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CA7D5" w14:textId="2B132D1D" w:rsidR="004B38F1" w:rsidRPr="003C4DD8" w:rsidRDefault="004B38F1" w:rsidP="004B38F1">
      <w:pPr>
        <w:spacing w:after="0" w:line="240" w:lineRule="auto"/>
        <w:jc w:val="center"/>
        <w:rPr>
          <w:rFonts w:ascii="Calibri Light" w:eastAsia="Times New Roman" w:hAnsi="Calibri Light" w:cs="Calibri Light"/>
          <w:b/>
          <w:bCs/>
          <w:color w:val="000000" w:themeColor="text1"/>
          <w:sz w:val="24"/>
          <w:szCs w:val="24"/>
          <w:lang w:val="en-US" w:eastAsia="de-DE"/>
        </w:rPr>
      </w:pPr>
      <w:r w:rsidRPr="003C4DD8">
        <w:rPr>
          <w:rFonts w:ascii="Calibri Light" w:eastAsia="Times New Roman" w:hAnsi="Calibri Light" w:cs="Calibri Light"/>
          <w:b/>
          <w:bCs/>
          <w:color w:val="000000" w:themeColor="text1"/>
          <w:sz w:val="24"/>
          <w:szCs w:val="24"/>
          <w:lang w:val="en-US" w:eastAsia="de-DE"/>
        </w:rPr>
        <w:t>Vignette schizophrenia (</w:t>
      </w:r>
      <w:r w:rsidR="003C4DD8" w:rsidRPr="003C4DD8">
        <w:rPr>
          <w:rFonts w:ascii="Calibri Light" w:eastAsia="Times New Roman" w:hAnsi="Calibri Light" w:cs="Calibri Light"/>
          <w:b/>
          <w:bCs/>
          <w:color w:val="000000" w:themeColor="text1"/>
          <w:sz w:val="24"/>
          <w:szCs w:val="24"/>
          <w:lang w:val="en-US" w:eastAsia="de-DE"/>
        </w:rPr>
        <w:t>she</w:t>
      </w:r>
      <w:r w:rsidRPr="003C4DD8">
        <w:rPr>
          <w:rFonts w:ascii="Calibri Light" w:eastAsia="Times New Roman" w:hAnsi="Calibri Light" w:cs="Calibri Light"/>
          <w:b/>
          <w:bCs/>
          <w:color w:val="000000" w:themeColor="text1"/>
          <w:sz w:val="24"/>
          <w:szCs w:val="24"/>
          <w:lang w:val="en-US" w:eastAsia="de-DE"/>
        </w:rPr>
        <w:t>)</w:t>
      </w:r>
    </w:p>
    <w:p w14:paraId="7ADF5FBB" w14:textId="77777777" w:rsidR="004B38F1" w:rsidRPr="003C4DD8" w:rsidRDefault="004B38F1" w:rsidP="004B38F1">
      <w:pPr>
        <w:spacing w:after="0" w:line="240" w:lineRule="auto"/>
        <w:jc w:val="center"/>
        <w:rPr>
          <w:rFonts w:ascii="Calibri Light" w:eastAsia="Times New Roman" w:hAnsi="Calibri Light" w:cs="Calibri Light"/>
          <w:color w:val="000000" w:themeColor="text1"/>
          <w:sz w:val="24"/>
          <w:szCs w:val="24"/>
          <w:lang w:val="en-US" w:eastAsia="de-DE"/>
        </w:rPr>
      </w:pPr>
    </w:p>
    <w:p w14:paraId="0BB3063F" w14:textId="77777777" w:rsidR="003C4DD8" w:rsidRPr="003C4DD8" w:rsidRDefault="003C4DD8" w:rsidP="003C4DD8">
      <w:pPr>
        <w:spacing w:after="0" w:line="240" w:lineRule="auto"/>
        <w:rPr>
          <w:rFonts w:ascii="Calibri" w:eastAsia="Calibri" w:hAnsi="Calibri" w:cs="Calibri"/>
          <w:color w:val="000000" w:themeColor="text1"/>
          <w:sz w:val="24"/>
          <w:szCs w:val="24"/>
          <w:lang w:val="en-US"/>
        </w:rPr>
      </w:pPr>
      <w:r w:rsidRPr="003C4DD8">
        <w:rPr>
          <w:rFonts w:ascii="Calibri" w:eastAsia="Calibri" w:hAnsi="Calibri" w:cs="Calibri"/>
          <w:color w:val="000000" w:themeColor="text1"/>
          <w:sz w:val="24"/>
          <w:szCs w:val="24"/>
          <w:lang w:val="en-US"/>
        </w:rPr>
        <w:t>Please imagine that you find out the following about an acquaintance with whom you are occasionally doing something in your free time:</w:t>
      </w:r>
    </w:p>
    <w:p w14:paraId="6E035A87" w14:textId="77777777" w:rsidR="003C4DD8" w:rsidRPr="003C4DD8" w:rsidRDefault="003C4DD8" w:rsidP="003C4DD8">
      <w:pPr>
        <w:spacing w:after="0" w:line="240" w:lineRule="auto"/>
        <w:rPr>
          <w:rFonts w:ascii="Calibri" w:eastAsia="Calibri" w:hAnsi="Calibri" w:cs="Calibri"/>
          <w:color w:val="000000" w:themeColor="text1"/>
          <w:sz w:val="24"/>
          <w:szCs w:val="24"/>
          <w:lang w:val="en-US"/>
        </w:rPr>
      </w:pPr>
      <w:r w:rsidRPr="003C4DD8">
        <w:rPr>
          <w:rFonts w:ascii="Calibri" w:eastAsia="Calibri" w:hAnsi="Calibri" w:cs="Calibri"/>
          <w:color w:val="000000" w:themeColor="text1"/>
          <w:sz w:val="24"/>
          <w:szCs w:val="24"/>
          <w:lang w:val="en-US"/>
        </w:rPr>
        <w:t>Within the past six months, your acquaintance appears to have changed. More and more, she retreated from her friends and colleagues, up to the point of avoiding them. If someone managed to involve her in a conversation, she would address only one single topic: the question as to whether some people had the natural gift of reading other people’s thoughts. This question became her sole concern. In contrast with her previous habits, she stopped taking care of her appearance and looked increasingly untidy. At work, she seemed absent-minded and frequently made mistakes. As a consequence, she has already been summoned to his boss.</w:t>
      </w:r>
    </w:p>
    <w:p w14:paraId="11B4DD5D" w14:textId="77777777" w:rsidR="003C4DD8" w:rsidRPr="003C4DD8" w:rsidRDefault="003C4DD8" w:rsidP="003C4DD8">
      <w:pPr>
        <w:spacing w:after="0" w:line="240" w:lineRule="auto"/>
        <w:rPr>
          <w:rFonts w:ascii="Calibri" w:eastAsia="Calibri" w:hAnsi="Calibri" w:cs="Calibri"/>
          <w:color w:val="000000" w:themeColor="text1"/>
          <w:sz w:val="24"/>
          <w:szCs w:val="24"/>
          <w:lang w:val="en-US"/>
        </w:rPr>
      </w:pPr>
      <w:r w:rsidRPr="003C4DD8">
        <w:rPr>
          <w:rFonts w:ascii="Calibri" w:eastAsia="Calibri" w:hAnsi="Calibri" w:cs="Calibri"/>
          <w:color w:val="000000" w:themeColor="text1"/>
          <w:sz w:val="24"/>
          <w:szCs w:val="24"/>
          <w:lang w:val="en-US"/>
        </w:rPr>
        <w:t>Finally, your acquaintance stayed away from work for an entire week without an excuse. Upon her return, she seemed anxious and hounded. she reports that she is now absolutely certain, that people cannot only read other people’s thoughts, but that they also directly influence them. She was however unsure who would steer her thoughts. She also said that, when thinking, she was continually interrupted. Frequently, she would even hear those people talk to her, and they would give her instructions. Sometimes, they would also talk to each other and make fun of whatever she was doing at the time. The situation was particularly bad at her apartment, she claimed. At home, she would really feel threatened, and would be terribly scared. Hence she had not spent the night at her place for the past week, but rather she had hidden in hotel rooms and hardly dared to go out.</w:t>
      </w:r>
    </w:p>
    <w:p w14:paraId="64393304" w14:textId="77777777" w:rsidR="004B38F1" w:rsidRPr="003C4DD8" w:rsidRDefault="004B38F1" w:rsidP="003C4DD8">
      <w:pPr>
        <w:spacing w:before="120" w:after="120" w:line="360" w:lineRule="auto"/>
        <w:jc w:val="both"/>
        <w:rPr>
          <w:rFonts w:ascii="Calibri Light" w:eastAsia="Times New Roman" w:hAnsi="Calibri Light" w:cs="Calibri Light"/>
          <w:color w:val="000000" w:themeColor="text1"/>
          <w:sz w:val="24"/>
          <w:szCs w:val="24"/>
          <w:lang w:val="en-GB" w:eastAsia="de-DE"/>
        </w:rPr>
      </w:pPr>
    </w:p>
    <w:p w14:paraId="016719D7" w14:textId="6FEE0447" w:rsidR="004B38F1" w:rsidRPr="003C4DD8" w:rsidRDefault="004B38F1" w:rsidP="003C4DD8">
      <w:pPr>
        <w:spacing w:before="120" w:after="120" w:line="360" w:lineRule="auto"/>
        <w:jc w:val="center"/>
        <w:rPr>
          <w:rFonts w:ascii="Calibri Light" w:eastAsia="Times New Roman" w:hAnsi="Calibri Light" w:cs="Calibri Light"/>
          <w:b/>
          <w:bCs/>
          <w:color w:val="000000" w:themeColor="text1"/>
          <w:sz w:val="24"/>
          <w:szCs w:val="24"/>
          <w:lang w:val="en-GB" w:eastAsia="de-DE"/>
        </w:rPr>
      </w:pPr>
      <w:r w:rsidRPr="003C4DD8">
        <w:rPr>
          <w:rFonts w:ascii="Calibri Light" w:eastAsia="Times New Roman" w:hAnsi="Calibri Light" w:cs="Calibri Light"/>
          <w:b/>
          <w:bCs/>
          <w:color w:val="000000" w:themeColor="text1"/>
          <w:sz w:val="24"/>
          <w:szCs w:val="24"/>
          <w:lang w:val="en-GB" w:eastAsia="de-DE"/>
        </w:rPr>
        <w:t>Vignette major depressive disorder (</w:t>
      </w:r>
      <w:r w:rsidR="003C4DD8" w:rsidRPr="003C4DD8">
        <w:rPr>
          <w:rFonts w:ascii="Calibri Light" w:eastAsia="Times New Roman" w:hAnsi="Calibri Light" w:cs="Calibri Light"/>
          <w:b/>
          <w:bCs/>
          <w:color w:val="000000" w:themeColor="text1"/>
          <w:sz w:val="24"/>
          <w:szCs w:val="24"/>
          <w:lang w:val="en-GB" w:eastAsia="de-DE"/>
        </w:rPr>
        <w:t>she</w:t>
      </w:r>
      <w:r w:rsidRPr="003C4DD8">
        <w:rPr>
          <w:rFonts w:ascii="Calibri Light" w:eastAsia="Times New Roman" w:hAnsi="Calibri Light" w:cs="Calibri Light"/>
          <w:b/>
          <w:bCs/>
          <w:color w:val="000000" w:themeColor="text1"/>
          <w:sz w:val="24"/>
          <w:szCs w:val="24"/>
          <w:lang w:val="en-GB" w:eastAsia="de-DE"/>
        </w:rPr>
        <w:t>)</w:t>
      </w:r>
    </w:p>
    <w:p w14:paraId="6B570A78" w14:textId="77777777" w:rsidR="004B38F1" w:rsidRPr="003C4DD8" w:rsidRDefault="004B38F1" w:rsidP="003C4DD8">
      <w:pPr>
        <w:spacing w:before="120" w:after="120" w:line="360" w:lineRule="auto"/>
        <w:jc w:val="both"/>
        <w:rPr>
          <w:rFonts w:ascii="Calibri Light" w:eastAsia="Times New Roman" w:hAnsi="Calibri Light" w:cs="Calibri Light"/>
          <w:color w:val="000000" w:themeColor="text1"/>
          <w:sz w:val="24"/>
          <w:szCs w:val="24"/>
          <w:lang w:val="en-GB" w:eastAsia="de-DE"/>
        </w:rPr>
      </w:pPr>
    </w:p>
    <w:p w14:paraId="54D53915" w14:textId="77777777" w:rsidR="003C4DD8" w:rsidRPr="003C4DD8" w:rsidRDefault="003C4DD8" w:rsidP="003C4DD8">
      <w:pPr>
        <w:spacing w:after="0" w:line="240" w:lineRule="auto"/>
        <w:rPr>
          <w:rFonts w:ascii="Calibri" w:eastAsia="Calibri" w:hAnsi="Calibri" w:cs="Calibri"/>
          <w:color w:val="000000" w:themeColor="text1"/>
          <w:sz w:val="24"/>
          <w:szCs w:val="24"/>
          <w:lang w:val="en-US"/>
        </w:rPr>
      </w:pPr>
      <w:r w:rsidRPr="003C4DD8">
        <w:rPr>
          <w:rFonts w:ascii="Calibri" w:eastAsia="Calibri" w:hAnsi="Calibri" w:cs="Calibri"/>
          <w:color w:val="000000" w:themeColor="text1"/>
          <w:sz w:val="24"/>
          <w:szCs w:val="24"/>
          <w:lang w:val="en-US"/>
        </w:rPr>
        <w:t>Please imagine that you find out the following about an acquaintance with whom you are occasionally doing something in your free time:</w:t>
      </w:r>
    </w:p>
    <w:p w14:paraId="12FBACE7" w14:textId="77777777" w:rsidR="003C4DD8" w:rsidRPr="003C4DD8" w:rsidRDefault="003C4DD8" w:rsidP="003C4DD8">
      <w:pPr>
        <w:spacing w:after="0" w:line="240" w:lineRule="auto"/>
        <w:rPr>
          <w:rFonts w:ascii="Calibri" w:eastAsia="Calibri" w:hAnsi="Calibri" w:cs="Calibri"/>
          <w:color w:val="000000" w:themeColor="text1"/>
          <w:sz w:val="24"/>
          <w:szCs w:val="24"/>
          <w:lang w:val="en-US"/>
        </w:rPr>
        <w:sectPr w:rsidR="003C4DD8" w:rsidRPr="003C4DD8" w:rsidSect="009450B0">
          <w:footerReference w:type="even" r:id="rId5"/>
          <w:footerReference w:type="default" r:id="rId6"/>
          <w:pgSz w:w="11900" w:h="16840"/>
          <w:pgMar w:top="1417" w:right="1417" w:bottom="1134" w:left="1417" w:header="708" w:footer="708" w:gutter="0"/>
          <w:cols w:space="708"/>
          <w:docGrid w:linePitch="360"/>
        </w:sectPr>
      </w:pPr>
      <w:r w:rsidRPr="003C4DD8">
        <w:rPr>
          <w:rFonts w:ascii="Calibri" w:eastAsia="Calibri" w:hAnsi="Calibri" w:cs="Calibri"/>
          <w:color w:val="000000" w:themeColor="text1"/>
          <w:sz w:val="24"/>
          <w:szCs w:val="24"/>
          <w:lang w:val="en-US"/>
        </w:rPr>
        <w:t>Within the past two months, your acquaintance has changed in her nature. As opposed to previously, she is down and sad without being able to make out a tangible reason for her feeling low. She appears serious and worried. There is nothing anymore that will make her laugh. She hardly ever talks, and if she says something, she speaks in a low tone of voice about the worries she has with regard to her future. Your acquaintance feels useless and has the impression to do everything wrong. All attempts to cheer her up have failed. She lost all interest in things and is not motivated to do anything. She complains of often waking up in the middle of the night and not being able to get back to sleep. Already in the morning, she feels exhausted and without energy. She says that she encounters difficulty in concentrating on her job. In contrast with previous times, everything takes her very long. She hardly manages her workload. As a consequence, she has already been summoned to her boss.</w:t>
      </w:r>
    </w:p>
    <w:p w14:paraId="5B37C7F4" w14:textId="0DE9C3A4" w:rsidR="004B38F1" w:rsidRPr="003C4DD8" w:rsidRDefault="004B38F1" w:rsidP="003C4DD8">
      <w:pPr>
        <w:spacing w:before="120" w:after="120" w:line="360" w:lineRule="auto"/>
        <w:rPr>
          <w:rFonts w:ascii="Calibri Light" w:eastAsia="Times New Roman" w:hAnsi="Calibri Light" w:cs="Calibri Light"/>
          <w:color w:val="000000" w:themeColor="text1"/>
          <w:sz w:val="24"/>
          <w:szCs w:val="24"/>
          <w:lang w:val="en-GB" w:eastAsia="de-DE"/>
        </w:rPr>
      </w:pPr>
    </w:p>
    <w:p w14:paraId="749621E9" w14:textId="204717EA" w:rsidR="004B38F1" w:rsidRPr="003C4DD8" w:rsidRDefault="004B38F1" w:rsidP="003C4DD8">
      <w:pPr>
        <w:rPr>
          <w:color w:val="000000" w:themeColor="text1"/>
          <w:lang w:val="en-GB"/>
        </w:rPr>
      </w:pPr>
    </w:p>
    <w:p w14:paraId="626D289F" w14:textId="77777777" w:rsidR="00261F8B" w:rsidRPr="003C4DD8" w:rsidRDefault="00261F8B" w:rsidP="003C4DD8">
      <w:pPr>
        <w:rPr>
          <w:color w:val="000000" w:themeColor="text1"/>
          <w:lang w:val="en-GB"/>
        </w:rPr>
      </w:pPr>
    </w:p>
    <w:p w14:paraId="37CCB444" w14:textId="21DE9F68" w:rsidR="002038E5" w:rsidRPr="003C4DD8" w:rsidRDefault="002038E5" w:rsidP="002038E5">
      <w:pPr>
        <w:keepNext/>
        <w:keepLines/>
        <w:spacing w:before="40" w:after="120" w:line="480" w:lineRule="auto"/>
        <w:outlineLvl w:val="1"/>
        <w:rPr>
          <w:rFonts w:asciiTheme="majorHAnsi" w:eastAsiaTheme="majorEastAsia" w:hAnsiTheme="majorHAnsi" w:cstheme="majorBidi"/>
          <w:b/>
          <w:color w:val="000000" w:themeColor="text1"/>
          <w:szCs w:val="26"/>
          <w:lang w:val="en-US"/>
        </w:rPr>
      </w:pPr>
      <w:r w:rsidRPr="003C4DD8">
        <w:rPr>
          <w:rFonts w:asciiTheme="majorHAnsi" w:eastAsiaTheme="majorEastAsia" w:hAnsiTheme="majorHAnsi" w:cstheme="majorBidi"/>
          <w:b/>
          <w:color w:val="000000" w:themeColor="text1"/>
          <w:szCs w:val="26"/>
          <w:lang w:val="en-GB"/>
        </w:rPr>
        <w:t>Table S1. Recommendations to seek</w:t>
      </w:r>
      <w:r w:rsidRPr="003C4DD8">
        <w:rPr>
          <w:rFonts w:asciiTheme="majorHAnsi" w:eastAsiaTheme="majorEastAsia" w:hAnsiTheme="majorHAnsi" w:cstheme="majorBidi"/>
          <w:b/>
          <w:color w:val="000000" w:themeColor="text1"/>
          <w:szCs w:val="26"/>
          <w:lang w:val="en-US"/>
        </w:rPr>
        <w:t xml:space="preserve"> professional help for the treatment of depression or schizophrenia in 1990 and 2020.</w:t>
      </w:r>
    </w:p>
    <w:tbl>
      <w:tblPr>
        <w:tblStyle w:val="Tabellenraster42"/>
        <w:tblW w:w="609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4"/>
        <w:gridCol w:w="1416"/>
        <w:gridCol w:w="711"/>
        <w:gridCol w:w="852"/>
        <w:gridCol w:w="237"/>
        <w:gridCol w:w="755"/>
        <w:gridCol w:w="851"/>
      </w:tblGrid>
      <w:tr w:rsidR="003C4DD8" w:rsidRPr="003C4DD8" w14:paraId="6D092B79" w14:textId="77777777" w:rsidTr="0008695F">
        <w:tc>
          <w:tcPr>
            <w:tcW w:w="1274" w:type="dxa"/>
            <w:vMerge w:val="restart"/>
            <w:tcBorders>
              <w:right w:val="nil"/>
            </w:tcBorders>
          </w:tcPr>
          <w:p w14:paraId="432C62B4"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Profession (</w:t>
            </w:r>
            <w:r w:rsidRPr="003C4DD8">
              <w:rPr>
                <w:i/>
                <w:color w:val="000000" w:themeColor="text1"/>
                <w:sz w:val="20"/>
                <w:szCs w:val="20"/>
                <w:lang w:val="en-US"/>
              </w:rPr>
              <w:t>N</w:t>
            </w:r>
            <w:r w:rsidRPr="003C4DD8">
              <w:rPr>
                <w:color w:val="000000" w:themeColor="text1"/>
                <w:sz w:val="20"/>
                <w:szCs w:val="20"/>
                <w:lang w:val="en-US"/>
              </w:rPr>
              <w:t>)</w:t>
            </w:r>
          </w:p>
        </w:tc>
        <w:tc>
          <w:tcPr>
            <w:tcW w:w="1416" w:type="dxa"/>
            <w:vMerge w:val="restart"/>
            <w:tcBorders>
              <w:left w:val="nil"/>
              <w:right w:val="nil"/>
            </w:tcBorders>
          </w:tcPr>
          <w:p w14:paraId="18D3709B"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Response category</w:t>
            </w:r>
          </w:p>
        </w:tc>
        <w:tc>
          <w:tcPr>
            <w:tcW w:w="1563" w:type="dxa"/>
            <w:gridSpan w:val="2"/>
            <w:tcBorders>
              <w:top w:val="single" w:sz="4" w:space="0" w:color="auto"/>
              <w:left w:val="nil"/>
              <w:bottom w:val="single" w:sz="4" w:space="0" w:color="auto"/>
              <w:right w:val="nil"/>
            </w:tcBorders>
          </w:tcPr>
          <w:p w14:paraId="02939C4A" w14:textId="77777777" w:rsidR="002038E5" w:rsidRPr="003C4DD8" w:rsidRDefault="002038E5" w:rsidP="002038E5">
            <w:pPr>
              <w:jc w:val="center"/>
              <w:rPr>
                <w:color w:val="000000" w:themeColor="text1"/>
                <w:sz w:val="20"/>
                <w:szCs w:val="20"/>
                <w:lang w:val="en-US"/>
              </w:rPr>
            </w:pPr>
            <w:r w:rsidRPr="003C4DD8">
              <w:rPr>
                <w:color w:val="000000" w:themeColor="text1"/>
                <w:sz w:val="20"/>
                <w:szCs w:val="20"/>
                <w:lang w:val="en-US"/>
              </w:rPr>
              <w:t>Depression</w:t>
            </w:r>
          </w:p>
        </w:tc>
        <w:tc>
          <w:tcPr>
            <w:tcW w:w="237" w:type="dxa"/>
            <w:tcBorders>
              <w:top w:val="single" w:sz="4" w:space="0" w:color="auto"/>
              <w:left w:val="nil"/>
              <w:bottom w:val="nil"/>
              <w:right w:val="nil"/>
            </w:tcBorders>
          </w:tcPr>
          <w:p w14:paraId="73DF7C46" w14:textId="77777777" w:rsidR="002038E5" w:rsidRPr="003C4DD8" w:rsidRDefault="002038E5" w:rsidP="002038E5">
            <w:pPr>
              <w:jc w:val="center"/>
              <w:rPr>
                <w:color w:val="000000" w:themeColor="text1"/>
                <w:sz w:val="20"/>
                <w:szCs w:val="20"/>
                <w:lang w:val="en-US"/>
              </w:rPr>
            </w:pPr>
          </w:p>
        </w:tc>
        <w:tc>
          <w:tcPr>
            <w:tcW w:w="1606" w:type="dxa"/>
            <w:gridSpan w:val="2"/>
            <w:tcBorders>
              <w:top w:val="single" w:sz="4" w:space="0" w:color="auto"/>
              <w:left w:val="nil"/>
              <w:bottom w:val="single" w:sz="4" w:space="0" w:color="auto"/>
              <w:right w:val="nil"/>
            </w:tcBorders>
          </w:tcPr>
          <w:p w14:paraId="5FAF8EE1" w14:textId="77777777" w:rsidR="002038E5" w:rsidRPr="003C4DD8" w:rsidRDefault="002038E5" w:rsidP="002038E5">
            <w:pPr>
              <w:jc w:val="center"/>
              <w:rPr>
                <w:color w:val="000000" w:themeColor="text1"/>
                <w:sz w:val="20"/>
                <w:szCs w:val="20"/>
                <w:lang w:val="en-US"/>
              </w:rPr>
            </w:pPr>
            <w:r w:rsidRPr="003C4DD8">
              <w:rPr>
                <w:color w:val="000000" w:themeColor="text1"/>
                <w:sz w:val="20"/>
                <w:szCs w:val="20"/>
                <w:lang w:val="en-US"/>
              </w:rPr>
              <w:t>Schizophrenia</w:t>
            </w:r>
          </w:p>
        </w:tc>
      </w:tr>
      <w:tr w:rsidR="003C4DD8" w:rsidRPr="003C4DD8" w14:paraId="51ADB64C" w14:textId="77777777" w:rsidTr="0008695F">
        <w:tc>
          <w:tcPr>
            <w:tcW w:w="1274" w:type="dxa"/>
            <w:vMerge/>
            <w:tcBorders>
              <w:right w:val="nil"/>
            </w:tcBorders>
          </w:tcPr>
          <w:p w14:paraId="13D5A3B7" w14:textId="77777777" w:rsidR="002038E5" w:rsidRPr="003C4DD8" w:rsidRDefault="002038E5" w:rsidP="002038E5">
            <w:pPr>
              <w:rPr>
                <w:color w:val="000000" w:themeColor="text1"/>
                <w:sz w:val="20"/>
                <w:szCs w:val="20"/>
                <w:lang w:val="en-US"/>
              </w:rPr>
            </w:pPr>
          </w:p>
        </w:tc>
        <w:tc>
          <w:tcPr>
            <w:tcW w:w="1416" w:type="dxa"/>
            <w:vMerge/>
            <w:tcBorders>
              <w:left w:val="nil"/>
              <w:right w:val="nil"/>
            </w:tcBorders>
          </w:tcPr>
          <w:p w14:paraId="05F6668C" w14:textId="77777777" w:rsidR="002038E5" w:rsidRPr="003C4DD8" w:rsidRDefault="002038E5" w:rsidP="002038E5">
            <w:pPr>
              <w:rPr>
                <w:color w:val="000000" w:themeColor="text1"/>
                <w:sz w:val="20"/>
                <w:szCs w:val="20"/>
                <w:lang w:val="en-US"/>
              </w:rPr>
            </w:pPr>
          </w:p>
        </w:tc>
        <w:tc>
          <w:tcPr>
            <w:tcW w:w="711" w:type="dxa"/>
            <w:tcBorders>
              <w:top w:val="single" w:sz="4" w:space="0" w:color="auto"/>
              <w:left w:val="nil"/>
              <w:right w:val="nil"/>
            </w:tcBorders>
          </w:tcPr>
          <w:p w14:paraId="58C8ABC6" w14:textId="77777777" w:rsidR="002038E5" w:rsidRPr="003C4DD8" w:rsidRDefault="002038E5" w:rsidP="002038E5">
            <w:pPr>
              <w:jc w:val="center"/>
              <w:rPr>
                <w:color w:val="000000" w:themeColor="text1"/>
                <w:sz w:val="20"/>
                <w:szCs w:val="20"/>
                <w:lang w:val="en-US"/>
              </w:rPr>
            </w:pPr>
            <w:r w:rsidRPr="003C4DD8">
              <w:rPr>
                <w:color w:val="000000" w:themeColor="text1"/>
                <w:sz w:val="20"/>
                <w:szCs w:val="20"/>
                <w:lang w:val="en-US"/>
              </w:rPr>
              <w:t>1990 (991)</w:t>
            </w:r>
          </w:p>
        </w:tc>
        <w:tc>
          <w:tcPr>
            <w:tcW w:w="852" w:type="dxa"/>
            <w:tcBorders>
              <w:top w:val="single" w:sz="4" w:space="0" w:color="auto"/>
              <w:left w:val="nil"/>
              <w:right w:val="nil"/>
            </w:tcBorders>
          </w:tcPr>
          <w:p w14:paraId="2572BD7F" w14:textId="77777777" w:rsidR="002038E5" w:rsidRPr="003C4DD8" w:rsidRDefault="002038E5" w:rsidP="002038E5">
            <w:pPr>
              <w:jc w:val="center"/>
              <w:rPr>
                <w:color w:val="000000" w:themeColor="text1"/>
                <w:sz w:val="20"/>
                <w:szCs w:val="20"/>
                <w:lang w:val="en-US"/>
              </w:rPr>
            </w:pPr>
            <w:r w:rsidRPr="003C4DD8">
              <w:rPr>
                <w:color w:val="000000" w:themeColor="text1"/>
                <w:sz w:val="20"/>
                <w:szCs w:val="20"/>
                <w:lang w:val="en-US"/>
              </w:rPr>
              <w:t>2020 (1231)</w:t>
            </w:r>
          </w:p>
        </w:tc>
        <w:tc>
          <w:tcPr>
            <w:tcW w:w="237" w:type="dxa"/>
            <w:tcBorders>
              <w:top w:val="nil"/>
              <w:left w:val="nil"/>
              <w:right w:val="nil"/>
            </w:tcBorders>
          </w:tcPr>
          <w:p w14:paraId="3DDC8090" w14:textId="77777777" w:rsidR="002038E5" w:rsidRPr="003C4DD8" w:rsidRDefault="002038E5" w:rsidP="002038E5">
            <w:pPr>
              <w:jc w:val="center"/>
              <w:rPr>
                <w:color w:val="000000" w:themeColor="text1"/>
                <w:sz w:val="20"/>
                <w:szCs w:val="20"/>
                <w:lang w:val="en-US"/>
              </w:rPr>
            </w:pPr>
          </w:p>
        </w:tc>
        <w:tc>
          <w:tcPr>
            <w:tcW w:w="755" w:type="dxa"/>
            <w:tcBorders>
              <w:top w:val="single" w:sz="4" w:space="0" w:color="auto"/>
              <w:left w:val="nil"/>
              <w:right w:val="nil"/>
            </w:tcBorders>
          </w:tcPr>
          <w:p w14:paraId="4F3CDC78" w14:textId="77777777" w:rsidR="002038E5" w:rsidRPr="003C4DD8" w:rsidRDefault="002038E5" w:rsidP="002038E5">
            <w:pPr>
              <w:jc w:val="center"/>
              <w:rPr>
                <w:color w:val="000000" w:themeColor="text1"/>
                <w:sz w:val="20"/>
                <w:szCs w:val="20"/>
                <w:lang w:val="en-US"/>
              </w:rPr>
            </w:pPr>
            <w:r w:rsidRPr="003C4DD8">
              <w:rPr>
                <w:color w:val="000000" w:themeColor="text1"/>
                <w:sz w:val="20"/>
                <w:szCs w:val="20"/>
                <w:lang w:val="en-US"/>
              </w:rPr>
              <w:t>1990 (1053)</w:t>
            </w:r>
          </w:p>
        </w:tc>
        <w:tc>
          <w:tcPr>
            <w:tcW w:w="851" w:type="dxa"/>
            <w:tcBorders>
              <w:top w:val="single" w:sz="4" w:space="0" w:color="auto"/>
              <w:left w:val="nil"/>
            </w:tcBorders>
          </w:tcPr>
          <w:p w14:paraId="6CE2BE5C" w14:textId="77777777" w:rsidR="002038E5" w:rsidRPr="003C4DD8" w:rsidRDefault="002038E5" w:rsidP="002038E5">
            <w:pPr>
              <w:jc w:val="center"/>
              <w:rPr>
                <w:color w:val="000000" w:themeColor="text1"/>
                <w:sz w:val="20"/>
                <w:szCs w:val="20"/>
                <w:lang w:val="en-US"/>
              </w:rPr>
            </w:pPr>
            <w:r w:rsidRPr="003C4DD8">
              <w:rPr>
                <w:color w:val="000000" w:themeColor="text1"/>
                <w:sz w:val="20"/>
                <w:szCs w:val="20"/>
                <w:lang w:val="en-US"/>
              </w:rPr>
              <w:t>2020 (1218)</w:t>
            </w:r>
          </w:p>
        </w:tc>
      </w:tr>
      <w:tr w:rsidR="003C4DD8" w:rsidRPr="003C4DD8" w14:paraId="292A3DB7" w14:textId="77777777" w:rsidTr="0008695F">
        <w:tc>
          <w:tcPr>
            <w:tcW w:w="1274" w:type="dxa"/>
            <w:vMerge w:val="restart"/>
            <w:tcBorders>
              <w:right w:val="nil"/>
            </w:tcBorders>
          </w:tcPr>
          <w:p w14:paraId="10376A96"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Psycho-therapist (4486)</w:t>
            </w:r>
          </w:p>
        </w:tc>
        <w:tc>
          <w:tcPr>
            <w:tcW w:w="1416" w:type="dxa"/>
            <w:tcBorders>
              <w:left w:val="nil"/>
              <w:right w:val="nil"/>
            </w:tcBorders>
          </w:tcPr>
          <w:p w14:paraId="3900C253"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Recommend</w:t>
            </w:r>
          </w:p>
        </w:tc>
        <w:tc>
          <w:tcPr>
            <w:tcW w:w="711" w:type="dxa"/>
            <w:tcBorders>
              <w:left w:val="nil"/>
              <w:right w:val="nil"/>
            </w:tcBorders>
          </w:tcPr>
          <w:p w14:paraId="6D2BCF14" w14:textId="77777777" w:rsidR="002038E5" w:rsidRPr="003C4DD8" w:rsidRDefault="002038E5" w:rsidP="002038E5">
            <w:pPr>
              <w:jc w:val="right"/>
              <w:rPr>
                <w:color w:val="000000" w:themeColor="text1"/>
                <w:sz w:val="20"/>
                <w:szCs w:val="20"/>
              </w:rPr>
            </w:pPr>
            <w:r w:rsidRPr="003C4DD8">
              <w:rPr>
                <w:color w:val="000000" w:themeColor="text1"/>
                <w:sz w:val="20"/>
                <w:szCs w:val="20"/>
              </w:rPr>
              <w:t>57</w:t>
            </w:r>
          </w:p>
        </w:tc>
        <w:tc>
          <w:tcPr>
            <w:tcW w:w="852" w:type="dxa"/>
            <w:tcBorders>
              <w:left w:val="nil"/>
              <w:right w:val="nil"/>
            </w:tcBorders>
          </w:tcPr>
          <w:p w14:paraId="44B425CE" w14:textId="77777777" w:rsidR="002038E5" w:rsidRPr="003C4DD8" w:rsidRDefault="002038E5" w:rsidP="002038E5">
            <w:pPr>
              <w:jc w:val="right"/>
              <w:rPr>
                <w:color w:val="000000" w:themeColor="text1"/>
                <w:sz w:val="20"/>
                <w:szCs w:val="20"/>
              </w:rPr>
            </w:pPr>
            <w:r w:rsidRPr="003C4DD8">
              <w:rPr>
                <w:color w:val="000000" w:themeColor="text1"/>
                <w:sz w:val="20"/>
                <w:szCs w:val="20"/>
              </w:rPr>
              <w:t>80</w:t>
            </w:r>
          </w:p>
        </w:tc>
        <w:tc>
          <w:tcPr>
            <w:tcW w:w="237" w:type="dxa"/>
            <w:tcBorders>
              <w:left w:val="nil"/>
              <w:right w:val="nil"/>
            </w:tcBorders>
          </w:tcPr>
          <w:p w14:paraId="4E1B2D45" w14:textId="77777777" w:rsidR="002038E5" w:rsidRPr="003C4DD8" w:rsidRDefault="002038E5" w:rsidP="002038E5">
            <w:pPr>
              <w:jc w:val="right"/>
              <w:rPr>
                <w:color w:val="000000" w:themeColor="text1"/>
                <w:sz w:val="20"/>
                <w:szCs w:val="20"/>
                <w:lang w:val="en-US"/>
              </w:rPr>
            </w:pPr>
          </w:p>
        </w:tc>
        <w:tc>
          <w:tcPr>
            <w:tcW w:w="755" w:type="dxa"/>
            <w:tcBorders>
              <w:left w:val="nil"/>
              <w:right w:val="nil"/>
            </w:tcBorders>
          </w:tcPr>
          <w:p w14:paraId="03A49D51" w14:textId="77777777" w:rsidR="002038E5" w:rsidRPr="003C4DD8" w:rsidRDefault="002038E5" w:rsidP="002038E5">
            <w:pPr>
              <w:jc w:val="right"/>
              <w:rPr>
                <w:color w:val="000000" w:themeColor="text1"/>
                <w:sz w:val="20"/>
                <w:szCs w:val="20"/>
              </w:rPr>
            </w:pPr>
            <w:r w:rsidRPr="003C4DD8">
              <w:rPr>
                <w:color w:val="000000" w:themeColor="text1"/>
                <w:sz w:val="20"/>
                <w:szCs w:val="20"/>
              </w:rPr>
              <w:t>65</w:t>
            </w:r>
          </w:p>
        </w:tc>
        <w:tc>
          <w:tcPr>
            <w:tcW w:w="851" w:type="dxa"/>
            <w:tcBorders>
              <w:left w:val="nil"/>
            </w:tcBorders>
          </w:tcPr>
          <w:p w14:paraId="5D33D975" w14:textId="77777777" w:rsidR="002038E5" w:rsidRPr="003C4DD8" w:rsidRDefault="002038E5" w:rsidP="002038E5">
            <w:pPr>
              <w:jc w:val="right"/>
              <w:rPr>
                <w:color w:val="000000" w:themeColor="text1"/>
                <w:sz w:val="20"/>
                <w:szCs w:val="20"/>
              </w:rPr>
            </w:pPr>
            <w:r w:rsidRPr="003C4DD8">
              <w:rPr>
                <w:color w:val="000000" w:themeColor="text1"/>
                <w:sz w:val="20"/>
                <w:szCs w:val="20"/>
              </w:rPr>
              <w:t>88</w:t>
            </w:r>
          </w:p>
        </w:tc>
      </w:tr>
      <w:tr w:rsidR="003C4DD8" w:rsidRPr="003C4DD8" w14:paraId="76A74727" w14:textId="77777777" w:rsidTr="0008695F">
        <w:tc>
          <w:tcPr>
            <w:tcW w:w="1274" w:type="dxa"/>
            <w:vMerge/>
            <w:tcBorders>
              <w:right w:val="nil"/>
            </w:tcBorders>
          </w:tcPr>
          <w:p w14:paraId="548E51A6" w14:textId="77777777" w:rsidR="002038E5" w:rsidRPr="003C4DD8" w:rsidRDefault="002038E5" w:rsidP="002038E5">
            <w:pPr>
              <w:rPr>
                <w:color w:val="000000" w:themeColor="text1"/>
                <w:sz w:val="20"/>
                <w:szCs w:val="20"/>
                <w:lang w:val="en-US"/>
              </w:rPr>
            </w:pPr>
          </w:p>
        </w:tc>
        <w:tc>
          <w:tcPr>
            <w:tcW w:w="1416" w:type="dxa"/>
            <w:tcBorders>
              <w:left w:val="nil"/>
              <w:right w:val="nil"/>
            </w:tcBorders>
          </w:tcPr>
          <w:p w14:paraId="72DF21AC"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Advise against</w:t>
            </w:r>
          </w:p>
        </w:tc>
        <w:tc>
          <w:tcPr>
            <w:tcW w:w="711" w:type="dxa"/>
            <w:tcBorders>
              <w:left w:val="nil"/>
              <w:right w:val="nil"/>
            </w:tcBorders>
          </w:tcPr>
          <w:p w14:paraId="751BB18D" w14:textId="77777777" w:rsidR="002038E5" w:rsidRPr="003C4DD8" w:rsidRDefault="002038E5" w:rsidP="002038E5">
            <w:pPr>
              <w:jc w:val="right"/>
              <w:rPr>
                <w:color w:val="000000" w:themeColor="text1"/>
                <w:sz w:val="20"/>
                <w:szCs w:val="20"/>
              </w:rPr>
            </w:pPr>
            <w:r w:rsidRPr="003C4DD8">
              <w:rPr>
                <w:color w:val="000000" w:themeColor="text1"/>
                <w:sz w:val="20"/>
                <w:szCs w:val="20"/>
              </w:rPr>
              <w:t>16</w:t>
            </w:r>
          </w:p>
        </w:tc>
        <w:tc>
          <w:tcPr>
            <w:tcW w:w="852" w:type="dxa"/>
            <w:tcBorders>
              <w:left w:val="nil"/>
              <w:right w:val="nil"/>
            </w:tcBorders>
          </w:tcPr>
          <w:p w14:paraId="427767FB" w14:textId="77777777" w:rsidR="002038E5" w:rsidRPr="003C4DD8" w:rsidRDefault="002038E5" w:rsidP="002038E5">
            <w:pPr>
              <w:jc w:val="right"/>
              <w:rPr>
                <w:color w:val="000000" w:themeColor="text1"/>
                <w:sz w:val="20"/>
                <w:szCs w:val="20"/>
              </w:rPr>
            </w:pPr>
            <w:r w:rsidRPr="003C4DD8">
              <w:rPr>
                <w:color w:val="000000" w:themeColor="text1"/>
                <w:sz w:val="20"/>
                <w:szCs w:val="20"/>
              </w:rPr>
              <w:t>5</w:t>
            </w:r>
          </w:p>
        </w:tc>
        <w:tc>
          <w:tcPr>
            <w:tcW w:w="237" w:type="dxa"/>
            <w:tcBorders>
              <w:left w:val="nil"/>
              <w:right w:val="nil"/>
            </w:tcBorders>
          </w:tcPr>
          <w:p w14:paraId="79DCE877" w14:textId="77777777" w:rsidR="002038E5" w:rsidRPr="003C4DD8" w:rsidRDefault="002038E5" w:rsidP="002038E5">
            <w:pPr>
              <w:jc w:val="right"/>
              <w:rPr>
                <w:color w:val="000000" w:themeColor="text1"/>
                <w:sz w:val="20"/>
                <w:szCs w:val="20"/>
                <w:lang w:val="en-US"/>
              </w:rPr>
            </w:pPr>
          </w:p>
        </w:tc>
        <w:tc>
          <w:tcPr>
            <w:tcW w:w="755" w:type="dxa"/>
            <w:tcBorders>
              <w:left w:val="nil"/>
              <w:right w:val="nil"/>
            </w:tcBorders>
          </w:tcPr>
          <w:p w14:paraId="2ACF06BB" w14:textId="77777777" w:rsidR="002038E5" w:rsidRPr="003C4DD8" w:rsidRDefault="002038E5" w:rsidP="002038E5">
            <w:pPr>
              <w:jc w:val="right"/>
              <w:rPr>
                <w:color w:val="000000" w:themeColor="text1"/>
                <w:sz w:val="20"/>
                <w:szCs w:val="20"/>
              </w:rPr>
            </w:pPr>
            <w:r w:rsidRPr="003C4DD8">
              <w:rPr>
                <w:color w:val="000000" w:themeColor="text1"/>
                <w:sz w:val="20"/>
                <w:szCs w:val="20"/>
              </w:rPr>
              <w:t>12</w:t>
            </w:r>
          </w:p>
        </w:tc>
        <w:tc>
          <w:tcPr>
            <w:tcW w:w="851" w:type="dxa"/>
            <w:tcBorders>
              <w:left w:val="nil"/>
            </w:tcBorders>
          </w:tcPr>
          <w:p w14:paraId="6342042E" w14:textId="77777777" w:rsidR="002038E5" w:rsidRPr="003C4DD8" w:rsidRDefault="002038E5" w:rsidP="002038E5">
            <w:pPr>
              <w:jc w:val="right"/>
              <w:rPr>
                <w:color w:val="000000" w:themeColor="text1"/>
                <w:sz w:val="20"/>
                <w:szCs w:val="20"/>
              </w:rPr>
            </w:pPr>
            <w:r w:rsidRPr="003C4DD8">
              <w:rPr>
                <w:color w:val="000000" w:themeColor="text1"/>
                <w:sz w:val="20"/>
                <w:szCs w:val="20"/>
              </w:rPr>
              <w:t>3</w:t>
            </w:r>
          </w:p>
        </w:tc>
      </w:tr>
      <w:tr w:rsidR="003C4DD8" w:rsidRPr="003C4DD8" w14:paraId="6CC0019A" w14:textId="77777777" w:rsidTr="0008695F">
        <w:tc>
          <w:tcPr>
            <w:tcW w:w="1274" w:type="dxa"/>
            <w:vMerge/>
            <w:tcBorders>
              <w:right w:val="nil"/>
            </w:tcBorders>
          </w:tcPr>
          <w:p w14:paraId="0A619955" w14:textId="77777777" w:rsidR="002038E5" w:rsidRPr="003C4DD8" w:rsidRDefault="002038E5" w:rsidP="002038E5">
            <w:pPr>
              <w:rPr>
                <w:color w:val="000000" w:themeColor="text1"/>
                <w:sz w:val="20"/>
                <w:szCs w:val="20"/>
                <w:lang w:val="en-US"/>
              </w:rPr>
            </w:pPr>
          </w:p>
        </w:tc>
        <w:tc>
          <w:tcPr>
            <w:tcW w:w="1416" w:type="dxa"/>
            <w:tcBorders>
              <w:left w:val="nil"/>
              <w:right w:val="nil"/>
            </w:tcBorders>
          </w:tcPr>
          <w:p w14:paraId="5D441696"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Undecided</w:t>
            </w:r>
          </w:p>
        </w:tc>
        <w:tc>
          <w:tcPr>
            <w:tcW w:w="711" w:type="dxa"/>
            <w:tcBorders>
              <w:left w:val="nil"/>
              <w:right w:val="nil"/>
            </w:tcBorders>
          </w:tcPr>
          <w:p w14:paraId="182367FD" w14:textId="77777777" w:rsidR="002038E5" w:rsidRPr="003C4DD8" w:rsidRDefault="002038E5" w:rsidP="002038E5">
            <w:pPr>
              <w:jc w:val="right"/>
              <w:rPr>
                <w:color w:val="000000" w:themeColor="text1"/>
                <w:sz w:val="20"/>
                <w:szCs w:val="20"/>
              </w:rPr>
            </w:pPr>
            <w:r w:rsidRPr="003C4DD8">
              <w:rPr>
                <w:color w:val="000000" w:themeColor="text1"/>
                <w:sz w:val="20"/>
                <w:szCs w:val="20"/>
              </w:rPr>
              <w:t>23</w:t>
            </w:r>
          </w:p>
        </w:tc>
        <w:tc>
          <w:tcPr>
            <w:tcW w:w="852" w:type="dxa"/>
            <w:tcBorders>
              <w:left w:val="nil"/>
              <w:right w:val="nil"/>
            </w:tcBorders>
          </w:tcPr>
          <w:p w14:paraId="2159132E" w14:textId="77777777" w:rsidR="002038E5" w:rsidRPr="003C4DD8" w:rsidRDefault="002038E5" w:rsidP="002038E5">
            <w:pPr>
              <w:jc w:val="right"/>
              <w:rPr>
                <w:color w:val="000000" w:themeColor="text1"/>
                <w:sz w:val="20"/>
                <w:szCs w:val="20"/>
              </w:rPr>
            </w:pPr>
            <w:r w:rsidRPr="003C4DD8">
              <w:rPr>
                <w:color w:val="000000" w:themeColor="text1"/>
                <w:sz w:val="20"/>
                <w:szCs w:val="20"/>
              </w:rPr>
              <w:t>12</w:t>
            </w:r>
          </w:p>
        </w:tc>
        <w:tc>
          <w:tcPr>
            <w:tcW w:w="237" w:type="dxa"/>
            <w:tcBorders>
              <w:left w:val="nil"/>
              <w:right w:val="nil"/>
            </w:tcBorders>
          </w:tcPr>
          <w:p w14:paraId="71417D03" w14:textId="77777777" w:rsidR="002038E5" w:rsidRPr="003C4DD8" w:rsidRDefault="002038E5" w:rsidP="002038E5">
            <w:pPr>
              <w:jc w:val="right"/>
              <w:rPr>
                <w:color w:val="000000" w:themeColor="text1"/>
                <w:sz w:val="20"/>
                <w:szCs w:val="20"/>
                <w:lang w:val="en-US"/>
              </w:rPr>
            </w:pPr>
          </w:p>
        </w:tc>
        <w:tc>
          <w:tcPr>
            <w:tcW w:w="755" w:type="dxa"/>
            <w:tcBorders>
              <w:left w:val="nil"/>
              <w:right w:val="nil"/>
            </w:tcBorders>
          </w:tcPr>
          <w:p w14:paraId="7865C9DB" w14:textId="77777777" w:rsidR="002038E5" w:rsidRPr="003C4DD8" w:rsidRDefault="002038E5" w:rsidP="002038E5">
            <w:pPr>
              <w:jc w:val="right"/>
              <w:rPr>
                <w:color w:val="000000" w:themeColor="text1"/>
                <w:sz w:val="20"/>
                <w:szCs w:val="20"/>
              </w:rPr>
            </w:pPr>
            <w:r w:rsidRPr="003C4DD8">
              <w:rPr>
                <w:color w:val="000000" w:themeColor="text1"/>
                <w:sz w:val="20"/>
                <w:szCs w:val="20"/>
              </w:rPr>
              <w:t>18</w:t>
            </w:r>
          </w:p>
        </w:tc>
        <w:tc>
          <w:tcPr>
            <w:tcW w:w="851" w:type="dxa"/>
            <w:tcBorders>
              <w:left w:val="nil"/>
            </w:tcBorders>
          </w:tcPr>
          <w:p w14:paraId="73FDDACE" w14:textId="77777777" w:rsidR="002038E5" w:rsidRPr="003C4DD8" w:rsidRDefault="002038E5" w:rsidP="002038E5">
            <w:pPr>
              <w:jc w:val="right"/>
              <w:rPr>
                <w:color w:val="000000" w:themeColor="text1"/>
                <w:sz w:val="20"/>
                <w:szCs w:val="20"/>
              </w:rPr>
            </w:pPr>
            <w:r w:rsidRPr="003C4DD8">
              <w:rPr>
                <w:color w:val="000000" w:themeColor="text1"/>
                <w:sz w:val="20"/>
                <w:szCs w:val="20"/>
              </w:rPr>
              <w:t>6</w:t>
            </w:r>
          </w:p>
        </w:tc>
      </w:tr>
      <w:tr w:rsidR="003C4DD8" w:rsidRPr="003C4DD8" w14:paraId="2F164E63" w14:textId="77777777" w:rsidTr="0008695F">
        <w:tc>
          <w:tcPr>
            <w:tcW w:w="1274" w:type="dxa"/>
            <w:vMerge/>
            <w:tcBorders>
              <w:right w:val="nil"/>
            </w:tcBorders>
          </w:tcPr>
          <w:p w14:paraId="1D0A5906" w14:textId="77777777" w:rsidR="002038E5" w:rsidRPr="003C4DD8" w:rsidRDefault="002038E5" w:rsidP="002038E5">
            <w:pPr>
              <w:rPr>
                <w:color w:val="000000" w:themeColor="text1"/>
                <w:sz w:val="20"/>
                <w:szCs w:val="20"/>
                <w:lang w:val="en-US"/>
              </w:rPr>
            </w:pPr>
          </w:p>
        </w:tc>
        <w:tc>
          <w:tcPr>
            <w:tcW w:w="1416" w:type="dxa"/>
            <w:tcBorders>
              <w:left w:val="nil"/>
              <w:right w:val="nil"/>
            </w:tcBorders>
          </w:tcPr>
          <w:p w14:paraId="3105FA32"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Do not know</w:t>
            </w:r>
          </w:p>
        </w:tc>
        <w:tc>
          <w:tcPr>
            <w:tcW w:w="711" w:type="dxa"/>
            <w:tcBorders>
              <w:left w:val="nil"/>
              <w:right w:val="nil"/>
            </w:tcBorders>
          </w:tcPr>
          <w:p w14:paraId="4D5C20C9" w14:textId="77777777" w:rsidR="002038E5" w:rsidRPr="003C4DD8" w:rsidRDefault="002038E5" w:rsidP="002038E5">
            <w:pPr>
              <w:jc w:val="right"/>
              <w:rPr>
                <w:color w:val="000000" w:themeColor="text1"/>
                <w:sz w:val="20"/>
                <w:szCs w:val="20"/>
              </w:rPr>
            </w:pPr>
            <w:r w:rsidRPr="003C4DD8">
              <w:rPr>
                <w:color w:val="000000" w:themeColor="text1"/>
                <w:sz w:val="20"/>
                <w:szCs w:val="20"/>
              </w:rPr>
              <w:t>4</w:t>
            </w:r>
          </w:p>
        </w:tc>
        <w:tc>
          <w:tcPr>
            <w:tcW w:w="852" w:type="dxa"/>
            <w:tcBorders>
              <w:left w:val="nil"/>
              <w:right w:val="nil"/>
            </w:tcBorders>
          </w:tcPr>
          <w:p w14:paraId="6262A9F1" w14:textId="77777777" w:rsidR="002038E5" w:rsidRPr="003C4DD8" w:rsidRDefault="002038E5" w:rsidP="002038E5">
            <w:pPr>
              <w:jc w:val="right"/>
              <w:rPr>
                <w:color w:val="000000" w:themeColor="text1"/>
                <w:sz w:val="20"/>
                <w:szCs w:val="20"/>
              </w:rPr>
            </w:pPr>
            <w:r w:rsidRPr="003C4DD8">
              <w:rPr>
                <w:color w:val="000000" w:themeColor="text1"/>
                <w:sz w:val="20"/>
                <w:szCs w:val="20"/>
              </w:rPr>
              <w:t>3</w:t>
            </w:r>
          </w:p>
        </w:tc>
        <w:tc>
          <w:tcPr>
            <w:tcW w:w="237" w:type="dxa"/>
            <w:tcBorders>
              <w:left w:val="nil"/>
              <w:right w:val="nil"/>
            </w:tcBorders>
          </w:tcPr>
          <w:p w14:paraId="7E1E641B" w14:textId="77777777" w:rsidR="002038E5" w:rsidRPr="003C4DD8" w:rsidRDefault="002038E5" w:rsidP="002038E5">
            <w:pPr>
              <w:jc w:val="right"/>
              <w:rPr>
                <w:color w:val="000000" w:themeColor="text1"/>
                <w:sz w:val="20"/>
                <w:szCs w:val="20"/>
                <w:lang w:val="en-US"/>
              </w:rPr>
            </w:pPr>
          </w:p>
        </w:tc>
        <w:tc>
          <w:tcPr>
            <w:tcW w:w="755" w:type="dxa"/>
            <w:tcBorders>
              <w:left w:val="nil"/>
              <w:right w:val="nil"/>
            </w:tcBorders>
          </w:tcPr>
          <w:p w14:paraId="6EF34CAD" w14:textId="77777777" w:rsidR="002038E5" w:rsidRPr="003C4DD8" w:rsidRDefault="002038E5" w:rsidP="002038E5">
            <w:pPr>
              <w:jc w:val="right"/>
              <w:rPr>
                <w:color w:val="000000" w:themeColor="text1"/>
                <w:sz w:val="20"/>
                <w:szCs w:val="20"/>
              </w:rPr>
            </w:pPr>
            <w:r w:rsidRPr="003C4DD8">
              <w:rPr>
                <w:color w:val="000000" w:themeColor="text1"/>
                <w:sz w:val="20"/>
                <w:szCs w:val="20"/>
              </w:rPr>
              <w:t>5</w:t>
            </w:r>
          </w:p>
        </w:tc>
        <w:tc>
          <w:tcPr>
            <w:tcW w:w="851" w:type="dxa"/>
            <w:tcBorders>
              <w:left w:val="nil"/>
            </w:tcBorders>
          </w:tcPr>
          <w:p w14:paraId="06D18635" w14:textId="77777777" w:rsidR="002038E5" w:rsidRPr="003C4DD8" w:rsidRDefault="002038E5" w:rsidP="002038E5">
            <w:pPr>
              <w:jc w:val="right"/>
              <w:rPr>
                <w:color w:val="000000" w:themeColor="text1"/>
                <w:sz w:val="20"/>
                <w:szCs w:val="20"/>
              </w:rPr>
            </w:pPr>
            <w:r w:rsidRPr="003C4DD8">
              <w:rPr>
                <w:color w:val="000000" w:themeColor="text1"/>
                <w:sz w:val="20"/>
                <w:szCs w:val="20"/>
              </w:rPr>
              <w:t>2</w:t>
            </w:r>
          </w:p>
        </w:tc>
      </w:tr>
      <w:tr w:rsidR="003C4DD8" w:rsidRPr="003C4DD8" w14:paraId="43D983C1" w14:textId="77777777" w:rsidTr="0008695F">
        <w:tc>
          <w:tcPr>
            <w:tcW w:w="1274" w:type="dxa"/>
            <w:vMerge w:val="restart"/>
            <w:tcBorders>
              <w:right w:val="nil"/>
            </w:tcBorders>
          </w:tcPr>
          <w:p w14:paraId="05C9E91C"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Psychiatrist (4486)</w:t>
            </w:r>
          </w:p>
        </w:tc>
        <w:tc>
          <w:tcPr>
            <w:tcW w:w="1416" w:type="dxa"/>
            <w:tcBorders>
              <w:left w:val="nil"/>
              <w:right w:val="nil"/>
            </w:tcBorders>
          </w:tcPr>
          <w:p w14:paraId="2E00930A"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Recommend</w:t>
            </w:r>
          </w:p>
        </w:tc>
        <w:tc>
          <w:tcPr>
            <w:tcW w:w="711" w:type="dxa"/>
            <w:tcBorders>
              <w:left w:val="nil"/>
              <w:right w:val="nil"/>
            </w:tcBorders>
          </w:tcPr>
          <w:p w14:paraId="6715C57D" w14:textId="77777777" w:rsidR="002038E5" w:rsidRPr="003C4DD8" w:rsidRDefault="002038E5" w:rsidP="002038E5">
            <w:pPr>
              <w:jc w:val="right"/>
              <w:rPr>
                <w:color w:val="000000" w:themeColor="text1"/>
                <w:sz w:val="20"/>
                <w:szCs w:val="20"/>
              </w:rPr>
            </w:pPr>
            <w:r w:rsidRPr="003C4DD8">
              <w:rPr>
                <w:color w:val="000000" w:themeColor="text1"/>
                <w:sz w:val="20"/>
                <w:szCs w:val="20"/>
              </w:rPr>
              <w:t>55</w:t>
            </w:r>
          </w:p>
        </w:tc>
        <w:tc>
          <w:tcPr>
            <w:tcW w:w="852" w:type="dxa"/>
            <w:tcBorders>
              <w:left w:val="nil"/>
              <w:right w:val="nil"/>
            </w:tcBorders>
          </w:tcPr>
          <w:p w14:paraId="49464AF7" w14:textId="77777777" w:rsidR="002038E5" w:rsidRPr="003C4DD8" w:rsidRDefault="002038E5" w:rsidP="002038E5">
            <w:pPr>
              <w:jc w:val="right"/>
              <w:rPr>
                <w:color w:val="000000" w:themeColor="text1"/>
                <w:sz w:val="20"/>
                <w:szCs w:val="20"/>
              </w:rPr>
            </w:pPr>
            <w:r w:rsidRPr="003C4DD8">
              <w:rPr>
                <w:color w:val="000000" w:themeColor="text1"/>
                <w:sz w:val="20"/>
                <w:szCs w:val="20"/>
              </w:rPr>
              <w:t>65</w:t>
            </w:r>
          </w:p>
        </w:tc>
        <w:tc>
          <w:tcPr>
            <w:tcW w:w="237" w:type="dxa"/>
            <w:tcBorders>
              <w:left w:val="nil"/>
              <w:right w:val="nil"/>
            </w:tcBorders>
          </w:tcPr>
          <w:p w14:paraId="28B6B78E" w14:textId="77777777" w:rsidR="002038E5" w:rsidRPr="003C4DD8" w:rsidRDefault="002038E5" w:rsidP="002038E5">
            <w:pPr>
              <w:jc w:val="right"/>
              <w:rPr>
                <w:color w:val="000000" w:themeColor="text1"/>
                <w:sz w:val="20"/>
                <w:szCs w:val="20"/>
                <w:lang w:val="en-US"/>
              </w:rPr>
            </w:pPr>
          </w:p>
        </w:tc>
        <w:tc>
          <w:tcPr>
            <w:tcW w:w="755" w:type="dxa"/>
            <w:tcBorders>
              <w:left w:val="nil"/>
              <w:right w:val="nil"/>
            </w:tcBorders>
          </w:tcPr>
          <w:p w14:paraId="04AC838D" w14:textId="77777777" w:rsidR="002038E5" w:rsidRPr="003C4DD8" w:rsidRDefault="002038E5" w:rsidP="002038E5">
            <w:pPr>
              <w:jc w:val="right"/>
              <w:rPr>
                <w:color w:val="000000" w:themeColor="text1"/>
                <w:sz w:val="20"/>
                <w:szCs w:val="20"/>
              </w:rPr>
            </w:pPr>
            <w:r w:rsidRPr="003C4DD8">
              <w:rPr>
                <w:color w:val="000000" w:themeColor="text1"/>
                <w:sz w:val="20"/>
                <w:szCs w:val="20"/>
              </w:rPr>
              <w:t>65</w:t>
            </w:r>
          </w:p>
        </w:tc>
        <w:tc>
          <w:tcPr>
            <w:tcW w:w="851" w:type="dxa"/>
            <w:tcBorders>
              <w:left w:val="nil"/>
            </w:tcBorders>
          </w:tcPr>
          <w:p w14:paraId="693F7E34" w14:textId="77777777" w:rsidR="002038E5" w:rsidRPr="003C4DD8" w:rsidRDefault="002038E5" w:rsidP="002038E5">
            <w:pPr>
              <w:jc w:val="right"/>
              <w:rPr>
                <w:color w:val="000000" w:themeColor="text1"/>
                <w:sz w:val="20"/>
                <w:szCs w:val="20"/>
              </w:rPr>
            </w:pPr>
            <w:r w:rsidRPr="003C4DD8">
              <w:rPr>
                <w:color w:val="000000" w:themeColor="text1"/>
                <w:sz w:val="20"/>
                <w:szCs w:val="20"/>
              </w:rPr>
              <w:t>83</w:t>
            </w:r>
          </w:p>
        </w:tc>
      </w:tr>
      <w:tr w:rsidR="003C4DD8" w:rsidRPr="003C4DD8" w14:paraId="150B7CA8" w14:textId="77777777" w:rsidTr="0008695F">
        <w:tc>
          <w:tcPr>
            <w:tcW w:w="1274" w:type="dxa"/>
            <w:vMerge/>
            <w:tcBorders>
              <w:right w:val="nil"/>
            </w:tcBorders>
          </w:tcPr>
          <w:p w14:paraId="0AA06E6A" w14:textId="77777777" w:rsidR="002038E5" w:rsidRPr="003C4DD8" w:rsidRDefault="002038E5" w:rsidP="002038E5">
            <w:pPr>
              <w:rPr>
                <w:color w:val="000000" w:themeColor="text1"/>
                <w:sz w:val="20"/>
                <w:szCs w:val="20"/>
                <w:lang w:val="en-US"/>
              </w:rPr>
            </w:pPr>
          </w:p>
        </w:tc>
        <w:tc>
          <w:tcPr>
            <w:tcW w:w="1416" w:type="dxa"/>
            <w:tcBorders>
              <w:left w:val="nil"/>
              <w:right w:val="nil"/>
            </w:tcBorders>
          </w:tcPr>
          <w:p w14:paraId="47B8902E"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Advise against</w:t>
            </w:r>
          </w:p>
        </w:tc>
        <w:tc>
          <w:tcPr>
            <w:tcW w:w="711" w:type="dxa"/>
            <w:tcBorders>
              <w:left w:val="nil"/>
              <w:right w:val="nil"/>
            </w:tcBorders>
          </w:tcPr>
          <w:p w14:paraId="0E800CFB" w14:textId="77777777" w:rsidR="002038E5" w:rsidRPr="003C4DD8" w:rsidRDefault="002038E5" w:rsidP="002038E5">
            <w:pPr>
              <w:jc w:val="right"/>
              <w:rPr>
                <w:color w:val="000000" w:themeColor="text1"/>
                <w:sz w:val="20"/>
                <w:szCs w:val="20"/>
              </w:rPr>
            </w:pPr>
            <w:r w:rsidRPr="003C4DD8">
              <w:rPr>
                <w:color w:val="000000" w:themeColor="text1"/>
                <w:sz w:val="20"/>
                <w:szCs w:val="20"/>
              </w:rPr>
              <w:t>21</w:t>
            </w:r>
          </w:p>
        </w:tc>
        <w:tc>
          <w:tcPr>
            <w:tcW w:w="852" w:type="dxa"/>
            <w:tcBorders>
              <w:left w:val="nil"/>
              <w:right w:val="nil"/>
            </w:tcBorders>
          </w:tcPr>
          <w:p w14:paraId="617EAB9C" w14:textId="77777777" w:rsidR="002038E5" w:rsidRPr="003C4DD8" w:rsidRDefault="002038E5" w:rsidP="002038E5">
            <w:pPr>
              <w:jc w:val="right"/>
              <w:rPr>
                <w:color w:val="000000" w:themeColor="text1"/>
                <w:sz w:val="20"/>
                <w:szCs w:val="20"/>
              </w:rPr>
            </w:pPr>
            <w:r w:rsidRPr="003C4DD8">
              <w:rPr>
                <w:color w:val="000000" w:themeColor="text1"/>
                <w:sz w:val="20"/>
                <w:szCs w:val="20"/>
              </w:rPr>
              <w:t>14</w:t>
            </w:r>
          </w:p>
        </w:tc>
        <w:tc>
          <w:tcPr>
            <w:tcW w:w="237" w:type="dxa"/>
            <w:tcBorders>
              <w:left w:val="nil"/>
              <w:right w:val="nil"/>
            </w:tcBorders>
          </w:tcPr>
          <w:p w14:paraId="538A62E0" w14:textId="77777777" w:rsidR="002038E5" w:rsidRPr="003C4DD8" w:rsidRDefault="002038E5" w:rsidP="002038E5">
            <w:pPr>
              <w:jc w:val="right"/>
              <w:rPr>
                <w:color w:val="000000" w:themeColor="text1"/>
                <w:sz w:val="20"/>
                <w:szCs w:val="20"/>
                <w:lang w:val="en-US"/>
              </w:rPr>
            </w:pPr>
          </w:p>
        </w:tc>
        <w:tc>
          <w:tcPr>
            <w:tcW w:w="755" w:type="dxa"/>
            <w:tcBorders>
              <w:left w:val="nil"/>
              <w:right w:val="nil"/>
            </w:tcBorders>
          </w:tcPr>
          <w:p w14:paraId="7F001818" w14:textId="77777777" w:rsidR="002038E5" w:rsidRPr="003C4DD8" w:rsidRDefault="002038E5" w:rsidP="002038E5">
            <w:pPr>
              <w:jc w:val="right"/>
              <w:rPr>
                <w:color w:val="000000" w:themeColor="text1"/>
                <w:sz w:val="20"/>
                <w:szCs w:val="20"/>
              </w:rPr>
            </w:pPr>
            <w:r w:rsidRPr="003C4DD8">
              <w:rPr>
                <w:color w:val="000000" w:themeColor="text1"/>
                <w:sz w:val="20"/>
                <w:szCs w:val="20"/>
              </w:rPr>
              <w:t>15</w:t>
            </w:r>
          </w:p>
        </w:tc>
        <w:tc>
          <w:tcPr>
            <w:tcW w:w="851" w:type="dxa"/>
            <w:tcBorders>
              <w:left w:val="nil"/>
            </w:tcBorders>
          </w:tcPr>
          <w:p w14:paraId="41A94010" w14:textId="77777777" w:rsidR="002038E5" w:rsidRPr="003C4DD8" w:rsidRDefault="002038E5" w:rsidP="002038E5">
            <w:pPr>
              <w:jc w:val="right"/>
              <w:rPr>
                <w:color w:val="000000" w:themeColor="text1"/>
                <w:sz w:val="20"/>
                <w:szCs w:val="20"/>
              </w:rPr>
            </w:pPr>
            <w:r w:rsidRPr="003C4DD8">
              <w:rPr>
                <w:color w:val="000000" w:themeColor="text1"/>
                <w:sz w:val="20"/>
                <w:szCs w:val="20"/>
              </w:rPr>
              <w:t>5</w:t>
            </w:r>
          </w:p>
        </w:tc>
      </w:tr>
      <w:tr w:rsidR="003C4DD8" w:rsidRPr="003C4DD8" w14:paraId="71EC4F71" w14:textId="77777777" w:rsidTr="0008695F">
        <w:tc>
          <w:tcPr>
            <w:tcW w:w="1274" w:type="dxa"/>
            <w:vMerge/>
            <w:tcBorders>
              <w:right w:val="nil"/>
            </w:tcBorders>
          </w:tcPr>
          <w:p w14:paraId="74BA0083" w14:textId="77777777" w:rsidR="002038E5" w:rsidRPr="003C4DD8" w:rsidRDefault="002038E5" w:rsidP="002038E5">
            <w:pPr>
              <w:rPr>
                <w:color w:val="000000" w:themeColor="text1"/>
                <w:sz w:val="20"/>
                <w:szCs w:val="20"/>
                <w:lang w:val="en-US"/>
              </w:rPr>
            </w:pPr>
          </w:p>
        </w:tc>
        <w:tc>
          <w:tcPr>
            <w:tcW w:w="1416" w:type="dxa"/>
            <w:tcBorders>
              <w:left w:val="nil"/>
              <w:right w:val="nil"/>
            </w:tcBorders>
          </w:tcPr>
          <w:p w14:paraId="1EB2865F"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Undecided</w:t>
            </w:r>
          </w:p>
        </w:tc>
        <w:tc>
          <w:tcPr>
            <w:tcW w:w="711" w:type="dxa"/>
            <w:tcBorders>
              <w:left w:val="nil"/>
              <w:right w:val="nil"/>
            </w:tcBorders>
          </w:tcPr>
          <w:p w14:paraId="41D9A9D4" w14:textId="77777777" w:rsidR="002038E5" w:rsidRPr="003C4DD8" w:rsidRDefault="002038E5" w:rsidP="002038E5">
            <w:pPr>
              <w:jc w:val="right"/>
              <w:rPr>
                <w:color w:val="000000" w:themeColor="text1"/>
                <w:sz w:val="20"/>
                <w:szCs w:val="20"/>
              </w:rPr>
            </w:pPr>
            <w:r w:rsidRPr="003C4DD8">
              <w:rPr>
                <w:color w:val="000000" w:themeColor="text1"/>
                <w:sz w:val="20"/>
                <w:szCs w:val="20"/>
              </w:rPr>
              <w:t>21</w:t>
            </w:r>
          </w:p>
        </w:tc>
        <w:tc>
          <w:tcPr>
            <w:tcW w:w="852" w:type="dxa"/>
            <w:tcBorders>
              <w:left w:val="nil"/>
              <w:right w:val="nil"/>
            </w:tcBorders>
          </w:tcPr>
          <w:p w14:paraId="5654F026" w14:textId="77777777" w:rsidR="002038E5" w:rsidRPr="003C4DD8" w:rsidRDefault="002038E5" w:rsidP="002038E5">
            <w:pPr>
              <w:jc w:val="right"/>
              <w:rPr>
                <w:color w:val="000000" w:themeColor="text1"/>
                <w:sz w:val="20"/>
                <w:szCs w:val="20"/>
              </w:rPr>
            </w:pPr>
            <w:r w:rsidRPr="003C4DD8">
              <w:rPr>
                <w:color w:val="000000" w:themeColor="text1"/>
                <w:sz w:val="20"/>
                <w:szCs w:val="20"/>
              </w:rPr>
              <w:t>17</w:t>
            </w:r>
          </w:p>
        </w:tc>
        <w:tc>
          <w:tcPr>
            <w:tcW w:w="237" w:type="dxa"/>
            <w:tcBorders>
              <w:left w:val="nil"/>
              <w:right w:val="nil"/>
            </w:tcBorders>
          </w:tcPr>
          <w:p w14:paraId="138DBC3F" w14:textId="77777777" w:rsidR="002038E5" w:rsidRPr="003C4DD8" w:rsidRDefault="002038E5" w:rsidP="002038E5">
            <w:pPr>
              <w:jc w:val="right"/>
              <w:rPr>
                <w:color w:val="000000" w:themeColor="text1"/>
                <w:sz w:val="20"/>
                <w:szCs w:val="20"/>
                <w:lang w:val="en-US"/>
              </w:rPr>
            </w:pPr>
          </w:p>
        </w:tc>
        <w:tc>
          <w:tcPr>
            <w:tcW w:w="755" w:type="dxa"/>
            <w:tcBorders>
              <w:left w:val="nil"/>
              <w:right w:val="nil"/>
            </w:tcBorders>
          </w:tcPr>
          <w:p w14:paraId="3F7B7994" w14:textId="77777777" w:rsidR="002038E5" w:rsidRPr="003C4DD8" w:rsidRDefault="002038E5" w:rsidP="002038E5">
            <w:pPr>
              <w:jc w:val="right"/>
              <w:rPr>
                <w:color w:val="000000" w:themeColor="text1"/>
                <w:sz w:val="20"/>
                <w:szCs w:val="20"/>
              </w:rPr>
            </w:pPr>
            <w:r w:rsidRPr="003C4DD8">
              <w:rPr>
                <w:color w:val="000000" w:themeColor="text1"/>
                <w:sz w:val="20"/>
                <w:szCs w:val="20"/>
              </w:rPr>
              <w:t>17</w:t>
            </w:r>
          </w:p>
        </w:tc>
        <w:tc>
          <w:tcPr>
            <w:tcW w:w="851" w:type="dxa"/>
            <w:tcBorders>
              <w:left w:val="nil"/>
            </w:tcBorders>
          </w:tcPr>
          <w:p w14:paraId="7EF4018C" w14:textId="77777777" w:rsidR="002038E5" w:rsidRPr="003C4DD8" w:rsidRDefault="002038E5" w:rsidP="002038E5">
            <w:pPr>
              <w:jc w:val="right"/>
              <w:rPr>
                <w:color w:val="000000" w:themeColor="text1"/>
                <w:sz w:val="20"/>
                <w:szCs w:val="20"/>
              </w:rPr>
            </w:pPr>
            <w:r w:rsidRPr="003C4DD8">
              <w:rPr>
                <w:color w:val="000000" w:themeColor="text1"/>
                <w:sz w:val="20"/>
                <w:szCs w:val="20"/>
              </w:rPr>
              <w:t>9</w:t>
            </w:r>
          </w:p>
        </w:tc>
      </w:tr>
      <w:tr w:rsidR="003C4DD8" w:rsidRPr="003C4DD8" w14:paraId="14E52BE5" w14:textId="77777777" w:rsidTr="0008695F">
        <w:tc>
          <w:tcPr>
            <w:tcW w:w="1274" w:type="dxa"/>
            <w:vMerge/>
            <w:tcBorders>
              <w:right w:val="nil"/>
            </w:tcBorders>
          </w:tcPr>
          <w:p w14:paraId="11B09E5C" w14:textId="77777777" w:rsidR="002038E5" w:rsidRPr="003C4DD8" w:rsidRDefault="002038E5" w:rsidP="002038E5">
            <w:pPr>
              <w:rPr>
                <w:color w:val="000000" w:themeColor="text1"/>
                <w:sz w:val="20"/>
                <w:szCs w:val="20"/>
                <w:lang w:val="en-US"/>
              </w:rPr>
            </w:pPr>
          </w:p>
        </w:tc>
        <w:tc>
          <w:tcPr>
            <w:tcW w:w="1416" w:type="dxa"/>
            <w:tcBorders>
              <w:left w:val="nil"/>
              <w:right w:val="nil"/>
            </w:tcBorders>
          </w:tcPr>
          <w:p w14:paraId="3FB7F016"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Do not know</w:t>
            </w:r>
          </w:p>
        </w:tc>
        <w:tc>
          <w:tcPr>
            <w:tcW w:w="711" w:type="dxa"/>
            <w:tcBorders>
              <w:left w:val="nil"/>
              <w:right w:val="nil"/>
            </w:tcBorders>
          </w:tcPr>
          <w:p w14:paraId="0E824C78" w14:textId="77777777" w:rsidR="002038E5" w:rsidRPr="003C4DD8" w:rsidRDefault="002038E5" w:rsidP="002038E5">
            <w:pPr>
              <w:jc w:val="right"/>
              <w:rPr>
                <w:color w:val="000000" w:themeColor="text1"/>
                <w:sz w:val="20"/>
                <w:szCs w:val="20"/>
              </w:rPr>
            </w:pPr>
            <w:r w:rsidRPr="003C4DD8">
              <w:rPr>
                <w:color w:val="000000" w:themeColor="text1"/>
                <w:sz w:val="20"/>
                <w:szCs w:val="20"/>
              </w:rPr>
              <w:t>3</w:t>
            </w:r>
          </w:p>
        </w:tc>
        <w:tc>
          <w:tcPr>
            <w:tcW w:w="852" w:type="dxa"/>
            <w:tcBorders>
              <w:left w:val="nil"/>
              <w:right w:val="nil"/>
            </w:tcBorders>
          </w:tcPr>
          <w:p w14:paraId="37BC4E38" w14:textId="77777777" w:rsidR="002038E5" w:rsidRPr="003C4DD8" w:rsidRDefault="002038E5" w:rsidP="002038E5">
            <w:pPr>
              <w:jc w:val="right"/>
              <w:rPr>
                <w:color w:val="000000" w:themeColor="text1"/>
                <w:sz w:val="20"/>
                <w:szCs w:val="20"/>
              </w:rPr>
            </w:pPr>
            <w:r w:rsidRPr="003C4DD8">
              <w:rPr>
                <w:color w:val="000000" w:themeColor="text1"/>
                <w:sz w:val="20"/>
                <w:szCs w:val="20"/>
              </w:rPr>
              <w:t>4</w:t>
            </w:r>
          </w:p>
        </w:tc>
        <w:tc>
          <w:tcPr>
            <w:tcW w:w="237" w:type="dxa"/>
            <w:tcBorders>
              <w:left w:val="nil"/>
              <w:right w:val="nil"/>
            </w:tcBorders>
          </w:tcPr>
          <w:p w14:paraId="4E117DC7" w14:textId="77777777" w:rsidR="002038E5" w:rsidRPr="003C4DD8" w:rsidRDefault="002038E5" w:rsidP="002038E5">
            <w:pPr>
              <w:jc w:val="right"/>
              <w:rPr>
                <w:color w:val="000000" w:themeColor="text1"/>
                <w:sz w:val="20"/>
                <w:szCs w:val="20"/>
                <w:lang w:val="en-US"/>
              </w:rPr>
            </w:pPr>
          </w:p>
        </w:tc>
        <w:tc>
          <w:tcPr>
            <w:tcW w:w="755" w:type="dxa"/>
            <w:tcBorders>
              <w:left w:val="nil"/>
              <w:right w:val="nil"/>
            </w:tcBorders>
          </w:tcPr>
          <w:p w14:paraId="1013276B" w14:textId="77777777" w:rsidR="002038E5" w:rsidRPr="003C4DD8" w:rsidRDefault="002038E5" w:rsidP="002038E5">
            <w:pPr>
              <w:jc w:val="right"/>
              <w:rPr>
                <w:color w:val="000000" w:themeColor="text1"/>
                <w:sz w:val="20"/>
                <w:szCs w:val="20"/>
              </w:rPr>
            </w:pPr>
            <w:r w:rsidRPr="003C4DD8">
              <w:rPr>
                <w:color w:val="000000" w:themeColor="text1"/>
                <w:sz w:val="20"/>
                <w:szCs w:val="20"/>
              </w:rPr>
              <w:t>4</w:t>
            </w:r>
          </w:p>
        </w:tc>
        <w:tc>
          <w:tcPr>
            <w:tcW w:w="851" w:type="dxa"/>
            <w:tcBorders>
              <w:left w:val="nil"/>
            </w:tcBorders>
          </w:tcPr>
          <w:p w14:paraId="49DBEB78" w14:textId="77777777" w:rsidR="002038E5" w:rsidRPr="003C4DD8" w:rsidRDefault="002038E5" w:rsidP="002038E5">
            <w:pPr>
              <w:jc w:val="right"/>
              <w:rPr>
                <w:color w:val="000000" w:themeColor="text1"/>
                <w:sz w:val="20"/>
                <w:szCs w:val="20"/>
              </w:rPr>
            </w:pPr>
            <w:r w:rsidRPr="003C4DD8">
              <w:rPr>
                <w:color w:val="000000" w:themeColor="text1"/>
                <w:sz w:val="20"/>
                <w:szCs w:val="20"/>
              </w:rPr>
              <w:t>2</w:t>
            </w:r>
          </w:p>
        </w:tc>
      </w:tr>
      <w:tr w:rsidR="003C4DD8" w:rsidRPr="003C4DD8" w14:paraId="48A71148" w14:textId="77777777" w:rsidTr="0008695F">
        <w:tc>
          <w:tcPr>
            <w:tcW w:w="1274" w:type="dxa"/>
            <w:vMerge w:val="restart"/>
            <w:tcBorders>
              <w:right w:val="nil"/>
            </w:tcBorders>
          </w:tcPr>
          <w:p w14:paraId="36D1A6BD"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General practitioner (4484)</w:t>
            </w:r>
          </w:p>
        </w:tc>
        <w:tc>
          <w:tcPr>
            <w:tcW w:w="1416" w:type="dxa"/>
            <w:tcBorders>
              <w:left w:val="nil"/>
              <w:right w:val="nil"/>
            </w:tcBorders>
          </w:tcPr>
          <w:p w14:paraId="23F6837E"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Recommend</w:t>
            </w:r>
          </w:p>
        </w:tc>
        <w:tc>
          <w:tcPr>
            <w:tcW w:w="711" w:type="dxa"/>
            <w:tcBorders>
              <w:left w:val="nil"/>
              <w:right w:val="nil"/>
            </w:tcBorders>
          </w:tcPr>
          <w:p w14:paraId="431F42A7" w14:textId="77777777" w:rsidR="002038E5" w:rsidRPr="003C4DD8" w:rsidRDefault="002038E5" w:rsidP="002038E5">
            <w:pPr>
              <w:jc w:val="right"/>
              <w:rPr>
                <w:color w:val="000000" w:themeColor="text1"/>
                <w:sz w:val="20"/>
                <w:szCs w:val="20"/>
              </w:rPr>
            </w:pPr>
            <w:r w:rsidRPr="003C4DD8">
              <w:rPr>
                <w:color w:val="000000" w:themeColor="text1"/>
                <w:sz w:val="20"/>
                <w:szCs w:val="20"/>
              </w:rPr>
              <w:t>74</w:t>
            </w:r>
          </w:p>
        </w:tc>
        <w:tc>
          <w:tcPr>
            <w:tcW w:w="852" w:type="dxa"/>
            <w:tcBorders>
              <w:left w:val="nil"/>
              <w:right w:val="nil"/>
            </w:tcBorders>
          </w:tcPr>
          <w:p w14:paraId="214CDE41" w14:textId="77777777" w:rsidR="002038E5" w:rsidRPr="003C4DD8" w:rsidRDefault="002038E5" w:rsidP="002038E5">
            <w:pPr>
              <w:jc w:val="right"/>
              <w:rPr>
                <w:color w:val="000000" w:themeColor="text1"/>
                <w:sz w:val="20"/>
                <w:szCs w:val="20"/>
              </w:rPr>
            </w:pPr>
            <w:r w:rsidRPr="003C4DD8">
              <w:rPr>
                <w:color w:val="000000" w:themeColor="text1"/>
                <w:sz w:val="20"/>
                <w:szCs w:val="20"/>
              </w:rPr>
              <w:t>74</w:t>
            </w:r>
          </w:p>
        </w:tc>
        <w:tc>
          <w:tcPr>
            <w:tcW w:w="237" w:type="dxa"/>
            <w:tcBorders>
              <w:left w:val="nil"/>
              <w:right w:val="nil"/>
            </w:tcBorders>
          </w:tcPr>
          <w:p w14:paraId="1CF7386F" w14:textId="77777777" w:rsidR="002038E5" w:rsidRPr="003C4DD8" w:rsidRDefault="002038E5" w:rsidP="002038E5">
            <w:pPr>
              <w:jc w:val="right"/>
              <w:rPr>
                <w:color w:val="000000" w:themeColor="text1"/>
                <w:sz w:val="20"/>
                <w:szCs w:val="20"/>
                <w:lang w:val="en-US"/>
              </w:rPr>
            </w:pPr>
          </w:p>
        </w:tc>
        <w:tc>
          <w:tcPr>
            <w:tcW w:w="755" w:type="dxa"/>
            <w:tcBorders>
              <w:left w:val="nil"/>
              <w:right w:val="nil"/>
            </w:tcBorders>
          </w:tcPr>
          <w:p w14:paraId="533CC57A" w14:textId="77777777" w:rsidR="002038E5" w:rsidRPr="003C4DD8" w:rsidRDefault="002038E5" w:rsidP="002038E5">
            <w:pPr>
              <w:jc w:val="right"/>
              <w:rPr>
                <w:color w:val="000000" w:themeColor="text1"/>
                <w:sz w:val="20"/>
                <w:szCs w:val="20"/>
              </w:rPr>
            </w:pPr>
            <w:r w:rsidRPr="003C4DD8">
              <w:rPr>
                <w:color w:val="000000" w:themeColor="text1"/>
                <w:sz w:val="20"/>
                <w:szCs w:val="20"/>
              </w:rPr>
              <w:t>69</w:t>
            </w:r>
          </w:p>
        </w:tc>
        <w:tc>
          <w:tcPr>
            <w:tcW w:w="851" w:type="dxa"/>
            <w:tcBorders>
              <w:left w:val="nil"/>
            </w:tcBorders>
          </w:tcPr>
          <w:p w14:paraId="5D70BA47" w14:textId="77777777" w:rsidR="002038E5" w:rsidRPr="003C4DD8" w:rsidRDefault="002038E5" w:rsidP="002038E5">
            <w:pPr>
              <w:jc w:val="right"/>
              <w:rPr>
                <w:color w:val="000000" w:themeColor="text1"/>
                <w:sz w:val="20"/>
                <w:szCs w:val="20"/>
              </w:rPr>
            </w:pPr>
            <w:r w:rsidRPr="003C4DD8">
              <w:rPr>
                <w:color w:val="000000" w:themeColor="text1"/>
                <w:sz w:val="20"/>
                <w:szCs w:val="20"/>
              </w:rPr>
              <w:t>74</w:t>
            </w:r>
          </w:p>
        </w:tc>
      </w:tr>
      <w:tr w:rsidR="003C4DD8" w:rsidRPr="003C4DD8" w14:paraId="399A08DC" w14:textId="77777777" w:rsidTr="0008695F">
        <w:tc>
          <w:tcPr>
            <w:tcW w:w="1274" w:type="dxa"/>
            <w:vMerge/>
            <w:tcBorders>
              <w:right w:val="nil"/>
            </w:tcBorders>
          </w:tcPr>
          <w:p w14:paraId="4C4EC8AE" w14:textId="77777777" w:rsidR="002038E5" w:rsidRPr="003C4DD8" w:rsidRDefault="002038E5" w:rsidP="002038E5">
            <w:pPr>
              <w:rPr>
                <w:color w:val="000000" w:themeColor="text1"/>
                <w:sz w:val="20"/>
                <w:szCs w:val="20"/>
                <w:lang w:val="en-US"/>
              </w:rPr>
            </w:pPr>
          </w:p>
        </w:tc>
        <w:tc>
          <w:tcPr>
            <w:tcW w:w="1416" w:type="dxa"/>
            <w:tcBorders>
              <w:left w:val="nil"/>
              <w:right w:val="nil"/>
            </w:tcBorders>
          </w:tcPr>
          <w:p w14:paraId="057586AB"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Advise against</w:t>
            </w:r>
          </w:p>
        </w:tc>
        <w:tc>
          <w:tcPr>
            <w:tcW w:w="711" w:type="dxa"/>
            <w:tcBorders>
              <w:left w:val="nil"/>
              <w:right w:val="nil"/>
            </w:tcBorders>
          </w:tcPr>
          <w:p w14:paraId="08BBFE3B" w14:textId="77777777" w:rsidR="002038E5" w:rsidRPr="003C4DD8" w:rsidRDefault="002038E5" w:rsidP="002038E5">
            <w:pPr>
              <w:jc w:val="right"/>
              <w:rPr>
                <w:color w:val="000000" w:themeColor="text1"/>
                <w:sz w:val="20"/>
                <w:szCs w:val="20"/>
              </w:rPr>
            </w:pPr>
            <w:r w:rsidRPr="003C4DD8">
              <w:rPr>
                <w:color w:val="000000" w:themeColor="text1"/>
                <w:sz w:val="20"/>
                <w:szCs w:val="20"/>
              </w:rPr>
              <w:t>11</w:t>
            </w:r>
          </w:p>
        </w:tc>
        <w:tc>
          <w:tcPr>
            <w:tcW w:w="852" w:type="dxa"/>
            <w:tcBorders>
              <w:left w:val="nil"/>
              <w:right w:val="nil"/>
            </w:tcBorders>
          </w:tcPr>
          <w:p w14:paraId="2F14C213" w14:textId="77777777" w:rsidR="002038E5" w:rsidRPr="003C4DD8" w:rsidRDefault="002038E5" w:rsidP="002038E5">
            <w:pPr>
              <w:jc w:val="right"/>
              <w:rPr>
                <w:color w:val="000000" w:themeColor="text1"/>
                <w:sz w:val="20"/>
                <w:szCs w:val="20"/>
              </w:rPr>
            </w:pPr>
            <w:r w:rsidRPr="003C4DD8">
              <w:rPr>
                <w:color w:val="000000" w:themeColor="text1"/>
                <w:sz w:val="20"/>
                <w:szCs w:val="20"/>
              </w:rPr>
              <w:t>8</w:t>
            </w:r>
          </w:p>
        </w:tc>
        <w:tc>
          <w:tcPr>
            <w:tcW w:w="237" w:type="dxa"/>
            <w:tcBorders>
              <w:left w:val="nil"/>
              <w:right w:val="nil"/>
            </w:tcBorders>
          </w:tcPr>
          <w:p w14:paraId="4A6625EC" w14:textId="77777777" w:rsidR="002038E5" w:rsidRPr="003C4DD8" w:rsidRDefault="002038E5" w:rsidP="002038E5">
            <w:pPr>
              <w:jc w:val="right"/>
              <w:rPr>
                <w:color w:val="000000" w:themeColor="text1"/>
                <w:sz w:val="20"/>
                <w:szCs w:val="20"/>
                <w:lang w:val="en-US"/>
              </w:rPr>
            </w:pPr>
          </w:p>
        </w:tc>
        <w:tc>
          <w:tcPr>
            <w:tcW w:w="755" w:type="dxa"/>
            <w:tcBorders>
              <w:left w:val="nil"/>
              <w:right w:val="nil"/>
            </w:tcBorders>
          </w:tcPr>
          <w:p w14:paraId="4BC9B277" w14:textId="77777777" w:rsidR="002038E5" w:rsidRPr="003C4DD8" w:rsidRDefault="002038E5" w:rsidP="002038E5">
            <w:pPr>
              <w:jc w:val="right"/>
              <w:rPr>
                <w:color w:val="000000" w:themeColor="text1"/>
                <w:sz w:val="20"/>
                <w:szCs w:val="20"/>
              </w:rPr>
            </w:pPr>
            <w:r w:rsidRPr="003C4DD8">
              <w:rPr>
                <w:color w:val="000000" w:themeColor="text1"/>
                <w:sz w:val="20"/>
                <w:szCs w:val="20"/>
              </w:rPr>
              <w:t>13</w:t>
            </w:r>
          </w:p>
        </w:tc>
        <w:tc>
          <w:tcPr>
            <w:tcW w:w="851" w:type="dxa"/>
            <w:tcBorders>
              <w:left w:val="nil"/>
            </w:tcBorders>
          </w:tcPr>
          <w:p w14:paraId="13D05002" w14:textId="77777777" w:rsidR="002038E5" w:rsidRPr="003C4DD8" w:rsidRDefault="002038E5" w:rsidP="002038E5">
            <w:pPr>
              <w:jc w:val="right"/>
              <w:rPr>
                <w:color w:val="000000" w:themeColor="text1"/>
                <w:sz w:val="20"/>
                <w:szCs w:val="20"/>
              </w:rPr>
            </w:pPr>
            <w:r w:rsidRPr="003C4DD8">
              <w:rPr>
                <w:color w:val="000000" w:themeColor="text1"/>
                <w:sz w:val="20"/>
                <w:szCs w:val="20"/>
              </w:rPr>
              <w:t>9</w:t>
            </w:r>
          </w:p>
        </w:tc>
      </w:tr>
      <w:tr w:rsidR="003C4DD8" w:rsidRPr="003C4DD8" w14:paraId="401EDCF1" w14:textId="77777777" w:rsidTr="0008695F">
        <w:tc>
          <w:tcPr>
            <w:tcW w:w="1274" w:type="dxa"/>
            <w:vMerge/>
            <w:tcBorders>
              <w:right w:val="nil"/>
            </w:tcBorders>
          </w:tcPr>
          <w:p w14:paraId="6552B93C" w14:textId="77777777" w:rsidR="002038E5" w:rsidRPr="003C4DD8" w:rsidRDefault="002038E5" w:rsidP="002038E5">
            <w:pPr>
              <w:rPr>
                <w:color w:val="000000" w:themeColor="text1"/>
                <w:sz w:val="20"/>
                <w:szCs w:val="20"/>
                <w:lang w:val="en-US"/>
              </w:rPr>
            </w:pPr>
          </w:p>
        </w:tc>
        <w:tc>
          <w:tcPr>
            <w:tcW w:w="1416" w:type="dxa"/>
            <w:tcBorders>
              <w:left w:val="nil"/>
              <w:right w:val="nil"/>
            </w:tcBorders>
          </w:tcPr>
          <w:p w14:paraId="3199206B"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Undecided</w:t>
            </w:r>
          </w:p>
        </w:tc>
        <w:tc>
          <w:tcPr>
            <w:tcW w:w="711" w:type="dxa"/>
            <w:tcBorders>
              <w:left w:val="nil"/>
              <w:right w:val="nil"/>
            </w:tcBorders>
          </w:tcPr>
          <w:p w14:paraId="5A7D78BE" w14:textId="77777777" w:rsidR="002038E5" w:rsidRPr="003C4DD8" w:rsidRDefault="002038E5" w:rsidP="002038E5">
            <w:pPr>
              <w:jc w:val="right"/>
              <w:rPr>
                <w:color w:val="000000" w:themeColor="text1"/>
                <w:sz w:val="20"/>
                <w:szCs w:val="20"/>
              </w:rPr>
            </w:pPr>
            <w:r w:rsidRPr="003C4DD8">
              <w:rPr>
                <w:color w:val="000000" w:themeColor="text1"/>
                <w:sz w:val="20"/>
                <w:szCs w:val="20"/>
              </w:rPr>
              <w:t>14</w:t>
            </w:r>
          </w:p>
        </w:tc>
        <w:tc>
          <w:tcPr>
            <w:tcW w:w="852" w:type="dxa"/>
            <w:tcBorders>
              <w:left w:val="nil"/>
              <w:right w:val="nil"/>
            </w:tcBorders>
          </w:tcPr>
          <w:p w14:paraId="1A8E02FE" w14:textId="77777777" w:rsidR="002038E5" w:rsidRPr="003C4DD8" w:rsidRDefault="002038E5" w:rsidP="002038E5">
            <w:pPr>
              <w:jc w:val="right"/>
              <w:rPr>
                <w:color w:val="000000" w:themeColor="text1"/>
                <w:sz w:val="20"/>
                <w:szCs w:val="20"/>
              </w:rPr>
            </w:pPr>
            <w:r w:rsidRPr="003C4DD8">
              <w:rPr>
                <w:color w:val="000000" w:themeColor="text1"/>
                <w:sz w:val="20"/>
                <w:szCs w:val="20"/>
              </w:rPr>
              <w:t>16</w:t>
            </w:r>
          </w:p>
        </w:tc>
        <w:tc>
          <w:tcPr>
            <w:tcW w:w="237" w:type="dxa"/>
            <w:tcBorders>
              <w:left w:val="nil"/>
              <w:right w:val="nil"/>
            </w:tcBorders>
          </w:tcPr>
          <w:p w14:paraId="55158850" w14:textId="77777777" w:rsidR="002038E5" w:rsidRPr="003C4DD8" w:rsidRDefault="002038E5" w:rsidP="002038E5">
            <w:pPr>
              <w:jc w:val="right"/>
              <w:rPr>
                <w:color w:val="000000" w:themeColor="text1"/>
                <w:sz w:val="20"/>
                <w:szCs w:val="20"/>
                <w:lang w:val="en-US"/>
              </w:rPr>
            </w:pPr>
          </w:p>
        </w:tc>
        <w:tc>
          <w:tcPr>
            <w:tcW w:w="755" w:type="dxa"/>
            <w:tcBorders>
              <w:left w:val="nil"/>
              <w:right w:val="nil"/>
            </w:tcBorders>
          </w:tcPr>
          <w:p w14:paraId="361B4E30" w14:textId="77777777" w:rsidR="002038E5" w:rsidRPr="003C4DD8" w:rsidRDefault="002038E5" w:rsidP="002038E5">
            <w:pPr>
              <w:jc w:val="right"/>
              <w:rPr>
                <w:color w:val="000000" w:themeColor="text1"/>
                <w:sz w:val="20"/>
                <w:szCs w:val="20"/>
              </w:rPr>
            </w:pPr>
            <w:r w:rsidRPr="003C4DD8">
              <w:rPr>
                <w:color w:val="000000" w:themeColor="text1"/>
                <w:sz w:val="20"/>
                <w:szCs w:val="20"/>
              </w:rPr>
              <w:t>14</w:t>
            </w:r>
          </w:p>
        </w:tc>
        <w:tc>
          <w:tcPr>
            <w:tcW w:w="851" w:type="dxa"/>
            <w:tcBorders>
              <w:left w:val="nil"/>
            </w:tcBorders>
          </w:tcPr>
          <w:p w14:paraId="50935B35" w14:textId="77777777" w:rsidR="002038E5" w:rsidRPr="003C4DD8" w:rsidRDefault="002038E5" w:rsidP="002038E5">
            <w:pPr>
              <w:jc w:val="right"/>
              <w:rPr>
                <w:color w:val="000000" w:themeColor="text1"/>
                <w:sz w:val="20"/>
                <w:szCs w:val="20"/>
              </w:rPr>
            </w:pPr>
            <w:r w:rsidRPr="003C4DD8">
              <w:rPr>
                <w:color w:val="000000" w:themeColor="text1"/>
                <w:sz w:val="20"/>
                <w:szCs w:val="20"/>
              </w:rPr>
              <w:t>13</w:t>
            </w:r>
          </w:p>
        </w:tc>
      </w:tr>
      <w:tr w:rsidR="003C4DD8" w:rsidRPr="003C4DD8" w14:paraId="5844F6A2" w14:textId="77777777" w:rsidTr="0008695F">
        <w:tc>
          <w:tcPr>
            <w:tcW w:w="1274" w:type="dxa"/>
            <w:vMerge/>
            <w:tcBorders>
              <w:right w:val="nil"/>
            </w:tcBorders>
          </w:tcPr>
          <w:p w14:paraId="7B0ED779" w14:textId="77777777" w:rsidR="002038E5" w:rsidRPr="003C4DD8" w:rsidRDefault="002038E5" w:rsidP="002038E5">
            <w:pPr>
              <w:rPr>
                <w:color w:val="000000" w:themeColor="text1"/>
                <w:sz w:val="20"/>
                <w:szCs w:val="20"/>
                <w:lang w:val="en-US"/>
              </w:rPr>
            </w:pPr>
          </w:p>
        </w:tc>
        <w:tc>
          <w:tcPr>
            <w:tcW w:w="1416" w:type="dxa"/>
            <w:tcBorders>
              <w:left w:val="nil"/>
              <w:right w:val="nil"/>
            </w:tcBorders>
          </w:tcPr>
          <w:p w14:paraId="036D3991"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Do not know</w:t>
            </w:r>
          </w:p>
        </w:tc>
        <w:tc>
          <w:tcPr>
            <w:tcW w:w="711" w:type="dxa"/>
            <w:tcBorders>
              <w:left w:val="nil"/>
              <w:right w:val="nil"/>
            </w:tcBorders>
          </w:tcPr>
          <w:p w14:paraId="104625DA" w14:textId="77777777" w:rsidR="002038E5" w:rsidRPr="003C4DD8" w:rsidRDefault="002038E5" w:rsidP="002038E5">
            <w:pPr>
              <w:jc w:val="right"/>
              <w:rPr>
                <w:color w:val="000000" w:themeColor="text1"/>
                <w:sz w:val="20"/>
                <w:szCs w:val="20"/>
              </w:rPr>
            </w:pPr>
            <w:r w:rsidRPr="003C4DD8">
              <w:rPr>
                <w:color w:val="000000" w:themeColor="text1"/>
                <w:sz w:val="20"/>
                <w:szCs w:val="20"/>
              </w:rPr>
              <w:t>2</w:t>
            </w:r>
          </w:p>
        </w:tc>
        <w:tc>
          <w:tcPr>
            <w:tcW w:w="852" w:type="dxa"/>
            <w:tcBorders>
              <w:left w:val="nil"/>
              <w:right w:val="nil"/>
            </w:tcBorders>
          </w:tcPr>
          <w:p w14:paraId="6E26DC2E" w14:textId="77777777" w:rsidR="002038E5" w:rsidRPr="003C4DD8" w:rsidRDefault="002038E5" w:rsidP="002038E5">
            <w:pPr>
              <w:jc w:val="right"/>
              <w:rPr>
                <w:color w:val="000000" w:themeColor="text1"/>
                <w:sz w:val="20"/>
                <w:szCs w:val="20"/>
              </w:rPr>
            </w:pPr>
            <w:r w:rsidRPr="003C4DD8">
              <w:rPr>
                <w:color w:val="000000" w:themeColor="text1"/>
                <w:sz w:val="20"/>
                <w:szCs w:val="20"/>
              </w:rPr>
              <w:t>3</w:t>
            </w:r>
          </w:p>
        </w:tc>
        <w:tc>
          <w:tcPr>
            <w:tcW w:w="237" w:type="dxa"/>
            <w:tcBorders>
              <w:left w:val="nil"/>
              <w:right w:val="nil"/>
            </w:tcBorders>
          </w:tcPr>
          <w:p w14:paraId="63D9D58F" w14:textId="77777777" w:rsidR="002038E5" w:rsidRPr="003C4DD8" w:rsidRDefault="002038E5" w:rsidP="002038E5">
            <w:pPr>
              <w:jc w:val="right"/>
              <w:rPr>
                <w:color w:val="000000" w:themeColor="text1"/>
                <w:sz w:val="20"/>
                <w:szCs w:val="20"/>
                <w:lang w:val="en-US"/>
              </w:rPr>
            </w:pPr>
          </w:p>
        </w:tc>
        <w:tc>
          <w:tcPr>
            <w:tcW w:w="755" w:type="dxa"/>
            <w:tcBorders>
              <w:left w:val="nil"/>
              <w:right w:val="nil"/>
            </w:tcBorders>
          </w:tcPr>
          <w:p w14:paraId="36E2AABD" w14:textId="77777777" w:rsidR="002038E5" w:rsidRPr="003C4DD8" w:rsidRDefault="002038E5" w:rsidP="002038E5">
            <w:pPr>
              <w:jc w:val="right"/>
              <w:rPr>
                <w:color w:val="000000" w:themeColor="text1"/>
                <w:sz w:val="20"/>
                <w:szCs w:val="20"/>
              </w:rPr>
            </w:pPr>
            <w:r w:rsidRPr="003C4DD8">
              <w:rPr>
                <w:color w:val="000000" w:themeColor="text1"/>
                <w:sz w:val="20"/>
                <w:szCs w:val="20"/>
              </w:rPr>
              <w:t>4</w:t>
            </w:r>
          </w:p>
        </w:tc>
        <w:tc>
          <w:tcPr>
            <w:tcW w:w="851" w:type="dxa"/>
            <w:tcBorders>
              <w:left w:val="nil"/>
            </w:tcBorders>
          </w:tcPr>
          <w:p w14:paraId="30BCDBB2" w14:textId="77777777" w:rsidR="002038E5" w:rsidRPr="003C4DD8" w:rsidRDefault="002038E5" w:rsidP="002038E5">
            <w:pPr>
              <w:jc w:val="right"/>
              <w:rPr>
                <w:color w:val="000000" w:themeColor="text1"/>
                <w:sz w:val="20"/>
                <w:szCs w:val="20"/>
              </w:rPr>
            </w:pPr>
            <w:r w:rsidRPr="003C4DD8">
              <w:rPr>
                <w:color w:val="000000" w:themeColor="text1"/>
                <w:sz w:val="20"/>
                <w:szCs w:val="20"/>
              </w:rPr>
              <w:t>3</w:t>
            </w:r>
          </w:p>
        </w:tc>
      </w:tr>
      <w:tr w:rsidR="003C4DD8" w:rsidRPr="003C4DD8" w14:paraId="22459E0D" w14:textId="77777777" w:rsidTr="0008695F">
        <w:tc>
          <w:tcPr>
            <w:tcW w:w="1274" w:type="dxa"/>
            <w:vMerge w:val="restart"/>
            <w:tcBorders>
              <w:right w:val="nil"/>
            </w:tcBorders>
          </w:tcPr>
          <w:p w14:paraId="68B67CD1" w14:textId="77777777" w:rsidR="002038E5" w:rsidRPr="003C4DD8" w:rsidRDefault="00A62633" w:rsidP="002038E5">
            <w:pPr>
              <w:rPr>
                <w:color w:val="000000" w:themeColor="text1"/>
                <w:sz w:val="20"/>
                <w:szCs w:val="20"/>
                <w:lang w:val="en-US"/>
              </w:rPr>
            </w:pPr>
            <w:r w:rsidRPr="003C4DD8">
              <w:rPr>
                <w:color w:val="000000" w:themeColor="text1"/>
                <w:sz w:val="20"/>
                <w:szCs w:val="20"/>
                <w:lang w:val="en-US"/>
              </w:rPr>
              <w:t>Naturopath</w:t>
            </w:r>
            <w:r w:rsidR="002038E5" w:rsidRPr="003C4DD8">
              <w:rPr>
                <w:color w:val="000000" w:themeColor="text1"/>
                <w:sz w:val="20"/>
                <w:szCs w:val="20"/>
                <w:lang w:val="en-US"/>
              </w:rPr>
              <w:t xml:space="preserve"> (4486)</w:t>
            </w:r>
          </w:p>
        </w:tc>
        <w:tc>
          <w:tcPr>
            <w:tcW w:w="1416" w:type="dxa"/>
            <w:tcBorders>
              <w:left w:val="nil"/>
              <w:right w:val="nil"/>
            </w:tcBorders>
          </w:tcPr>
          <w:p w14:paraId="3BDF4135"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Recommend</w:t>
            </w:r>
          </w:p>
        </w:tc>
        <w:tc>
          <w:tcPr>
            <w:tcW w:w="711" w:type="dxa"/>
            <w:tcBorders>
              <w:left w:val="nil"/>
              <w:right w:val="nil"/>
            </w:tcBorders>
          </w:tcPr>
          <w:p w14:paraId="7ED55B94" w14:textId="77777777" w:rsidR="002038E5" w:rsidRPr="003C4DD8" w:rsidRDefault="002038E5" w:rsidP="002038E5">
            <w:pPr>
              <w:jc w:val="right"/>
              <w:rPr>
                <w:color w:val="000000" w:themeColor="text1"/>
                <w:sz w:val="20"/>
                <w:szCs w:val="20"/>
              </w:rPr>
            </w:pPr>
            <w:r w:rsidRPr="003C4DD8">
              <w:rPr>
                <w:color w:val="000000" w:themeColor="text1"/>
                <w:sz w:val="20"/>
                <w:szCs w:val="20"/>
              </w:rPr>
              <w:t>15</w:t>
            </w:r>
          </w:p>
        </w:tc>
        <w:tc>
          <w:tcPr>
            <w:tcW w:w="852" w:type="dxa"/>
            <w:tcBorders>
              <w:left w:val="nil"/>
              <w:right w:val="nil"/>
            </w:tcBorders>
          </w:tcPr>
          <w:p w14:paraId="5A2727FD" w14:textId="77777777" w:rsidR="002038E5" w:rsidRPr="003C4DD8" w:rsidRDefault="002038E5" w:rsidP="002038E5">
            <w:pPr>
              <w:jc w:val="right"/>
              <w:rPr>
                <w:color w:val="000000" w:themeColor="text1"/>
                <w:sz w:val="20"/>
                <w:szCs w:val="20"/>
              </w:rPr>
            </w:pPr>
            <w:r w:rsidRPr="003C4DD8">
              <w:rPr>
                <w:color w:val="000000" w:themeColor="text1"/>
                <w:sz w:val="20"/>
                <w:szCs w:val="20"/>
              </w:rPr>
              <w:t>20</w:t>
            </w:r>
          </w:p>
        </w:tc>
        <w:tc>
          <w:tcPr>
            <w:tcW w:w="237" w:type="dxa"/>
            <w:tcBorders>
              <w:left w:val="nil"/>
              <w:right w:val="nil"/>
            </w:tcBorders>
          </w:tcPr>
          <w:p w14:paraId="2B35EC0E" w14:textId="77777777" w:rsidR="002038E5" w:rsidRPr="003C4DD8" w:rsidRDefault="002038E5" w:rsidP="002038E5">
            <w:pPr>
              <w:jc w:val="right"/>
              <w:rPr>
                <w:color w:val="000000" w:themeColor="text1"/>
                <w:sz w:val="20"/>
                <w:szCs w:val="20"/>
                <w:lang w:val="en-US"/>
              </w:rPr>
            </w:pPr>
          </w:p>
        </w:tc>
        <w:tc>
          <w:tcPr>
            <w:tcW w:w="755" w:type="dxa"/>
            <w:tcBorders>
              <w:left w:val="nil"/>
              <w:right w:val="nil"/>
            </w:tcBorders>
          </w:tcPr>
          <w:p w14:paraId="4EAD9214" w14:textId="77777777" w:rsidR="002038E5" w:rsidRPr="003C4DD8" w:rsidRDefault="002038E5" w:rsidP="002038E5">
            <w:pPr>
              <w:jc w:val="right"/>
              <w:rPr>
                <w:color w:val="000000" w:themeColor="text1"/>
                <w:sz w:val="20"/>
                <w:szCs w:val="20"/>
              </w:rPr>
            </w:pPr>
            <w:r w:rsidRPr="003C4DD8">
              <w:rPr>
                <w:color w:val="000000" w:themeColor="text1"/>
                <w:sz w:val="20"/>
                <w:szCs w:val="20"/>
              </w:rPr>
              <w:t>13</w:t>
            </w:r>
          </w:p>
        </w:tc>
        <w:tc>
          <w:tcPr>
            <w:tcW w:w="851" w:type="dxa"/>
            <w:tcBorders>
              <w:left w:val="nil"/>
            </w:tcBorders>
          </w:tcPr>
          <w:p w14:paraId="73C9DD8F" w14:textId="77777777" w:rsidR="002038E5" w:rsidRPr="003C4DD8" w:rsidRDefault="002038E5" w:rsidP="002038E5">
            <w:pPr>
              <w:jc w:val="right"/>
              <w:rPr>
                <w:color w:val="000000" w:themeColor="text1"/>
                <w:sz w:val="20"/>
                <w:szCs w:val="20"/>
              </w:rPr>
            </w:pPr>
            <w:r w:rsidRPr="003C4DD8">
              <w:rPr>
                <w:color w:val="000000" w:themeColor="text1"/>
                <w:sz w:val="20"/>
                <w:szCs w:val="20"/>
              </w:rPr>
              <w:t>16</w:t>
            </w:r>
          </w:p>
        </w:tc>
      </w:tr>
      <w:tr w:rsidR="003C4DD8" w:rsidRPr="003C4DD8" w14:paraId="526FE56B" w14:textId="77777777" w:rsidTr="0008695F">
        <w:tc>
          <w:tcPr>
            <w:tcW w:w="1274" w:type="dxa"/>
            <w:vMerge/>
            <w:tcBorders>
              <w:right w:val="nil"/>
            </w:tcBorders>
          </w:tcPr>
          <w:p w14:paraId="63CD302A" w14:textId="77777777" w:rsidR="002038E5" w:rsidRPr="003C4DD8" w:rsidRDefault="002038E5" w:rsidP="002038E5">
            <w:pPr>
              <w:rPr>
                <w:color w:val="000000" w:themeColor="text1"/>
                <w:sz w:val="20"/>
                <w:szCs w:val="20"/>
                <w:lang w:val="en-US"/>
              </w:rPr>
            </w:pPr>
          </w:p>
        </w:tc>
        <w:tc>
          <w:tcPr>
            <w:tcW w:w="1416" w:type="dxa"/>
            <w:tcBorders>
              <w:left w:val="nil"/>
              <w:right w:val="nil"/>
            </w:tcBorders>
          </w:tcPr>
          <w:p w14:paraId="51BD941F"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Advise against</w:t>
            </w:r>
          </w:p>
        </w:tc>
        <w:tc>
          <w:tcPr>
            <w:tcW w:w="711" w:type="dxa"/>
            <w:tcBorders>
              <w:left w:val="nil"/>
              <w:right w:val="nil"/>
            </w:tcBorders>
          </w:tcPr>
          <w:p w14:paraId="70E8536F" w14:textId="77777777" w:rsidR="002038E5" w:rsidRPr="003C4DD8" w:rsidRDefault="002038E5" w:rsidP="002038E5">
            <w:pPr>
              <w:jc w:val="right"/>
              <w:rPr>
                <w:color w:val="000000" w:themeColor="text1"/>
                <w:sz w:val="20"/>
                <w:szCs w:val="20"/>
              </w:rPr>
            </w:pPr>
            <w:r w:rsidRPr="003C4DD8">
              <w:rPr>
                <w:color w:val="000000" w:themeColor="text1"/>
                <w:sz w:val="20"/>
                <w:szCs w:val="20"/>
              </w:rPr>
              <w:t>57</w:t>
            </w:r>
          </w:p>
        </w:tc>
        <w:tc>
          <w:tcPr>
            <w:tcW w:w="852" w:type="dxa"/>
            <w:tcBorders>
              <w:left w:val="nil"/>
              <w:right w:val="nil"/>
            </w:tcBorders>
          </w:tcPr>
          <w:p w14:paraId="1BD5B1ED" w14:textId="77777777" w:rsidR="002038E5" w:rsidRPr="003C4DD8" w:rsidRDefault="002038E5" w:rsidP="002038E5">
            <w:pPr>
              <w:jc w:val="right"/>
              <w:rPr>
                <w:color w:val="000000" w:themeColor="text1"/>
                <w:sz w:val="20"/>
                <w:szCs w:val="20"/>
              </w:rPr>
            </w:pPr>
            <w:r w:rsidRPr="003C4DD8">
              <w:rPr>
                <w:color w:val="000000" w:themeColor="text1"/>
                <w:sz w:val="20"/>
                <w:szCs w:val="20"/>
              </w:rPr>
              <w:t>45</w:t>
            </w:r>
          </w:p>
        </w:tc>
        <w:tc>
          <w:tcPr>
            <w:tcW w:w="237" w:type="dxa"/>
            <w:tcBorders>
              <w:left w:val="nil"/>
              <w:right w:val="nil"/>
            </w:tcBorders>
          </w:tcPr>
          <w:p w14:paraId="70179A73" w14:textId="77777777" w:rsidR="002038E5" w:rsidRPr="003C4DD8" w:rsidRDefault="002038E5" w:rsidP="002038E5">
            <w:pPr>
              <w:jc w:val="right"/>
              <w:rPr>
                <w:color w:val="000000" w:themeColor="text1"/>
                <w:sz w:val="20"/>
                <w:szCs w:val="20"/>
                <w:lang w:val="en-US"/>
              </w:rPr>
            </w:pPr>
          </w:p>
        </w:tc>
        <w:tc>
          <w:tcPr>
            <w:tcW w:w="755" w:type="dxa"/>
            <w:tcBorders>
              <w:left w:val="nil"/>
              <w:right w:val="nil"/>
            </w:tcBorders>
          </w:tcPr>
          <w:p w14:paraId="548D274F" w14:textId="77777777" w:rsidR="002038E5" w:rsidRPr="003C4DD8" w:rsidRDefault="002038E5" w:rsidP="002038E5">
            <w:pPr>
              <w:jc w:val="right"/>
              <w:rPr>
                <w:color w:val="000000" w:themeColor="text1"/>
                <w:sz w:val="20"/>
                <w:szCs w:val="20"/>
              </w:rPr>
            </w:pPr>
            <w:r w:rsidRPr="003C4DD8">
              <w:rPr>
                <w:color w:val="000000" w:themeColor="text1"/>
                <w:sz w:val="20"/>
                <w:szCs w:val="20"/>
              </w:rPr>
              <w:t>62</w:t>
            </w:r>
          </w:p>
        </w:tc>
        <w:tc>
          <w:tcPr>
            <w:tcW w:w="851" w:type="dxa"/>
            <w:tcBorders>
              <w:left w:val="nil"/>
            </w:tcBorders>
          </w:tcPr>
          <w:p w14:paraId="4629F384" w14:textId="77777777" w:rsidR="002038E5" w:rsidRPr="003C4DD8" w:rsidRDefault="002038E5" w:rsidP="002038E5">
            <w:pPr>
              <w:jc w:val="right"/>
              <w:rPr>
                <w:color w:val="000000" w:themeColor="text1"/>
                <w:sz w:val="20"/>
                <w:szCs w:val="20"/>
              </w:rPr>
            </w:pPr>
            <w:r w:rsidRPr="003C4DD8">
              <w:rPr>
                <w:color w:val="000000" w:themeColor="text1"/>
                <w:sz w:val="20"/>
                <w:szCs w:val="20"/>
              </w:rPr>
              <w:t>52</w:t>
            </w:r>
          </w:p>
        </w:tc>
      </w:tr>
      <w:tr w:rsidR="003C4DD8" w:rsidRPr="003C4DD8" w14:paraId="74B6E68E" w14:textId="77777777" w:rsidTr="0008695F">
        <w:tc>
          <w:tcPr>
            <w:tcW w:w="1274" w:type="dxa"/>
            <w:vMerge/>
            <w:tcBorders>
              <w:right w:val="nil"/>
            </w:tcBorders>
          </w:tcPr>
          <w:p w14:paraId="29C12B3D" w14:textId="77777777" w:rsidR="002038E5" w:rsidRPr="003C4DD8" w:rsidRDefault="002038E5" w:rsidP="002038E5">
            <w:pPr>
              <w:rPr>
                <w:color w:val="000000" w:themeColor="text1"/>
                <w:sz w:val="20"/>
                <w:szCs w:val="20"/>
                <w:lang w:val="en-US"/>
              </w:rPr>
            </w:pPr>
          </w:p>
        </w:tc>
        <w:tc>
          <w:tcPr>
            <w:tcW w:w="1416" w:type="dxa"/>
            <w:tcBorders>
              <w:left w:val="nil"/>
              <w:right w:val="nil"/>
            </w:tcBorders>
          </w:tcPr>
          <w:p w14:paraId="72A4962E"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Undecided</w:t>
            </w:r>
          </w:p>
        </w:tc>
        <w:tc>
          <w:tcPr>
            <w:tcW w:w="711" w:type="dxa"/>
            <w:tcBorders>
              <w:left w:val="nil"/>
              <w:right w:val="nil"/>
            </w:tcBorders>
          </w:tcPr>
          <w:p w14:paraId="2F224671" w14:textId="77777777" w:rsidR="002038E5" w:rsidRPr="003C4DD8" w:rsidRDefault="002038E5" w:rsidP="002038E5">
            <w:pPr>
              <w:jc w:val="right"/>
              <w:rPr>
                <w:color w:val="000000" w:themeColor="text1"/>
                <w:sz w:val="20"/>
                <w:szCs w:val="20"/>
              </w:rPr>
            </w:pPr>
            <w:r w:rsidRPr="003C4DD8">
              <w:rPr>
                <w:color w:val="000000" w:themeColor="text1"/>
                <w:sz w:val="20"/>
                <w:szCs w:val="20"/>
              </w:rPr>
              <w:t>22</w:t>
            </w:r>
          </w:p>
        </w:tc>
        <w:tc>
          <w:tcPr>
            <w:tcW w:w="852" w:type="dxa"/>
            <w:tcBorders>
              <w:left w:val="nil"/>
              <w:right w:val="nil"/>
            </w:tcBorders>
          </w:tcPr>
          <w:p w14:paraId="50F52DE6" w14:textId="77777777" w:rsidR="002038E5" w:rsidRPr="003C4DD8" w:rsidRDefault="002038E5" w:rsidP="002038E5">
            <w:pPr>
              <w:jc w:val="right"/>
              <w:rPr>
                <w:color w:val="000000" w:themeColor="text1"/>
                <w:sz w:val="20"/>
                <w:szCs w:val="20"/>
              </w:rPr>
            </w:pPr>
            <w:r w:rsidRPr="003C4DD8">
              <w:rPr>
                <w:color w:val="000000" w:themeColor="text1"/>
                <w:sz w:val="20"/>
                <w:szCs w:val="20"/>
              </w:rPr>
              <w:t>26</w:t>
            </w:r>
          </w:p>
        </w:tc>
        <w:tc>
          <w:tcPr>
            <w:tcW w:w="237" w:type="dxa"/>
            <w:tcBorders>
              <w:left w:val="nil"/>
              <w:right w:val="nil"/>
            </w:tcBorders>
          </w:tcPr>
          <w:p w14:paraId="68EEAA04" w14:textId="77777777" w:rsidR="002038E5" w:rsidRPr="003C4DD8" w:rsidRDefault="002038E5" w:rsidP="002038E5">
            <w:pPr>
              <w:jc w:val="right"/>
              <w:rPr>
                <w:color w:val="000000" w:themeColor="text1"/>
                <w:sz w:val="20"/>
                <w:szCs w:val="20"/>
                <w:lang w:val="en-US"/>
              </w:rPr>
            </w:pPr>
          </w:p>
        </w:tc>
        <w:tc>
          <w:tcPr>
            <w:tcW w:w="755" w:type="dxa"/>
            <w:tcBorders>
              <w:left w:val="nil"/>
              <w:right w:val="nil"/>
            </w:tcBorders>
          </w:tcPr>
          <w:p w14:paraId="26FD5703" w14:textId="77777777" w:rsidR="002038E5" w:rsidRPr="003C4DD8" w:rsidRDefault="002038E5" w:rsidP="002038E5">
            <w:pPr>
              <w:jc w:val="right"/>
              <w:rPr>
                <w:color w:val="000000" w:themeColor="text1"/>
                <w:sz w:val="20"/>
                <w:szCs w:val="20"/>
              </w:rPr>
            </w:pPr>
            <w:r w:rsidRPr="003C4DD8">
              <w:rPr>
                <w:color w:val="000000" w:themeColor="text1"/>
                <w:sz w:val="20"/>
                <w:szCs w:val="20"/>
              </w:rPr>
              <w:t>19</w:t>
            </w:r>
          </w:p>
        </w:tc>
        <w:tc>
          <w:tcPr>
            <w:tcW w:w="851" w:type="dxa"/>
            <w:tcBorders>
              <w:left w:val="nil"/>
            </w:tcBorders>
          </w:tcPr>
          <w:p w14:paraId="5FFFD5B8" w14:textId="77777777" w:rsidR="002038E5" w:rsidRPr="003C4DD8" w:rsidRDefault="002038E5" w:rsidP="002038E5">
            <w:pPr>
              <w:jc w:val="right"/>
              <w:rPr>
                <w:color w:val="000000" w:themeColor="text1"/>
                <w:sz w:val="20"/>
                <w:szCs w:val="20"/>
              </w:rPr>
            </w:pPr>
            <w:r w:rsidRPr="003C4DD8">
              <w:rPr>
                <w:color w:val="000000" w:themeColor="text1"/>
                <w:sz w:val="20"/>
                <w:szCs w:val="20"/>
              </w:rPr>
              <w:t>22</w:t>
            </w:r>
          </w:p>
        </w:tc>
      </w:tr>
      <w:tr w:rsidR="003C4DD8" w:rsidRPr="003C4DD8" w14:paraId="57549CDF" w14:textId="77777777" w:rsidTr="0008695F">
        <w:tc>
          <w:tcPr>
            <w:tcW w:w="1274" w:type="dxa"/>
            <w:vMerge/>
            <w:tcBorders>
              <w:right w:val="nil"/>
            </w:tcBorders>
          </w:tcPr>
          <w:p w14:paraId="27B7D950" w14:textId="77777777" w:rsidR="002038E5" w:rsidRPr="003C4DD8" w:rsidRDefault="002038E5" w:rsidP="002038E5">
            <w:pPr>
              <w:rPr>
                <w:color w:val="000000" w:themeColor="text1"/>
                <w:sz w:val="20"/>
                <w:szCs w:val="20"/>
                <w:lang w:val="en-US"/>
              </w:rPr>
            </w:pPr>
          </w:p>
        </w:tc>
        <w:tc>
          <w:tcPr>
            <w:tcW w:w="1416" w:type="dxa"/>
            <w:tcBorders>
              <w:left w:val="nil"/>
              <w:right w:val="nil"/>
            </w:tcBorders>
          </w:tcPr>
          <w:p w14:paraId="53189220"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Do not know</w:t>
            </w:r>
          </w:p>
        </w:tc>
        <w:tc>
          <w:tcPr>
            <w:tcW w:w="711" w:type="dxa"/>
            <w:tcBorders>
              <w:left w:val="nil"/>
              <w:right w:val="nil"/>
            </w:tcBorders>
          </w:tcPr>
          <w:p w14:paraId="70AABB13" w14:textId="77777777" w:rsidR="002038E5" w:rsidRPr="003C4DD8" w:rsidRDefault="002038E5" w:rsidP="002038E5">
            <w:pPr>
              <w:jc w:val="right"/>
              <w:rPr>
                <w:color w:val="000000" w:themeColor="text1"/>
                <w:sz w:val="20"/>
                <w:szCs w:val="20"/>
              </w:rPr>
            </w:pPr>
            <w:r w:rsidRPr="003C4DD8">
              <w:rPr>
                <w:color w:val="000000" w:themeColor="text1"/>
                <w:sz w:val="20"/>
                <w:szCs w:val="20"/>
              </w:rPr>
              <w:t>6</w:t>
            </w:r>
          </w:p>
        </w:tc>
        <w:tc>
          <w:tcPr>
            <w:tcW w:w="852" w:type="dxa"/>
            <w:tcBorders>
              <w:left w:val="nil"/>
              <w:right w:val="nil"/>
            </w:tcBorders>
          </w:tcPr>
          <w:p w14:paraId="60D7C5DB" w14:textId="77777777" w:rsidR="002038E5" w:rsidRPr="003C4DD8" w:rsidRDefault="002038E5" w:rsidP="002038E5">
            <w:pPr>
              <w:jc w:val="right"/>
              <w:rPr>
                <w:color w:val="000000" w:themeColor="text1"/>
                <w:sz w:val="20"/>
                <w:szCs w:val="20"/>
              </w:rPr>
            </w:pPr>
            <w:r w:rsidRPr="003C4DD8">
              <w:rPr>
                <w:color w:val="000000" w:themeColor="text1"/>
                <w:sz w:val="20"/>
                <w:szCs w:val="20"/>
              </w:rPr>
              <w:t>9</w:t>
            </w:r>
          </w:p>
        </w:tc>
        <w:tc>
          <w:tcPr>
            <w:tcW w:w="237" w:type="dxa"/>
            <w:tcBorders>
              <w:left w:val="nil"/>
              <w:right w:val="nil"/>
            </w:tcBorders>
          </w:tcPr>
          <w:p w14:paraId="50CE496F" w14:textId="77777777" w:rsidR="002038E5" w:rsidRPr="003C4DD8" w:rsidRDefault="002038E5" w:rsidP="002038E5">
            <w:pPr>
              <w:jc w:val="right"/>
              <w:rPr>
                <w:color w:val="000000" w:themeColor="text1"/>
                <w:sz w:val="20"/>
                <w:szCs w:val="20"/>
                <w:lang w:val="en-US"/>
              </w:rPr>
            </w:pPr>
          </w:p>
        </w:tc>
        <w:tc>
          <w:tcPr>
            <w:tcW w:w="755" w:type="dxa"/>
            <w:tcBorders>
              <w:left w:val="nil"/>
              <w:right w:val="nil"/>
            </w:tcBorders>
          </w:tcPr>
          <w:p w14:paraId="14E4103A" w14:textId="77777777" w:rsidR="002038E5" w:rsidRPr="003C4DD8" w:rsidRDefault="002038E5" w:rsidP="002038E5">
            <w:pPr>
              <w:jc w:val="right"/>
              <w:rPr>
                <w:color w:val="000000" w:themeColor="text1"/>
                <w:sz w:val="20"/>
                <w:szCs w:val="20"/>
              </w:rPr>
            </w:pPr>
            <w:r w:rsidRPr="003C4DD8">
              <w:rPr>
                <w:color w:val="000000" w:themeColor="text1"/>
                <w:sz w:val="20"/>
                <w:szCs w:val="20"/>
              </w:rPr>
              <w:t>6</w:t>
            </w:r>
          </w:p>
        </w:tc>
        <w:tc>
          <w:tcPr>
            <w:tcW w:w="851" w:type="dxa"/>
            <w:tcBorders>
              <w:left w:val="nil"/>
            </w:tcBorders>
          </w:tcPr>
          <w:p w14:paraId="0C4F3FF0" w14:textId="77777777" w:rsidR="002038E5" w:rsidRPr="003C4DD8" w:rsidRDefault="002038E5" w:rsidP="002038E5">
            <w:pPr>
              <w:jc w:val="right"/>
              <w:rPr>
                <w:color w:val="000000" w:themeColor="text1"/>
                <w:sz w:val="20"/>
                <w:szCs w:val="20"/>
              </w:rPr>
            </w:pPr>
            <w:r w:rsidRPr="003C4DD8">
              <w:rPr>
                <w:color w:val="000000" w:themeColor="text1"/>
                <w:sz w:val="20"/>
                <w:szCs w:val="20"/>
              </w:rPr>
              <w:t>9</w:t>
            </w:r>
          </w:p>
        </w:tc>
      </w:tr>
      <w:tr w:rsidR="003C4DD8" w:rsidRPr="003C4DD8" w14:paraId="601C25B4" w14:textId="77777777" w:rsidTr="0008695F">
        <w:tc>
          <w:tcPr>
            <w:tcW w:w="1274" w:type="dxa"/>
            <w:vMerge w:val="restart"/>
            <w:tcBorders>
              <w:right w:val="nil"/>
            </w:tcBorders>
          </w:tcPr>
          <w:p w14:paraId="64130A2D"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Priest (4483)</w:t>
            </w:r>
          </w:p>
        </w:tc>
        <w:tc>
          <w:tcPr>
            <w:tcW w:w="1416" w:type="dxa"/>
            <w:tcBorders>
              <w:left w:val="nil"/>
              <w:right w:val="nil"/>
            </w:tcBorders>
          </w:tcPr>
          <w:p w14:paraId="497A4128"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Recommend</w:t>
            </w:r>
          </w:p>
        </w:tc>
        <w:tc>
          <w:tcPr>
            <w:tcW w:w="711" w:type="dxa"/>
            <w:tcBorders>
              <w:left w:val="nil"/>
              <w:right w:val="nil"/>
            </w:tcBorders>
          </w:tcPr>
          <w:p w14:paraId="72226914" w14:textId="77777777" w:rsidR="002038E5" w:rsidRPr="003C4DD8" w:rsidRDefault="002038E5" w:rsidP="002038E5">
            <w:pPr>
              <w:jc w:val="right"/>
              <w:rPr>
                <w:color w:val="000000" w:themeColor="text1"/>
                <w:sz w:val="20"/>
                <w:szCs w:val="20"/>
              </w:rPr>
            </w:pPr>
            <w:r w:rsidRPr="003C4DD8">
              <w:rPr>
                <w:color w:val="000000" w:themeColor="text1"/>
                <w:sz w:val="20"/>
                <w:szCs w:val="20"/>
              </w:rPr>
              <w:t>27</w:t>
            </w:r>
          </w:p>
        </w:tc>
        <w:tc>
          <w:tcPr>
            <w:tcW w:w="852" w:type="dxa"/>
            <w:tcBorders>
              <w:left w:val="nil"/>
              <w:right w:val="nil"/>
            </w:tcBorders>
          </w:tcPr>
          <w:p w14:paraId="2D262465" w14:textId="77777777" w:rsidR="002038E5" w:rsidRPr="003C4DD8" w:rsidRDefault="002038E5" w:rsidP="002038E5">
            <w:pPr>
              <w:jc w:val="right"/>
              <w:rPr>
                <w:color w:val="000000" w:themeColor="text1"/>
                <w:sz w:val="20"/>
                <w:szCs w:val="20"/>
              </w:rPr>
            </w:pPr>
            <w:r w:rsidRPr="003C4DD8">
              <w:rPr>
                <w:color w:val="000000" w:themeColor="text1"/>
                <w:sz w:val="20"/>
                <w:szCs w:val="20"/>
              </w:rPr>
              <w:t>15</w:t>
            </w:r>
          </w:p>
        </w:tc>
        <w:tc>
          <w:tcPr>
            <w:tcW w:w="237" w:type="dxa"/>
            <w:tcBorders>
              <w:left w:val="nil"/>
              <w:right w:val="nil"/>
            </w:tcBorders>
          </w:tcPr>
          <w:p w14:paraId="2B4F018C" w14:textId="77777777" w:rsidR="002038E5" w:rsidRPr="003C4DD8" w:rsidRDefault="002038E5" w:rsidP="002038E5">
            <w:pPr>
              <w:jc w:val="right"/>
              <w:rPr>
                <w:color w:val="000000" w:themeColor="text1"/>
                <w:sz w:val="20"/>
                <w:szCs w:val="20"/>
                <w:lang w:val="en-US"/>
              </w:rPr>
            </w:pPr>
          </w:p>
        </w:tc>
        <w:tc>
          <w:tcPr>
            <w:tcW w:w="755" w:type="dxa"/>
            <w:tcBorders>
              <w:left w:val="nil"/>
              <w:right w:val="nil"/>
            </w:tcBorders>
          </w:tcPr>
          <w:p w14:paraId="10FB1CF2" w14:textId="77777777" w:rsidR="002038E5" w:rsidRPr="003C4DD8" w:rsidRDefault="002038E5" w:rsidP="002038E5">
            <w:pPr>
              <w:jc w:val="right"/>
              <w:rPr>
                <w:color w:val="000000" w:themeColor="text1"/>
                <w:sz w:val="20"/>
                <w:szCs w:val="20"/>
              </w:rPr>
            </w:pPr>
            <w:r w:rsidRPr="003C4DD8">
              <w:rPr>
                <w:color w:val="000000" w:themeColor="text1"/>
                <w:sz w:val="20"/>
                <w:szCs w:val="20"/>
              </w:rPr>
              <w:t>25</w:t>
            </w:r>
          </w:p>
        </w:tc>
        <w:tc>
          <w:tcPr>
            <w:tcW w:w="851" w:type="dxa"/>
            <w:tcBorders>
              <w:left w:val="nil"/>
            </w:tcBorders>
          </w:tcPr>
          <w:p w14:paraId="0C923587" w14:textId="77777777" w:rsidR="002038E5" w:rsidRPr="003C4DD8" w:rsidRDefault="002038E5" w:rsidP="002038E5">
            <w:pPr>
              <w:jc w:val="right"/>
              <w:rPr>
                <w:color w:val="000000" w:themeColor="text1"/>
                <w:sz w:val="20"/>
                <w:szCs w:val="20"/>
              </w:rPr>
            </w:pPr>
            <w:r w:rsidRPr="003C4DD8">
              <w:rPr>
                <w:color w:val="000000" w:themeColor="text1"/>
                <w:sz w:val="20"/>
                <w:szCs w:val="20"/>
              </w:rPr>
              <w:t>15</w:t>
            </w:r>
          </w:p>
        </w:tc>
      </w:tr>
      <w:tr w:rsidR="003C4DD8" w:rsidRPr="003C4DD8" w14:paraId="5090478D" w14:textId="77777777" w:rsidTr="0008695F">
        <w:tc>
          <w:tcPr>
            <w:tcW w:w="1274" w:type="dxa"/>
            <w:vMerge/>
            <w:tcBorders>
              <w:right w:val="nil"/>
            </w:tcBorders>
          </w:tcPr>
          <w:p w14:paraId="32DF43EE" w14:textId="77777777" w:rsidR="002038E5" w:rsidRPr="003C4DD8" w:rsidRDefault="002038E5" w:rsidP="002038E5">
            <w:pPr>
              <w:rPr>
                <w:color w:val="000000" w:themeColor="text1"/>
                <w:sz w:val="20"/>
                <w:szCs w:val="20"/>
                <w:lang w:val="en-US"/>
              </w:rPr>
            </w:pPr>
          </w:p>
        </w:tc>
        <w:tc>
          <w:tcPr>
            <w:tcW w:w="1416" w:type="dxa"/>
            <w:tcBorders>
              <w:left w:val="nil"/>
              <w:right w:val="nil"/>
            </w:tcBorders>
          </w:tcPr>
          <w:p w14:paraId="3A3DDDA0"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Advise against</w:t>
            </w:r>
          </w:p>
        </w:tc>
        <w:tc>
          <w:tcPr>
            <w:tcW w:w="711" w:type="dxa"/>
            <w:tcBorders>
              <w:left w:val="nil"/>
              <w:right w:val="nil"/>
            </w:tcBorders>
          </w:tcPr>
          <w:p w14:paraId="726C06A2" w14:textId="77777777" w:rsidR="002038E5" w:rsidRPr="003C4DD8" w:rsidRDefault="002038E5" w:rsidP="002038E5">
            <w:pPr>
              <w:jc w:val="right"/>
              <w:rPr>
                <w:color w:val="000000" w:themeColor="text1"/>
                <w:sz w:val="20"/>
                <w:szCs w:val="20"/>
              </w:rPr>
            </w:pPr>
            <w:r w:rsidRPr="003C4DD8">
              <w:rPr>
                <w:color w:val="000000" w:themeColor="text1"/>
                <w:sz w:val="20"/>
                <w:szCs w:val="20"/>
              </w:rPr>
              <w:t>40</w:t>
            </w:r>
          </w:p>
        </w:tc>
        <w:tc>
          <w:tcPr>
            <w:tcW w:w="852" w:type="dxa"/>
            <w:tcBorders>
              <w:left w:val="nil"/>
              <w:right w:val="nil"/>
            </w:tcBorders>
          </w:tcPr>
          <w:p w14:paraId="354767F1" w14:textId="77777777" w:rsidR="002038E5" w:rsidRPr="003C4DD8" w:rsidRDefault="002038E5" w:rsidP="002038E5">
            <w:pPr>
              <w:jc w:val="right"/>
              <w:rPr>
                <w:color w:val="000000" w:themeColor="text1"/>
                <w:sz w:val="20"/>
                <w:szCs w:val="20"/>
              </w:rPr>
            </w:pPr>
            <w:r w:rsidRPr="003C4DD8">
              <w:rPr>
                <w:color w:val="000000" w:themeColor="text1"/>
                <w:sz w:val="20"/>
                <w:szCs w:val="20"/>
              </w:rPr>
              <w:t>56</w:t>
            </w:r>
          </w:p>
        </w:tc>
        <w:tc>
          <w:tcPr>
            <w:tcW w:w="237" w:type="dxa"/>
            <w:tcBorders>
              <w:left w:val="nil"/>
              <w:right w:val="nil"/>
            </w:tcBorders>
          </w:tcPr>
          <w:p w14:paraId="0F6B6265" w14:textId="77777777" w:rsidR="002038E5" w:rsidRPr="003C4DD8" w:rsidRDefault="002038E5" w:rsidP="002038E5">
            <w:pPr>
              <w:jc w:val="right"/>
              <w:rPr>
                <w:color w:val="000000" w:themeColor="text1"/>
                <w:sz w:val="20"/>
                <w:szCs w:val="20"/>
                <w:lang w:val="en-US"/>
              </w:rPr>
            </w:pPr>
          </w:p>
        </w:tc>
        <w:tc>
          <w:tcPr>
            <w:tcW w:w="755" w:type="dxa"/>
            <w:tcBorders>
              <w:left w:val="nil"/>
              <w:right w:val="nil"/>
            </w:tcBorders>
          </w:tcPr>
          <w:p w14:paraId="25AA6800" w14:textId="77777777" w:rsidR="002038E5" w:rsidRPr="003C4DD8" w:rsidRDefault="002038E5" w:rsidP="002038E5">
            <w:pPr>
              <w:jc w:val="right"/>
              <w:rPr>
                <w:color w:val="000000" w:themeColor="text1"/>
                <w:sz w:val="20"/>
                <w:szCs w:val="20"/>
              </w:rPr>
            </w:pPr>
            <w:r w:rsidRPr="003C4DD8">
              <w:rPr>
                <w:color w:val="000000" w:themeColor="text1"/>
                <w:sz w:val="20"/>
                <w:szCs w:val="20"/>
              </w:rPr>
              <w:t>45</w:t>
            </w:r>
          </w:p>
        </w:tc>
        <w:tc>
          <w:tcPr>
            <w:tcW w:w="851" w:type="dxa"/>
            <w:tcBorders>
              <w:left w:val="nil"/>
            </w:tcBorders>
          </w:tcPr>
          <w:p w14:paraId="1564A164" w14:textId="77777777" w:rsidR="002038E5" w:rsidRPr="003C4DD8" w:rsidRDefault="002038E5" w:rsidP="002038E5">
            <w:pPr>
              <w:jc w:val="right"/>
              <w:rPr>
                <w:color w:val="000000" w:themeColor="text1"/>
                <w:sz w:val="20"/>
                <w:szCs w:val="20"/>
              </w:rPr>
            </w:pPr>
            <w:r w:rsidRPr="003C4DD8">
              <w:rPr>
                <w:color w:val="000000" w:themeColor="text1"/>
                <w:sz w:val="20"/>
                <w:szCs w:val="20"/>
              </w:rPr>
              <w:t>55</w:t>
            </w:r>
          </w:p>
        </w:tc>
      </w:tr>
      <w:tr w:rsidR="003C4DD8" w:rsidRPr="003C4DD8" w14:paraId="2BF5A1B2" w14:textId="77777777" w:rsidTr="0008695F">
        <w:tc>
          <w:tcPr>
            <w:tcW w:w="1274" w:type="dxa"/>
            <w:vMerge/>
            <w:tcBorders>
              <w:right w:val="nil"/>
            </w:tcBorders>
          </w:tcPr>
          <w:p w14:paraId="4A15DE57" w14:textId="77777777" w:rsidR="002038E5" w:rsidRPr="003C4DD8" w:rsidRDefault="002038E5" w:rsidP="002038E5">
            <w:pPr>
              <w:rPr>
                <w:color w:val="000000" w:themeColor="text1"/>
                <w:sz w:val="20"/>
                <w:szCs w:val="20"/>
                <w:lang w:val="en-US"/>
              </w:rPr>
            </w:pPr>
          </w:p>
        </w:tc>
        <w:tc>
          <w:tcPr>
            <w:tcW w:w="1416" w:type="dxa"/>
            <w:tcBorders>
              <w:left w:val="nil"/>
              <w:right w:val="nil"/>
            </w:tcBorders>
          </w:tcPr>
          <w:p w14:paraId="43FF7B95"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Undecided</w:t>
            </w:r>
          </w:p>
        </w:tc>
        <w:tc>
          <w:tcPr>
            <w:tcW w:w="711" w:type="dxa"/>
            <w:tcBorders>
              <w:left w:val="nil"/>
              <w:right w:val="nil"/>
            </w:tcBorders>
          </w:tcPr>
          <w:p w14:paraId="3B34E403" w14:textId="77777777" w:rsidR="002038E5" w:rsidRPr="003C4DD8" w:rsidRDefault="002038E5" w:rsidP="002038E5">
            <w:pPr>
              <w:jc w:val="right"/>
              <w:rPr>
                <w:color w:val="000000" w:themeColor="text1"/>
                <w:sz w:val="20"/>
                <w:szCs w:val="20"/>
              </w:rPr>
            </w:pPr>
            <w:r w:rsidRPr="003C4DD8">
              <w:rPr>
                <w:color w:val="000000" w:themeColor="text1"/>
                <w:sz w:val="20"/>
                <w:szCs w:val="20"/>
              </w:rPr>
              <w:t>29</w:t>
            </w:r>
          </w:p>
        </w:tc>
        <w:tc>
          <w:tcPr>
            <w:tcW w:w="852" w:type="dxa"/>
            <w:tcBorders>
              <w:left w:val="nil"/>
              <w:right w:val="nil"/>
            </w:tcBorders>
          </w:tcPr>
          <w:p w14:paraId="771C1B9B" w14:textId="77777777" w:rsidR="002038E5" w:rsidRPr="003C4DD8" w:rsidRDefault="002038E5" w:rsidP="002038E5">
            <w:pPr>
              <w:jc w:val="right"/>
              <w:rPr>
                <w:color w:val="000000" w:themeColor="text1"/>
                <w:sz w:val="20"/>
                <w:szCs w:val="20"/>
              </w:rPr>
            </w:pPr>
            <w:r w:rsidRPr="003C4DD8">
              <w:rPr>
                <w:color w:val="000000" w:themeColor="text1"/>
                <w:sz w:val="20"/>
                <w:szCs w:val="20"/>
              </w:rPr>
              <w:t>18</w:t>
            </w:r>
          </w:p>
        </w:tc>
        <w:tc>
          <w:tcPr>
            <w:tcW w:w="237" w:type="dxa"/>
            <w:tcBorders>
              <w:left w:val="nil"/>
              <w:right w:val="nil"/>
            </w:tcBorders>
          </w:tcPr>
          <w:p w14:paraId="0C5C0552" w14:textId="77777777" w:rsidR="002038E5" w:rsidRPr="003C4DD8" w:rsidRDefault="002038E5" w:rsidP="002038E5">
            <w:pPr>
              <w:jc w:val="right"/>
              <w:rPr>
                <w:color w:val="000000" w:themeColor="text1"/>
                <w:sz w:val="20"/>
                <w:szCs w:val="20"/>
                <w:lang w:val="en-US"/>
              </w:rPr>
            </w:pPr>
          </w:p>
        </w:tc>
        <w:tc>
          <w:tcPr>
            <w:tcW w:w="755" w:type="dxa"/>
            <w:tcBorders>
              <w:left w:val="nil"/>
              <w:right w:val="nil"/>
            </w:tcBorders>
          </w:tcPr>
          <w:p w14:paraId="4144BF94" w14:textId="77777777" w:rsidR="002038E5" w:rsidRPr="003C4DD8" w:rsidRDefault="002038E5" w:rsidP="002038E5">
            <w:pPr>
              <w:jc w:val="right"/>
              <w:rPr>
                <w:color w:val="000000" w:themeColor="text1"/>
                <w:sz w:val="20"/>
                <w:szCs w:val="20"/>
              </w:rPr>
            </w:pPr>
            <w:r w:rsidRPr="003C4DD8">
              <w:rPr>
                <w:color w:val="000000" w:themeColor="text1"/>
                <w:sz w:val="20"/>
                <w:szCs w:val="20"/>
              </w:rPr>
              <w:t>26</w:t>
            </w:r>
          </w:p>
        </w:tc>
        <w:tc>
          <w:tcPr>
            <w:tcW w:w="851" w:type="dxa"/>
            <w:tcBorders>
              <w:left w:val="nil"/>
            </w:tcBorders>
          </w:tcPr>
          <w:p w14:paraId="057671BA" w14:textId="77777777" w:rsidR="002038E5" w:rsidRPr="003C4DD8" w:rsidRDefault="002038E5" w:rsidP="002038E5">
            <w:pPr>
              <w:jc w:val="right"/>
              <w:rPr>
                <w:color w:val="000000" w:themeColor="text1"/>
                <w:sz w:val="20"/>
                <w:szCs w:val="20"/>
              </w:rPr>
            </w:pPr>
            <w:r w:rsidRPr="003C4DD8">
              <w:rPr>
                <w:color w:val="000000" w:themeColor="text1"/>
                <w:sz w:val="20"/>
                <w:szCs w:val="20"/>
              </w:rPr>
              <w:t>18</w:t>
            </w:r>
          </w:p>
        </w:tc>
      </w:tr>
      <w:tr w:rsidR="003C4DD8" w:rsidRPr="003C4DD8" w14:paraId="02B92B66" w14:textId="77777777" w:rsidTr="0008695F">
        <w:tc>
          <w:tcPr>
            <w:tcW w:w="1274" w:type="dxa"/>
            <w:vMerge/>
            <w:tcBorders>
              <w:right w:val="nil"/>
            </w:tcBorders>
          </w:tcPr>
          <w:p w14:paraId="0948FB31" w14:textId="77777777" w:rsidR="002038E5" w:rsidRPr="003C4DD8" w:rsidRDefault="002038E5" w:rsidP="002038E5">
            <w:pPr>
              <w:rPr>
                <w:color w:val="000000" w:themeColor="text1"/>
                <w:sz w:val="20"/>
                <w:szCs w:val="20"/>
                <w:lang w:val="en-US"/>
              </w:rPr>
            </w:pPr>
          </w:p>
        </w:tc>
        <w:tc>
          <w:tcPr>
            <w:tcW w:w="1416" w:type="dxa"/>
            <w:tcBorders>
              <w:left w:val="nil"/>
              <w:right w:val="nil"/>
            </w:tcBorders>
          </w:tcPr>
          <w:p w14:paraId="4FD92BE4" w14:textId="77777777" w:rsidR="002038E5" w:rsidRPr="003C4DD8" w:rsidRDefault="002038E5" w:rsidP="002038E5">
            <w:pPr>
              <w:rPr>
                <w:color w:val="000000" w:themeColor="text1"/>
                <w:sz w:val="20"/>
                <w:szCs w:val="20"/>
                <w:lang w:val="en-US"/>
              </w:rPr>
            </w:pPr>
            <w:r w:rsidRPr="003C4DD8">
              <w:rPr>
                <w:color w:val="000000" w:themeColor="text1"/>
                <w:sz w:val="20"/>
                <w:szCs w:val="20"/>
                <w:lang w:val="en-US"/>
              </w:rPr>
              <w:t>Do not know</w:t>
            </w:r>
          </w:p>
        </w:tc>
        <w:tc>
          <w:tcPr>
            <w:tcW w:w="711" w:type="dxa"/>
            <w:tcBorders>
              <w:left w:val="nil"/>
              <w:right w:val="nil"/>
            </w:tcBorders>
          </w:tcPr>
          <w:p w14:paraId="5975A04B" w14:textId="77777777" w:rsidR="002038E5" w:rsidRPr="003C4DD8" w:rsidRDefault="002038E5" w:rsidP="002038E5">
            <w:pPr>
              <w:jc w:val="right"/>
              <w:rPr>
                <w:color w:val="000000" w:themeColor="text1"/>
                <w:sz w:val="20"/>
                <w:szCs w:val="20"/>
              </w:rPr>
            </w:pPr>
            <w:r w:rsidRPr="003C4DD8">
              <w:rPr>
                <w:color w:val="000000" w:themeColor="text1"/>
                <w:sz w:val="20"/>
                <w:szCs w:val="20"/>
              </w:rPr>
              <w:t>4</w:t>
            </w:r>
          </w:p>
        </w:tc>
        <w:tc>
          <w:tcPr>
            <w:tcW w:w="852" w:type="dxa"/>
            <w:tcBorders>
              <w:left w:val="nil"/>
              <w:right w:val="nil"/>
            </w:tcBorders>
          </w:tcPr>
          <w:p w14:paraId="10934E9E" w14:textId="77777777" w:rsidR="002038E5" w:rsidRPr="003C4DD8" w:rsidRDefault="002038E5" w:rsidP="002038E5">
            <w:pPr>
              <w:jc w:val="right"/>
              <w:rPr>
                <w:color w:val="000000" w:themeColor="text1"/>
                <w:sz w:val="20"/>
                <w:szCs w:val="20"/>
              </w:rPr>
            </w:pPr>
            <w:r w:rsidRPr="003C4DD8">
              <w:rPr>
                <w:color w:val="000000" w:themeColor="text1"/>
                <w:sz w:val="20"/>
                <w:szCs w:val="20"/>
              </w:rPr>
              <w:t>11</w:t>
            </w:r>
          </w:p>
        </w:tc>
        <w:tc>
          <w:tcPr>
            <w:tcW w:w="237" w:type="dxa"/>
            <w:tcBorders>
              <w:left w:val="nil"/>
              <w:right w:val="nil"/>
            </w:tcBorders>
          </w:tcPr>
          <w:p w14:paraId="7E3BB00D" w14:textId="77777777" w:rsidR="002038E5" w:rsidRPr="003C4DD8" w:rsidRDefault="002038E5" w:rsidP="002038E5">
            <w:pPr>
              <w:jc w:val="right"/>
              <w:rPr>
                <w:color w:val="000000" w:themeColor="text1"/>
                <w:sz w:val="20"/>
                <w:szCs w:val="20"/>
                <w:lang w:val="en-US"/>
              </w:rPr>
            </w:pPr>
          </w:p>
        </w:tc>
        <w:tc>
          <w:tcPr>
            <w:tcW w:w="755" w:type="dxa"/>
            <w:tcBorders>
              <w:left w:val="nil"/>
              <w:right w:val="nil"/>
            </w:tcBorders>
          </w:tcPr>
          <w:p w14:paraId="52DDECD1" w14:textId="77777777" w:rsidR="002038E5" w:rsidRPr="003C4DD8" w:rsidRDefault="002038E5" w:rsidP="002038E5">
            <w:pPr>
              <w:jc w:val="right"/>
              <w:rPr>
                <w:color w:val="000000" w:themeColor="text1"/>
                <w:sz w:val="20"/>
                <w:szCs w:val="20"/>
              </w:rPr>
            </w:pPr>
            <w:r w:rsidRPr="003C4DD8">
              <w:rPr>
                <w:color w:val="000000" w:themeColor="text1"/>
                <w:sz w:val="20"/>
                <w:szCs w:val="20"/>
              </w:rPr>
              <w:t>5</w:t>
            </w:r>
          </w:p>
        </w:tc>
        <w:tc>
          <w:tcPr>
            <w:tcW w:w="851" w:type="dxa"/>
            <w:tcBorders>
              <w:left w:val="nil"/>
            </w:tcBorders>
          </w:tcPr>
          <w:p w14:paraId="26D2DEC6" w14:textId="77777777" w:rsidR="002038E5" w:rsidRPr="003C4DD8" w:rsidRDefault="002038E5" w:rsidP="002038E5">
            <w:pPr>
              <w:jc w:val="right"/>
              <w:rPr>
                <w:color w:val="000000" w:themeColor="text1"/>
                <w:sz w:val="20"/>
                <w:szCs w:val="20"/>
              </w:rPr>
            </w:pPr>
            <w:r w:rsidRPr="003C4DD8">
              <w:rPr>
                <w:color w:val="000000" w:themeColor="text1"/>
                <w:sz w:val="20"/>
                <w:szCs w:val="20"/>
              </w:rPr>
              <w:t>12</w:t>
            </w:r>
          </w:p>
        </w:tc>
      </w:tr>
    </w:tbl>
    <w:p w14:paraId="14C296E3" w14:textId="77777777" w:rsidR="002038E5" w:rsidRPr="003C4DD8" w:rsidRDefault="002038E5" w:rsidP="002038E5">
      <w:pPr>
        <w:rPr>
          <w:i/>
          <w:color w:val="000000" w:themeColor="text1"/>
          <w:sz w:val="18"/>
          <w:szCs w:val="18"/>
          <w:lang w:val="en-US"/>
        </w:rPr>
      </w:pPr>
      <w:r w:rsidRPr="003C4DD8">
        <w:rPr>
          <w:color w:val="000000" w:themeColor="text1"/>
          <w:sz w:val="18"/>
          <w:szCs w:val="18"/>
          <w:lang w:val="en-GB"/>
        </w:rPr>
        <w:t xml:space="preserve">Observed numbers of respondents </w:t>
      </w:r>
      <w:r w:rsidRPr="003C4DD8">
        <w:rPr>
          <w:color w:val="000000" w:themeColor="text1"/>
          <w:sz w:val="18"/>
          <w:szCs w:val="18"/>
          <w:lang w:val="en-US"/>
        </w:rPr>
        <w:t>acquired in West Germany using male and female vignettes of depression or schizophrenia</w:t>
      </w:r>
      <w:r w:rsidRPr="003C4DD8">
        <w:rPr>
          <w:color w:val="000000" w:themeColor="text1"/>
          <w:sz w:val="18"/>
          <w:szCs w:val="18"/>
          <w:lang w:val="en-GB"/>
        </w:rPr>
        <w:t xml:space="preserve"> in percent. </w:t>
      </w:r>
      <w:r w:rsidRPr="003C4DD8">
        <w:rPr>
          <w:i/>
          <w:color w:val="000000" w:themeColor="text1"/>
          <w:sz w:val="18"/>
          <w:szCs w:val="18"/>
          <w:lang w:val="en-US"/>
        </w:rPr>
        <w:t xml:space="preserve">N </w:t>
      </w:r>
      <w:r w:rsidRPr="003C4DD8">
        <w:rPr>
          <w:color w:val="000000" w:themeColor="text1"/>
          <w:sz w:val="18"/>
          <w:szCs w:val="18"/>
          <w:lang w:val="en-US"/>
        </w:rPr>
        <w:t>sample size</w:t>
      </w:r>
      <w:r w:rsidRPr="003C4DD8">
        <w:rPr>
          <w:i/>
          <w:color w:val="000000" w:themeColor="text1"/>
          <w:sz w:val="18"/>
          <w:szCs w:val="18"/>
          <w:lang w:val="en-US"/>
        </w:rPr>
        <w:t>.</w:t>
      </w:r>
    </w:p>
    <w:p w14:paraId="08234A1A" w14:textId="474E7CDA" w:rsidR="00344FF1" w:rsidRPr="003C4DD8" w:rsidRDefault="00344FF1" w:rsidP="002038E5">
      <w:pPr>
        <w:rPr>
          <w:i/>
          <w:color w:val="000000" w:themeColor="text1"/>
          <w:sz w:val="18"/>
          <w:szCs w:val="18"/>
          <w:lang w:val="en-US"/>
        </w:rPr>
      </w:pPr>
    </w:p>
    <w:p w14:paraId="2918959B" w14:textId="77777777" w:rsidR="006E1B74" w:rsidRPr="003C4DD8" w:rsidRDefault="006E1B74" w:rsidP="002038E5">
      <w:pPr>
        <w:rPr>
          <w:i/>
          <w:color w:val="000000" w:themeColor="text1"/>
          <w:sz w:val="18"/>
          <w:szCs w:val="18"/>
          <w:lang w:val="en-US"/>
        </w:rPr>
        <w:sectPr w:rsidR="006E1B74" w:rsidRPr="003C4DD8" w:rsidSect="00DC189D">
          <w:pgSz w:w="16838" w:h="23811" w:code="8"/>
          <w:pgMar w:top="1417" w:right="1417" w:bottom="1134" w:left="1417" w:header="708" w:footer="708" w:gutter="0"/>
          <w:cols w:space="708"/>
          <w:docGrid w:linePitch="360"/>
        </w:sectPr>
      </w:pPr>
    </w:p>
    <w:p w14:paraId="4CDE8470" w14:textId="77777777" w:rsidR="00D67172" w:rsidRPr="003C4DD8" w:rsidRDefault="000646C5" w:rsidP="000646C5">
      <w:pPr>
        <w:pStyle w:val="berschrift2"/>
        <w:rPr>
          <w:color w:val="000000" w:themeColor="text1"/>
          <w:lang w:val="en-US"/>
        </w:rPr>
      </w:pPr>
      <w:r w:rsidRPr="003C4DD8">
        <w:rPr>
          <w:color w:val="000000" w:themeColor="text1"/>
          <w:lang w:val="en-GB"/>
        </w:rPr>
        <w:lastRenderedPageBreak/>
        <w:t>T</w:t>
      </w:r>
      <w:r w:rsidR="00132C55" w:rsidRPr="003C4DD8">
        <w:rPr>
          <w:color w:val="000000" w:themeColor="text1"/>
          <w:lang w:val="en-GB"/>
        </w:rPr>
        <w:t xml:space="preserve">able </w:t>
      </w:r>
      <w:r w:rsidRPr="003C4DD8">
        <w:rPr>
          <w:color w:val="000000" w:themeColor="text1"/>
          <w:lang w:val="en-GB"/>
        </w:rPr>
        <w:t>S</w:t>
      </w:r>
      <w:r w:rsidR="002038E5" w:rsidRPr="003C4DD8">
        <w:rPr>
          <w:color w:val="000000" w:themeColor="text1"/>
          <w:lang w:val="en-GB"/>
        </w:rPr>
        <w:t>2</w:t>
      </w:r>
      <w:r w:rsidR="00132C55" w:rsidRPr="003C4DD8">
        <w:rPr>
          <w:color w:val="000000" w:themeColor="text1"/>
          <w:lang w:val="en-GB"/>
        </w:rPr>
        <w:t xml:space="preserve">. </w:t>
      </w:r>
      <w:r w:rsidR="00D67172" w:rsidRPr="003C4DD8">
        <w:rPr>
          <w:color w:val="000000" w:themeColor="text1"/>
          <w:lang w:val="en-GB"/>
        </w:rPr>
        <w:t xml:space="preserve">Predictors of </w:t>
      </w:r>
      <w:r w:rsidR="00FA47B6" w:rsidRPr="003C4DD8">
        <w:rPr>
          <w:color w:val="000000" w:themeColor="text1"/>
          <w:lang w:val="en-GB"/>
        </w:rPr>
        <w:t xml:space="preserve">recommendations to seek </w:t>
      </w:r>
      <w:r w:rsidR="00FA47B6" w:rsidRPr="003C4DD8">
        <w:rPr>
          <w:color w:val="000000" w:themeColor="text1"/>
          <w:lang w:val="en-US"/>
        </w:rPr>
        <w:t>professional</w:t>
      </w:r>
      <w:r w:rsidR="00B266FE" w:rsidRPr="003C4DD8">
        <w:rPr>
          <w:color w:val="000000" w:themeColor="text1"/>
          <w:lang w:val="en-US"/>
        </w:rPr>
        <w:t xml:space="preserve"> help</w:t>
      </w:r>
      <w:r w:rsidR="00E56A01" w:rsidRPr="003C4DD8">
        <w:rPr>
          <w:color w:val="000000" w:themeColor="text1"/>
          <w:lang w:val="en-US"/>
        </w:rPr>
        <w:t xml:space="preserve"> </w:t>
      </w:r>
      <w:r w:rsidR="00FA47B6" w:rsidRPr="003C4DD8">
        <w:rPr>
          <w:color w:val="000000" w:themeColor="text1"/>
          <w:lang w:val="en-US"/>
        </w:rPr>
        <w:t xml:space="preserve">for the treatment of depression or schizophrenia </w:t>
      </w:r>
      <w:r w:rsidR="006971CB" w:rsidRPr="003C4DD8">
        <w:rPr>
          <w:color w:val="000000" w:themeColor="text1"/>
          <w:lang w:val="en-US"/>
        </w:rPr>
        <w:t>in</w:t>
      </w:r>
      <w:r w:rsidR="00E56A01" w:rsidRPr="003C4DD8">
        <w:rPr>
          <w:color w:val="000000" w:themeColor="text1"/>
          <w:lang w:val="en-US"/>
        </w:rPr>
        <w:t xml:space="preserve"> 1990 and 2020</w:t>
      </w:r>
      <w:r w:rsidR="00B266FE" w:rsidRPr="003C4DD8">
        <w:rPr>
          <w:color w:val="000000" w:themeColor="text1"/>
          <w:lang w:val="en-US"/>
        </w:rPr>
        <w:t>.</w:t>
      </w:r>
    </w:p>
    <w:tbl>
      <w:tblPr>
        <w:tblStyle w:val="Tabellenraster111"/>
        <w:tblW w:w="14322" w:type="dxa"/>
        <w:tblInd w:w="-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81"/>
        <w:gridCol w:w="2264"/>
        <w:gridCol w:w="2578"/>
        <w:gridCol w:w="1534"/>
        <w:gridCol w:w="709"/>
        <w:gridCol w:w="1279"/>
        <w:gridCol w:w="1191"/>
        <w:gridCol w:w="14"/>
        <w:gridCol w:w="1204"/>
        <w:gridCol w:w="1134"/>
        <w:gridCol w:w="1134"/>
      </w:tblGrid>
      <w:tr w:rsidR="003C4DD8" w:rsidRPr="003C4DD8" w14:paraId="52323034" w14:textId="77777777" w:rsidTr="00124421">
        <w:tc>
          <w:tcPr>
            <w:tcW w:w="1281" w:type="dxa"/>
            <w:vMerge w:val="restart"/>
            <w:vAlign w:val="center"/>
          </w:tcPr>
          <w:p w14:paraId="0F8B90FC"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US"/>
              </w:rPr>
              <w:t>Profession (</w:t>
            </w:r>
            <w:r w:rsidRPr="003C4DD8">
              <w:rPr>
                <w:rFonts w:ascii="Calibri" w:eastAsia="Calibri" w:hAnsi="Calibri" w:cs="Times New Roman"/>
                <w:i/>
                <w:color w:val="000000" w:themeColor="text1"/>
                <w:sz w:val="20"/>
                <w:szCs w:val="20"/>
                <w:lang w:val="en-US"/>
              </w:rPr>
              <w:t>N</w:t>
            </w:r>
            <w:r w:rsidRPr="003C4DD8">
              <w:rPr>
                <w:rFonts w:ascii="Calibri" w:eastAsia="Calibri" w:hAnsi="Calibri" w:cs="Times New Roman"/>
                <w:color w:val="000000" w:themeColor="text1"/>
                <w:sz w:val="20"/>
                <w:szCs w:val="20"/>
                <w:lang w:val="en-US"/>
              </w:rPr>
              <w:t>)</w:t>
            </w:r>
          </w:p>
        </w:tc>
        <w:tc>
          <w:tcPr>
            <w:tcW w:w="2264" w:type="dxa"/>
            <w:vMerge w:val="restart"/>
            <w:vAlign w:val="center"/>
          </w:tcPr>
          <w:p w14:paraId="7845D448"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Predictor</w:t>
            </w:r>
          </w:p>
        </w:tc>
        <w:tc>
          <w:tcPr>
            <w:tcW w:w="2578" w:type="dxa"/>
            <w:vMerge w:val="restart"/>
            <w:vAlign w:val="center"/>
          </w:tcPr>
          <w:p w14:paraId="29EDCBF6"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Response category</w:t>
            </w:r>
          </w:p>
        </w:tc>
        <w:tc>
          <w:tcPr>
            <w:tcW w:w="3522" w:type="dxa"/>
            <w:gridSpan w:val="3"/>
            <w:vAlign w:val="bottom"/>
          </w:tcPr>
          <w:p w14:paraId="22B6754F" w14:textId="77777777" w:rsidR="00FC4D64" w:rsidRPr="003C4DD8" w:rsidRDefault="00FC4D64" w:rsidP="00FC4D64">
            <w:pPr>
              <w:spacing w:line="259" w:lineRule="auto"/>
              <w:jc w:val="cente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Predictor estimates</w:t>
            </w:r>
          </w:p>
        </w:tc>
        <w:tc>
          <w:tcPr>
            <w:tcW w:w="2409" w:type="dxa"/>
            <w:gridSpan w:val="3"/>
            <w:vAlign w:val="bottom"/>
          </w:tcPr>
          <w:p w14:paraId="4CBF227A" w14:textId="77777777" w:rsidR="00FC4D64" w:rsidRPr="003C4DD8" w:rsidRDefault="00FC4D64" w:rsidP="00FC4D64">
            <w:pPr>
              <w:spacing w:line="259" w:lineRule="auto"/>
              <w:jc w:val="cente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Predictor evaluation</w:t>
            </w:r>
          </w:p>
        </w:tc>
        <w:tc>
          <w:tcPr>
            <w:tcW w:w="2268" w:type="dxa"/>
            <w:gridSpan w:val="2"/>
            <w:vAlign w:val="bottom"/>
          </w:tcPr>
          <w:p w14:paraId="5B9A86CC" w14:textId="77777777" w:rsidR="00FC4D64" w:rsidRPr="003C4DD8" w:rsidRDefault="00FC4D64" w:rsidP="00FC4D64">
            <w:pPr>
              <w:spacing w:line="259" w:lineRule="auto"/>
              <w:jc w:val="cente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Model evaluation</w:t>
            </w:r>
          </w:p>
        </w:tc>
      </w:tr>
      <w:tr w:rsidR="003C4DD8" w:rsidRPr="003C4DD8" w14:paraId="39ABDB54" w14:textId="77777777" w:rsidTr="00124421">
        <w:tc>
          <w:tcPr>
            <w:tcW w:w="1281" w:type="dxa"/>
            <w:vMerge/>
            <w:vAlign w:val="bottom"/>
          </w:tcPr>
          <w:p w14:paraId="6A700A8A"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ign w:val="bottom"/>
          </w:tcPr>
          <w:p w14:paraId="67512D31"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vMerge/>
            <w:vAlign w:val="bottom"/>
          </w:tcPr>
          <w:p w14:paraId="303FA192"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1534" w:type="dxa"/>
            <w:vAlign w:val="bottom"/>
          </w:tcPr>
          <w:p w14:paraId="14261FAE" w14:textId="77777777" w:rsidR="00FC4D64" w:rsidRPr="003C4DD8" w:rsidRDefault="00FC4D64" w:rsidP="00FC4D64">
            <w:pPr>
              <w:spacing w:line="259" w:lineRule="auto"/>
              <w:jc w:val="cente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β (</w:t>
            </w:r>
            <w:r w:rsidRPr="003C4DD8">
              <w:rPr>
                <w:rFonts w:ascii="Calibri" w:eastAsia="Calibri" w:hAnsi="Calibri" w:cs="Times New Roman"/>
                <w:i/>
                <w:color w:val="000000" w:themeColor="text1"/>
                <w:sz w:val="20"/>
                <w:szCs w:val="20"/>
                <w:lang w:val="en-GB"/>
              </w:rPr>
              <w:t>SE</w:t>
            </w:r>
            <w:r w:rsidRPr="003C4DD8">
              <w:rPr>
                <w:rFonts w:ascii="Calibri" w:eastAsia="Calibri" w:hAnsi="Calibri" w:cs="Times New Roman"/>
                <w:color w:val="000000" w:themeColor="text1"/>
                <w:sz w:val="20"/>
                <w:szCs w:val="20"/>
                <w:lang w:val="en-GB"/>
              </w:rPr>
              <w:t>)</w:t>
            </w:r>
          </w:p>
        </w:tc>
        <w:tc>
          <w:tcPr>
            <w:tcW w:w="1988" w:type="dxa"/>
            <w:gridSpan w:val="2"/>
            <w:vAlign w:val="bottom"/>
          </w:tcPr>
          <w:p w14:paraId="159A0E2F" w14:textId="77777777" w:rsidR="00FC4D64" w:rsidRPr="003C4DD8" w:rsidRDefault="00FC4D64" w:rsidP="00FC4D64">
            <w:pPr>
              <w:spacing w:line="259" w:lineRule="auto"/>
              <w:jc w:val="cente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Relative-risk ratio [95% CI]</w:t>
            </w:r>
          </w:p>
        </w:tc>
        <w:tc>
          <w:tcPr>
            <w:tcW w:w="1205" w:type="dxa"/>
            <w:gridSpan w:val="2"/>
            <w:vAlign w:val="bottom"/>
          </w:tcPr>
          <w:p w14:paraId="521EEED9" w14:textId="77777777" w:rsidR="00FC4D64" w:rsidRPr="003C4DD8" w:rsidRDefault="00FC4D64" w:rsidP="00FC4D64">
            <w:pPr>
              <w:spacing w:line="259" w:lineRule="auto"/>
              <w:jc w:val="cente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Wald’s χ² (</w:t>
            </w:r>
            <w:proofErr w:type="spellStart"/>
            <w:r w:rsidRPr="003C4DD8">
              <w:rPr>
                <w:rFonts w:ascii="Calibri" w:eastAsia="Calibri" w:hAnsi="Calibri" w:cs="Times New Roman"/>
                <w:i/>
                <w:color w:val="000000" w:themeColor="text1"/>
                <w:sz w:val="20"/>
                <w:szCs w:val="20"/>
                <w:lang w:val="en-GB"/>
              </w:rPr>
              <w:t>df</w:t>
            </w:r>
            <w:proofErr w:type="spellEnd"/>
            <w:r w:rsidRPr="003C4DD8">
              <w:rPr>
                <w:rFonts w:ascii="Calibri" w:eastAsia="Calibri" w:hAnsi="Calibri" w:cs="Times New Roman"/>
                <w:color w:val="000000" w:themeColor="text1"/>
                <w:sz w:val="20"/>
                <w:szCs w:val="20"/>
                <w:lang w:val="en-GB"/>
              </w:rPr>
              <w:t>=3)</w:t>
            </w:r>
          </w:p>
        </w:tc>
        <w:tc>
          <w:tcPr>
            <w:tcW w:w="1204" w:type="dxa"/>
            <w:vAlign w:val="bottom"/>
          </w:tcPr>
          <w:p w14:paraId="07BDE981" w14:textId="77777777" w:rsidR="00FC4D64" w:rsidRPr="003C4DD8" w:rsidRDefault="00FC4D64" w:rsidP="00FC4D64">
            <w:pPr>
              <w:spacing w:line="259" w:lineRule="auto"/>
              <w:jc w:val="center"/>
              <w:rPr>
                <w:rFonts w:ascii="Calibri" w:eastAsia="Calibri" w:hAnsi="Calibri" w:cs="Times New Roman"/>
                <w:color w:val="000000" w:themeColor="text1"/>
                <w:sz w:val="20"/>
                <w:szCs w:val="20"/>
                <w:lang w:val="en-GB"/>
              </w:rPr>
            </w:pPr>
            <w:r w:rsidRPr="003C4DD8">
              <w:rPr>
                <w:rFonts w:ascii="Calibri" w:eastAsia="Calibri" w:hAnsi="Calibri" w:cs="Times New Roman"/>
                <w:i/>
                <w:color w:val="000000" w:themeColor="text1"/>
                <w:sz w:val="20"/>
                <w:szCs w:val="20"/>
                <w:lang w:val="en-GB"/>
              </w:rPr>
              <w:t>p</w:t>
            </w:r>
          </w:p>
        </w:tc>
        <w:tc>
          <w:tcPr>
            <w:tcW w:w="1134" w:type="dxa"/>
            <w:vAlign w:val="bottom"/>
          </w:tcPr>
          <w:p w14:paraId="1BB3B835"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Likelihood-ratio χ² (</w:t>
            </w:r>
            <w:proofErr w:type="spellStart"/>
            <w:r w:rsidRPr="003C4DD8">
              <w:rPr>
                <w:rFonts w:ascii="Calibri" w:eastAsia="Calibri" w:hAnsi="Calibri" w:cs="Times New Roman"/>
                <w:i/>
                <w:color w:val="000000" w:themeColor="text1"/>
                <w:sz w:val="20"/>
                <w:szCs w:val="20"/>
                <w:lang w:val="en-GB"/>
              </w:rPr>
              <w:t>df</w:t>
            </w:r>
            <w:proofErr w:type="spellEnd"/>
            <w:r w:rsidRPr="003C4DD8">
              <w:rPr>
                <w:rFonts w:ascii="Calibri" w:eastAsia="Calibri" w:hAnsi="Calibri" w:cs="Times New Roman"/>
                <w:color w:val="000000" w:themeColor="text1"/>
                <w:sz w:val="20"/>
                <w:szCs w:val="20"/>
                <w:lang w:val="en-GB"/>
              </w:rPr>
              <w:t>=24)</w:t>
            </w:r>
          </w:p>
        </w:tc>
        <w:tc>
          <w:tcPr>
            <w:tcW w:w="1134" w:type="dxa"/>
            <w:vAlign w:val="bottom"/>
          </w:tcPr>
          <w:p w14:paraId="58AE8186" w14:textId="77777777" w:rsidR="00FC4D64" w:rsidRPr="003C4DD8" w:rsidRDefault="00FC4D64" w:rsidP="00FC4D64">
            <w:pPr>
              <w:spacing w:line="259" w:lineRule="auto"/>
              <w:jc w:val="cente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McFadden’s Pseudo-</w:t>
            </w:r>
            <w:r w:rsidRPr="003C4DD8">
              <w:rPr>
                <w:rFonts w:ascii="Calibri" w:eastAsia="Calibri" w:hAnsi="Calibri" w:cs="Times New Roman"/>
                <w:i/>
                <w:color w:val="000000" w:themeColor="text1"/>
                <w:sz w:val="20"/>
                <w:szCs w:val="20"/>
                <w:lang w:val="en-GB"/>
              </w:rPr>
              <w:t>R</w:t>
            </w:r>
            <w:r w:rsidRPr="003C4DD8">
              <w:rPr>
                <w:rFonts w:ascii="Calibri" w:eastAsia="Calibri" w:hAnsi="Calibri" w:cs="Times New Roman"/>
                <w:color w:val="000000" w:themeColor="text1"/>
                <w:sz w:val="20"/>
                <w:szCs w:val="20"/>
                <w:lang w:val="en-GB"/>
              </w:rPr>
              <w:t>²</w:t>
            </w:r>
          </w:p>
        </w:tc>
      </w:tr>
      <w:tr w:rsidR="003C4DD8" w:rsidRPr="003C4DD8" w14:paraId="2C30D56D" w14:textId="77777777" w:rsidTr="00124421">
        <w:tc>
          <w:tcPr>
            <w:tcW w:w="1281" w:type="dxa"/>
            <w:vMerge w:val="restart"/>
          </w:tcPr>
          <w:p w14:paraId="110A03B4"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US"/>
              </w:rPr>
              <w:t>Psycho-therapist (4473)</w:t>
            </w:r>
          </w:p>
        </w:tc>
        <w:tc>
          <w:tcPr>
            <w:tcW w:w="2264" w:type="dxa"/>
            <w:vMerge w:val="restart"/>
          </w:tcPr>
          <w:p w14:paraId="483CD03B"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Time (0=1990, 1=2020)</w:t>
            </w:r>
          </w:p>
        </w:tc>
        <w:tc>
          <w:tcPr>
            <w:tcW w:w="2578" w:type="dxa"/>
          </w:tcPr>
          <w:p w14:paraId="600D37FB"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76297C23"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0.87 (0.15)</w:t>
            </w:r>
          </w:p>
        </w:tc>
        <w:tc>
          <w:tcPr>
            <w:tcW w:w="709" w:type="dxa"/>
            <w:tcBorders>
              <w:right w:val="nil"/>
            </w:tcBorders>
            <w:vAlign w:val="bottom"/>
          </w:tcPr>
          <w:p w14:paraId="308C3065"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2.39</w:t>
            </w:r>
          </w:p>
        </w:tc>
        <w:tc>
          <w:tcPr>
            <w:tcW w:w="1279" w:type="dxa"/>
            <w:tcBorders>
              <w:left w:val="nil"/>
            </w:tcBorders>
            <w:vAlign w:val="bottom"/>
          </w:tcPr>
          <w:p w14:paraId="0D2958E7"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[1.78, 3.22]</w:t>
            </w:r>
          </w:p>
        </w:tc>
        <w:tc>
          <w:tcPr>
            <w:tcW w:w="1191" w:type="dxa"/>
            <w:vMerge w:val="restart"/>
            <w:vAlign w:val="bottom"/>
          </w:tcPr>
          <w:p w14:paraId="064450F7"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71.24</w:t>
            </w:r>
          </w:p>
        </w:tc>
        <w:tc>
          <w:tcPr>
            <w:tcW w:w="1218" w:type="dxa"/>
            <w:gridSpan w:val="2"/>
            <w:vMerge w:val="restart"/>
            <w:vAlign w:val="bottom"/>
          </w:tcPr>
          <w:p w14:paraId="05E2CC4E"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&lt;.001***</w:t>
            </w:r>
          </w:p>
        </w:tc>
        <w:tc>
          <w:tcPr>
            <w:tcW w:w="1134" w:type="dxa"/>
            <w:vMerge w:val="restart"/>
            <w:vAlign w:val="bottom"/>
          </w:tcPr>
          <w:p w14:paraId="68C48521"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423.59***</w:t>
            </w:r>
          </w:p>
        </w:tc>
        <w:tc>
          <w:tcPr>
            <w:tcW w:w="1134" w:type="dxa"/>
            <w:vMerge w:val="restart"/>
            <w:vAlign w:val="bottom"/>
          </w:tcPr>
          <w:p w14:paraId="5634370D"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0.06</w:t>
            </w:r>
          </w:p>
        </w:tc>
      </w:tr>
      <w:tr w:rsidR="003C4DD8" w:rsidRPr="003C4DD8" w14:paraId="7C8D1C23" w14:textId="77777777" w:rsidTr="00124421">
        <w:tc>
          <w:tcPr>
            <w:tcW w:w="1281" w:type="dxa"/>
            <w:vMerge/>
          </w:tcPr>
          <w:p w14:paraId="6878790F" w14:textId="77777777" w:rsidR="00FC4D64" w:rsidRPr="003C4DD8" w:rsidRDefault="00FC4D64" w:rsidP="00FC4D64">
            <w:pPr>
              <w:rPr>
                <w:rFonts w:ascii="Calibri" w:eastAsia="Calibri" w:hAnsi="Calibri" w:cs="Times New Roman"/>
                <w:color w:val="000000" w:themeColor="text1"/>
                <w:sz w:val="20"/>
                <w:szCs w:val="20"/>
                <w:lang w:val="en-US"/>
              </w:rPr>
            </w:pPr>
          </w:p>
        </w:tc>
        <w:tc>
          <w:tcPr>
            <w:tcW w:w="2264" w:type="dxa"/>
            <w:vMerge/>
          </w:tcPr>
          <w:p w14:paraId="70C912B5"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6CDF96EC"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58ADCE99"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-0.43 (0.23)</w:t>
            </w:r>
          </w:p>
        </w:tc>
        <w:tc>
          <w:tcPr>
            <w:tcW w:w="709" w:type="dxa"/>
            <w:tcBorders>
              <w:right w:val="nil"/>
            </w:tcBorders>
            <w:vAlign w:val="bottom"/>
          </w:tcPr>
          <w:p w14:paraId="1EDBAEF5"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0.65</w:t>
            </w:r>
          </w:p>
        </w:tc>
        <w:tc>
          <w:tcPr>
            <w:tcW w:w="1279" w:type="dxa"/>
            <w:tcBorders>
              <w:left w:val="nil"/>
            </w:tcBorders>
            <w:vAlign w:val="bottom"/>
          </w:tcPr>
          <w:p w14:paraId="6CD3ABA4"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[0.42, 1.02]</w:t>
            </w:r>
          </w:p>
        </w:tc>
        <w:tc>
          <w:tcPr>
            <w:tcW w:w="1191" w:type="dxa"/>
            <w:vMerge/>
            <w:vAlign w:val="bottom"/>
          </w:tcPr>
          <w:p w14:paraId="0F6CAD17"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5738FE3B"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407E0416"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3D6F93FD"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5E1D764C" w14:textId="77777777" w:rsidTr="00124421">
        <w:tc>
          <w:tcPr>
            <w:tcW w:w="1281" w:type="dxa"/>
            <w:vMerge/>
          </w:tcPr>
          <w:p w14:paraId="4C7D52A4" w14:textId="77777777" w:rsidR="00FC4D64" w:rsidRPr="003C4DD8" w:rsidRDefault="00FC4D64" w:rsidP="00FC4D64">
            <w:pPr>
              <w:spacing w:line="259" w:lineRule="auto"/>
              <w:rPr>
                <w:rFonts w:ascii="Calibri" w:eastAsia="Calibri" w:hAnsi="Calibri" w:cs="Times New Roman"/>
                <w:color w:val="000000" w:themeColor="text1"/>
                <w:sz w:val="20"/>
                <w:szCs w:val="20"/>
                <w:lang w:val="en-US"/>
              </w:rPr>
            </w:pPr>
          </w:p>
        </w:tc>
        <w:tc>
          <w:tcPr>
            <w:tcW w:w="2264" w:type="dxa"/>
            <w:vMerge/>
          </w:tcPr>
          <w:p w14:paraId="7ED83504"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4776D9AE"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3589D289"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0.05 (0.33)</w:t>
            </w:r>
          </w:p>
        </w:tc>
        <w:tc>
          <w:tcPr>
            <w:tcW w:w="709" w:type="dxa"/>
            <w:tcBorders>
              <w:right w:val="nil"/>
            </w:tcBorders>
            <w:vAlign w:val="bottom"/>
          </w:tcPr>
          <w:p w14:paraId="035EA1F2"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1.05</w:t>
            </w:r>
          </w:p>
        </w:tc>
        <w:tc>
          <w:tcPr>
            <w:tcW w:w="1279" w:type="dxa"/>
            <w:tcBorders>
              <w:left w:val="nil"/>
            </w:tcBorders>
            <w:vAlign w:val="bottom"/>
          </w:tcPr>
          <w:p w14:paraId="60778206"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[0.55, 2.00]</w:t>
            </w:r>
          </w:p>
        </w:tc>
        <w:tc>
          <w:tcPr>
            <w:tcW w:w="1191" w:type="dxa"/>
            <w:vMerge/>
            <w:vAlign w:val="bottom"/>
          </w:tcPr>
          <w:p w14:paraId="63C41A76"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75380B7D"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021DA676"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4687ADA5"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5990B86F" w14:textId="77777777" w:rsidTr="00124421">
        <w:tc>
          <w:tcPr>
            <w:tcW w:w="1281" w:type="dxa"/>
            <w:vMerge/>
          </w:tcPr>
          <w:p w14:paraId="2B502CE9"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3DD79E51"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Vignette (0=depression, 1=schizophrenia)</w:t>
            </w:r>
          </w:p>
        </w:tc>
        <w:tc>
          <w:tcPr>
            <w:tcW w:w="2578" w:type="dxa"/>
          </w:tcPr>
          <w:p w14:paraId="13E161B2"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486D9C17"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0.38 (0.11)</w:t>
            </w:r>
          </w:p>
        </w:tc>
        <w:tc>
          <w:tcPr>
            <w:tcW w:w="709" w:type="dxa"/>
            <w:tcBorders>
              <w:right w:val="nil"/>
            </w:tcBorders>
            <w:vAlign w:val="bottom"/>
          </w:tcPr>
          <w:p w14:paraId="300A0190"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1.46</w:t>
            </w:r>
          </w:p>
        </w:tc>
        <w:tc>
          <w:tcPr>
            <w:tcW w:w="1279" w:type="dxa"/>
            <w:tcBorders>
              <w:left w:val="nil"/>
            </w:tcBorders>
            <w:vAlign w:val="bottom"/>
          </w:tcPr>
          <w:p w14:paraId="0AEAB7AC"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[1.17, 1.82]</w:t>
            </w:r>
          </w:p>
        </w:tc>
        <w:tc>
          <w:tcPr>
            <w:tcW w:w="1191" w:type="dxa"/>
            <w:vMerge w:val="restart"/>
            <w:vAlign w:val="bottom"/>
          </w:tcPr>
          <w:p w14:paraId="69950A76"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18.48</w:t>
            </w:r>
          </w:p>
        </w:tc>
        <w:tc>
          <w:tcPr>
            <w:tcW w:w="1218" w:type="dxa"/>
            <w:gridSpan w:val="2"/>
            <w:vMerge w:val="restart"/>
            <w:vAlign w:val="bottom"/>
          </w:tcPr>
          <w:p w14:paraId="15BF4DED"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&lt;.001***</w:t>
            </w:r>
          </w:p>
        </w:tc>
        <w:tc>
          <w:tcPr>
            <w:tcW w:w="1134" w:type="dxa"/>
            <w:vMerge/>
            <w:vAlign w:val="bottom"/>
          </w:tcPr>
          <w:p w14:paraId="671D36A4"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66C61E99"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54AA1FB6" w14:textId="77777777" w:rsidTr="00124421">
        <w:tc>
          <w:tcPr>
            <w:tcW w:w="1281" w:type="dxa"/>
            <w:vMerge/>
          </w:tcPr>
          <w:p w14:paraId="200066E6"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4A784099"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02530C85"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4714031D"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-0.03 (0.16)</w:t>
            </w:r>
          </w:p>
        </w:tc>
        <w:tc>
          <w:tcPr>
            <w:tcW w:w="709" w:type="dxa"/>
            <w:tcBorders>
              <w:right w:val="nil"/>
            </w:tcBorders>
            <w:vAlign w:val="bottom"/>
          </w:tcPr>
          <w:p w14:paraId="65C83D3C"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0.97</w:t>
            </w:r>
          </w:p>
        </w:tc>
        <w:tc>
          <w:tcPr>
            <w:tcW w:w="1279" w:type="dxa"/>
            <w:tcBorders>
              <w:left w:val="nil"/>
            </w:tcBorders>
            <w:vAlign w:val="bottom"/>
          </w:tcPr>
          <w:p w14:paraId="4DE22580"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[0.72, 1.32]</w:t>
            </w:r>
          </w:p>
        </w:tc>
        <w:tc>
          <w:tcPr>
            <w:tcW w:w="1191" w:type="dxa"/>
            <w:vMerge/>
            <w:vAlign w:val="bottom"/>
          </w:tcPr>
          <w:p w14:paraId="77C57F41"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6EAFE60F"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6D19BA9E"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0F193244"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4CBC3E3D" w14:textId="77777777" w:rsidTr="00124421">
        <w:tc>
          <w:tcPr>
            <w:tcW w:w="1281" w:type="dxa"/>
            <w:vMerge/>
          </w:tcPr>
          <w:p w14:paraId="1D8F6E1F"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22806F69"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343EC1F2"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66A34098"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0.53 (0.23)</w:t>
            </w:r>
          </w:p>
        </w:tc>
        <w:tc>
          <w:tcPr>
            <w:tcW w:w="709" w:type="dxa"/>
            <w:tcBorders>
              <w:right w:val="nil"/>
            </w:tcBorders>
            <w:vAlign w:val="bottom"/>
          </w:tcPr>
          <w:p w14:paraId="1FF205B3"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1.70</w:t>
            </w:r>
          </w:p>
        </w:tc>
        <w:tc>
          <w:tcPr>
            <w:tcW w:w="1279" w:type="dxa"/>
            <w:tcBorders>
              <w:left w:val="nil"/>
            </w:tcBorders>
            <w:vAlign w:val="bottom"/>
          </w:tcPr>
          <w:p w14:paraId="22D16EE2"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[1.07, 2.68]</w:t>
            </w:r>
          </w:p>
        </w:tc>
        <w:tc>
          <w:tcPr>
            <w:tcW w:w="1191" w:type="dxa"/>
            <w:vMerge/>
            <w:vAlign w:val="bottom"/>
          </w:tcPr>
          <w:p w14:paraId="5797992F"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6DDC8C0B"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40F57862"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24182125"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322AA9EF" w14:textId="77777777" w:rsidTr="00124421">
        <w:tc>
          <w:tcPr>
            <w:tcW w:w="1281" w:type="dxa"/>
            <w:vMerge/>
          </w:tcPr>
          <w:p w14:paraId="6CAC9408"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33B7E9FF"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Time*vignette</w:t>
            </w:r>
          </w:p>
        </w:tc>
        <w:tc>
          <w:tcPr>
            <w:tcW w:w="2578" w:type="dxa"/>
          </w:tcPr>
          <w:p w14:paraId="3198B57A"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4A76DAFE"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0.37 (0.19)</w:t>
            </w:r>
          </w:p>
        </w:tc>
        <w:tc>
          <w:tcPr>
            <w:tcW w:w="709" w:type="dxa"/>
            <w:tcBorders>
              <w:right w:val="nil"/>
            </w:tcBorders>
            <w:vAlign w:val="bottom"/>
          </w:tcPr>
          <w:p w14:paraId="4CBC1BAA"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1.45</w:t>
            </w:r>
          </w:p>
        </w:tc>
        <w:tc>
          <w:tcPr>
            <w:tcW w:w="1279" w:type="dxa"/>
            <w:tcBorders>
              <w:left w:val="nil"/>
            </w:tcBorders>
            <w:vAlign w:val="bottom"/>
          </w:tcPr>
          <w:p w14:paraId="677E16FB"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[1.00, 2.09]</w:t>
            </w:r>
          </w:p>
        </w:tc>
        <w:tc>
          <w:tcPr>
            <w:tcW w:w="1191" w:type="dxa"/>
            <w:vMerge w:val="restart"/>
            <w:vAlign w:val="bottom"/>
          </w:tcPr>
          <w:p w14:paraId="6B448D4C"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5.90</w:t>
            </w:r>
          </w:p>
        </w:tc>
        <w:tc>
          <w:tcPr>
            <w:tcW w:w="1218" w:type="dxa"/>
            <w:gridSpan w:val="2"/>
            <w:vMerge w:val="restart"/>
            <w:vAlign w:val="bottom"/>
          </w:tcPr>
          <w:p w14:paraId="3FED8EF3"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.116</w:t>
            </w:r>
          </w:p>
        </w:tc>
        <w:tc>
          <w:tcPr>
            <w:tcW w:w="1134" w:type="dxa"/>
            <w:vMerge/>
            <w:vAlign w:val="bottom"/>
          </w:tcPr>
          <w:p w14:paraId="1791E150"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527D7627"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302C116A" w14:textId="77777777" w:rsidTr="00124421">
        <w:tc>
          <w:tcPr>
            <w:tcW w:w="1281" w:type="dxa"/>
            <w:vMerge/>
          </w:tcPr>
          <w:p w14:paraId="29C601A7"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2C3A369D"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504E01CC"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5BA7C400"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0.04 (0.30)</w:t>
            </w:r>
          </w:p>
        </w:tc>
        <w:tc>
          <w:tcPr>
            <w:tcW w:w="709" w:type="dxa"/>
            <w:tcBorders>
              <w:right w:val="nil"/>
            </w:tcBorders>
            <w:vAlign w:val="bottom"/>
          </w:tcPr>
          <w:p w14:paraId="4E172C7C"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1.04</w:t>
            </w:r>
          </w:p>
        </w:tc>
        <w:tc>
          <w:tcPr>
            <w:tcW w:w="1279" w:type="dxa"/>
            <w:tcBorders>
              <w:left w:val="nil"/>
            </w:tcBorders>
            <w:vAlign w:val="bottom"/>
          </w:tcPr>
          <w:p w14:paraId="6A126DE1"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[0.58, 1.87]</w:t>
            </w:r>
          </w:p>
        </w:tc>
        <w:tc>
          <w:tcPr>
            <w:tcW w:w="1191" w:type="dxa"/>
            <w:vMerge/>
            <w:vAlign w:val="bottom"/>
          </w:tcPr>
          <w:p w14:paraId="600E52F6"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20919BBC"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0D103226"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41608DC8"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3AA8D1C5" w14:textId="77777777" w:rsidTr="00124421">
        <w:tc>
          <w:tcPr>
            <w:tcW w:w="1281" w:type="dxa"/>
            <w:vMerge/>
          </w:tcPr>
          <w:p w14:paraId="25A4EE98"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436203F4"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223E6D1A"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4FEC4088"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-0.02 (0.37)</w:t>
            </w:r>
          </w:p>
        </w:tc>
        <w:tc>
          <w:tcPr>
            <w:tcW w:w="709" w:type="dxa"/>
            <w:tcBorders>
              <w:right w:val="nil"/>
            </w:tcBorders>
            <w:vAlign w:val="bottom"/>
          </w:tcPr>
          <w:p w14:paraId="35748330"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0.98</w:t>
            </w:r>
          </w:p>
        </w:tc>
        <w:tc>
          <w:tcPr>
            <w:tcW w:w="1279" w:type="dxa"/>
            <w:tcBorders>
              <w:left w:val="nil"/>
            </w:tcBorders>
            <w:vAlign w:val="bottom"/>
          </w:tcPr>
          <w:p w14:paraId="51D9A3D9"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[0.47, 2.02]</w:t>
            </w:r>
          </w:p>
        </w:tc>
        <w:tc>
          <w:tcPr>
            <w:tcW w:w="1191" w:type="dxa"/>
            <w:vMerge/>
            <w:vAlign w:val="bottom"/>
          </w:tcPr>
          <w:p w14:paraId="256FACC0"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48431153"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4FFC733F"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22DE066A"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790072F2" w14:textId="77777777" w:rsidTr="00124421">
        <w:tc>
          <w:tcPr>
            <w:tcW w:w="1281" w:type="dxa"/>
            <w:vMerge/>
          </w:tcPr>
          <w:p w14:paraId="7984546B"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val="restart"/>
          </w:tcPr>
          <w:p w14:paraId="64A7959D"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Gender of vignette (0=depression, 1=schizophrenia)</w:t>
            </w:r>
          </w:p>
        </w:tc>
        <w:tc>
          <w:tcPr>
            <w:tcW w:w="2578" w:type="dxa"/>
          </w:tcPr>
          <w:p w14:paraId="0C2394E9"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4C145F33"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-0.25 (0.14)</w:t>
            </w:r>
          </w:p>
        </w:tc>
        <w:tc>
          <w:tcPr>
            <w:tcW w:w="709" w:type="dxa"/>
            <w:tcBorders>
              <w:right w:val="nil"/>
            </w:tcBorders>
            <w:vAlign w:val="bottom"/>
          </w:tcPr>
          <w:p w14:paraId="4494F5FA"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0.78</w:t>
            </w:r>
          </w:p>
        </w:tc>
        <w:tc>
          <w:tcPr>
            <w:tcW w:w="1279" w:type="dxa"/>
            <w:tcBorders>
              <w:left w:val="nil"/>
            </w:tcBorders>
            <w:vAlign w:val="bottom"/>
          </w:tcPr>
          <w:p w14:paraId="21AD587B"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[0.59, 1.02]</w:t>
            </w:r>
          </w:p>
        </w:tc>
        <w:tc>
          <w:tcPr>
            <w:tcW w:w="1191" w:type="dxa"/>
            <w:vMerge w:val="restart"/>
            <w:vAlign w:val="bottom"/>
          </w:tcPr>
          <w:p w14:paraId="1228264D"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3.24</w:t>
            </w:r>
          </w:p>
        </w:tc>
        <w:tc>
          <w:tcPr>
            <w:tcW w:w="1218" w:type="dxa"/>
            <w:gridSpan w:val="2"/>
            <w:vMerge w:val="restart"/>
            <w:vAlign w:val="bottom"/>
          </w:tcPr>
          <w:p w14:paraId="2952139E"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.356</w:t>
            </w:r>
          </w:p>
        </w:tc>
        <w:tc>
          <w:tcPr>
            <w:tcW w:w="1134" w:type="dxa"/>
            <w:vMerge/>
            <w:vAlign w:val="bottom"/>
          </w:tcPr>
          <w:p w14:paraId="4CC75E5A"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177B8740"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35089E57" w14:textId="77777777" w:rsidTr="00124421">
        <w:tc>
          <w:tcPr>
            <w:tcW w:w="1281" w:type="dxa"/>
            <w:vMerge/>
          </w:tcPr>
          <w:p w14:paraId="21469FCF"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2D6D7F46"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5CB8674F"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29603B76"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-0.19 (0.20)</w:t>
            </w:r>
          </w:p>
        </w:tc>
        <w:tc>
          <w:tcPr>
            <w:tcW w:w="709" w:type="dxa"/>
            <w:tcBorders>
              <w:right w:val="nil"/>
            </w:tcBorders>
            <w:vAlign w:val="bottom"/>
          </w:tcPr>
          <w:p w14:paraId="6BD5D7B6"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0.83</w:t>
            </w:r>
          </w:p>
        </w:tc>
        <w:tc>
          <w:tcPr>
            <w:tcW w:w="1279" w:type="dxa"/>
            <w:tcBorders>
              <w:left w:val="nil"/>
            </w:tcBorders>
            <w:vAlign w:val="bottom"/>
          </w:tcPr>
          <w:p w14:paraId="05C143A7"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[0.56, 1.23]</w:t>
            </w:r>
          </w:p>
        </w:tc>
        <w:tc>
          <w:tcPr>
            <w:tcW w:w="1191" w:type="dxa"/>
            <w:vMerge/>
            <w:vAlign w:val="bottom"/>
          </w:tcPr>
          <w:p w14:paraId="624D0BBF"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40C8936D"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69CC8BCB"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671BEAB9"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2921E56E" w14:textId="77777777" w:rsidTr="00124421">
        <w:tc>
          <w:tcPr>
            <w:tcW w:w="1281" w:type="dxa"/>
            <w:vMerge/>
          </w:tcPr>
          <w:p w14:paraId="26AF2EFF"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29AAB9BD"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15A45DFB"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5DB62340"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-0.15 (0.29)</w:t>
            </w:r>
          </w:p>
        </w:tc>
        <w:tc>
          <w:tcPr>
            <w:tcW w:w="709" w:type="dxa"/>
            <w:tcBorders>
              <w:right w:val="nil"/>
            </w:tcBorders>
            <w:vAlign w:val="bottom"/>
          </w:tcPr>
          <w:p w14:paraId="2F732984"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0.86</w:t>
            </w:r>
          </w:p>
        </w:tc>
        <w:tc>
          <w:tcPr>
            <w:tcW w:w="1279" w:type="dxa"/>
            <w:tcBorders>
              <w:left w:val="nil"/>
            </w:tcBorders>
            <w:vAlign w:val="bottom"/>
          </w:tcPr>
          <w:p w14:paraId="700C6991"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[0.48, 1.52]</w:t>
            </w:r>
          </w:p>
        </w:tc>
        <w:tc>
          <w:tcPr>
            <w:tcW w:w="1191" w:type="dxa"/>
            <w:vMerge/>
            <w:vAlign w:val="bottom"/>
          </w:tcPr>
          <w:p w14:paraId="273ADDDB"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185DEFE8"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66C9467C"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52A1ED85"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4D38DE24" w14:textId="77777777" w:rsidTr="00124421">
        <w:tc>
          <w:tcPr>
            <w:tcW w:w="1281" w:type="dxa"/>
            <w:vMerge/>
          </w:tcPr>
          <w:p w14:paraId="146B65D6"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772E710B"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 xml:space="preserve">Time * gender of vignette </w:t>
            </w:r>
          </w:p>
        </w:tc>
        <w:tc>
          <w:tcPr>
            <w:tcW w:w="2578" w:type="dxa"/>
          </w:tcPr>
          <w:p w14:paraId="4BB3BCF0"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49642C76"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0.33 (0.18)</w:t>
            </w:r>
          </w:p>
        </w:tc>
        <w:tc>
          <w:tcPr>
            <w:tcW w:w="709" w:type="dxa"/>
            <w:tcBorders>
              <w:right w:val="nil"/>
            </w:tcBorders>
            <w:vAlign w:val="bottom"/>
          </w:tcPr>
          <w:p w14:paraId="230A8C93"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1.39</w:t>
            </w:r>
          </w:p>
        </w:tc>
        <w:tc>
          <w:tcPr>
            <w:tcW w:w="1279" w:type="dxa"/>
            <w:tcBorders>
              <w:left w:val="nil"/>
            </w:tcBorders>
            <w:vAlign w:val="bottom"/>
          </w:tcPr>
          <w:p w14:paraId="66BFB7D8"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[0.97, 1.99]</w:t>
            </w:r>
          </w:p>
        </w:tc>
        <w:tc>
          <w:tcPr>
            <w:tcW w:w="1191" w:type="dxa"/>
            <w:vMerge w:val="restart"/>
            <w:vAlign w:val="bottom"/>
          </w:tcPr>
          <w:p w14:paraId="63FCCE81"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5.08</w:t>
            </w:r>
          </w:p>
        </w:tc>
        <w:tc>
          <w:tcPr>
            <w:tcW w:w="1218" w:type="dxa"/>
            <w:gridSpan w:val="2"/>
            <w:vMerge w:val="restart"/>
            <w:vAlign w:val="bottom"/>
          </w:tcPr>
          <w:p w14:paraId="748B206C"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.166</w:t>
            </w:r>
          </w:p>
        </w:tc>
        <w:tc>
          <w:tcPr>
            <w:tcW w:w="1134" w:type="dxa"/>
            <w:vMerge/>
            <w:vAlign w:val="bottom"/>
          </w:tcPr>
          <w:p w14:paraId="1867CF37"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61852DBF"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117F6817" w14:textId="77777777" w:rsidTr="00124421">
        <w:tc>
          <w:tcPr>
            <w:tcW w:w="1281" w:type="dxa"/>
            <w:vMerge/>
          </w:tcPr>
          <w:p w14:paraId="19AED82F"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63A83307"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46BA76F9"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7A7309B7"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0.03 (0.29)</w:t>
            </w:r>
          </w:p>
        </w:tc>
        <w:tc>
          <w:tcPr>
            <w:tcW w:w="709" w:type="dxa"/>
            <w:tcBorders>
              <w:right w:val="nil"/>
            </w:tcBorders>
            <w:vAlign w:val="bottom"/>
          </w:tcPr>
          <w:p w14:paraId="2A48BAD3"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1.03</w:t>
            </w:r>
          </w:p>
        </w:tc>
        <w:tc>
          <w:tcPr>
            <w:tcW w:w="1279" w:type="dxa"/>
            <w:tcBorders>
              <w:left w:val="nil"/>
            </w:tcBorders>
            <w:vAlign w:val="bottom"/>
          </w:tcPr>
          <w:p w14:paraId="4334088B"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[0.59, 1.82]</w:t>
            </w:r>
          </w:p>
        </w:tc>
        <w:tc>
          <w:tcPr>
            <w:tcW w:w="1191" w:type="dxa"/>
            <w:vMerge/>
            <w:vAlign w:val="bottom"/>
          </w:tcPr>
          <w:p w14:paraId="3E3898CF"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1C4B0EA6"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067DBACB"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2073B1F9"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1C72BA15" w14:textId="77777777" w:rsidTr="00124421">
        <w:tc>
          <w:tcPr>
            <w:tcW w:w="1281" w:type="dxa"/>
            <w:vMerge/>
          </w:tcPr>
          <w:p w14:paraId="5FC8EA88"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39DA5BBE"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08FE56ED"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20597FD7"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0.57 (0.37)</w:t>
            </w:r>
          </w:p>
        </w:tc>
        <w:tc>
          <w:tcPr>
            <w:tcW w:w="709" w:type="dxa"/>
            <w:tcBorders>
              <w:right w:val="nil"/>
            </w:tcBorders>
            <w:vAlign w:val="bottom"/>
          </w:tcPr>
          <w:p w14:paraId="248A285C"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1.77</w:t>
            </w:r>
          </w:p>
        </w:tc>
        <w:tc>
          <w:tcPr>
            <w:tcW w:w="1279" w:type="dxa"/>
            <w:tcBorders>
              <w:left w:val="nil"/>
            </w:tcBorders>
            <w:vAlign w:val="bottom"/>
          </w:tcPr>
          <w:p w14:paraId="633B0F50"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[0.86, 3.64]</w:t>
            </w:r>
          </w:p>
        </w:tc>
        <w:tc>
          <w:tcPr>
            <w:tcW w:w="1191" w:type="dxa"/>
            <w:vMerge/>
            <w:vAlign w:val="bottom"/>
          </w:tcPr>
          <w:p w14:paraId="6BC74B3F"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579EB243"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7E299046"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1B90C8C4"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383EEDDA" w14:textId="77777777" w:rsidTr="00124421">
        <w:tc>
          <w:tcPr>
            <w:tcW w:w="1281" w:type="dxa"/>
            <w:vMerge/>
          </w:tcPr>
          <w:p w14:paraId="785977EA"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1B5A465E"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Gender of respondent (0= female, 1=male)</w:t>
            </w:r>
          </w:p>
        </w:tc>
        <w:tc>
          <w:tcPr>
            <w:tcW w:w="2578" w:type="dxa"/>
          </w:tcPr>
          <w:p w14:paraId="714A4F73"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4AD6DDAC"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-0.22 (0.13)</w:t>
            </w:r>
          </w:p>
        </w:tc>
        <w:tc>
          <w:tcPr>
            <w:tcW w:w="709" w:type="dxa"/>
            <w:tcBorders>
              <w:right w:val="nil"/>
            </w:tcBorders>
            <w:vAlign w:val="bottom"/>
          </w:tcPr>
          <w:p w14:paraId="3002E2BB"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0.81</w:t>
            </w:r>
          </w:p>
        </w:tc>
        <w:tc>
          <w:tcPr>
            <w:tcW w:w="1279" w:type="dxa"/>
            <w:tcBorders>
              <w:left w:val="nil"/>
            </w:tcBorders>
            <w:vAlign w:val="bottom"/>
          </w:tcPr>
          <w:p w14:paraId="79C0F234"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[0.63, 1.03]</w:t>
            </w:r>
          </w:p>
        </w:tc>
        <w:tc>
          <w:tcPr>
            <w:tcW w:w="1191" w:type="dxa"/>
            <w:vMerge w:val="restart"/>
            <w:vAlign w:val="bottom"/>
          </w:tcPr>
          <w:p w14:paraId="7A189FA9"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5.73</w:t>
            </w:r>
          </w:p>
        </w:tc>
        <w:tc>
          <w:tcPr>
            <w:tcW w:w="1218" w:type="dxa"/>
            <w:gridSpan w:val="2"/>
            <w:vMerge w:val="restart"/>
            <w:vAlign w:val="bottom"/>
          </w:tcPr>
          <w:p w14:paraId="1DB21075"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.125</w:t>
            </w:r>
          </w:p>
        </w:tc>
        <w:tc>
          <w:tcPr>
            <w:tcW w:w="1134" w:type="dxa"/>
            <w:vMerge/>
            <w:vAlign w:val="bottom"/>
          </w:tcPr>
          <w:p w14:paraId="532E07EF"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27F334D7"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1D53D6C5" w14:textId="77777777" w:rsidTr="00124421">
        <w:tc>
          <w:tcPr>
            <w:tcW w:w="1281" w:type="dxa"/>
            <w:vMerge/>
          </w:tcPr>
          <w:p w14:paraId="6137A48D"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2EB0A5B1"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49D1436D"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7C149B6A"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0.01 (0.18)</w:t>
            </w:r>
          </w:p>
        </w:tc>
        <w:tc>
          <w:tcPr>
            <w:tcW w:w="709" w:type="dxa"/>
            <w:tcBorders>
              <w:right w:val="nil"/>
            </w:tcBorders>
            <w:vAlign w:val="bottom"/>
          </w:tcPr>
          <w:p w14:paraId="3D9B2426"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1.01</w:t>
            </w:r>
          </w:p>
        </w:tc>
        <w:tc>
          <w:tcPr>
            <w:tcW w:w="1279" w:type="dxa"/>
            <w:tcBorders>
              <w:left w:val="nil"/>
            </w:tcBorders>
            <w:vAlign w:val="bottom"/>
          </w:tcPr>
          <w:p w14:paraId="03C69C5A"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[0.70, 1.45]</w:t>
            </w:r>
          </w:p>
        </w:tc>
        <w:tc>
          <w:tcPr>
            <w:tcW w:w="1191" w:type="dxa"/>
            <w:vMerge/>
            <w:vAlign w:val="bottom"/>
          </w:tcPr>
          <w:p w14:paraId="7568D44D"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51A5833C"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55A878FA"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3B35E30A"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55F3CEA5" w14:textId="77777777" w:rsidTr="00124421">
        <w:tc>
          <w:tcPr>
            <w:tcW w:w="1281" w:type="dxa"/>
            <w:vMerge/>
          </w:tcPr>
          <w:p w14:paraId="3462F8C4"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53EE4FB1"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787426FE"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1B08DB7B"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0.13 (0.26)</w:t>
            </w:r>
          </w:p>
        </w:tc>
        <w:tc>
          <w:tcPr>
            <w:tcW w:w="709" w:type="dxa"/>
            <w:tcBorders>
              <w:right w:val="nil"/>
            </w:tcBorders>
            <w:vAlign w:val="bottom"/>
          </w:tcPr>
          <w:p w14:paraId="3DD8C53E"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1.14</w:t>
            </w:r>
          </w:p>
        </w:tc>
        <w:tc>
          <w:tcPr>
            <w:tcW w:w="1279" w:type="dxa"/>
            <w:tcBorders>
              <w:left w:val="nil"/>
            </w:tcBorders>
            <w:vAlign w:val="bottom"/>
          </w:tcPr>
          <w:p w14:paraId="4013A0E8"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[0.69, 1.90]</w:t>
            </w:r>
          </w:p>
        </w:tc>
        <w:tc>
          <w:tcPr>
            <w:tcW w:w="1191" w:type="dxa"/>
            <w:vMerge/>
            <w:vAlign w:val="bottom"/>
          </w:tcPr>
          <w:p w14:paraId="4C10C5C3"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3A7FAFBE"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4F85E710"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5EFE1EE3"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68AF7268" w14:textId="77777777" w:rsidTr="00124421">
        <w:tc>
          <w:tcPr>
            <w:tcW w:w="1281" w:type="dxa"/>
            <w:vMerge/>
          </w:tcPr>
          <w:p w14:paraId="054B642A"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val="restart"/>
          </w:tcPr>
          <w:p w14:paraId="384E5907"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Gender of vignette * gender of respondent</w:t>
            </w:r>
          </w:p>
        </w:tc>
        <w:tc>
          <w:tcPr>
            <w:tcW w:w="2578" w:type="dxa"/>
          </w:tcPr>
          <w:p w14:paraId="30BA3D1B"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73C70D4C"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0.07 (0.18)</w:t>
            </w:r>
          </w:p>
        </w:tc>
        <w:tc>
          <w:tcPr>
            <w:tcW w:w="709" w:type="dxa"/>
            <w:tcBorders>
              <w:right w:val="nil"/>
            </w:tcBorders>
            <w:vAlign w:val="bottom"/>
          </w:tcPr>
          <w:p w14:paraId="36560A4E"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1.07</w:t>
            </w:r>
          </w:p>
        </w:tc>
        <w:tc>
          <w:tcPr>
            <w:tcW w:w="1279" w:type="dxa"/>
            <w:tcBorders>
              <w:left w:val="nil"/>
            </w:tcBorders>
            <w:vAlign w:val="bottom"/>
          </w:tcPr>
          <w:p w14:paraId="1DD6292E"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[0.76, 1.52]</w:t>
            </w:r>
          </w:p>
        </w:tc>
        <w:tc>
          <w:tcPr>
            <w:tcW w:w="1191" w:type="dxa"/>
            <w:vMerge w:val="restart"/>
            <w:vAlign w:val="bottom"/>
          </w:tcPr>
          <w:p w14:paraId="3BF69131"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0.31</w:t>
            </w:r>
          </w:p>
        </w:tc>
        <w:tc>
          <w:tcPr>
            <w:tcW w:w="1218" w:type="dxa"/>
            <w:gridSpan w:val="2"/>
            <w:vMerge w:val="restart"/>
            <w:vAlign w:val="bottom"/>
          </w:tcPr>
          <w:p w14:paraId="7D2CE993"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.958</w:t>
            </w:r>
          </w:p>
        </w:tc>
        <w:tc>
          <w:tcPr>
            <w:tcW w:w="1134" w:type="dxa"/>
            <w:vMerge/>
            <w:vAlign w:val="bottom"/>
          </w:tcPr>
          <w:p w14:paraId="3F09B85E"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72F2D3AC"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0E148032" w14:textId="77777777" w:rsidTr="00124421">
        <w:tc>
          <w:tcPr>
            <w:tcW w:w="1281" w:type="dxa"/>
            <w:vMerge/>
          </w:tcPr>
          <w:p w14:paraId="2DC4E29D"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75366AE9"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43B07098"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62DC4C1C"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0.04 (0.26)</w:t>
            </w:r>
          </w:p>
        </w:tc>
        <w:tc>
          <w:tcPr>
            <w:tcW w:w="709" w:type="dxa"/>
            <w:tcBorders>
              <w:right w:val="nil"/>
            </w:tcBorders>
            <w:vAlign w:val="bottom"/>
          </w:tcPr>
          <w:p w14:paraId="3860C6A8"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1.04</w:t>
            </w:r>
          </w:p>
        </w:tc>
        <w:tc>
          <w:tcPr>
            <w:tcW w:w="1279" w:type="dxa"/>
            <w:tcBorders>
              <w:left w:val="nil"/>
            </w:tcBorders>
            <w:vAlign w:val="bottom"/>
          </w:tcPr>
          <w:p w14:paraId="73B1F7DD"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[0.63, 1.74]</w:t>
            </w:r>
          </w:p>
        </w:tc>
        <w:tc>
          <w:tcPr>
            <w:tcW w:w="1191" w:type="dxa"/>
            <w:vMerge/>
            <w:vAlign w:val="bottom"/>
          </w:tcPr>
          <w:p w14:paraId="0D7EDB84"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56B7FEBD"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6BB483CE"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07316C4D"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2FB7D087" w14:textId="77777777" w:rsidTr="00124421">
        <w:tc>
          <w:tcPr>
            <w:tcW w:w="1281" w:type="dxa"/>
            <w:vMerge/>
          </w:tcPr>
          <w:p w14:paraId="4386B6CF"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22200954"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4212A518"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605471CB"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-0.07 (0.36)</w:t>
            </w:r>
          </w:p>
        </w:tc>
        <w:tc>
          <w:tcPr>
            <w:tcW w:w="709" w:type="dxa"/>
            <w:tcBorders>
              <w:right w:val="nil"/>
            </w:tcBorders>
            <w:vAlign w:val="bottom"/>
          </w:tcPr>
          <w:p w14:paraId="229E5E0D"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0.93</w:t>
            </w:r>
          </w:p>
        </w:tc>
        <w:tc>
          <w:tcPr>
            <w:tcW w:w="1279" w:type="dxa"/>
            <w:tcBorders>
              <w:left w:val="nil"/>
            </w:tcBorders>
            <w:vAlign w:val="bottom"/>
          </w:tcPr>
          <w:p w14:paraId="308AE261"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[0.46, 1.89]</w:t>
            </w:r>
          </w:p>
        </w:tc>
        <w:tc>
          <w:tcPr>
            <w:tcW w:w="1191" w:type="dxa"/>
            <w:vMerge/>
            <w:vAlign w:val="bottom"/>
          </w:tcPr>
          <w:p w14:paraId="5B1B6BEB"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4607F78E"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3AB0CC9E"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2BA68E8F"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09E9C665" w14:textId="77777777" w:rsidTr="00124421">
        <w:tc>
          <w:tcPr>
            <w:tcW w:w="1281" w:type="dxa"/>
            <w:vMerge/>
          </w:tcPr>
          <w:p w14:paraId="39C796F2"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38F69BD4"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Age of respondent (years)</w:t>
            </w:r>
          </w:p>
        </w:tc>
        <w:tc>
          <w:tcPr>
            <w:tcW w:w="2578" w:type="dxa"/>
          </w:tcPr>
          <w:p w14:paraId="67C4ECA7"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08B7BE4E"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-0.01 (0.00)</w:t>
            </w:r>
          </w:p>
        </w:tc>
        <w:tc>
          <w:tcPr>
            <w:tcW w:w="709" w:type="dxa"/>
            <w:tcBorders>
              <w:right w:val="nil"/>
            </w:tcBorders>
            <w:vAlign w:val="bottom"/>
          </w:tcPr>
          <w:p w14:paraId="0C0C5E93"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0.99</w:t>
            </w:r>
          </w:p>
        </w:tc>
        <w:tc>
          <w:tcPr>
            <w:tcW w:w="1279" w:type="dxa"/>
            <w:tcBorders>
              <w:left w:val="nil"/>
            </w:tcBorders>
            <w:vAlign w:val="bottom"/>
          </w:tcPr>
          <w:p w14:paraId="5194F5A2"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[0.99, 1.00]</w:t>
            </w:r>
          </w:p>
        </w:tc>
        <w:tc>
          <w:tcPr>
            <w:tcW w:w="1191" w:type="dxa"/>
            <w:vMerge w:val="restart"/>
            <w:vAlign w:val="bottom"/>
          </w:tcPr>
          <w:p w14:paraId="5AA02596"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31.50</w:t>
            </w:r>
          </w:p>
        </w:tc>
        <w:tc>
          <w:tcPr>
            <w:tcW w:w="1218" w:type="dxa"/>
            <w:gridSpan w:val="2"/>
            <w:vMerge w:val="restart"/>
            <w:vAlign w:val="bottom"/>
          </w:tcPr>
          <w:p w14:paraId="4CCECE3F"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&lt;.001***</w:t>
            </w:r>
          </w:p>
        </w:tc>
        <w:tc>
          <w:tcPr>
            <w:tcW w:w="1134" w:type="dxa"/>
            <w:vMerge/>
            <w:vAlign w:val="bottom"/>
          </w:tcPr>
          <w:p w14:paraId="34CB3029"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72037699"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098ECB4E" w14:textId="77777777" w:rsidTr="00124421">
        <w:tc>
          <w:tcPr>
            <w:tcW w:w="1281" w:type="dxa"/>
            <w:vMerge/>
          </w:tcPr>
          <w:p w14:paraId="686CB913"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2E050A6F"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126E19D2"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24E14A6F"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0.00 (0.00)</w:t>
            </w:r>
          </w:p>
        </w:tc>
        <w:tc>
          <w:tcPr>
            <w:tcW w:w="709" w:type="dxa"/>
            <w:tcBorders>
              <w:right w:val="nil"/>
            </w:tcBorders>
            <w:vAlign w:val="bottom"/>
          </w:tcPr>
          <w:p w14:paraId="71F14030"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1.00</w:t>
            </w:r>
          </w:p>
        </w:tc>
        <w:tc>
          <w:tcPr>
            <w:tcW w:w="1279" w:type="dxa"/>
            <w:tcBorders>
              <w:left w:val="nil"/>
            </w:tcBorders>
            <w:vAlign w:val="bottom"/>
          </w:tcPr>
          <w:p w14:paraId="4F3876A9"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[1.00, 1.01]</w:t>
            </w:r>
          </w:p>
        </w:tc>
        <w:tc>
          <w:tcPr>
            <w:tcW w:w="1191" w:type="dxa"/>
            <w:vMerge/>
            <w:vAlign w:val="bottom"/>
          </w:tcPr>
          <w:p w14:paraId="442D09BC"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0EDB510F" w14:textId="77777777" w:rsidR="00FC4D64" w:rsidRPr="003C4DD8" w:rsidRDefault="00FC4D64" w:rsidP="00FC4D64">
            <w:pPr>
              <w:rPr>
                <w:rFonts w:ascii="Calibri" w:eastAsia="Calibri" w:hAnsi="Calibri" w:cs="Times New Roman"/>
                <w:color w:val="000000" w:themeColor="text1"/>
                <w:sz w:val="20"/>
                <w:szCs w:val="20"/>
                <w:lang w:val="en-GB"/>
              </w:rPr>
            </w:pPr>
          </w:p>
        </w:tc>
        <w:tc>
          <w:tcPr>
            <w:tcW w:w="1134" w:type="dxa"/>
            <w:vMerge/>
          </w:tcPr>
          <w:p w14:paraId="0EC1652C"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2C530FB8"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2403CE6C" w14:textId="77777777" w:rsidTr="00124421">
        <w:tc>
          <w:tcPr>
            <w:tcW w:w="1281" w:type="dxa"/>
            <w:vMerge/>
          </w:tcPr>
          <w:p w14:paraId="461A316C"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75E6DE03"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34E01ADE"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14738134"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0.01 (0.01)</w:t>
            </w:r>
          </w:p>
        </w:tc>
        <w:tc>
          <w:tcPr>
            <w:tcW w:w="709" w:type="dxa"/>
            <w:tcBorders>
              <w:right w:val="nil"/>
            </w:tcBorders>
            <w:vAlign w:val="bottom"/>
          </w:tcPr>
          <w:p w14:paraId="2E307777"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1.01</w:t>
            </w:r>
          </w:p>
        </w:tc>
        <w:tc>
          <w:tcPr>
            <w:tcW w:w="1279" w:type="dxa"/>
            <w:tcBorders>
              <w:left w:val="nil"/>
            </w:tcBorders>
            <w:vAlign w:val="bottom"/>
          </w:tcPr>
          <w:p w14:paraId="1463E653"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[1.00, 1.02]</w:t>
            </w:r>
          </w:p>
        </w:tc>
        <w:tc>
          <w:tcPr>
            <w:tcW w:w="1191" w:type="dxa"/>
            <w:vMerge/>
            <w:vAlign w:val="bottom"/>
          </w:tcPr>
          <w:p w14:paraId="5787CCAD"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0FC3F07A"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1134" w:type="dxa"/>
            <w:vMerge/>
          </w:tcPr>
          <w:p w14:paraId="6AED33D0"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28E994F2"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06954378" w14:textId="77777777" w:rsidTr="00124421">
        <w:tc>
          <w:tcPr>
            <w:tcW w:w="1281" w:type="dxa"/>
            <w:vMerge w:val="restart"/>
          </w:tcPr>
          <w:p w14:paraId="4112DC27"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US"/>
              </w:rPr>
              <w:t>Psychiatrist (4473)</w:t>
            </w:r>
          </w:p>
        </w:tc>
        <w:tc>
          <w:tcPr>
            <w:tcW w:w="2264" w:type="dxa"/>
            <w:vMerge w:val="restart"/>
          </w:tcPr>
          <w:p w14:paraId="0B94929F"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Time (0=1990, 1=2020)</w:t>
            </w:r>
          </w:p>
        </w:tc>
        <w:tc>
          <w:tcPr>
            <w:tcW w:w="2578" w:type="dxa"/>
          </w:tcPr>
          <w:p w14:paraId="5DC9980E"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19DB3711"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0.28 (0.14)</w:t>
            </w:r>
          </w:p>
        </w:tc>
        <w:tc>
          <w:tcPr>
            <w:tcW w:w="709" w:type="dxa"/>
            <w:tcBorders>
              <w:right w:val="nil"/>
            </w:tcBorders>
            <w:vAlign w:val="bottom"/>
          </w:tcPr>
          <w:p w14:paraId="09DC42D3"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1.32</w:t>
            </w:r>
          </w:p>
        </w:tc>
        <w:tc>
          <w:tcPr>
            <w:tcW w:w="1279" w:type="dxa"/>
            <w:tcBorders>
              <w:left w:val="nil"/>
            </w:tcBorders>
            <w:vAlign w:val="bottom"/>
          </w:tcPr>
          <w:p w14:paraId="61FC3C3E"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1.00, 1.75</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249FFB14"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9.79</w:t>
            </w:r>
          </w:p>
        </w:tc>
        <w:tc>
          <w:tcPr>
            <w:tcW w:w="1218" w:type="dxa"/>
            <w:gridSpan w:val="2"/>
            <w:vMerge w:val="restart"/>
            <w:vAlign w:val="bottom"/>
          </w:tcPr>
          <w:p w14:paraId="286FFEF7"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.020*</w:t>
            </w:r>
          </w:p>
        </w:tc>
        <w:tc>
          <w:tcPr>
            <w:tcW w:w="1134" w:type="dxa"/>
            <w:vMerge w:val="restart"/>
            <w:vAlign w:val="bottom"/>
          </w:tcPr>
          <w:p w14:paraId="6B951541"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276.85***</w:t>
            </w:r>
          </w:p>
        </w:tc>
        <w:tc>
          <w:tcPr>
            <w:tcW w:w="1134" w:type="dxa"/>
            <w:vMerge w:val="restart"/>
            <w:vAlign w:val="bottom"/>
          </w:tcPr>
          <w:p w14:paraId="515D6269"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0.03</w:t>
            </w:r>
          </w:p>
        </w:tc>
      </w:tr>
      <w:tr w:rsidR="003C4DD8" w:rsidRPr="003C4DD8" w14:paraId="48DA4D43" w14:textId="77777777" w:rsidTr="00124421">
        <w:tc>
          <w:tcPr>
            <w:tcW w:w="1281" w:type="dxa"/>
            <w:vMerge/>
          </w:tcPr>
          <w:p w14:paraId="274A0699" w14:textId="77777777" w:rsidR="00FC4D64" w:rsidRPr="003C4DD8" w:rsidRDefault="00FC4D64" w:rsidP="00FC4D64">
            <w:pPr>
              <w:rPr>
                <w:rFonts w:ascii="Calibri" w:eastAsia="Calibri" w:hAnsi="Calibri" w:cs="Times New Roman"/>
                <w:color w:val="000000" w:themeColor="text1"/>
                <w:sz w:val="20"/>
                <w:szCs w:val="20"/>
                <w:lang w:val="en-US"/>
              </w:rPr>
            </w:pPr>
          </w:p>
        </w:tc>
        <w:tc>
          <w:tcPr>
            <w:tcW w:w="2264" w:type="dxa"/>
            <w:vMerge/>
          </w:tcPr>
          <w:p w14:paraId="5DEBD14E"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3AC9803E"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5F499B5F"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-0.12 (0.18)</w:t>
            </w:r>
          </w:p>
        </w:tc>
        <w:tc>
          <w:tcPr>
            <w:tcW w:w="709" w:type="dxa"/>
            <w:tcBorders>
              <w:right w:val="nil"/>
            </w:tcBorders>
            <w:vAlign w:val="bottom"/>
          </w:tcPr>
          <w:p w14:paraId="25DA64FA"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0.88</w:t>
            </w:r>
          </w:p>
        </w:tc>
        <w:tc>
          <w:tcPr>
            <w:tcW w:w="1279" w:type="dxa"/>
            <w:tcBorders>
              <w:left w:val="nil"/>
            </w:tcBorders>
            <w:vAlign w:val="bottom"/>
          </w:tcPr>
          <w:p w14:paraId="4660A004"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0.62, 1.26</w:t>
            </w:r>
            <w:r w:rsidRPr="003C4DD8">
              <w:rPr>
                <w:rFonts w:ascii="Calibri" w:eastAsia="Calibri" w:hAnsi="Calibri" w:cs="Times New Roman"/>
                <w:color w:val="000000" w:themeColor="text1"/>
                <w:sz w:val="20"/>
                <w:szCs w:val="20"/>
                <w:lang w:val="en-GB"/>
              </w:rPr>
              <w:t>]</w:t>
            </w:r>
          </w:p>
        </w:tc>
        <w:tc>
          <w:tcPr>
            <w:tcW w:w="1191" w:type="dxa"/>
            <w:vMerge/>
            <w:vAlign w:val="bottom"/>
          </w:tcPr>
          <w:p w14:paraId="03E78117"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634FF558"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0D840E55"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1E2692CC"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58D4F596" w14:textId="77777777" w:rsidTr="00124421">
        <w:tc>
          <w:tcPr>
            <w:tcW w:w="1281" w:type="dxa"/>
            <w:vMerge/>
          </w:tcPr>
          <w:p w14:paraId="79D2E32C" w14:textId="77777777" w:rsidR="00FC4D64" w:rsidRPr="003C4DD8" w:rsidRDefault="00FC4D64" w:rsidP="00FC4D64">
            <w:pPr>
              <w:spacing w:line="259" w:lineRule="auto"/>
              <w:rPr>
                <w:rFonts w:ascii="Calibri" w:eastAsia="Calibri" w:hAnsi="Calibri" w:cs="Times New Roman"/>
                <w:color w:val="000000" w:themeColor="text1"/>
                <w:sz w:val="20"/>
                <w:szCs w:val="20"/>
                <w:lang w:val="en-US"/>
              </w:rPr>
            </w:pPr>
          </w:p>
        </w:tc>
        <w:tc>
          <w:tcPr>
            <w:tcW w:w="2264" w:type="dxa"/>
            <w:vMerge/>
          </w:tcPr>
          <w:p w14:paraId="2A61F50A"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0B024366"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70E04D75"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0.37 (0.31)</w:t>
            </w:r>
          </w:p>
        </w:tc>
        <w:tc>
          <w:tcPr>
            <w:tcW w:w="709" w:type="dxa"/>
            <w:tcBorders>
              <w:right w:val="nil"/>
            </w:tcBorders>
            <w:vAlign w:val="bottom"/>
          </w:tcPr>
          <w:p w14:paraId="6808848D"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1.45</w:t>
            </w:r>
          </w:p>
        </w:tc>
        <w:tc>
          <w:tcPr>
            <w:tcW w:w="1279" w:type="dxa"/>
            <w:tcBorders>
              <w:left w:val="nil"/>
            </w:tcBorders>
            <w:vAlign w:val="bottom"/>
          </w:tcPr>
          <w:p w14:paraId="29D20997"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0.79, 2.65</w:t>
            </w:r>
            <w:r w:rsidRPr="003C4DD8">
              <w:rPr>
                <w:rFonts w:ascii="Calibri" w:eastAsia="Calibri" w:hAnsi="Calibri" w:cs="Times New Roman"/>
                <w:color w:val="000000" w:themeColor="text1"/>
                <w:sz w:val="20"/>
                <w:szCs w:val="20"/>
                <w:lang w:val="en-GB"/>
              </w:rPr>
              <w:t>]</w:t>
            </w:r>
          </w:p>
        </w:tc>
        <w:tc>
          <w:tcPr>
            <w:tcW w:w="1191" w:type="dxa"/>
            <w:vMerge/>
            <w:vAlign w:val="bottom"/>
          </w:tcPr>
          <w:p w14:paraId="79C69CB3"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53767DBB"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03C24EC5"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50549B41"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04A940BE" w14:textId="77777777" w:rsidTr="00124421">
        <w:tc>
          <w:tcPr>
            <w:tcW w:w="1281" w:type="dxa"/>
            <w:vMerge/>
          </w:tcPr>
          <w:p w14:paraId="7CDE67AF"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7B3CAFDD"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Vignette (0=depression, 1=schizophrenia)</w:t>
            </w:r>
          </w:p>
        </w:tc>
        <w:tc>
          <w:tcPr>
            <w:tcW w:w="2578" w:type="dxa"/>
          </w:tcPr>
          <w:p w14:paraId="6233A4E6"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7249EFE2"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0.42 (0.12)</w:t>
            </w:r>
          </w:p>
        </w:tc>
        <w:tc>
          <w:tcPr>
            <w:tcW w:w="709" w:type="dxa"/>
            <w:tcBorders>
              <w:right w:val="nil"/>
            </w:tcBorders>
            <w:vAlign w:val="bottom"/>
          </w:tcPr>
          <w:p w14:paraId="19849343"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1.53</w:t>
            </w:r>
          </w:p>
        </w:tc>
        <w:tc>
          <w:tcPr>
            <w:tcW w:w="1279" w:type="dxa"/>
            <w:tcBorders>
              <w:left w:val="nil"/>
            </w:tcBorders>
            <w:vAlign w:val="bottom"/>
          </w:tcPr>
          <w:p w14:paraId="0E122305"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1.21, 1.92</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68D63AB3"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26.27</w:t>
            </w:r>
          </w:p>
        </w:tc>
        <w:tc>
          <w:tcPr>
            <w:tcW w:w="1218" w:type="dxa"/>
            <w:gridSpan w:val="2"/>
            <w:vMerge w:val="restart"/>
            <w:vAlign w:val="bottom"/>
          </w:tcPr>
          <w:p w14:paraId="7D96D498"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&lt;.001***</w:t>
            </w:r>
          </w:p>
        </w:tc>
        <w:tc>
          <w:tcPr>
            <w:tcW w:w="1134" w:type="dxa"/>
            <w:vMerge/>
            <w:vAlign w:val="bottom"/>
          </w:tcPr>
          <w:p w14:paraId="1E66B6D1"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65804378"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66DEE5AA" w14:textId="77777777" w:rsidTr="00124421">
        <w:tc>
          <w:tcPr>
            <w:tcW w:w="1281" w:type="dxa"/>
            <w:vMerge/>
          </w:tcPr>
          <w:p w14:paraId="6C256CF2"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72D17B65"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6977B8B7"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30F63B65"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-0.11 (0.15)</w:t>
            </w:r>
          </w:p>
        </w:tc>
        <w:tc>
          <w:tcPr>
            <w:tcW w:w="709" w:type="dxa"/>
            <w:tcBorders>
              <w:right w:val="nil"/>
            </w:tcBorders>
            <w:vAlign w:val="bottom"/>
          </w:tcPr>
          <w:p w14:paraId="71514F48"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0.90</w:t>
            </w:r>
          </w:p>
        </w:tc>
        <w:tc>
          <w:tcPr>
            <w:tcW w:w="1279" w:type="dxa"/>
            <w:tcBorders>
              <w:left w:val="nil"/>
            </w:tcBorders>
            <w:vAlign w:val="bottom"/>
          </w:tcPr>
          <w:p w14:paraId="575B62D5"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0.67, 1.20</w:t>
            </w:r>
            <w:r w:rsidRPr="003C4DD8">
              <w:rPr>
                <w:rFonts w:ascii="Calibri" w:eastAsia="Calibri" w:hAnsi="Calibri" w:cs="Times New Roman"/>
                <w:color w:val="000000" w:themeColor="text1"/>
                <w:sz w:val="20"/>
                <w:szCs w:val="20"/>
                <w:lang w:val="en-GB"/>
              </w:rPr>
              <w:t>]</w:t>
            </w:r>
          </w:p>
        </w:tc>
        <w:tc>
          <w:tcPr>
            <w:tcW w:w="1191" w:type="dxa"/>
            <w:vMerge/>
            <w:vAlign w:val="bottom"/>
          </w:tcPr>
          <w:p w14:paraId="67EB71F3"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4E7F58AF"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067A1083"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13D82A63"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59D5A49E" w14:textId="77777777" w:rsidTr="00124421">
        <w:tc>
          <w:tcPr>
            <w:tcW w:w="1281" w:type="dxa"/>
            <w:vMerge/>
          </w:tcPr>
          <w:p w14:paraId="101D9276"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59887B54"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63F023C6"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0E99501B"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0.31 (0.26)</w:t>
            </w:r>
          </w:p>
        </w:tc>
        <w:tc>
          <w:tcPr>
            <w:tcW w:w="709" w:type="dxa"/>
            <w:tcBorders>
              <w:right w:val="nil"/>
            </w:tcBorders>
            <w:vAlign w:val="bottom"/>
          </w:tcPr>
          <w:p w14:paraId="2AA2C1E0"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1.37</w:t>
            </w:r>
          </w:p>
        </w:tc>
        <w:tc>
          <w:tcPr>
            <w:tcW w:w="1279" w:type="dxa"/>
            <w:tcBorders>
              <w:left w:val="nil"/>
            </w:tcBorders>
            <w:vAlign w:val="bottom"/>
          </w:tcPr>
          <w:p w14:paraId="40F46C57"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0.83, 2.26</w:t>
            </w:r>
            <w:r w:rsidRPr="003C4DD8">
              <w:rPr>
                <w:rFonts w:ascii="Calibri" w:eastAsia="Calibri" w:hAnsi="Calibri" w:cs="Times New Roman"/>
                <w:color w:val="000000" w:themeColor="text1"/>
                <w:sz w:val="20"/>
                <w:szCs w:val="20"/>
                <w:lang w:val="en-GB"/>
              </w:rPr>
              <w:t>]</w:t>
            </w:r>
          </w:p>
        </w:tc>
        <w:tc>
          <w:tcPr>
            <w:tcW w:w="1191" w:type="dxa"/>
            <w:vMerge/>
            <w:vAlign w:val="bottom"/>
          </w:tcPr>
          <w:p w14:paraId="7BED27C2"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541B3BBB"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33CF5152"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336F8F35"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6A0F635E" w14:textId="77777777" w:rsidTr="00124421">
        <w:tc>
          <w:tcPr>
            <w:tcW w:w="1281" w:type="dxa"/>
            <w:vMerge/>
          </w:tcPr>
          <w:p w14:paraId="74191C5C"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0261E2E5"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Time*vignette</w:t>
            </w:r>
          </w:p>
        </w:tc>
        <w:tc>
          <w:tcPr>
            <w:tcW w:w="2578" w:type="dxa"/>
          </w:tcPr>
          <w:p w14:paraId="004A2D35"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38B4FEB5"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0.43 (0.17)</w:t>
            </w:r>
          </w:p>
        </w:tc>
        <w:tc>
          <w:tcPr>
            <w:tcW w:w="709" w:type="dxa"/>
            <w:tcBorders>
              <w:right w:val="nil"/>
            </w:tcBorders>
            <w:vAlign w:val="bottom"/>
          </w:tcPr>
          <w:p w14:paraId="129C35ED"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1.54</w:t>
            </w:r>
          </w:p>
        </w:tc>
        <w:tc>
          <w:tcPr>
            <w:tcW w:w="1279" w:type="dxa"/>
            <w:tcBorders>
              <w:left w:val="nil"/>
            </w:tcBorders>
            <w:vAlign w:val="bottom"/>
          </w:tcPr>
          <w:p w14:paraId="0DCD75F4"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1.10, 2.17</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1E32D59A"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21.63</w:t>
            </w:r>
          </w:p>
        </w:tc>
        <w:tc>
          <w:tcPr>
            <w:tcW w:w="1218" w:type="dxa"/>
            <w:gridSpan w:val="2"/>
            <w:vMerge w:val="restart"/>
            <w:vAlign w:val="bottom"/>
          </w:tcPr>
          <w:p w14:paraId="1F39451F"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&lt;.001***</w:t>
            </w:r>
          </w:p>
        </w:tc>
        <w:tc>
          <w:tcPr>
            <w:tcW w:w="1134" w:type="dxa"/>
            <w:vMerge/>
            <w:vAlign w:val="bottom"/>
          </w:tcPr>
          <w:p w14:paraId="731D775F"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4C7971CB"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57413ED1" w14:textId="77777777" w:rsidTr="00124421">
        <w:tc>
          <w:tcPr>
            <w:tcW w:w="1281" w:type="dxa"/>
            <w:vMerge/>
          </w:tcPr>
          <w:p w14:paraId="6B63F931"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755BCA27"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5D673606"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5B9067C2"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-0.36 (0.24)</w:t>
            </w:r>
          </w:p>
        </w:tc>
        <w:tc>
          <w:tcPr>
            <w:tcW w:w="709" w:type="dxa"/>
            <w:tcBorders>
              <w:right w:val="nil"/>
            </w:tcBorders>
            <w:vAlign w:val="bottom"/>
          </w:tcPr>
          <w:p w14:paraId="4DE966AD"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0.69</w:t>
            </w:r>
          </w:p>
        </w:tc>
        <w:tc>
          <w:tcPr>
            <w:tcW w:w="1279" w:type="dxa"/>
            <w:tcBorders>
              <w:left w:val="nil"/>
            </w:tcBorders>
            <w:vAlign w:val="bottom"/>
          </w:tcPr>
          <w:p w14:paraId="0E14D597"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0.43, 1.12</w:t>
            </w:r>
            <w:r w:rsidRPr="003C4DD8">
              <w:rPr>
                <w:rFonts w:ascii="Calibri" w:eastAsia="Calibri" w:hAnsi="Calibri" w:cs="Times New Roman"/>
                <w:color w:val="000000" w:themeColor="text1"/>
                <w:sz w:val="20"/>
                <w:szCs w:val="20"/>
                <w:lang w:val="en-GB"/>
              </w:rPr>
              <w:t>]</w:t>
            </w:r>
          </w:p>
        </w:tc>
        <w:tc>
          <w:tcPr>
            <w:tcW w:w="1191" w:type="dxa"/>
            <w:vMerge/>
            <w:vAlign w:val="bottom"/>
          </w:tcPr>
          <w:p w14:paraId="5052B40F"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0FD271C1"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1762A579"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3E72DAD0"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34B76F62" w14:textId="77777777" w:rsidTr="00124421">
        <w:tc>
          <w:tcPr>
            <w:tcW w:w="1281" w:type="dxa"/>
            <w:vMerge/>
          </w:tcPr>
          <w:p w14:paraId="7D13CF48"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7C040AEB"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4223CCB0"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72704464"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-0.22 (0.37)</w:t>
            </w:r>
          </w:p>
        </w:tc>
        <w:tc>
          <w:tcPr>
            <w:tcW w:w="709" w:type="dxa"/>
            <w:tcBorders>
              <w:right w:val="nil"/>
            </w:tcBorders>
            <w:vAlign w:val="bottom"/>
          </w:tcPr>
          <w:p w14:paraId="57FCA2F8"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0.80</w:t>
            </w:r>
          </w:p>
        </w:tc>
        <w:tc>
          <w:tcPr>
            <w:tcW w:w="1279" w:type="dxa"/>
            <w:tcBorders>
              <w:left w:val="nil"/>
            </w:tcBorders>
            <w:vAlign w:val="bottom"/>
          </w:tcPr>
          <w:p w14:paraId="1204DAA4"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0.39, 1.65</w:t>
            </w:r>
            <w:r w:rsidRPr="003C4DD8">
              <w:rPr>
                <w:rFonts w:ascii="Calibri" w:eastAsia="Calibri" w:hAnsi="Calibri" w:cs="Times New Roman"/>
                <w:color w:val="000000" w:themeColor="text1"/>
                <w:sz w:val="20"/>
                <w:szCs w:val="20"/>
                <w:lang w:val="en-GB"/>
              </w:rPr>
              <w:t>]</w:t>
            </w:r>
          </w:p>
        </w:tc>
        <w:tc>
          <w:tcPr>
            <w:tcW w:w="1191" w:type="dxa"/>
            <w:vMerge/>
            <w:vAlign w:val="bottom"/>
          </w:tcPr>
          <w:p w14:paraId="5F44712F"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5FB70D56"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0C87805A"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4553A395"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34E93A4C" w14:textId="77777777" w:rsidTr="00124421">
        <w:tc>
          <w:tcPr>
            <w:tcW w:w="1281" w:type="dxa"/>
            <w:vMerge/>
          </w:tcPr>
          <w:p w14:paraId="7C38DDC9"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val="restart"/>
          </w:tcPr>
          <w:p w14:paraId="2CA16A65"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Gender of vignette (0=depression, 1=schizophrenia)</w:t>
            </w:r>
          </w:p>
        </w:tc>
        <w:tc>
          <w:tcPr>
            <w:tcW w:w="2578" w:type="dxa"/>
          </w:tcPr>
          <w:p w14:paraId="477B80A1"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68027574"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-0.12 (0.14)</w:t>
            </w:r>
          </w:p>
        </w:tc>
        <w:tc>
          <w:tcPr>
            <w:tcW w:w="709" w:type="dxa"/>
            <w:tcBorders>
              <w:right w:val="nil"/>
            </w:tcBorders>
            <w:vAlign w:val="bottom"/>
          </w:tcPr>
          <w:p w14:paraId="4160E298"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0.89</w:t>
            </w:r>
          </w:p>
        </w:tc>
        <w:tc>
          <w:tcPr>
            <w:tcW w:w="1279" w:type="dxa"/>
            <w:tcBorders>
              <w:left w:val="nil"/>
            </w:tcBorders>
            <w:vAlign w:val="bottom"/>
          </w:tcPr>
          <w:p w14:paraId="3CE1B9EF"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0.67, 1.17</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3AA6E210"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1.20</w:t>
            </w:r>
          </w:p>
        </w:tc>
        <w:tc>
          <w:tcPr>
            <w:tcW w:w="1218" w:type="dxa"/>
            <w:gridSpan w:val="2"/>
            <w:vMerge w:val="restart"/>
            <w:vAlign w:val="bottom"/>
          </w:tcPr>
          <w:p w14:paraId="2F3B4A4B"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.754</w:t>
            </w:r>
          </w:p>
        </w:tc>
        <w:tc>
          <w:tcPr>
            <w:tcW w:w="1134" w:type="dxa"/>
            <w:vMerge/>
            <w:vAlign w:val="bottom"/>
          </w:tcPr>
          <w:p w14:paraId="109DE7DB"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14D47069"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4061B23E" w14:textId="77777777" w:rsidTr="00124421">
        <w:tc>
          <w:tcPr>
            <w:tcW w:w="1281" w:type="dxa"/>
            <w:vMerge/>
          </w:tcPr>
          <w:p w14:paraId="726E3A64"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09C304CB"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199B99F8"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016E77BE"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-0.01 (0.18)</w:t>
            </w:r>
          </w:p>
        </w:tc>
        <w:tc>
          <w:tcPr>
            <w:tcW w:w="709" w:type="dxa"/>
            <w:tcBorders>
              <w:right w:val="nil"/>
            </w:tcBorders>
            <w:vAlign w:val="bottom"/>
          </w:tcPr>
          <w:p w14:paraId="05F473CB"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0.99</w:t>
            </w:r>
          </w:p>
        </w:tc>
        <w:tc>
          <w:tcPr>
            <w:tcW w:w="1279" w:type="dxa"/>
            <w:tcBorders>
              <w:left w:val="nil"/>
            </w:tcBorders>
            <w:vAlign w:val="bottom"/>
          </w:tcPr>
          <w:p w14:paraId="0E0AD5F8"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0.69, 1.41</w:t>
            </w:r>
            <w:r w:rsidRPr="003C4DD8">
              <w:rPr>
                <w:rFonts w:ascii="Calibri" w:eastAsia="Calibri" w:hAnsi="Calibri" w:cs="Times New Roman"/>
                <w:color w:val="000000" w:themeColor="text1"/>
                <w:sz w:val="20"/>
                <w:szCs w:val="20"/>
                <w:lang w:val="en-GB"/>
              </w:rPr>
              <w:t>]</w:t>
            </w:r>
          </w:p>
        </w:tc>
        <w:tc>
          <w:tcPr>
            <w:tcW w:w="1191" w:type="dxa"/>
            <w:vMerge/>
            <w:vAlign w:val="bottom"/>
          </w:tcPr>
          <w:p w14:paraId="50BF31F0"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51EBB084"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59DF8C52"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701713DB"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25898A1B" w14:textId="77777777" w:rsidTr="00124421">
        <w:tc>
          <w:tcPr>
            <w:tcW w:w="1281" w:type="dxa"/>
            <w:vMerge/>
          </w:tcPr>
          <w:p w14:paraId="7EFFCDC2"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3685987E"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3E37EDEB"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02AF298A"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0.04 (0.31)</w:t>
            </w:r>
          </w:p>
        </w:tc>
        <w:tc>
          <w:tcPr>
            <w:tcW w:w="709" w:type="dxa"/>
            <w:tcBorders>
              <w:right w:val="nil"/>
            </w:tcBorders>
            <w:vAlign w:val="bottom"/>
          </w:tcPr>
          <w:p w14:paraId="14D94C75"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1.04</w:t>
            </w:r>
          </w:p>
        </w:tc>
        <w:tc>
          <w:tcPr>
            <w:tcW w:w="1279" w:type="dxa"/>
            <w:tcBorders>
              <w:left w:val="nil"/>
            </w:tcBorders>
            <w:vAlign w:val="bottom"/>
          </w:tcPr>
          <w:p w14:paraId="6F56D642"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0.57, 1.91</w:t>
            </w:r>
            <w:r w:rsidRPr="003C4DD8">
              <w:rPr>
                <w:rFonts w:ascii="Calibri" w:eastAsia="Calibri" w:hAnsi="Calibri" w:cs="Times New Roman"/>
                <w:color w:val="000000" w:themeColor="text1"/>
                <w:sz w:val="20"/>
                <w:szCs w:val="20"/>
                <w:lang w:val="en-GB"/>
              </w:rPr>
              <w:t>]</w:t>
            </w:r>
          </w:p>
        </w:tc>
        <w:tc>
          <w:tcPr>
            <w:tcW w:w="1191" w:type="dxa"/>
            <w:vMerge/>
            <w:vAlign w:val="bottom"/>
          </w:tcPr>
          <w:p w14:paraId="716683D5"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04DC64EA"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16181317"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34A12808"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23225D23" w14:textId="77777777" w:rsidTr="00124421">
        <w:tc>
          <w:tcPr>
            <w:tcW w:w="1281" w:type="dxa"/>
            <w:vMerge/>
          </w:tcPr>
          <w:p w14:paraId="2884076D"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6C1D9D5D"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 xml:space="preserve">Time * gender of vignette </w:t>
            </w:r>
          </w:p>
        </w:tc>
        <w:tc>
          <w:tcPr>
            <w:tcW w:w="2578" w:type="dxa"/>
          </w:tcPr>
          <w:p w14:paraId="472ADE8A"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52A82162"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0.29 (0.17)</w:t>
            </w:r>
          </w:p>
        </w:tc>
        <w:tc>
          <w:tcPr>
            <w:tcW w:w="709" w:type="dxa"/>
            <w:tcBorders>
              <w:right w:val="nil"/>
            </w:tcBorders>
            <w:vAlign w:val="bottom"/>
          </w:tcPr>
          <w:p w14:paraId="171590DC"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1.34</w:t>
            </w:r>
          </w:p>
        </w:tc>
        <w:tc>
          <w:tcPr>
            <w:tcW w:w="1279" w:type="dxa"/>
            <w:tcBorders>
              <w:left w:val="nil"/>
            </w:tcBorders>
            <w:vAlign w:val="bottom"/>
          </w:tcPr>
          <w:p w14:paraId="3162FCBF"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0.96, 1.88</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3D870766"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5.31</w:t>
            </w:r>
          </w:p>
        </w:tc>
        <w:tc>
          <w:tcPr>
            <w:tcW w:w="1218" w:type="dxa"/>
            <w:gridSpan w:val="2"/>
            <w:vMerge w:val="restart"/>
            <w:vAlign w:val="bottom"/>
          </w:tcPr>
          <w:p w14:paraId="0033AFFF"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.150</w:t>
            </w:r>
          </w:p>
        </w:tc>
        <w:tc>
          <w:tcPr>
            <w:tcW w:w="1134" w:type="dxa"/>
            <w:vMerge/>
            <w:vAlign w:val="bottom"/>
          </w:tcPr>
          <w:p w14:paraId="59F3783E"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6C58BB9D"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702FB0B4" w14:textId="77777777" w:rsidTr="00124421">
        <w:tc>
          <w:tcPr>
            <w:tcW w:w="1281" w:type="dxa"/>
            <w:vMerge/>
          </w:tcPr>
          <w:p w14:paraId="785BDF27"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778CDA65"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71A33F03"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1EB54CB4"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-0.02 (0.23)</w:t>
            </w:r>
          </w:p>
        </w:tc>
        <w:tc>
          <w:tcPr>
            <w:tcW w:w="709" w:type="dxa"/>
            <w:tcBorders>
              <w:right w:val="nil"/>
            </w:tcBorders>
            <w:vAlign w:val="bottom"/>
          </w:tcPr>
          <w:p w14:paraId="2C4C5D8C"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0.98</w:t>
            </w:r>
          </w:p>
        </w:tc>
        <w:tc>
          <w:tcPr>
            <w:tcW w:w="1279" w:type="dxa"/>
            <w:tcBorders>
              <w:left w:val="nil"/>
            </w:tcBorders>
            <w:vAlign w:val="bottom"/>
          </w:tcPr>
          <w:p w14:paraId="08AD9AA1"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0.62, 1.52</w:t>
            </w:r>
            <w:r w:rsidRPr="003C4DD8">
              <w:rPr>
                <w:rFonts w:ascii="Calibri" w:eastAsia="Calibri" w:hAnsi="Calibri" w:cs="Times New Roman"/>
                <w:color w:val="000000" w:themeColor="text1"/>
                <w:sz w:val="20"/>
                <w:szCs w:val="20"/>
                <w:lang w:val="en-GB"/>
              </w:rPr>
              <w:t>]</w:t>
            </w:r>
          </w:p>
        </w:tc>
        <w:tc>
          <w:tcPr>
            <w:tcW w:w="1191" w:type="dxa"/>
            <w:vMerge/>
            <w:vAlign w:val="bottom"/>
          </w:tcPr>
          <w:p w14:paraId="0711D301"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51D88FE6"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7C154FC8"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58A294B4"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0AFC3CC9" w14:textId="77777777" w:rsidTr="00124421">
        <w:tc>
          <w:tcPr>
            <w:tcW w:w="1281" w:type="dxa"/>
            <w:vMerge/>
          </w:tcPr>
          <w:p w14:paraId="709AD822"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7F627C2B"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00428C83"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1415400E"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0.00 (0.36)</w:t>
            </w:r>
          </w:p>
        </w:tc>
        <w:tc>
          <w:tcPr>
            <w:tcW w:w="709" w:type="dxa"/>
            <w:tcBorders>
              <w:right w:val="nil"/>
            </w:tcBorders>
            <w:vAlign w:val="bottom"/>
          </w:tcPr>
          <w:p w14:paraId="0E4710FD"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1.00</w:t>
            </w:r>
          </w:p>
        </w:tc>
        <w:tc>
          <w:tcPr>
            <w:tcW w:w="1279" w:type="dxa"/>
            <w:tcBorders>
              <w:left w:val="nil"/>
            </w:tcBorders>
            <w:vAlign w:val="bottom"/>
          </w:tcPr>
          <w:p w14:paraId="576368B8"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0.49, 2.03</w:t>
            </w:r>
            <w:r w:rsidRPr="003C4DD8">
              <w:rPr>
                <w:rFonts w:ascii="Calibri" w:eastAsia="Calibri" w:hAnsi="Calibri" w:cs="Times New Roman"/>
                <w:color w:val="000000" w:themeColor="text1"/>
                <w:sz w:val="20"/>
                <w:szCs w:val="20"/>
                <w:lang w:val="en-GB"/>
              </w:rPr>
              <w:t>]</w:t>
            </w:r>
          </w:p>
        </w:tc>
        <w:tc>
          <w:tcPr>
            <w:tcW w:w="1191" w:type="dxa"/>
            <w:vMerge/>
            <w:vAlign w:val="bottom"/>
          </w:tcPr>
          <w:p w14:paraId="1BB550B1"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15E546EF"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17DEEDE2"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5E58AD46"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7812153A" w14:textId="77777777" w:rsidTr="00124421">
        <w:tc>
          <w:tcPr>
            <w:tcW w:w="1281" w:type="dxa"/>
            <w:vMerge/>
          </w:tcPr>
          <w:p w14:paraId="09B4A325"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71E377CA"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Gender of respondent (0= female, 1=male)</w:t>
            </w:r>
          </w:p>
        </w:tc>
        <w:tc>
          <w:tcPr>
            <w:tcW w:w="2578" w:type="dxa"/>
          </w:tcPr>
          <w:p w14:paraId="3E7766CF"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05AFF8BB"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-0.10 (0.12)</w:t>
            </w:r>
          </w:p>
        </w:tc>
        <w:tc>
          <w:tcPr>
            <w:tcW w:w="709" w:type="dxa"/>
            <w:tcBorders>
              <w:right w:val="nil"/>
            </w:tcBorders>
            <w:vAlign w:val="bottom"/>
          </w:tcPr>
          <w:p w14:paraId="4AE5D621"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0.91</w:t>
            </w:r>
          </w:p>
        </w:tc>
        <w:tc>
          <w:tcPr>
            <w:tcW w:w="1279" w:type="dxa"/>
            <w:tcBorders>
              <w:left w:val="nil"/>
            </w:tcBorders>
            <w:vAlign w:val="bottom"/>
          </w:tcPr>
          <w:p w14:paraId="6E5492AB"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0.72, 1.15</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3D8B8C6D"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0.83</w:t>
            </w:r>
          </w:p>
        </w:tc>
        <w:tc>
          <w:tcPr>
            <w:tcW w:w="1218" w:type="dxa"/>
            <w:gridSpan w:val="2"/>
            <w:vMerge w:val="restart"/>
            <w:vAlign w:val="bottom"/>
          </w:tcPr>
          <w:p w14:paraId="2D97176D"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.842</w:t>
            </w:r>
          </w:p>
        </w:tc>
        <w:tc>
          <w:tcPr>
            <w:tcW w:w="1134" w:type="dxa"/>
            <w:vMerge/>
            <w:vAlign w:val="bottom"/>
          </w:tcPr>
          <w:p w14:paraId="186A84AC"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49706651"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74F8F60D" w14:textId="77777777" w:rsidTr="00124421">
        <w:tc>
          <w:tcPr>
            <w:tcW w:w="1281" w:type="dxa"/>
            <w:vMerge/>
          </w:tcPr>
          <w:p w14:paraId="68C5502C"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74A19CCB"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77091EC4"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33EE2B55"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-0.03 (0.16)</w:t>
            </w:r>
          </w:p>
        </w:tc>
        <w:tc>
          <w:tcPr>
            <w:tcW w:w="709" w:type="dxa"/>
            <w:tcBorders>
              <w:right w:val="nil"/>
            </w:tcBorders>
            <w:vAlign w:val="bottom"/>
          </w:tcPr>
          <w:p w14:paraId="53012588"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0.97</w:t>
            </w:r>
          </w:p>
        </w:tc>
        <w:tc>
          <w:tcPr>
            <w:tcW w:w="1279" w:type="dxa"/>
            <w:tcBorders>
              <w:left w:val="nil"/>
            </w:tcBorders>
            <w:vAlign w:val="bottom"/>
          </w:tcPr>
          <w:p w14:paraId="6E09C173"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0.71, 1.33</w:t>
            </w:r>
            <w:r w:rsidRPr="003C4DD8">
              <w:rPr>
                <w:rFonts w:ascii="Calibri" w:eastAsia="Calibri" w:hAnsi="Calibri" w:cs="Times New Roman"/>
                <w:color w:val="000000" w:themeColor="text1"/>
                <w:sz w:val="20"/>
                <w:szCs w:val="20"/>
                <w:lang w:val="en-GB"/>
              </w:rPr>
              <w:t>]</w:t>
            </w:r>
          </w:p>
        </w:tc>
        <w:tc>
          <w:tcPr>
            <w:tcW w:w="1191" w:type="dxa"/>
            <w:vMerge/>
            <w:vAlign w:val="bottom"/>
          </w:tcPr>
          <w:p w14:paraId="074F39F7"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056F5C7A"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1C3B5A16"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2BFBC673"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4C34189B" w14:textId="77777777" w:rsidTr="00124421">
        <w:tc>
          <w:tcPr>
            <w:tcW w:w="1281" w:type="dxa"/>
            <w:vMerge/>
          </w:tcPr>
          <w:p w14:paraId="0E044D7B"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561D2BCB"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3825E8DB"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2162F8CB"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-0.01 (0.26)</w:t>
            </w:r>
          </w:p>
        </w:tc>
        <w:tc>
          <w:tcPr>
            <w:tcW w:w="709" w:type="dxa"/>
            <w:tcBorders>
              <w:right w:val="nil"/>
            </w:tcBorders>
            <w:vAlign w:val="bottom"/>
          </w:tcPr>
          <w:p w14:paraId="6CEF586A"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0.99</w:t>
            </w:r>
          </w:p>
        </w:tc>
        <w:tc>
          <w:tcPr>
            <w:tcW w:w="1279" w:type="dxa"/>
            <w:tcBorders>
              <w:left w:val="nil"/>
            </w:tcBorders>
            <w:vAlign w:val="bottom"/>
          </w:tcPr>
          <w:p w14:paraId="351FBE17"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0.59, 1.65</w:t>
            </w:r>
            <w:r w:rsidRPr="003C4DD8">
              <w:rPr>
                <w:rFonts w:ascii="Calibri" w:eastAsia="Calibri" w:hAnsi="Calibri" w:cs="Times New Roman"/>
                <w:color w:val="000000" w:themeColor="text1"/>
                <w:sz w:val="20"/>
                <w:szCs w:val="20"/>
                <w:lang w:val="en-GB"/>
              </w:rPr>
              <w:t>]</w:t>
            </w:r>
          </w:p>
        </w:tc>
        <w:tc>
          <w:tcPr>
            <w:tcW w:w="1191" w:type="dxa"/>
            <w:vMerge/>
            <w:vAlign w:val="bottom"/>
          </w:tcPr>
          <w:p w14:paraId="1DCC3B45"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3F0A8169"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11136D98"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31600888"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3EF5E4C6" w14:textId="77777777" w:rsidTr="00124421">
        <w:tc>
          <w:tcPr>
            <w:tcW w:w="1281" w:type="dxa"/>
            <w:vMerge/>
          </w:tcPr>
          <w:p w14:paraId="05A0CBED"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val="restart"/>
          </w:tcPr>
          <w:p w14:paraId="04BBFFDE"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Gender of vignette * gender of respondent</w:t>
            </w:r>
          </w:p>
        </w:tc>
        <w:tc>
          <w:tcPr>
            <w:tcW w:w="2578" w:type="dxa"/>
          </w:tcPr>
          <w:p w14:paraId="3B53A70A"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133BF7BD"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-0.11 (0.17)</w:t>
            </w:r>
          </w:p>
        </w:tc>
        <w:tc>
          <w:tcPr>
            <w:tcW w:w="709" w:type="dxa"/>
            <w:tcBorders>
              <w:right w:val="nil"/>
            </w:tcBorders>
            <w:vAlign w:val="bottom"/>
          </w:tcPr>
          <w:p w14:paraId="7E9BBD9C"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0.90</w:t>
            </w:r>
          </w:p>
        </w:tc>
        <w:tc>
          <w:tcPr>
            <w:tcW w:w="1279" w:type="dxa"/>
            <w:tcBorders>
              <w:left w:val="nil"/>
            </w:tcBorders>
            <w:vAlign w:val="bottom"/>
          </w:tcPr>
          <w:p w14:paraId="37C61377"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0.64, 1.25</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44E59791"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0.75</w:t>
            </w:r>
          </w:p>
        </w:tc>
        <w:tc>
          <w:tcPr>
            <w:tcW w:w="1218" w:type="dxa"/>
            <w:gridSpan w:val="2"/>
            <w:vMerge w:val="restart"/>
            <w:vAlign w:val="bottom"/>
          </w:tcPr>
          <w:p w14:paraId="36F47FA0"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.862</w:t>
            </w:r>
          </w:p>
        </w:tc>
        <w:tc>
          <w:tcPr>
            <w:tcW w:w="1134" w:type="dxa"/>
            <w:vMerge/>
            <w:vAlign w:val="bottom"/>
          </w:tcPr>
          <w:p w14:paraId="5CD0F0D2"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56B37E02"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1BF7941D" w14:textId="77777777" w:rsidTr="00124421">
        <w:tc>
          <w:tcPr>
            <w:tcW w:w="1281" w:type="dxa"/>
            <w:vMerge/>
          </w:tcPr>
          <w:p w14:paraId="7A5655CB"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5D265317"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224E8D6C"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3A942993"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-0.18 (0.23)</w:t>
            </w:r>
          </w:p>
        </w:tc>
        <w:tc>
          <w:tcPr>
            <w:tcW w:w="709" w:type="dxa"/>
            <w:tcBorders>
              <w:right w:val="nil"/>
            </w:tcBorders>
            <w:vAlign w:val="bottom"/>
          </w:tcPr>
          <w:p w14:paraId="610BAEDD"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0.83</w:t>
            </w:r>
          </w:p>
        </w:tc>
        <w:tc>
          <w:tcPr>
            <w:tcW w:w="1279" w:type="dxa"/>
            <w:tcBorders>
              <w:left w:val="nil"/>
            </w:tcBorders>
            <w:vAlign w:val="bottom"/>
          </w:tcPr>
          <w:p w14:paraId="1840328C"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0.54, 1.30</w:t>
            </w:r>
            <w:r w:rsidRPr="003C4DD8">
              <w:rPr>
                <w:rFonts w:ascii="Calibri" w:eastAsia="Calibri" w:hAnsi="Calibri" w:cs="Times New Roman"/>
                <w:color w:val="000000" w:themeColor="text1"/>
                <w:sz w:val="20"/>
                <w:szCs w:val="20"/>
                <w:lang w:val="en-GB"/>
              </w:rPr>
              <w:t>]</w:t>
            </w:r>
          </w:p>
        </w:tc>
        <w:tc>
          <w:tcPr>
            <w:tcW w:w="1191" w:type="dxa"/>
            <w:vMerge/>
            <w:vAlign w:val="bottom"/>
          </w:tcPr>
          <w:p w14:paraId="71DFEBAA"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3660CB8D"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3A6D9E30"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1A5A7999"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59914E6A" w14:textId="77777777" w:rsidTr="00124421">
        <w:tc>
          <w:tcPr>
            <w:tcW w:w="1281" w:type="dxa"/>
            <w:vMerge/>
          </w:tcPr>
          <w:p w14:paraId="03F9D27D"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220CB07F"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5BDBBC9F"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17DFFA5A"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-0.02 (0.36)</w:t>
            </w:r>
          </w:p>
        </w:tc>
        <w:tc>
          <w:tcPr>
            <w:tcW w:w="709" w:type="dxa"/>
            <w:tcBorders>
              <w:right w:val="nil"/>
            </w:tcBorders>
            <w:vAlign w:val="bottom"/>
          </w:tcPr>
          <w:p w14:paraId="06941954"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0.98</w:t>
            </w:r>
          </w:p>
        </w:tc>
        <w:tc>
          <w:tcPr>
            <w:tcW w:w="1279" w:type="dxa"/>
            <w:tcBorders>
              <w:left w:val="nil"/>
            </w:tcBorders>
            <w:vAlign w:val="bottom"/>
          </w:tcPr>
          <w:p w14:paraId="7A9C5BB1"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0.48, 2.00</w:t>
            </w:r>
            <w:r w:rsidRPr="003C4DD8">
              <w:rPr>
                <w:rFonts w:ascii="Calibri" w:eastAsia="Calibri" w:hAnsi="Calibri" w:cs="Times New Roman"/>
                <w:color w:val="000000" w:themeColor="text1"/>
                <w:sz w:val="20"/>
                <w:szCs w:val="20"/>
                <w:lang w:val="en-GB"/>
              </w:rPr>
              <w:t>]</w:t>
            </w:r>
          </w:p>
        </w:tc>
        <w:tc>
          <w:tcPr>
            <w:tcW w:w="1191" w:type="dxa"/>
            <w:vMerge/>
            <w:vAlign w:val="bottom"/>
          </w:tcPr>
          <w:p w14:paraId="5B768DA2"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6E247543"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07B37D62"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0BDDDDC4"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035AAFD0" w14:textId="77777777" w:rsidTr="00124421">
        <w:tc>
          <w:tcPr>
            <w:tcW w:w="1281" w:type="dxa"/>
            <w:vMerge/>
          </w:tcPr>
          <w:p w14:paraId="367A2AC6"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07C7C7D9"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Age of respondent (years)</w:t>
            </w:r>
          </w:p>
        </w:tc>
        <w:tc>
          <w:tcPr>
            <w:tcW w:w="2578" w:type="dxa"/>
          </w:tcPr>
          <w:p w14:paraId="164A821D"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436E4171"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0.00 (0.00)</w:t>
            </w:r>
          </w:p>
        </w:tc>
        <w:tc>
          <w:tcPr>
            <w:tcW w:w="709" w:type="dxa"/>
            <w:tcBorders>
              <w:right w:val="nil"/>
            </w:tcBorders>
            <w:vAlign w:val="bottom"/>
          </w:tcPr>
          <w:p w14:paraId="77D15AA6"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1.00</w:t>
            </w:r>
          </w:p>
        </w:tc>
        <w:tc>
          <w:tcPr>
            <w:tcW w:w="1279" w:type="dxa"/>
            <w:tcBorders>
              <w:left w:val="nil"/>
            </w:tcBorders>
            <w:vAlign w:val="bottom"/>
          </w:tcPr>
          <w:p w14:paraId="358F80E6"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0.99, 1.00</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5D50D54A"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12.20</w:t>
            </w:r>
          </w:p>
        </w:tc>
        <w:tc>
          <w:tcPr>
            <w:tcW w:w="1218" w:type="dxa"/>
            <w:gridSpan w:val="2"/>
            <w:vMerge w:val="restart"/>
            <w:vAlign w:val="bottom"/>
          </w:tcPr>
          <w:p w14:paraId="01135AA4"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.007**</w:t>
            </w:r>
          </w:p>
        </w:tc>
        <w:tc>
          <w:tcPr>
            <w:tcW w:w="1134" w:type="dxa"/>
            <w:vMerge/>
            <w:vAlign w:val="bottom"/>
          </w:tcPr>
          <w:p w14:paraId="5E89087D"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4A17851E"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41178D5E" w14:textId="77777777" w:rsidTr="00124421">
        <w:tc>
          <w:tcPr>
            <w:tcW w:w="1281" w:type="dxa"/>
            <w:vMerge/>
          </w:tcPr>
          <w:p w14:paraId="49175EDB"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209EDC6A"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097A94B8"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3EA811E3"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0.00 (0.00)</w:t>
            </w:r>
          </w:p>
        </w:tc>
        <w:tc>
          <w:tcPr>
            <w:tcW w:w="709" w:type="dxa"/>
            <w:tcBorders>
              <w:right w:val="nil"/>
            </w:tcBorders>
            <w:vAlign w:val="bottom"/>
          </w:tcPr>
          <w:p w14:paraId="50C31066"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1.00</w:t>
            </w:r>
          </w:p>
        </w:tc>
        <w:tc>
          <w:tcPr>
            <w:tcW w:w="1279" w:type="dxa"/>
            <w:tcBorders>
              <w:left w:val="nil"/>
            </w:tcBorders>
            <w:vAlign w:val="bottom"/>
          </w:tcPr>
          <w:p w14:paraId="6658F836"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1.00, 1.01</w:t>
            </w:r>
            <w:r w:rsidRPr="003C4DD8">
              <w:rPr>
                <w:rFonts w:ascii="Calibri" w:eastAsia="Calibri" w:hAnsi="Calibri" w:cs="Times New Roman"/>
                <w:color w:val="000000" w:themeColor="text1"/>
                <w:sz w:val="20"/>
                <w:szCs w:val="20"/>
                <w:lang w:val="en-GB"/>
              </w:rPr>
              <w:t>]</w:t>
            </w:r>
          </w:p>
        </w:tc>
        <w:tc>
          <w:tcPr>
            <w:tcW w:w="1191" w:type="dxa"/>
            <w:vMerge/>
            <w:vAlign w:val="bottom"/>
          </w:tcPr>
          <w:p w14:paraId="7E3723AD"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2460B1EA" w14:textId="77777777" w:rsidR="00FC4D64" w:rsidRPr="003C4DD8" w:rsidRDefault="00FC4D64" w:rsidP="00FC4D64">
            <w:pPr>
              <w:rPr>
                <w:rFonts w:ascii="Calibri" w:eastAsia="Calibri" w:hAnsi="Calibri" w:cs="Times New Roman"/>
                <w:color w:val="000000" w:themeColor="text1"/>
                <w:sz w:val="20"/>
                <w:szCs w:val="20"/>
                <w:lang w:val="en-GB"/>
              </w:rPr>
            </w:pPr>
          </w:p>
        </w:tc>
        <w:tc>
          <w:tcPr>
            <w:tcW w:w="1134" w:type="dxa"/>
            <w:vMerge/>
          </w:tcPr>
          <w:p w14:paraId="2C962079"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166879DB"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28BE4BCA" w14:textId="77777777" w:rsidTr="00124421">
        <w:tc>
          <w:tcPr>
            <w:tcW w:w="1281" w:type="dxa"/>
            <w:vMerge/>
          </w:tcPr>
          <w:p w14:paraId="3F971B93"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2309BABC"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474D7A17"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02519C40"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0.00 (0.01)</w:t>
            </w:r>
          </w:p>
        </w:tc>
        <w:tc>
          <w:tcPr>
            <w:tcW w:w="709" w:type="dxa"/>
            <w:tcBorders>
              <w:right w:val="nil"/>
            </w:tcBorders>
            <w:vAlign w:val="bottom"/>
          </w:tcPr>
          <w:p w14:paraId="0FE3F934"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1.01</w:t>
            </w:r>
          </w:p>
        </w:tc>
        <w:tc>
          <w:tcPr>
            <w:tcW w:w="1279" w:type="dxa"/>
            <w:tcBorders>
              <w:left w:val="nil"/>
            </w:tcBorders>
            <w:vAlign w:val="bottom"/>
          </w:tcPr>
          <w:p w14:paraId="37DBEAFA"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0.99, 1.02</w:t>
            </w:r>
            <w:r w:rsidRPr="003C4DD8">
              <w:rPr>
                <w:rFonts w:ascii="Calibri" w:eastAsia="Calibri" w:hAnsi="Calibri" w:cs="Times New Roman"/>
                <w:color w:val="000000" w:themeColor="text1"/>
                <w:sz w:val="20"/>
                <w:szCs w:val="20"/>
                <w:lang w:val="en-GB"/>
              </w:rPr>
              <w:t>]</w:t>
            </w:r>
          </w:p>
        </w:tc>
        <w:tc>
          <w:tcPr>
            <w:tcW w:w="1191" w:type="dxa"/>
            <w:vMerge/>
            <w:vAlign w:val="bottom"/>
          </w:tcPr>
          <w:p w14:paraId="0AD25450"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41F92C39"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1134" w:type="dxa"/>
            <w:vMerge/>
          </w:tcPr>
          <w:p w14:paraId="0F22522A"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32B6C55D"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516A6AB7" w14:textId="77777777" w:rsidTr="00124421">
        <w:tc>
          <w:tcPr>
            <w:tcW w:w="1281" w:type="dxa"/>
            <w:vMerge w:val="restart"/>
          </w:tcPr>
          <w:p w14:paraId="276E5768"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US"/>
              </w:rPr>
              <w:t xml:space="preserve"> General practitioner ( 4471)</w:t>
            </w:r>
          </w:p>
        </w:tc>
        <w:tc>
          <w:tcPr>
            <w:tcW w:w="2264" w:type="dxa"/>
            <w:vMerge w:val="restart"/>
          </w:tcPr>
          <w:p w14:paraId="4F1BEE26"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Time (0=1990, 1=2020)</w:t>
            </w:r>
          </w:p>
        </w:tc>
        <w:tc>
          <w:tcPr>
            <w:tcW w:w="2578" w:type="dxa"/>
          </w:tcPr>
          <w:p w14:paraId="7D8BF893"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7DCC1842"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0.05 (0.15)</w:t>
            </w:r>
          </w:p>
        </w:tc>
        <w:tc>
          <w:tcPr>
            <w:tcW w:w="709" w:type="dxa"/>
            <w:tcBorders>
              <w:right w:val="nil"/>
            </w:tcBorders>
            <w:vAlign w:val="bottom"/>
          </w:tcPr>
          <w:p w14:paraId="19CB9BBB"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1.05</w:t>
            </w:r>
          </w:p>
        </w:tc>
        <w:tc>
          <w:tcPr>
            <w:tcW w:w="1279" w:type="dxa"/>
            <w:tcBorders>
              <w:left w:val="nil"/>
            </w:tcBorders>
            <w:vAlign w:val="bottom"/>
          </w:tcPr>
          <w:p w14:paraId="3322233C"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0.78, 1.42</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3FAE8785"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6.09</w:t>
            </w:r>
          </w:p>
        </w:tc>
        <w:tc>
          <w:tcPr>
            <w:tcW w:w="1218" w:type="dxa"/>
            <w:gridSpan w:val="2"/>
            <w:vMerge w:val="restart"/>
            <w:vAlign w:val="bottom"/>
          </w:tcPr>
          <w:p w14:paraId="2591C12D"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.107</w:t>
            </w:r>
          </w:p>
        </w:tc>
        <w:tc>
          <w:tcPr>
            <w:tcW w:w="1134" w:type="dxa"/>
            <w:vMerge w:val="restart"/>
            <w:vAlign w:val="bottom"/>
          </w:tcPr>
          <w:p w14:paraId="63AC963D"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66.68***</w:t>
            </w:r>
          </w:p>
        </w:tc>
        <w:tc>
          <w:tcPr>
            <w:tcW w:w="1134" w:type="dxa"/>
            <w:vMerge w:val="restart"/>
            <w:vAlign w:val="bottom"/>
          </w:tcPr>
          <w:p w14:paraId="6F0C9985"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0.01</w:t>
            </w:r>
          </w:p>
        </w:tc>
      </w:tr>
      <w:tr w:rsidR="003C4DD8" w:rsidRPr="003C4DD8" w14:paraId="0782D933" w14:textId="77777777" w:rsidTr="00124421">
        <w:tc>
          <w:tcPr>
            <w:tcW w:w="1281" w:type="dxa"/>
            <w:vMerge/>
          </w:tcPr>
          <w:p w14:paraId="7A8CE1CB" w14:textId="77777777" w:rsidR="00FC4D64" w:rsidRPr="003C4DD8" w:rsidRDefault="00FC4D64" w:rsidP="00FC4D64">
            <w:pPr>
              <w:rPr>
                <w:rFonts w:ascii="Calibri" w:eastAsia="Calibri" w:hAnsi="Calibri" w:cs="Times New Roman"/>
                <w:color w:val="000000" w:themeColor="text1"/>
                <w:sz w:val="20"/>
                <w:szCs w:val="20"/>
                <w:lang w:val="en-US"/>
              </w:rPr>
            </w:pPr>
          </w:p>
        </w:tc>
        <w:tc>
          <w:tcPr>
            <w:tcW w:w="2264" w:type="dxa"/>
            <w:vMerge/>
          </w:tcPr>
          <w:p w14:paraId="09BF177E"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02F5023C"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0C6379E3"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-0.39 (0.22)</w:t>
            </w:r>
          </w:p>
        </w:tc>
        <w:tc>
          <w:tcPr>
            <w:tcW w:w="709" w:type="dxa"/>
            <w:tcBorders>
              <w:right w:val="nil"/>
            </w:tcBorders>
            <w:vAlign w:val="bottom"/>
          </w:tcPr>
          <w:p w14:paraId="5F47B4E2"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0.68</w:t>
            </w:r>
          </w:p>
        </w:tc>
        <w:tc>
          <w:tcPr>
            <w:tcW w:w="1279" w:type="dxa"/>
            <w:tcBorders>
              <w:left w:val="nil"/>
            </w:tcBorders>
            <w:vAlign w:val="bottom"/>
          </w:tcPr>
          <w:p w14:paraId="5CF33482"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0.44, 1.04</w:t>
            </w:r>
            <w:r w:rsidRPr="003C4DD8">
              <w:rPr>
                <w:rFonts w:ascii="Calibri" w:eastAsia="Calibri" w:hAnsi="Calibri" w:cs="Times New Roman"/>
                <w:color w:val="000000" w:themeColor="text1"/>
                <w:sz w:val="20"/>
                <w:szCs w:val="20"/>
                <w:lang w:val="en-GB"/>
              </w:rPr>
              <w:t>]</w:t>
            </w:r>
          </w:p>
        </w:tc>
        <w:tc>
          <w:tcPr>
            <w:tcW w:w="1191" w:type="dxa"/>
            <w:vMerge/>
            <w:vAlign w:val="bottom"/>
          </w:tcPr>
          <w:p w14:paraId="793237CA"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1693350D"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2866E028"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0DB22D5C"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71EC294B" w14:textId="77777777" w:rsidTr="00124421">
        <w:tc>
          <w:tcPr>
            <w:tcW w:w="1281" w:type="dxa"/>
            <w:vMerge/>
          </w:tcPr>
          <w:p w14:paraId="41D32489" w14:textId="77777777" w:rsidR="00FC4D64" w:rsidRPr="003C4DD8" w:rsidRDefault="00FC4D64" w:rsidP="00FC4D64">
            <w:pPr>
              <w:spacing w:line="259" w:lineRule="auto"/>
              <w:rPr>
                <w:rFonts w:ascii="Calibri" w:eastAsia="Calibri" w:hAnsi="Calibri" w:cs="Times New Roman"/>
                <w:color w:val="000000" w:themeColor="text1"/>
                <w:sz w:val="20"/>
                <w:szCs w:val="20"/>
                <w:lang w:val="en-US"/>
              </w:rPr>
            </w:pPr>
          </w:p>
        </w:tc>
        <w:tc>
          <w:tcPr>
            <w:tcW w:w="2264" w:type="dxa"/>
            <w:vMerge/>
          </w:tcPr>
          <w:p w14:paraId="5C2D7FA6"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5886E203"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49997DB5"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0.16 (0.36)</w:t>
            </w:r>
          </w:p>
        </w:tc>
        <w:tc>
          <w:tcPr>
            <w:tcW w:w="709" w:type="dxa"/>
            <w:tcBorders>
              <w:right w:val="nil"/>
            </w:tcBorders>
            <w:vAlign w:val="bottom"/>
          </w:tcPr>
          <w:p w14:paraId="207862D2"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1.17</w:t>
            </w:r>
          </w:p>
        </w:tc>
        <w:tc>
          <w:tcPr>
            <w:tcW w:w="1279" w:type="dxa"/>
            <w:tcBorders>
              <w:left w:val="nil"/>
            </w:tcBorders>
            <w:vAlign w:val="bottom"/>
          </w:tcPr>
          <w:p w14:paraId="4573D281"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0.58, 2.38</w:t>
            </w:r>
            <w:r w:rsidRPr="003C4DD8">
              <w:rPr>
                <w:rFonts w:ascii="Calibri" w:eastAsia="Calibri" w:hAnsi="Calibri" w:cs="Times New Roman"/>
                <w:color w:val="000000" w:themeColor="text1"/>
                <w:sz w:val="20"/>
                <w:szCs w:val="20"/>
                <w:lang w:val="en-GB"/>
              </w:rPr>
              <w:t>]</w:t>
            </w:r>
          </w:p>
        </w:tc>
        <w:tc>
          <w:tcPr>
            <w:tcW w:w="1191" w:type="dxa"/>
            <w:vMerge/>
            <w:vAlign w:val="bottom"/>
          </w:tcPr>
          <w:p w14:paraId="075F6BE5"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72BAD92D"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052A7AE7"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49B9A498"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1C4A7555" w14:textId="77777777" w:rsidTr="00124421">
        <w:tc>
          <w:tcPr>
            <w:tcW w:w="1281" w:type="dxa"/>
            <w:vMerge/>
          </w:tcPr>
          <w:p w14:paraId="0BF9066E"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6B7857E4"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Vignette (0=depression, 1=schizophrenia)</w:t>
            </w:r>
          </w:p>
        </w:tc>
        <w:tc>
          <w:tcPr>
            <w:tcW w:w="2578" w:type="dxa"/>
          </w:tcPr>
          <w:p w14:paraId="02D0ACEF"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1A86FDE8"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-0.08 (0.13)</w:t>
            </w:r>
          </w:p>
        </w:tc>
        <w:tc>
          <w:tcPr>
            <w:tcW w:w="709" w:type="dxa"/>
            <w:tcBorders>
              <w:right w:val="nil"/>
            </w:tcBorders>
            <w:vAlign w:val="bottom"/>
          </w:tcPr>
          <w:p w14:paraId="47C75FC9"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0.93</w:t>
            </w:r>
          </w:p>
        </w:tc>
        <w:tc>
          <w:tcPr>
            <w:tcW w:w="1279" w:type="dxa"/>
            <w:tcBorders>
              <w:left w:val="nil"/>
            </w:tcBorders>
            <w:vAlign w:val="bottom"/>
          </w:tcPr>
          <w:p w14:paraId="46B27CD5"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0.72, 1.19</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486BD6EA"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10.98</w:t>
            </w:r>
          </w:p>
        </w:tc>
        <w:tc>
          <w:tcPr>
            <w:tcW w:w="1218" w:type="dxa"/>
            <w:gridSpan w:val="2"/>
            <w:vMerge w:val="restart"/>
            <w:vAlign w:val="bottom"/>
          </w:tcPr>
          <w:p w14:paraId="6C20992F"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.012*</w:t>
            </w:r>
          </w:p>
        </w:tc>
        <w:tc>
          <w:tcPr>
            <w:tcW w:w="1134" w:type="dxa"/>
            <w:vMerge/>
            <w:vAlign w:val="bottom"/>
          </w:tcPr>
          <w:p w14:paraId="39A19989"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078BE12F"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65CF9E93" w14:textId="77777777" w:rsidTr="00124421">
        <w:tc>
          <w:tcPr>
            <w:tcW w:w="1281" w:type="dxa"/>
            <w:vMerge/>
          </w:tcPr>
          <w:p w14:paraId="6F840CA0"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37E552A8"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73A0CCAC"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7AD8D3EC"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0.23 (0.18)</w:t>
            </w:r>
          </w:p>
        </w:tc>
        <w:tc>
          <w:tcPr>
            <w:tcW w:w="709" w:type="dxa"/>
            <w:tcBorders>
              <w:right w:val="nil"/>
            </w:tcBorders>
            <w:vAlign w:val="bottom"/>
          </w:tcPr>
          <w:p w14:paraId="6B47053C"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1.25</w:t>
            </w:r>
          </w:p>
        </w:tc>
        <w:tc>
          <w:tcPr>
            <w:tcW w:w="1279" w:type="dxa"/>
            <w:tcBorders>
              <w:left w:val="nil"/>
            </w:tcBorders>
            <w:vAlign w:val="bottom"/>
          </w:tcPr>
          <w:p w14:paraId="1EA0BC6B"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0.89, 1.77</w:t>
            </w:r>
            <w:r w:rsidRPr="003C4DD8">
              <w:rPr>
                <w:rFonts w:ascii="Calibri" w:eastAsia="Calibri" w:hAnsi="Calibri" w:cs="Times New Roman"/>
                <w:color w:val="000000" w:themeColor="text1"/>
                <w:sz w:val="20"/>
                <w:szCs w:val="20"/>
                <w:lang w:val="en-GB"/>
              </w:rPr>
              <w:t>]</w:t>
            </w:r>
          </w:p>
        </w:tc>
        <w:tc>
          <w:tcPr>
            <w:tcW w:w="1191" w:type="dxa"/>
            <w:vMerge/>
            <w:vAlign w:val="bottom"/>
          </w:tcPr>
          <w:p w14:paraId="176924D3"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37B65EDC"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6A61FE34"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4C61FA64"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4693F9F5" w14:textId="77777777" w:rsidTr="00124421">
        <w:tc>
          <w:tcPr>
            <w:tcW w:w="1281" w:type="dxa"/>
            <w:vMerge/>
          </w:tcPr>
          <w:p w14:paraId="69035BD8"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40E763A2"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07E6027D"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1DFA3793"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0.68 (0.30)</w:t>
            </w:r>
          </w:p>
        </w:tc>
        <w:tc>
          <w:tcPr>
            <w:tcW w:w="709" w:type="dxa"/>
            <w:tcBorders>
              <w:right w:val="nil"/>
            </w:tcBorders>
            <w:vAlign w:val="bottom"/>
          </w:tcPr>
          <w:p w14:paraId="2332C4CA"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1.97</w:t>
            </w:r>
          </w:p>
        </w:tc>
        <w:tc>
          <w:tcPr>
            <w:tcW w:w="1279" w:type="dxa"/>
            <w:tcBorders>
              <w:left w:val="nil"/>
            </w:tcBorders>
            <w:vAlign w:val="bottom"/>
          </w:tcPr>
          <w:p w14:paraId="6DB450AC"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1.09, 3.56</w:t>
            </w:r>
            <w:r w:rsidRPr="003C4DD8">
              <w:rPr>
                <w:rFonts w:ascii="Calibri" w:eastAsia="Calibri" w:hAnsi="Calibri" w:cs="Times New Roman"/>
                <w:color w:val="000000" w:themeColor="text1"/>
                <w:sz w:val="20"/>
                <w:szCs w:val="20"/>
                <w:lang w:val="en-GB"/>
              </w:rPr>
              <w:t>]</w:t>
            </w:r>
          </w:p>
        </w:tc>
        <w:tc>
          <w:tcPr>
            <w:tcW w:w="1191" w:type="dxa"/>
            <w:vMerge/>
            <w:vAlign w:val="bottom"/>
          </w:tcPr>
          <w:p w14:paraId="3987C7C7"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2907E959"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2F8FBCD2"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384B94B0"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3A5391AC" w14:textId="77777777" w:rsidTr="00124421">
        <w:tc>
          <w:tcPr>
            <w:tcW w:w="1281" w:type="dxa"/>
            <w:vMerge/>
          </w:tcPr>
          <w:p w14:paraId="35E8F390"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44D4A0B2"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Time*vignette</w:t>
            </w:r>
          </w:p>
        </w:tc>
        <w:tc>
          <w:tcPr>
            <w:tcW w:w="2578" w:type="dxa"/>
          </w:tcPr>
          <w:p w14:paraId="2C25AE26"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3C96A758"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0.25 (0.18)</w:t>
            </w:r>
          </w:p>
        </w:tc>
        <w:tc>
          <w:tcPr>
            <w:tcW w:w="709" w:type="dxa"/>
            <w:tcBorders>
              <w:right w:val="nil"/>
            </w:tcBorders>
            <w:vAlign w:val="bottom"/>
          </w:tcPr>
          <w:p w14:paraId="7A9EB601"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1.28</w:t>
            </w:r>
          </w:p>
        </w:tc>
        <w:tc>
          <w:tcPr>
            <w:tcW w:w="1279" w:type="dxa"/>
            <w:tcBorders>
              <w:left w:val="nil"/>
            </w:tcBorders>
            <w:vAlign w:val="bottom"/>
          </w:tcPr>
          <w:p w14:paraId="35B938CE"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0.91, 1.81</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1DC4F4CE"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3.36</w:t>
            </w:r>
          </w:p>
        </w:tc>
        <w:tc>
          <w:tcPr>
            <w:tcW w:w="1218" w:type="dxa"/>
            <w:gridSpan w:val="2"/>
            <w:vMerge w:val="restart"/>
            <w:vAlign w:val="bottom"/>
          </w:tcPr>
          <w:p w14:paraId="27F03EA1"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.339</w:t>
            </w:r>
          </w:p>
        </w:tc>
        <w:tc>
          <w:tcPr>
            <w:tcW w:w="1134" w:type="dxa"/>
            <w:vMerge/>
            <w:vAlign w:val="bottom"/>
          </w:tcPr>
          <w:p w14:paraId="469F7E61"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6FC02B8C"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4064496A" w14:textId="77777777" w:rsidTr="00124421">
        <w:tc>
          <w:tcPr>
            <w:tcW w:w="1281" w:type="dxa"/>
            <w:vMerge/>
          </w:tcPr>
          <w:p w14:paraId="3308380B"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5D5ADF8D"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023F1119"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487F9CA3"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0.13 (0.25)</w:t>
            </w:r>
          </w:p>
        </w:tc>
        <w:tc>
          <w:tcPr>
            <w:tcW w:w="709" w:type="dxa"/>
            <w:tcBorders>
              <w:right w:val="nil"/>
            </w:tcBorders>
            <w:vAlign w:val="bottom"/>
          </w:tcPr>
          <w:p w14:paraId="62A8E7AA"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1.14</w:t>
            </w:r>
          </w:p>
        </w:tc>
        <w:tc>
          <w:tcPr>
            <w:tcW w:w="1279" w:type="dxa"/>
            <w:tcBorders>
              <w:left w:val="nil"/>
            </w:tcBorders>
            <w:vAlign w:val="bottom"/>
          </w:tcPr>
          <w:p w14:paraId="04CC5C6C"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0.70, 1.86</w:t>
            </w:r>
            <w:r w:rsidRPr="003C4DD8">
              <w:rPr>
                <w:rFonts w:ascii="Calibri" w:eastAsia="Calibri" w:hAnsi="Calibri" w:cs="Times New Roman"/>
                <w:color w:val="000000" w:themeColor="text1"/>
                <w:sz w:val="20"/>
                <w:szCs w:val="20"/>
                <w:lang w:val="en-GB"/>
              </w:rPr>
              <w:t>]</w:t>
            </w:r>
          </w:p>
        </w:tc>
        <w:tc>
          <w:tcPr>
            <w:tcW w:w="1191" w:type="dxa"/>
            <w:vMerge/>
            <w:vAlign w:val="bottom"/>
          </w:tcPr>
          <w:p w14:paraId="2F0251C9"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0708487E"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63D1AD4A"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7DF1CD77"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61A9283A" w14:textId="77777777" w:rsidTr="00124421">
        <w:tc>
          <w:tcPr>
            <w:tcW w:w="1281" w:type="dxa"/>
            <w:vMerge/>
          </w:tcPr>
          <w:p w14:paraId="626132A9"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45E15E5A"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71ED7E2E"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3F0EA299"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-0.21 (0.40)</w:t>
            </w:r>
          </w:p>
        </w:tc>
        <w:tc>
          <w:tcPr>
            <w:tcW w:w="709" w:type="dxa"/>
            <w:tcBorders>
              <w:right w:val="nil"/>
            </w:tcBorders>
            <w:vAlign w:val="bottom"/>
          </w:tcPr>
          <w:p w14:paraId="2F809309"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0.81</w:t>
            </w:r>
          </w:p>
        </w:tc>
        <w:tc>
          <w:tcPr>
            <w:tcW w:w="1279" w:type="dxa"/>
            <w:tcBorders>
              <w:left w:val="nil"/>
            </w:tcBorders>
            <w:vAlign w:val="bottom"/>
          </w:tcPr>
          <w:p w14:paraId="729596BC"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0.37, 1.78</w:t>
            </w:r>
            <w:r w:rsidRPr="003C4DD8">
              <w:rPr>
                <w:rFonts w:ascii="Calibri" w:eastAsia="Calibri" w:hAnsi="Calibri" w:cs="Times New Roman"/>
                <w:color w:val="000000" w:themeColor="text1"/>
                <w:sz w:val="20"/>
                <w:szCs w:val="20"/>
                <w:lang w:val="en-GB"/>
              </w:rPr>
              <w:t>]</w:t>
            </w:r>
          </w:p>
        </w:tc>
        <w:tc>
          <w:tcPr>
            <w:tcW w:w="1191" w:type="dxa"/>
            <w:vMerge/>
            <w:vAlign w:val="bottom"/>
          </w:tcPr>
          <w:p w14:paraId="6FC49BA9"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64949BDA"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342BE4F8"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12FBD1B8"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31BB9B23" w14:textId="77777777" w:rsidTr="00124421">
        <w:tc>
          <w:tcPr>
            <w:tcW w:w="1281" w:type="dxa"/>
            <w:vMerge/>
          </w:tcPr>
          <w:p w14:paraId="3179359A"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val="restart"/>
          </w:tcPr>
          <w:p w14:paraId="120A2A71"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Gender of vignette (0=depression, 1=schizophrenia)</w:t>
            </w:r>
          </w:p>
        </w:tc>
        <w:tc>
          <w:tcPr>
            <w:tcW w:w="2578" w:type="dxa"/>
          </w:tcPr>
          <w:p w14:paraId="2B0AEE32"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5D60B008"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0.03 (0.15)</w:t>
            </w:r>
          </w:p>
        </w:tc>
        <w:tc>
          <w:tcPr>
            <w:tcW w:w="709" w:type="dxa"/>
            <w:tcBorders>
              <w:right w:val="nil"/>
            </w:tcBorders>
            <w:vAlign w:val="bottom"/>
          </w:tcPr>
          <w:p w14:paraId="614E01C4"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1.03</w:t>
            </w:r>
          </w:p>
        </w:tc>
        <w:tc>
          <w:tcPr>
            <w:tcW w:w="1279" w:type="dxa"/>
            <w:tcBorders>
              <w:left w:val="nil"/>
            </w:tcBorders>
            <w:vAlign w:val="bottom"/>
          </w:tcPr>
          <w:p w14:paraId="08A69466"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0.76, 1.38</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7997B883"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0.63</w:t>
            </w:r>
          </w:p>
        </w:tc>
        <w:tc>
          <w:tcPr>
            <w:tcW w:w="1218" w:type="dxa"/>
            <w:gridSpan w:val="2"/>
            <w:vMerge w:val="restart"/>
            <w:vAlign w:val="bottom"/>
          </w:tcPr>
          <w:p w14:paraId="4C8E60EA"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.890</w:t>
            </w:r>
          </w:p>
        </w:tc>
        <w:tc>
          <w:tcPr>
            <w:tcW w:w="1134" w:type="dxa"/>
            <w:vMerge/>
            <w:vAlign w:val="bottom"/>
          </w:tcPr>
          <w:p w14:paraId="0D28DD6F"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73C3986E"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620C1C75" w14:textId="77777777" w:rsidTr="00124421">
        <w:tc>
          <w:tcPr>
            <w:tcW w:w="1281" w:type="dxa"/>
            <w:vMerge/>
          </w:tcPr>
          <w:p w14:paraId="053B6C34"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53B2BC3D"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0AEC5697"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27C29DF2"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-0.09 (0.21)</w:t>
            </w:r>
          </w:p>
        </w:tc>
        <w:tc>
          <w:tcPr>
            <w:tcW w:w="709" w:type="dxa"/>
            <w:tcBorders>
              <w:right w:val="nil"/>
            </w:tcBorders>
            <w:vAlign w:val="bottom"/>
          </w:tcPr>
          <w:p w14:paraId="70322481"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0.91</w:t>
            </w:r>
          </w:p>
        </w:tc>
        <w:tc>
          <w:tcPr>
            <w:tcW w:w="1279" w:type="dxa"/>
            <w:tcBorders>
              <w:left w:val="nil"/>
            </w:tcBorders>
            <w:vAlign w:val="bottom"/>
          </w:tcPr>
          <w:p w14:paraId="4EAF4FAA"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0.61, 1.37</w:t>
            </w:r>
            <w:r w:rsidRPr="003C4DD8">
              <w:rPr>
                <w:rFonts w:ascii="Calibri" w:eastAsia="Calibri" w:hAnsi="Calibri" w:cs="Times New Roman"/>
                <w:color w:val="000000" w:themeColor="text1"/>
                <w:sz w:val="20"/>
                <w:szCs w:val="20"/>
                <w:lang w:val="en-GB"/>
              </w:rPr>
              <w:t>]</w:t>
            </w:r>
          </w:p>
        </w:tc>
        <w:tc>
          <w:tcPr>
            <w:tcW w:w="1191" w:type="dxa"/>
            <w:vMerge/>
            <w:vAlign w:val="bottom"/>
          </w:tcPr>
          <w:p w14:paraId="36900EB1"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4F905F49"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70A45C31"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6C71BA7C"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04C3DAED" w14:textId="77777777" w:rsidTr="00124421">
        <w:tc>
          <w:tcPr>
            <w:tcW w:w="1281" w:type="dxa"/>
            <w:vMerge/>
          </w:tcPr>
          <w:p w14:paraId="05ACA6A0"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4B80EDBD"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2C2D4C8B"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60DE4503"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-0.10 (0.34)</w:t>
            </w:r>
          </w:p>
        </w:tc>
        <w:tc>
          <w:tcPr>
            <w:tcW w:w="709" w:type="dxa"/>
            <w:tcBorders>
              <w:right w:val="nil"/>
            </w:tcBorders>
            <w:vAlign w:val="bottom"/>
          </w:tcPr>
          <w:p w14:paraId="4A0A8019"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0.90</w:t>
            </w:r>
          </w:p>
        </w:tc>
        <w:tc>
          <w:tcPr>
            <w:tcW w:w="1279" w:type="dxa"/>
            <w:tcBorders>
              <w:left w:val="nil"/>
            </w:tcBorders>
            <w:vAlign w:val="bottom"/>
          </w:tcPr>
          <w:p w14:paraId="0FE10A2A"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0.46, 1.77</w:t>
            </w:r>
            <w:r w:rsidRPr="003C4DD8">
              <w:rPr>
                <w:rFonts w:ascii="Calibri" w:eastAsia="Calibri" w:hAnsi="Calibri" w:cs="Times New Roman"/>
                <w:color w:val="000000" w:themeColor="text1"/>
                <w:sz w:val="20"/>
                <w:szCs w:val="20"/>
                <w:lang w:val="en-GB"/>
              </w:rPr>
              <w:t>]</w:t>
            </w:r>
          </w:p>
        </w:tc>
        <w:tc>
          <w:tcPr>
            <w:tcW w:w="1191" w:type="dxa"/>
            <w:vMerge/>
            <w:vAlign w:val="bottom"/>
          </w:tcPr>
          <w:p w14:paraId="474FA0E2"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54DBDDB6"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11D56045"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41DADFAE"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469498C3" w14:textId="77777777" w:rsidTr="00124421">
        <w:tc>
          <w:tcPr>
            <w:tcW w:w="1281" w:type="dxa"/>
            <w:vMerge/>
          </w:tcPr>
          <w:p w14:paraId="68B258DD"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1D07FAEB"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 xml:space="preserve">Time * gender of vignette </w:t>
            </w:r>
          </w:p>
        </w:tc>
        <w:tc>
          <w:tcPr>
            <w:tcW w:w="2578" w:type="dxa"/>
          </w:tcPr>
          <w:p w14:paraId="5631BAAC"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4CD34641"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-0.33 (0.18)</w:t>
            </w:r>
          </w:p>
        </w:tc>
        <w:tc>
          <w:tcPr>
            <w:tcW w:w="709" w:type="dxa"/>
            <w:tcBorders>
              <w:right w:val="nil"/>
            </w:tcBorders>
            <w:vAlign w:val="bottom"/>
          </w:tcPr>
          <w:p w14:paraId="603B096C"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0.72</w:t>
            </w:r>
          </w:p>
        </w:tc>
        <w:tc>
          <w:tcPr>
            <w:tcW w:w="1279" w:type="dxa"/>
            <w:tcBorders>
              <w:left w:val="nil"/>
            </w:tcBorders>
            <w:vAlign w:val="bottom"/>
          </w:tcPr>
          <w:p w14:paraId="53E55DF5"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0.51, 1.01</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21526529"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5.50</w:t>
            </w:r>
          </w:p>
        </w:tc>
        <w:tc>
          <w:tcPr>
            <w:tcW w:w="1218" w:type="dxa"/>
            <w:gridSpan w:val="2"/>
            <w:vMerge w:val="restart"/>
            <w:vAlign w:val="bottom"/>
          </w:tcPr>
          <w:p w14:paraId="70FF919C"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.138</w:t>
            </w:r>
          </w:p>
        </w:tc>
        <w:tc>
          <w:tcPr>
            <w:tcW w:w="1134" w:type="dxa"/>
            <w:vMerge/>
            <w:vAlign w:val="bottom"/>
          </w:tcPr>
          <w:p w14:paraId="178204F6"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72050B6F"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67DC08C1" w14:textId="77777777" w:rsidTr="00124421">
        <w:tc>
          <w:tcPr>
            <w:tcW w:w="1281" w:type="dxa"/>
            <w:vMerge/>
          </w:tcPr>
          <w:p w14:paraId="4DB538FF"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3C586567"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2637074C"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281FB126"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-0.06 (0.25)</w:t>
            </w:r>
          </w:p>
        </w:tc>
        <w:tc>
          <w:tcPr>
            <w:tcW w:w="709" w:type="dxa"/>
            <w:tcBorders>
              <w:right w:val="nil"/>
            </w:tcBorders>
            <w:vAlign w:val="bottom"/>
          </w:tcPr>
          <w:p w14:paraId="62DBBDAB"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0.94</w:t>
            </w:r>
          </w:p>
        </w:tc>
        <w:tc>
          <w:tcPr>
            <w:tcW w:w="1279" w:type="dxa"/>
            <w:tcBorders>
              <w:left w:val="nil"/>
            </w:tcBorders>
            <w:vAlign w:val="bottom"/>
          </w:tcPr>
          <w:p w14:paraId="2308322C"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0.58, 1.54</w:t>
            </w:r>
            <w:r w:rsidRPr="003C4DD8">
              <w:rPr>
                <w:rFonts w:ascii="Calibri" w:eastAsia="Calibri" w:hAnsi="Calibri" w:cs="Times New Roman"/>
                <w:color w:val="000000" w:themeColor="text1"/>
                <w:sz w:val="20"/>
                <w:szCs w:val="20"/>
                <w:lang w:val="en-GB"/>
              </w:rPr>
              <w:t>]</w:t>
            </w:r>
          </w:p>
        </w:tc>
        <w:tc>
          <w:tcPr>
            <w:tcW w:w="1191" w:type="dxa"/>
            <w:vMerge/>
            <w:vAlign w:val="bottom"/>
          </w:tcPr>
          <w:p w14:paraId="0C798ECA"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2E6795D4"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56EBB391"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2B549B71"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5CA50EF5" w14:textId="77777777" w:rsidTr="00124421">
        <w:tc>
          <w:tcPr>
            <w:tcW w:w="1281" w:type="dxa"/>
            <w:vMerge/>
          </w:tcPr>
          <w:p w14:paraId="7F48B19F"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22D314FA"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16D88A2C"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0C397B2D"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0.04 (0.39)</w:t>
            </w:r>
          </w:p>
        </w:tc>
        <w:tc>
          <w:tcPr>
            <w:tcW w:w="709" w:type="dxa"/>
            <w:tcBorders>
              <w:right w:val="nil"/>
            </w:tcBorders>
            <w:vAlign w:val="bottom"/>
          </w:tcPr>
          <w:p w14:paraId="143721E0"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1.05</w:t>
            </w:r>
          </w:p>
        </w:tc>
        <w:tc>
          <w:tcPr>
            <w:tcW w:w="1279" w:type="dxa"/>
            <w:tcBorders>
              <w:left w:val="nil"/>
            </w:tcBorders>
            <w:vAlign w:val="bottom"/>
          </w:tcPr>
          <w:p w14:paraId="221B4E84"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0.49, 2.25</w:t>
            </w:r>
            <w:r w:rsidRPr="003C4DD8">
              <w:rPr>
                <w:rFonts w:ascii="Calibri" w:eastAsia="Calibri" w:hAnsi="Calibri" w:cs="Times New Roman"/>
                <w:color w:val="000000" w:themeColor="text1"/>
                <w:sz w:val="20"/>
                <w:szCs w:val="20"/>
                <w:lang w:val="en-GB"/>
              </w:rPr>
              <w:t>]</w:t>
            </w:r>
          </w:p>
        </w:tc>
        <w:tc>
          <w:tcPr>
            <w:tcW w:w="1191" w:type="dxa"/>
            <w:vMerge/>
            <w:vAlign w:val="bottom"/>
          </w:tcPr>
          <w:p w14:paraId="0C9FE404"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6CFB1A8F"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7836C71F"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6881F51C"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73F28A54" w14:textId="77777777" w:rsidTr="00124421">
        <w:tc>
          <w:tcPr>
            <w:tcW w:w="1281" w:type="dxa"/>
            <w:vMerge/>
          </w:tcPr>
          <w:p w14:paraId="433BBA66"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656ABC62"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Gender of respondent (0= female, 1=male)</w:t>
            </w:r>
          </w:p>
        </w:tc>
        <w:tc>
          <w:tcPr>
            <w:tcW w:w="2578" w:type="dxa"/>
          </w:tcPr>
          <w:p w14:paraId="4AC9F9EE"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418602BE"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-0.02 (0.13)</w:t>
            </w:r>
          </w:p>
        </w:tc>
        <w:tc>
          <w:tcPr>
            <w:tcW w:w="709" w:type="dxa"/>
            <w:tcBorders>
              <w:right w:val="nil"/>
            </w:tcBorders>
            <w:vAlign w:val="bottom"/>
          </w:tcPr>
          <w:p w14:paraId="4D240059"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0.98</w:t>
            </w:r>
          </w:p>
        </w:tc>
        <w:tc>
          <w:tcPr>
            <w:tcW w:w="1279" w:type="dxa"/>
            <w:tcBorders>
              <w:left w:val="nil"/>
            </w:tcBorders>
            <w:vAlign w:val="bottom"/>
          </w:tcPr>
          <w:p w14:paraId="792E418D"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0.76, 1.25</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7E95BBA6"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2.60</w:t>
            </w:r>
          </w:p>
        </w:tc>
        <w:tc>
          <w:tcPr>
            <w:tcW w:w="1218" w:type="dxa"/>
            <w:gridSpan w:val="2"/>
            <w:vMerge w:val="restart"/>
            <w:vAlign w:val="bottom"/>
          </w:tcPr>
          <w:p w14:paraId="514CD234"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.457</w:t>
            </w:r>
          </w:p>
        </w:tc>
        <w:tc>
          <w:tcPr>
            <w:tcW w:w="1134" w:type="dxa"/>
            <w:vMerge/>
            <w:vAlign w:val="bottom"/>
          </w:tcPr>
          <w:p w14:paraId="0B28FB52"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3E3E37E1"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2A909806" w14:textId="77777777" w:rsidTr="00124421">
        <w:tc>
          <w:tcPr>
            <w:tcW w:w="1281" w:type="dxa"/>
            <w:vMerge/>
          </w:tcPr>
          <w:p w14:paraId="3AB19F51"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4B39C85B"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02C83469"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558F6275"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0.03 (0.18)</w:t>
            </w:r>
          </w:p>
        </w:tc>
        <w:tc>
          <w:tcPr>
            <w:tcW w:w="709" w:type="dxa"/>
            <w:tcBorders>
              <w:right w:val="nil"/>
            </w:tcBorders>
            <w:vAlign w:val="bottom"/>
          </w:tcPr>
          <w:p w14:paraId="78C0F2D4"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1.03</w:t>
            </w:r>
          </w:p>
        </w:tc>
        <w:tc>
          <w:tcPr>
            <w:tcW w:w="1279" w:type="dxa"/>
            <w:tcBorders>
              <w:left w:val="nil"/>
            </w:tcBorders>
            <w:vAlign w:val="bottom"/>
          </w:tcPr>
          <w:p w14:paraId="1D309512"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0.73, 1.45</w:t>
            </w:r>
            <w:r w:rsidRPr="003C4DD8">
              <w:rPr>
                <w:rFonts w:ascii="Calibri" w:eastAsia="Calibri" w:hAnsi="Calibri" w:cs="Times New Roman"/>
                <w:color w:val="000000" w:themeColor="text1"/>
                <w:sz w:val="20"/>
                <w:szCs w:val="20"/>
                <w:lang w:val="en-GB"/>
              </w:rPr>
              <w:t>]</w:t>
            </w:r>
          </w:p>
        </w:tc>
        <w:tc>
          <w:tcPr>
            <w:tcW w:w="1191" w:type="dxa"/>
            <w:vMerge/>
            <w:vAlign w:val="bottom"/>
          </w:tcPr>
          <w:p w14:paraId="6BD3964C"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2F39DBBE"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59AFE4DC"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4BEBA7C9"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7EE46205" w14:textId="77777777" w:rsidTr="00124421">
        <w:tc>
          <w:tcPr>
            <w:tcW w:w="1281" w:type="dxa"/>
            <w:vMerge/>
          </w:tcPr>
          <w:p w14:paraId="0824D508"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080D45E3"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003ECEDD"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0492AD03"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0.37 (0.26)</w:t>
            </w:r>
          </w:p>
        </w:tc>
        <w:tc>
          <w:tcPr>
            <w:tcW w:w="709" w:type="dxa"/>
            <w:tcBorders>
              <w:right w:val="nil"/>
            </w:tcBorders>
            <w:vAlign w:val="bottom"/>
          </w:tcPr>
          <w:p w14:paraId="0A03EC77"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1.44</w:t>
            </w:r>
          </w:p>
        </w:tc>
        <w:tc>
          <w:tcPr>
            <w:tcW w:w="1279" w:type="dxa"/>
            <w:tcBorders>
              <w:left w:val="nil"/>
            </w:tcBorders>
            <w:vAlign w:val="bottom"/>
          </w:tcPr>
          <w:p w14:paraId="53933EB2"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0.86, 2.42</w:t>
            </w:r>
            <w:r w:rsidRPr="003C4DD8">
              <w:rPr>
                <w:rFonts w:ascii="Calibri" w:eastAsia="Calibri" w:hAnsi="Calibri" w:cs="Times New Roman"/>
                <w:color w:val="000000" w:themeColor="text1"/>
                <w:sz w:val="20"/>
                <w:szCs w:val="20"/>
                <w:lang w:val="en-GB"/>
              </w:rPr>
              <w:t>]</w:t>
            </w:r>
          </w:p>
        </w:tc>
        <w:tc>
          <w:tcPr>
            <w:tcW w:w="1191" w:type="dxa"/>
            <w:vMerge/>
            <w:vAlign w:val="bottom"/>
          </w:tcPr>
          <w:p w14:paraId="52D925CA"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6F8BA6EC"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5B8FA531"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30C13393"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3AD84D74" w14:textId="77777777" w:rsidTr="00124421">
        <w:tc>
          <w:tcPr>
            <w:tcW w:w="1281" w:type="dxa"/>
            <w:vMerge/>
          </w:tcPr>
          <w:p w14:paraId="1A914EEF"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val="restart"/>
          </w:tcPr>
          <w:p w14:paraId="538DD6B4"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Gender of vignette * gender of respondent</w:t>
            </w:r>
          </w:p>
        </w:tc>
        <w:tc>
          <w:tcPr>
            <w:tcW w:w="2578" w:type="dxa"/>
          </w:tcPr>
          <w:p w14:paraId="037293DB"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5D9EF194"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0.18 (0.18)</w:t>
            </w:r>
          </w:p>
        </w:tc>
        <w:tc>
          <w:tcPr>
            <w:tcW w:w="709" w:type="dxa"/>
            <w:tcBorders>
              <w:right w:val="nil"/>
            </w:tcBorders>
            <w:vAlign w:val="bottom"/>
          </w:tcPr>
          <w:p w14:paraId="35A69D5F"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1.20</w:t>
            </w:r>
          </w:p>
        </w:tc>
        <w:tc>
          <w:tcPr>
            <w:tcW w:w="1279" w:type="dxa"/>
            <w:tcBorders>
              <w:left w:val="nil"/>
            </w:tcBorders>
            <w:vAlign w:val="bottom"/>
          </w:tcPr>
          <w:p w14:paraId="53F020D9"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0.85, 1.69</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3E290EC8"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4.14</w:t>
            </w:r>
          </w:p>
        </w:tc>
        <w:tc>
          <w:tcPr>
            <w:tcW w:w="1218" w:type="dxa"/>
            <w:gridSpan w:val="2"/>
            <w:vMerge w:val="restart"/>
            <w:vAlign w:val="bottom"/>
          </w:tcPr>
          <w:p w14:paraId="4828E25A"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.247</w:t>
            </w:r>
          </w:p>
        </w:tc>
        <w:tc>
          <w:tcPr>
            <w:tcW w:w="1134" w:type="dxa"/>
            <w:vMerge/>
            <w:vAlign w:val="bottom"/>
          </w:tcPr>
          <w:p w14:paraId="63806C69"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50CBF08E"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24040C33" w14:textId="77777777" w:rsidTr="00124421">
        <w:tc>
          <w:tcPr>
            <w:tcW w:w="1281" w:type="dxa"/>
            <w:vMerge/>
          </w:tcPr>
          <w:p w14:paraId="17203B20"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4A890840"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060E5FFC"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70850D20"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-0.06 (0.25)</w:t>
            </w:r>
          </w:p>
        </w:tc>
        <w:tc>
          <w:tcPr>
            <w:tcW w:w="709" w:type="dxa"/>
            <w:tcBorders>
              <w:right w:val="nil"/>
            </w:tcBorders>
            <w:vAlign w:val="bottom"/>
          </w:tcPr>
          <w:p w14:paraId="3B5588E0"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0.95</w:t>
            </w:r>
          </w:p>
        </w:tc>
        <w:tc>
          <w:tcPr>
            <w:tcW w:w="1279" w:type="dxa"/>
            <w:tcBorders>
              <w:left w:val="nil"/>
            </w:tcBorders>
            <w:vAlign w:val="bottom"/>
          </w:tcPr>
          <w:p w14:paraId="5B70C3C7"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0.58, 1.55</w:t>
            </w:r>
            <w:r w:rsidRPr="003C4DD8">
              <w:rPr>
                <w:rFonts w:ascii="Calibri" w:eastAsia="Calibri" w:hAnsi="Calibri" w:cs="Times New Roman"/>
                <w:color w:val="000000" w:themeColor="text1"/>
                <w:sz w:val="20"/>
                <w:szCs w:val="20"/>
                <w:lang w:val="en-GB"/>
              </w:rPr>
              <w:t>]</w:t>
            </w:r>
          </w:p>
        </w:tc>
        <w:tc>
          <w:tcPr>
            <w:tcW w:w="1191" w:type="dxa"/>
            <w:vMerge/>
            <w:vAlign w:val="bottom"/>
          </w:tcPr>
          <w:p w14:paraId="1013914C"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59B9C894"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4750C9E8"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015E9197"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58C8FACA" w14:textId="77777777" w:rsidTr="00124421">
        <w:tc>
          <w:tcPr>
            <w:tcW w:w="1281" w:type="dxa"/>
            <w:vMerge/>
          </w:tcPr>
          <w:p w14:paraId="4A54B8CD"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2F425F43"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204D53C6"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5193A2E1"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-0.39 (0.39)</w:t>
            </w:r>
          </w:p>
        </w:tc>
        <w:tc>
          <w:tcPr>
            <w:tcW w:w="709" w:type="dxa"/>
            <w:tcBorders>
              <w:right w:val="nil"/>
            </w:tcBorders>
            <w:vAlign w:val="bottom"/>
          </w:tcPr>
          <w:p w14:paraId="27DC6450"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0.68</w:t>
            </w:r>
          </w:p>
        </w:tc>
        <w:tc>
          <w:tcPr>
            <w:tcW w:w="1279" w:type="dxa"/>
            <w:tcBorders>
              <w:left w:val="nil"/>
            </w:tcBorders>
            <w:vAlign w:val="bottom"/>
          </w:tcPr>
          <w:p w14:paraId="4D010AFB"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0.32, 1.45</w:t>
            </w:r>
            <w:r w:rsidRPr="003C4DD8">
              <w:rPr>
                <w:rFonts w:ascii="Calibri" w:eastAsia="Calibri" w:hAnsi="Calibri" w:cs="Times New Roman"/>
                <w:color w:val="000000" w:themeColor="text1"/>
                <w:sz w:val="20"/>
                <w:szCs w:val="20"/>
                <w:lang w:val="en-GB"/>
              </w:rPr>
              <w:t>]</w:t>
            </w:r>
          </w:p>
        </w:tc>
        <w:tc>
          <w:tcPr>
            <w:tcW w:w="1191" w:type="dxa"/>
            <w:vMerge/>
            <w:vAlign w:val="bottom"/>
          </w:tcPr>
          <w:p w14:paraId="3C0F28AF"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2C9891D3"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741F13BB"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6744E318"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13DF2AD7" w14:textId="77777777" w:rsidTr="00124421">
        <w:tc>
          <w:tcPr>
            <w:tcW w:w="1281" w:type="dxa"/>
            <w:vMerge/>
          </w:tcPr>
          <w:p w14:paraId="314A06E1"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7FF6A400"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Age of respondent (years)</w:t>
            </w:r>
          </w:p>
        </w:tc>
        <w:tc>
          <w:tcPr>
            <w:tcW w:w="2578" w:type="dxa"/>
          </w:tcPr>
          <w:p w14:paraId="33FE9208"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48350476"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0.00 (0.00)</w:t>
            </w:r>
          </w:p>
        </w:tc>
        <w:tc>
          <w:tcPr>
            <w:tcW w:w="709" w:type="dxa"/>
            <w:tcBorders>
              <w:right w:val="nil"/>
            </w:tcBorders>
            <w:vAlign w:val="bottom"/>
          </w:tcPr>
          <w:p w14:paraId="34F90E9D"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1.01</w:t>
            </w:r>
          </w:p>
        </w:tc>
        <w:tc>
          <w:tcPr>
            <w:tcW w:w="1279" w:type="dxa"/>
            <w:tcBorders>
              <w:left w:val="nil"/>
            </w:tcBorders>
            <w:vAlign w:val="bottom"/>
          </w:tcPr>
          <w:p w14:paraId="51B27E84"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1.00, 1.01</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47AC73DB"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20.58</w:t>
            </w:r>
          </w:p>
        </w:tc>
        <w:tc>
          <w:tcPr>
            <w:tcW w:w="1218" w:type="dxa"/>
            <w:gridSpan w:val="2"/>
            <w:vMerge w:val="restart"/>
            <w:vAlign w:val="bottom"/>
          </w:tcPr>
          <w:p w14:paraId="3DE57399"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&lt;.001***</w:t>
            </w:r>
          </w:p>
        </w:tc>
        <w:tc>
          <w:tcPr>
            <w:tcW w:w="1134" w:type="dxa"/>
            <w:vMerge/>
            <w:vAlign w:val="bottom"/>
          </w:tcPr>
          <w:p w14:paraId="269082A9"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10F14B37"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167F8657" w14:textId="77777777" w:rsidTr="00124421">
        <w:tc>
          <w:tcPr>
            <w:tcW w:w="1281" w:type="dxa"/>
            <w:vMerge/>
          </w:tcPr>
          <w:p w14:paraId="737B33DF"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5881F3F0"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0C7816D5"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76109848"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-0.01 (0.00)</w:t>
            </w:r>
          </w:p>
        </w:tc>
        <w:tc>
          <w:tcPr>
            <w:tcW w:w="709" w:type="dxa"/>
            <w:tcBorders>
              <w:right w:val="nil"/>
            </w:tcBorders>
            <w:vAlign w:val="bottom"/>
          </w:tcPr>
          <w:p w14:paraId="75AEF71E"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0.99</w:t>
            </w:r>
          </w:p>
        </w:tc>
        <w:tc>
          <w:tcPr>
            <w:tcW w:w="1279" w:type="dxa"/>
            <w:tcBorders>
              <w:left w:val="nil"/>
            </w:tcBorders>
            <w:vAlign w:val="bottom"/>
          </w:tcPr>
          <w:p w14:paraId="544B2891"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0.98, 1.00</w:t>
            </w:r>
            <w:r w:rsidRPr="003C4DD8">
              <w:rPr>
                <w:rFonts w:ascii="Calibri" w:eastAsia="Calibri" w:hAnsi="Calibri" w:cs="Times New Roman"/>
                <w:color w:val="000000" w:themeColor="text1"/>
                <w:sz w:val="20"/>
                <w:szCs w:val="20"/>
                <w:lang w:val="en-GB"/>
              </w:rPr>
              <w:t>]</w:t>
            </w:r>
          </w:p>
        </w:tc>
        <w:tc>
          <w:tcPr>
            <w:tcW w:w="1191" w:type="dxa"/>
            <w:vMerge/>
            <w:vAlign w:val="bottom"/>
          </w:tcPr>
          <w:p w14:paraId="62602774"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1DD672BF" w14:textId="77777777" w:rsidR="00FC4D64" w:rsidRPr="003C4DD8" w:rsidRDefault="00FC4D64" w:rsidP="00FC4D64">
            <w:pPr>
              <w:rPr>
                <w:rFonts w:ascii="Calibri" w:eastAsia="Calibri" w:hAnsi="Calibri" w:cs="Times New Roman"/>
                <w:color w:val="000000" w:themeColor="text1"/>
                <w:sz w:val="20"/>
                <w:szCs w:val="20"/>
                <w:lang w:val="en-GB"/>
              </w:rPr>
            </w:pPr>
          </w:p>
        </w:tc>
        <w:tc>
          <w:tcPr>
            <w:tcW w:w="1134" w:type="dxa"/>
            <w:vMerge/>
          </w:tcPr>
          <w:p w14:paraId="46FCC88D"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6AA6A7C8"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68CF6F24" w14:textId="77777777" w:rsidTr="00124421">
        <w:tc>
          <w:tcPr>
            <w:tcW w:w="1281" w:type="dxa"/>
            <w:vMerge/>
          </w:tcPr>
          <w:p w14:paraId="3551738D"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10CAA7B1"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498FDF02"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2F6B21ED"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0.01 (0.01)</w:t>
            </w:r>
          </w:p>
        </w:tc>
        <w:tc>
          <w:tcPr>
            <w:tcW w:w="709" w:type="dxa"/>
            <w:tcBorders>
              <w:right w:val="nil"/>
            </w:tcBorders>
            <w:vAlign w:val="bottom"/>
          </w:tcPr>
          <w:p w14:paraId="3C013E8A"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1.01</w:t>
            </w:r>
          </w:p>
        </w:tc>
        <w:tc>
          <w:tcPr>
            <w:tcW w:w="1279" w:type="dxa"/>
            <w:tcBorders>
              <w:left w:val="nil"/>
            </w:tcBorders>
            <w:vAlign w:val="bottom"/>
          </w:tcPr>
          <w:p w14:paraId="16C90BE0"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0.99, 1.02</w:t>
            </w:r>
            <w:r w:rsidRPr="003C4DD8">
              <w:rPr>
                <w:rFonts w:ascii="Calibri" w:eastAsia="Calibri" w:hAnsi="Calibri" w:cs="Times New Roman"/>
                <w:color w:val="000000" w:themeColor="text1"/>
                <w:sz w:val="20"/>
                <w:szCs w:val="20"/>
                <w:lang w:val="en-GB"/>
              </w:rPr>
              <w:t>]</w:t>
            </w:r>
          </w:p>
        </w:tc>
        <w:tc>
          <w:tcPr>
            <w:tcW w:w="1191" w:type="dxa"/>
            <w:vMerge/>
            <w:vAlign w:val="bottom"/>
          </w:tcPr>
          <w:p w14:paraId="39D95EC0"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6314C570"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1134" w:type="dxa"/>
            <w:vMerge/>
          </w:tcPr>
          <w:p w14:paraId="2EE743CA"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792057A6"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399CDBE5" w14:textId="77777777" w:rsidTr="00124421">
        <w:tc>
          <w:tcPr>
            <w:tcW w:w="1281" w:type="dxa"/>
            <w:vMerge w:val="restart"/>
          </w:tcPr>
          <w:p w14:paraId="78E7B162"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US"/>
              </w:rPr>
              <w:t>Naturopath (4473)</w:t>
            </w:r>
          </w:p>
        </w:tc>
        <w:tc>
          <w:tcPr>
            <w:tcW w:w="2264" w:type="dxa"/>
            <w:vMerge w:val="restart"/>
          </w:tcPr>
          <w:p w14:paraId="6B8CFFB9"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Time (0=1990, 1=2020)</w:t>
            </w:r>
          </w:p>
        </w:tc>
        <w:tc>
          <w:tcPr>
            <w:tcW w:w="2578" w:type="dxa"/>
          </w:tcPr>
          <w:p w14:paraId="1B3B579E"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4E9D022B"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-0.13 (0.17)</w:t>
            </w:r>
          </w:p>
        </w:tc>
        <w:tc>
          <w:tcPr>
            <w:tcW w:w="709" w:type="dxa"/>
            <w:tcBorders>
              <w:right w:val="nil"/>
            </w:tcBorders>
            <w:vAlign w:val="bottom"/>
          </w:tcPr>
          <w:p w14:paraId="7869072E"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0.88</w:t>
            </w:r>
          </w:p>
        </w:tc>
        <w:tc>
          <w:tcPr>
            <w:tcW w:w="1279" w:type="dxa"/>
            <w:tcBorders>
              <w:left w:val="nil"/>
            </w:tcBorders>
            <w:vAlign w:val="bottom"/>
          </w:tcPr>
          <w:p w14:paraId="70456E90"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0.63, 1.22</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32AF7815"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14.98</w:t>
            </w:r>
          </w:p>
        </w:tc>
        <w:tc>
          <w:tcPr>
            <w:tcW w:w="1218" w:type="dxa"/>
            <w:gridSpan w:val="2"/>
            <w:vMerge w:val="restart"/>
            <w:vAlign w:val="bottom"/>
          </w:tcPr>
          <w:p w14:paraId="109E9B84"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.002**</w:t>
            </w:r>
          </w:p>
        </w:tc>
        <w:tc>
          <w:tcPr>
            <w:tcW w:w="1134" w:type="dxa"/>
            <w:vMerge w:val="restart"/>
            <w:vAlign w:val="bottom"/>
          </w:tcPr>
          <w:p w14:paraId="2FC0E149"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135.38***</w:t>
            </w:r>
          </w:p>
        </w:tc>
        <w:tc>
          <w:tcPr>
            <w:tcW w:w="1134" w:type="dxa"/>
            <w:vMerge w:val="restart"/>
            <w:vAlign w:val="bottom"/>
          </w:tcPr>
          <w:p w14:paraId="158F6831"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0.01</w:t>
            </w:r>
          </w:p>
        </w:tc>
      </w:tr>
      <w:tr w:rsidR="003C4DD8" w:rsidRPr="003C4DD8" w14:paraId="51153C63" w14:textId="77777777" w:rsidTr="00124421">
        <w:tc>
          <w:tcPr>
            <w:tcW w:w="1281" w:type="dxa"/>
            <w:vMerge/>
          </w:tcPr>
          <w:p w14:paraId="51ACAD97" w14:textId="77777777" w:rsidR="00FC4D64" w:rsidRPr="003C4DD8" w:rsidRDefault="00FC4D64" w:rsidP="00FC4D64">
            <w:pPr>
              <w:rPr>
                <w:rFonts w:ascii="Calibri" w:eastAsia="Calibri" w:hAnsi="Calibri" w:cs="Times New Roman"/>
                <w:color w:val="000000" w:themeColor="text1"/>
                <w:sz w:val="20"/>
                <w:szCs w:val="20"/>
                <w:lang w:val="en-US"/>
              </w:rPr>
            </w:pPr>
          </w:p>
        </w:tc>
        <w:tc>
          <w:tcPr>
            <w:tcW w:w="2264" w:type="dxa"/>
            <w:vMerge/>
          </w:tcPr>
          <w:p w14:paraId="688C6C0B"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6E19DB4D"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70FF1C18"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-0.43 (0.14)</w:t>
            </w:r>
          </w:p>
        </w:tc>
        <w:tc>
          <w:tcPr>
            <w:tcW w:w="709" w:type="dxa"/>
            <w:tcBorders>
              <w:right w:val="nil"/>
            </w:tcBorders>
            <w:vAlign w:val="bottom"/>
          </w:tcPr>
          <w:p w14:paraId="05E5C021"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0.65</w:t>
            </w:r>
          </w:p>
        </w:tc>
        <w:tc>
          <w:tcPr>
            <w:tcW w:w="1279" w:type="dxa"/>
            <w:tcBorders>
              <w:left w:val="nil"/>
            </w:tcBorders>
            <w:vAlign w:val="bottom"/>
          </w:tcPr>
          <w:p w14:paraId="5A086BC2"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0.50, 0.85</w:t>
            </w:r>
            <w:r w:rsidRPr="003C4DD8">
              <w:rPr>
                <w:rFonts w:ascii="Calibri" w:eastAsia="Calibri" w:hAnsi="Calibri" w:cs="Times New Roman"/>
                <w:color w:val="000000" w:themeColor="text1"/>
                <w:sz w:val="20"/>
                <w:szCs w:val="20"/>
                <w:lang w:val="en-GB"/>
              </w:rPr>
              <w:t>]</w:t>
            </w:r>
          </w:p>
        </w:tc>
        <w:tc>
          <w:tcPr>
            <w:tcW w:w="1191" w:type="dxa"/>
            <w:vMerge/>
            <w:vAlign w:val="bottom"/>
          </w:tcPr>
          <w:p w14:paraId="101ACD0B"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6F38D11F"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71BB7FF4"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4128B0D9"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1E2B1ED7" w14:textId="77777777" w:rsidTr="00124421">
        <w:tc>
          <w:tcPr>
            <w:tcW w:w="1281" w:type="dxa"/>
            <w:vMerge/>
          </w:tcPr>
          <w:p w14:paraId="36BA8DB6" w14:textId="77777777" w:rsidR="00FC4D64" w:rsidRPr="003C4DD8" w:rsidRDefault="00FC4D64" w:rsidP="00FC4D64">
            <w:pPr>
              <w:spacing w:line="259" w:lineRule="auto"/>
              <w:rPr>
                <w:rFonts w:ascii="Calibri" w:eastAsia="Calibri" w:hAnsi="Calibri" w:cs="Times New Roman"/>
                <w:color w:val="000000" w:themeColor="text1"/>
                <w:sz w:val="20"/>
                <w:szCs w:val="20"/>
                <w:lang w:val="en-US"/>
              </w:rPr>
            </w:pPr>
          </w:p>
        </w:tc>
        <w:tc>
          <w:tcPr>
            <w:tcW w:w="2264" w:type="dxa"/>
            <w:vMerge/>
          </w:tcPr>
          <w:p w14:paraId="2DDB609A"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5415B37C"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5F937715"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0.12 (0.23)</w:t>
            </w:r>
          </w:p>
        </w:tc>
        <w:tc>
          <w:tcPr>
            <w:tcW w:w="709" w:type="dxa"/>
            <w:tcBorders>
              <w:right w:val="nil"/>
            </w:tcBorders>
            <w:vAlign w:val="bottom"/>
          </w:tcPr>
          <w:p w14:paraId="374C5511"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1.12</w:t>
            </w:r>
          </w:p>
        </w:tc>
        <w:tc>
          <w:tcPr>
            <w:tcW w:w="1279" w:type="dxa"/>
            <w:tcBorders>
              <w:left w:val="nil"/>
            </w:tcBorders>
            <w:vAlign w:val="bottom"/>
          </w:tcPr>
          <w:p w14:paraId="0668515C"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0.72, 1.76</w:t>
            </w:r>
            <w:r w:rsidRPr="003C4DD8">
              <w:rPr>
                <w:rFonts w:ascii="Calibri" w:eastAsia="Calibri" w:hAnsi="Calibri" w:cs="Times New Roman"/>
                <w:color w:val="000000" w:themeColor="text1"/>
                <w:sz w:val="20"/>
                <w:szCs w:val="20"/>
                <w:lang w:val="en-GB"/>
              </w:rPr>
              <w:t>]</w:t>
            </w:r>
          </w:p>
        </w:tc>
        <w:tc>
          <w:tcPr>
            <w:tcW w:w="1191" w:type="dxa"/>
            <w:vMerge/>
            <w:vAlign w:val="bottom"/>
          </w:tcPr>
          <w:p w14:paraId="6B05E447"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5C1357ED"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6D20FABC"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253FDDC2"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07A6A44A" w14:textId="77777777" w:rsidTr="00124421">
        <w:tc>
          <w:tcPr>
            <w:tcW w:w="1281" w:type="dxa"/>
            <w:vMerge/>
          </w:tcPr>
          <w:p w14:paraId="774ADCE4"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0E091F47"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Vignette (0=depression, 1=schizophrenia)</w:t>
            </w:r>
          </w:p>
        </w:tc>
        <w:tc>
          <w:tcPr>
            <w:tcW w:w="2578" w:type="dxa"/>
          </w:tcPr>
          <w:p w14:paraId="0F01916E"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4A34EA00"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0.02 (0.15)</w:t>
            </w:r>
          </w:p>
        </w:tc>
        <w:tc>
          <w:tcPr>
            <w:tcW w:w="709" w:type="dxa"/>
            <w:tcBorders>
              <w:right w:val="nil"/>
            </w:tcBorders>
            <w:vAlign w:val="bottom"/>
          </w:tcPr>
          <w:p w14:paraId="6B01CEF3"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1.02</w:t>
            </w:r>
          </w:p>
        </w:tc>
        <w:tc>
          <w:tcPr>
            <w:tcW w:w="1279" w:type="dxa"/>
            <w:tcBorders>
              <w:left w:val="nil"/>
            </w:tcBorders>
            <w:vAlign w:val="bottom"/>
          </w:tcPr>
          <w:p w14:paraId="3F6D2F06"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0.76, 1.39</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5AB1BEA3"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6.10</w:t>
            </w:r>
          </w:p>
        </w:tc>
        <w:tc>
          <w:tcPr>
            <w:tcW w:w="1218" w:type="dxa"/>
            <w:gridSpan w:val="2"/>
            <w:vMerge w:val="restart"/>
            <w:vAlign w:val="bottom"/>
          </w:tcPr>
          <w:p w14:paraId="6FEB5BAA"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.107</w:t>
            </w:r>
          </w:p>
        </w:tc>
        <w:tc>
          <w:tcPr>
            <w:tcW w:w="1134" w:type="dxa"/>
            <w:vMerge/>
            <w:vAlign w:val="bottom"/>
          </w:tcPr>
          <w:p w14:paraId="33286A8A"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308C0B9F"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299C7157" w14:textId="77777777" w:rsidTr="00124421">
        <w:tc>
          <w:tcPr>
            <w:tcW w:w="1281" w:type="dxa"/>
            <w:vMerge/>
          </w:tcPr>
          <w:p w14:paraId="1EF94FFA"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5D7DD9EC"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401E241A"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5F5BCC77"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0.24 (0.11)</w:t>
            </w:r>
          </w:p>
        </w:tc>
        <w:tc>
          <w:tcPr>
            <w:tcW w:w="709" w:type="dxa"/>
            <w:tcBorders>
              <w:right w:val="nil"/>
            </w:tcBorders>
            <w:vAlign w:val="bottom"/>
          </w:tcPr>
          <w:p w14:paraId="5FBFD4F5"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1.28</w:t>
            </w:r>
          </w:p>
        </w:tc>
        <w:tc>
          <w:tcPr>
            <w:tcW w:w="1279" w:type="dxa"/>
            <w:tcBorders>
              <w:left w:val="nil"/>
            </w:tcBorders>
            <w:vAlign w:val="bottom"/>
          </w:tcPr>
          <w:p w14:paraId="5D59B223"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1.02, 1.60</w:t>
            </w:r>
            <w:r w:rsidRPr="003C4DD8">
              <w:rPr>
                <w:rFonts w:ascii="Calibri" w:eastAsia="Calibri" w:hAnsi="Calibri" w:cs="Times New Roman"/>
                <w:color w:val="000000" w:themeColor="text1"/>
                <w:sz w:val="20"/>
                <w:szCs w:val="20"/>
                <w:lang w:val="en-GB"/>
              </w:rPr>
              <w:t>]</w:t>
            </w:r>
          </w:p>
        </w:tc>
        <w:tc>
          <w:tcPr>
            <w:tcW w:w="1191" w:type="dxa"/>
            <w:vMerge/>
            <w:vAlign w:val="bottom"/>
          </w:tcPr>
          <w:p w14:paraId="5513E193"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76C19DB7"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7CCC6319"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4802AC65"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1C583E59" w14:textId="77777777" w:rsidTr="00124421">
        <w:tc>
          <w:tcPr>
            <w:tcW w:w="1281" w:type="dxa"/>
            <w:vMerge/>
          </w:tcPr>
          <w:p w14:paraId="71B4D77E"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41BBE227"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5FDFC2DD"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26438A2E"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0.15 (0.21)</w:t>
            </w:r>
          </w:p>
        </w:tc>
        <w:tc>
          <w:tcPr>
            <w:tcW w:w="709" w:type="dxa"/>
            <w:tcBorders>
              <w:right w:val="nil"/>
            </w:tcBorders>
            <w:vAlign w:val="bottom"/>
          </w:tcPr>
          <w:p w14:paraId="0818BDC9"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1.16</w:t>
            </w:r>
          </w:p>
        </w:tc>
        <w:tc>
          <w:tcPr>
            <w:tcW w:w="1279" w:type="dxa"/>
            <w:tcBorders>
              <w:left w:val="nil"/>
            </w:tcBorders>
            <w:vAlign w:val="bottom"/>
          </w:tcPr>
          <w:p w14:paraId="38358EE7"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0.77, 1.75</w:t>
            </w:r>
            <w:r w:rsidRPr="003C4DD8">
              <w:rPr>
                <w:rFonts w:ascii="Calibri" w:eastAsia="Calibri" w:hAnsi="Calibri" w:cs="Times New Roman"/>
                <w:color w:val="000000" w:themeColor="text1"/>
                <w:sz w:val="20"/>
                <w:szCs w:val="20"/>
                <w:lang w:val="en-GB"/>
              </w:rPr>
              <w:t>]</w:t>
            </w:r>
          </w:p>
        </w:tc>
        <w:tc>
          <w:tcPr>
            <w:tcW w:w="1191" w:type="dxa"/>
            <w:vMerge/>
            <w:vAlign w:val="bottom"/>
          </w:tcPr>
          <w:p w14:paraId="79B8074F"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23FD6846"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4B960199"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54C81EF3"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21A50FF5" w14:textId="77777777" w:rsidTr="00124421">
        <w:tc>
          <w:tcPr>
            <w:tcW w:w="1281" w:type="dxa"/>
            <w:vMerge/>
          </w:tcPr>
          <w:p w14:paraId="005CAFA8"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7ECB72E7"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Time*vignette</w:t>
            </w:r>
          </w:p>
        </w:tc>
        <w:tc>
          <w:tcPr>
            <w:tcW w:w="2578" w:type="dxa"/>
          </w:tcPr>
          <w:p w14:paraId="5E0414EF"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5DA3F734"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-0.07 (0.20)</w:t>
            </w:r>
          </w:p>
        </w:tc>
        <w:tc>
          <w:tcPr>
            <w:tcW w:w="709" w:type="dxa"/>
            <w:tcBorders>
              <w:right w:val="nil"/>
            </w:tcBorders>
            <w:vAlign w:val="bottom"/>
          </w:tcPr>
          <w:p w14:paraId="764F72AF"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0.93</w:t>
            </w:r>
          </w:p>
        </w:tc>
        <w:tc>
          <w:tcPr>
            <w:tcW w:w="1279" w:type="dxa"/>
            <w:tcBorders>
              <w:left w:val="nil"/>
            </w:tcBorders>
            <w:vAlign w:val="bottom"/>
          </w:tcPr>
          <w:p w14:paraId="60EF99E2"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0.63, 1.37</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62EF6C1C"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0.32</w:t>
            </w:r>
          </w:p>
        </w:tc>
        <w:tc>
          <w:tcPr>
            <w:tcW w:w="1218" w:type="dxa"/>
            <w:gridSpan w:val="2"/>
            <w:vMerge w:val="restart"/>
            <w:vAlign w:val="bottom"/>
          </w:tcPr>
          <w:p w14:paraId="1613556D"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.956</w:t>
            </w:r>
          </w:p>
        </w:tc>
        <w:tc>
          <w:tcPr>
            <w:tcW w:w="1134" w:type="dxa"/>
            <w:vMerge/>
            <w:vAlign w:val="bottom"/>
          </w:tcPr>
          <w:p w14:paraId="7EC0F59C"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4B9B58A8"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11B3B2EC" w14:textId="77777777" w:rsidTr="00124421">
        <w:tc>
          <w:tcPr>
            <w:tcW w:w="1281" w:type="dxa"/>
            <w:vMerge/>
          </w:tcPr>
          <w:p w14:paraId="5461E532"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4AA29C09"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5B48DC2F"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1533EBE4"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0.02 (0.15)</w:t>
            </w:r>
          </w:p>
        </w:tc>
        <w:tc>
          <w:tcPr>
            <w:tcW w:w="709" w:type="dxa"/>
            <w:tcBorders>
              <w:right w:val="nil"/>
            </w:tcBorders>
            <w:vAlign w:val="bottom"/>
          </w:tcPr>
          <w:p w14:paraId="03ED4420"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1.03</w:t>
            </w:r>
          </w:p>
        </w:tc>
        <w:tc>
          <w:tcPr>
            <w:tcW w:w="1279" w:type="dxa"/>
            <w:tcBorders>
              <w:left w:val="nil"/>
            </w:tcBorders>
            <w:vAlign w:val="bottom"/>
          </w:tcPr>
          <w:p w14:paraId="405B3F3D"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0.76, 1.38</w:t>
            </w:r>
            <w:r w:rsidRPr="003C4DD8">
              <w:rPr>
                <w:rFonts w:ascii="Calibri" w:eastAsia="Calibri" w:hAnsi="Calibri" w:cs="Times New Roman"/>
                <w:color w:val="000000" w:themeColor="text1"/>
                <w:sz w:val="20"/>
                <w:szCs w:val="20"/>
                <w:lang w:val="en-GB"/>
              </w:rPr>
              <w:t>]</w:t>
            </w:r>
          </w:p>
        </w:tc>
        <w:tc>
          <w:tcPr>
            <w:tcW w:w="1191" w:type="dxa"/>
            <w:vMerge/>
            <w:vAlign w:val="bottom"/>
          </w:tcPr>
          <w:p w14:paraId="0795E92C"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1D1EE094"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449A4BF5"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6E60C6B3"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0F1853B0" w14:textId="77777777" w:rsidTr="00124421">
        <w:tc>
          <w:tcPr>
            <w:tcW w:w="1281" w:type="dxa"/>
            <w:vMerge/>
          </w:tcPr>
          <w:p w14:paraId="35E3BECF"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7D1BD214"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2F574307"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41B31D76"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0.01 (0.26)</w:t>
            </w:r>
          </w:p>
        </w:tc>
        <w:tc>
          <w:tcPr>
            <w:tcW w:w="709" w:type="dxa"/>
            <w:tcBorders>
              <w:right w:val="nil"/>
            </w:tcBorders>
            <w:vAlign w:val="bottom"/>
          </w:tcPr>
          <w:p w14:paraId="0F7E215F"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1.01</w:t>
            </w:r>
          </w:p>
        </w:tc>
        <w:tc>
          <w:tcPr>
            <w:tcW w:w="1279" w:type="dxa"/>
            <w:tcBorders>
              <w:left w:val="nil"/>
            </w:tcBorders>
            <w:vAlign w:val="bottom"/>
          </w:tcPr>
          <w:p w14:paraId="74D2E365"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0.60, 1.68</w:t>
            </w:r>
            <w:r w:rsidRPr="003C4DD8">
              <w:rPr>
                <w:rFonts w:ascii="Calibri" w:eastAsia="Calibri" w:hAnsi="Calibri" w:cs="Times New Roman"/>
                <w:color w:val="000000" w:themeColor="text1"/>
                <w:sz w:val="20"/>
                <w:szCs w:val="20"/>
                <w:lang w:val="en-GB"/>
              </w:rPr>
              <w:t>]</w:t>
            </w:r>
          </w:p>
        </w:tc>
        <w:tc>
          <w:tcPr>
            <w:tcW w:w="1191" w:type="dxa"/>
            <w:vMerge/>
            <w:vAlign w:val="bottom"/>
          </w:tcPr>
          <w:p w14:paraId="596A8822"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66F576A9"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71D62A53"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4022B8CC"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6B825809" w14:textId="77777777" w:rsidTr="00124421">
        <w:tc>
          <w:tcPr>
            <w:tcW w:w="1281" w:type="dxa"/>
            <w:vMerge/>
          </w:tcPr>
          <w:p w14:paraId="334F37CB"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val="restart"/>
          </w:tcPr>
          <w:p w14:paraId="011C2AB6"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Gender of vignette (0=depression, 1=schizophrenia)</w:t>
            </w:r>
          </w:p>
        </w:tc>
        <w:tc>
          <w:tcPr>
            <w:tcW w:w="2578" w:type="dxa"/>
          </w:tcPr>
          <w:p w14:paraId="309F31EE"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664B3893"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-0.72 (0.18)</w:t>
            </w:r>
          </w:p>
        </w:tc>
        <w:tc>
          <w:tcPr>
            <w:tcW w:w="709" w:type="dxa"/>
            <w:tcBorders>
              <w:right w:val="nil"/>
            </w:tcBorders>
            <w:vAlign w:val="bottom"/>
          </w:tcPr>
          <w:p w14:paraId="6EC63ED2"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0.49</w:t>
            </w:r>
          </w:p>
        </w:tc>
        <w:tc>
          <w:tcPr>
            <w:tcW w:w="1279" w:type="dxa"/>
            <w:tcBorders>
              <w:left w:val="nil"/>
            </w:tcBorders>
            <w:vAlign w:val="bottom"/>
          </w:tcPr>
          <w:p w14:paraId="4664F786"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0.34, 0.69</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2A78A5A0"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17.54</w:t>
            </w:r>
          </w:p>
        </w:tc>
        <w:tc>
          <w:tcPr>
            <w:tcW w:w="1218" w:type="dxa"/>
            <w:gridSpan w:val="2"/>
            <w:vMerge w:val="restart"/>
            <w:vAlign w:val="bottom"/>
          </w:tcPr>
          <w:p w14:paraId="7176ABB6"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.001**</w:t>
            </w:r>
          </w:p>
        </w:tc>
        <w:tc>
          <w:tcPr>
            <w:tcW w:w="1134" w:type="dxa"/>
            <w:vMerge/>
            <w:vAlign w:val="bottom"/>
          </w:tcPr>
          <w:p w14:paraId="70A654FC"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381728BB"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72424FBB" w14:textId="77777777" w:rsidTr="00124421">
        <w:tc>
          <w:tcPr>
            <w:tcW w:w="1281" w:type="dxa"/>
            <w:vMerge/>
          </w:tcPr>
          <w:p w14:paraId="027843C4"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5ACC584B"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6C6427E3"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595B1CDC"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-0.26 (0.13)</w:t>
            </w:r>
          </w:p>
        </w:tc>
        <w:tc>
          <w:tcPr>
            <w:tcW w:w="709" w:type="dxa"/>
            <w:tcBorders>
              <w:right w:val="nil"/>
            </w:tcBorders>
            <w:vAlign w:val="bottom"/>
          </w:tcPr>
          <w:p w14:paraId="176F0542"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0.77</w:t>
            </w:r>
          </w:p>
        </w:tc>
        <w:tc>
          <w:tcPr>
            <w:tcW w:w="1279" w:type="dxa"/>
            <w:tcBorders>
              <w:left w:val="nil"/>
            </w:tcBorders>
            <w:vAlign w:val="bottom"/>
          </w:tcPr>
          <w:p w14:paraId="19296695"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0.59, 1.00</w:t>
            </w:r>
            <w:r w:rsidRPr="003C4DD8">
              <w:rPr>
                <w:rFonts w:ascii="Calibri" w:eastAsia="Calibri" w:hAnsi="Calibri" w:cs="Times New Roman"/>
                <w:color w:val="000000" w:themeColor="text1"/>
                <w:sz w:val="20"/>
                <w:szCs w:val="20"/>
                <w:lang w:val="en-GB"/>
              </w:rPr>
              <w:t>]</w:t>
            </w:r>
          </w:p>
        </w:tc>
        <w:tc>
          <w:tcPr>
            <w:tcW w:w="1191" w:type="dxa"/>
            <w:vMerge/>
            <w:vAlign w:val="bottom"/>
          </w:tcPr>
          <w:p w14:paraId="64511F0B"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1720DCB0"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62BF10CB"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56F4392D"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5FAE91CD" w14:textId="77777777" w:rsidTr="00124421">
        <w:tc>
          <w:tcPr>
            <w:tcW w:w="1281" w:type="dxa"/>
            <w:vMerge/>
          </w:tcPr>
          <w:p w14:paraId="74F9B7B6"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2B09A7D8"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2C78E482"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34E31D4E"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-0.47 (0.24)</w:t>
            </w:r>
          </w:p>
        </w:tc>
        <w:tc>
          <w:tcPr>
            <w:tcW w:w="709" w:type="dxa"/>
            <w:tcBorders>
              <w:right w:val="nil"/>
            </w:tcBorders>
            <w:vAlign w:val="bottom"/>
          </w:tcPr>
          <w:p w14:paraId="07E7F728"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0.63</w:t>
            </w:r>
          </w:p>
        </w:tc>
        <w:tc>
          <w:tcPr>
            <w:tcW w:w="1279" w:type="dxa"/>
            <w:tcBorders>
              <w:left w:val="nil"/>
            </w:tcBorders>
            <w:vAlign w:val="bottom"/>
          </w:tcPr>
          <w:p w14:paraId="69016763"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0.39, 1.01</w:t>
            </w:r>
            <w:r w:rsidRPr="003C4DD8">
              <w:rPr>
                <w:rFonts w:ascii="Calibri" w:eastAsia="Calibri" w:hAnsi="Calibri" w:cs="Times New Roman"/>
                <w:color w:val="000000" w:themeColor="text1"/>
                <w:sz w:val="20"/>
                <w:szCs w:val="20"/>
                <w:lang w:val="en-GB"/>
              </w:rPr>
              <w:t>]</w:t>
            </w:r>
          </w:p>
        </w:tc>
        <w:tc>
          <w:tcPr>
            <w:tcW w:w="1191" w:type="dxa"/>
            <w:vMerge/>
            <w:vAlign w:val="bottom"/>
          </w:tcPr>
          <w:p w14:paraId="75E82118"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654A97A4"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79A86D94"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4D80C266"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04B02C7F" w14:textId="77777777" w:rsidTr="00124421">
        <w:tc>
          <w:tcPr>
            <w:tcW w:w="1281" w:type="dxa"/>
            <w:vMerge/>
          </w:tcPr>
          <w:p w14:paraId="471C6201"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26E895DC"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 xml:space="preserve">Time * gender of vignette </w:t>
            </w:r>
          </w:p>
        </w:tc>
        <w:tc>
          <w:tcPr>
            <w:tcW w:w="2578" w:type="dxa"/>
          </w:tcPr>
          <w:p w14:paraId="43C9D610"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3126060B"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0.54 (0.20)</w:t>
            </w:r>
          </w:p>
        </w:tc>
        <w:tc>
          <w:tcPr>
            <w:tcW w:w="709" w:type="dxa"/>
            <w:tcBorders>
              <w:right w:val="nil"/>
            </w:tcBorders>
            <w:vAlign w:val="bottom"/>
          </w:tcPr>
          <w:p w14:paraId="1AC2B2DC"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1.71</w:t>
            </w:r>
          </w:p>
        </w:tc>
        <w:tc>
          <w:tcPr>
            <w:tcW w:w="1279" w:type="dxa"/>
            <w:tcBorders>
              <w:left w:val="nil"/>
            </w:tcBorders>
            <w:vAlign w:val="bottom"/>
          </w:tcPr>
          <w:p w14:paraId="3A5453C0"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1.15, 2.54</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501DBE92"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8.61</w:t>
            </w:r>
          </w:p>
        </w:tc>
        <w:tc>
          <w:tcPr>
            <w:tcW w:w="1218" w:type="dxa"/>
            <w:gridSpan w:val="2"/>
            <w:vMerge w:val="restart"/>
            <w:vAlign w:val="bottom"/>
          </w:tcPr>
          <w:p w14:paraId="2024CE5E"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.035*</w:t>
            </w:r>
          </w:p>
        </w:tc>
        <w:tc>
          <w:tcPr>
            <w:tcW w:w="1134" w:type="dxa"/>
            <w:vMerge/>
            <w:vAlign w:val="bottom"/>
          </w:tcPr>
          <w:p w14:paraId="3F0DB222"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0B778EDB"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5931355F" w14:textId="77777777" w:rsidTr="00124421">
        <w:tc>
          <w:tcPr>
            <w:tcW w:w="1281" w:type="dxa"/>
            <w:vMerge/>
          </w:tcPr>
          <w:p w14:paraId="75A7BBCE"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3EDCCC77"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379CCA2C"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1504C4C4"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0.08 (0.15)</w:t>
            </w:r>
          </w:p>
        </w:tc>
        <w:tc>
          <w:tcPr>
            <w:tcW w:w="709" w:type="dxa"/>
            <w:tcBorders>
              <w:right w:val="nil"/>
            </w:tcBorders>
            <w:vAlign w:val="bottom"/>
          </w:tcPr>
          <w:p w14:paraId="72FD5151"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1.08</w:t>
            </w:r>
          </w:p>
        </w:tc>
        <w:tc>
          <w:tcPr>
            <w:tcW w:w="1279" w:type="dxa"/>
            <w:tcBorders>
              <w:left w:val="nil"/>
            </w:tcBorders>
            <w:vAlign w:val="bottom"/>
          </w:tcPr>
          <w:p w14:paraId="7B258084"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0.80, 1.46</w:t>
            </w:r>
            <w:r w:rsidRPr="003C4DD8">
              <w:rPr>
                <w:rFonts w:ascii="Calibri" w:eastAsia="Calibri" w:hAnsi="Calibri" w:cs="Times New Roman"/>
                <w:color w:val="000000" w:themeColor="text1"/>
                <w:sz w:val="20"/>
                <w:szCs w:val="20"/>
                <w:lang w:val="en-GB"/>
              </w:rPr>
              <w:t>]</w:t>
            </w:r>
          </w:p>
        </w:tc>
        <w:tc>
          <w:tcPr>
            <w:tcW w:w="1191" w:type="dxa"/>
            <w:vMerge/>
            <w:vAlign w:val="bottom"/>
          </w:tcPr>
          <w:p w14:paraId="68C03DF7"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321609DE"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12855B06"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2101B2B3"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2B1C3E9F" w14:textId="77777777" w:rsidTr="00124421">
        <w:tc>
          <w:tcPr>
            <w:tcW w:w="1281" w:type="dxa"/>
            <w:vMerge/>
          </w:tcPr>
          <w:p w14:paraId="4FD96E21"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6362C20D"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5EBB534C"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53777E00"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0.24 (0.26)</w:t>
            </w:r>
          </w:p>
        </w:tc>
        <w:tc>
          <w:tcPr>
            <w:tcW w:w="709" w:type="dxa"/>
            <w:tcBorders>
              <w:right w:val="nil"/>
            </w:tcBorders>
            <w:vAlign w:val="bottom"/>
          </w:tcPr>
          <w:p w14:paraId="2A29955A"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1.27</w:t>
            </w:r>
          </w:p>
        </w:tc>
        <w:tc>
          <w:tcPr>
            <w:tcW w:w="1279" w:type="dxa"/>
            <w:tcBorders>
              <w:left w:val="nil"/>
            </w:tcBorders>
            <w:vAlign w:val="bottom"/>
          </w:tcPr>
          <w:p w14:paraId="18535EE3"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0.76, 2.13</w:t>
            </w:r>
            <w:r w:rsidRPr="003C4DD8">
              <w:rPr>
                <w:rFonts w:ascii="Calibri" w:eastAsia="Calibri" w:hAnsi="Calibri" w:cs="Times New Roman"/>
                <w:color w:val="000000" w:themeColor="text1"/>
                <w:sz w:val="20"/>
                <w:szCs w:val="20"/>
                <w:lang w:val="en-GB"/>
              </w:rPr>
              <w:t>]</w:t>
            </w:r>
          </w:p>
        </w:tc>
        <w:tc>
          <w:tcPr>
            <w:tcW w:w="1191" w:type="dxa"/>
            <w:vMerge/>
            <w:vAlign w:val="bottom"/>
          </w:tcPr>
          <w:p w14:paraId="516BDEFD"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3256766A"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3A098691"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1A7C3C26"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23CA1B36" w14:textId="77777777" w:rsidTr="00124421">
        <w:tc>
          <w:tcPr>
            <w:tcW w:w="1281" w:type="dxa"/>
            <w:vMerge/>
          </w:tcPr>
          <w:p w14:paraId="759B11CE"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590706F1"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Gender of respondent (0= female, 1=male)</w:t>
            </w:r>
          </w:p>
        </w:tc>
        <w:tc>
          <w:tcPr>
            <w:tcW w:w="2578" w:type="dxa"/>
          </w:tcPr>
          <w:p w14:paraId="7DA2362C"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53052208"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-0.13 (0.14)</w:t>
            </w:r>
          </w:p>
        </w:tc>
        <w:tc>
          <w:tcPr>
            <w:tcW w:w="709" w:type="dxa"/>
            <w:tcBorders>
              <w:right w:val="nil"/>
            </w:tcBorders>
            <w:vAlign w:val="bottom"/>
          </w:tcPr>
          <w:p w14:paraId="06F7640D"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0.88</w:t>
            </w:r>
          </w:p>
        </w:tc>
        <w:tc>
          <w:tcPr>
            <w:tcW w:w="1279" w:type="dxa"/>
            <w:tcBorders>
              <w:left w:val="nil"/>
            </w:tcBorders>
            <w:vAlign w:val="bottom"/>
          </w:tcPr>
          <w:p w14:paraId="5BC603B7"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0.67, 1.15</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568957C6"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5.17</w:t>
            </w:r>
          </w:p>
        </w:tc>
        <w:tc>
          <w:tcPr>
            <w:tcW w:w="1218" w:type="dxa"/>
            <w:gridSpan w:val="2"/>
            <w:vMerge w:val="restart"/>
            <w:vAlign w:val="bottom"/>
          </w:tcPr>
          <w:p w14:paraId="6DF92E07"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.160</w:t>
            </w:r>
          </w:p>
        </w:tc>
        <w:tc>
          <w:tcPr>
            <w:tcW w:w="1134" w:type="dxa"/>
            <w:vMerge/>
            <w:vAlign w:val="bottom"/>
          </w:tcPr>
          <w:p w14:paraId="0B67C05A"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264AEF46"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485BF280" w14:textId="77777777" w:rsidTr="00124421">
        <w:tc>
          <w:tcPr>
            <w:tcW w:w="1281" w:type="dxa"/>
            <w:vMerge/>
          </w:tcPr>
          <w:p w14:paraId="1B82A4BC"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7DF68A06"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7619FE30"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5E397AEF"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0.13 (0.11)</w:t>
            </w:r>
          </w:p>
        </w:tc>
        <w:tc>
          <w:tcPr>
            <w:tcW w:w="709" w:type="dxa"/>
            <w:tcBorders>
              <w:right w:val="nil"/>
            </w:tcBorders>
            <w:vAlign w:val="bottom"/>
          </w:tcPr>
          <w:p w14:paraId="5E2E1AA2"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1.13</w:t>
            </w:r>
          </w:p>
        </w:tc>
        <w:tc>
          <w:tcPr>
            <w:tcW w:w="1279" w:type="dxa"/>
            <w:tcBorders>
              <w:left w:val="nil"/>
            </w:tcBorders>
            <w:vAlign w:val="bottom"/>
          </w:tcPr>
          <w:p w14:paraId="29C0A3B3"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0.91, 1.41</w:t>
            </w:r>
            <w:r w:rsidRPr="003C4DD8">
              <w:rPr>
                <w:rFonts w:ascii="Calibri" w:eastAsia="Calibri" w:hAnsi="Calibri" w:cs="Times New Roman"/>
                <w:color w:val="000000" w:themeColor="text1"/>
                <w:sz w:val="20"/>
                <w:szCs w:val="20"/>
                <w:lang w:val="en-GB"/>
              </w:rPr>
              <w:t>]</w:t>
            </w:r>
          </w:p>
        </w:tc>
        <w:tc>
          <w:tcPr>
            <w:tcW w:w="1191" w:type="dxa"/>
            <w:vMerge/>
            <w:vAlign w:val="bottom"/>
          </w:tcPr>
          <w:p w14:paraId="5E54E49D"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79D34C06"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3A187F16"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58D0410A"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2FFB74F3" w14:textId="77777777" w:rsidTr="00124421">
        <w:tc>
          <w:tcPr>
            <w:tcW w:w="1281" w:type="dxa"/>
            <w:vMerge/>
          </w:tcPr>
          <w:p w14:paraId="0A72F87D"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77B37AAB"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3B75F938"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37E6A000"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0.08 (0.18)</w:t>
            </w:r>
          </w:p>
        </w:tc>
        <w:tc>
          <w:tcPr>
            <w:tcW w:w="709" w:type="dxa"/>
            <w:tcBorders>
              <w:right w:val="nil"/>
            </w:tcBorders>
            <w:vAlign w:val="bottom"/>
          </w:tcPr>
          <w:p w14:paraId="259504DB"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1.08</w:t>
            </w:r>
          </w:p>
        </w:tc>
        <w:tc>
          <w:tcPr>
            <w:tcW w:w="1279" w:type="dxa"/>
            <w:tcBorders>
              <w:left w:val="nil"/>
            </w:tcBorders>
            <w:vAlign w:val="bottom"/>
          </w:tcPr>
          <w:p w14:paraId="60E80BC4"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0.75, 1.54</w:t>
            </w:r>
            <w:r w:rsidRPr="003C4DD8">
              <w:rPr>
                <w:rFonts w:ascii="Calibri" w:eastAsia="Calibri" w:hAnsi="Calibri" w:cs="Times New Roman"/>
                <w:color w:val="000000" w:themeColor="text1"/>
                <w:sz w:val="20"/>
                <w:szCs w:val="20"/>
                <w:lang w:val="en-GB"/>
              </w:rPr>
              <w:t>]</w:t>
            </w:r>
          </w:p>
        </w:tc>
        <w:tc>
          <w:tcPr>
            <w:tcW w:w="1191" w:type="dxa"/>
            <w:vMerge/>
            <w:vAlign w:val="bottom"/>
          </w:tcPr>
          <w:p w14:paraId="41183F9C"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5A4D229B"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5C357377"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099B904C"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6E6FFF5F" w14:textId="77777777" w:rsidTr="00124421">
        <w:tc>
          <w:tcPr>
            <w:tcW w:w="1281" w:type="dxa"/>
            <w:vMerge/>
          </w:tcPr>
          <w:p w14:paraId="5CC250BD"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val="restart"/>
          </w:tcPr>
          <w:p w14:paraId="25A040EC"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Gender of vignette * gender of respondent</w:t>
            </w:r>
          </w:p>
        </w:tc>
        <w:tc>
          <w:tcPr>
            <w:tcW w:w="2578" w:type="dxa"/>
          </w:tcPr>
          <w:p w14:paraId="0FE7648B"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3B08F4EC"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-0.01 (0.20)</w:t>
            </w:r>
          </w:p>
        </w:tc>
        <w:tc>
          <w:tcPr>
            <w:tcW w:w="709" w:type="dxa"/>
            <w:tcBorders>
              <w:right w:val="nil"/>
            </w:tcBorders>
            <w:vAlign w:val="bottom"/>
          </w:tcPr>
          <w:p w14:paraId="61A8E610"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0.99</w:t>
            </w:r>
          </w:p>
        </w:tc>
        <w:tc>
          <w:tcPr>
            <w:tcW w:w="1279" w:type="dxa"/>
            <w:tcBorders>
              <w:left w:val="nil"/>
            </w:tcBorders>
            <w:vAlign w:val="bottom"/>
          </w:tcPr>
          <w:p w14:paraId="278ED5F8"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0.67, 1.46</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2DB362FC"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1.58</w:t>
            </w:r>
          </w:p>
        </w:tc>
        <w:tc>
          <w:tcPr>
            <w:tcW w:w="1218" w:type="dxa"/>
            <w:gridSpan w:val="2"/>
            <w:vMerge w:val="restart"/>
            <w:vAlign w:val="bottom"/>
          </w:tcPr>
          <w:p w14:paraId="55E939DC"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.663</w:t>
            </w:r>
          </w:p>
        </w:tc>
        <w:tc>
          <w:tcPr>
            <w:tcW w:w="1134" w:type="dxa"/>
            <w:vMerge/>
            <w:vAlign w:val="bottom"/>
          </w:tcPr>
          <w:p w14:paraId="6F5D7E5E"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70C5C6FE"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7E849EAD" w14:textId="77777777" w:rsidTr="00124421">
        <w:tc>
          <w:tcPr>
            <w:tcW w:w="1281" w:type="dxa"/>
            <w:vMerge/>
          </w:tcPr>
          <w:p w14:paraId="59A4DE84"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24F9434C"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0997902E"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1682F8D3"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0.03 (0.15)</w:t>
            </w:r>
          </w:p>
        </w:tc>
        <w:tc>
          <w:tcPr>
            <w:tcW w:w="709" w:type="dxa"/>
            <w:tcBorders>
              <w:right w:val="nil"/>
            </w:tcBorders>
            <w:vAlign w:val="bottom"/>
          </w:tcPr>
          <w:p w14:paraId="39906E66"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1.03</w:t>
            </w:r>
          </w:p>
        </w:tc>
        <w:tc>
          <w:tcPr>
            <w:tcW w:w="1279" w:type="dxa"/>
            <w:tcBorders>
              <w:left w:val="nil"/>
            </w:tcBorders>
            <w:vAlign w:val="bottom"/>
          </w:tcPr>
          <w:p w14:paraId="74E81E49"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0.76, 1.39</w:t>
            </w:r>
            <w:r w:rsidRPr="003C4DD8">
              <w:rPr>
                <w:rFonts w:ascii="Calibri" w:eastAsia="Calibri" w:hAnsi="Calibri" w:cs="Times New Roman"/>
                <w:color w:val="000000" w:themeColor="text1"/>
                <w:sz w:val="20"/>
                <w:szCs w:val="20"/>
                <w:lang w:val="en-GB"/>
              </w:rPr>
              <w:t>]</w:t>
            </w:r>
          </w:p>
        </w:tc>
        <w:tc>
          <w:tcPr>
            <w:tcW w:w="1191" w:type="dxa"/>
            <w:vMerge/>
            <w:vAlign w:val="bottom"/>
          </w:tcPr>
          <w:p w14:paraId="07DED18E"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0A19F1F5"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2063EE6A"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34BE2B01"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558D0546" w14:textId="77777777" w:rsidTr="00124421">
        <w:tc>
          <w:tcPr>
            <w:tcW w:w="1281" w:type="dxa"/>
            <w:vMerge/>
          </w:tcPr>
          <w:p w14:paraId="40C84078"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5D5E0B8A"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7BEDA610"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6708BA75"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0.30 (0.25)</w:t>
            </w:r>
          </w:p>
        </w:tc>
        <w:tc>
          <w:tcPr>
            <w:tcW w:w="709" w:type="dxa"/>
            <w:tcBorders>
              <w:right w:val="nil"/>
            </w:tcBorders>
            <w:vAlign w:val="bottom"/>
          </w:tcPr>
          <w:p w14:paraId="54E60414"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1.35</w:t>
            </w:r>
          </w:p>
        </w:tc>
        <w:tc>
          <w:tcPr>
            <w:tcW w:w="1279" w:type="dxa"/>
            <w:tcBorders>
              <w:left w:val="nil"/>
            </w:tcBorders>
            <w:vAlign w:val="bottom"/>
          </w:tcPr>
          <w:p w14:paraId="17374A7C"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0.82, 2.22</w:t>
            </w:r>
            <w:r w:rsidRPr="003C4DD8">
              <w:rPr>
                <w:rFonts w:ascii="Calibri" w:eastAsia="Calibri" w:hAnsi="Calibri" w:cs="Times New Roman"/>
                <w:color w:val="000000" w:themeColor="text1"/>
                <w:sz w:val="20"/>
                <w:szCs w:val="20"/>
                <w:lang w:val="en-GB"/>
              </w:rPr>
              <w:t>]</w:t>
            </w:r>
          </w:p>
        </w:tc>
        <w:tc>
          <w:tcPr>
            <w:tcW w:w="1191" w:type="dxa"/>
            <w:vMerge/>
            <w:vAlign w:val="bottom"/>
          </w:tcPr>
          <w:p w14:paraId="3F313B02"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5EB18BE6"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5C50DE07"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2562ACD4"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74478AEE" w14:textId="77777777" w:rsidTr="00124421">
        <w:tc>
          <w:tcPr>
            <w:tcW w:w="1281" w:type="dxa"/>
            <w:vMerge/>
          </w:tcPr>
          <w:p w14:paraId="1E103A7B"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6FA0314F"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Age of respondent (years)</w:t>
            </w:r>
          </w:p>
        </w:tc>
        <w:tc>
          <w:tcPr>
            <w:tcW w:w="2578" w:type="dxa"/>
          </w:tcPr>
          <w:p w14:paraId="6F909F7A"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1A430E39"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0.00 (0.00)</w:t>
            </w:r>
          </w:p>
        </w:tc>
        <w:tc>
          <w:tcPr>
            <w:tcW w:w="709" w:type="dxa"/>
            <w:tcBorders>
              <w:right w:val="nil"/>
            </w:tcBorders>
            <w:vAlign w:val="bottom"/>
          </w:tcPr>
          <w:p w14:paraId="198560C6"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1.00</w:t>
            </w:r>
          </w:p>
        </w:tc>
        <w:tc>
          <w:tcPr>
            <w:tcW w:w="1279" w:type="dxa"/>
            <w:tcBorders>
              <w:left w:val="nil"/>
            </w:tcBorders>
            <w:vAlign w:val="bottom"/>
          </w:tcPr>
          <w:p w14:paraId="2CDE4B05"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0.99, 1.00</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66F0D668"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19.76</w:t>
            </w:r>
          </w:p>
        </w:tc>
        <w:tc>
          <w:tcPr>
            <w:tcW w:w="1218" w:type="dxa"/>
            <w:gridSpan w:val="2"/>
            <w:vMerge w:val="restart"/>
            <w:vAlign w:val="bottom"/>
          </w:tcPr>
          <w:p w14:paraId="405E3A95"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&lt;.001***</w:t>
            </w:r>
          </w:p>
        </w:tc>
        <w:tc>
          <w:tcPr>
            <w:tcW w:w="1134" w:type="dxa"/>
            <w:vMerge/>
            <w:vAlign w:val="bottom"/>
          </w:tcPr>
          <w:p w14:paraId="79FA480F"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11AB50CD"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3C4DD8" w:rsidRPr="003C4DD8" w14:paraId="12679CAD" w14:textId="77777777" w:rsidTr="00124421">
        <w:tc>
          <w:tcPr>
            <w:tcW w:w="1281" w:type="dxa"/>
            <w:vMerge/>
          </w:tcPr>
          <w:p w14:paraId="77A9D115"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48C6FFF3"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1555E7B8"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1BA73A8A"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0.01 (0.00)</w:t>
            </w:r>
          </w:p>
        </w:tc>
        <w:tc>
          <w:tcPr>
            <w:tcW w:w="709" w:type="dxa"/>
            <w:tcBorders>
              <w:right w:val="nil"/>
            </w:tcBorders>
            <w:vAlign w:val="bottom"/>
          </w:tcPr>
          <w:p w14:paraId="797D788D"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1.01</w:t>
            </w:r>
          </w:p>
        </w:tc>
        <w:tc>
          <w:tcPr>
            <w:tcW w:w="1279" w:type="dxa"/>
            <w:tcBorders>
              <w:left w:val="nil"/>
            </w:tcBorders>
            <w:vAlign w:val="bottom"/>
          </w:tcPr>
          <w:p w14:paraId="5D86B0CF"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1.00, 1.01</w:t>
            </w:r>
            <w:r w:rsidRPr="003C4DD8">
              <w:rPr>
                <w:rFonts w:ascii="Calibri" w:eastAsia="Calibri" w:hAnsi="Calibri" w:cs="Times New Roman"/>
                <w:color w:val="000000" w:themeColor="text1"/>
                <w:sz w:val="20"/>
                <w:szCs w:val="20"/>
                <w:lang w:val="en-GB"/>
              </w:rPr>
              <w:t>]</w:t>
            </w:r>
          </w:p>
        </w:tc>
        <w:tc>
          <w:tcPr>
            <w:tcW w:w="1191" w:type="dxa"/>
            <w:vMerge/>
            <w:vAlign w:val="bottom"/>
          </w:tcPr>
          <w:p w14:paraId="1339CB25"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2B330B08" w14:textId="77777777" w:rsidR="00FC4D64" w:rsidRPr="003C4DD8" w:rsidRDefault="00FC4D64" w:rsidP="00FC4D64">
            <w:pPr>
              <w:rPr>
                <w:rFonts w:ascii="Calibri" w:eastAsia="Calibri" w:hAnsi="Calibri" w:cs="Times New Roman"/>
                <w:color w:val="000000" w:themeColor="text1"/>
                <w:sz w:val="20"/>
                <w:szCs w:val="20"/>
                <w:lang w:val="en-GB"/>
              </w:rPr>
            </w:pPr>
          </w:p>
        </w:tc>
        <w:tc>
          <w:tcPr>
            <w:tcW w:w="1134" w:type="dxa"/>
            <w:vMerge/>
          </w:tcPr>
          <w:p w14:paraId="603AFB69"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51CBCC40"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3C4DD8" w:rsidRPr="003C4DD8" w14:paraId="0BA1D3EC" w14:textId="77777777" w:rsidTr="00124421">
        <w:tc>
          <w:tcPr>
            <w:tcW w:w="1281" w:type="dxa"/>
            <w:vMerge/>
          </w:tcPr>
          <w:p w14:paraId="2BF26221"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0CAB5832"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24631F3A"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09B1BC3B"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0.01 (0.00)</w:t>
            </w:r>
          </w:p>
        </w:tc>
        <w:tc>
          <w:tcPr>
            <w:tcW w:w="709" w:type="dxa"/>
            <w:tcBorders>
              <w:right w:val="nil"/>
            </w:tcBorders>
            <w:vAlign w:val="bottom"/>
          </w:tcPr>
          <w:p w14:paraId="028ED3D7"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1.01</w:t>
            </w:r>
          </w:p>
        </w:tc>
        <w:tc>
          <w:tcPr>
            <w:tcW w:w="1279" w:type="dxa"/>
            <w:tcBorders>
              <w:left w:val="nil"/>
            </w:tcBorders>
            <w:vAlign w:val="bottom"/>
          </w:tcPr>
          <w:p w14:paraId="3C619F9F"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1.00, 1.02</w:t>
            </w:r>
            <w:r w:rsidRPr="003C4DD8">
              <w:rPr>
                <w:rFonts w:ascii="Calibri" w:eastAsia="Calibri" w:hAnsi="Calibri" w:cs="Times New Roman"/>
                <w:color w:val="000000" w:themeColor="text1"/>
                <w:sz w:val="20"/>
                <w:szCs w:val="20"/>
                <w:lang w:val="en-GB"/>
              </w:rPr>
              <w:t>]</w:t>
            </w:r>
          </w:p>
        </w:tc>
        <w:tc>
          <w:tcPr>
            <w:tcW w:w="1191" w:type="dxa"/>
            <w:vMerge/>
            <w:vAlign w:val="bottom"/>
          </w:tcPr>
          <w:p w14:paraId="0835594E"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01AFB4D8"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1134" w:type="dxa"/>
            <w:vMerge/>
          </w:tcPr>
          <w:p w14:paraId="4CB97C17"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02DA4BFD"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4C177C" w:rsidRPr="003C4DD8" w14:paraId="2C876BE8" w14:textId="77777777" w:rsidTr="00124421">
        <w:tc>
          <w:tcPr>
            <w:tcW w:w="1281" w:type="dxa"/>
            <w:vMerge w:val="restart"/>
          </w:tcPr>
          <w:p w14:paraId="5A4BC240"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US"/>
              </w:rPr>
              <w:t xml:space="preserve"> Priest (4470)</w:t>
            </w:r>
          </w:p>
        </w:tc>
        <w:tc>
          <w:tcPr>
            <w:tcW w:w="2264" w:type="dxa"/>
            <w:vMerge w:val="restart"/>
          </w:tcPr>
          <w:p w14:paraId="276806F4"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Time (0=1990, 1=2020)</w:t>
            </w:r>
          </w:p>
        </w:tc>
        <w:tc>
          <w:tcPr>
            <w:tcW w:w="2578" w:type="dxa"/>
          </w:tcPr>
          <w:p w14:paraId="5CDF96E8"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08AD1B13"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-0.30 (0.16)</w:t>
            </w:r>
          </w:p>
        </w:tc>
        <w:tc>
          <w:tcPr>
            <w:tcW w:w="709" w:type="dxa"/>
            <w:tcBorders>
              <w:right w:val="nil"/>
            </w:tcBorders>
            <w:vAlign w:val="bottom"/>
          </w:tcPr>
          <w:p w14:paraId="73F464BE"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0.74</w:t>
            </w:r>
          </w:p>
        </w:tc>
        <w:tc>
          <w:tcPr>
            <w:tcW w:w="1279" w:type="dxa"/>
            <w:tcBorders>
              <w:left w:val="nil"/>
            </w:tcBorders>
            <w:vAlign w:val="bottom"/>
          </w:tcPr>
          <w:p w14:paraId="01C9B9C0"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0.54, 1.02</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32E79D71"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95.12</w:t>
            </w:r>
          </w:p>
        </w:tc>
        <w:tc>
          <w:tcPr>
            <w:tcW w:w="1218" w:type="dxa"/>
            <w:gridSpan w:val="2"/>
            <w:vMerge w:val="restart"/>
            <w:vAlign w:val="bottom"/>
          </w:tcPr>
          <w:p w14:paraId="7A8FD5B6"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&lt;.001***</w:t>
            </w:r>
          </w:p>
        </w:tc>
        <w:tc>
          <w:tcPr>
            <w:tcW w:w="1134" w:type="dxa"/>
            <w:vMerge w:val="restart"/>
            <w:vAlign w:val="bottom"/>
          </w:tcPr>
          <w:p w14:paraId="7B0699E7"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285.78***</w:t>
            </w:r>
          </w:p>
        </w:tc>
        <w:tc>
          <w:tcPr>
            <w:tcW w:w="1134" w:type="dxa"/>
            <w:vMerge w:val="restart"/>
            <w:vAlign w:val="bottom"/>
          </w:tcPr>
          <w:p w14:paraId="474B3D9C"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0.03</w:t>
            </w:r>
          </w:p>
        </w:tc>
      </w:tr>
      <w:tr w:rsidR="004C177C" w:rsidRPr="003C4DD8" w14:paraId="093C51D2" w14:textId="77777777" w:rsidTr="00124421">
        <w:tc>
          <w:tcPr>
            <w:tcW w:w="1281" w:type="dxa"/>
            <w:vMerge/>
          </w:tcPr>
          <w:p w14:paraId="62435BC7" w14:textId="77777777" w:rsidR="00FC4D64" w:rsidRPr="003C4DD8" w:rsidRDefault="00FC4D64" w:rsidP="00FC4D64">
            <w:pPr>
              <w:rPr>
                <w:rFonts w:ascii="Calibri" w:eastAsia="Calibri" w:hAnsi="Calibri" w:cs="Times New Roman"/>
                <w:color w:val="000000" w:themeColor="text1"/>
                <w:sz w:val="20"/>
                <w:szCs w:val="20"/>
                <w:lang w:val="en-US"/>
              </w:rPr>
            </w:pPr>
          </w:p>
        </w:tc>
        <w:tc>
          <w:tcPr>
            <w:tcW w:w="2264" w:type="dxa"/>
            <w:vMerge/>
          </w:tcPr>
          <w:p w14:paraId="4D24B97C"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14EC9BDF"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54247AF9"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0.82 (0.13)</w:t>
            </w:r>
          </w:p>
        </w:tc>
        <w:tc>
          <w:tcPr>
            <w:tcW w:w="709" w:type="dxa"/>
            <w:tcBorders>
              <w:right w:val="nil"/>
            </w:tcBorders>
            <w:vAlign w:val="bottom"/>
          </w:tcPr>
          <w:p w14:paraId="168E8ECE"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2.26</w:t>
            </w:r>
          </w:p>
        </w:tc>
        <w:tc>
          <w:tcPr>
            <w:tcW w:w="1279" w:type="dxa"/>
            <w:tcBorders>
              <w:left w:val="nil"/>
            </w:tcBorders>
            <w:vAlign w:val="bottom"/>
          </w:tcPr>
          <w:p w14:paraId="76094156"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1.74, 2.95</w:t>
            </w:r>
            <w:r w:rsidRPr="003C4DD8">
              <w:rPr>
                <w:rFonts w:ascii="Calibri" w:eastAsia="Calibri" w:hAnsi="Calibri" w:cs="Times New Roman"/>
                <w:color w:val="000000" w:themeColor="text1"/>
                <w:sz w:val="20"/>
                <w:szCs w:val="20"/>
                <w:lang w:val="en-GB"/>
              </w:rPr>
              <w:t>]</w:t>
            </w:r>
          </w:p>
        </w:tc>
        <w:tc>
          <w:tcPr>
            <w:tcW w:w="1191" w:type="dxa"/>
            <w:vMerge/>
            <w:vAlign w:val="bottom"/>
          </w:tcPr>
          <w:p w14:paraId="5C1C6B8A"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49566B2B"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135A28E4"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04DF6542"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4C177C" w:rsidRPr="003C4DD8" w14:paraId="7AE29CC6" w14:textId="77777777" w:rsidTr="00124421">
        <w:tc>
          <w:tcPr>
            <w:tcW w:w="1281" w:type="dxa"/>
            <w:vMerge/>
          </w:tcPr>
          <w:p w14:paraId="6A1BABA5" w14:textId="77777777" w:rsidR="00FC4D64" w:rsidRPr="003C4DD8" w:rsidRDefault="00FC4D64" w:rsidP="00FC4D64">
            <w:pPr>
              <w:spacing w:line="259" w:lineRule="auto"/>
              <w:rPr>
                <w:rFonts w:ascii="Calibri" w:eastAsia="Calibri" w:hAnsi="Calibri" w:cs="Times New Roman"/>
                <w:color w:val="000000" w:themeColor="text1"/>
                <w:sz w:val="20"/>
                <w:szCs w:val="20"/>
                <w:lang w:val="en-US"/>
              </w:rPr>
            </w:pPr>
          </w:p>
        </w:tc>
        <w:tc>
          <w:tcPr>
            <w:tcW w:w="2264" w:type="dxa"/>
            <w:vMerge/>
          </w:tcPr>
          <w:p w14:paraId="4294C849"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60D46F36"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50BB4A86"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1.40 (0.25)</w:t>
            </w:r>
          </w:p>
        </w:tc>
        <w:tc>
          <w:tcPr>
            <w:tcW w:w="709" w:type="dxa"/>
            <w:tcBorders>
              <w:right w:val="nil"/>
            </w:tcBorders>
            <w:vAlign w:val="bottom"/>
          </w:tcPr>
          <w:p w14:paraId="3C26E3B3"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4.05</w:t>
            </w:r>
          </w:p>
        </w:tc>
        <w:tc>
          <w:tcPr>
            <w:tcW w:w="1279" w:type="dxa"/>
            <w:tcBorders>
              <w:left w:val="nil"/>
            </w:tcBorders>
            <w:vAlign w:val="bottom"/>
          </w:tcPr>
          <w:p w14:paraId="3AFA2EE2"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2.50, 6.57</w:t>
            </w:r>
            <w:r w:rsidRPr="003C4DD8">
              <w:rPr>
                <w:rFonts w:ascii="Calibri" w:eastAsia="Calibri" w:hAnsi="Calibri" w:cs="Times New Roman"/>
                <w:color w:val="000000" w:themeColor="text1"/>
                <w:sz w:val="20"/>
                <w:szCs w:val="20"/>
                <w:lang w:val="en-GB"/>
              </w:rPr>
              <w:t>]</w:t>
            </w:r>
          </w:p>
        </w:tc>
        <w:tc>
          <w:tcPr>
            <w:tcW w:w="1191" w:type="dxa"/>
            <w:vMerge/>
            <w:vAlign w:val="bottom"/>
          </w:tcPr>
          <w:p w14:paraId="2AE55A50"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3BC66A1B"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45E16CBE"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7415942E"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4C177C" w:rsidRPr="003C4DD8" w14:paraId="1FC52B42" w14:textId="77777777" w:rsidTr="00124421">
        <w:tc>
          <w:tcPr>
            <w:tcW w:w="1281" w:type="dxa"/>
            <w:vMerge/>
          </w:tcPr>
          <w:p w14:paraId="62A53FB4"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7889CC41"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Vignette (0=depression, 1=schizophrenia)</w:t>
            </w:r>
          </w:p>
        </w:tc>
        <w:tc>
          <w:tcPr>
            <w:tcW w:w="2578" w:type="dxa"/>
          </w:tcPr>
          <w:p w14:paraId="596DE115"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6760CC0D"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0.01 (0.12)</w:t>
            </w:r>
          </w:p>
        </w:tc>
        <w:tc>
          <w:tcPr>
            <w:tcW w:w="709" w:type="dxa"/>
            <w:tcBorders>
              <w:right w:val="nil"/>
            </w:tcBorders>
            <w:vAlign w:val="bottom"/>
          </w:tcPr>
          <w:p w14:paraId="0780FE5F"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1.01</w:t>
            </w:r>
          </w:p>
        </w:tc>
        <w:tc>
          <w:tcPr>
            <w:tcW w:w="1279" w:type="dxa"/>
            <w:tcBorders>
              <w:left w:val="nil"/>
            </w:tcBorders>
            <w:vAlign w:val="bottom"/>
          </w:tcPr>
          <w:p w14:paraId="7AAB2859"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0.80, 1.28</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1337D41F"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6.77</w:t>
            </w:r>
          </w:p>
        </w:tc>
        <w:tc>
          <w:tcPr>
            <w:tcW w:w="1218" w:type="dxa"/>
            <w:gridSpan w:val="2"/>
            <w:vMerge w:val="restart"/>
            <w:vAlign w:val="bottom"/>
          </w:tcPr>
          <w:p w14:paraId="5FD1716B"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.080</w:t>
            </w:r>
          </w:p>
        </w:tc>
        <w:tc>
          <w:tcPr>
            <w:tcW w:w="1134" w:type="dxa"/>
            <w:vMerge/>
            <w:vAlign w:val="bottom"/>
          </w:tcPr>
          <w:p w14:paraId="00F8ECA4"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689B1017"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4C177C" w:rsidRPr="003C4DD8" w14:paraId="44B7C75D" w14:textId="77777777" w:rsidTr="00124421">
        <w:tc>
          <w:tcPr>
            <w:tcW w:w="1281" w:type="dxa"/>
            <w:vMerge/>
          </w:tcPr>
          <w:p w14:paraId="6A194D4E"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67B78A5E"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07441A9C"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5ABD79B5"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0.24 (0.11)</w:t>
            </w:r>
          </w:p>
        </w:tc>
        <w:tc>
          <w:tcPr>
            <w:tcW w:w="709" w:type="dxa"/>
            <w:tcBorders>
              <w:right w:val="nil"/>
            </w:tcBorders>
            <w:vAlign w:val="bottom"/>
          </w:tcPr>
          <w:p w14:paraId="31F306F2"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1.27</w:t>
            </w:r>
          </w:p>
        </w:tc>
        <w:tc>
          <w:tcPr>
            <w:tcW w:w="1279" w:type="dxa"/>
            <w:tcBorders>
              <w:left w:val="nil"/>
            </w:tcBorders>
            <w:vAlign w:val="bottom"/>
          </w:tcPr>
          <w:p w14:paraId="535E44DC"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1.02, 1.57</w:t>
            </w:r>
            <w:r w:rsidRPr="003C4DD8">
              <w:rPr>
                <w:rFonts w:ascii="Calibri" w:eastAsia="Calibri" w:hAnsi="Calibri" w:cs="Times New Roman"/>
                <w:color w:val="000000" w:themeColor="text1"/>
                <w:sz w:val="20"/>
                <w:szCs w:val="20"/>
                <w:lang w:val="en-GB"/>
              </w:rPr>
              <w:t>]</w:t>
            </w:r>
          </w:p>
        </w:tc>
        <w:tc>
          <w:tcPr>
            <w:tcW w:w="1191" w:type="dxa"/>
            <w:vMerge/>
            <w:vAlign w:val="bottom"/>
          </w:tcPr>
          <w:p w14:paraId="628488AE"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117C7679"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6ED9ABB6"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2F9D6851"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4C177C" w:rsidRPr="003C4DD8" w14:paraId="6D2470F3" w14:textId="77777777" w:rsidTr="00124421">
        <w:tc>
          <w:tcPr>
            <w:tcW w:w="1281" w:type="dxa"/>
            <w:vMerge/>
          </w:tcPr>
          <w:p w14:paraId="59680FC1"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08313835"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6345FB9B"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0ED2458C"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0.26 (0.23)</w:t>
            </w:r>
          </w:p>
        </w:tc>
        <w:tc>
          <w:tcPr>
            <w:tcW w:w="709" w:type="dxa"/>
            <w:tcBorders>
              <w:right w:val="nil"/>
            </w:tcBorders>
            <w:vAlign w:val="bottom"/>
          </w:tcPr>
          <w:p w14:paraId="33C2D657"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1.30</w:t>
            </w:r>
          </w:p>
        </w:tc>
        <w:tc>
          <w:tcPr>
            <w:tcW w:w="1279" w:type="dxa"/>
            <w:tcBorders>
              <w:left w:val="nil"/>
            </w:tcBorders>
            <w:vAlign w:val="bottom"/>
          </w:tcPr>
          <w:p w14:paraId="54A59036"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0.82, 2.05</w:t>
            </w:r>
            <w:r w:rsidRPr="003C4DD8">
              <w:rPr>
                <w:rFonts w:ascii="Calibri" w:eastAsia="Calibri" w:hAnsi="Calibri" w:cs="Times New Roman"/>
                <w:color w:val="000000" w:themeColor="text1"/>
                <w:sz w:val="20"/>
                <w:szCs w:val="20"/>
                <w:lang w:val="en-GB"/>
              </w:rPr>
              <w:t>]</w:t>
            </w:r>
          </w:p>
        </w:tc>
        <w:tc>
          <w:tcPr>
            <w:tcW w:w="1191" w:type="dxa"/>
            <w:vMerge/>
            <w:vAlign w:val="bottom"/>
          </w:tcPr>
          <w:p w14:paraId="6E9A41D4"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2EDC5688"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55F06444"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02435BC6"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4C177C" w:rsidRPr="003C4DD8" w14:paraId="7ACB21BC" w14:textId="77777777" w:rsidTr="00124421">
        <w:tc>
          <w:tcPr>
            <w:tcW w:w="1281" w:type="dxa"/>
            <w:vMerge/>
          </w:tcPr>
          <w:p w14:paraId="2A0E190F"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79E42BE3"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Time*vignette</w:t>
            </w:r>
          </w:p>
        </w:tc>
        <w:tc>
          <w:tcPr>
            <w:tcW w:w="2578" w:type="dxa"/>
          </w:tcPr>
          <w:p w14:paraId="4174A2B1"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32924AA0"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-0.05 (0.19)</w:t>
            </w:r>
          </w:p>
        </w:tc>
        <w:tc>
          <w:tcPr>
            <w:tcW w:w="709" w:type="dxa"/>
            <w:tcBorders>
              <w:right w:val="nil"/>
            </w:tcBorders>
            <w:vAlign w:val="bottom"/>
          </w:tcPr>
          <w:p w14:paraId="3145AC4D"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0.95</w:t>
            </w:r>
          </w:p>
        </w:tc>
        <w:tc>
          <w:tcPr>
            <w:tcW w:w="1279" w:type="dxa"/>
            <w:tcBorders>
              <w:left w:val="nil"/>
            </w:tcBorders>
            <w:vAlign w:val="bottom"/>
          </w:tcPr>
          <w:p w14:paraId="58EFC716"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0.66, 1.37</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01B56AEA"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4.33</w:t>
            </w:r>
          </w:p>
        </w:tc>
        <w:tc>
          <w:tcPr>
            <w:tcW w:w="1218" w:type="dxa"/>
            <w:gridSpan w:val="2"/>
            <w:vMerge w:val="restart"/>
            <w:vAlign w:val="bottom"/>
          </w:tcPr>
          <w:p w14:paraId="27D35745"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.228</w:t>
            </w:r>
          </w:p>
        </w:tc>
        <w:tc>
          <w:tcPr>
            <w:tcW w:w="1134" w:type="dxa"/>
            <w:vMerge/>
            <w:vAlign w:val="bottom"/>
          </w:tcPr>
          <w:p w14:paraId="71C7B7C0"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15E12EBF"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4C177C" w:rsidRPr="003C4DD8" w14:paraId="0EA7C094" w14:textId="77777777" w:rsidTr="00124421">
        <w:tc>
          <w:tcPr>
            <w:tcW w:w="1281" w:type="dxa"/>
            <w:vMerge/>
          </w:tcPr>
          <w:p w14:paraId="5DDA2D05"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15FDFF3F"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4C35D2FA"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47EB9869"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-0.29 (0.16)</w:t>
            </w:r>
          </w:p>
        </w:tc>
        <w:tc>
          <w:tcPr>
            <w:tcW w:w="709" w:type="dxa"/>
            <w:tcBorders>
              <w:right w:val="nil"/>
            </w:tcBorders>
            <w:vAlign w:val="bottom"/>
          </w:tcPr>
          <w:p w14:paraId="3442DAF2"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0.75</w:t>
            </w:r>
          </w:p>
        </w:tc>
        <w:tc>
          <w:tcPr>
            <w:tcW w:w="1279" w:type="dxa"/>
            <w:tcBorders>
              <w:left w:val="nil"/>
            </w:tcBorders>
            <w:vAlign w:val="bottom"/>
          </w:tcPr>
          <w:p w14:paraId="03D657D9"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0.55, 1.02</w:t>
            </w:r>
            <w:r w:rsidRPr="003C4DD8">
              <w:rPr>
                <w:rFonts w:ascii="Calibri" w:eastAsia="Calibri" w:hAnsi="Calibri" w:cs="Times New Roman"/>
                <w:color w:val="000000" w:themeColor="text1"/>
                <w:sz w:val="20"/>
                <w:szCs w:val="20"/>
                <w:lang w:val="en-GB"/>
              </w:rPr>
              <w:t>]</w:t>
            </w:r>
          </w:p>
        </w:tc>
        <w:tc>
          <w:tcPr>
            <w:tcW w:w="1191" w:type="dxa"/>
            <w:vMerge/>
            <w:vAlign w:val="bottom"/>
          </w:tcPr>
          <w:p w14:paraId="50F4E2D1"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5DAE5499"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03F06846"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38DCEE1E"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4C177C" w:rsidRPr="003C4DD8" w14:paraId="12FDB9B3" w14:textId="77777777" w:rsidTr="00124421">
        <w:tc>
          <w:tcPr>
            <w:tcW w:w="1281" w:type="dxa"/>
            <w:vMerge/>
          </w:tcPr>
          <w:p w14:paraId="5493B2C6"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413E3AEF"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0B67B6F9"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24E32143"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-0.23 (0.28)</w:t>
            </w:r>
          </w:p>
        </w:tc>
        <w:tc>
          <w:tcPr>
            <w:tcW w:w="709" w:type="dxa"/>
            <w:tcBorders>
              <w:right w:val="nil"/>
            </w:tcBorders>
            <w:vAlign w:val="bottom"/>
          </w:tcPr>
          <w:p w14:paraId="387FC0A9"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0.79</w:t>
            </w:r>
          </w:p>
        </w:tc>
        <w:tc>
          <w:tcPr>
            <w:tcW w:w="1279" w:type="dxa"/>
            <w:tcBorders>
              <w:left w:val="nil"/>
            </w:tcBorders>
            <w:vAlign w:val="bottom"/>
          </w:tcPr>
          <w:p w14:paraId="180EEB83"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0.46, 1.36</w:t>
            </w:r>
            <w:r w:rsidRPr="003C4DD8">
              <w:rPr>
                <w:rFonts w:ascii="Calibri" w:eastAsia="Calibri" w:hAnsi="Calibri" w:cs="Times New Roman"/>
                <w:color w:val="000000" w:themeColor="text1"/>
                <w:sz w:val="20"/>
                <w:szCs w:val="20"/>
                <w:lang w:val="en-GB"/>
              </w:rPr>
              <w:t>]</w:t>
            </w:r>
          </w:p>
        </w:tc>
        <w:tc>
          <w:tcPr>
            <w:tcW w:w="1191" w:type="dxa"/>
            <w:vMerge/>
            <w:vAlign w:val="bottom"/>
          </w:tcPr>
          <w:p w14:paraId="0F6DCB72"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02229981"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0467891D"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1303C733"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4C177C" w:rsidRPr="003C4DD8" w14:paraId="359F037B" w14:textId="77777777" w:rsidTr="00124421">
        <w:tc>
          <w:tcPr>
            <w:tcW w:w="1281" w:type="dxa"/>
            <w:vMerge/>
          </w:tcPr>
          <w:p w14:paraId="2AC9CBE0"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val="restart"/>
          </w:tcPr>
          <w:p w14:paraId="1A9F2948"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Gender of vignette (0=depression, 1=schizophrenia)</w:t>
            </w:r>
          </w:p>
        </w:tc>
        <w:tc>
          <w:tcPr>
            <w:tcW w:w="2578" w:type="dxa"/>
          </w:tcPr>
          <w:p w14:paraId="66FF6344"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6E90216C"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0.04 (0.15)</w:t>
            </w:r>
          </w:p>
        </w:tc>
        <w:tc>
          <w:tcPr>
            <w:tcW w:w="709" w:type="dxa"/>
            <w:tcBorders>
              <w:right w:val="nil"/>
            </w:tcBorders>
            <w:vAlign w:val="bottom"/>
          </w:tcPr>
          <w:p w14:paraId="2A5F1C2E"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1.04</w:t>
            </w:r>
          </w:p>
        </w:tc>
        <w:tc>
          <w:tcPr>
            <w:tcW w:w="1279" w:type="dxa"/>
            <w:tcBorders>
              <w:left w:val="nil"/>
            </w:tcBorders>
            <w:vAlign w:val="bottom"/>
          </w:tcPr>
          <w:p w14:paraId="1DC8D293"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0.78, 1.39</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3C431E48"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0.80</w:t>
            </w:r>
          </w:p>
        </w:tc>
        <w:tc>
          <w:tcPr>
            <w:tcW w:w="1218" w:type="dxa"/>
            <w:gridSpan w:val="2"/>
            <w:vMerge w:val="restart"/>
            <w:vAlign w:val="bottom"/>
          </w:tcPr>
          <w:p w14:paraId="75ED7191"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.849</w:t>
            </w:r>
          </w:p>
        </w:tc>
        <w:tc>
          <w:tcPr>
            <w:tcW w:w="1134" w:type="dxa"/>
            <w:vMerge/>
            <w:vAlign w:val="bottom"/>
          </w:tcPr>
          <w:p w14:paraId="312AB778"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4ECD50BB"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4C177C" w:rsidRPr="003C4DD8" w14:paraId="23018FB5" w14:textId="77777777" w:rsidTr="00124421">
        <w:tc>
          <w:tcPr>
            <w:tcW w:w="1281" w:type="dxa"/>
            <w:vMerge/>
          </w:tcPr>
          <w:p w14:paraId="30554E97"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53B4C694"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5932FFCB"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148BFB65"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0.11 (0.13)</w:t>
            </w:r>
          </w:p>
        </w:tc>
        <w:tc>
          <w:tcPr>
            <w:tcW w:w="709" w:type="dxa"/>
            <w:tcBorders>
              <w:right w:val="nil"/>
            </w:tcBorders>
            <w:vAlign w:val="bottom"/>
          </w:tcPr>
          <w:p w14:paraId="593813B4"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1.12</w:t>
            </w:r>
          </w:p>
        </w:tc>
        <w:tc>
          <w:tcPr>
            <w:tcW w:w="1279" w:type="dxa"/>
            <w:tcBorders>
              <w:left w:val="nil"/>
            </w:tcBorders>
            <w:vAlign w:val="bottom"/>
          </w:tcPr>
          <w:p w14:paraId="5758BB34"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0.87, 1.45</w:t>
            </w:r>
            <w:r w:rsidRPr="003C4DD8">
              <w:rPr>
                <w:rFonts w:ascii="Calibri" w:eastAsia="Calibri" w:hAnsi="Calibri" w:cs="Times New Roman"/>
                <w:color w:val="000000" w:themeColor="text1"/>
                <w:sz w:val="20"/>
                <w:szCs w:val="20"/>
                <w:lang w:val="en-GB"/>
              </w:rPr>
              <w:t>]</w:t>
            </w:r>
          </w:p>
        </w:tc>
        <w:tc>
          <w:tcPr>
            <w:tcW w:w="1191" w:type="dxa"/>
            <w:vMerge/>
            <w:vAlign w:val="bottom"/>
          </w:tcPr>
          <w:p w14:paraId="0212996E"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1E94B4C7"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49E80964"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65BD1CAA"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4C177C" w:rsidRPr="003C4DD8" w14:paraId="08141D54" w14:textId="77777777" w:rsidTr="00124421">
        <w:tc>
          <w:tcPr>
            <w:tcW w:w="1281" w:type="dxa"/>
            <w:vMerge/>
          </w:tcPr>
          <w:p w14:paraId="0DF2E674"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3A7F9F7F"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4D169D2F"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7798E9F0"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0.05 (0.26)</w:t>
            </w:r>
          </w:p>
        </w:tc>
        <w:tc>
          <w:tcPr>
            <w:tcW w:w="709" w:type="dxa"/>
            <w:tcBorders>
              <w:right w:val="nil"/>
            </w:tcBorders>
            <w:vAlign w:val="bottom"/>
          </w:tcPr>
          <w:p w14:paraId="4053A289"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1.06</w:t>
            </w:r>
          </w:p>
        </w:tc>
        <w:tc>
          <w:tcPr>
            <w:tcW w:w="1279" w:type="dxa"/>
            <w:tcBorders>
              <w:left w:val="nil"/>
            </w:tcBorders>
            <w:vAlign w:val="bottom"/>
          </w:tcPr>
          <w:p w14:paraId="638F2F78"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0.63, 1.76</w:t>
            </w:r>
            <w:r w:rsidRPr="003C4DD8">
              <w:rPr>
                <w:rFonts w:ascii="Calibri" w:eastAsia="Calibri" w:hAnsi="Calibri" w:cs="Times New Roman"/>
                <w:color w:val="000000" w:themeColor="text1"/>
                <w:sz w:val="20"/>
                <w:szCs w:val="20"/>
                <w:lang w:val="en-GB"/>
              </w:rPr>
              <w:t>]</w:t>
            </w:r>
          </w:p>
        </w:tc>
        <w:tc>
          <w:tcPr>
            <w:tcW w:w="1191" w:type="dxa"/>
            <w:vMerge/>
            <w:vAlign w:val="bottom"/>
          </w:tcPr>
          <w:p w14:paraId="071CF64C"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7D218411"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09D484CD"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38F7736E"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4C177C" w:rsidRPr="003C4DD8" w14:paraId="2A59597D" w14:textId="77777777" w:rsidTr="00124421">
        <w:tc>
          <w:tcPr>
            <w:tcW w:w="1281" w:type="dxa"/>
            <w:vMerge/>
          </w:tcPr>
          <w:p w14:paraId="06B5D53E"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08C26812"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 xml:space="preserve">Time * gender of vignette </w:t>
            </w:r>
          </w:p>
        </w:tc>
        <w:tc>
          <w:tcPr>
            <w:tcW w:w="2578" w:type="dxa"/>
          </w:tcPr>
          <w:p w14:paraId="251F2506"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36DC30A5"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0.27 (0.19)</w:t>
            </w:r>
          </w:p>
        </w:tc>
        <w:tc>
          <w:tcPr>
            <w:tcW w:w="709" w:type="dxa"/>
            <w:tcBorders>
              <w:right w:val="nil"/>
            </w:tcBorders>
            <w:vAlign w:val="bottom"/>
          </w:tcPr>
          <w:p w14:paraId="3842FF23"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1.31</w:t>
            </w:r>
          </w:p>
        </w:tc>
        <w:tc>
          <w:tcPr>
            <w:tcW w:w="1279" w:type="dxa"/>
            <w:tcBorders>
              <w:left w:val="nil"/>
            </w:tcBorders>
            <w:vAlign w:val="bottom"/>
          </w:tcPr>
          <w:p w14:paraId="7D42A958"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0.91, 1.89</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016787B0"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2.94</w:t>
            </w:r>
          </w:p>
        </w:tc>
        <w:tc>
          <w:tcPr>
            <w:tcW w:w="1218" w:type="dxa"/>
            <w:gridSpan w:val="2"/>
            <w:vMerge w:val="restart"/>
            <w:vAlign w:val="bottom"/>
          </w:tcPr>
          <w:p w14:paraId="7BCD2202"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.400</w:t>
            </w:r>
          </w:p>
        </w:tc>
        <w:tc>
          <w:tcPr>
            <w:tcW w:w="1134" w:type="dxa"/>
            <w:vMerge/>
            <w:vAlign w:val="bottom"/>
          </w:tcPr>
          <w:p w14:paraId="079E93FA"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699F9664"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4C177C" w:rsidRPr="003C4DD8" w14:paraId="13B9CC18" w14:textId="77777777" w:rsidTr="00124421">
        <w:tc>
          <w:tcPr>
            <w:tcW w:w="1281" w:type="dxa"/>
            <w:vMerge/>
          </w:tcPr>
          <w:p w14:paraId="40CADE1C"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41B7BFDF"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4148B6D6"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1D9B0E01"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0.04 (0.16)</w:t>
            </w:r>
          </w:p>
        </w:tc>
        <w:tc>
          <w:tcPr>
            <w:tcW w:w="709" w:type="dxa"/>
            <w:tcBorders>
              <w:right w:val="nil"/>
            </w:tcBorders>
            <w:vAlign w:val="bottom"/>
          </w:tcPr>
          <w:p w14:paraId="6075032B"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1.04</w:t>
            </w:r>
          </w:p>
        </w:tc>
        <w:tc>
          <w:tcPr>
            <w:tcW w:w="1279" w:type="dxa"/>
            <w:tcBorders>
              <w:left w:val="nil"/>
            </w:tcBorders>
            <w:vAlign w:val="bottom"/>
          </w:tcPr>
          <w:p w14:paraId="04077B6A"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0.77, 1.41</w:t>
            </w:r>
            <w:r w:rsidRPr="003C4DD8">
              <w:rPr>
                <w:rFonts w:ascii="Calibri" w:eastAsia="Calibri" w:hAnsi="Calibri" w:cs="Times New Roman"/>
                <w:color w:val="000000" w:themeColor="text1"/>
                <w:sz w:val="20"/>
                <w:szCs w:val="20"/>
                <w:lang w:val="en-GB"/>
              </w:rPr>
              <w:t>]</w:t>
            </w:r>
          </w:p>
        </w:tc>
        <w:tc>
          <w:tcPr>
            <w:tcW w:w="1191" w:type="dxa"/>
            <w:vMerge/>
            <w:vAlign w:val="bottom"/>
          </w:tcPr>
          <w:p w14:paraId="2E164F7A"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28F3B71D"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28C4AB6E"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1BF150E9"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4C177C" w:rsidRPr="003C4DD8" w14:paraId="0C1C69BE" w14:textId="77777777" w:rsidTr="00124421">
        <w:tc>
          <w:tcPr>
            <w:tcW w:w="1281" w:type="dxa"/>
            <w:vMerge/>
          </w:tcPr>
          <w:p w14:paraId="59D77934"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3A519A7B"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67A02B4F"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06AA729C"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0.24 (0.28)</w:t>
            </w:r>
          </w:p>
        </w:tc>
        <w:tc>
          <w:tcPr>
            <w:tcW w:w="709" w:type="dxa"/>
            <w:tcBorders>
              <w:right w:val="nil"/>
            </w:tcBorders>
            <w:vAlign w:val="bottom"/>
          </w:tcPr>
          <w:p w14:paraId="53FB7647"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1.28</w:t>
            </w:r>
          </w:p>
        </w:tc>
        <w:tc>
          <w:tcPr>
            <w:tcW w:w="1279" w:type="dxa"/>
            <w:tcBorders>
              <w:left w:val="nil"/>
            </w:tcBorders>
            <w:vAlign w:val="bottom"/>
          </w:tcPr>
          <w:p w14:paraId="70F5770E"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0.74, 2.20</w:t>
            </w:r>
            <w:r w:rsidRPr="003C4DD8">
              <w:rPr>
                <w:rFonts w:ascii="Calibri" w:eastAsia="Calibri" w:hAnsi="Calibri" w:cs="Times New Roman"/>
                <w:color w:val="000000" w:themeColor="text1"/>
                <w:sz w:val="20"/>
                <w:szCs w:val="20"/>
                <w:lang w:val="en-GB"/>
              </w:rPr>
              <w:t>]</w:t>
            </w:r>
          </w:p>
        </w:tc>
        <w:tc>
          <w:tcPr>
            <w:tcW w:w="1191" w:type="dxa"/>
            <w:vMerge/>
            <w:vAlign w:val="bottom"/>
          </w:tcPr>
          <w:p w14:paraId="13E53831"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5BA97D0D"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102F3FFB"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7FB63501"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4C177C" w:rsidRPr="003C4DD8" w14:paraId="62B7F4A8" w14:textId="77777777" w:rsidTr="00124421">
        <w:tc>
          <w:tcPr>
            <w:tcW w:w="1281" w:type="dxa"/>
            <w:vMerge/>
          </w:tcPr>
          <w:p w14:paraId="39115399"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68C0E98C"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Gender of respondent (0= female, 1=male)</w:t>
            </w:r>
          </w:p>
        </w:tc>
        <w:tc>
          <w:tcPr>
            <w:tcW w:w="2578" w:type="dxa"/>
          </w:tcPr>
          <w:p w14:paraId="4BCC9F50"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040898C8"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0.03 (0.13)</w:t>
            </w:r>
          </w:p>
        </w:tc>
        <w:tc>
          <w:tcPr>
            <w:tcW w:w="709" w:type="dxa"/>
            <w:tcBorders>
              <w:right w:val="nil"/>
            </w:tcBorders>
            <w:vAlign w:val="bottom"/>
          </w:tcPr>
          <w:p w14:paraId="58D9E687"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1.03</w:t>
            </w:r>
          </w:p>
        </w:tc>
        <w:tc>
          <w:tcPr>
            <w:tcW w:w="1279" w:type="dxa"/>
            <w:tcBorders>
              <w:left w:val="nil"/>
            </w:tcBorders>
            <w:vAlign w:val="bottom"/>
          </w:tcPr>
          <w:p w14:paraId="3A6DB9E3"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0.79, 1.34</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1E810213"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10.41</w:t>
            </w:r>
          </w:p>
        </w:tc>
        <w:tc>
          <w:tcPr>
            <w:tcW w:w="1218" w:type="dxa"/>
            <w:gridSpan w:val="2"/>
            <w:vMerge w:val="restart"/>
            <w:vAlign w:val="bottom"/>
          </w:tcPr>
          <w:p w14:paraId="563946C0"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.015*</w:t>
            </w:r>
          </w:p>
        </w:tc>
        <w:tc>
          <w:tcPr>
            <w:tcW w:w="1134" w:type="dxa"/>
            <w:vMerge/>
            <w:vAlign w:val="bottom"/>
          </w:tcPr>
          <w:p w14:paraId="6E5C2843"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60817D7C"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4C177C" w:rsidRPr="003C4DD8" w14:paraId="4291365C" w14:textId="77777777" w:rsidTr="00124421">
        <w:tc>
          <w:tcPr>
            <w:tcW w:w="1281" w:type="dxa"/>
            <w:vMerge/>
          </w:tcPr>
          <w:p w14:paraId="4631BF7A"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7D8B7B1E"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6AFF18E5"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576AF1B7"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0.30 (0.11)</w:t>
            </w:r>
          </w:p>
        </w:tc>
        <w:tc>
          <w:tcPr>
            <w:tcW w:w="709" w:type="dxa"/>
            <w:tcBorders>
              <w:right w:val="nil"/>
            </w:tcBorders>
            <w:vAlign w:val="bottom"/>
          </w:tcPr>
          <w:p w14:paraId="3CC7E24E"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1.35</w:t>
            </w:r>
          </w:p>
        </w:tc>
        <w:tc>
          <w:tcPr>
            <w:tcW w:w="1279" w:type="dxa"/>
            <w:tcBorders>
              <w:left w:val="nil"/>
            </w:tcBorders>
            <w:vAlign w:val="bottom"/>
          </w:tcPr>
          <w:p w14:paraId="5B41A898"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1.08, 1.67</w:t>
            </w:r>
            <w:r w:rsidRPr="003C4DD8">
              <w:rPr>
                <w:rFonts w:ascii="Calibri" w:eastAsia="Calibri" w:hAnsi="Calibri" w:cs="Times New Roman"/>
                <w:color w:val="000000" w:themeColor="text1"/>
                <w:sz w:val="20"/>
                <w:szCs w:val="20"/>
                <w:lang w:val="en-GB"/>
              </w:rPr>
              <w:t>]</w:t>
            </w:r>
          </w:p>
        </w:tc>
        <w:tc>
          <w:tcPr>
            <w:tcW w:w="1191" w:type="dxa"/>
            <w:vMerge/>
            <w:vAlign w:val="bottom"/>
          </w:tcPr>
          <w:p w14:paraId="00EDBC65"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3B6114C1"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16661472"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652B20AB"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4C177C" w:rsidRPr="003C4DD8" w14:paraId="2739DC0F" w14:textId="77777777" w:rsidTr="00124421">
        <w:tc>
          <w:tcPr>
            <w:tcW w:w="1281" w:type="dxa"/>
            <w:vMerge/>
          </w:tcPr>
          <w:p w14:paraId="57DF3306"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28B55196"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4F07AA41"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741B5361"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0.33 (0.18)</w:t>
            </w:r>
          </w:p>
        </w:tc>
        <w:tc>
          <w:tcPr>
            <w:tcW w:w="709" w:type="dxa"/>
            <w:tcBorders>
              <w:right w:val="nil"/>
            </w:tcBorders>
            <w:vAlign w:val="bottom"/>
          </w:tcPr>
          <w:p w14:paraId="575AB349"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1.39</w:t>
            </w:r>
          </w:p>
        </w:tc>
        <w:tc>
          <w:tcPr>
            <w:tcW w:w="1279" w:type="dxa"/>
            <w:tcBorders>
              <w:left w:val="nil"/>
            </w:tcBorders>
            <w:vAlign w:val="bottom"/>
          </w:tcPr>
          <w:p w14:paraId="4D9CEBE2"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0.98, 1.97</w:t>
            </w:r>
            <w:r w:rsidRPr="003C4DD8">
              <w:rPr>
                <w:rFonts w:ascii="Calibri" w:eastAsia="Calibri" w:hAnsi="Calibri" w:cs="Times New Roman"/>
                <w:color w:val="000000" w:themeColor="text1"/>
                <w:sz w:val="20"/>
                <w:szCs w:val="20"/>
                <w:lang w:val="en-GB"/>
              </w:rPr>
              <w:t>]</w:t>
            </w:r>
          </w:p>
        </w:tc>
        <w:tc>
          <w:tcPr>
            <w:tcW w:w="1191" w:type="dxa"/>
            <w:vMerge/>
            <w:vAlign w:val="bottom"/>
          </w:tcPr>
          <w:p w14:paraId="18121A51"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09884768"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4C281A2D"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39810F6F"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4C177C" w:rsidRPr="003C4DD8" w14:paraId="0FE20532" w14:textId="77777777" w:rsidTr="00124421">
        <w:tc>
          <w:tcPr>
            <w:tcW w:w="1281" w:type="dxa"/>
            <w:vMerge/>
          </w:tcPr>
          <w:p w14:paraId="71BBF0E8"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val="restart"/>
          </w:tcPr>
          <w:p w14:paraId="5215DCBB"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Gender of vignette * gender of respondent</w:t>
            </w:r>
          </w:p>
        </w:tc>
        <w:tc>
          <w:tcPr>
            <w:tcW w:w="2578" w:type="dxa"/>
          </w:tcPr>
          <w:p w14:paraId="2BC1D3DE"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45E9AEA2"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-0.16 (0.19)</w:t>
            </w:r>
          </w:p>
        </w:tc>
        <w:tc>
          <w:tcPr>
            <w:tcW w:w="709" w:type="dxa"/>
            <w:tcBorders>
              <w:right w:val="nil"/>
            </w:tcBorders>
            <w:vAlign w:val="bottom"/>
          </w:tcPr>
          <w:p w14:paraId="30DD6587"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0.85</w:t>
            </w:r>
          </w:p>
        </w:tc>
        <w:tc>
          <w:tcPr>
            <w:tcW w:w="1279" w:type="dxa"/>
            <w:tcBorders>
              <w:left w:val="nil"/>
            </w:tcBorders>
            <w:vAlign w:val="bottom"/>
          </w:tcPr>
          <w:p w14:paraId="388CBC5E"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0.59, 1.23</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0A233134"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1.49</w:t>
            </w:r>
          </w:p>
        </w:tc>
        <w:tc>
          <w:tcPr>
            <w:tcW w:w="1218" w:type="dxa"/>
            <w:gridSpan w:val="2"/>
            <w:vMerge w:val="restart"/>
            <w:vAlign w:val="bottom"/>
          </w:tcPr>
          <w:p w14:paraId="03233D35"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.685</w:t>
            </w:r>
          </w:p>
        </w:tc>
        <w:tc>
          <w:tcPr>
            <w:tcW w:w="1134" w:type="dxa"/>
            <w:vMerge/>
            <w:vAlign w:val="bottom"/>
          </w:tcPr>
          <w:p w14:paraId="79EFDF42"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0254F25A"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4C177C" w:rsidRPr="003C4DD8" w14:paraId="29B53C89" w14:textId="77777777" w:rsidTr="00124421">
        <w:tc>
          <w:tcPr>
            <w:tcW w:w="1281" w:type="dxa"/>
            <w:vMerge/>
          </w:tcPr>
          <w:p w14:paraId="6CEDFFDE"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017DDB0B"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5448DDFB"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0A78CDBD"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-0.18 (0.16)</w:t>
            </w:r>
          </w:p>
        </w:tc>
        <w:tc>
          <w:tcPr>
            <w:tcW w:w="709" w:type="dxa"/>
            <w:tcBorders>
              <w:right w:val="nil"/>
            </w:tcBorders>
            <w:vAlign w:val="bottom"/>
          </w:tcPr>
          <w:p w14:paraId="57798BA6"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0.84</w:t>
            </w:r>
          </w:p>
        </w:tc>
        <w:tc>
          <w:tcPr>
            <w:tcW w:w="1279" w:type="dxa"/>
            <w:tcBorders>
              <w:left w:val="nil"/>
            </w:tcBorders>
            <w:vAlign w:val="bottom"/>
          </w:tcPr>
          <w:p w14:paraId="6CEF3DC9"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0.62, 1.14</w:t>
            </w:r>
            <w:r w:rsidRPr="003C4DD8">
              <w:rPr>
                <w:rFonts w:ascii="Calibri" w:eastAsia="Calibri" w:hAnsi="Calibri" w:cs="Times New Roman"/>
                <w:color w:val="000000" w:themeColor="text1"/>
                <w:sz w:val="20"/>
                <w:szCs w:val="20"/>
                <w:lang w:val="en-GB"/>
              </w:rPr>
              <w:t>]</w:t>
            </w:r>
          </w:p>
        </w:tc>
        <w:tc>
          <w:tcPr>
            <w:tcW w:w="1191" w:type="dxa"/>
            <w:vMerge/>
            <w:vAlign w:val="bottom"/>
          </w:tcPr>
          <w:p w14:paraId="31224A19"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0B816126"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7D78ADE4"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19B401C9"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4C177C" w:rsidRPr="003C4DD8" w14:paraId="6BBE5321" w14:textId="77777777" w:rsidTr="00124421">
        <w:tc>
          <w:tcPr>
            <w:tcW w:w="1281" w:type="dxa"/>
            <w:vMerge/>
          </w:tcPr>
          <w:p w14:paraId="28E0164F"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37C49391"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0B5DE45E"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2C0E9097"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-0.22 (0.25)</w:t>
            </w:r>
          </w:p>
        </w:tc>
        <w:tc>
          <w:tcPr>
            <w:tcW w:w="709" w:type="dxa"/>
            <w:tcBorders>
              <w:right w:val="nil"/>
            </w:tcBorders>
            <w:vAlign w:val="bottom"/>
          </w:tcPr>
          <w:p w14:paraId="45CDAB4D"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0.80</w:t>
            </w:r>
          </w:p>
        </w:tc>
        <w:tc>
          <w:tcPr>
            <w:tcW w:w="1279" w:type="dxa"/>
            <w:tcBorders>
              <w:left w:val="nil"/>
            </w:tcBorders>
            <w:vAlign w:val="bottom"/>
          </w:tcPr>
          <w:p w14:paraId="7E317685"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0.49, 1.31</w:t>
            </w:r>
            <w:r w:rsidRPr="003C4DD8">
              <w:rPr>
                <w:rFonts w:ascii="Calibri" w:eastAsia="Calibri" w:hAnsi="Calibri" w:cs="Times New Roman"/>
                <w:color w:val="000000" w:themeColor="text1"/>
                <w:sz w:val="20"/>
                <w:szCs w:val="20"/>
                <w:lang w:val="en-GB"/>
              </w:rPr>
              <w:t>]</w:t>
            </w:r>
          </w:p>
        </w:tc>
        <w:tc>
          <w:tcPr>
            <w:tcW w:w="1191" w:type="dxa"/>
            <w:vMerge/>
            <w:vAlign w:val="bottom"/>
          </w:tcPr>
          <w:p w14:paraId="4A9CCC72"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7C5BFC44"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6FE9A826"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71E4A5EC"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4C177C" w:rsidRPr="003C4DD8" w14:paraId="03ACE117" w14:textId="77777777" w:rsidTr="00124421">
        <w:tc>
          <w:tcPr>
            <w:tcW w:w="1281" w:type="dxa"/>
            <w:vMerge/>
          </w:tcPr>
          <w:p w14:paraId="7F8817B0"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val="restart"/>
          </w:tcPr>
          <w:p w14:paraId="2301C123"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Age of respondent (years)</w:t>
            </w:r>
          </w:p>
        </w:tc>
        <w:tc>
          <w:tcPr>
            <w:tcW w:w="2578" w:type="dxa"/>
          </w:tcPr>
          <w:p w14:paraId="155B1B7B" w14:textId="77777777" w:rsidR="00FC4D64" w:rsidRPr="003C4DD8" w:rsidRDefault="00FC4D64" w:rsidP="00FC4D64">
            <w:pPr>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Recommend vs. undecided</w:t>
            </w:r>
          </w:p>
        </w:tc>
        <w:tc>
          <w:tcPr>
            <w:tcW w:w="1534" w:type="dxa"/>
            <w:vAlign w:val="bottom"/>
          </w:tcPr>
          <w:p w14:paraId="633A0743"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0.01 (0.00)</w:t>
            </w:r>
          </w:p>
        </w:tc>
        <w:tc>
          <w:tcPr>
            <w:tcW w:w="709" w:type="dxa"/>
            <w:tcBorders>
              <w:right w:val="nil"/>
            </w:tcBorders>
            <w:vAlign w:val="bottom"/>
          </w:tcPr>
          <w:p w14:paraId="44357D6A"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1.01</w:t>
            </w:r>
          </w:p>
        </w:tc>
        <w:tc>
          <w:tcPr>
            <w:tcW w:w="1279" w:type="dxa"/>
            <w:tcBorders>
              <w:left w:val="nil"/>
            </w:tcBorders>
            <w:vAlign w:val="bottom"/>
          </w:tcPr>
          <w:p w14:paraId="531930CF"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1.00, 1.01</w:t>
            </w:r>
            <w:r w:rsidRPr="003C4DD8">
              <w:rPr>
                <w:rFonts w:ascii="Calibri" w:eastAsia="Calibri" w:hAnsi="Calibri" w:cs="Times New Roman"/>
                <w:color w:val="000000" w:themeColor="text1"/>
                <w:sz w:val="20"/>
                <w:szCs w:val="20"/>
                <w:lang w:val="en-GB"/>
              </w:rPr>
              <w:t>]</w:t>
            </w:r>
          </w:p>
        </w:tc>
        <w:tc>
          <w:tcPr>
            <w:tcW w:w="1191" w:type="dxa"/>
            <w:vMerge w:val="restart"/>
            <w:vAlign w:val="bottom"/>
          </w:tcPr>
          <w:p w14:paraId="08726539" w14:textId="77777777" w:rsidR="00FC4D64" w:rsidRPr="003C4DD8" w:rsidRDefault="00FC4D64" w:rsidP="00FC4D64">
            <w:pPr>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30.48</w:t>
            </w:r>
          </w:p>
        </w:tc>
        <w:tc>
          <w:tcPr>
            <w:tcW w:w="1218" w:type="dxa"/>
            <w:gridSpan w:val="2"/>
            <w:vMerge w:val="restart"/>
            <w:vAlign w:val="bottom"/>
          </w:tcPr>
          <w:p w14:paraId="27A1DE07"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rPr>
              <w:t>&lt;.001***</w:t>
            </w:r>
          </w:p>
        </w:tc>
        <w:tc>
          <w:tcPr>
            <w:tcW w:w="1134" w:type="dxa"/>
            <w:vMerge/>
            <w:vAlign w:val="bottom"/>
          </w:tcPr>
          <w:p w14:paraId="07CF6D5E"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3BA352D1"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r w:rsidR="004C177C" w:rsidRPr="003C4DD8" w14:paraId="69C2F91C" w14:textId="77777777" w:rsidTr="00124421">
        <w:tc>
          <w:tcPr>
            <w:tcW w:w="1281" w:type="dxa"/>
            <w:vMerge/>
          </w:tcPr>
          <w:p w14:paraId="1A43D592" w14:textId="77777777" w:rsidR="00FC4D64" w:rsidRPr="003C4DD8" w:rsidRDefault="00FC4D64" w:rsidP="00FC4D64">
            <w:pPr>
              <w:rPr>
                <w:rFonts w:ascii="Calibri" w:eastAsia="Calibri" w:hAnsi="Calibri" w:cs="Times New Roman"/>
                <w:color w:val="000000" w:themeColor="text1"/>
                <w:sz w:val="20"/>
                <w:szCs w:val="20"/>
                <w:lang w:val="en-GB"/>
              </w:rPr>
            </w:pPr>
          </w:p>
        </w:tc>
        <w:tc>
          <w:tcPr>
            <w:tcW w:w="2264" w:type="dxa"/>
            <w:vMerge/>
          </w:tcPr>
          <w:p w14:paraId="37650DF1" w14:textId="77777777" w:rsidR="00FC4D64" w:rsidRPr="003C4DD8" w:rsidRDefault="00FC4D64" w:rsidP="00FC4D64">
            <w:pPr>
              <w:rPr>
                <w:rFonts w:ascii="Calibri" w:eastAsia="Calibri" w:hAnsi="Calibri" w:cs="Times New Roman"/>
                <w:color w:val="000000" w:themeColor="text1"/>
                <w:sz w:val="20"/>
                <w:szCs w:val="20"/>
                <w:lang w:val="en-GB"/>
              </w:rPr>
            </w:pPr>
          </w:p>
        </w:tc>
        <w:tc>
          <w:tcPr>
            <w:tcW w:w="2578" w:type="dxa"/>
          </w:tcPr>
          <w:p w14:paraId="3AD4B077"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Advise against vs. undecided</w:t>
            </w:r>
          </w:p>
        </w:tc>
        <w:tc>
          <w:tcPr>
            <w:tcW w:w="1534" w:type="dxa"/>
            <w:vAlign w:val="bottom"/>
          </w:tcPr>
          <w:p w14:paraId="0C829DE0"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0.00 (0.00)</w:t>
            </w:r>
          </w:p>
        </w:tc>
        <w:tc>
          <w:tcPr>
            <w:tcW w:w="709" w:type="dxa"/>
            <w:tcBorders>
              <w:right w:val="nil"/>
            </w:tcBorders>
            <w:vAlign w:val="bottom"/>
          </w:tcPr>
          <w:p w14:paraId="09EF4949"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1.00</w:t>
            </w:r>
          </w:p>
        </w:tc>
        <w:tc>
          <w:tcPr>
            <w:tcW w:w="1279" w:type="dxa"/>
            <w:tcBorders>
              <w:left w:val="nil"/>
            </w:tcBorders>
            <w:vAlign w:val="bottom"/>
          </w:tcPr>
          <w:p w14:paraId="3BDB1DC2"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0.99, 1.00</w:t>
            </w:r>
            <w:r w:rsidRPr="003C4DD8">
              <w:rPr>
                <w:rFonts w:ascii="Calibri" w:eastAsia="Calibri" w:hAnsi="Calibri" w:cs="Times New Roman"/>
                <w:color w:val="000000" w:themeColor="text1"/>
                <w:sz w:val="20"/>
                <w:szCs w:val="20"/>
                <w:lang w:val="en-GB"/>
              </w:rPr>
              <w:t>]</w:t>
            </w:r>
          </w:p>
        </w:tc>
        <w:tc>
          <w:tcPr>
            <w:tcW w:w="1191" w:type="dxa"/>
            <w:vMerge/>
            <w:vAlign w:val="bottom"/>
          </w:tcPr>
          <w:p w14:paraId="601163B5"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218" w:type="dxa"/>
            <w:gridSpan w:val="2"/>
            <w:vMerge/>
            <w:vAlign w:val="bottom"/>
          </w:tcPr>
          <w:p w14:paraId="162AF47E" w14:textId="77777777" w:rsidR="00FC4D64" w:rsidRPr="003C4DD8" w:rsidRDefault="00FC4D64" w:rsidP="00FC4D64">
            <w:pPr>
              <w:rPr>
                <w:rFonts w:ascii="Calibri" w:eastAsia="Calibri" w:hAnsi="Calibri" w:cs="Times New Roman"/>
                <w:color w:val="000000" w:themeColor="text1"/>
                <w:sz w:val="20"/>
                <w:szCs w:val="20"/>
                <w:lang w:val="en-GB"/>
              </w:rPr>
            </w:pPr>
          </w:p>
        </w:tc>
        <w:tc>
          <w:tcPr>
            <w:tcW w:w="1134" w:type="dxa"/>
            <w:vMerge/>
          </w:tcPr>
          <w:p w14:paraId="08F2422B" w14:textId="77777777" w:rsidR="00FC4D64" w:rsidRPr="003C4DD8" w:rsidRDefault="00FC4D64" w:rsidP="00FC4D64">
            <w:pPr>
              <w:jc w:val="right"/>
              <w:rPr>
                <w:rFonts w:ascii="Calibri" w:eastAsia="Calibri" w:hAnsi="Calibri" w:cs="Times New Roman"/>
                <w:color w:val="000000" w:themeColor="text1"/>
                <w:sz w:val="20"/>
                <w:szCs w:val="20"/>
                <w:lang w:val="en-GB"/>
              </w:rPr>
            </w:pPr>
          </w:p>
        </w:tc>
        <w:tc>
          <w:tcPr>
            <w:tcW w:w="1134" w:type="dxa"/>
            <w:vMerge/>
            <w:vAlign w:val="bottom"/>
          </w:tcPr>
          <w:p w14:paraId="50E12E88" w14:textId="77777777" w:rsidR="00FC4D64" w:rsidRPr="003C4DD8" w:rsidRDefault="00FC4D64" w:rsidP="00FC4D64">
            <w:pPr>
              <w:jc w:val="right"/>
              <w:rPr>
                <w:rFonts w:ascii="Calibri" w:eastAsia="Calibri" w:hAnsi="Calibri" w:cs="Times New Roman"/>
                <w:color w:val="000000" w:themeColor="text1"/>
                <w:sz w:val="20"/>
                <w:szCs w:val="20"/>
                <w:lang w:val="en-GB"/>
              </w:rPr>
            </w:pPr>
          </w:p>
        </w:tc>
      </w:tr>
      <w:tr w:rsidR="004C177C" w:rsidRPr="003C4DD8" w14:paraId="3435E44F" w14:textId="77777777" w:rsidTr="00124421">
        <w:tc>
          <w:tcPr>
            <w:tcW w:w="1281" w:type="dxa"/>
            <w:vMerge/>
          </w:tcPr>
          <w:p w14:paraId="77DBA1FA"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264" w:type="dxa"/>
            <w:vMerge/>
          </w:tcPr>
          <w:p w14:paraId="3FE1E8DC"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2578" w:type="dxa"/>
          </w:tcPr>
          <w:p w14:paraId="58AF0F45"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r w:rsidRPr="003C4DD8">
              <w:rPr>
                <w:rFonts w:ascii="Calibri" w:eastAsia="Calibri" w:hAnsi="Calibri" w:cs="Times New Roman"/>
                <w:color w:val="000000" w:themeColor="text1"/>
                <w:sz w:val="20"/>
                <w:szCs w:val="20"/>
                <w:lang w:val="en-GB"/>
              </w:rPr>
              <w:t>Do not know vs. undecided</w:t>
            </w:r>
          </w:p>
        </w:tc>
        <w:tc>
          <w:tcPr>
            <w:tcW w:w="1534" w:type="dxa"/>
            <w:vAlign w:val="bottom"/>
          </w:tcPr>
          <w:p w14:paraId="4EE9B19E"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0.00 (0.00)</w:t>
            </w:r>
          </w:p>
        </w:tc>
        <w:tc>
          <w:tcPr>
            <w:tcW w:w="709" w:type="dxa"/>
            <w:tcBorders>
              <w:right w:val="nil"/>
            </w:tcBorders>
            <w:vAlign w:val="bottom"/>
          </w:tcPr>
          <w:p w14:paraId="764FD549" w14:textId="77777777" w:rsidR="00FC4D64" w:rsidRPr="003C4DD8" w:rsidRDefault="00FC4D64" w:rsidP="00FC4D64">
            <w:pPr>
              <w:spacing w:line="259" w:lineRule="auto"/>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rPr>
              <w:t>1.00</w:t>
            </w:r>
          </w:p>
        </w:tc>
        <w:tc>
          <w:tcPr>
            <w:tcW w:w="1279" w:type="dxa"/>
            <w:tcBorders>
              <w:left w:val="nil"/>
            </w:tcBorders>
            <w:vAlign w:val="bottom"/>
          </w:tcPr>
          <w:p w14:paraId="6FB63805" w14:textId="77777777" w:rsidR="00FC4D64" w:rsidRPr="003C4DD8" w:rsidRDefault="00FC4D64" w:rsidP="00FC4D64">
            <w:pPr>
              <w:jc w:val="right"/>
              <w:rPr>
                <w:rFonts w:ascii="Calibri" w:eastAsia="Calibri" w:hAnsi="Calibri" w:cs="Times New Roman"/>
                <w:color w:val="000000" w:themeColor="text1"/>
                <w:lang w:val="en-GB"/>
              </w:rPr>
            </w:pPr>
            <w:r w:rsidRPr="003C4DD8">
              <w:rPr>
                <w:rFonts w:ascii="Calibri" w:eastAsia="Calibri" w:hAnsi="Calibri" w:cs="Times New Roman"/>
                <w:color w:val="000000" w:themeColor="text1"/>
                <w:sz w:val="20"/>
                <w:szCs w:val="20"/>
                <w:lang w:val="en-GB"/>
              </w:rPr>
              <w:t>[</w:t>
            </w:r>
            <w:r w:rsidRPr="003C4DD8">
              <w:rPr>
                <w:rFonts w:ascii="Calibri" w:eastAsia="Calibri" w:hAnsi="Calibri" w:cs="Times New Roman"/>
                <w:color w:val="000000" w:themeColor="text1"/>
              </w:rPr>
              <w:t>0.99, 1.01</w:t>
            </w:r>
            <w:r w:rsidRPr="003C4DD8">
              <w:rPr>
                <w:rFonts w:ascii="Calibri" w:eastAsia="Calibri" w:hAnsi="Calibri" w:cs="Times New Roman"/>
                <w:color w:val="000000" w:themeColor="text1"/>
                <w:sz w:val="20"/>
                <w:szCs w:val="20"/>
                <w:lang w:val="en-GB"/>
              </w:rPr>
              <w:t>]</w:t>
            </w:r>
          </w:p>
        </w:tc>
        <w:tc>
          <w:tcPr>
            <w:tcW w:w="1191" w:type="dxa"/>
            <w:vMerge/>
            <w:vAlign w:val="bottom"/>
          </w:tcPr>
          <w:p w14:paraId="3C90043D"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218" w:type="dxa"/>
            <w:gridSpan w:val="2"/>
            <w:vMerge/>
            <w:vAlign w:val="bottom"/>
          </w:tcPr>
          <w:p w14:paraId="7BFF6BB4" w14:textId="77777777" w:rsidR="00FC4D64" w:rsidRPr="003C4DD8" w:rsidRDefault="00FC4D64" w:rsidP="00FC4D64">
            <w:pPr>
              <w:spacing w:line="259" w:lineRule="auto"/>
              <w:rPr>
                <w:rFonts w:ascii="Calibri" w:eastAsia="Calibri" w:hAnsi="Calibri" w:cs="Times New Roman"/>
                <w:color w:val="000000" w:themeColor="text1"/>
                <w:sz w:val="20"/>
                <w:szCs w:val="20"/>
                <w:lang w:val="en-GB"/>
              </w:rPr>
            </w:pPr>
          </w:p>
        </w:tc>
        <w:tc>
          <w:tcPr>
            <w:tcW w:w="1134" w:type="dxa"/>
            <w:vMerge/>
          </w:tcPr>
          <w:p w14:paraId="10D3C68A"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c>
          <w:tcPr>
            <w:tcW w:w="1134" w:type="dxa"/>
            <w:vMerge/>
            <w:vAlign w:val="bottom"/>
          </w:tcPr>
          <w:p w14:paraId="27745036" w14:textId="77777777" w:rsidR="00FC4D64" w:rsidRPr="003C4DD8" w:rsidRDefault="00FC4D64" w:rsidP="00FC4D64">
            <w:pPr>
              <w:spacing w:line="259" w:lineRule="auto"/>
              <w:jc w:val="right"/>
              <w:rPr>
                <w:rFonts w:ascii="Calibri" w:eastAsia="Calibri" w:hAnsi="Calibri" w:cs="Times New Roman"/>
                <w:color w:val="000000" w:themeColor="text1"/>
                <w:sz w:val="20"/>
                <w:szCs w:val="20"/>
                <w:lang w:val="en-GB"/>
              </w:rPr>
            </w:pPr>
          </w:p>
        </w:tc>
      </w:tr>
    </w:tbl>
    <w:p w14:paraId="1284897D" w14:textId="77777777" w:rsidR="00E72A81" w:rsidRPr="003C4DD8" w:rsidRDefault="00E72A81" w:rsidP="00E72A81">
      <w:pPr>
        <w:rPr>
          <w:rFonts w:ascii="Calibri" w:eastAsia="Calibri" w:hAnsi="Calibri" w:cs="Times New Roman"/>
          <w:color w:val="000000" w:themeColor="text1"/>
          <w:sz w:val="18"/>
          <w:szCs w:val="18"/>
          <w:lang w:val="en-GB"/>
        </w:rPr>
      </w:pPr>
      <w:r w:rsidRPr="003C4DD8">
        <w:rPr>
          <w:rFonts w:ascii="Calibri" w:eastAsia="Calibri" w:hAnsi="Calibri" w:cs="Times New Roman"/>
          <w:color w:val="000000" w:themeColor="text1"/>
          <w:sz w:val="18"/>
          <w:szCs w:val="18"/>
          <w:lang w:val="en-GB"/>
        </w:rPr>
        <w:t xml:space="preserve">Results of the </w:t>
      </w:r>
      <w:r w:rsidRPr="003C4DD8">
        <w:rPr>
          <w:rFonts w:ascii="Calibri" w:eastAsia="Calibri" w:hAnsi="Calibri" w:cs="Times New Roman"/>
          <w:color w:val="000000" w:themeColor="text1"/>
          <w:sz w:val="18"/>
          <w:szCs w:val="18"/>
          <w:lang w:val="en-US"/>
        </w:rPr>
        <w:t xml:space="preserve">multinomial logistic regression analyses with </w:t>
      </w:r>
      <w:r w:rsidRPr="003C4DD8">
        <w:rPr>
          <w:rFonts w:ascii="Calibri" w:eastAsia="Calibri" w:hAnsi="Calibri" w:cs="Times New Roman"/>
          <w:color w:val="000000" w:themeColor="text1"/>
          <w:sz w:val="18"/>
          <w:szCs w:val="18"/>
          <w:lang w:val="en-GB"/>
        </w:rPr>
        <w:t>time</w:t>
      </w:r>
      <w:r w:rsidRPr="003C4DD8">
        <w:rPr>
          <w:rFonts w:ascii="Calibri" w:eastAsia="Calibri" w:hAnsi="Calibri" w:cs="Times New Roman"/>
          <w:color w:val="000000" w:themeColor="text1"/>
          <w:sz w:val="18"/>
          <w:szCs w:val="18"/>
          <w:lang w:val="en-US"/>
        </w:rPr>
        <w:t>, vignette, and their interaction (</w:t>
      </w:r>
      <w:r w:rsidRPr="003C4DD8">
        <w:rPr>
          <w:rFonts w:ascii="Calibri" w:eastAsia="Calibri" w:hAnsi="Calibri" w:cs="Times New Roman"/>
          <w:color w:val="000000" w:themeColor="text1"/>
          <w:sz w:val="18"/>
          <w:szCs w:val="18"/>
          <w:lang w:val="en-GB"/>
        </w:rPr>
        <w:t>time</w:t>
      </w:r>
      <w:r w:rsidRPr="003C4DD8">
        <w:rPr>
          <w:rFonts w:ascii="Calibri" w:eastAsia="Calibri" w:hAnsi="Calibri" w:cs="Times New Roman"/>
          <w:color w:val="000000" w:themeColor="text1"/>
          <w:sz w:val="18"/>
          <w:szCs w:val="18"/>
          <w:lang w:val="en-US"/>
        </w:rPr>
        <w:t>*vignette) as primary predictors</w:t>
      </w:r>
      <w:r w:rsidR="005C3DA9" w:rsidRPr="003C4DD8">
        <w:rPr>
          <w:rFonts w:ascii="Calibri" w:eastAsia="Calibri" w:hAnsi="Calibri" w:cs="Times New Roman"/>
          <w:color w:val="000000" w:themeColor="text1"/>
          <w:sz w:val="18"/>
          <w:szCs w:val="18"/>
          <w:lang w:val="en-US"/>
        </w:rPr>
        <w:t xml:space="preserve"> </w:t>
      </w:r>
      <w:r w:rsidR="005C3DA9" w:rsidRPr="003C4DD8">
        <w:rPr>
          <w:color w:val="000000" w:themeColor="text1"/>
          <w:sz w:val="18"/>
          <w:szCs w:val="18"/>
          <w:lang w:val="en-US"/>
        </w:rPr>
        <w:t>where t</w:t>
      </w:r>
      <w:proofErr w:type="spellStart"/>
      <w:r w:rsidR="005C3DA9" w:rsidRPr="003C4DD8">
        <w:rPr>
          <w:color w:val="000000" w:themeColor="text1"/>
          <w:sz w:val="18"/>
          <w:szCs w:val="18"/>
          <w:lang w:val="en-GB"/>
        </w:rPr>
        <w:t>ime</w:t>
      </w:r>
      <w:proofErr w:type="spellEnd"/>
      <w:r w:rsidR="005C3DA9" w:rsidRPr="003C4DD8">
        <w:rPr>
          <w:color w:val="000000" w:themeColor="text1"/>
          <w:sz w:val="18"/>
          <w:szCs w:val="18"/>
          <w:lang w:val="en-GB"/>
        </w:rPr>
        <w:t xml:space="preserve"> = Effect of time for the vignette “depression” and vignette = Effect of vignette for year 1990</w:t>
      </w:r>
      <w:r w:rsidRPr="003C4DD8">
        <w:rPr>
          <w:rFonts w:ascii="Calibri" w:eastAsia="Calibri" w:hAnsi="Calibri" w:cs="Times New Roman"/>
          <w:color w:val="000000" w:themeColor="text1"/>
          <w:sz w:val="18"/>
          <w:szCs w:val="18"/>
          <w:lang w:val="en-US"/>
        </w:rPr>
        <w:t>. Age and gender of the respondent a</w:t>
      </w:r>
      <w:r w:rsidR="00B26C3D" w:rsidRPr="003C4DD8">
        <w:rPr>
          <w:rFonts w:ascii="Calibri" w:eastAsia="Calibri" w:hAnsi="Calibri" w:cs="Times New Roman"/>
          <w:color w:val="000000" w:themeColor="text1"/>
          <w:sz w:val="18"/>
          <w:szCs w:val="18"/>
          <w:lang w:val="en-US"/>
        </w:rPr>
        <w:t xml:space="preserve">nd gender of the vignette were </w:t>
      </w:r>
      <w:r w:rsidRPr="003C4DD8">
        <w:rPr>
          <w:rFonts w:ascii="Calibri" w:eastAsia="Calibri" w:hAnsi="Calibri" w:cs="Times New Roman"/>
          <w:color w:val="000000" w:themeColor="text1"/>
          <w:sz w:val="18"/>
          <w:szCs w:val="18"/>
          <w:lang w:val="en-US"/>
        </w:rPr>
        <w:t>controlled as potential confounders; the latter also as a potential moderator of the effects of time or of the respondent’s gender (interaction terms).</w:t>
      </w:r>
      <w:r w:rsidRPr="003C4DD8">
        <w:rPr>
          <w:rFonts w:ascii="Calibri" w:eastAsia="Calibri" w:hAnsi="Calibri" w:cs="Times New Roman"/>
          <w:color w:val="000000" w:themeColor="text1"/>
          <w:sz w:val="18"/>
          <w:szCs w:val="18"/>
          <w:lang w:val="en-GB"/>
        </w:rPr>
        <w:t xml:space="preserve"> </w:t>
      </w:r>
      <w:r w:rsidRPr="003C4DD8">
        <w:rPr>
          <w:rFonts w:ascii="Calibri" w:eastAsia="Calibri" w:hAnsi="Calibri" w:cs="Times New Roman"/>
          <w:i/>
          <w:color w:val="000000" w:themeColor="text1"/>
          <w:sz w:val="18"/>
          <w:szCs w:val="18"/>
          <w:lang w:val="en-US"/>
        </w:rPr>
        <w:t xml:space="preserve">N </w:t>
      </w:r>
      <w:r w:rsidRPr="003C4DD8">
        <w:rPr>
          <w:rFonts w:ascii="Calibri" w:eastAsia="Calibri" w:hAnsi="Calibri" w:cs="Times New Roman"/>
          <w:color w:val="000000" w:themeColor="text1"/>
          <w:sz w:val="18"/>
          <w:szCs w:val="18"/>
          <w:lang w:val="en-US"/>
        </w:rPr>
        <w:t>sample size</w:t>
      </w:r>
      <w:r w:rsidRPr="003C4DD8">
        <w:rPr>
          <w:rFonts w:ascii="Calibri" w:eastAsia="Calibri" w:hAnsi="Calibri" w:cs="Times New Roman"/>
          <w:i/>
          <w:color w:val="000000" w:themeColor="text1"/>
          <w:sz w:val="18"/>
          <w:szCs w:val="18"/>
          <w:lang w:val="en-US"/>
        </w:rPr>
        <w:t>.</w:t>
      </w:r>
      <w:r w:rsidRPr="003C4DD8">
        <w:rPr>
          <w:rFonts w:ascii="Calibri" w:eastAsia="Calibri" w:hAnsi="Calibri" w:cs="Times New Roman"/>
          <w:color w:val="000000" w:themeColor="text1"/>
          <w:sz w:val="18"/>
          <w:szCs w:val="18"/>
          <w:lang w:val="en-US"/>
        </w:rPr>
        <w:t xml:space="preserve"> </w:t>
      </w:r>
      <w:r w:rsidRPr="003C4DD8">
        <w:rPr>
          <w:rFonts w:ascii="Calibri" w:eastAsia="Calibri" w:hAnsi="Calibri" w:cs="Times New Roman"/>
          <w:color w:val="000000" w:themeColor="text1"/>
          <w:sz w:val="18"/>
          <w:szCs w:val="18"/>
          <w:lang w:val="en-GB"/>
        </w:rPr>
        <w:t xml:space="preserve">* </w:t>
      </w:r>
      <w:r w:rsidRPr="003C4DD8">
        <w:rPr>
          <w:rFonts w:ascii="Calibri" w:eastAsia="Calibri" w:hAnsi="Calibri" w:cs="Times New Roman"/>
          <w:i/>
          <w:color w:val="000000" w:themeColor="text1"/>
          <w:sz w:val="18"/>
          <w:szCs w:val="18"/>
          <w:lang w:val="en-GB"/>
        </w:rPr>
        <w:t>p</w:t>
      </w:r>
      <w:r w:rsidRPr="003C4DD8">
        <w:rPr>
          <w:rFonts w:ascii="Calibri" w:eastAsia="Calibri" w:hAnsi="Calibri" w:cs="Times New Roman"/>
          <w:color w:val="000000" w:themeColor="text1"/>
          <w:sz w:val="18"/>
          <w:szCs w:val="18"/>
          <w:lang w:val="en-GB"/>
        </w:rPr>
        <w:t xml:space="preserve">&lt;.05, ** </w:t>
      </w:r>
      <w:r w:rsidRPr="003C4DD8">
        <w:rPr>
          <w:rFonts w:ascii="Calibri" w:eastAsia="Calibri" w:hAnsi="Calibri" w:cs="Times New Roman"/>
          <w:i/>
          <w:color w:val="000000" w:themeColor="text1"/>
          <w:sz w:val="18"/>
          <w:szCs w:val="18"/>
          <w:lang w:val="en-GB"/>
        </w:rPr>
        <w:t>p</w:t>
      </w:r>
      <w:r w:rsidRPr="003C4DD8">
        <w:rPr>
          <w:rFonts w:ascii="Calibri" w:eastAsia="Calibri" w:hAnsi="Calibri" w:cs="Times New Roman"/>
          <w:color w:val="000000" w:themeColor="text1"/>
          <w:sz w:val="18"/>
          <w:szCs w:val="18"/>
          <w:lang w:val="en-GB"/>
        </w:rPr>
        <w:t xml:space="preserve">&lt;.01, *** </w:t>
      </w:r>
      <w:r w:rsidRPr="003C4DD8">
        <w:rPr>
          <w:rFonts w:ascii="Calibri" w:eastAsia="Calibri" w:hAnsi="Calibri" w:cs="Times New Roman"/>
          <w:i/>
          <w:color w:val="000000" w:themeColor="text1"/>
          <w:sz w:val="18"/>
          <w:szCs w:val="18"/>
          <w:lang w:val="en-GB"/>
        </w:rPr>
        <w:t>p</w:t>
      </w:r>
      <w:r w:rsidRPr="003C4DD8">
        <w:rPr>
          <w:rFonts w:ascii="Calibri" w:eastAsia="Calibri" w:hAnsi="Calibri" w:cs="Times New Roman"/>
          <w:color w:val="000000" w:themeColor="text1"/>
          <w:sz w:val="18"/>
          <w:szCs w:val="18"/>
          <w:lang w:val="en-GB"/>
        </w:rPr>
        <w:t xml:space="preserve">&lt;.001. </w:t>
      </w:r>
    </w:p>
    <w:p w14:paraId="019B2B46" w14:textId="77777777" w:rsidR="00344FF1" w:rsidRPr="003C4DD8" w:rsidRDefault="00344FF1" w:rsidP="00D67172">
      <w:pPr>
        <w:rPr>
          <w:color w:val="000000" w:themeColor="text1"/>
          <w:sz w:val="18"/>
          <w:szCs w:val="18"/>
          <w:lang w:val="en-GB"/>
        </w:rPr>
      </w:pPr>
      <w:r w:rsidRPr="003C4DD8">
        <w:rPr>
          <w:color w:val="000000" w:themeColor="text1"/>
          <w:sz w:val="18"/>
          <w:szCs w:val="18"/>
          <w:lang w:val="en-GB"/>
        </w:rPr>
        <w:br w:type="page"/>
      </w:r>
    </w:p>
    <w:p w14:paraId="49BA4FAE" w14:textId="77777777" w:rsidR="006B5F0E" w:rsidRPr="003C4DD8" w:rsidRDefault="0008695F" w:rsidP="006B5F0E">
      <w:pPr>
        <w:pStyle w:val="berschrift2"/>
        <w:rPr>
          <w:color w:val="000000" w:themeColor="text1"/>
          <w:sz w:val="18"/>
          <w:szCs w:val="18"/>
          <w:lang w:val="en-GB"/>
        </w:rPr>
      </w:pPr>
      <w:r w:rsidRPr="003C4DD8">
        <w:rPr>
          <w:color w:val="000000" w:themeColor="text1"/>
          <w:lang w:val="en-GB"/>
        </w:rPr>
        <w:lastRenderedPageBreak/>
        <w:t xml:space="preserve">Table S3. </w:t>
      </w:r>
      <w:r w:rsidR="006B5F0E" w:rsidRPr="003C4DD8">
        <w:rPr>
          <w:color w:val="000000" w:themeColor="text1"/>
          <w:lang w:val="en-GB"/>
        </w:rPr>
        <w:t xml:space="preserve">Predictors of recommendations to seek mental health </w:t>
      </w:r>
      <w:r w:rsidR="006B5F0E" w:rsidRPr="003C4DD8">
        <w:rPr>
          <w:color w:val="000000" w:themeColor="text1"/>
          <w:lang w:val="en-US"/>
        </w:rPr>
        <w:t>professional help for the treatment of depression or schizophrenia since 1990.</w:t>
      </w:r>
    </w:p>
    <w:tbl>
      <w:tblPr>
        <w:tblStyle w:val="Tabellenraster11"/>
        <w:tblW w:w="13168"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1148"/>
        <w:gridCol w:w="1967"/>
        <w:gridCol w:w="2564"/>
        <w:gridCol w:w="1392"/>
        <w:gridCol w:w="1579"/>
        <w:gridCol w:w="928"/>
        <w:gridCol w:w="1030"/>
        <w:gridCol w:w="1357"/>
        <w:gridCol w:w="1203"/>
      </w:tblGrid>
      <w:tr w:rsidR="003C4DD8" w:rsidRPr="003C4DD8" w14:paraId="41662F4B" w14:textId="77777777" w:rsidTr="00AA4EDD">
        <w:tc>
          <w:tcPr>
            <w:tcW w:w="1148" w:type="dxa"/>
            <w:vMerge w:val="restart"/>
            <w:vAlign w:val="center"/>
          </w:tcPr>
          <w:p w14:paraId="0B8F9B2F"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US"/>
              </w:rPr>
              <w:t>Profession (</w:t>
            </w:r>
            <w:r w:rsidRPr="003C4DD8">
              <w:rPr>
                <w:i/>
                <w:color w:val="000000" w:themeColor="text1"/>
                <w:sz w:val="20"/>
                <w:szCs w:val="20"/>
                <w:lang w:val="en-US"/>
              </w:rPr>
              <w:t>N</w:t>
            </w:r>
            <w:r w:rsidRPr="003C4DD8">
              <w:rPr>
                <w:color w:val="000000" w:themeColor="text1"/>
                <w:sz w:val="20"/>
                <w:szCs w:val="20"/>
                <w:lang w:val="en-US"/>
              </w:rPr>
              <w:t>)</w:t>
            </w:r>
          </w:p>
        </w:tc>
        <w:tc>
          <w:tcPr>
            <w:tcW w:w="1967" w:type="dxa"/>
            <w:vMerge w:val="restart"/>
            <w:vAlign w:val="center"/>
          </w:tcPr>
          <w:p w14:paraId="1F410CCE"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Predictor</w:t>
            </w:r>
          </w:p>
        </w:tc>
        <w:tc>
          <w:tcPr>
            <w:tcW w:w="2564" w:type="dxa"/>
            <w:vMerge w:val="restart"/>
            <w:vAlign w:val="center"/>
          </w:tcPr>
          <w:p w14:paraId="1D94ED31"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Response category</w:t>
            </w:r>
          </w:p>
        </w:tc>
        <w:tc>
          <w:tcPr>
            <w:tcW w:w="2971" w:type="dxa"/>
            <w:gridSpan w:val="2"/>
            <w:vAlign w:val="bottom"/>
          </w:tcPr>
          <w:p w14:paraId="755C26AC"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Predictor estimates</w:t>
            </w:r>
          </w:p>
        </w:tc>
        <w:tc>
          <w:tcPr>
            <w:tcW w:w="1958" w:type="dxa"/>
            <w:gridSpan w:val="2"/>
            <w:vAlign w:val="bottom"/>
          </w:tcPr>
          <w:p w14:paraId="6B448553"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Predictor evaluation</w:t>
            </w:r>
          </w:p>
        </w:tc>
        <w:tc>
          <w:tcPr>
            <w:tcW w:w="2560" w:type="dxa"/>
            <w:gridSpan w:val="2"/>
            <w:vAlign w:val="bottom"/>
          </w:tcPr>
          <w:p w14:paraId="3EBBB045"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Model evaluation</w:t>
            </w:r>
          </w:p>
        </w:tc>
      </w:tr>
      <w:tr w:rsidR="003C4DD8" w:rsidRPr="003C4DD8" w14:paraId="6C52135F" w14:textId="77777777" w:rsidTr="00AA4EDD">
        <w:tc>
          <w:tcPr>
            <w:tcW w:w="1148" w:type="dxa"/>
            <w:vMerge/>
            <w:vAlign w:val="bottom"/>
          </w:tcPr>
          <w:p w14:paraId="08311D20" w14:textId="77777777" w:rsidR="006B5F0E" w:rsidRPr="003C4DD8" w:rsidRDefault="006B5F0E" w:rsidP="00AA4EDD">
            <w:pPr>
              <w:spacing w:line="259" w:lineRule="auto"/>
              <w:rPr>
                <w:color w:val="000000" w:themeColor="text1"/>
                <w:sz w:val="20"/>
                <w:szCs w:val="20"/>
                <w:lang w:val="en-GB"/>
              </w:rPr>
            </w:pPr>
          </w:p>
        </w:tc>
        <w:tc>
          <w:tcPr>
            <w:tcW w:w="1967" w:type="dxa"/>
            <w:vMerge/>
            <w:vAlign w:val="bottom"/>
          </w:tcPr>
          <w:p w14:paraId="5F371609" w14:textId="77777777" w:rsidR="006B5F0E" w:rsidRPr="003C4DD8" w:rsidRDefault="006B5F0E" w:rsidP="00AA4EDD">
            <w:pPr>
              <w:spacing w:line="259" w:lineRule="auto"/>
              <w:rPr>
                <w:color w:val="000000" w:themeColor="text1"/>
                <w:sz w:val="20"/>
                <w:szCs w:val="20"/>
                <w:lang w:val="en-GB"/>
              </w:rPr>
            </w:pPr>
          </w:p>
        </w:tc>
        <w:tc>
          <w:tcPr>
            <w:tcW w:w="2564" w:type="dxa"/>
            <w:vMerge/>
            <w:vAlign w:val="bottom"/>
          </w:tcPr>
          <w:p w14:paraId="5F554710" w14:textId="77777777" w:rsidR="006B5F0E" w:rsidRPr="003C4DD8" w:rsidRDefault="006B5F0E" w:rsidP="00AA4EDD">
            <w:pPr>
              <w:spacing w:line="259" w:lineRule="auto"/>
              <w:rPr>
                <w:color w:val="000000" w:themeColor="text1"/>
                <w:sz w:val="20"/>
                <w:szCs w:val="20"/>
                <w:lang w:val="en-GB"/>
              </w:rPr>
            </w:pPr>
          </w:p>
        </w:tc>
        <w:tc>
          <w:tcPr>
            <w:tcW w:w="1392" w:type="dxa"/>
            <w:vAlign w:val="bottom"/>
          </w:tcPr>
          <w:p w14:paraId="65940AF3"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β (</w:t>
            </w:r>
            <w:r w:rsidRPr="003C4DD8">
              <w:rPr>
                <w:i/>
                <w:color w:val="000000" w:themeColor="text1"/>
                <w:sz w:val="20"/>
                <w:szCs w:val="20"/>
                <w:lang w:val="en-GB"/>
              </w:rPr>
              <w:t>SE</w:t>
            </w:r>
            <w:r w:rsidRPr="003C4DD8">
              <w:rPr>
                <w:color w:val="000000" w:themeColor="text1"/>
                <w:sz w:val="20"/>
                <w:szCs w:val="20"/>
                <w:lang w:val="en-GB"/>
              </w:rPr>
              <w:t>)</w:t>
            </w:r>
          </w:p>
        </w:tc>
        <w:tc>
          <w:tcPr>
            <w:tcW w:w="1579" w:type="dxa"/>
            <w:vAlign w:val="bottom"/>
          </w:tcPr>
          <w:p w14:paraId="7B74F9D2"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 xml:space="preserve">Relative-risk ratio (95% </w:t>
            </w:r>
            <w:r w:rsidRPr="003C4DD8">
              <w:rPr>
                <w:i/>
                <w:color w:val="000000" w:themeColor="text1"/>
                <w:sz w:val="20"/>
                <w:szCs w:val="20"/>
                <w:lang w:val="en-GB"/>
              </w:rPr>
              <w:t>CI</w:t>
            </w:r>
            <w:r w:rsidRPr="003C4DD8">
              <w:rPr>
                <w:color w:val="000000" w:themeColor="text1"/>
                <w:sz w:val="20"/>
                <w:szCs w:val="20"/>
                <w:lang w:val="en-GB"/>
              </w:rPr>
              <w:t>)</w:t>
            </w:r>
          </w:p>
        </w:tc>
        <w:tc>
          <w:tcPr>
            <w:tcW w:w="928" w:type="dxa"/>
            <w:vAlign w:val="bottom"/>
          </w:tcPr>
          <w:p w14:paraId="51A0DC8F"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Wald’s χ² (</w:t>
            </w:r>
            <w:proofErr w:type="spellStart"/>
            <w:r w:rsidRPr="003C4DD8">
              <w:rPr>
                <w:i/>
                <w:color w:val="000000" w:themeColor="text1"/>
                <w:sz w:val="20"/>
                <w:szCs w:val="20"/>
                <w:lang w:val="en-GB"/>
              </w:rPr>
              <w:t>df</w:t>
            </w:r>
            <w:proofErr w:type="spellEnd"/>
            <w:r w:rsidRPr="003C4DD8">
              <w:rPr>
                <w:color w:val="000000" w:themeColor="text1"/>
                <w:sz w:val="20"/>
                <w:szCs w:val="20"/>
                <w:lang w:val="en-GB"/>
              </w:rPr>
              <w:t>=3)</w:t>
            </w:r>
          </w:p>
        </w:tc>
        <w:tc>
          <w:tcPr>
            <w:tcW w:w="1030" w:type="dxa"/>
            <w:vAlign w:val="bottom"/>
          </w:tcPr>
          <w:p w14:paraId="233A29C0" w14:textId="77777777" w:rsidR="006B5F0E" w:rsidRPr="003C4DD8" w:rsidRDefault="006B5F0E" w:rsidP="00AA4EDD">
            <w:pPr>
              <w:spacing w:line="259" w:lineRule="auto"/>
              <w:jc w:val="center"/>
              <w:rPr>
                <w:color w:val="000000" w:themeColor="text1"/>
                <w:sz w:val="20"/>
                <w:szCs w:val="20"/>
                <w:lang w:val="en-GB"/>
              </w:rPr>
            </w:pPr>
            <w:r w:rsidRPr="003C4DD8">
              <w:rPr>
                <w:i/>
                <w:color w:val="000000" w:themeColor="text1"/>
                <w:sz w:val="20"/>
                <w:szCs w:val="20"/>
                <w:lang w:val="en-GB"/>
              </w:rPr>
              <w:t>p</w:t>
            </w:r>
          </w:p>
        </w:tc>
        <w:tc>
          <w:tcPr>
            <w:tcW w:w="1357" w:type="dxa"/>
            <w:vAlign w:val="bottom"/>
          </w:tcPr>
          <w:p w14:paraId="09606F63"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Likelihood-ratio χ² (</w:t>
            </w:r>
            <w:proofErr w:type="spellStart"/>
            <w:r w:rsidRPr="003C4DD8">
              <w:rPr>
                <w:i/>
                <w:color w:val="000000" w:themeColor="text1"/>
                <w:sz w:val="20"/>
                <w:szCs w:val="20"/>
                <w:lang w:val="en-GB"/>
              </w:rPr>
              <w:t>df</w:t>
            </w:r>
            <w:proofErr w:type="spellEnd"/>
            <w:r w:rsidRPr="003C4DD8">
              <w:rPr>
                <w:color w:val="000000" w:themeColor="text1"/>
                <w:sz w:val="20"/>
                <w:szCs w:val="20"/>
                <w:lang w:val="en-GB"/>
              </w:rPr>
              <w:t>=27)</w:t>
            </w:r>
          </w:p>
        </w:tc>
        <w:tc>
          <w:tcPr>
            <w:tcW w:w="1203" w:type="dxa"/>
            <w:vAlign w:val="bottom"/>
          </w:tcPr>
          <w:p w14:paraId="539DEB20"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McFadden’s Pseudo-</w:t>
            </w:r>
            <w:r w:rsidRPr="003C4DD8">
              <w:rPr>
                <w:i/>
                <w:color w:val="000000" w:themeColor="text1"/>
                <w:sz w:val="20"/>
                <w:szCs w:val="20"/>
                <w:lang w:val="en-GB"/>
              </w:rPr>
              <w:t>R</w:t>
            </w:r>
            <w:r w:rsidRPr="003C4DD8">
              <w:rPr>
                <w:color w:val="000000" w:themeColor="text1"/>
                <w:sz w:val="20"/>
                <w:szCs w:val="20"/>
                <w:lang w:val="en-GB"/>
              </w:rPr>
              <w:t>²</w:t>
            </w:r>
          </w:p>
        </w:tc>
      </w:tr>
      <w:tr w:rsidR="003C4DD8" w:rsidRPr="003C4DD8" w14:paraId="70BF7ADE" w14:textId="77777777" w:rsidTr="00AA4EDD">
        <w:tc>
          <w:tcPr>
            <w:tcW w:w="1148" w:type="dxa"/>
            <w:vMerge w:val="restart"/>
          </w:tcPr>
          <w:p w14:paraId="23BE212B"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US"/>
              </w:rPr>
              <w:t>Psycho-therapist (7179)</w:t>
            </w:r>
          </w:p>
        </w:tc>
        <w:tc>
          <w:tcPr>
            <w:tcW w:w="1967" w:type="dxa"/>
            <w:vMerge w:val="restart"/>
          </w:tcPr>
          <w:p w14:paraId="500B39A0"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Time (0=1990, 1=2001)</w:t>
            </w:r>
          </w:p>
        </w:tc>
        <w:tc>
          <w:tcPr>
            <w:tcW w:w="2564" w:type="dxa"/>
          </w:tcPr>
          <w:p w14:paraId="59AE8225"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Recommend vs. undecided</w:t>
            </w:r>
          </w:p>
        </w:tc>
        <w:tc>
          <w:tcPr>
            <w:tcW w:w="1392" w:type="dxa"/>
            <w:vAlign w:val="bottom"/>
          </w:tcPr>
          <w:p w14:paraId="16C3A92C"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0.86 (0.13)***</w:t>
            </w:r>
          </w:p>
        </w:tc>
        <w:tc>
          <w:tcPr>
            <w:tcW w:w="1579" w:type="dxa"/>
            <w:vAlign w:val="bottom"/>
          </w:tcPr>
          <w:p w14:paraId="6B3DCDC1"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2.35 (1.84, 3.01)</w:t>
            </w:r>
          </w:p>
        </w:tc>
        <w:tc>
          <w:tcPr>
            <w:tcW w:w="928" w:type="dxa"/>
            <w:vMerge w:val="restart"/>
            <w:vAlign w:val="bottom"/>
          </w:tcPr>
          <w:p w14:paraId="3D0B5DF9" w14:textId="77777777" w:rsidR="006B5F0E" w:rsidRPr="003C4DD8" w:rsidRDefault="006B5F0E" w:rsidP="00AA4EDD">
            <w:pPr>
              <w:spacing w:line="259" w:lineRule="auto"/>
              <w:jc w:val="right"/>
              <w:rPr>
                <w:color w:val="000000" w:themeColor="text1"/>
                <w:sz w:val="20"/>
                <w:szCs w:val="20"/>
                <w:lang w:val="en-GB"/>
              </w:rPr>
            </w:pPr>
            <w:r w:rsidRPr="003C4DD8">
              <w:rPr>
                <w:color w:val="000000" w:themeColor="text1"/>
                <w:sz w:val="20"/>
                <w:szCs w:val="20"/>
                <w:lang w:val="en-GB"/>
              </w:rPr>
              <w:t>88.38</w:t>
            </w:r>
          </w:p>
        </w:tc>
        <w:tc>
          <w:tcPr>
            <w:tcW w:w="1030" w:type="dxa"/>
            <w:vMerge w:val="restart"/>
            <w:vAlign w:val="bottom"/>
          </w:tcPr>
          <w:p w14:paraId="7820F2D8"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&lt;.001***</w:t>
            </w:r>
          </w:p>
        </w:tc>
        <w:tc>
          <w:tcPr>
            <w:tcW w:w="1357" w:type="dxa"/>
            <w:vMerge w:val="restart"/>
            <w:vAlign w:val="bottom"/>
          </w:tcPr>
          <w:p w14:paraId="23113D0F" w14:textId="77777777" w:rsidR="006B5F0E" w:rsidRPr="003C4DD8" w:rsidRDefault="006B5F0E" w:rsidP="00AA4EDD">
            <w:pPr>
              <w:spacing w:line="259" w:lineRule="auto"/>
              <w:jc w:val="right"/>
              <w:rPr>
                <w:color w:val="000000" w:themeColor="text1"/>
                <w:sz w:val="20"/>
                <w:szCs w:val="20"/>
                <w:lang w:val="en-GB"/>
              </w:rPr>
            </w:pPr>
            <w:r w:rsidRPr="003C4DD8">
              <w:rPr>
                <w:color w:val="000000" w:themeColor="text1"/>
                <w:sz w:val="20"/>
                <w:szCs w:val="20"/>
                <w:lang w:val="en-GB"/>
              </w:rPr>
              <w:t>370.10***</w:t>
            </w:r>
          </w:p>
        </w:tc>
        <w:tc>
          <w:tcPr>
            <w:tcW w:w="1203" w:type="dxa"/>
            <w:vMerge w:val="restart"/>
            <w:vAlign w:val="bottom"/>
          </w:tcPr>
          <w:p w14:paraId="67603433" w14:textId="77777777" w:rsidR="006B5F0E" w:rsidRPr="003C4DD8" w:rsidRDefault="006B5F0E" w:rsidP="00AA4EDD">
            <w:pPr>
              <w:spacing w:line="259" w:lineRule="auto"/>
              <w:jc w:val="right"/>
              <w:rPr>
                <w:color w:val="000000" w:themeColor="text1"/>
                <w:sz w:val="20"/>
                <w:szCs w:val="20"/>
                <w:lang w:val="en-GB"/>
              </w:rPr>
            </w:pPr>
            <w:r w:rsidRPr="003C4DD8">
              <w:rPr>
                <w:color w:val="000000" w:themeColor="text1"/>
                <w:sz w:val="20"/>
                <w:szCs w:val="20"/>
                <w:lang w:val="en-GB"/>
              </w:rPr>
              <w:t>0.03</w:t>
            </w:r>
          </w:p>
        </w:tc>
      </w:tr>
      <w:tr w:rsidR="003C4DD8" w:rsidRPr="003C4DD8" w14:paraId="4A342B6B" w14:textId="77777777" w:rsidTr="00AA4EDD">
        <w:tc>
          <w:tcPr>
            <w:tcW w:w="1148" w:type="dxa"/>
            <w:vMerge/>
          </w:tcPr>
          <w:p w14:paraId="7CD97787" w14:textId="77777777" w:rsidR="006B5F0E" w:rsidRPr="003C4DD8" w:rsidRDefault="006B5F0E" w:rsidP="00AA4EDD">
            <w:pPr>
              <w:rPr>
                <w:color w:val="000000" w:themeColor="text1"/>
                <w:sz w:val="20"/>
                <w:szCs w:val="20"/>
                <w:lang w:val="en-US"/>
              </w:rPr>
            </w:pPr>
          </w:p>
        </w:tc>
        <w:tc>
          <w:tcPr>
            <w:tcW w:w="1967" w:type="dxa"/>
            <w:vMerge/>
          </w:tcPr>
          <w:p w14:paraId="3DCB7100" w14:textId="77777777" w:rsidR="006B5F0E" w:rsidRPr="003C4DD8" w:rsidRDefault="006B5F0E" w:rsidP="00AA4EDD">
            <w:pPr>
              <w:rPr>
                <w:color w:val="000000" w:themeColor="text1"/>
                <w:sz w:val="20"/>
                <w:szCs w:val="20"/>
                <w:lang w:val="en-GB"/>
              </w:rPr>
            </w:pPr>
          </w:p>
        </w:tc>
        <w:tc>
          <w:tcPr>
            <w:tcW w:w="2564" w:type="dxa"/>
          </w:tcPr>
          <w:p w14:paraId="40BAE9B0"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Advise against vs. undecided</w:t>
            </w:r>
          </w:p>
        </w:tc>
        <w:tc>
          <w:tcPr>
            <w:tcW w:w="1392" w:type="dxa"/>
            <w:vAlign w:val="bottom"/>
          </w:tcPr>
          <w:p w14:paraId="5DA3D2DD"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-0.28 (0.17)</w:t>
            </w:r>
          </w:p>
        </w:tc>
        <w:tc>
          <w:tcPr>
            <w:tcW w:w="1579" w:type="dxa"/>
            <w:vAlign w:val="bottom"/>
          </w:tcPr>
          <w:p w14:paraId="70DD3E86"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0.75 (0.54, 1.05)</w:t>
            </w:r>
          </w:p>
        </w:tc>
        <w:tc>
          <w:tcPr>
            <w:tcW w:w="928" w:type="dxa"/>
            <w:vMerge/>
            <w:vAlign w:val="bottom"/>
          </w:tcPr>
          <w:p w14:paraId="72B49D80" w14:textId="77777777" w:rsidR="006B5F0E" w:rsidRPr="003C4DD8" w:rsidRDefault="006B5F0E" w:rsidP="00AA4EDD">
            <w:pPr>
              <w:jc w:val="right"/>
              <w:rPr>
                <w:color w:val="000000" w:themeColor="text1"/>
                <w:sz w:val="20"/>
                <w:szCs w:val="20"/>
                <w:lang w:val="en-GB"/>
              </w:rPr>
            </w:pPr>
          </w:p>
        </w:tc>
        <w:tc>
          <w:tcPr>
            <w:tcW w:w="1030" w:type="dxa"/>
            <w:vMerge/>
            <w:vAlign w:val="bottom"/>
          </w:tcPr>
          <w:p w14:paraId="160B3D66" w14:textId="77777777" w:rsidR="006B5F0E" w:rsidRPr="003C4DD8" w:rsidRDefault="006B5F0E" w:rsidP="00AA4EDD">
            <w:pPr>
              <w:rPr>
                <w:color w:val="000000" w:themeColor="text1"/>
                <w:sz w:val="20"/>
                <w:szCs w:val="20"/>
                <w:lang w:val="en-GB"/>
              </w:rPr>
            </w:pPr>
          </w:p>
        </w:tc>
        <w:tc>
          <w:tcPr>
            <w:tcW w:w="1357" w:type="dxa"/>
            <w:vMerge/>
            <w:vAlign w:val="bottom"/>
          </w:tcPr>
          <w:p w14:paraId="483F3C4F" w14:textId="77777777" w:rsidR="006B5F0E" w:rsidRPr="003C4DD8" w:rsidRDefault="006B5F0E" w:rsidP="00AA4EDD">
            <w:pPr>
              <w:jc w:val="right"/>
              <w:rPr>
                <w:color w:val="000000" w:themeColor="text1"/>
                <w:sz w:val="20"/>
                <w:szCs w:val="20"/>
                <w:lang w:val="en-GB"/>
              </w:rPr>
            </w:pPr>
          </w:p>
        </w:tc>
        <w:tc>
          <w:tcPr>
            <w:tcW w:w="1203" w:type="dxa"/>
            <w:vMerge/>
            <w:vAlign w:val="bottom"/>
          </w:tcPr>
          <w:p w14:paraId="3CF97CC3" w14:textId="77777777" w:rsidR="006B5F0E" w:rsidRPr="003C4DD8" w:rsidRDefault="006B5F0E" w:rsidP="00AA4EDD">
            <w:pPr>
              <w:jc w:val="right"/>
              <w:rPr>
                <w:color w:val="000000" w:themeColor="text1"/>
                <w:sz w:val="20"/>
                <w:szCs w:val="20"/>
                <w:lang w:val="en-GB"/>
              </w:rPr>
            </w:pPr>
          </w:p>
        </w:tc>
      </w:tr>
      <w:tr w:rsidR="003C4DD8" w:rsidRPr="003C4DD8" w14:paraId="69D87586" w14:textId="77777777" w:rsidTr="00AA4EDD">
        <w:tc>
          <w:tcPr>
            <w:tcW w:w="1148" w:type="dxa"/>
            <w:vMerge/>
          </w:tcPr>
          <w:p w14:paraId="4E7274E6" w14:textId="77777777" w:rsidR="006B5F0E" w:rsidRPr="003C4DD8" w:rsidRDefault="006B5F0E" w:rsidP="00AA4EDD">
            <w:pPr>
              <w:spacing w:line="259" w:lineRule="auto"/>
              <w:rPr>
                <w:color w:val="000000" w:themeColor="text1"/>
                <w:sz w:val="20"/>
                <w:szCs w:val="20"/>
                <w:lang w:val="en-US"/>
              </w:rPr>
            </w:pPr>
          </w:p>
        </w:tc>
        <w:tc>
          <w:tcPr>
            <w:tcW w:w="1967" w:type="dxa"/>
            <w:vMerge/>
          </w:tcPr>
          <w:p w14:paraId="17FB6AE8" w14:textId="77777777" w:rsidR="006B5F0E" w:rsidRPr="003C4DD8" w:rsidRDefault="006B5F0E" w:rsidP="00AA4EDD">
            <w:pPr>
              <w:spacing w:line="259" w:lineRule="auto"/>
              <w:rPr>
                <w:color w:val="000000" w:themeColor="text1"/>
                <w:sz w:val="20"/>
                <w:szCs w:val="20"/>
                <w:lang w:val="en-GB"/>
              </w:rPr>
            </w:pPr>
          </w:p>
        </w:tc>
        <w:tc>
          <w:tcPr>
            <w:tcW w:w="2564" w:type="dxa"/>
          </w:tcPr>
          <w:p w14:paraId="23410779"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Do not know vs. undecided</w:t>
            </w:r>
          </w:p>
        </w:tc>
        <w:tc>
          <w:tcPr>
            <w:tcW w:w="1392" w:type="dxa"/>
            <w:vAlign w:val="bottom"/>
          </w:tcPr>
          <w:p w14:paraId="10C8617C"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-0.03 (0.27)</w:t>
            </w:r>
          </w:p>
        </w:tc>
        <w:tc>
          <w:tcPr>
            <w:tcW w:w="1579" w:type="dxa"/>
            <w:vAlign w:val="bottom"/>
          </w:tcPr>
          <w:p w14:paraId="7250922F"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0.97 (0.57, 1.63)</w:t>
            </w:r>
          </w:p>
        </w:tc>
        <w:tc>
          <w:tcPr>
            <w:tcW w:w="928" w:type="dxa"/>
            <w:vMerge/>
            <w:vAlign w:val="bottom"/>
          </w:tcPr>
          <w:p w14:paraId="18050180" w14:textId="77777777" w:rsidR="006B5F0E" w:rsidRPr="003C4DD8" w:rsidRDefault="006B5F0E" w:rsidP="00AA4EDD">
            <w:pPr>
              <w:spacing w:line="259" w:lineRule="auto"/>
              <w:jc w:val="right"/>
              <w:rPr>
                <w:color w:val="000000" w:themeColor="text1"/>
                <w:sz w:val="20"/>
                <w:szCs w:val="20"/>
                <w:lang w:val="en-GB"/>
              </w:rPr>
            </w:pPr>
          </w:p>
        </w:tc>
        <w:tc>
          <w:tcPr>
            <w:tcW w:w="1030" w:type="dxa"/>
            <w:vMerge/>
            <w:vAlign w:val="bottom"/>
          </w:tcPr>
          <w:p w14:paraId="131738AF" w14:textId="77777777" w:rsidR="006B5F0E" w:rsidRPr="003C4DD8" w:rsidRDefault="006B5F0E" w:rsidP="00AA4EDD">
            <w:pPr>
              <w:spacing w:line="259" w:lineRule="auto"/>
              <w:rPr>
                <w:color w:val="000000" w:themeColor="text1"/>
                <w:sz w:val="20"/>
                <w:szCs w:val="20"/>
                <w:lang w:val="en-GB"/>
              </w:rPr>
            </w:pPr>
          </w:p>
        </w:tc>
        <w:tc>
          <w:tcPr>
            <w:tcW w:w="1357" w:type="dxa"/>
            <w:vMerge/>
            <w:vAlign w:val="bottom"/>
          </w:tcPr>
          <w:p w14:paraId="7CE6595A" w14:textId="77777777" w:rsidR="006B5F0E" w:rsidRPr="003C4DD8" w:rsidRDefault="006B5F0E" w:rsidP="00AA4EDD">
            <w:pPr>
              <w:spacing w:line="259" w:lineRule="auto"/>
              <w:jc w:val="right"/>
              <w:rPr>
                <w:color w:val="000000" w:themeColor="text1"/>
                <w:sz w:val="20"/>
                <w:szCs w:val="20"/>
                <w:lang w:val="en-GB"/>
              </w:rPr>
            </w:pPr>
          </w:p>
        </w:tc>
        <w:tc>
          <w:tcPr>
            <w:tcW w:w="1203" w:type="dxa"/>
            <w:vMerge/>
            <w:vAlign w:val="bottom"/>
          </w:tcPr>
          <w:p w14:paraId="2BFED259" w14:textId="77777777" w:rsidR="006B5F0E" w:rsidRPr="003C4DD8" w:rsidRDefault="006B5F0E" w:rsidP="00AA4EDD">
            <w:pPr>
              <w:spacing w:line="259" w:lineRule="auto"/>
              <w:jc w:val="right"/>
              <w:rPr>
                <w:color w:val="000000" w:themeColor="text1"/>
                <w:sz w:val="20"/>
                <w:szCs w:val="20"/>
                <w:lang w:val="en-GB"/>
              </w:rPr>
            </w:pPr>
          </w:p>
        </w:tc>
      </w:tr>
      <w:tr w:rsidR="003C4DD8" w:rsidRPr="003C4DD8" w14:paraId="29B2EDB1" w14:textId="77777777" w:rsidTr="00AA4EDD">
        <w:tc>
          <w:tcPr>
            <w:tcW w:w="1148" w:type="dxa"/>
            <w:vMerge/>
          </w:tcPr>
          <w:p w14:paraId="302183AD" w14:textId="77777777" w:rsidR="006B5F0E" w:rsidRPr="003C4DD8" w:rsidRDefault="006B5F0E" w:rsidP="00AA4EDD">
            <w:pPr>
              <w:rPr>
                <w:color w:val="000000" w:themeColor="text1"/>
                <w:sz w:val="20"/>
                <w:szCs w:val="20"/>
                <w:lang w:val="en-US"/>
              </w:rPr>
            </w:pPr>
          </w:p>
        </w:tc>
        <w:tc>
          <w:tcPr>
            <w:tcW w:w="1967" w:type="dxa"/>
            <w:vMerge w:val="restart"/>
          </w:tcPr>
          <w:p w14:paraId="10C55034"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Time (0=1990, 2=2011</w:t>
            </w:r>
          </w:p>
        </w:tc>
        <w:tc>
          <w:tcPr>
            <w:tcW w:w="2564" w:type="dxa"/>
          </w:tcPr>
          <w:p w14:paraId="7CA291E2"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Recommend vs. undecided</w:t>
            </w:r>
          </w:p>
        </w:tc>
        <w:tc>
          <w:tcPr>
            <w:tcW w:w="1392" w:type="dxa"/>
            <w:vAlign w:val="bottom"/>
          </w:tcPr>
          <w:p w14:paraId="03C397BF"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1.26 (0.18)***</w:t>
            </w:r>
          </w:p>
        </w:tc>
        <w:tc>
          <w:tcPr>
            <w:tcW w:w="1579" w:type="dxa"/>
            <w:vAlign w:val="bottom"/>
          </w:tcPr>
          <w:p w14:paraId="01A12B9E"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3.54 (2.46, 5.08)</w:t>
            </w:r>
          </w:p>
        </w:tc>
        <w:tc>
          <w:tcPr>
            <w:tcW w:w="928" w:type="dxa"/>
            <w:vMerge w:val="restart"/>
            <w:vAlign w:val="bottom"/>
          </w:tcPr>
          <w:p w14:paraId="1F130CD7" w14:textId="77777777" w:rsidR="006B5F0E" w:rsidRPr="003C4DD8" w:rsidRDefault="006B5F0E" w:rsidP="00AA4EDD">
            <w:pPr>
              <w:jc w:val="right"/>
              <w:rPr>
                <w:color w:val="000000" w:themeColor="text1"/>
                <w:sz w:val="20"/>
                <w:szCs w:val="20"/>
                <w:lang w:val="en-GB"/>
              </w:rPr>
            </w:pPr>
            <w:r w:rsidRPr="003C4DD8">
              <w:rPr>
                <w:color w:val="000000" w:themeColor="text1"/>
                <w:sz w:val="20"/>
                <w:szCs w:val="20"/>
                <w:lang w:val="en-GB"/>
              </w:rPr>
              <w:t>64.75</w:t>
            </w:r>
          </w:p>
        </w:tc>
        <w:tc>
          <w:tcPr>
            <w:tcW w:w="1030" w:type="dxa"/>
            <w:vMerge w:val="restart"/>
            <w:vAlign w:val="bottom"/>
          </w:tcPr>
          <w:p w14:paraId="38E04FAD"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&lt;.001***</w:t>
            </w:r>
          </w:p>
        </w:tc>
        <w:tc>
          <w:tcPr>
            <w:tcW w:w="1357" w:type="dxa"/>
            <w:vMerge/>
            <w:vAlign w:val="bottom"/>
          </w:tcPr>
          <w:p w14:paraId="105D6E57" w14:textId="77777777" w:rsidR="006B5F0E" w:rsidRPr="003C4DD8" w:rsidRDefault="006B5F0E" w:rsidP="00AA4EDD">
            <w:pPr>
              <w:jc w:val="right"/>
              <w:rPr>
                <w:color w:val="000000" w:themeColor="text1"/>
                <w:sz w:val="20"/>
                <w:szCs w:val="20"/>
                <w:lang w:val="en-GB"/>
              </w:rPr>
            </w:pPr>
          </w:p>
        </w:tc>
        <w:tc>
          <w:tcPr>
            <w:tcW w:w="1203" w:type="dxa"/>
            <w:vMerge/>
            <w:vAlign w:val="bottom"/>
          </w:tcPr>
          <w:p w14:paraId="6B5EAA2A" w14:textId="77777777" w:rsidR="006B5F0E" w:rsidRPr="003C4DD8" w:rsidRDefault="006B5F0E" w:rsidP="00AA4EDD">
            <w:pPr>
              <w:jc w:val="right"/>
              <w:rPr>
                <w:color w:val="000000" w:themeColor="text1"/>
                <w:sz w:val="20"/>
                <w:szCs w:val="20"/>
                <w:lang w:val="en-GB"/>
              </w:rPr>
            </w:pPr>
          </w:p>
        </w:tc>
      </w:tr>
      <w:tr w:rsidR="003C4DD8" w:rsidRPr="003C4DD8" w14:paraId="76CFF442" w14:textId="77777777" w:rsidTr="00AA4EDD">
        <w:tc>
          <w:tcPr>
            <w:tcW w:w="1148" w:type="dxa"/>
            <w:vMerge/>
          </w:tcPr>
          <w:p w14:paraId="50557073" w14:textId="77777777" w:rsidR="006B5F0E" w:rsidRPr="003C4DD8" w:rsidRDefault="006B5F0E" w:rsidP="00AA4EDD">
            <w:pPr>
              <w:rPr>
                <w:color w:val="000000" w:themeColor="text1"/>
                <w:sz w:val="20"/>
                <w:szCs w:val="20"/>
                <w:lang w:val="en-US"/>
              </w:rPr>
            </w:pPr>
          </w:p>
        </w:tc>
        <w:tc>
          <w:tcPr>
            <w:tcW w:w="1967" w:type="dxa"/>
            <w:vMerge/>
          </w:tcPr>
          <w:p w14:paraId="78C7BAC0" w14:textId="77777777" w:rsidR="006B5F0E" w:rsidRPr="003C4DD8" w:rsidRDefault="006B5F0E" w:rsidP="00AA4EDD">
            <w:pPr>
              <w:rPr>
                <w:color w:val="000000" w:themeColor="text1"/>
                <w:sz w:val="20"/>
                <w:szCs w:val="20"/>
                <w:lang w:val="en-GB"/>
              </w:rPr>
            </w:pPr>
          </w:p>
        </w:tc>
        <w:tc>
          <w:tcPr>
            <w:tcW w:w="2564" w:type="dxa"/>
          </w:tcPr>
          <w:p w14:paraId="215442D3"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Advise against vs. undecided</w:t>
            </w:r>
          </w:p>
        </w:tc>
        <w:tc>
          <w:tcPr>
            <w:tcW w:w="1392" w:type="dxa"/>
            <w:vAlign w:val="bottom"/>
          </w:tcPr>
          <w:p w14:paraId="389461DC"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0.20 (0.25)</w:t>
            </w:r>
          </w:p>
        </w:tc>
        <w:tc>
          <w:tcPr>
            <w:tcW w:w="1579" w:type="dxa"/>
            <w:vAlign w:val="bottom"/>
          </w:tcPr>
          <w:p w14:paraId="2F7AFA28"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1.22 (0.75, 1.98)</w:t>
            </w:r>
          </w:p>
        </w:tc>
        <w:tc>
          <w:tcPr>
            <w:tcW w:w="928" w:type="dxa"/>
            <w:vMerge/>
            <w:vAlign w:val="bottom"/>
          </w:tcPr>
          <w:p w14:paraId="1BDBA414" w14:textId="77777777" w:rsidR="006B5F0E" w:rsidRPr="003C4DD8" w:rsidRDefault="006B5F0E" w:rsidP="00AA4EDD">
            <w:pPr>
              <w:jc w:val="right"/>
              <w:rPr>
                <w:color w:val="000000" w:themeColor="text1"/>
                <w:sz w:val="20"/>
                <w:szCs w:val="20"/>
                <w:lang w:val="en-GB"/>
              </w:rPr>
            </w:pPr>
          </w:p>
        </w:tc>
        <w:tc>
          <w:tcPr>
            <w:tcW w:w="1030" w:type="dxa"/>
            <w:vMerge/>
            <w:vAlign w:val="bottom"/>
          </w:tcPr>
          <w:p w14:paraId="54325B0C" w14:textId="77777777" w:rsidR="006B5F0E" w:rsidRPr="003C4DD8" w:rsidRDefault="006B5F0E" w:rsidP="00AA4EDD">
            <w:pPr>
              <w:rPr>
                <w:color w:val="000000" w:themeColor="text1"/>
                <w:sz w:val="20"/>
                <w:szCs w:val="20"/>
                <w:lang w:val="en-GB"/>
              </w:rPr>
            </w:pPr>
          </w:p>
        </w:tc>
        <w:tc>
          <w:tcPr>
            <w:tcW w:w="1357" w:type="dxa"/>
            <w:vMerge/>
            <w:vAlign w:val="bottom"/>
          </w:tcPr>
          <w:p w14:paraId="2ADBB5A6" w14:textId="77777777" w:rsidR="006B5F0E" w:rsidRPr="003C4DD8" w:rsidRDefault="006B5F0E" w:rsidP="00AA4EDD">
            <w:pPr>
              <w:jc w:val="right"/>
              <w:rPr>
                <w:color w:val="000000" w:themeColor="text1"/>
                <w:sz w:val="20"/>
                <w:szCs w:val="20"/>
                <w:lang w:val="en-GB"/>
              </w:rPr>
            </w:pPr>
          </w:p>
        </w:tc>
        <w:tc>
          <w:tcPr>
            <w:tcW w:w="1203" w:type="dxa"/>
            <w:vMerge/>
            <w:vAlign w:val="bottom"/>
          </w:tcPr>
          <w:p w14:paraId="49D4766C" w14:textId="77777777" w:rsidR="006B5F0E" w:rsidRPr="003C4DD8" w:rsidRDefault="006B5F0E" w:rsidP="00AA4EDD">
            <w:pPr>
              <w:jc w:val="right"/>
              <w:rPr>
                <w:color w:val="000000" w:themeColor="text1"/>
                <w:sz w:val="20"/>
                <w:szCs w:val="20"/>
                <w:lang w:val="en-GB"/>
              </w:rPr>
            </w:pPr>
          </w:p>
        </w:tc>
      </w:tr>
      <w:tr w:rsidR="003C4DD8" w:rsidRPr="003C4DD8" w14:paraId="5C8F22C5" w14:textId="77777777" w:rsidTr="00AA4EDD">
        <w:tc>
          <w:tcPr>
            <w:tcW w:w="1148" w:type="dxa"/>
            <w:vMerge/>
          </w:tcPr>
          <w:p w14:paraId="22DA7ED1" w14:textId="77777777" w:rsidR="006B5F0E" w:rsidRPr="003C4DD8" w:rsidRDefault="006B5F0E" w:rsidP="00AA4EDD">
            <w:pPr>
              <w:rPr>
                <w:color w:val="000000" w:themeColor="text1"/>
                <w:sz w:val="20"/>
                <w:szCs w:val="20"/>
                <w:lang w:val="en-US"/>
              </w:rPr>
            </w:pPr>
          </w:p>
        </w:tc>
        <w:tc>
          <w:tcPr>
            <w:tcW w:w="1967" w:type="dxa"/>
            <w:vMerge/>
          </w:tcPr>
          <w:p w14:paraId="333FCEB3" w14:textId="77777777" w:rsidR="006B5F0E" w:rsidRPr="003C4DD8" w:rsidRDefault="006B5F0E" w:rsidP="00AA4EDD">
            <w:pPr>
              <w:rPr>
                <w:color w:val="000000" w:themeColor="text1"/>
                <w:sz w:val="20"/>
                <w:szCs w:val="20"/>
                <w:lang w:val="en-GB"/>
              </w:rPr>
            </w:pPr>
          </w:p>
        </w:tc>
        <w:tc>
          <w:tcPr>
            <w:tcW w:w="2564" w:type="dxa"/>
          </w:tcPr>
          <w:p w14:paraId="31E97A67"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Do not know vs. undecided</w:t>
            </w:r>
          </w:p>
        </w:tc>
        <w:tc>
          <w:tcPr>
            <w:tcW w:w="1392" w:type="dxa"/>
            <w:vAlign w:val="bottom"/>
          </w:tcPr>
          <w:p w14:paraId="65097EEF"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0.63 (0.35)</w:t>
            </w:r>
          </w:p>
        </w:tc>
        <w:tc>
          <w:tcPr>
            <w:tcW w:w="1579" w:type="dxa"/>
            <w:vAlign w:val="bottom"/>
          </w:tcPr>
          <w:p w14:paraId="38577589"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1.88 (0.95, 3.73)</w:t>
            </w:r>
          </w:p>
        </w:tc>
        <w:tc>
          <w:tcPr>
            <w:tcW w:w="928" w:type="dxa"/>
            <w:vMerge/>
            <w:vAlign w:val="bottom"/>
          </w:tcPr>
          <w:p w14:paraId="0E44D307" w14:textId="77777777" w:rsidR="006B5F0E" w:rsidRPr="003C4DD8" w:rsidRDefault="006B5F0E" w:rsidP="00AA4EDD">
            <w:pPr>
              <w:jc w:val="right"/>
              <w:rPr>
                <w:color w:val="000000" w:themeColor="text1"/>
                <w:sz w:val="20"/>
                <w:szCs w:val="20"/>
                <w:lang w:val="en-GB"/>
              </w:rPr>
            </w:pPr>
          </w:p>
        </w:tc>
        <w:tc>
          <w:tcPr>
            <w:tcW w:w="1030" w:type="dxa"/>
            <w:vMerge/>
            <w:vAlign w:val="bottom"/>
          </w:tcPr>
          <w:p w14:paraId="0160673F" w14:textId="77777777" w:rsidR="006B5F0E" w:rsidRPr="003C4DD8" w:rsidRDefault="006B5F0E" w:rsidP="00AA4EDD">
            <w:pPr>
              <w:rPr>
                <w:color w:val="000000" w:themeColor="text1"/>
                <w:sz w:val="20"/>
                <w:szCs w:val="20"/>
                <w:lang w:val="en-GB"/>
              </w:rPr>
            </w:pPr>
          </w:p>
        </w:tc>
        <w:tc>
          <w:tcPr>
            <w:tcW w:w="1357" w:type="dxa"/>
            <w:vMerge/>
            <w:vAlign w:val="bottom"/>
          </w:tcPr>
          <w:p w14:paraId="6A659C19" w14:textId="77777777" w:rsidR="006B5F0E" w:rsidRPr="003C4DD8" w:rsidRDefault="006B5F0E" w:rsidP="00AA4EDD">
            <w:pPr>
              <w:jc w:val="right"/>
              <w:rPr>
                <w:color w:val="000000" w:themeColor="text1"/>
                <w:sz w:val="20"/>
                <w:szCs w:val="20"/>
                <w:lang w:val="en-GB"/>
              </w:rPr>
            </w:pPr>
          </w:p>
        </w:tc>
        <w:tc>
          <w:tcPr>
            <w:tcW w:w="1203" w:type="dxa"/>
            <w:vMerge/>
            <w:vAlign w:val="bottom"/>
          </w:tcPr>
          <w:p w14:paraId="57225E79" w14:textId="77777777" w:rsidR="006B5F0E" w:rsidRPr="003C4DD8" w:rsidRDefault="006B5F0E" w:rsidP="00AA4EDD">
            <w:pPr>
              <w:jc w:val="right"/>
              <w:rPr>
                <w:color w:val="000000" w:themeColor="text1"/>
                <w:sz w:val="20"/>
                <w:szCs w:val="20"/>
                <w:lang w:val="en-GB"/>
              </w:rPr>
            </w:pPr>
          </w:p>
        </w:tc>
      </w:tr>
      <w:tr w:rsidR="003C4DD8" w:rsidRPr="003C4DD8" w14:paraId="27A8BACB" w14:textId="77777777" w:rsidTr="00AA4EDD">
        <w:tc>
          <w:tcPr>
            <w:tcW w:w="1148" w:type="dxa"/>
            <w:vMerge/>
          </w:tcPr>
          <w:p w14:paraId="7A35BF19" w14:textId="77777777" w:rsidR="006B5F0E" w:rsidRPr="003C4DD8" w:rsidRDefault="006B5F0E" w:rsidP="00AA4EDD">
            <w:pPr>
              <w:rPr>
                <w:color w:val="000000" w:themeColor="text1"/>
                <w:sz w:val="20"/>
                <w:szCs w:val="20"/>
                <w:lang w:val="en-US"/>
              </w:rPr>
            </w:pPr>
          </w:p>
        </w:tc>
        <w:tc>
          <w:tcPr>
            <w:tcW w:w="1967" w:type="dxa"/>
            <w:vMerge w:val="restart"/>
          </w:tcPr>
          <w:p w14:paraId="7AF1129F"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Time (0=1990, 3=2020)</w:t>
            </w:r>
          </w:p>
        </w:tc>
        <w:tc>
          <w:tcPr>
            <w:tcW w:w="2564" w:type="dxa"/>
          </w:tcPr>
          <w:p w14:paraId="0D645760"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Recommend vs. undecided</w:t>
            </w:r>
          </w:p>
        </w:tc>
        <w:tc>
          <w:tcPr>
            <w:tcW w:w="1392" w:type="dxa"/>
            <w:vAlign w:val="bottom"/>
          </w:tcPr>
          <w:p w14:paraId="5D78A9DB"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1.26 (0.17)***</w:t>
            </w:r>
          </w:p>
        </w:tc>
        <w:tc>
          <w:tcPr>
            <w:tcW w:w="1579" w:type="dxa"/>
            <w:vAlign w:val="bottom"/>
          </w:tcPr>
          <w:p w14:paraId="7919284C"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3.53 (2.53, 4.91)</w:t>
            </w:r>
          </w:p>
        </w:tc>
        <w:tc>
          <w:tcPr>
            <w:tcW w:w="928" w:type="dxa"/>
            <w:vMerge w:val="restart"/>
            <w:vAlign w:val="bottom"/>
          </w:tcPr>
          <w:p w14:paraId="552BE178" w14:textId="77777777" w:rsidR="006B5F0E" w:rsidRPr="003C4DD8" w:rsidRDefault="006B5F0E" w:rsidP="00AA4EDD">
            <w:pPr>
              <w:jc w:val="right"/>
              <w:rPr>
                <w:color w:val="000000" w:themeColor="text1"/>
                <w:sz w:val="20"/>
                <w:szCs w:val="20"/>
                <w:lang w:val="en-GB"/>
              </w:rPr>
            </w:pPr>
            <w:r w:rsidRPr="003C4DD8">
              <w:rPr>
                <w:color w:val="000000" w:themeColor="text1"/>
                <w:sz w:val="20"/>
                <w:szCs w:val="20"/>
                <w:lang w:val="en-GB"/>
              </w:rPr>
              <w:t>102.73</w:t>
            </w:r>
          </w:p>
        </w:tc>
        <w:tc>
          <w:tcPr>
            <w:tcW w:w="1030" w:type="dxa"/>
            <w:vMerge w:val="restart"/>
            <w:vAlign w:val="bottom"/>
          </w:tcPr>
          <w:p w14:paraId="0F75AE29"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&lt;.001***</w:t>
            </w:r>
          </w:p>
        </w:tc>
        <w:tc>
          <w:tcPr>
            <w:tcW w:w="1357" w:type="dxa"/>
            <w:vMerge/>
            <w:vAlign w:val="bottom"/>
          </w:tcPr>
          <w:p w14:paraId="30A70E26" w14:textId="77777777" w:rsidR="006B5F0E" w:rsidRPr="003C4DD8" w:rsidRDefault="006B5F0E" w:rsidP="00AA4EDD">
            <w:pPr>
              <w:jc w:val="right"/>
              <w:rPr>
                <w:color w:val="000000" w:themeColor="text1"/>
                <w:sz w:val="20"/>
                <w:szCs w:val="20"/>
                <w:lang w:val="en-GB"/>
              </w:rPr>
            </w:pPr>
          </w:p>
        </w:tc>
        <w:tc>
          <w:tcPr>
            <w:tcW w:w="1203" w:type="dxa"/>
            <w:vMerge/>
            <w:vAlign w:val="bottom"/>
          </w:tcPr>
          <w:p w14:paraId="13D68493" w14:textId="77777777" w:rsidR="006B5F0E" w:rsidRPr="003C4DD8" w:rsidRDefault="006B5F0E" w:rsidP="00AA4EDD">
            <w:pPr>
              <w:jc w:val="right"/>
              <w:rPr>
                <w:color w:val="000000" w:themeColor="text1"/>
                <w:sz w:val="20"/>
                <w:szCs w:val="20"/>
                <w:lang w:val="en-GB"/>
              </w:rPr>
            </w:pPr>
          </w:p>
        </w:tc>
      </w:tr>
      <w:tr w:rsidR="003C4DD8" w:rsidRPr="003C4DD8" w14:paraId="444EE019" w14:textId="77777777" w:rsidTr="00AA4EDD">
        <w:tc>
          <w:tcPr>
            <w:tcW w:w="1148" w:type="dxa"/>
            <w:vMerge/>
          </w:tcPr>
          <w:p w14:paraId="0F12CADA" w14:textId="77777777" w:rsidR="006B5F0E" w:rsidRPr="003C4DD8" w:rsidRDefault="006B5F0E" w:rsidP="00AA4EDD">
            <w:pPr>
              <w:rPr>
                <w:color w:val="000000" w:themeColor="text1"/>
                <w:sz w:val="20"/>
                <w:szCs w:val="20"/>
                <w:lang w:val="en-US"/>
              </w:rPr>
            </w:pPr>
          </w:p>
        </w:tc>
        <w:tc>
          <w:tcPr>
            <w:tcW w:w="1967" w:type="dxa"/>
            <w:vMerge/>
          </w:tcPr>
          <w:p w14:paraId="5EFCBD26" w14:textId="77777777" w:rsidR="006B5F0E" w:rsidRPr="003C4DD8" w:rsidRDefault="006B5F0E" w:rsidP="00AA4EDD">
            <w:pPr>
              <w:rPr>
                <w:color w:val="000000" w:themeColor="text1"/>
                <w:sz w:val="20"/>
                <w:szCs w:val="20"/>
                <w:lang w:val="en-GB"/>
              </w:rPr>
            </w:pPr>
          </w:p>
        </w:tc>
        <w:tc>
          <w:tcPr>
            <w:tcW w:w="2564" w:type="dxa"/>
          </w:tcPr>
          <w:p w14:paraId="20F13E3D"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Advise against vs. undecided</w:t>
            </w:r>
          </w:p>
        </w:tc>
        <w:tc>
          <w:tcPr>
            <w:tcW w:w="1392" w:type="dxa"/>
            <w:vAlign w:val="bottom"/>
          </w:tcPr>
          <w:p w14:paraId="61ED5F0F"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-0.47 (0.26)</w:t>
            </w:r>
          </w:p>
        </w:tc>
        <w:tc>
          <w:tcPr>
            <w:tcW w:w="1579" w:type="dxa"/>
            <w:vAlign w:val="bottom"/>
          </w:tcPr>
          <w:p w14:paraId="6A64A56D"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0.62 (0.38, 1.04)</w:t>
            </w:r>
          </w:p>
        </w:tc>
        <w:tc>
          <w:tcPr>
            <w:tcW w:w="928" w:type="dxa"/>
            <w:vMerge/>
            <w:vAlign w:val="bottom"/>
          </w:tcPr>
          <w:p w14:paraId="322B44C7" w14:textId="77777777" w:rsidR="006B5F0E" w:rsidRPr="003C4DD8" w:rsidRDefault="006B5F0E" w:rsidP="00AA4EDD">
            <w:pPr>
              <w:jc w:val="right"/>
              <w:rPr>
                <w:color w:val="000000" w:themeColor="text1"/>
                <w:sz w:val="20"/>
                <w:szCs w:val="20"/>
                <w:lang w:val="en-GB"/>
              </w:rPr>
            </w:pPr>
          </w:p>
        </w:tc>
        <w:tc>
          <w:tcPr>
            <w:tcW w:w="1030" w:type="dxa"/>
            <w:vMerge/>
            <w:vAlign w:val="bottom"/>
          </w:tcPr>
          <w:p w14:paraId="40FA5BA3" w14:textId="77777777" w:rsidR="006B5F0E" w:rsidRPr="003C4DD8" w:rsidRDefault="006B5F0E" w:rsidP="00AA4EDD">
            <w:pPr>
              <w:rPr>
                <w:color w:val="000000" w:themeColor="text1"/>
                <w:sz w:val="20"/>
                <w:szCs w:val="20"/>
                <w:lang w:val="en-GB"/>
              </w:rPr>
            </w:pPr>
          </w:p>
        </w:tc>
        <w:tc>
          <w:tcPr>
            <w:tcW w:w="1357" w:type="dxa"/>
            <w:vMerge/>
            <w:vAlign w:val="bottom"/>
          </w:tcPr>
          <w:p w14:paraId="5F9A51C8" w14:textId="77777777" w:rsidR="006B5F0E" w:rsidRPr="003C4DD8" w:rsidRDefault="006B5F0E" w:rsidP="00AA4EDD">
            <w:pPr>
              <w:jc w:val="right"/>
              <w:rPr>
                <w:color w:val="000000" w:themeColor="text1"/>
                <w:sz w:val="20"/>
                <w:szCs w:val="20"/>
                <w:lang w:val="en-GB"/>
              </w:rPr>
            </w:pPr>
          </w:p>
        </w:tc>
        <w:tc>
          <w:tcPr>
            <w:tcW w:w="1203" w:type="dxa"/>
            <w:vMerge/>
            <w:vAlign w:val="bottom"/>
          </w:tcPr>
          <w:p w14:paraId="3E405021" w14:textId="77777777" w:rsidR="006B5F0E" w:rsidRPr="003C4DD8" w:rsidRDefault="006B5F0E" w:rsidP="00AA4EDD">
            <w:pPr>
              <w:jc w:val="right"/>
              <w:rPr>
                <w:color w:val="000000" w:themeColor="text1"/>
                <w:sz w:val="20"/>
                <w:szCs w:val="20"/>
                <w:lang w:val="en-GB"/>
              </w:rPr>
            </w:pPr>
          </w:p>
        </w:tc>
      </w:tr>
      <w:tr w:rsidR="003C4DD8" w:rsidRPr="003C4DD8" w14:paraId="763AEC07" w14:textId="77777777" w:rsidTr="00AA4EDD">
        <w:tc>
          <w:tcPr>
            <w:tcW w:w="1148" w:type="dxa"/>
            <w:vMerge/>
          </w:tcPr>
          <w:p w14:paraId="20F7FE51" w14:textId="77777777" w:rsidR="006B5F0E" w:rsidRPr="003C4DD8" w:rsidRDefault="006B5F0E" w:rsidP="00AA4EDD">
            <w:pPr>
              <w:rPr>
                <w:color w:val="000000" w:themeColor="text1"/>
                <w:sz w:val="20"/>
                <w:szCs w:val="20"/>
                <w:lang w:val="en-US"/>
              </w:rPr>
            </w:pPr>
          </w:p>
        </w:tc>
        <w:tc>
          <w:tcPr>
            <w:tcW w:w="1967" w:type="dxa"/>
            <w:vMerge/>
          </w:tcPr>
          <w:p w14:paraId="64E43E18" w14:textId="77777777" w:rsidR="006B5F0E" w:rsidRPr="003C4DD8" w:rsidRDefault="006B5F0E" w:rsidP="00AA4EDD">
            <w:pPr>
              <w:rPr>
                <w:color w:val="000000" w:themeColor="text1"/>
                <w:sz w:val="20"/>
                <w:szCs w:val="20"/>
                <w:lang w:val="en-GB"/>
              </w:rPr>
            </w:pPr>
          </w:p>
        </w:tc>
        <w:tc>
          <w:tcPr>
            <w:tcW w:w="2564" w:type="dxa"/>
          </w:tcPr>
          <w:p w14:paraId="232F024D"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Do not know vs. undecided</w:t>
            </w:r>
          </w:p>
        </w:tc>
        <w:tc>
          <w:tcPr>
            <w:tcW w:w="1392" w:type="dxa"/>
            <w:vAlign w:val="bottom"/>
          </w:tcPr>
          <w:p w14:paraId="5D7806CF"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0.31 (0.35)</w:t>
            </w:r>
          </w:p>
        </w:tc>
        <w:tc>
          <w:tcPr>
            <w:tcW w:w="1579" w:type="dxa"/>
            <w:vAlign w:val="bottom"/>
          </w:tcPr>
          <w:p w14:paraId="60AA0DF0"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1.36 (0.69, 2.68)</w:t>
            </w:r>
          </w:p>
        </w:tc>
        <w:tc>
          <w:tcPr>
            <w:tcW w:w="928" w:type="dxa"/>
            <w:vMerge/>
            <w:vAlign w:val="bottom"/>
          </w:tcPr>
          <w:p w14:paraId="76E588C0" w14:textId="77777777" w:rsidR="006B5F0E" w:rsidRPr="003C4DD8" w:rsidRDefault="006B5F0E" w:rsidP="00AA4EDD">
            <w:pPr>
              <w:jc w:val="right"/>
              <w:rPr>
                <w:color w:val="000000" w:themeColor="text1"/>
                <w:sz w:val="20"/>
                <w:szCs w:val="20"/>
                <w:lang w:val="en-GB"/>
              </w:rPr>
            </w:pPr>
          </w:p>
        </w:tc>
        <w:tc>
          <w:tcPr>
            <w:tcW w:w="1030" w:type="dxa"/>
            <w:vMerge/>
            <w:vAlign w:val="bottom"/>
          </w:tcPr>
          <w:p w14:paraId="5EBC2269" w14:textId="77777777" w:rsidR="006B5F0E" w:rsidRPr="003C4DD8" w:rsidRDefault="006B5F0E" w:rsidP="00AA4EDD">
            <w:pPr>
              <w:rPr>
                <w:color w:val="000000" w:themeColor="text1"/>
                <w:sz w:val="20"/>
                <w:szCs w:val="20"/>
                <w:lang w:val="en-GB"/>
              </w:rPr>
            </w:pPr>
          </w:p>
        </w:tc>
        <w:tc>
          <w:tcPr>
            <w:tcW w:w="1357" w:type="dxa"/>
            <w:vMerge/>
            <w:vAlign w:val="bottom"/>
          </w:tcPr>
          <w:p w14:paraId="72810F4D" w14:textId="77777777" w:rsidR="006B5F0E" w:rsidRPr="003C4DD8" w:rsidRDefault="006B5F0E" w:rsidP="00AA4EDD">
            <w:pPr>
              <w:jc w:val="right"/>
              <w:rPr>
                <w:color w:val="000000" w:themeColor="text1"/>
                <w:sz w:val="20"/>
                <w:szCs w:val="20"/>
                <w:lang w:val="en-GB"/>
              </w:rPr>
            </w:pPr>
          </w:p>
        </w:tc>
        <w:tc>
          <w:tcPr>
            <w:tcW w:w="1203" w:type="dxa"/>
            <w:vMerge/>
            <w:vAlign w:val="bottom"/>
          </w:tcPr>
          <w:p w14:paraId="5C34F229" w14:textId="77777777" w:rsidR="006B5F0E" w:rsidRPr="003C4DD8" w:rsidRDefault="006B5F0E" w:rsidP="00AA4EDD">
            <w:pPr>
              <w:jc w:val="right"/>
              <w:rPr>
                <w:color w:val="000000" w:themeColor="text1"/>
                <w:sz w:val="20"/>
                <w:szCs w:val="20"/>
                <w:lang w:val="en-GB"/>
              </w:rPr>
            </w:pPr>
          </w:p>
        </w:tc>
      </w:tr>
      <w:tr w:rsidR="003C4DD8" w:rsidRPr="003C4DD8" w14:paraId="4D9BCB10" w14:textId="77777777" w:rsidTr="00AA4EDD">
        <w:tc>
          <w:tcPr>
            <w:tcW w:w="1148" w:type="dxa"/>
            <w:vMerge/>
          </w:tcPr>
          <w:p w14:paraId="4D7DC047" w14:textId="77777777" w:rsidR="006B5F0E" w:rsidRPr="003C4DD8" w:rsidRDefault="006B5F0E" w:rsidP="00AA4EDD">
            <w:pPr>
              <w:spacing w:line="259" w:lineRule="auto"/>
              <w:rPr>
                <w:color w:val="000000" w:themeColor="text1"/>
                <w:sz w:val="20"/>
                <w:szCs w:val="20"/>
                <w:lang w:val="en-GB"/>
              </w:rPr>
            </w:pPr>
          </w:p>
        </w:tc>
        <w:tc>
          <w:tcPr>
            <w:tcW w:w="1967" w:type="dxa"/>
            <w:vMerge w:val="restart"/>
          </w:tcPr>
          <w:p w14:paraId="6C4647D2"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Vignette (0=depression, 1=schizophrenia)</w:t>
            </w:r>
          </w:p>
        </w:tc>
        <w:tc>
          <w:tcPr>
            <w:tcW w:w="2564" w:type="dxa"/>
          </w:tcPr>
          <w:p w14:paraId="5F3E2FEF"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Recommend vs. undecided</w:t>
            </w:r>
          </w:p>
        </w:tc>
        <w:tc>
          <w:tcPr>
            <w:tcW w:w="1392" w:type="dxa"/>
            <w:vAlign w:val="bottom"/>
          </w:tcPr>
          <w:p w14:paraId="6FC1CC59"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0.43 (0.16)**</w:t>
            </w:r>
          </w:p>
        </w:tc>
        <w:tc>
          <w:tcPr>
            <w:tcW w:w="1579" w:type="dxa"/>
            <w:vAlign w:val="bottom"/>
          </w:tcPr>
          <w:p w14:paraId="78C95B14"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1.54 (1.13, 2.09)</w:t>
            </w:r>
          </w:p>
        </w:tc>
        <w:tc>
          <w:tcPr>
            <w:tcW w:w="928" w:type="dxa"/>
            <w:vMerge w:val="restart"/>
            <w:vAlign w:val="bottom"/>
          </w:tcPr>
          <w:p w14:paraId="5FB80C12" w14:textId="77777777" w:rsidR="006B5F0E" w:rsidRPr="003C4DD8" w:rsidRDefault="006B5F0E" w:rsidP="00AA4EDD">
            <w:pPr>
              <w:spacing w:line="259" w:lineRule="auto"/>
              <w:jc w:val="right"/>
              <w:rPr>
                <w:color w:val="000000" w:themeColor="text1"/>
                <w:sz w:val="20"/>
                <w:szCs w:val="20"/>
                <w:lang w:val="en-GB"/>
              </w:rPr>
            </w:pPr>
            <w:r w:rsidRPr="003C4DD8">
              <w:rPr>
                <w:color w:val="000000" w:themeColor="text1"/>
                <w:sz w:val="20"/>
                <w:szCs w:val="20"/>
                <w:lang w:val="en-GB"/>
              </w:rPr>
              <w:t>19.47</w:t>
            </w:r>
          </w:p>
        </w:tc>
        <w:tc>
          <w:tcPr>
            <w:tcW w:w="1030" w:type="dxa"/>
            <w:vMerge w:val="restart"/>
            <w:vAlign w:val="bottom"/>
          </w:tcPr>
          <w:p w14:paraId="32B3E77B"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&lt;.001***</w:t>
            </w:r>
          </w:p>
        </w:tc>
        <w:tc>
          <w:tcPr>
            <w:tcW w:w="1357" w:type="dxa"/>
            <w:vMerge/>
          </w:tcPr>
          <w:p w14:paraId="3AC42476" w14:textId="77777777" w:rsidR="006B5F0E" w:rsidRPr="003C4DD8" w:rsidRDefault="006B5F0E" w:rsidP="00AA4EDD">
            <w:pPr>
              <w:spacing w:line="259" w:lineRule="auto"/>
              <w:jc w:val="right"/>
              <w:rPr>
                <w:color w:val="000000" w:themeColor="text1"/>
                <w:sz w:val="20"/>
                <w:szCs w:val="20"/>
                <w:lang w:val="en-GB"/>
              </w:rPr>
            </w:pPr>
          </w:p>
        </w:tc>
        <w:tc>
          <w:tcPr>
            <w:tcW w:w="1203" w:type="dxa"/>
            <w:vMerge/>
            <w:vAlign w:val="bottom"/>
          </w:tcPr>
          <w:p w14:paraId="11B7A759" w14:textId="77777777" w:rsidR="006B5F0E" w:rsidRPr="003C4DD8" w:rsidRDefault="006B5F0E" w:rsidP="00AA4EDD">
            <w:pPr>
              <w:spacing w:line="259" w:lineRule="auto"/>
              <w:jc w:val="right"/>
              <w:rPr>
                <w:color w:val="000000" w:themeColor="text1"/>
                <w:sz w:val="20"/>
                <w:szCs w:val="20"/>
                <w:lang w:val="en-GB"/>
              </w:rPr>
            </w:pPr>
          </w:p>
        </w:tc>
      </w:tr>
      <w:tr w:rsidR="003C4DD8" w:rsidRPr="003C4DD8" w14:paraId="5103D72B" w14:textId="77777777" w:rsidTr="00AA4EDD">
        <w:tc>
          <w:tcPr>
            <w:tcW w:w="1148" w:type="dxa"/>
            <w:vMerge/>
          </w:tcPr>
          <w:p w14:paraId="6CC9F475" w14:textId="77777777" w:rsidR="006B5F0E" w:rsidRPr="003C4DD8" w:rsidRDefault="006B5F0E" w:rsidP="00AA4EDD">
            <w:pPr>
              <w:rPr>
                <w:color w:val="000000" w:themeColor="text1"/>
                <w:sz w:val="20"/>
                <w:szCs w:val="20"/>
                <w:lang w:val="en-GB"/>
              </w:rPr>
            </w:pPr>
          </w:p>
        </w:tc>
        <w:tc>
          <w:tcPr>
            <w:tcW w:w="1967" w:type="dxa"/>
            <w:vMerge/>
          </w:tcPr>
          <w:p w14:paraId="1AB42FEE" w14:textId="77777777" w:rsidR="006B5F0E" w:rsidRPr="003C4DD8" w:rsidRDefault="006B5F0E" w:rsidP="00AA4EDD">
            <w:pPr>
              <w:rPr>
                <w:color w:val="000000" w:themeColor="text1"/>
                <w:sz w:val="20"/>
                <w:szCs w:val="20"/>
                <w:lang w:val="en-GB"/>
              </w:rPr>
            </w:pPr>
          </w:p>
        </w:tc>
        <w:tc>
          <w:tcPr>
            <w:tcW w:w="2564" w:type="dxa"/>
          </w:tcPr>
          <w:p w14:paraId="0D9F8805"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Advise against vs. undecided</w:t>
            </w:r>
          </w:p>
        </w:tc>
        <w:tc>
          <w:tcPr>
            <w:tcW w:w="1392" w:type="dxa"/>
            <w:vAlign w:val="bottom"/>
          </w:tcPr>
          <w:p w14:paraId="3C31D107"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-0.33 (0.22)</w:t>
            </w:r>
          </w:p>
        </w:tc>
        <w:tc>
          <w:tcPr>
            <w:tcW w:w="1579" w:type="dxa"/>
            <w:vAlign w:val="bottom"/>
          </w:tcPr>
          <w:p w14:paraId="5E2CCFA2"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0.72 (0.47, 1.10)</w:t>
            </w:r>
          </w:p>
        </w:tc>
        <w:tc>
          <w:tcPr>
            <w:tcW w:w="928" w:type="dxa"/>
            <w:vMerge/>
            <w:vAlign w:val="bottom"/>
          </w:tcPr>
          <w:p w14:paraId="78266EBD" w14:textId="77777777" w:rsidR="006B5F0E" w:rsidRPr="003C4DD8" w:rsidRDefault="006B5F0E" w:rsidP="00AA4EDD">
            <w:pPr>
              <w:jc w:val="right"/>
              <w:rPr>
                <w:color w:val="000000" w:themeColor="text1"/>
                <w:sz w:val="20"/>
                <w:szCs w:val="20"/>
                <w:lang w:val="en-GB"/>
              </w:rPr>
            </w:pPr>
          </w:p>
        </w:tc>
        <w:tc>
          <w:tcPr>
            <w:tcW w:w="1030" w:type="dxa"/>
            <w:vMerge/>
            <w:vAlign w:val="bottom"/>
          </w:tcPr>
          <w:p w14:paraId="75733048" w14:textId="77777777" w:rsidR="006B5F0E" w:rsidRPr="003C4DD8" w:rsidRDefault="006B5F0E" w:rsidP="00AA4EDD">
            <w:pPr>
              <w:rPr>
                <w:color w:val="000000" w:themeColor="text1"/>
                <w:sz w:val="20"/>
                <w:szCs w:val="20"/>
                <w:lang w:val="en-GB"/>
              </w:rPr>
            </w:pPr>
          </w:p>
        </w:tc>
        <w:tc>
          <w:tcPr>
            <w:tcW w:w="1357" w:type="dxa"/>
            <w:vMerge/>
          </w:tcPr>
          <w:p w14:paraId="5F104273" w14:textId="77777777" w:rsidR="006B5F0E" w:rsidRPr="003C4DD8" w:rsidRDefault="006B5F0E" w:rsidP="00AA4EDD">
            <w:pPr>
              <w:jc w:val="right"/>
              <w:rPr>
                <w:color w:val="000000" w:themeColor="text1"/>
                <w:sz w:val="20"/>
                <w:szCs w:val="20"/>
                <w:lang w:val="en-GB"/>
              </w:rPr>
            </w:pPr>
          </w:p>
        </w:tc>
        <w:tc>
          <w:tcPr>
            <w:tcW w:w="1203" w:type="dxa"/>
            <w:vMerge/>
            <w:vAlign w:val="bottom"/>
          </w:tcPr>
          <w:p w14:paraId="0DD21F34" w14:textId="77777777" w:rsidR="006B5F0E" w:rsidRPr="003C4DD8" w:rsidRDefault="006B5F0E" w:rsidP="00AA4EDD">
            <w:pPr>
              <w:jc w:val="right"/>
              <w:rPr>
                <w:color w:val="000000" w:themeColor="text1"/>
                <w:sz w:val="20"/>
                <w:szCs w:val="20"/>
                <w:lang w:val="en-GB"/>
              </w:rPr>
            </w:pPr>
          </w:p>
        </w:tc>
      </w:tr>
      <w:tr w:rsidR="003C4DD8" w:rsidRPr="003C4DD8" w14:paraId="3F88D88C" w14:textId="77777777" w:rsidTr="00AA4EDD">
        <w:tc>
          <w:tcPr>
            <w:tcW w:w="1148" w:type="dxa"/>
            <w:vMerge/>
          </w:tcPr>
          <w:p w14:paraId="1B627F30" w14:textId="77777777" w:rsidR="006B5F0E" w:rsidRPr="003C4DD8" w:rsidRDefault="006B5F0E" w:rsidP="00AA4EDD">
            <w:pPr>
              <w:spacing w:line="259" w:lineRule="auto"/>
              <w:rPr>
                <w:color w:val="000000" w:themeColor="text1"/>
                <w:sz w:val="20"/>
                <w:szCs w:val="20"/>
                <w:lang w:val="en-GB"/>
              </w:rPr>
            </w:pPr>
          </w:p>
        </w:tc>
        <w:tc>
          <w:tcPr>
            <w:tcW w:w="1967" w:type="dxa"/>
            <w:vMerge/>
          </w:tcPr>
          <w:p w14:paraId="2CB623DD" w14:textId="77777777" w:rsidR="006B5F0E" w:rsidRPr="003C4DD8" w:rsidRDefault="006B5F0E" w:rsidP="00AA4EDD">
            <w:pPr>
              <w:spacing w:line="259" w:lineRule="auto"/>
              <w:rPr>
                <w:color w:val="000000" w:themeColor="text1"/>
                <w:sz w:val="20"/>
                <w:szCs w:val="20"/>
                <w:lang w:val="en-GB"/>
              </w:rPr>
            </w:pPr>
          </w:p>
        </w:tc>
        <w:tc>
          <w:tcPr>
            <w:tcW w:w="2564" w:type="dxa"/>
          </w:tcPr>
          <w:p w14:paraId="628A9D70"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Do not know vs. undecided</w:t>
            </w:r>
          </w:p>
        </w:tc>
        <w:tc>
          <w:tcPr>
            <w:tcW w:w="1392" w:type="dxa"/>
            <w:vAlign w:val="bottom"/>
          </w:tcPr>
          <w:p w14:paraId="7AC6CED1"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0.06 (0.33)</w:t>
            </w:r>
          </w:p>
        </w:tc>
        <w:tc>
          <w:tcPr>
            <w:tcW w:w="1579" w:type="dxa"/>
            <w:vAlign w:val="bottom"/>
          </w:tcPr>
          <w:p w14:paraId="37F90ECE"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1.06 (0.56, 2.01)</w:t>
            </w:r>
          </w:p>
        </w:tc>
        <w:tc>
          <w:tcPr>
            <w:tcW w:w="928" w:type="dxa"/>
            <w:vMerge/>
            <w:vAlign w:val="bottom"/>
          </w:tcPr>
          <w:p w14:paraId="68B9B772" w14:textId="77777777" w:rsidR="006B5F0E" w:rsidRPr="003C4DD8" w:rsidRDefault="006B5F0E" w:rsidP="00AA4EDD">
            <w:pPr>
              <w:spacing w:line="259" w:lineRule="auto"/>
              <w:jc w:val="right"/>
              <w:rPr>
                <w:color w:val="000000" w:themeColor="text1"/>
                <w:sz w:val="20"/>
                <w:szCs w:val="20"/>
                <w:lang w:val="en-GB"/>
              </w:rPr>
            </w:pPr>
          </w:p>
        </w:tc>
        <w:tc>
          <w:tcPr>
            <w:tcW w:w="1030" w:type="dxa"/>
            <w:vMerge/>
            <w:vAlign w:val="bottom"/>
          </w:tcPr>
          <w:p w14:paraId="37BF7C9D" w14:textId="77777777" w:rsidR="006B5F0E" w:rsidRPr="003C4DD8" w:rsidRDefault="006B5F0E" w:rsidP="00AA4EDD">
            <w:pPr>
              <w:spacing w:line="259" w:lineRule="auto"/>
              <w:rPr>
                <w:color w:val="000000" w:themeColor="text1"/>
                <w:sz w:val="20"/>
                <w:szCs w:val="20"/>
                <w:lang w:val="en-GB"/>
              </w:rPr>
            </w:pPr>
          </w:p>
        </w:tc>
        <w:tc>
          <w:tcPr>
            <w:tcW w:w="1357" w:type="dxa"/>
            <w:vMerge/>
          </w:tcPr>
          <w:p w14:paraId="481C519A" w14:textId="77777777" w:rsidR="006B5F0E" w:rsidRPr="003C4DD8" w:rsidRDefault="006B5F0E" w:rsidP="00AA4EDD">
            <w:pPr>
              <w:spacing w:line="259" w:lineRule="auto"/>
              <w:jc w:val="right"/>
              <w:rPr>
                <w:color w:val="000000" w:themeColor="text1"/>
                <w:sz w:val="20"/>
                <w:szCs w:val="20"/>
                <w:lang w:val="en-GB"/>
              </w:rPr>
            </w:pPr>
          </w:p>
        </w:tc>
        <w:tc>
          <w:tcPr>
            <w:tcW w:w="1203" w:type="dxa"/>
            <w:vMerge/>
            <w:vAlign w:val="bottom"/>
          </w:tcPr>
          <w:p w14:paraId="01734E20" w14:textId="77777777" w:rsidR="006B5F0E" w:rsidRPr="003C4DD8" w:rsidRDefault="006B5F0E" w:rsidP="00AA4EDD">
            <w:pPr>
              <w:spacing w:line="259" w:lineRule="auto"/>
              <w:jc w:val="right"/>
              <w:rPr>
                <w:color w:val="000000" w:themeColor="text1"/>
                <w:sz w:val="20"/>
                <w:szCs w:val="20"/>
                <w:lang w:val="en-GB"/>
              </w:rPr>
            </w:pPr>
          </w:p>
        </w:tc>
      </w:tr>
      <w:tr w:rsidR="003C4DD8" w:rsidRPr="003C4DD8" w14:paraId="17063BAB" w14:textId="77777777" w:rsidTr="00AA4EDD">
        <w:tc>
          <w:tcPr>
            <w:tcW w:w="1148" w:type="dxa"/>
            <w:vMerge/>
          </w:tcPr>
          <w:p w14:paraId="7FE8522A" w14:textId="77777777" w:rsidR="006B5F0E" w:rsidRPr="003C4DD8" w:rsidRDefault="006B5F0E" w:rsidP="00AA4EDD">
            <w:pPr>
              <w:spacing w:line="259" w:lineRule="auto"/>
              <w:rPr>
                <w:color w:val="000000" w:themeColor="text1"/>
                <w:sz w:val="20"/>
                <w:szCs w:val="20"/>
                <w:lang w:val="en-GB"/>
              </w:rPr>
            </w:pPr>
          </w:p>
        </w:tc>
        <w:tc>
          <w:tcPr>
            <w:tcW w:w="1967" w:type="dxa"/>
            <w:vMerge w:val="restart"/>
          </w:tcPr>
          <w:p w14:paraId="0EA522BA"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Time*vignette (2001*schizophrenia)</w:t>
            </w:r>
          </w:p>
        </w:tc>
        <w:tc>
          <w:tcPr>
            <w:tcW w:w="2564" w:type="dxa"/>
          </w:tcPr>
          <w:p w14:paraId="7031EAA5"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Recommend vs. undecided</w:t>
            </w:r>
          </w:p>
        </w:tc>
        <w:tc>
          <w:tcPr>
            <w:tcW w:w="1392" w:type="dxa"/>
            <w:vAlign w:val="bottom"/>
          </w:tcPr>
          <w:p w14:paraId="4603BB2B"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0.22 (0.19)</w:t>
            </w:r>
          </w:p>
        </w:tc>
        <w:tc>
          <w:tcPr>
            <w:tcW w:w="1579" w:type="dxa"/>
            <w:vAlign w:val="bottom"/>
          </w:tcPr>
          <w:p w14:paraId="18304AF2"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1.25 (0.86, 1.80)</w:t>
            </w:r>
          </w:p>
        </w:tc>
        <w:tc>
          <w:tcPr>
            <w:tcW w:w="928" w:type="dxa"/>
            <w:vMerge w:val="restart"/>
            <w:vAlign w:val="bottom"/>
          </w:tcPr>
          <w:p w14:paraId="0FB7F617" w14:textId="77777777" w:rsidR="006B5F0E" w:rsidRPr="003C4DD8" w:rsidRDefault="006B5F0E" w:rsidP="00AA4EDD">
            <w:pPr>
              <w:spacing w:line="259" w:lineRule="auto"/>
              <w:jc w:val="right"/>
              <w:rPr>
                <w:color w:val="000000" w:themeColor="text1"/>
                <w:sz w:val="20"/>
                <w:szCs w:val="20"/>
                <w:lang w:val="en-GB"/>
              </w:rPr>
            </w:pPr>
            <w:r w:rsidRPr="003C4DD8">
              <w:rPr>
                <w:color w:val="000000" w:themeColor="text1"/>
                <w:sz w:val="20"/>
                <w:szCs w:val="20"/>
                <w:lang w:val="en-GB"/>
              </w:rPr>
              <w:t>4.10</w:t>
            </w:r>
          </w:p>
        </w:tc>
        <w:tc>
          <w:tcPr>
            <w:tcW w:w="1030" w:type="dxa"/>
            <w:vMerge w:val="restart"/>
            <w:vAlign w:val="bottom"/>
          </w:tcPr>
          <w:p w14:paraId="1F689178"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.251</w:t>
            </w:r>
          </w:p>
        </w:tc>
        <w:tc>
          <w:tcPr>
            <w:tcW w:w="1357" w:type="dxa"/>
            <w:vMerge/>
          </w:tcPr>
          <w:p w14:paraId="09A17C84" w14:textId="77777777" w:rsidR="006B5F0E" w:rsidRPr="003C4DD8" w:rsidRDefault="006B5F0E" w:rsidP="00AA4EDD">
            <w:pPr>
              <w:spacing w:line="259" w:lineRule="auto"/>
              <w:jc w:val="right"/>
              <w:rPr>
                <w:color w:val="000000" w:themeColor="text1"/>
                <w:sz w:val="20"/>
                <w:szCs w:val="20"/>
                <w:lang w:val="en-GB"/>
              </w:rPr>
            </w:pPr>
          </w:p>
        </w:tc>
        <w:tc>
          <w:tcPr>
            <w:tcW w:w="1203" w:type="dxa"/>
            <w:vMerge/>
            <w:vAlign w:val="bottom"/>
          </w:tcPr>
          <w:p w14:paraId="13329837" w14:textId="77777777" w:rsidR="006B5F0E" w:rsidRPr="003C4DD8" w:rsidRDefault="006B5F0E" w:rsidP="00AA4EDD">
            <w:pPr>
              <w:spacing w:line="259" w:lineRule="auto"/>
              <w:jc w:val="right"/>
              <w:rPr>
                <w:color w:val="000000" w:themeColor="text1"/>
                <w:sz w:val="20"/>
                <w:szCs w:val="20"/>
                <w:lang w:val="en-GB"/>
              </w:rPr>
            </w:pPr>
          </w:p>
        </w:tc>
      </w:tr>
      <w:tr w:rsidR="003C4DD8" w:rsidRPr="003C4DD8" w14:paraId="1DB9D752" w14:textId="77777777" w:rsidTr="00AA4EDD">
        <w:tc>
          <w:tcPr>
            <w:tcW w:w="1148" w:type="dxa"/>
            <w:vMerge/>
          </w:tcPr>
          <w:p w14:paraId="652BBFBF" w14:textId="77777777" w:rsidR="006B5F0E" w:rsidRPr="003C4DD8" w:rsidRDefault="006B5F0E" w:rsidP="00AA4EDD">
            <w:pPr>
              <w:rPr>
                <w:color w:val="000000" w:themeColor="text1"/>
                <w:sz w:val="20"/>
                <w:szCs w:val="20"/>
                <w:lang w:val="en-GB"/>
              </w:rPr>
            </w:pPr>
          </w:p>
        </w:tc>
        <w:tc>
          <w:tcPr>
            <w:tcW w:w="1967" w:type="dxa"/>
            <w:vMerge/>
          </w:tcPr>
          <w:p w14:paraId="5A67FE2B" w14:textId="77777777" w:rsidR="006B5F0E" w:rsidRPr="003C4DD8" w:rsidRDefault="006B5F0E" w:rsidP="00AA4EDD">
            <w:pPr>
              <w:rPr>
                <w:color w:val="000000" w:themeColor="text1"/>
                <w:sz w:val="20"/>
                <w:szCs w:val="20"/>
                <w:lang w:val="en-GB"/>
              </w:rPr>
            </w:pPr>
          </w:p>
        </w:tc>
        <w:tc>
          <w:tcPr>
            <w:tcW w:w="2564" w:type="dxa"/>
          </w:tcPr>
          <w:p w14:paraId="628E9428"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Advise against vs. undecided</w:t>
            </w:r>
          </w:p>
        </w:tc>
        <w:tc>
          <w:tcPr>
            <w:tcW w:w="1392" w:type="dxa"/>
            <w:vAlign w:val="bottom"/>
          </w:tcPr>
          <w:p w14:paraId="12D6A8E3"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0.46 (0.27)</w:t>
            </w:r>
          </w:p>
        </w:tc>
        <w:tc>
          <w:tcPr>
            <w:tcW w:w="1579" w:type="dxa"/>
            <w:vAlign w:val="bottom"/>
          </w:tcPr>
          <w:p w14:paraId="5019C496"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1.58 (0.93, 2.70)</w:t>
            </w:r>
          </w:p>
        </w:tc>
        <w:tc>
          <w:tcPr>
            <w:tcW w:w="928" w:type="dxa"/>
            <w:vMerge/>
            <w:vAlign w:val="bottom"/>
          </w:tcPr>
          <w:p w14:paraId="07978A35" w14:textId="77777777" w:rsidR="006B5F0E" w:rsidRPr="003C4DD8" w:rsidRDefault="006B5F0E" w:rsidP="00AA4EDD">
            <w:pPr>
              <w:jc w:val="right"/>
              <w:rPr>
                <w:color w:val="000000" w:themeColor="text1"/>
                <w:sz w:val="20"/>
                <w:szCs w:val="20"/>
                <w:lang w:val="en-GB"/>
              </w:rPr>
            </w:pPr>
          </w:p>
        </w:tc>
        <w:tc>
          <w:tcPr>
            <w:tcW w:w="1030" w:type="dxa"/>
            <w:vMerge/>
            <w:vAlign w:val="bottom"/>
          </w:tcPr>
          <w:p w14:paraId="5B9DD351" w14:textId="77777777" w:rsidR="006B5F0E" w:rsidRPr="003C4DD8" w:rsidRDefault="006B5F0E" w:rsidP="00AA4EDD">
            <w:pPr>
              <w:rPr>
                <w:color w:val="000000" w:themeColor="text1"/>
                <w:sz w:val="20"/>
                <w:szCs w:val="20"/>
                <w:lang w:val="en-GB"/>
              </w:rPr>
            </w:pPr>
          </w:p>
        </w:tc>
        <w:tc>
          <w:tcPr>
            <w:tcW w:w="1357" w:type="dxa"/>
            <w:vMerge/>
          </w:tcPr>
          <w:p w14:paraId="50C0AFE1" w14:textId="77777777" w:rsidR="006B5F0E" w:rsidRPr="003C4DD8" w:rsidRDefault="006B5F0E" w:rsidP="00AA4EDD">
            <w:pPr>
              <w:jc w:val="right"/>
              <w:rPr>
                <w:color w:val="000000" w:themeColor="text1"/>
                <w:sz w:val="20"/>
                <w:szCs w:val="20"/>
                <w:lang w:val="en-GB"/>
              </w:rPr>
            </w:pPr>
          </w:p>
        </w:tc>
        <w:tc>
          <w:tcPr>
            <w:tcW w:w="1203" w:type="dxa"/>
            <w:vMerge/>
            <w:vAlign w:val="bottom"/>
          </w:tcPr>
          <w:p w14:paraId="0B282255" w14:textId="77777777" w:rsidR="006B5F0E" w:rsidRPr="003C4DD8" w:rsidRDefault="006B5F0E" w:rsidP="00AA4EDD">
            <w:pPr>
              <w:jc w:val="right"/>
              <w:rPr>
                <w:color w:val="000000" w:themeColor="text1"/>
                <w:sz w:val="20"/>
                <w:szCs w:val="20"/>
                <w:lang w:val="en-GB"/>
              </w:rPr>
            </w:pPr>
          </w:p>
        </w:tc>
      </w:tr>
      <w:tr w:rsidR="003C4DD8" w:rsidRPr="003C4DD8" w14:paraId="2FC62B12" w14:textId="77777777" w:rsidTr="00AA4EDD">
        <w:tc>
          <w:tcPr>
            <w:tcW w:w="1148" w:type="dxa"/>
            <w:vMerge/>
          </w:tcPr>
          <w:p w14:paraId="7D86205B" w14:textId="77777777" w:rsidR="006B5F0E" w:rsidRPr="003C4DD8" w:rsidRDefault="006B5F0E" w:rsidP="00AA4EDD">
            <w:pPr>
              <w:spacing w:line="259" w:lineRule="auto"/>
              <w:rPr>
                <w:color w:val="000000" w:themeColor="text1"/>
                <w:sz w:val="20"/>
                <w:szCs w:val="20"/>
                <w:lang w:val="en-GB"/>
              </w:rPr>
            </w:pPr>
          </w:p>
        </w:tc>
        <w:tc>
          <w:tcPr>
            <w:tcW w:w="1967" w:type="dxa"/>
            <w:vMerge/>
          </w:tcPr>
          <w:p w14:paraId="1D942C69" w14:textId="77777777" w:rsidR="006B5F0E" w:rsidRPr="003C4DD8" w:rsidRDefault="006B5F0E" w:rsidP="00AA4EDD">
            <w:pPr>
              <w:spacing w:line="259" w:lineRule="auto"/>
              <w:rPr>
                <w:color w:val="000000" w:themeColor="text1"/>
                <w:sz w:val="20"/>
                <w:szCs w:val="20"/>
                <w:lang w:val="en-GB"/>
              </w:rPr>
            </w:pPr>
          </w:p>
        </w:tc>
        <w:tc>
          <w:tcPr>
            <w:tcW w:w="2564" w:type="dxa"/>
          </w:tcPr>
          <w:p w14:paraId="58787A9B"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Do not know vs. undecided</w:t>
            </w:r>
          </w:p>
        </w:tc>
        <w:tc>
          <w:tcPr>
            <w:tcW w:w="1392" w:type="dxa"/>
            <w:vAlign w:val="bottom"/>
          </w:tcPr>
          <w:p w14:paraId="21046A92"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0.58 (0.39)</w:t>
            </w:r>
          </w:p>
        </w:tc>
        <w:tc>
          <w:tcPr>
            <w:tcW w:w="1579" w:type="dxa"/>
            <w:vAlign w:val="bottom"/>
          </w:tcPr>
          <w:p w14:paraId="417929D9"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1.79 (0.84, 3.84)</w:t>
            </w:r>
          </w:p>
        </w:tc>
        <w:tc>
          <w:tcPr>
            <w:tcW w:w="928" w:type="dxa"/>
            <w:vMerge/>
            <w:vAlign w:val="bottom"/>
          </w:tcPr>
          <w:p w14:paraId="60473642" w14:textId="77777777" w:rsidR="006B5F0E" w:rsidRPr="003C4DD8" w:rsidRDefault="006B5F0E" w:rsidP="00AA4EDD">
            <w:pPr>
              <w:spacing w:line="259" w:lineRule="auto"/>
              <w:jc w:val="right"/>
              <w:rPr>
                <w:color w:val="000000" w:themeColor="text1"/>
                <w:sz w:val="20"/>
                <w:szCs w:val="20"/>
                <w:lang w:val="en-GB"/>
              </w:rPr>
            </w:pPr>
          </w:p>
        </w:tc>
        <w:tc>
          <w:tcPr>
            <w:tcW w:w="1030" w:type="dxa"/>
            <w:vMerge/>
            <w:vAlign w:val="bottom"/>
          </w:tcPr>
          <w:p w14:paraId="26F9664F" w14:textId="77777777" w:rsidR="006B5F0E" w:rsidRPr="003C4DD8" w:rsidRDefault="006B5F0E" w:rsidP="00AA4EDD">
            <w:pPr>
              <w:spacing w:line="259" w:lineRule="auto"/>
              <w:rPr>
                <w:color w:val="000000" w:themeColor="text1"/>
                <w:sz w:val="20"/>
                <w:szCs w:val="20"/>
                <w:lang w:val="en-GB"/>
              </w:rPr>
            </w:pPr>
          </w:p>
        </w:tc>
        <w:tc>
          <w:tcPr>
            <w:tcW w:w="1357" w:type="dxa"/>
            <w:vMerge/>
          </w:tcPr>
          <w:p w14:paraId="48D6A07E" w14:textId="77777777" w:rsidR="006B5F0E" w:rsidRPr="003C4DD8" w:rsidRDefault="006B5F0E" w:rsidP="00AA4EDD">
            <w:pPr>
              <w:spacing w:line="259" w:lineRule="auto"/>
              <w:jc w:val="right"/>
              <w:rPr>
                <w:color w:val="000000" w:themeColor="text1"/>
                <w:sz w:val="20"/>
                <w:szCs w:val="20"/>
                <w:lang w:val="en-GB"/>
              </w:rPr>
            </w:pPr>
          </w:p>
        </w:tc>
        <w:tc>
          <w:tcPr>
            <w:tcW w:w="1203" w:type="dxa"/>
            <w:vMerge/>
            <w:vAlign w:val="bottom"/>
          </w:tcPr>
          <w:p w14:paraId="6CD7D9A9" w14:textId="77777777" w:rsidR="006B5F0E" w:rsidRPr="003C4DD8" w:rsidRDefault="006B5F0E" w:rsidP="00AA4EDD">
            <w:pPr>
              <w:spacing w:line="259" w:lineRule="auto"/>
              <w:jc w:val="right"/>
              <w:rPr>
                <w:color w:val="000000" w:themeColor="text1"/>
                <w:sz w:val="20"/>
                <w:szCs w:val="20"/>
                <w:lang w:val="en-GB"/>
              </w:rPr>
            </w:pPr>
          </w:p>
        </w:tc>
      </w:tr>
      <w:tr w:rsidR="003C4DD8" w:rsidRPr="003C4DD8" w14:paraId="1B8A7D2A" w14:textId="77777777" w:rsidTr="00AA4EDD">
        <w:tc>
          <w:tcPr>
            <w:tcW w:w="1148" w:type="dxa"/>
            <w:vMerge/>
          </w:tcPr>
          <w:p w14:paraId="606F22FC" w14:textId="77777777" w:rsidR="006B5F0E" w:rsidRPr="003C4DD8" w:rsidRDefault="006B5F0E" w:rsidP="00AA4EDD">
            <w:pPr>
              <w:rPr>
                <w:color w:val="000000" w:themeColor="text1"/>
                <w:sz w:val="20"/>
                <w:szCs w:val="20"/>
                <w:lang w:val="en-GB"/>
              </w:rPr>
            </w:pPr>
          </w:p>
        </w:tc>
        <w:tc>
          <w:tcPr>
            <w:tcW w:w="1967" w:type="dxa"/>
            <w:vMerge w:val="restart"/>
          </w:tcPr>
          <w:p w14:paraId="229E0866"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Time*vignette (2011*schizophrenia)</w:t>
            </w:r>
          </w:p>
        </w:tc>
        <w:tc>
          <w:tcPr>
            <w:tcW w:w="2564" w:type="dxa"/>
          </w:tcPr>
          <w:p w14:paraId="23B4E548"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Recommend vs. undecided</w:t>
            </w:r>
          </w:p>
        </w:tc>
        <w:tc>
          <w:tcPr>
            <w:tcW w:w="1392" w:type="dxa"/>
            <w:vAlign w:val="bottom"/>
          </w:tcPr>
          <w:p w14:paraId="6DCCC5C8"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-0.10 (0.27)</w:t>
            </w:r>
          </w:p>
        </w:tc>
        <w:tc>
          <w:tcPr>
            <w:tcW w:w="1579" w:type="dxa"/>
            <w:vAlign w:val="bottom"/>
          </w:tcPr>
          <w:p w14:paraId="63CC868F"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0.91 (0.53, 1.55)</w:t>
            </w:r>
          </w:p>
        </w:tc>
        <w:tc>
          <w:tcPr>
            <w:tcW w:w="928" w:type="dxa"/>
            <w:vMerge w:val="restart"/>
            <w:vAlign w:val="bottom"/>
          </w:tcPr>
          <w:p w14:paraId="3853145C" w14:textId="77777777" w:rsidR="006B5F0E" w:rsidRPr="003C4DD8" w:rsidRDefault="006B5F0E" w:rsidP="00AA4EDD">
            <w:pPr>
              <w:jc w:val="right"/>
              <w:rPr>
                <w:color w:val="000000" w:themeColor="text1"/>
                <w:sz w:val="20"/>
                <w:szCs w:val="20"/>
                <w:lang w:val="en-GB"/>
              </w:rPr>
            </w:pPr>
            <w:r w:rsidRPr="003C4DD8">
              <w:rPr>
                <w:color w:val="000000" w:themeColor="text1"/>
                <w:sz w:val="20"/>
                <w:szCs w:val="20"/>
                <w:lang w:val="en-GB"/>
              </w:rPr>
              <w:t>1.08</w:t>
            </w:r>
          </w:p>
        </w:tc>
        <w:tc>
          <w:tcPr>
            <w:tcW w:w="1030" w:type="dxa"/>
            <w:vMerge w:val="restart"/>
            <w:vAlign w:val="bottom"/>
          </w:tcPr>
          <w:p w14:paraId="6640E34A"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.782</w:t>
            </w:r>
          </w:p>
        </w:tc>
        <w:tc>
          <w:tcPr>
            <w:tcW w:w="1357" w:type="dxa"/>
            <w:vMerge/>
          </w:tcPr>
          <w:p w14:paraId="625C6DDD" w14:textId="77777777" w:rsidR="006B5F0E" w:rsidRPr="003C4DD8" w:rsidRDefault="006B5F0E" w:rsidP="00AA4EDD">
            <w:pPr>
              <w:jc w:val="right"/>
              <w:rPr>
                <w:color w:val="000000" w:themeColor="text1"/>
                <w:sz w:val="20"/>
                <w:szCs w:val="20"/>
                <w:lang w:val="en-GB"/>
              </w:rPr>
            </w:pPr>
          </w:p>
        </w:tc>
        <w:tc>
          <w:tcPr>
            <w:tcW w:w="1203" w:type="dxa"/>
            <w:vMerge/>
            <w:vAlign w:val="bottom"/>
          </w:tcPr>
          <w:p w14:paraId="0EEFAB47" w14:textId="77777777" w:rsidR="006B5F0E" w:rsidRPr="003C4DD8" w:rsidRDefault="006B5F0E" w:rsidP="00AA4EDD">
            <w:pPr>
              <w:jc w:val="right"/>
              <w:rPr>
                <w:color w:val="000000" w:themeColor="text1"/>
                <w:sz w:val="20"/>
                <w:szCs w:val="20"/>
                <w:lang w:val="en-GB"/>
              </w:rPr>
            </w:pPr>
          </w:p>
        </w:tc>
      </w:tr>
      <w:tr w:rsidR="003C4DD8" w:rsidRPr="003C4DD8" w14:paraId="0821EBC2" w14:textId="77777777" w:rsidTr="00AA4EDD">
        <w:tc>
          <w:tcPr>
            <w:tcW w:w="1148" w:type="dxa"/>
            <w:vMerge/>
          </w:tcPr>
          <w:p w14:paraId="2AF07AD8" w14:textId="77777777" w:rsidR="006B5F0E" w:rsidRPr="003C4DD8" w:rsidRDefault="006B5F0E" w:rsidP="00AA4EDD">
            <w:pPr>
              <w:rPr>
                <w:color w:val="000000" w:themeColor="text1"/>
                <w:sz w:val="20"/>
                <w:szCs w:val="20"/>
                <w:lang w:val="en-GB"/>
              </w:rPr>
            </w:pPr>
          </w:p>
        </w:tc>
        <w:tc>
          <w:tcPr>
            <w:tcW w:w="1967" w:type="dxa"/>
            <w:vMerge/>
          </w:tcPr>
          <w:p w14:paraId="66A567FD" w14:textId="77777777" w:rsidR="006B5F0E" w:rsidRPr="003C4DD8" w:rsidRDefault="006B5F0E" w:rsidP="00AA4EDD">
            <w:pPr>
              <w:rPr>
                <w:color w:val="000000" w:themeColor="text1"/>
                <w:sz w:val="20"/>
                <w:szCs w:val="20"/>
                <w:lang w:val="en-GB"/>
              </w:rPr>
            </w:pPr>
          </w:p>
        </w:tc>
        <w:tc>
          <w:tcPr>
            <w:tcW w:w="2564" w:type="dxa"/>
          </w:tcPr>
          <w:p w14:paraId="72934599"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Advise against vs. undecided</w:t>
            </w:r>
          </w:p>
        </w:tc>
        <w:tc>
          <w:tcPr>
            <w:tcW w:w="1392" w:type="dxa"/>
            <w:vAlign w:val="bottom"/>
          </w:tcPr>
          <w:p w14:paraId="16E205FB"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-0.40 (0.42)</w:t>
            </w:r>
          </w:p>
        </w:tc>
        <w:tc>
          <w:tcPr>
            <w:tcW w:w="1579" w:type="dxa"/>
            <w:vAlign w:val="bottom"/>
          </w:tcPr>
          <w:p w14:paraId="780C2A59"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0.67 (0.30, 1.52)</w:t>
            </w:r>
          </w:p>
        </w:tc>
        <w:tc>
          <w:tcPr>
            <w:tcW w:w="928" w:type="dxa"/>
            <w:vMerge/>
            <w:vAlign w:val="bottom"/>
          </w:tcPr>
          <w:p w14:paraId="05C19312" w14:textId="77777777" w:rsidR="006B5F0E" w:rsidRPr="003C4DD8" w:rsidRDefault="006B5F0E" w:rsidP="00AA4EDD">
            <w:pPr>
              <w:jc w:val="right"/>
              <w:rPr>
                <w:color w:val="000000" w:themeColor="text1"/>
                <w:sz w:val="20"/>
                <w:szCs w:val="20"/>
                <w:lang w:val="en-GB"/>
              </w:rPr>
            </w:pPr>
          </w:p>
        </w:tc>
        <w:tc>
          <w:tcPr>
            <w:tcW w:w="1030" w:type="dxa"/>
            <w:vMerge/>
            <w:vAlign w:val="bottom"/>
          </w:tcPr>
          <w:p w14:paraId="6E33BB08" w14:textId="77777777" w:rsidR="006B5F0E" w:rsidRPr="003C4DD8" w:rsidRDefault="006B5F0E" w:rsidP="00AA4EDD">
            <w:pPr>
              <w:rPr>
                <w:color w:val="000000" w:themeColor="text1"/>
                <w:sz w:val="20"/>
                <w:szCs w:val="20"/>
                <w:lang w:val="en-GB"/>
              </w:rPr>
            </w:pPr>
          </w:p>
        </w:tc>
        <w:tc>
          <w:tcPr>
            <w:tcW w:w="1357" w:type="dxa"/>
            <w:vMerge/>
          </w:tcPr>
          <w:p w14:paraId="519B032A" w14:textId="77777777" w:rsidR="006B5F0E" w:rsidRPr="003C4DD8" w:rsidRDefault="006B5F0E" w:rsidP="00AA4EDD">
            <w:pPr>
              <w:jc w:val="right"/>
              <w:rPr>
                <w:color w:val="000000" w:themeColor="text1"/>
                <w:sz w:val="20"/>
                <w:szCs w:val="20"/>
                <w:lang w:val="en-GB"/>
              </w:rPr>
            </w:pPr>
          </w:p>
        </w:tc>
        <w:tc>
          <w:tcPr>
            <w:tcW w:w="1203" w:type="dxa"/>
            <w:vMerge/>
            <w:vAlign w:val="bottom"/>
          </w:tcPr>
          <w:p w14:paraId="42D53368" w14:textId="77777777" w:rsidR="006B5F0E" w:rsidRPr="003C4DD8" w:rsidRDefault="006B5F0E" w:rsidP="00AA4EDD">
            <w:pPr>
              <w:jc w:val="right"/>
              <w:rPr>
                <w:color w:val="000000" w:themeColor="text1"/>
                <w:sz w:val="20"/>
                <w:szCs w:val="20"/>
                <w:lang w:val="en-GB"/>
              </w:rPr>
            </w:pPr>
          </w:p>
        </w:tc>
      </w:tr>
      <w:tr w:rsidR="003C4DD8" w:rsidRPr="003C4DD8" w14:paraId="4E11B577" w14:textId="77777777" w:rsidTr="00AA4EDD">
        <w:tc>
          <w:tcPr>
            <w:tcW w:w="1148" w:type="dxa"/>
            <w:vMerge/>
          </w:tcPr>
          <w:p w14:paraId="185E3630" w14:textId="77777777" w:rsidR="006B5F0E" w:rsidRPr="003C4DD8" w:rsidRDefault="006B5F0E" w:rsidP="00AA4EDD">
            <w:pPr>
              <w:rPr>
                <w:color w:val="000000" w:themeColor="text1"/>
                <w:sz w:val="20"/>
                <w:szCs w:val="20"/>
                <w:lang w:val="en-GB"/>
              </w:rPr>
            </w:pPr>
          </w:p>
        </w:tc>
        <w:tc>
          <w:tcPr>
            <w:tcW w:w="1967" w:type="dxa"/>
            <w:vMerge/>
          </w:tcPr>
          <w:p w14:paraId="71519891" w14:textId="77777777" w:rsidR="006B5F0E" w:rsidRPr="003C4DD8" w:rsidRDefault="006B5F0E" w:rsidP="00AA4EDD">
            <w:pPr>
              <w:rPr>
                <w:color w:val="000000" w:themeColor="text1"/>
                <w:sz w:val="20"/>
                <w:szCs w:val="20"/>
                <w:lang w:val="en-GB"/>
              </w:rPr>
            </w:pPr>
          </w:p>
        </w:tc>
        <w:tc>
          <w:tcPr>
            <w:tcW w:w="2564" w:type="dxa"/>
          </w:tcPr>
          <w:p w14:paraId="6256D74D"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Do not know vs. undecided</w:t>
            </w:r>
          </w:p>
        </w:tc>
        <w:tc>
          <w:tcPr>
            <w:tcW w:w="1392" w:type="dxa"/>
            <w:vAlign w:val="bottom"/>
          </w:tcPr>
          <w:p w14:paraId="388EA314"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0.05 (0.51)</w:t>
            </w:r>
          </w:p>
        </w:tc>
        <w:tc>
          <w:tcPr>
            <w:tcW w:w="1579" w:type="dxa"/>
            <w:vAlign w:val="bottom"/>
          </w:tcPr>
          <w:p w14:paraId="531304A4"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1.05 (0.38, 2.86)</w:t>
            </w:r>
          </w:p>
        </w:tc>
        <w:tc>
          <w:tcPr>
            <w:tcW w:w="928" w:type="dxa"/>
            <w:vMerge/>
            <w:vAlign w:val="bottom"/>
          </w:tcPr>
          <w:p w14:paraId="1BA5E145" w14:textId="77777777" w:rsidR="006B5F0E" w:rsidRPr="003C4DD8" w:rsidRDefault="006B5F0E" w:rsidP="00AA4EDD">
            <w:pPr>
              <w:jc w:val="right"/>
              <w:rPr>
                <w:color w:val="000000" w:themeColor="text1"/>
                <w:sz w:val="20"/>
                <w:szCs w:val="20"/>
                <w:lang w:val="en-GB"/>
              </w:rPr>
            </w:pPr>
          </w:p>
        </w:tc>
        <w:tc>
          <w:tcPr>
            <w:tcW w:w="1030" w:type="dxa"/>
            <w:vMerge/>
            <w:vAlign w:val="bottom"/>
          </w:tcPr>
          <w:p w14:paraId="45BFD7CD" w14:textId="77777777" w:rsidR="006B5F0E" w:rsidRPr="003C4DD8" w:rsidRDefault="006B5F0E" w:rsidP="00AA4EDD">
            <w:pPr>
              <w:rPr>
                <w:color w:val="000000" w:themeColor="text1"/>
                <w:sz w:val="20"/>
                <w:szCs w:val="20"/>
                <w:lang w:val="en-GB"/>
              </w:rPr>
            </w:pPr>
          </w:p>
        </w:tc>
        <w:tc>
          <w:tcPr>
            <w:tcW w:w="1357" w:type="dxa"/>
            <w:vMerge/>
          </w:tcPr>
          <w:p w14:paraId="6BC6B51A" w14:textId="77777777" w:rsidR="006B5F0E" w:rsidRPr="003C4DD8" w:rsidRDefault="006B5F0E" w:rsidP="00AA4EDD">
            <w:pPr>
              <w:jc w:val="right"/>
              <w:rPr>
                <w:color w:val="000000" w:themeColor="text1"/>
                <w:sz w:val="20"/>
                <w:szCs w:val="20"/>
                <w:lang w:val="en-GB"/>
              </w:rPr>
            </w:pPr>
          </w:p>
        </w:tc>
        <w:tc>
          <w:tcPr>
            <w:tcW w:w="1203" w:type="dxa"/>
            <w:vMerge/>
            <w:vAlign w:val="bottom"/>
          </w:tcPr>
          <w:p w14:paraId="411E9A49" w14:textId="77777777" w:rsidR="006B5F0E" w:rsidRPr="003C4DD8" w:rsidRDefault="006B5F0E" w:rsidP="00AA4EDD">
            <w:pPr>
              <w:jc w:val="right"/>
              <w:rPr>
                <w:color w:val="000000" w:themeColor="text1"/>
                <w:sz w:val="20"/>
                <w:szCs w:val="20"/>
                <w:lang w:val="en-GB"/>
              </w:rPr>
            </w:pPr>
          </w:p>
        </w:tc>
      </w:tr>
      <w:tr w:rsidR="003C4DD8" w:rsidRPr="003C4DD8" w14:paraId="492292BE" w14:textId="77777777" w:rsidTr="00AA4EDD">
        <w:tc>
          <w:tcPr>
            <w:tcW w:w="1148" w:type="dxa"/>
            <w:vMerge/>
          </w:tcPr>
          <w:p w14:paraId="186B72FF" w14:textId="77777777" w:rsidR="006B5F0E" w:rsidRPr="003C4DD8" w:rsidRDefault="006B5F0E" w:rsidP="00AA4EDD">
            <w:pPr>
              <w:rPr>
                <w:color w:val="000000" w:themeColor="text1"/>
                <w:sz w:val="20"/>
                <w:szCs w:val="20"/>
                <w:lang w:val="en-GB"/>
              </w:rPr>
            </w:pPr>
          </w:p>
        </w:tc>
        <w:tc>
          <w:tcPr>
            <w:tcW w:w="1967" w:type="dxa"/>
            <w:vMerge w:val="restart"/>
          </w:tcPr>
          <w:p w14:paraId="6D274F2A"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Time*vignette (2020*schizophrenia)</w:t>
            </w:r>
          </w:p>
        </w:tc>
        <w:tc>
          <w:tcPr>
            <w:tcW w:w="2564" w:type="dxa"/>
          </w:tcPr>
          <w:p w14:paraId="1814F6BF"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Recommend vs. undecided</w:t>
            </w:r>
          </w:p>
        </w:tc>
        <w:tc>
          <w:tcPr>
            <w:tcW w:w="1392" w:type="dxa"/>
            <w:vAlign w:val="bottom"/>
          </w:tcPr>
          <w:p w14:paraId="774AB3DB"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0.21 (0.26)</w:t>
            </w:r>
          </w:p>
        </w:tc>
        <w:tc>
          <w:tcPr>
            <w:tcW w:w="1579" w:type="dxa"/>
            <w:vAlign w:val="bottom"/>
          </w:tcPr>
          <w:p w14:paraId="07E2DACA"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1.23 (0.74, 2.07)</w:t>
            </w:r>
          </w:p>
        </w:tc>
        <w:tc>
          <w:tcPr>
            <w:tcW w:w="928" w:type="dxa"/>
            <w:vMerge w:val="restart"/>
            <w:vAlign w:val="bottom"/>
          </w:tcPr>
          <w:p w14:paraId="24F01F2C" w14:textId="77777777" w:rsidR="006B5F0E" w:rsidRPr="003C4DD8" w:rsidRDefault="006B5F0E" w:rsidP="00AA4EDD">
            <w:pPr>
              <w:jc w:val="right"/>
              <w:rPr>
                <w:color w:val="000000" w:themeColor="text1"/>
                <w:sz w:val="20"/>
                <w:szCs w:val="20"/>
                <w:lang w:val="en-GB"/>
              </w:rPr>
            </w:pPr>
            <w:r w:rsidRPr="003C4DD8">
              <w:rPr>
                <w:color w:val="000000" w:themeColor="text1"/>
                <w:sz w:val="20"/>
                <w:szCs w:val="20"/>
                <w:lang w:val="en-GB"/>
              </w:rPr>
              <w:t>1.29</w:t>
            </w:r>
          </w:p>
        </w:tc>
        <w:tc>
          <w:tcPr>
            <w:tcW w:w="1030" w:type="dxa"/>
            <w:vMerge w:val="restart"/>
            <w:vAlign w:val="bottom"/>
          </w:tcPr>
          <w:p w14:paraId="2AE89FC5"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.732</w:t>
            </w:r>
          </w:p>
        </w:tc>
        <w:tc>
          <w:tcPr>
            <w:tcW w:w="1357" w:type="dxa"/>
            <w:vMerge/>
          </w:tcPr>
          <w:p w14:paraId="394618AA" w14:textId="77777777" w:rsidR="006B5F0E" w:rsidRPr="003C4DD8" w:rsidRDefault="006B5F0E" w:rsidP="00AA4EDD">
            <w:pPr>
              <w:jc w:val="right"/>
              <w:rPr>
                <w:color w:val="000000" w:themeColor="text1"/>
                <w:sz w:val="20"/>
                <w:szCs w:val="20"/>
                <w:lang w:val="en-GB"/>
              </w:rPr>
            </w:pPr>
          </w:p>
        </w:tc>
        <w:tc>
          <w:tcPr>
            <w:tcW w:w="1203" w:type="dxa"/>
            <w:vMerge/>
            <w:vAlign w:val="bottom"/>
          </w:tcPr>
          <w:p w14:paraId="512D1244" w14:textId="77777777" w:rsidR="006B5F0E" w:rsidRPr="003C4DD8" w:rsidRDefault="006B5F0E" w:rsidP="00AA4EDD">
            <w:pPr>
              <w:jc w:val="right"/>
              <w:rPr>
                <w:color w:val="000000" w:themeColor="text1"/>
                <w:sz w:val="20"/>
                <w:szCs w:val="20"/>
                <w:lang w:val="en-GB"/>
              </w:rPr>
            </w:pPr>
          </w:p>
        </w:tc>
      </w:tr>
      <w:tr w:rsidR="003C4DD8" w:rsidRPr="003C4DD8" w14:paraId="63E2FAEB" w14:textId="77777777" w:rsidTr="00AA4EDD">
        <w:tc>
          <w:tcPr>
            <w:tcW w:w="1148" w:type="dxa"/>
            <w:vMerge/>
          </w:tcPr>
          <w:p w14:paraId="4E646D45" w14:textId="77777777" w:rsidR="006B5F0E" w:rsidRPr="003C4DD8" w:rsidRDefault="006B5F0E" w:rsidP="00AA4EDD">
            <w:pPr>
              <w:rPr>
                <w:color w:val="000000" w:themeColor="text1"/>
                <w:sz w:val="20"/>
                <w:szCs w:val="20"/>
                <w:lang w:val="en-GB"/>
              </w:rPr>
            </w:pPr>
          </w:p>
        </w:tc>
        <w:tc>
          <w:tcPr>
            <w:tcW w:w="1967" w:type="dxa"/>
            <w:vMerge/>
          </w:tcPr>
          <w:p w14:paraId="7DC0DFA2" w14:textId="77777777" w:rsidR="006B5F0E" w:rsidRPr="003C4DD8" w:rsidRDefault="006B5F0E" w:rsidP="00AA4EDD">
            <w:pPr>
              <w:rPr>
                <w:color w:val="000000" w:themeColor="text1"/>
                <w:sz w:val="20"/>
                <w:szCs w:val="20"/>
                <w:lang w:val="en-GB"/>
              </w:rPr>
            </w:pPr>
          </w:p>
        </w:tc>
        <w:tc>
          <w:tcPr>
            <w:tcW w:w="2564" w:type="dxa"/>
          </w:tcPr>
          <w:p w14:paraId="6B503572"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Advise against vs. undecided</w:t>
            </w:r>
          </w:p>
        </w:tc>
        <w:tc>
          <w:tcPr>
            <w:tcW w:w="1392" w:type="dxa"/>
            <w:vAlign w:val="bottom"/>
          </w:tcPr>
          <w:p w14:paraId="7F1F5052"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0.21 (0.44)</w:t>
            </w:r>
          </w:p>
        </w:tc>
        <w:tc>
          <w:tcPr>
            <w:tcW w:w="1579" w:type="dxa"/>
            <w:vAlign w:val="bottom"/>
          </w:tcPr>
          <w:p w14:paraId="6F594802"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1.24 (0.53, 2.91)</w:t>
            </w:r>
          </w:p>
        </w:tc>
        <w:tc>
          <w:tcPr>
            <w:tcW w:w="928" w:type="dxa"/>
            <w:vMerge/>
            <w:vAlign w:val="bottom"/>
          </w:tcPr>
          <w:p w14:paraId="4F2C560F" w14:textId="77777777" w:rsidR="006B5F0E" w:rsidRPr="003C4DD8" w:rsidRDefault="006B5F0E" w:rsidP="00AA4EDD">
            <w:pPr>
              <w:jc w:val="right"/>
              <w:rPr>
                <w:color w:val="000000" w:themeColor="text1"/>
                <w:sz w:val="20"/>
                <w:szCs w:val="20"/>
                <w:lang w:val="en-GB"/>
              </w:rPr>
            </w:pPr>
          </w:p>
        </w:tc>
        <w:tc>
          <w:tcPr>
            <w:tcW w:w="1030" w:type="dxa"/>
            <w:vMerge/>
            <w:vAlign w:val="bottom"/>
          </w:tcPr>
          <w:p w14:paraId="72EE557D" w14:textId="77777777" w:rsidR="006B5F0E" w:rsidRPr="003C4DD8" w:rsidRDefault="006B5F0E" w:rsidP="00AA4EDD">
            <w:pPr>
              <w:rPr>
                <w:color w:val="000000" w:themeColor="text1"/>
                <w:sz w:val="20"/>
                <w:szCs w:val="20"/>
                <w:lang w:val="en-GB"/>
              </w:rPr>
            </w:pPr>
          </w:p>
        </w:tc>
        <w:tc>
          <w:tcPr>
            <w:tcW w:w="1357" w:type="dxa"/>
            <w:vMerge/>
          </w:tcPr>
          <w:p w14:paraId="3C5286A9" w14:textId="77777777" w:rsidR="006B5F0E" w:rsidRPr="003C4DD8" w:rsidRDefault="006B5F0E" w:rsidP="00AA4EDD">
            <w:pPr>
              <w:jc w:val="right"/>
              <w:rPr>
                <w:color w:val="000000" w:themeColor="text1"/>
                <w:sz w:val="20"/>
                <w:szCs w:val="20"/>
                <w:lang w:val="en-GB"/>
              </w:rPr>
            </w:pPr>
          </w:p>
        </w:tc>
        <w:tc>
          <w:tcPr>
            <w:tcW w:w="1203" w:type="dxa"/>
            <w:vMerge/>
            <w:vAlign w:val="bottom"/>
          </w:tcPr>
          <w:p w14:paraId="4504CAC0" w14:textId="77777777" w:rsidR="006B5F0E" w:rsidRPr="003C4DD8" w:rsidRDefault="006B5F0E" w:rsidP="00AA4EDD">
            <w:pPr>
              <w:jc w:val="right"/>
              <w:rPr>
                <w:color w:val="000000" w:themeColor="text1"/>
                <w:sz w:val="20"/>
                <w:szCs w:val="20"/>
                <w:lang w:val="en-GB"/>
              </w:rPr>
            </w:pPr>
          </w:p>
        </w:tc>
      </w:tr>
      <w:tr w:rsidR="003C4DD8" w:rsidRPr="003C4DD8" w14:paraId="111514F8" w14:textId="77777777" w:rsidTr="00AA4EDD">
        <w:tc>
          <w:tcPr>
            <w:tcW w:w="1148" w:type="dxa"/>
            <w:vMerge/>
          </w:tcPr>
          <w:p w14:paraId="15C0FB0A" w14:textId="77777777" w:rsidR="006B5F0E" w:rsidRPr="003C4DD8" w:rsidRDefault="006B5F0E" w:rsidP="00AA4EDD">
            <w:pPr>
              <w:rPr>
                <w:color w:val="000000" w:themeColor="text1"/>
                <w:sz w:val="20"/>
                <w:szCs w:val="20"/>
                <w:lang w:val="en-GB"/>
              </w:rPr>
            </w:pPr>
          </w:p>
        </w:tc>
        <w:tc>
          <w:tcPr>
            <w:tcW w:w="1967" w:type="dxa"/>
            <w:vMerge/>
          </w:tcPr>
          <w:p w14:paraId="276B772A" w14:textId="77777777" w:rsidR="006B5F0E" w:rsidRPr="003C4DD8" w:rsidRDefault="006B5F0E" w:rsidP="00AA4EDD">
            <w:pPr>
              <w:rPr>
                <w:color w:val="000000" w:themeColor="text1"/>
                <w:sz w:val="20"/>
                <w:szCs w:val="20"/>
                <w:lang w:val="en-GB"/>
              </w:rPr>
            </w:pPr>
          </w:p>
        </w:tc>
        <w:tc>
          <w:tcPr>
            <w:tcW w:w="2564" w:type="dxa"/>
          </w:tcPr>
          <w:p w14:paraId="60C75980"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Do not know vs. undecided</w:t>
            </w:r>
          </w:p>
        </w:tc>
        <w:tc>
          <w:tcPr>
            <w:tcW w:w="1392" w:type="dxa"/>
            <w:vAlign w:val="bottom"/>
          </w:tcPr>
          <w:p w14:paraId="5AC17C22"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0.54 (0.51)</w:t>
            </w:r>
          </w:p>
        </w:tc>
        <w:tc>
          <w:tcPr>
            <w:tcW w:w="1579" w:type="dxa"/>
            <w:vAlign w:val="bottom"/>
          </w:tcPr>
          <w:p w14:paraId="4BC40F20"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1.72 (0.64, 4.65)</w:t>
            </w:r>
          </w:p>
        </w:tc>
        <w:tc>
          <w:tcPr>
            <w:tcW w:w="928" w:type="dxa"/>
            <w:vMerge/>
            <w:vAlign w:val="bottom"/>
          </w:tcPr>
          <w:p w14:paraId="3B85123F" w14:textId="77777777" w:rsidR="006B5F0E" w:rsidRPr="003C4DD8" w:rsidRDefault="006B5F0E" w:rsidP="00AA4EDD">
            <w:pPr>
              <w:jc w:val="right"/>
              <w:rPr>
                <w:color w:val="000000" w:themeColor="text1"/>
                <w:sz w:val="20"/>
                <w:szCs w:val="20"/>
                <w:lang w:val="en-GB"/>
              </w:rPr>
            </w:pPr>
          </w:p>
        </w:tc>
        <w:tc>
          <w:tcPr>
            <w:tcW w:w="1030" w:type="dxa"/>
            <w:vMerge/>
            <w:vAlign w:val="bottom"/>
          </w:tcPr>
          <w:p w14:paraId="7B19C9A2" w14:textId="77777777" w:rsidR="006B5F0E" w:rsidRPr="003C4DD8" w:rsidRDefault="006B5F0E" w:rsidP="00AA4EDD">
            <w:pPr>
              <w:rPr>
                <w:color w:val="000000" w:themeColor="text1"/>
                <w:sz w:val="20"/>
                <w:szCs w:val="20"/>
                <w:lang w:val="en-GB"/>
              </w:rPr>
            </w:pPr>
          </w:p>
        </w:tc>
        <w:tc>
          <w:tcPr>
            <w:tcW w:w="1357" w:type="dxa"/>
            <w:vMerge/>
          </w:tcPr>
          <w:p w14:paraId="27594862" w14:textId="77777777" w:rsidR="006B5F0E" w:rsidRPr="003C4DD8" w:rsidRDefault="006B5F0E" w:rsidP="00AA4EDD">
            <w:pPr>
              <w:jc w:val="right"/>
              <w:rPr>
                <w:color w:val="000000" w:themeColor="text1"/>
                <w:sz w:val="20"/>
                <w:szCs w:val="20"/>
                <w:lang w:val="en-GB"/>
              </w:rPr>
            </w:pPr>
          </w:p>
        </w:tc>
        <w:tc>
          <w:tcPr>
            <w:tcW w:w="1203" w:type="dxa"/>
            <w:vMerge/>
            <w:vAlign w:val="bottom"/>
          </w:tcPr>
          <w:p w14:paraId="273AAD3F" w14:textId="77777777" w:rsidR="006B5F0E" w:rsidRPr="003C4DD8" w:rsidRDefault="006B5F0E" w:rsidP="00AA4EDD">
            <w:pPr>
              <w:jc w:val="right"/>
              <w:rPr>
                <w:color w:val="000000" w:themeColor="text1"/>
                <w:sz w:val="20"/>
                <w:szCs w:val="20"/>
                <w:lang w:val="en-GB"/>
              </w:rPr>
            </w:pPr>
          </w:p>
        </w:tc>
      </w:tr>
      <w:tr w:rsidR="003C4DD8" w:rsidRPr="003C4DD8" w14:paraId="712501EA" w14:textId="77777777" w:rsidTr="00AA4EDD">
        <w:tc>
          <w:tcPr>
            <w:tcW w:w="1148" w:type="dxa"/>
            <w:vMerge/>
          </w:tcPr>
          <w:p w14:paraId="70D221B7" w14:textId="77777777" w:rsidR="006B5F0E" w:rsidRPr="003C4DD8" w:rsidRDefault="006B5F0E" w:rsidP="00AA4EDD">
            <w:pPr>
              <w:spacing w:line="259" w:lineRule="auto"/>
              <w:rPr>
                <w:color w:val="000000" w:themeColor="text1"/>
                <w:sz w:val="20"/>
                <w:szCs w:val="20"/>
                <w:lang w:val="en-GB"/>
              </w:rPr>
            </w:pPr>
          </w:p>
        </w:tc>
        <w:tc>
          <w:tcPr>
            <w:tcW w:w="1967" w:type="dxa"/>
            <w:vMerge w:val="restart"/>
          </w:tcPr>
          <w:p w14:paraId="48646F74"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Gender of respondent (0=female, 1=male)</w:t>
            </w:r>
          </w:p>
        </w:tc>
        <w:tc>
          <w:tcPr>
            <w:tcW w:w="2564" w:type="dxa"/>
          </w:tcPr>
          <w:p w14:paraId="5014864A"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Recommend vs. undecided</w:t>
            </w:r>
          </w:p>
        </w:tc>
        <w:tc>
          <w:tcPr>
            <w:tcW w:w="1392" w:type="dxa"/>
            <w:vAlign w:val="bottom"/>
          </w:tcPr>
          <w:p w14:paraId="3E7093DC"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-0.07 (0.07)</w:t>
            </w:r>
          </w:p>
        </w:tc>
        <w:tc>
          <w:tcPr>
            <w:tcW w:w="1579" w:type="dxa"/>
            <w:vAlign w:val="bottom"/>
          </w:tcPr>
          <w:p w14:paraId="7FE523A1"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0.93 (0.81, 1.08)</w:t>
            </w:r>
          </w:p>
        </w:tc>
        <w:tc>
          <w:tcPr>
            <w:tcW w:w="928" w:type="dxa"/>
            <w:vMerge w:val="restart"/>
            <w:vAlign w:val="bottom"/>
          </w:tcPr>
          <w:p w14:paraId="1494C6FC" w14:textId="77777777" w:rsidR="006B5F0E" w:rsidRPr="003C4DD8" w:rsidRDefault="006B5F0E" w:rsidP="00AA4EDD">
            <w:pPr>
              <w:spacing w:line="259" w:lineRule="auto"/>
              <w:jc w:val="right"/>
              <w:rPr>
                <w:color w:val="000000" w:themeColor="text1"/>
                <w:sz w:val="20"/>
                <w:szCs w:val="20"/>
                <w:lang w:val="en-GB"/>
              </w:rPr>
            </w:pPr>
            <w:r w:rsidRPr="003C4DD8">
              <w:rPr>
                <w:color w:val="000000" w:themeColor="text1"/>
                <w:sz w:val="20"/>
                <w:szCs w:val="20"/>
                <w:lang w:val="en-GB"/>
              </w:rPr>
              <w:t>7.04</w:t>
            </w:r>
          </w:p>
        </w:tc>
        <w:tc>
          <w:tcPr>
            <w:tcW w:w="1030" w:type="dxa"/>
            <w:vMerge w:val="restart"/>
            <w:vAlign w:val="bottom"/>
          </w:tcPr>
          <w:p w14:paraId="2AA26FD0"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.071</w:t>
            </w:r>
          </w:p>
        </w:tc>
        <w:tc>
          <w:tcPr>
            <w:tcW w:w="1357" w:type="dxa"/>
            <w:vMerge/>
          </w:tcPr>
          <w:p w14:paraId="34A8563B" w14:textId="77777777" w:rsidR="006B5F0E" w:rsidRPr="003C4DD8" w:rsidRDefault="006B5F0E" w:rsidP="00AA4EDD">
            <w:pPr>
              <w:spacing w:line="259" w:lineRule="auto"/>
              <w:jc w:val="right"/>
              <w:rPr>
                <w:color w:val="000000" w:themeColor="text1"/>
                <w:sz w:val="20"/>
                <w:szCs w:val="20"/>
                <w:lang w:val="en-GB"/>
              </w:rPr>
            </w:pPr>
          </w:p>
        </w:tc>
        <w:tc>
          <w:tcPr>
            <w:tcW w:w="1203" w:type="dxa"/>
            <w:vMerge/>
            <w:vAlign w:val="bottom"/>
          </w:tcPr>
          <w:p w14:paraId="3900DCD7" w14:textId="77777777" w:rsidR="006B5F0E" w:rsidRPr="003C4DD8" w:rsidRDefault="006B5F0E" w:rsidP="00AA4EDD">
            <w:pPr>
              <w:spacing w:line="259" w:lineRule="auto"/>
              <w:jc w:val="right"/>
              <w:rPr>
                <w:color w:val="000000" w:themeColor="text1"/>
                <w:sz w:val="20"/>
                <w:szCs w:val="20"/>
                <w:lang w:val="en-GB"/>
              </w:rPr>
            </w:pPr>
          </w:p>
        </w:tc>
      </w:tr>
      <w:tr w:rsidR="003C4DD8" w:rsidRPr="003C4DD8" w14:paraId="22A88FE9" w14:textId="77777777" w:rsidTr="00AA4EDD">
        <w:tc>
          <w:tcPr>
            <w:tcW w:w="1148" w:type="dxa"/>
            <w:vMerge/>
          </w:tcPr>
          <w:p w14:paraId="33C757BC" w14:textId="77777777" w:rsidR="006B5F0E" w:rsidRPr="003C4DD8" w:rsidRDefault="006B5F0E" w:rsidP="00AA4EDD">
            <w:pPr>
              <w:rPr>
                <w:color w:val="000000" w:themeColor="text1"/>
                <w:sz w:val="20"/>
                <w:szCs w:val="20"/>
                <w:lang w:val="en-GB"/>
              </w:rPr>
            </w:pPr>
          </w:p>
        </w:tc>
        <w:tc>
          <w:tcPr>
            <w:tcW w:w="1967" w:type="dxa"/>
            <w:vMerge/>
          </w:tcPr>
          <w:p w14:paraId="017D862A" w14:textId="77777777" w:rsidR="006B5F0E" w:rsidRPr="003C4DD8" w:rsidRDefault="006B5F0E" w:rsidP="00AA4EDD">
            <w:pPr>
              <w:rPr>
                <w:color w:val="000000" w:themeColor="text1"/>
                <w:sz w:val="20"/>
                <w:szCs w:val="20"/>
                <w:lang w:val="en-GB"/>
              </w:rPr>
            </w:pPr>
          </w:p>
        </w:tc>
        <w:tc>
          <w:tcPr>
            <w:tcW w:w="2564" w:type="dxa"/>
          </w:tcPr>
          <w:p w14:paraId="4790BBF2"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Advise against vs. undecided</w:t>
            </w:r>
          </w:p>
        </w:tc>
        <w:tc>
          <w:tcPr>
            <w:tcW w:w="1392" w:type="dxa"/>
            <w:vAlign w:val="bottom"/>
          </w:tcPr>
          <w:p w14:paraId="1686FFB8"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0.05 (0.11)</w:t>
            </w:r>
          </w:p>
        </w:tc>
        <w:tc>
          <w:tcPr>
            <w:tcW w:w="1579" w:type="dxa"/>
            <w:vAlign w:val="bottom"/>
          </w:tcPr>
          <w:p w14:paraId="540CFBC0"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1.05 (0.85, 1.31)</w:t>
            </w:r>
          </w:p>
        </w:tc>
        <w:tc>
          <w:tcPr>
            <w:tcW w:w="928" w:type="dxa"/>
            <w:vMerge/>
            <w:vAlign w:val="bottom"/>
          </w:tcPr>
          <w:p w14:paraId="1122E0A6" w14:textId="77777777" w:rsidR="006B5F0E" w:rsidRPr="003C4DD8" w:rsidRDefault="006B5F0E" w:rsidP="00AA4EDD">
            <w:pPr>
              <w:jc w:val="right"/>
              <w:rPr>
                <w:color w:val="000000" w:themeColor="text1"/>
                <w:sz w:val="20"/>
                <w:szCs w:val="20"/>
                <w:lang w:val="en-GB"/>
              </w:rPr>
            </w:pPr>
          </w:p>
        </w:tc>
        <w:tc>
          <w:tcPr>
            <w:tcW w:w="1030" w:type="dxa"/>
            <w:vMerge/>
            <w:vAlign w:val="bottom"/>
          </w:tcPr>
          <w:p w14:paraId="0211095D" w14:textId="77777777" w:rsidR="006B5F0E" w:rsidRPr="003C4DD8" w:rsidRDefault="006B5F0E" w:rsidP="00AA4EDD">
            <w:pPr>
              <w:rPr>
                <w:color w:val="000000" w:themeColor="text1"/>
                <w:sz w:val="20"/>
                <w:szCs w:val="20"/>
                <w:lang w:val="en-GB"/>
              </w:rPr>
            </w:pPr>
          </w:p>
        </w:tc>
        <w:tc>
          <w:tcPr>
            <w:tcW w:w="1357" w:type="dxa"/>
            <w:vMerge/>
          </w:tcPr>
          <w:p w14:paraId="62A0EC15" w14:textId="77777777" w:rsidR="006B5F0E" w:rsidRPr="003C4DD8" w:rsidRDefault="006B5F0E" w:rsidP="00AA4EDD">
            <w:pPr>
              <w:jc w:val="right"/>
              <w:rPr>
                <w:color w:val="000000" w:themeColor="text1"/>
                <w:sz w:val="20"/>
                <w:szCs w:val="20"/>
                <w:lang w:val="en-GB"/>
              </w:rPr>
            </w:pPr>
          </w:p>
        </w:tc>
        <w:tc>
          <w:tcPr>
            <w:tcW w:w="1203" w:type="dxa"/>
            <w:vMerge/>
            <w:vAlign w:val="bottom"/>
          </w:tcPr>
          <w:p w14:paraId="528DBD6B" w14:textId="77777777" w:rsidR="006B5F0E" w:rsidRPr="003C4DD8" w:rsidRDefault="006B5F0E" w:rsidP="00AA4EDD">
            <w:pPr>
              <w:jc w:val="right"/>
              <w:rPr>
                <w:color w:val="000000" w:themeColor="text1"/>
                <w:sz w:val="20"/>
                <w:szCs w:val="20"/>
                <w:lang w:val="en-GB"/>
              </w:rPr>
            </w:pPr>
          </w:p>
        </w:tc>
      </w:tr>
      <w:tr w:rsidR="003C4DD8" w:rsidRPr="003C4DD8" w14:paraId="31ADD2D5" w14:textId="77777777" w:rsidTr="00AA4EDD">
        <w:tc>
          <w:tcPr>
            <w:tcW w:w="1148" w:type="dxa"/>
            <w:vMerge/>
          </w:tcPr>
          <w:p w14:paraId="37A58F8C" w14:textId="77777777" w:rsidR="006B5F0E" w:rsidRPr="003C4DD8" w:rsidRDefault="006B5F0E" w:rsidP="00AA4EDD">
            <w:pPr>
              <w:spacing w:line="259" w:lineRule="auto"/>
              <w:rPr>
                <w:color w:val="000000" w:themeColor="text1"/>
                <w:sz w:val="20"/>
                <w:szCs w:val="20"/>
                <w:lang w:val="en-GB"/>
              </w:rPr>
            </w:pPr>
          </w:p>
        </w:tc>
        <w:tc>
          <w:tcPr>
            <w:tcW w:w="1967" w:type="dxa"/>
            <w:vMerge/>
          </w:tcPr>
          <w:p w14:paraId="6580C6A6" w14:textId="77777777" w:rsidR="006B5F0E" w:rsidRPr="003C4DD8" w:rsidRDefault="006B5F0E" w:rsidP="00AA4EDD">
            <w:pPr>
              <w:spacing w:line="259" w:lineRule="auto"/>
              <w:rPr>
                <w:color w:val="000000" w:themeColor="text1"/>
                <w:sz w:val="20"/>
                <w:szCs w:val="20"/>
                <w:lang w:val="en-GB"/>
              </w:rPr>
            </w:pPr>
          </w:p>
        </w:tc>
        <w:tc>
          <w:tcPr>
            <w:tcW w:w="2564" w:type="dxa"/>
          </w:tcPr>
          <w:p w14:paraId="1851B183"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Do not know vs. undecided</w:t>
            </w:r>
          </w:p>
        </w:tc>
        <w:tc>
          <w:tcPr>
            <w:tcW w:w="1392" w:type="dxa"/>
            <w:vAlign w:val="bottom"/>
          </w:tcPr>
          <w:p w14:paraId="1113B4F3"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0.24 (0.15)</w:t>
            </w:r>
          </w:p>
        </w:tc>
        <w:tc>
          <w:tcPr>
            <w:tcW w:w="1579" w:type="dxa"/>
            <w:vAlign w:val="bottom"/>
          </w:tcPr>
          <w:p w14:paraId="3C119742"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1.27 (0.95, 1.70)</w:t>
            </w:r>
          </w:p>
        </w:tc>
        <w:tc>
          <w:tcPr>
            <w:tcW w:w="928" w:type="dxa"/>
            <w:vMerge/>
            <w:vAlign w:val="bottom"/>
          </w:tcPr>
          <w:p w14:paraId="09E495AC" w14:textId="77777777" w:rsidR="006B5F0E" w:rsidRPr="003C4DD8" w:rsidRDefault="006B5F0E" w:rsidP="00AA4EDD">
            <w:pPr>
              <w:spacing w:line="259" w:lineRule="auto"/>
              <w:jc w:val="right"/>
              <w:rPr>
                <w:color w:val="000000" w:themeColor="text1"/>
                <w:sz w:val="20"/>
                <w:szCs w:val="20"/>
                <w:lang w:val="en-GB"/>
              </w:rPr>
            </w:pPr>
          </w:p>
        </w:tc>
        <w:tc>
          <w:tcPr>
            <w:tcW w:w="1030" w:type="dxa"/>
            <w:vMerge/>
            <w:vAlign w:val="bottom"/>
          </w:tcPr>
          <w:p w14:paraId="214EA108" w14:textId="77777777" w:rsidR="006B5F0E" w:rsidRPr="003C4DD8" w:rsidRDefault="006B5F0E" w:rsidP="00AA4EDD">
            <w:pPr>
              <w:spacing w:line="259" w:lineRule="auto"/>
              <w:rPr>
                <w:color w:val="000000" w:themeColor="text1"/>
                <w:sz w:val="20"/>
                <w:szCs w:val="20"/>
                <w:lang w:val="en-GB"/>
              </w:rPr>
            </w:pPr>
          </w:p>
        </w:tc>
        <w:tc>
          <w:tcPr>
            <w:tcW w:w="1357" w:type="dxa"/>
            <w:vMerge/>
          </w:tcPr>
          <w:p w14:paraId="60847690" w14:textId="77777777" w:rsidR="006B5F0E" w:rsidRPr="003C4DD8" w:rsidRDefault="006B5F0E" w:rsidP="00AA4EDD">
            <w:pPr>
              <w:spacing w:line="259" w:lineRule="auto"/>
              <w:jc w:val="right"/>
              <w:rPr>
                <w:color w:val="000000" w:themeColor="text1"/>
                <w:sz w:val="20"/>
                <w:szCs w:val="20"/>
                <w:lang w:val="en-GB"/>
              </w:rPr>
            </w:pPr>
          </w:p>
        </w:tc>
        <w:tc>
          <w:tcPr>
            <w:tcW w:w="1203" w:type="dxa"/>
            <w:vMerge/>
            <w:vAlign w:val="bottom"/>
          </w:tcPr>
          <w:p w14:paraId="54C5572A" w14:textId="77777777" w:rsidR="006B5F0E" w:rsidRPr="003C4DD8" w:rsidRDefault="006B5F0E" w:rsidP="00AA4EDD">
            <w:pPr>
              <w:spacing w:line="259" w:lineRule="auto"/>
              <w:jc w:val="right"/>
              <w:rPr>
                <w:color w:val="000000" w:themeColor="text1"/>
                <w:sz w:val="20"/>
                <w:szCs w:val="20"/>
                <w:lang w:val="en-GB"/>
              </w:rPr>
            </w:pPr>
          </w:p>
        </w:tc>
      </w:tr>
      <w:tr w:rsidR="003C4DD8" w:rsidRPr="003C4DD8" w14:paraId="51290DF1" w14:textId="77777777" w:rsidTr="00AA4EDD">
        <w:tc>
          <w:tcPr>
            <w:tcW w:w="1148" w:type="dxa"/>
            <w:vMerge/>
          </w:tcPr>
          <w:p w14:paraId="747DF06B" w14:textId="77777777" w:rsidR="006B5F0E" w:rsidRPr="003C4DD8" w:rsidRDefault="006B5F0E" w:rsidP="00AA4EDD">
            <w:pPr>
              <w:spacing w:line="259" w:lineRule="auto"/>
              <w:rPr>
                <w:color w:val="000000" w:themeColor="text1"/>
                <w:sz w:val="20"/>
                <w:szCs w:val="20"/>
                <w:lang w:val="en-GB"/>
              </w:rPr>
            </w:pPr>
          </w:p>
        </w:tc>
        <w:tc>
          <w:tcPr>
            <w:tcW w:w="1967" w:type="dxa"/>
            <w:vMerge w:val="restart"/>
          </w:tcPr>
          <w:p w14:paraId="1E7D3E2C"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Age of respondent (years)</w:t>
            </w:r>
          </w:p>
        </w:tc>
        <w:tc>
          <w:tcPr>
            <w:tcW w:w="2564" w:type="dxa"/>
          </w:tcPr>
          <w:p w14:paraId="45C6D6DB"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Recommend vs. undecided</w:t>
            </w:r>
          </w:p>
        </w:tc>
        <w:tc>
          <w:tcPr>
            <w:tcW w:w="1392" w:type="dxa"/>
            <w:vAlign w:val="bottom"/>
          </w:tcPr>
          <w:p w14:paraId="782D6439"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-0.01 (0.00)**</w:t>
            </w:r>
          </w:p>
        </w:tc>
        <w:tc>
          <w:tcPr>
            <w:tcW w:w="1579" w:type="dxa"/>
            <w:vAlign w:val="bottom"/>
          </w:tcPr>
          <w:p w14:paraId="006AE8A7"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0.99 (0.99, 1.00)</w:t>
            </w:r>
          </w:p>
        </w:tc>
        <w:tc>
          <w:tcPr>
            <w:tcW w:w="928" w:type="dxa"/>
            <w:vMerge w:val="restart"/>
            <w:vAlign w:val="bottom"/>
          </w:tcPr>
          <w:p w14:paraId="206C1195" w14:textId="77777777" w:rsidR="006B5F0E" w:rsidRPr="003C4DD8" w:rsidRDefault="006B5F0E" w:rsidP="00AA4EDD">
            <w:pPr>
              <w:spacing w:line="259" w:lineRule="auto"/>
              <w:jc w:val="right"/>
              <w:rPr>
                <w:color w:val="000000" w:themeColor="text1"/>
                <w:sz w:val="20"/>
                <w:szCs w:val="20"/>
                <w:lang w:val="en-GB"/>
              </w:rPr>
            </w:pPr>
            <w:r w:rsidRPr="003C4DD8">
              <w:rPr>
                <w:color w:val="000000" w:themeColor="text1"/>
                <w:sz w:val="20"/>
                <w:szCs w:val="20"/>
                <w:lang w:val="en-GB"/>
              </w:rPr>
              <w:t>28.13</w:t>
            </w:r>
          </w:p>
        </w:tc>
        <w:tc>
          <w:tcPr>
            <w:tcW w:w="1030" w:type="dxa"/>
            <w:vMerge w:val="restart"/>
            <w:vAlign w:val="bottom"/>
          </w:tcPr>
          <w:p w14:paraId="6CEB3C79"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&lt;.001***</w:t>
            </w:r>
          </w:p>
        </w:tc>
        <w:tc>
          <w:tcPr>
            <w:tcW w:w="1357" w:type="dxa"/>
            <w:vMerge/>
          </w:tcPr>
          <w:p w14:paraId="177BCDE8" w14:textId="77777777" w:rsidR="006B5F0E" w:rsidRPr="003C4DD8" w:rsidRDefault="006B5F0E" w:rsidP="00AA4EDD">
            <w:pPr>
              <w:spacing w:line="259" w:lineRule="auto"/>
              <w:jc w:val="right"/>
              <w:rPr>
                <w:color w:val="000000" w:themeColor="text1"/>
                <w:sz w:val="20"/>
                <w:szCs w:val="20"/>
                <w:lang w:val="en-GB"/>
              </w:rPr>
            </w:pPr>
          </w:p>
        </w:tc>
        <w:tc>
          <w:tcPr>
            <w:tcW w:w="1203" w:type="dxa"/>
            <w:vMerge/>
            <w:vAlign w:val="bottom"/>
          </w:tcPr>
          <w:p w14:paraId="0396F45C" w14:textId="77777777" w:rsidR="006B5F0E" w:rsidRPr="003C4DD8" w:rsidRDefault="006B5F0E" w:rsidP="00AA4EDD">
            <w:pPr>
              <w:spacing w:line="259" w:lineRule="auto"/>
              <w:jc w:val="right"/>
              <w:rPr>
                <w:color w:val="000000" w:themeColor="text1"/>
                <w:sz w:val="20"/>
                <w:szCs w:val="20"/>
                <w:lang w:val="en-GB"/>
              </w:rPr>
            </w:pPr>
          </w:p>
        </w:tc>
      </w:tr>
      <w:tr w:rsidR="003C4DD8" w:rsidRPr="003C4DD8" w14:paraId="55261319" w14:textId="77777777" w:rsidTr="00AA4EDD">
        <w:tc>
          <w:tcPr>
            <w:tcW w:w="1148" w:type="dxa"/>
            <w:vMerge/>
          </w:tcPr>
          <w:p w14:paraId="2F08A9F3" w14:textId="77777777" w:rsidR="006B5F0E" w:rsidRPr="003C4DD8" w:rsidRDefault="006B5F0E" w:rsidP="00AA4EDD">
            <w:pPr>
              <w:rPr>
                <w:color w:val="000000" w:themeColor="text1"/>
                <w:sz w:val="20"/>
                <w:szCs w:val="20"/>
                <w:lang w:val="en-GB"/>
              </w:rPr>
            </w:pPr>
          </w:p>
        </w:tc>
        <w:tc>
          <w:tcPr>
            <w:tcW w:w="1967" w:type="dxa"/>
            <w:vMerge/>
          </w:tcPr>
          <w:p w14:paraId="7A6C891E" w14:textId="77777777" w:rsidR="006B5F0E" w:rsidRPr="003C4DD8" w:rsidRDefault="006B5F0E" w:rsidP="00AA4EDD">
            <w:pPr>
              <w:rPr>
                <w:color w:val="000000" w:themeColor="text1"/>
                <w:sz w:val="20"/>
                <w:szCs w:val="20"/>
                <w:lang w:val="en-GB"/>
              </w:rPr>
            </w:pPr>
          </w:p>
        </w:tc>
        <w:tc>
          <w:tcPr>
            <w:tcW w:w="2564" w:type="dxa"/>
          </w:tcPr>
          <w:p w14:paraId="30D54CCB"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Advise against vs. undecided</w:t>
            </w:r>
          </w:p>
        </w:tc>
        <w:tc>
          <w:tcPr>
            <w:tcW w:w="1392" w:type="dxa"/>
            <w:vAlign w:val="bottom"/>
          </w:tcPr>
          <w:p w14:paraId="01EFDC32"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0.00 (0.00)</w:t>
            </w:r>
          </w:p>
        </w:tc>
        <w:tc>
          <w:tcPr>
            <w:tcW w:w="1579" w:type="dxa"/>
            <w:vAlign w:val="bottom"/>
          </w:tcPr>
          <w:p w14:paraId="69DF1279"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1.00 (1.00, 1.01)</w:t>
            </w:r>
          </w:p>
        </w:tc>
        <w:tc>
          <w:tcPr>
            <w:tcW w:w="928" w:type="dxa"/>
            <w:vMerge/>
            <w:vAlign w:val="bottom"/>
          </w:tcPr>
          <w:p w14:paraId="2DD4A186" w14:textId="77777777" w:rsidR="006B5F0E" w:rsidRPr="003C4DD8" w:rsidRDefault="006B5F0E" w:rsidP="00AA4EDD">
            <w:pPr>
              <w:jc w:val="right"/>
              <w:rPr>
                <w:color w:val="000000" w:themeColor="text1"/>
                <w:sz w:val="20"/>
                <w:szCs w:val="20"/>
                <w:lang w:val="en-GB"/>
              </w:rPr>
            </w:pPr>
          </w:p>
        </w:tc>
        <w:tc>
          <w:tcPr>
            <w:tcW w:w="1030" w:type="dxa"/>
            <w:vMerge/>
            <w:vAlign w:val="bottom"/>
          </w:tcPr>
          <w:p w14:paraId="51455BEF" w14:textId="77777777" w:rsidR="006B5F0E" w:rsidRPr="003C4DD8" w:rsidRDefault="006B5F0E" w:rsidP="00AA4EDD">
            <w:pPr>
              <w:rPr>
                <w:color w:val="000000" w:themeColor="text1"/>
                <w:sz w:val="20"/>
                <w:szCs w:val="20"/>
                <w:lang w:val="en-GB"/>
              </w:rPr>
            </w:pPr>
          </w:p>
        </w:tc>
        <w:tc>
          <w:tcPr>
            <w:tcW w:w="1357" w:type="dxa"/>
            <w:vMerge/>
          </w:tcPr>
          <w:p w14:paraId="6CE4B9E3" w14:textId="77777777" w:rsidR="006B5F0E" w:rsidRPr="003C4DD8" w:rsidRDefault="006B5F0E" w:rsidP="00AA4EDD">
            <w:pPr>
              <w:jc w:val="right"/>
              <w:rPr>
                <w:color w:val="000000" w:themeColor="text1"/>
                <w:sz w:val="20"/>
                <w:szCs w:val="20"/>
                <w:lang w:val="en-GB"/>
              </w:rPr>
            </w:pPr>
          </w:p>
        </w:tc>
        <w:tc>
          <w:tcPr>
            <w:tcW w:w="1203" w:type="dxa"/>
            <w:vMerge/>
            <w:vAlign w:val="bottom"/>
          </w:tcPr>
          <w:p w14:paraId="1DBC200B" w14:textId="77777777" w:rsidR="006B5F0E" w:rsidRPr="003C4DD8" w:rsidRDefault="006B5F0E" w:rsidP="00AA4EDD">
            <w:pPr>
              <w:jc w:val="right"/>
              <w:rPr>
                <w:color w:val="000000" w:themeColor="text1"/>
                <w:sz w:val="20"/>
                <w:szCs w:val="20"/>
                <w:lang w:val="en-GB"/>
              </w:rPr>
            </w:pPr>
          </w:p>
        </w:tc>
      </w:tr>
      <w:tr w:rsidR="003C4DD8" w:rsidRPr="003C4DD8" w14:paraId="52784083" w14:textId="77777777" w:rsidTr="00AA4EDD">
        <w:tc>
          <w:tcPr>
            <w:tcW w:w="1148" w:type="dxa"/>
            <w:vMerge/>
          </w:tcPr>
          <w:p w14:paraId="30B77C67" w14:textId="77777777" w:rsidR="006B5F0E" w:rsidRPr="003C4DD8" w:rsidRDefault="006B5F0E" w:rsidP="00AA4EDD">
            <w:pPr>
              <w:spacing w:line="259" w:lineRule="auto"/>
              <w:rPr>
                <w:color w:val="000000" w:themeColor="text1"/>
                <w:sz w:val="20"/>
                <w:szCs w:val="20"/>
                <w:lang w:val="en-GB"/>
              </w:rPr>
            </w:pPr>
          </w:p>
        </w:tc>
        <w:tc>
          <w:tcPr>
            <w:tcW w:w="1967" w:type="dxa"/>
            <w:vMerge/>
          </w:tcPr>
          <w:p w14:paraId="0A2C387D" w14:textId="77777777" w:rsidR="006B5F0E" w:rsidRPr="003C4DD8" w:rsidRDefault="006B5F0E" w:rsidP="00AA4EDD">
            <w:pPr>
              <w:spacing w:line="259" w:lineRule="auto"/>
              <w:rPr>
                <w:color w:val="000000" w:themeColor="text1"/>
                <w:sz w:val="20"/>
                <w:szCs w:val="20"/>
                <w:lang w:val="en-GB"/>
              </w:rPr>
            </w:pPr>
          </w:p>
        </w:tc>
        <w:tc>
          <w:tcPr>
            <w:tcW w:w="2564" w:type="dxa"/>
          </w:tcPr>
          <w:p w14:paraId="5D7FC84F"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Do not know vs. undecided</w:t>
            </w:r>
          </w:p>
        </w:tc>
        <w:tc>
          <w:tcPr>
            <w:tcW w:w="1392" w:type="dxa"/>
            <w:vAlign w:val="bottom"/>
          </w:tcPr>
          <w:p w14:paraId="0A3461AF"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0.01 (0.00)*</w:t>
            </w:r>
          </w:p>
        </w:tc>
        <w:tc>
          <w:tcPr>
            <w:tcW w:w="1579" w:type="dxa"/>
            <w:vAlign w:val="bottom"/>
          </w:tcPr>
          <w:p w14:paraId="16942808"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1.01 (1.00, 1.02)</w:t>
            </w:r>
          </w:p>
        </w:tc>
        <w:tc>
          <w:tcPr>
            <w:tcW w:w="928" w:type="dxa"/>
            <w:vMerge/>
            <w:vAlign w:val="bottom"/>
          </w:tcPr>
          <w:p w14:paraId="4CD069E3" w14:textId="77777777" w:rsidR="006B5F0E" w:rsidRPr="003C4DD8" w:rsidRDefault="006B5F0E" w:rsidP="00AA4EDD">
            <w:pPr>
              <w:spacing w:line="259" w:lineRule="auto"/>
              <w:jc w:val="right"/>
              <w:rPr>
                <w:color w:val="000000" w:themeColor="text1"/>
                <w:sz w:val="20"/>
                <w:szCs w:val="20"/>
                <w:lang w:val="en-GB"/>
              </w:rPr>
            </w:pPr>
          </w:p>
        </w:tc>
        <w:tc>
          <w:tcPr>
            <w:tcW w:w="1030" w:type="dxa"/>
            <w:vMerge/>
            <w:vAlign w:val="bottom"/>
          </w:tcPr>
          <w:p w14:paraId="727AFF08" w14:textId="77777777" w:rsidR="006B5F0E" w:rsidRPr="003C4DD8" w:rsidRDefault="006B5F0E" w:rsidP="00AA4EDD">
            <w:pPr>
              <w:spacing w:line="259" w:lineRule="auto"/>
              <w:rPr>
                <w:color w:val="000000" w:themeColor="text1"/>
                <w:sz w:val="20"/>
                <w:szCs w:val="20"/>
                <w:lang w:val="en-GB"/>
              </w:rPr>
            </w:pPr>
          </w:p>
        </w:tc>
        <w:tc>
          <w:tcPr>
            <w:tcW w:w="1357" w:type="dxa"/>
            <w:vMerge/>
          </w:tcPr>
          <w:p w14:paraId="7396C060" w14:textId="77777777" w:rsidR="006B5F0E" w:rsidRPr="003C4DD8" w:rsidRDefault="006B5F0E" w:rsidP="00AA4EDD">
            <w:pPr>
              <w:spacing w:line="259" w:lineRule="auto"/>
              <w:jc w:val="right"/>
              <w:rPr>
                <w:color w:val="000000" w:themeColor="text1"/>
                <w:sz w:val="20"/>
                <w:szCs w:val="20"/>
                <w:lang w:val="en-GB"/>
              </w:rPr>
            </w:pPr>
          </w:p>
        </w:tc>
        <w:tc>
          <w:tcPr>
            <w:tcW w:w="1203" w:type="dxa"/>
            <w:vMerge/>
            <w:vAlign w:val="bottom"/>
          </w:tcPr>
          <w:p w14:paraId="795F276C" w14:textId="77777777" w:rsidR="006B5F0E" w:rsidRPr="003C4DD8" w:rsidRDefault="006B5F0E" w:rsidP="00AA4EDD">
            <w:pPr>
              <w:spacing w:line="259" w:lineRule="auto"/>
              <w:jc w:val="right"/>
              <w:rPr>
                <w:color w:val="000000" w:themeColor="text1"/>
                <w:sz w:val="20"/>
                <w:szCs w:val="20"/>
                <w:lang w:val="en-GB"/>
              </w:rPr>
            </w:pPr>
          </w:p>
        </w:tc>
      </w:tr>
      <w:tr w:rsidR="003C4DD8" w:rsidRPr="003C4DD8" w14:paraId="5F71EA5D" w14:textId="77777777" w:rsidTr="00AA4EDD">
        <w:tc>
          <w:tcPr>
            <w:tcW w:w="1148" w:type="dxa"/>
            <w:vMerge w:val="restart"/>
          </w:tcPr>
          <w:p w14:paraId="6A4FB92E"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US"/>
              </w:rPr>
              <w:t>Psychiatrist (7183)</w:t>
            </w:r>
          </w:p>
        </w:tc>
        <w:tc>
          <w:tcPr>
            <w:tcW w:w="1967" w:type="dxa"/>
            <w:vMerge w:val="restart"/>
          </w:tcPr>
          <w:p w14:paraId="0F800084"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Time (0=1990, 1=2001)</w:t>
            </w:r>
          </w:p>
        </w:tc>
        <w:tc>
          <w:tcPr>
            <w:tcW w:w="2564" w:type="dxa"/>
          </w:tcPr>
          <w:p w14:paraId="3CA08386"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Recommend vs. undecided</w:t>
            </w:r>
          </w:p>
        </w:tc>
        <w:tc>
          <w:tcPr>
            <w:tcW w:w="1392" w:type="dxa"/>
            <w:vAlign w:val="bottom"/>
          </w:tcPr>
          <w:p w14:paraId="74E26EAA"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0.55 (0.13)***</w:t>
            </w:r>
          </w:p>
        </w:tc>
        <w:tc>
          <w:tcPr>
            <w:tcW w:w="1579" w:type="dxa"/>
            <w:vAlign w:val="bottom"/>
          </w:tcPr>
          <w:p w14:paraId="2DBC586F"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1.73 (1.34, 2.22)</w:t>
            </w:r>
          </w:p>
        </w:tc>
        <w:tc>
          <w:tcPr>
            <w:tcW w:w="928" w:type="dxa"/>
            <w:vMerge w:val="restart"/>
            <w:vAlign w:val="bottom"/>
          </w:tcPr>
          <w:p w14:paraId="2D996AB9" w14:textId="77777777" w:rsidR="006B5F0E" w:rsidRPr="003C4DD8" w:rsidRDefault="006B5F0E" w:rsidP="00AA4EDD">
            <w:pPr>
              <w:spacing w:line="259" w:lineRule="auto"/>
              <w:jc w:val="right"/>
              <w:rPr>
                <w:color w:val="000000" w:themeColor="text1"/>
                <w:sz w:val="20"/>
                <w:szCs w:val="20"/>
                <w:lang w:val="en-GB"/>
              </w:rPr>
            </w:pPr>
            <w:r w:rsidRPr="003C4DD8">
              <w:rPr>
                <w:color w:val="000000" w:themeColor="text1"/>
                <w:sz w:val="20"/>
                <w:szCs w:val="20"/>
                <w:lang w:val="en-GB"/>
              </w:rPr>
              <w:t>34.99</w:t>
            </w:r>
          </w:p>
        </w:tc>
        <w:tc>
          <w:tcPr>
            <w:tcW w:w="1030" w:type="dxa"/>
            <w:vMerge w:val="restart"/>
            <w:vAlign w:val="bottom"/>
          </w:tcPr>
          <w:p w14:paraId="71A01139"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&lt;.001***</w:t>
            </w:r>
          </w:p>
        </w:tc>
        <w:tc>
          <w:tcPr>
            <w:tcW w:w="1357" w:type="dxa"/>
            <w:vMerge w:val="restart"/>
            <w:vAlign w:val="bottom"/>
          </w:tcPr>
          <w:p w14:paraId="24C1A5A1" w14:textId="77777777" w:rsidR="006B5F0E" w:rsidRPr="003C4DD8" w:rsidRDefault="006B5F0E" w:rsidP="00AA4EDD">
            <w:pPr>
              <w:spacing w:line="259" w:lineRule="auto"/>
              <w:jc w:val="right"/>
              <w:rPr>
                <w:color w:val="000000" w:themeColor="text1"/>
                <w:sz w:val="20"/>
                <w:szCs w:val="20"/>
                <w:lang w:val="en-GB"/>
              </w:rPr>
            </w:pPr>
            <w:r w:rsidRPr="003C4DD8">
              <w:rPr>
                <w:color w:val="000000" w:themeColor="text1"/>
                <w:sz w:val="20"/>
                <w:szCs w:val="20"/>
                <w:lang w:val="en-GB"/>
              </w:rPr>
              <w:t>400.19***</w:t>
            </w:r>
          </w:p>
        </w:tc>
        <w:tc>
          <w:tcPr>
            <w:tcW w:w="1203" w:type="dxa"/>
            <w:vMerge w:val="restart"/>
            <w:vAlign w:val="bottom"/>
          </w:tcPr>
          <w:p w14:paraId="33FBD6F3" w14:textId="77777777" w:rsidR="006B5F0E" w:rsidRPr="003C4DD8" w:rsidRDefault="006B5F0E" w:rsidP="00AA4EDD">
            <w:pPr>
              <w:spacing w:line="259" w:lineRule="auto"/>
              <w:jc w:val="right"/>
              <w:rPr>
                <w:color w:val="000000" w:themeColor="text1"/>
                <w:sz w:val="20"/>
                <w:szCs w:val="20"/>
                <w:lang w:val="en-GB"/>
              </w:rPr>
            </w:pPr>
            <w:r w:rsidRPr="003C4DD8">
              <w:rPr>
                <w:color w:val="000000" w:themeColor="text1"/>
                <w:sz w:val="20"/>
                <w:szCs w:val="20"/>
                <w:lang w:val="en-GB"/>
              </w:rPr>
              <w:t>0.03</w:t>
            </w:r>
          </w:p>
        </w:tc>
      </w:tr>
      <w:tr w:rsidR="003C4DD8" w:rsidRPr="003C4DD8" w14:paraId="63A36C31" w14:textId="77777777" w:rsidTr="00AA4EDD">
        <w:tc>
          <w:tcPr>
            <w:tcW w:w="1148" w:type="dxa"/>
            <w:vMerge/>
          </w:tcPr>
          <w:p w14:paraId="3038D391" w14:textId="77777777" w:rsidR="006B5F0E" w:rsidRPr="003C4DD8" w:rsidRDefault="006B5F0E" w:rsidP="00AA4EDD">
            <w:pPr>
              <w:rPr>
                <w:color w:val="000000" w:themeColor="text1"/>
                <w:sz w:val="20"/>
                <w:szCs w:val="20"/>
                <w:lang w:val="en-US"/>
              </w:rPr>
            </w:pPr>
          </w:p>
        </w:tc>
        <w:tc>
          <w:tcPr>
            <w:tcW w:w="1967" w:type="dxa"/>
            <w:vMerge/>
          </w:tcPr>
          <w:p w14:paraId="0F193D17" w14:textId="77777777" w:rsidR="006B5F0E" w:rsidRPr="003C4DD8" w:rsidRDefault="006B5F0E" w:rsidP="00AA4EDD">
            <w:pPr>
              <w:rPr>
                <w:color w:val="000000" w:themeColor="text1"/>
                <w:sz w:val="20"/>
                <w:szCs w:val="20"/>
                <w:lang w:val="en-GB"/>
              </w:rPr>
            </w:pPr>
          </w:p>
        </w:tc>
        <w:tc>
          <w:tcPr>
            <w:tcW w:w="2564" w:type="dxa"/>
          </w:tcPr>
          <w:p w14:paraId="564965E8"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Advise against vs. undecided</w:t>
            </w:r>
          </w:p>
        </w:tc>
        <w:tc>
          <w:tcPr>
            <w:tcW w:w="1392" w:type="dxa"/>
            <w:vAlign w:val="bottom"/>
          </w:tcPr>
          <w:p w14:paraId="58D76B38"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-0.07 (0.16)</w:t>
            </w:r>
          </w:p>
        </w:tc>
        <w:tc>
          <w:tcPr>
            <w:tcW w:w="1579" w:type="dxa"/>
            <w:vAlign w:val="bottom"/>
          </w:tcPr>
          <w:p w14:paraId="5B39196F"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0.93 (0.69, 1.26)</w:t>
            </w:r>
          </w:p>
        </w:tc>
        <w:tc>
          <w:tcPr>
            <w:tcW w:w="928" w:type="dxa"/>
            <w:vMerge/>
            <w:vAlign w:val="bottom"/>
          </w:tcPr>
          <w:p w14:paraId="3891AC37" w14:textId="77777777" w:rsidR="006B5F0E" w:rsidRPr="003C4DD8" w:rsidRDefault="006B5F0E" w:rsidP="00AA4EDD">
            <w:pPr>
              <w:jc w:val="right"/>
              <w:rPr>
                <w:color w:val="000000" w:themeColor="text1"/>
                <w:sz w:val="20"/>
                <w:szCs w:val="20"/>
                <w:lang w:val="en-GB"/>
              </w:rPr>
            </w:pPr>
          </w:p>
        </w:tc>
        <w:tc>
          <w:tcPr>
            <w:tcW w:w="1030" w:type="dxa"/>
            <w:vMerge/>
            <w:vAlign w:val="bottom"/>
          </w:tcPr>
          <w:p w14:paraId="47887B3E" w14:textId="77777777" w:rsidR="006B5F0E" w:rsidRPr="003C4DD8" w:rsidRDefault="006B5F0E" w:rsidP="00AA4EDD">
            <w:pPr>
              <w:rPr>
                <w:color w:val="000000" w:themeColor="text1"/>
                <w:sz w:val="20"/>
                <w:szCs w:val="20"/>
                <w:lang w:val="en-GB"/>
              </w:rPr>
            </w:pPr>
          </w:p>
        </w:tc>
        <w:tc>
          <w:tcPr>
            <w:tcW w:w="1357" w:type="dxa"/>
            <w:vMerge/>
            <w:vAlign w:val="bottom"/>
          </w:tcPr>
          <w:p w14:paraId="59ECDB61" w14:textId="77777777" w:rsidR="006B5F0E" w:rsidRPr="003C4DD8" w:rsidRDefault="006B5F0E" w:rsidP="00AA4EDD">
            <w:pPr>
              <w:jc w:val="right"/>
              <w:rPr>
                <w:color w:val="000000" w:themeColor="text1"/>
                <w:sz w:val="20"/>
                <w:szCs w:val="20"/>
                <w:lang w:val="en-GB"/>
              </w:rPr>
            </w:pPr>
          </w:p>
        </w:tc>
        <w:tc>
          <w:tcPr>
            <w:tcW w:w="1203" w:type="dxa"/>
            <w:vMerge/>
            <w:vAlign w:val="bottom"/>
          </w:tcPr>
          <w:p w14:paraId="6EA8FA9E" w14:textId="77777777" w:rsidR="006B5F0E" w:rsidRPr="003C4DD8" w:rsidRDefault="006B5F0E" w:rsidP="00AA4EDD">
            <w:pPr>
              <w:jc w:val="right"/>
              <w:rPr>
                <w:color w:val="000000" w:themeColor="text1"/>
                <w:sz w:val="20"/>
                <w:szCs w:val="20"/>
                <w:lang w:val="en-GB"/>
              </w:rPr>
            </w:pPr>
          </w:p>
        </w:tc>
      </w:tr>
      <w:tr w:rsidR="003C4DD8" w:rsidRPr="003C4DD8" w14:paraId="18638291" w14:textId="77777777" w:rsidTr="00AA4EDD">
        <w:tc>
          <w:tcPr>
            <w:tcW w:w="1148" w:type="dxa"/>
            <w:vMerge/>
          </w:tcPr>
          <w:p w14:paraId="0F7A8A1E" w14:textId="77777777" w:rsidR="006B5F0E" w:rsidRPr="003C4DD8" w:rsidRDefault="006B5F0E" w:rsidP="00AA4EDD">
            <w:pPr>
              <w:spacing w:line="259" w:lineRule="auto"/>
              <w:rPr>
                <w:color w:val="000000" w:themeColor="text1"/>
                <w:sz w:val="20"/>
                <w:szCs w:val="20"/>
                <w:lang w:val="en-US"/>
              </w:rPr>
            </w:pPr>
          </w:p>
        </w:tc>
        <w:tc>
          <w:tcPr>
            <w:tcW w:w="1967" w:type="dxa"/>
            <w:vMerge/>
          </w:tcPr>
          <w:p w14:paraId="6B114D1B" w14:textId="77777777" w:rsidR="006B5F0E" w:rsidRPr="003C4DD8" w:rsidRDefault="006B5F0E" w:rsidP="00AA4EDD">
            <w:pPr>
              <w:spacing w:line="259" w:lineRule="auto"/>
              <w:rPr>
                <w:color w:val="000000" w:themeColor="text1"/>
                <w:sz w:val="20"/>
                <w:szCs w:val="20"/>
                <w:lang w:val="en-GB"/>
              </w:rPr>
            </w:pPr>
          </w:p>
        </w:tc>
        <w:tc>
          <w:tcPr>
            <w:tcW w:w="2564" w:type="dxa"/>
          </w:tcPr>
          <w:p w14:paraId="11C7E518"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Do not know vs. undecided</w:t>
            </w:r>
          </w:p>
        </w:tc>
        <w:tc>
          <w:tcPr>
            <w:tcW w:w="1392" w:type="dxa"/>
            <w:vAlign w:val="bottom"/>
          </w:tcPr>
          <w:p w14:paraId="3CAC8CEE"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-0.16 (0.27)</w:t>
            </w:r>
          </w:p>
        </w:tc>
        <w:tc>
          <w:tcPr>
            <w:tcW w:w="1579" w:type="dxa"/>
            <w:vAlign w:val="bottom"/>
          </w:tcPr>
          <w:p w14:paraId="42A75DAD"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0.85 (0.51, 1.43)</w:t>
            </w:r>
          </w:p>
        </w:tc>
        <w:tc>
          <w:tcPr>
            <w:tcW w:w="928" w:type="dxa"/>
            <w:vMerge/>
            <w:vAlign w:val="bottom"/>
          </w:tcPr>
          <w:p w14:paraId="29C1A02C" w14:textId="77777777" w:rsidR="006B5F0E" w:rsidRPr="003C4DD8" w:rsidRDefault="006B5F0E" w:rsidP="00AA4EDD">
            <w:pPr>
              <w:spacing w:line="259" w:lineRule="auto"/>
              <w:jc w:val="right"/>
              <w:rPr>
                <w:color w:val="000000" w:themeColor="text1"/>
                <w:sz w:val="20"/>
                <w:szCs w:val="20"/>
                <w:lang w:val="en-GB"/>
              </w:rPr>
            </w:pPr>
          </w:p>
        </w:tc>
        <w:tc>
          <w:tcPr>
            <w:tcW w:w="1030" w:type="dxa"/>
            <w:vMerge/>
            <w:vAlign w:val="bottom"/>
          </w:tcPr>
          <w:p w14:paraId="042A8829" w14:textId="77777777" w:rsidR="006B5F0E" w:rsidRPr="003C4DD8" w:rsidRDefault="006B5F0E" w:rsidP="00AA4EDD">
            <w:pPr>
              <w:spacing w:line="259" w:lineRule="auto"/>
              <w:rPr>
                <w:color w:val="000000" w:themeColor="text1"/>
                <w:sz w:val="20"/>
                <w:szCs w:val="20"/>
                <w:lang w:val="en-GB"/>
              </w:rPr>
            </w:pPr>
          </w:p>
        </w:tc>
        <w:tc>
          <w:tcPr>
            <w:tcW w:w="1357" w:type="dxa"/>
            <w:vMerge/>
            <w:vAlign w:val="bottom"/>
          </w:tcPr>
          <w:p w14:paraId="6EB64E01" w14:textId="77777777" w:rsidR="006B5F0E" w:rsidRPr="003C4DD8" w:rsidRDefault="006B5F0E" w:rsidP="00AA4EDD">
            <w:pPr>
              <w:spacing w:line="259" w:lineRule="auto"/>
              <w:jc w:val="right"/>
              <w:rPr>
                <w:color w:val="000000" w:themeColor="text1"/>
                <w:sz w:val="20"/>
                <w:szCs w:val="20"/>
                <w:lang w:val="en-GB"/>
              </w:rPr>
            </w:pPr>
          </w:p>
        </w:tc>
        <w:tc>
          <w:tcPr>
            <w:tcW w:w="1203" w:type="dxa"/>
            <w:vMerge/>
            <w:vAlign w:val="bottom"/>
          </w:tcPr>
          <w:p w14:paraId="62DB76A5" w14:textId="77777777" w:rsidR="006B5F0E" w:rsidRPr="003C4DD8" w:rsidRDefault="006B5F0E" w:rsidP="00AA4EDD">
            <w:pPr>
              <w:spacing w:line="259" w:lineRule="auto"/>
              <w:jc w:val="right"/>
              <w:rPr>
                <w:color w:val="000000" w:themeColor="text1"/>
                <w:sz w:val="20"/>
                <w:szCs w:val="20"/>
                <w:lang w:val="en-GB"/>
              </w:rPr>
            </w:pPr>
          </w:p>
        </w:tc>
      </w:tr>
      <w:tr w:rsidR="003C4DD8" w:rsidRPr="003C4DD8" w14:paraId="1967FF73" w14:textId="77777777" w:rsidTr="00AA4EDD">
        <w:tc>
          <w:tcPr>
            <w:tcW w:w="1148" w:type="dxa"/>
            <w:vMerge/>
          </w:tcPr>
          <w:p w14:paraId="3C94BA5C" w14:textId="77777777" w:rsidR="006B5F0E" w:rsidRPr="003C4DD8" w:rsidRDefault="006B5F0E" w:rsidP="00AA4EDD">
            <w:pPr>
              <w:rPr>
                <w:color w:val="000000" w:themeColor="text1"/>
                <w:sz w:val="20"/>
                <w:szCs w:val="20"/>
                <w:lang w:val="en-US"/>
              </w:rPr>
            </w:pPr>
          </w:p>
        </w:tc>
        <w:tc>
          <w:tcPr>
            <w:tcW w:w="1967" w:type="dxa"/>
            <w:vMerge w:val="restart"/>
          </w:tcPr>
          <w:p w14:paraId="30BE326A"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Time (0=1990, 2=2011</w:t>
            </w:r>
          </w:p>
        </w:tc>
        <w:tc>
          <w:tcPr>
            <w:tcW w:w="2564" w:type="dxa"/>
          </w:tcPr>
          <w:p w14:paraId="0BA0E1EE"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Recommend vs. undecided</w:t>
            </w:r>
          </w:p>
        </w:tc>
        <w:tc>
          <w:tcPr>
            <w:tcW w:w="1392" w:type="dxa"/>
            <w:vAlign w:val="bottom"/>
          </w:tcPr>
          <w:p w14:paraId="36081DA3"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0.71 (0.17)***</w:t>
            </w:r>
          </w:p>
        </w:tc>
        <w:tc>
          <w:tcPr>
            <w:tcW w:w="1579" w:type="dxa"/>
            <w:vAlign w:val="bottom"/>
          </w:tcPr>
          <w:p w14:paraId="7065B633"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2.03 (1.45, 2.85)</w:t>
            </w:r>
          </w:p>
        </w:tc>
        <w:tc>
          <w:tcPr>
            <w:tcW w:w="928" w:type="dxa"/>
            <w:vMerge w:val="restart"/>
            <w:vAlign w:val="bottom"/>
          </w:tcPr>
          <w:p w14:paraId="090BC761" w14:textId="77777777" w:rsidR="006B5F0E" w:rsidRPr="003C4DD8" w:rsidRDefault="006B5F0E" w:rsidP="00AA4EDD">
            <w:pPr>
              <w:jc w:val="right"/>
              <w:rPr>
                <w:color w:val="000000" w:themeColor="text1"/>
                <w:sz w:val="20"/>
                <w:szCs w:val="20"/>
                <w:lang w:val="en-GB"/>
              </w:rPr>
            </w:pPr>
            <w:r w:rsidRPr="003C4DD8">
              <w:rPr>
                <w:color w:val="000000" w:themeColor="text1"/>
                <w:sz w:val="20"/>
                <w:szCs w:val="20"/>
                <w:lang w:val="en-GB"/>
              </w:rPr>
              <w:t>32.00</w:t>
            </w:r>
          </w:p>
        </w:tc>
        <w:tc>
          <w:tcPr>
            <w:tcW w:w="1030" w:type="dxa"/>
            <w:vMerge w:val="restart"/>
            <w:vAlign w:val="bottom"/>
          </w:tcPr>
          <w:p w14:paraId="23EC89AA"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&lt;.001***</w:t>
            </w:r>
          </w:p>
        </w:tc>
        <w:tc>
          <w:tcPr>
            <w:tcW w:w="1357" w:type="dxa"/>
            <w:vMerge/>
            <w:vAlign w:val="bottom"/>
          </w:tcPr>
          <w:p w14:paraId="446A05CA" w14:textId="77777777" w:rsidR="006B5F0E" w:rsidRPr="003C4DD8" w:rsidRDefault="006B5F0E" w:rsidP="00AA4EDD">
            <w:pPr>
              <w:jc w:val="right"/>
              <w:rPr>
                <w:color w:val="000000" w:themeColor="text1"/>
                <w:sz w:val="20"/>
                <w:szCs w:val="20"/>
                <w:lang w:val="en-GB"/>
              </w:rPr>
            </w:pPr>
          </w:p>
        </w:tc>
        <w:tc>
          <w:tcPr>
            <w:tcW w:w="1203" w:type="dxa"/>
            <w:vMerge/>
            <w:vAlign w:val="bottom"/>
          </w:tcPr>
          <w:p w14:paraId="326CF7B7" w14:textId="77777777" w:rsidR="006B5F0E" w:rsidRPr="003C4DD8" w:rsidRDefault="006B5F0E" w:rsidP="00AA4EDD">
            <w:pPr>
              <w:jc w:val="right"/>
              <w:rPr>
                <w:color w:val="000000" w:themeColor="text1"/>
                <w:sz w:val="20"/>
                <w:szCs w:val="20"/>
                <w:lang w:val="en-GB"/>
              </w:rPr>
            </w:pPr>
          </w:p>
        </w:tc>
      </w:tr>
      <w:tr w:rsidR="003C4DD8" w:rsidRPr="003C4DD8" w14:paraId="143EBA0F" w14:textId="77777777" w:rsidTr="00AA4EDD">
        <w:tc>
          <w:tcPr>
            <w:tcW w:w="1148" w:type="dxa"/>
            <w:vMerge/>
          </w:tcPr>
          <w:p w14:paraId="45BF9BB2" w14:textId="77777777" w:rsidR="006B5F0E" w:rsidRPr="003C4DD8" w:rsidRDefault="006B5F0E" w:rsidP="00AA4EDD">
            <w:pPr>
              <w:rPr>
                <w:color w:val="000000" w:themeColor="text1"/>
                <w:sz w:val="20"/>
                <w:szCs w:val="20"/>
                <w:lang w:val="en-US"/>
              </w:rPr>
            </w:pPr>
          </w:p>
        </w:tc>
        <w:tc>
          <w:tcPr>
            <w:tcW w:w="1967" w:type="dxa"/>
            <w:vMerge/>
          </w:tcPr>
          <w:p w14:paraId="62C4C8FD" w14:textId="77777777" w:rsidR="006B5F0E" w:rsidRPr="003C4DD8" w:rsidRDefault="006B5F0E" w:rsidP="00AA4EDD">
            <w:pPr>
              <w:rPr>
                <w:color w:val="000000" w:themeColor="text1"/>
                <w:sz w:val="20"/>
                <w:szCs w:val="20"/>
                <w:lang w:val="en-GB"/>
              </w:rPr>
            </w:pPr>
          </w:p>
        </w:tc>
        <w:tc>
          <w:tcPr>
            <w:tcW w:w="2564" w:type="dxa"/>
          </w:tcPr>
          <w:p w14:paraId="325F7D22"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Advise against vs. undecided</w:t>
            </w:r>
          </w:p>
        </w:tc>
        <w:tc>
          <w:tcPr>
            <w:tcW w:w="1392" w:type="dxa"/>
            <w:vAlign w:val="bottom"/>
          </w:tcPr>
          <w:p w14:paraId="1450586C"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-0.11 (0.22)</w:t>
            </w:r>
          </w:p>
        </w:tc>
        <w:tc>
          <w:tcPr>
            <w:tcW w:w="1579" w:type="dxa"/>
            <w:vAlign w:val="bottom"/>
          </w:tcPr>
          <w:p w14:paraId="695CDD41"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0.90 (0.59, 1.38)</w:t>
            </w:r>
          </w:p>
        </w:tc>
        <w:tc>
          <w:tcPr>
            <w:tcW w:w="928" w:type="dxa"/>
            <w:vMerge/>
            <w:vAlign w:val="bottom"/>
          </w:tcPr>
          <w:p w14:paraId="2AA10565" w14:textId="77777777" w:rsidR="006B5F0E" w:rsidRPr="003C4DD8" w:rsidRDefault="006B5F0E" w:rsidP="00AA4EDD">
            <w:pPr>
              <w:jc w:val="right"/>
              <w:rPr>
                <w:color w:val="000000" w:themeColor="text1"/>
                <w:sz w:val="20"/>
                <w:szCs w:val="20"/>
                <w:lang w:val="en-GB"/>
              </w:rPr>
            </w:pPr>
          </w:p>
        </w:tc>
        <w:tc>
          <w:tcPr>
            <w:tcW w:w="1030" w:type="dxa"/>
            <w:vMerge/>
            <w:vAlign w:val="bottom"/>
          </w:tcPr>
          <w:p w14:paraId="7E58B40D" w14:textId="77777777" w:rsidR="006B5F0E" w:rsidRPr="003C4DD8" w:rsidRDefault="006B5F0E" w:rsidP="00AA4EDD">
            <w:pPr>
              <w:rPr>
                <w:color w:val="000000" w:themeColor="text1"/>
                <w:sz w:val="20"/>
                <w:szCs w:val="20"/>
                <w:lang w:val="en-GB"/>
              </w:rPr>
            </w:pPr>
          </w:p>
        </w:tc>
        <w:tc>
          <w:tcPr>
            <w:tcW w:w="1357" w:type="dxa"/>
            <w:vMerge/>
            <w:vAlign w:val="bottom"/>
          </w:tcPr>
          <w:p w14:paraId="2C00580D" w14:textId="77777777" w:rsidR="006B5F0E" w:rsidRPr="003C4DD8" w:rsidRDefault="006B5F0E" w:rsidP="00AA4EDD">
            <w:pPr>
              <w:jc w:val="right"/>
              <w:rPr>
                <w:color w:val="000000" w:themeColor="text1"/>
                <w:sz w:val="20"/>
                <w:szCs w:val="20"/>
                <w:lang w:val="en-GB"/>
              </w:rPr>
            </w:pPr>
          </w:p>
        </w:tc>
        <w:tc>
          <w:tcPr>
            <w:tcW w:w="1203" w:type="dxa"/>
            <w:vMerge/>
            <w:vAlign w:val="bottom"/>
          </w:tcPr>
          <w:p w14:paraId="243EB1FB" w14:textId="77777777" w:rsidR="006B5F0E" w:rsidRPr="003C4DD8" w:rsidRDefault="006B5F0E" w:rsidP="00AA4EDD">
            <w:pPr>
              <w:jc w:val="right"/>
              <w:rPr>
                <w:color w:val="000000" w:themeColor="text1"/>
                <w:sz w:val="20"/>
                <w:szCs w:val="20"/>
                <w:lang w:val="en-GB"/>
              </w:rPr>
            </w:pPr>
          </w:p>
        </w:tc>
      </w:tr>
      <w:tr w:rsidR="003C4DD8" w:rsidRPr="003C4DD8" w14:paraId="0E56257C" w14:textId="77777777" w:rsidTr="00AA4EDD">
        <w:tc>
          <w:tcPr>
            <w:tcW w:w="1148" w:type="dxa"/>
            <w:vMerge/>
          </w:tcPr>
          <w:p w14:paraId="45749D0D" w14:textId="77777777" w:rsidR="006B5F0E" w:rsidRPr="003C4DD8" w:rsidRDefault="006B5F0E" w:rsidP="00AA4EDD">
            <w:pPr>
              <w:rPr>
                <w:color w:val="000000" w:themeColor="text1"/>
                <w:sz w:val="20"/>
                <w:szCs w:val="20"/>
                <w:lang w:val="en-US"/>
              </w:rPr>
            </w:pPr>
          </w:p>
        </w:tc>
        <w:tc>
          <w:tcPr>
            <w:tcW w:w="1967" w:type="dxa"/>
            <w:vMerge/>
          </w:tcPr>
          <w:p w14:paraId="25B9E021" w14:textId="77777777" w:rsidR="006B5F0E" w:rsidRPr="003C4DD8" w:rsidRDefault="006B5F0E" w:rsidP="00AA4EDD">
            <w:pPr>
              <w:rPr>
                <w:color w:val="000000" w:themeColor="text1"/>
                <w:sz w:val="20"/>
                <w:szCs w:val="20"/>
                <w:lang w:val="en-GB"/>
              </w:rPr>
            </w:pPr>
          </w:p>
        </w:tc>
        <w:tc>
          <w:tcPr>
            <w:tcW w:w="2564" w:type="dxa"/>
          </w:tcPr>
          <w:p w14:paraId="66D814BF"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Do not know vs. undecided</w:t>
            </w:r>
          </w:p>
        </w:tc>
        <w:tc>
          <w:tcPr>
            <w:tcW w:w="1392" w:type="dxa"/>
            <w:vAlign w:val="bottom"/>
          </w:tcPr>
          <w:p w14:paraId="0AA0DD86"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0.12 (0.35)</w:t>
            </w:r>
          </w:p>
        </w:tc>
        <w:tc>
          <w:tcPr>
            <w:tcW w:w="1579" w:type="dxa"/>
            <w:vAlign w:val="bottom"/>
          </w:tcPr>
          <w:p w14:paraId="585F1400"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1.13 (0.57, 2.22)</w:t>
            </w:r>
          </w:p>
        </w:tc>
        <w:tc>
          <w:tcPr>
            <w:tcW w:w="928" w:type="dxa"/>
            <w:vMerge/>
            <w:vAlign w:val="bottom"/>
          </w:tcPr>
          <w:p w14:paraId="528F384A" w14:textId="77777777" w:rsidR="006B5F0E" w:rsidRPr="003C4DD8" w:rsidRDefault="006B5F0E" w:rsidP="00AA4EDD">
            <w:pPr>
              <w:jc w:val="right"/>
              <w:rPr>
                <w:color w:val="000000" w:themeColor="text1"/>
                <w:sz w:val="20"/>
                <w:szCs w:val="20"/>
                <w:lang w:val="en-GB"/>
              </w:rPr>
            </w:pPr>
          </w:p>
        </w:tc>
        <w:tc>
          <w:tcPr>
            <w:tcW w:w="1030" w:type="dxa"/>
            <w:vMerge/>
            <w:vAlign w:val="bottom"/>
          </w:tcPr>
          <w:p w14:paraId="5B6F4520" w14:textId="77777777" w:rsidR="006B5F0E" w:rsidRPr="003C4DD8" w:rsidRDefault="006B5F0E" w:rsidP="00AA4EDD">
            <w:pPr>
              <w:rPr>
                <w:color w:val="000000" w:themeColor="text1"/>
                <w:sz w:val="20"/>
                <w:szCs w:val="20"/>
                <w:lang w:val="en-GB"/>
              </w:rPr>
            </w:pPr>
          </w:p>
        </w:tc>
        <w:tc>
          <w:tcPr>
            <w:tcW w:w="1357" w:type="dxa"/>
            <w:vMerge/>
            <w:vAlign w:val="bottom"/>
          </w:tcPr>
          <w:p w14:paraId="56BBB916" w14:textId="77777777" w:rsidR="006B5F0E" w:rsidRPr="003C4DD8" w:rsidRDefault="006B5F0E" w:rsidP="00AA4EDD">
            <w:pPr>
              <w:jc w:val="right"/>
              <w:rPr>
                <w:color w:val="000000" w:themeColor="text1"/>
                <w:sz w:val="20"/>
                <w:szCs w:val="20"/>
                <w:lang w:val="en-GB"/>
              </w:rPr>
            </w:pPr>
          </w:p>
        </w:tc>
        <w:tc>
          <w:tcPr>
            <w:tcW w:w="1203" w:type="dxa"/>
            <w:vMerge/>
            <w:vAlign w:val="bottom"/>
          </w:tcPr>
          <w:p w14:paraId="7AB8605F" w14:textId="77777777" w:rsidR="006B5F0E" w:rsidRPr="003C4DD8" w:rsidRDefault="006B5F0E" w:rsidP="00AA4EDD">
            <w:pPr>
              <w:jc w:val="right"/>
              <w:rPr>
                <w:color w:val="000000" w:themeColor="text1"/>
                <w:sz w:val="20"/>
                <w:szCs w:val="20"/>
                <w:lang w:val="en-GB"/>
              </w:rPr>
            </w:pPr>
          </w:p>
        </w:tc>
      </w:tr>
      <w:tr w:rsidR="003C4DD8" w:rsidRPr="003C4DD8" w14:paraId="49EF1505" w14:textId="77777777" w:rsidTr="00AA4EDD">
        <w:tc>
          <w:tcPr>
            <w:tcW w:w="1148" w:type="dxa"/>
            <w:vMerge/>
          </w:tcPr>
          <w:p w14:paraId="19E8BB06" w14:textId="77777777" w:rsidR="006B5F0E" w:rsidRPr="003C4DD8" w:rsidRDefault="006B5F0E" w:rsidP="00AA4EDD">
            <w:pPr>
              <w:rPr>
                <w:color w:val="000000" w:themeColor="text1"/>
                <w:sz w:val="20"/>
                <w:szCs w:val="20"/>
                <w:lang w:val="en-US"/>
              </w:rPr>
            </w:pPr>
          </w:p>
        </w:tc>
        <w:tc>
          <w:tcPr>
            <w:tcW w:w="1967" w:type="dxa"/>
            <w:vMerge w:val="restart"/>
          </w:tcPr>
          <w:p w14:paraId="105B98C5"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Time (0=1990, 3=2020)</w:t>
            </w:r>
          </w:p>
        </w:tc>
        <w:tc>
          <w:tcPr>
            <w:tcW w:w="2564" w:type="dxa"/>
          </w:tcPr>
          <w:p w14:paraId="25006AE6"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Recommend vs. undecided</w:t>
            </w:r>
          </w:p>
        </w:tc>
        <w:tc>
          <w:tcPr>
            <w:tcW w:w="1392" w:type="dxa"/>
            <w:vAlign w:val="bottom"/>
          </w:tcPr>
          <w:p w14:paraId="1C11CF46"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0.69 (0.16)***</w:t>
            </w:r>
          </w:p>
        </w:tc>
        <w:tc>
          <w:tcPr>
            <w:tcW w:w="1579" w:type="dxa"/>
            <w:vAlign w:val="bottom"/>
          </w:tcPr>
          <w:p w14:paraId="72498279"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2.00 (1.46, 2.74)</w:t>
            </w:r>
          </w:p>
        </w:tc>
        <w:tc>
          <w:tcPr>
            <w:tcW w:w="928" w:type="dxa"/>
            <w:vMerge w:val="restart"/>
            <w:vAlign w:val="bottom"/>
          </w:tcPr>
          <w:p w14:paraId="091F5831" w14:textId="77777777" w:rsidR="006B5F0E" w:rsidRPr="003C4DD8" w:rsidRDefault="006B5F0E" w:rsidP="00AA4EDD">
            <w:pPr>
              <w:jc w:val="right"/>
              <w:rPr>
                <w:color w:val="000000" w:themeColor="text1"/>
                <w:sz w:val="20"/>
                <w:szCs w:val="20"/>
                <w:lang w:val="en-GB"/>
              </w:rPr>
            </w:pPr>
            <w:r w:rsidRPr="003C4DD8">
              <w:rPr>
                <w:color w:val="000000" w:themeColor="text1"/>
                <w:sz w:val="20"/>
                <w:szCs w:val="20"/>
                <w:lang w:val="en-GB"/>
              </w:rPr>
              <w:t>35.81</w:t>
            </w:r>
          </w:p>
        </w:tc>
        <w:tc>
          <w:tcPr>
            <w:tcW w:w="1030" w:type="dxa"/>
            <w:vMerge w:val="restart"/>
            <w:vAlign w:val="bottom"/>
          </w:tcPr>
          <w:p w14:paraId="12870993"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&lt;.001***</w:t>
            </w:r>
          </w:p>
        </w:tc>
        <w:tc>
          <w:tcPr>
            <w:tcW w:w="1357" w:type="dxa"/>
            <w:vMerge/>
            <w:vAlign w:val="bottom"/>
          </w:tcPr>
          <w:p w14:paraId="6187019A" w14:textId="77777777" w:rsidR="006B5F0E" w:rsidRPr="003C4DD8" w:rsidRDefault="006B5F0E" w:rsidP="00AA4EDD">
            <w:pPr>
              <w:jc w:val="right"/>
              <w:rPr>
                <w:color w:val="000000" w:themeColor="text1"/>
                <w:sz w:val="20"/>
                <w:szCs w:val="20"/>
                <w:lang w:val="en-GB"/>
              </w:rPr>
            </w:pPr>
          </w:p>
        </w:tc>
        <w:tc>
          <w:tcPr>
            <w:tcW w:w="1203" w:type="dxa"/>
            <w:vMerge/>
            <w:vAlign w:val="bottom"/>
          </w:tcPr>
          <w:p w14:paraId="13554970" w14:textId="77777777" w:rsidR="006B5F0E" w:rsidRPr="003C4DD8" w:rsidRDefault="006B5F0E" w:rsidP="00AA4EDD">
            <w:pPr>
              <w:jc w:val="right"/>
              <w:rPr>
                <w:color w:val="000000" w:themeColor="text1"/>
                <w:sz w:val="20"/>
                <w:szCs w:val="20"/>
                <w:lang w:val="en-GB"/>
              </w:rPr>
            </w:pPr>
          </w:p>
        </w:tc>
      </w:tr>
      <w:tr w:rsidR="003C4DD8" w:rsidRPr="003C4DD8" w14:paraId="6EFC1F89" w14:textId="77777777" w:rsidTr="00AA4EDD">
        <w:tc>
          <w:tcPr>
            <w:tcW w:w="1148" w:type="dxa"/>
            <w:vMerge/>
          </w:tcPr>
          <w:p w14:paraId="740637A8" w14:textId="77777777" w:rsidR="006B5F0E" w:rsidRPr="003C4DD8" w:rsidRDefault="006B5F0E" w:rsidP="00AA4EDD">
            <w:pPr>
              <w:rPr>
                <w:color w:val="000000" w:themeColor="text1"/>
                <w:sz w:val="20"/>
                <w:szCs w:val="20"/>
                <w:lang w:val="en-US"/>
              </w:rPr>
            </w:pPr>
          </w:p>
        </w:tc>
        <w:tc>
          <w:tcPr>
            <w:tcW w:w="1967" w:type="dxa"/>
            <w:vMerge/>
          </w:tcPr>
          <w:p w14:paraId="2D9215E1" w14:textId="77777777" w:rsidR="006B5F0E" w:rsidRPr="003C4DD8" w:rsidRDefault="006B5F0E" w:rsidP="00AA4EDD">
            <w:pPr>
              <w:rPr>
                <w:color w:val="000000" w:themeColor="text1"/>
                <w:sz w:val="20"/>
                <w:szCs w:val="20"/>
                <w:lang w:val="en-GB"/>
              </w:rPr>
            </w:pPr>
          </w:p>
        </w:tc>
        <w:tc>
          <w:tcPr>
            <w:tcW w:w="2564" w:type="dxa"/>
          </w:tcPr>
          <w:p w14:paraId="585E174D"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Advise against vs. undecided</w:t>
            </w:r>
          </w:p>
        </w:tc>
        <w:tc>
          <w:tcPr>
            <w:tcW w:w="1392" w:type="dxa"/>
            <w:vAlign w:val="bottom"/>
          </w:tcPr>
          <w:p w14:paraId="2CB0D883"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-0.13 (0.20)</w:t>
            </w:r>
          </w:p>
        </w:tc>
        <w:tc>
          <w:tcPr>
            <w:tcW w:w="1579" w:type="dxa"/>
            <w:vAlign w:val="bottom"/>
          </w:tcPr>
          <w:p w14:paraId="176EF6E1"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0.88 (0.59, 1.31)</w:t>
            </w:r>
          </w:p>
        </w:tc>
        <w:tc>
          <w:tcPr>
            <w:tcW w:w="928" w:type="dxa"/>
            <w:vMerge/>
            <w:vAlign w:val="bottom"/>
          </w:tcPr>
          <w:p w14:paraId="1701CEB0" w14:textId="77777777" w:rsidR="006B5F0E" w:rsidRPr="003C4DD8" w:rsidRDefault="006B5F0E" w:rsidP="00AA4EDD">
            <w:pPr>
              <w:jc w:val="right"/>
              <w:rPr>
                <w:color w:val="000000" w:themeColor="text1"/>
                <w:sz w:val="20"/>
                <w:szCs w:val="20"/>
                <w:lang w:val="en-GB"/>
              </w:rPr>
            </w:pPr>
          </w:p>
        </w:tc>
        <w:tc>
          <w:tcPr>
            <w:tcW w:w="1030" w:type="dxa"/>
            <w:vMerge/>
            <w:vAlign w:val="bottom"/>
          </w:tcPr>
          <w:p w14:paraId="3B62EB36" w14:textId="77777777" w:rsidR="006B5F0E" w:rsidRPr="003C4DD8" w:rsidRDefault="006B5F0E" w:rsidP="00AA4EDD">
            <w:pPr>
              <w:rPr>
                <w:color w:val="000000" w:themeColor="text1"/>
                <w:sz w:val="20"/>
                <w:szCs w:val="20"/>
                <w:lang w:val="en-GB"/>
              </w:rPr>
            </w:pPr>
          </w:p>
        </w:tc>
        <w:tc>
          <w:tcPr>
            <w:tcW w:w="1357" w:type="dxa"/>
            <w:vMerge/>
            <w:vAlign w:val="bottom"/>
          </w:tcPr>
          <w:p w14:paraId="5CE65613" w14:textId="77777777" w:rsidR="006B5F0E" w:rsidRPr="003C4DD8" w:rsidRDefault="006B5F0E" w:rsidP="00AA4EDD">
            <w:pPr>
              <w:jc w:val="right"/>
              <w:rPr>
                <w:color w:val="000000" w:themeColor="text1"/>
                <w:sz w:val="20"/>
                <w:szCs w:val="20"/>
                <w:lang w:val="en-GB"/>
              </w:rPr>
            </w:pPr>
          </w:p>
        </w:tc>
        <w:tc>
          <w:tcPr>
            <w:tcW w:w="1203" w:type="dxa"/>
            <w:vMerge/>
            <w:vAlign w:val="bottom"/>
          </w:tcPr>
          <w:p w14:paraId="0B81007B" w14:textId="77777777" w:rsidR="006B5F0E" w:rsidRPr="003C4DD8" w:rsidRDefault="006B5F0E" w:rsidP="00AA4EDD">
            <w:pPr>
              <w:jc w:val="right"/>
              <w:rPr>
                <w:color w:val="000000" w:themeColor="text1"/>
                <w:sz w:val="20"/>
                <w:szCs w:val="20"/>
                <w:lang w:val="en-GB"/>
              </w:rPr>
            </w:pPr>
          </w:p>
        </w:tc>
      </w:tr>
      <w:tr w:rsidR="003C4DD8" w:rsidRPr="003C4DD8" w14:paraId="66B9A6F6" w14:textId="77777777" w:rsidTr="00AA4EDD">
        <w:tc>
          <w:tcPr>
            <w:tcW w:w="1148" w:type="dxa"/>
            <w:vMerge/>
          </w:tcPr>
          <w:p w14:paraId="5952B517" w14:textId="77777777" w:rsidR="006B5F0E" w:rsidRPr="003C4DD8" w:rsidRDefault="006B5F0E" w:rsidP="00AA4EDD">
            <w:pPr>
              <w:rPr>
                <w:color w:val="000000" w:themeColor="text1"/>
                <w:sz w:val="20"/>
                <w:szCs w:val="20"/>
                <w:lang w:val="en-US"/>
              </w:rPr>
            </w:pPr>
          </w:p>
        </w:tc>
        <w:tc>
          <w:tcPr>
            <w:tcW w:w="1967" w:type="dxa"/>
            <w:vMerge/>
          </w:tcPr>
          <w:p w14:paraId="54FA29F7" w14:textId="77777777" w:rsidR="006B5F0E" w:rsidRPr="003C4DD8" w:rsidRDefault="006B5F0E" w:rsidP="00AA4EDD">
            <w:pPr>
              <w:rPr>
                <w:color w:val="000000" w:themeColor="text1"/>
                <w:sz w:val="20"/>
                <w:szCs w:val="20"/>
                <w:lang w:val="en-GB"/>
              </w:rPr>
            </w:pPr>
          </w:p>
        </w:tc>
        <w:tc>
          <w:tcPr>
            <w:tcW w:w="2564" w:type="dxa"/>
          </w:tcPr>
          <w:p w14:paraId="1C28D72D"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Do not know vs. undecided</w:t>
            </w:r>
          </w:p>
        </w:tc>
        <w:tc>
          <w:tcPr>
            <w:tcW w:w="1392" w:type="dxa"/>
            <w:vAlign w:val="bottom"/>
          </w:tcPr>
          <w:p w14:paraId="65D3A925"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0.13 (0.32)</w:t>
            </w:r>
          </w:p>
        </w:tc>
        <w:tc>
          <w:tcPr>
            <w:tcW w:w="1579" w:type="dxa"/>
            <w:vAlign w:val="bottom"/>
          </w:tcPr>
          <w:p w14:paraId="040CDB71"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1.14 (0.61, 2.16)</w:t>
            </w:r>
          </w:p>
        </w:tc>
        <w:tc>
          <w:tcPr>
            <w:tcW w:w="928" w:type="dxa"/>
            <w:vMerge/>
            <w:vAlign w:val="bottom"/>
          </w:tcPr>
          <w:p w14:paraId="7C4B4036" w14:textId="77777777" w:rsidR="006B5F0E" w:rsidRPr="003C4DD8" w:rsidRDefault="006B5F0E" w:rsidP="00AA4EDD">
            <w:pPr>
              <w:jc w:val="right"/>
              <w:rPr>
                <w:color w:val="000000" w:themeColor="text1"/>
                <w:sz w:val="20"/>
                <w:szCs w:val="20"/>
                <w:lang w:val="en-GB"/>
              </w:rPr>
            </w:pPr>
          </w:p>
        </w:tc>
        <w:tc>
          <w:tcPr>
            <w:tcW w:w="1030" w:type="dxa"/>
            <w:vMerge/>
            <w:vAlign w:val="bottom"/>
          </w:tcPr>
          <w:p w14:paraId="6DEB405D" w14:textId="77777777" w:rsidR="006B5F0E" w:rsidRPr="003C4DD8" w:rsidRDefault="006B5F0E" w:rsidP="00AA4EDD">
            <w:pPr>
              <w:rPr>
                <w:color w:val="000000" w:themeColor="text1"/>
                <w:sz w:val="20"/>
                <w:szCs w:val="20"/>
                <w:lang w:val="en-GB"/>
              </w:rPr>
            </w:pPr>
          </w:p>
        </w:tc>
        <w:tc>
          <w:tcPr>
            <w:tcW w:w="1357" w:type="dxa"/>
            <w:vMerge/>
            <w:vAlign w:val="bottom"/>
          </w:tcPr>
          <w:p w14:paraId="75112D96" w14:textId="77777777" w:rsidR="006B5F0E" w:rsidRPr="003C4DD8" w:rsidRDefault="006B5F0E" w:rsidP="00AA4EDD">
            <w:pPr>
              <w:jc w:val="right"/>
              <w:rPr>
                <w:color w:val="000000" w:themeColor="text1"/>
                <w:sz w:val="20"/>
                <w:szCs w:val="20"/>
                <w:lang w:val="en-GB"/>
              </w:rPr>
            </w:pPr>
          </w:p>
        </w:tc>
        <w:tc>
          <w:tcPr>
            <w:tcW w:w="1203" w:type="dxa"/>
            <w:vMerge/>
            <w:vAlign w:val="bottom"/>
          </w:tcPr>
          <w:p w14:paraId="2F0ED2CC" w14:textId="77777777" w:rsidR="006B5F0E" w:rsidRPr="003C4DD8" w:rsidRDefault="006B5F0E" w:rsidP="00AA4EDD">
            <w:pPr>
              <w:jc w:val="right"/>
              <w:rPr>
                <w:color w:val="000000" w:themeColor="text1"/>
                <w:sz w:val="20"/>
                <w:szCs w:val="20"/>
                <w:lang w:val="en-GB"/>
              </w:rPr>
            </w:pPr>
          </w:p>
        </w:tc>
      </w:tr>
      <w:tr w:rsidR="003C4DD8" w:rsidRPr="003C4DD8" w14:paraId="29D3785B" w14:textId="77777777" w:rsidTr="00AA4EDD">
        <w:tc>
          <w:tcPr>
            <w:tcW w:w="1148" w:type="dxa"/>
            <w:vMerge/>
          </w:tcPr>
          <w:p w14:paraId="7B4716D0" w14:textId="77777777" w:rsidR="006B5F0E" w:rsidRPr="003C4DD8" w:rsidRDefault="006B5F0E" w:rsidP="00AA4EDD">
            <w:pPr>
              <w:spacing w:line="259" w:lineRule="auto"/>
              <w:rPr>
                <w:color w:val="000000" w:themeColor="text1"/>
                <w:sz w:val="20"/>
                <w:szCs w:val="20"/>
                <w:lang w:val="en-GB"/>
              </w:rPr>
            </w:pPr>
          </w:p>
        </w:tc>
        <w:tc>
          <w:tcPr>
            <w:tcW w:w="1967" w:type="dxa"/>
            <w:vMerge w:val="restart"/>
          </w:tcPr>
          <w:p w14:paraId="71431588"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Vignette (0=depression, 1=schizophrenia)</w:t>
            </w:r>
          </w:p>
        </w:tc>
        <w:tc>
          <w:tcPr>
            <w:tcW w:w="2564" w:type="dxa"/>
          </w:tcPr>
          <w:p w14:paraId="359DF8DE"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Recommend vs. undecided</w:t>
            </w:r>
          </w:p>
        </w:tc>
        <w:tc>
          <w:tcPr>
            <w:tcW w:w="1392" w:type="dxa"/>
            <w:vAlign w:val="bottom"/>
          </w:tcPr>
          <w:p w14:paraId="08613D3C"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0.50 (0.16)**</w:t>
            </w:r>
          </w:p>
        </w:tc>
        <w:tc>
          <w:tcPr>
            <w:tcW w:w="1579" w:type="dxa"/>
            <w:vAlign w:val="bottom"/>
          </w:tcPr>
          <w:p w14:paraId="1576DF72"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1.64 (1.19, 2.26)</w:t>
            </w:r>
          </w:p>
        </w:tc>
        <w:tc>
          <w:tcPr>
            <w:tcW w:w="928" w:type="dxa"/>
            <w:vMerge w:val="restart"/>
            <w:vAlign w:val="bottom"/>
          </w:tcPr>
          <w:p w14:paraId="0C66D82E" w14:textId="77777777" w:rsidR="006B5F0E" w:rsidRPr="003C4DD8" w:rsidRDefault="006B5F0E" w:rsidP="00AA4EDD">
            <w:pPr>
              <w:spacing w:line="259" w:lineRule="auto"/>
              <w:jc w:val="right"/>
              <w:rPr>
                <w:color w:val="000000" w:themeColor="text1"/>
                <w:sz w:val="20"/>
                <w:szCs w:val="20"/>
                <w:lang w:val="en-GB"/>
              </w:rPr>
            </w:pPr>
            <w:r w:rsidRPr="003C4DD8">
              <w:rPr>
                <w:color w:val="000000" w:themeColor="text1"/>
                <w:sz w:val="20"/>
                <w:szCs w:val="20"/>
                <w:lang w:val="en-GB"/>
              </w:rPr>
              <w:t>24.01</w:t>
            </w:r>
          </w:p>
        </w:tc>
        <w:tc>
          <w:tcPr>
            <w:tcW w:w="1030" w:type="dxa"/>
            <w:vMerge w:val="restart"/>
            <w:vAlign w:val="bottom"/>
          </w:tcPr>
          <w:p w14:paraId="6080264A"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&lt;.001***</w:t>
            </w:r>
          </w:p>
        </w:tc>
        <w:tc>
          <w:tcPr>
            <w:tcW w:w="1357" w:type="dxa"/>
            <w:vMerge/>
          </w:tcPr>
          <w:p w14:paraId="2F49CCF6" w14:textId="77777777" w:rsidR="006B5F0E" w:rsidRPr="003C4DD8" w:rsidRDefault="006B5F0E" w:rsidP="00AA4EDD">
            <w:pPr>
              <w:spacing w:line="259" w:lineRule="auto"/>
              <w:jc w:val="right"/>
              <w:rPr>
                <w:color w:val="000000" w:themeColor="text1"/>
                <w:sz w:val="20"/>
                <w:szCs w:val="20"/>
                <w:lang w:val="en-GB"/>
              </w:rPr>
            </w:pPr>
          </w:p>
        </w:tc>
        <w:tc>
          <w:tcPr>
            <w:tcW w:w="1203" w:type="dxa"/>
            <w:vMerge/>
            <w:vAlign w:val="bottom"/>
          </w:tcPr>
          <w:p w14:paraId="3D48B84F" w14:textId="77777777" w:rsidR="006B5F0E" w:rsidRPr="003C4DD8" w:rsidRDefault="006B5F0E" w:rsidP="00AA4EDD">
            <w:pPr>
              <w:spacing w:line="259" w:lineRule="auto"/>
              <w:jc w:val="right"/>
              <w:rPr>
                <w:color w:val="000000" w:themeColor="text1"/>
                <w:sz w:val="20"/>
                <w:szCs w:val="20"/>
                <w:lang w:val="en-GB"/>
              </w:rPr>
            </w:pPr>
          </w:p>
        </w:tc>
      </w:tr>
      <w:tr w:rsidR="003C4DD8" w:rsidRPr="003C4DD8" w14:paraId="739E301C" w14:textId="77777777" w:rsidTr="00AA4EDD">
        <w:tc>
          <w:tcPr>
            <w:tcW w:w="1148" w:type="dxa"/>
            <w:vMerge/>
          </w:tcPr>
          <w:p w14:paraId="30BD03BE" w14:textId="77777777" w:rsidR="006B5F0E" w:rsidRPr="003C4DD8" w:rsidRDefault="006B5F0E" w:rsidP="00AA4EDD">
            <w:pPr>
              <w:rPr>
                <w:color w:val="000000" w:themeColor="text1"/>
                <w:sz w:val="20"/>
                <w:szCs w:val="20"/>
                <w:lang w:val="en-GB"/>
              </w:rPr>
            </w:pPr>
          </w:p>
        </w:tc>
        <w:tc>
          <w:tcPr>
            <w:tcW w:w="1967" w:type="dxa"/>
            <w:vMerge/>
          </w:tcPr>
          <w:p w14:paraId="5E454AD7" w14:textId="77777777" w:rsidR="006B5F0E" w:rsidRPr="003C4DD8" w:rsidRDefault="006B5F0E" w:rsidP="00AA4EDD">
            <w:pPr>
              <w:rPr>
                <w:color w:val="000000" w:themeColor="text1"/>
                <w:sz w:val="20"/>
                <w:szCs w:val="20"/>
                <w:lang w:val="en-GB"/>
              </w:rPr>
            </w:pPr>
          </w:p>
        </w:tc>
        <w:tc>
          <w:tcPr>
            <w:tcW w:w="2564" w:type="dxa"/>
          </w:tcPr>
          <w:p w14:paraId="23550A80"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Advise against vs. undecided</w:t>
            </w:r>
          </w:p>
        </w:tc>
        <w:tc>
          <w:tcPr>
            <w:tcW w:w="1392" w:type="dxa"/>
            <w:vAlign w:val="bottom"/>
          </w:tcPr>
          <w:p w14:paraId="108095A9"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-0.23 (0.21)</w:t>
            </w:r>
          </w:p>
        </w:tc>
        <w:tc>
          <w:tcPr>
            <w:tcW w:w="1579" w:type="dxa"/>
            <w:vAlign w:val="bottom"/>
          </w:tcPr>
          <w:p w14:paraId="2FFA40F9"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0.79 (0.53, 1.20)</w:t>
            </w:r>
          </w:p>
        </w:tc>
        <w:tc>
          <w:tcPr>
            <w:tcW w:w="928" w:type="dxa"/>
            <w:vMerge/>
            <w:vAlign w:val="bottom"/>
          </w:tcPr>
          <w:p w14:paraId="2E9B5C5C" w14:textId="77777777" w:rsidR="006B5F0E" w:rsidRPr="003C4DD8" w:rsidRDefault="006B5F0E" w:rsidP="00AA4EDD">
            <w:pPr>
              <w:jc w:val="right"/>
              <w:rPr>
                <w:color w:val="000000" w:themeColor="text1"/>
                <w:sz w:val="20"/>
                <w:szCs w:val="20"/>
                <w:lang w:val="en-GB"/>
              </w:rPr>
            </w:pPr>
          </w:p>
        </w:tc>
        <w:tc>
          <w:tcPr>
            <w:tcW w:w="1030" w:type="dxa"/>
            <w:vMerge/>
            <w:vAlign w:val="bottom"/>
          </w:tcPr>
          <w:p w14:paraId="19330F57" w14:textId="77777777" w:rsidR="006B5F0E" w:rsidRPr="003C4DD8" w:rsidRDefault="006B5F0E" w:rsidP="00AA4EDD">
            <w:pPr>
              <w:rPr>
                <w:color w:val="000000" w:themeColor="text1"/>
                <w:sz w:val="20"/>
                <w:szCs w:val="20"/>
                <w:lang w:val="en-GB"/>
              </w:rPr>
            </w:pPr>
          </w:p>
        </w:tc>
        <w:tc>
          <w:tcPr>
            <w:tcW w:w="1357" w:type="dxa"/>
            <w:vMerge/>
          </w:tcPr>
          <w:p w14:paraId="56E02EE2" w14:textId="77777777" w:rsidR="006B5F0E" w:rsidRPr="003C4DD8" w:rsidRDefault="006B5F0E" w:rsidP="00AA4EDD">
            <w:pPr>
              <w:jc w:val="right"/>
              <w:rPr>
                <w:color w:val="000000" w:themeColor="text1"/>
                <w:sz w:val="20"/>
                <w:szCs w:val="20"/>
                <w:lang w:val="en-GB"/>
              </w:rPr>
            </w:pPr>
          </w:p>
        </w:tc>
        <w:tc>
          <w:tcPr>
            <w:tcW w:w="1203" w:type="dxa"/>
            <w:vMerge/>
            <w:vAlign w:val="bottom"/>
          </w:tcPr>
          <w:p w14:paraId="7173695E" w14:textId="77777777" w:rsidR="006B5F0E" w:rsidRPr="003C4DD8" w:rsidRDefault="006B5F0E" w:rsidP="00AA4EDD">
            <w:pPr>
              <w:jc w:val="right"/>
              <w:rPr>
                <w:color w:val="000000" w:themeColor="text1"/>
                <w:sz w:val="20"/>
                <w:szCs w:val="20"/>
                <w:lang w:val="en-GB"/>
              </w:rPr>
            </w:pPr>
          </w:p>
        </w:tc>
      </w:tr>
      <w:tr w:rsidR="003C4DD8" w:rsidRPr="003C4DD8" w14:paraId="52729C1A" w14:textId="77777777" w:rsidTr="00AA4EDD">
        <w:tc>
          <w:tcPr>
            <w:tcW w:w="1148" w:type="dxa"/>
            <w:vMerge/>
          </w:tcPr>
          <w:p w14:paraId="16A890D8" w14:textId="77777777" w:rsidR="006B5F0E" w:rsidRPr="003C4DD8" w:rsidRDefault="006B5F0E" w:rsidP="00AA4EDD">
            <w:pPr>
              <w:spacing w:line="259" w:lineRule="auto"/>
              <w:rPr>
                <w:color w:val="000000" w:themeColor="text1"/>
                <w:sz w:val="20"/>
                <w:szCs w:val="20"/>
                <w:lang w:val="en-GB"/>
              </w:rPr>
            </w:pPr>
          </w:p>
        </w:tc>
        <w:tc>
          <w:tcPr>
            <w:tcW w:w="1967" w:type="dxa"/>
            <w:vMerge/>
          </w:tcPr>
          <w:p w14:paraId="5BC96CE2" w14:textId="77777777" w:rsidR="006B5F0E" w:rsidRPr="003C4DD8" w:rsidRDefault="006B5F0E" w:rsidP="00AA4EDD">
            <w:pPr>
              <w:spacing w:line="259" w:lineRule="auto"/>
              <w:rPr>
                <w:color w:val="000000" w:themeColor="text1"/>
                <w:sz w:val="20"/>
                <w:szCs w:val="20"/>
                <w:lang w:val="en-GB"/>
              </w:rPr>
            </w:pPr>
          </w:p>
        </w:tc>
        <w:tc>
          <w:tcPr>
            <w:tcW w:w="2564" w:type="dxa"/>
          </w:tcPr>
          <w:p w14:paraId="5962FFB4"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Do not know vs. undecided</w:t>
            </w:r>
          </w:p>
        </w:tc>
        <w:tc>
          <w:tcPr>
            <w:tcW w:w="1392" w:type="dxa"/>
            <w:vAlign w:val="bottom"/>
          </w:tcPr>
          <w:p w14:paraId="45F881EB"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-0.25 (0.36)</w:t>
            </w:r>
          </w:p>
        </w:tc>
        <w:tc>
          <w:tcPr>
            <w:tcW w:w="1579" w:type="dxa"/>
            <w:vAlign w:val="bottom"/>
          </w:tcPr>
          <w:p w14:paraId="699CF2EE"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0.78 (0.39, 1.57)</w:t>
            </w:r>
          </w:p>
        </w:tc>
        <w:tc>
          <w:tcPr>
            <w:tcW w:w="928" w:type="dxa"/>
            <w:vMerge/>
            <w:vAlign w:val="bottom"/>
          </w:tcPr>
          <w:p w14:paraId="45207724" w14:textId="77777777" w:rsidR="006B5F0E" w:rsidRPr="003C4DD8" w:rsidRDefault="006B5F0E" w:rsidP="00AA4EDD">
            <w:pPr>
              <w:spacing w:line="259" w:lineRule="auto"/>
              <w:jc w:val="right"/>
              <w:rPr>
                <w:color w:val="000000" w:themeColor="text1"/>
                <w:sz w:val="20"/>
                <w:szCs w:val="20"/>
                <w:lang w:val="en-GB"/>
              </w:rPr>
            </w:pPr>
          </w:p>
        </w:tc>
        <w:tc>
          <w:tcPr>
            <w:tcW w:w="1030" w:type="dxa"/>
            <w:vMerge/>
            <w:vAlign w:val="bottom"/>
          </w:tcPr>
          <w:p w14:paraId="09878263" w14:textId="77777777" w:rsidR="006B5F0E" w:rsidRPr="003C4DD8" w:rsidRDefault="006B5F0E" w:rsidP="00AA4EDD">
            <w:pPr>
              <w:spacing w:line="259" w:lineRule="auto"/>
              <w:rPr>
                <w:color w:val="000000" w:themeColor="text1"/>
                <w:sz w:val="20"/>
                <w:szCs w:val="20"/>
                <w:lang w:val="en-GB"/>
              </w:rPr>
            </w:pPr>
          </w:p>
        </w:tc>
        <w:tc>
          <w:tcPr>
            <w:tcW w:w="1357" w:type="dxa"/>
            <w:vMerge/>
          </w:tcPr>
          <w:p w14:paraId="2EA1CF6E" w14:textId="77777777" w:rsidR="006B5F0E" w:rsidRPr="003C4DD8" w:rsidRDefault="006B5F0E" w:rsidP="00AA4EDD">
            <w:pPr>
              <w:spacing w:line="259" w:lineRule="auto"/>
              <w:jc w:val="right"/>
              <w:rPr>
                <w:color w:val="000000" w:themeColor="text1"/>
                <w:sz w:val="20"/>
                <w:szCs w:val="20"/>
                <w:lang w:val="en-GB"/>
              </w:rPr>
            </w:pPr>
          </w:p>
        </w:tc>
        <w:tc>
          <w:tcPr>
            <w:tcW w:w="1203" w:type="dxa"/>
            <w:vMerge/>
            <w:vAlign w:val="bottom"/>
          </w:tcPr>
          <w:p w14:paraId="109F8309" w14:textId="77777777" w:rsidR="006B5F0E" w:rsidRPr="003C4DD8" w:rsidRDefault="006B5F0E" w:rsidP="00AA4EDD">
            <w:pPr>
              <w:spacing w:line="259" w:lineRule="auto"/>
              <w:jc w:val="right"/>
              <w:rPr>
                <w:color w:val="000000" w:themeColor="text1"/>
                <w:sz w:val="20"/>
                <w:szCs w:val="20"/>
                <w:lang w:val="en-GB"/>
              </w:rPr>
            </w:pPr>
          </w:p>
        </w:tc>
      </w:tr>
      <w:tr w:rsidR="003C4DD8" w:rsidRPr="003C4DD8" w14:paraId="23094A8D" w14:textId="77777777" w:rsidTr="00AA4EDD">
        <w:tc>
          <w:tcPr>
            <w:tcW w:w="1148" w:type="dxa"/>
            <w:vMerge/>
          </w:tcPr>
          <w:p w14:paraId="11DB7541" w14:textId="77777777" w:rsidR="006B5F0E" w:rsidRPr="003C4DD8" w:rsidRDefault="006B5F0E" w:rsidP="00AA4EDD">
            <w:pPr>
              <w:spacing w:line="259" w:lineRule="auto"/>
              <w:rPr>
                <w:color w:val="000000" w:themeColor="text1"/>
                <w:sz w:val="20"/>
                <w:szCs w:val="20"/>
                <w:lang w:val="en-GB"/>
              </w:rPr>
            </w:pPr>
          </w:p>
        </w:tc>
        <w:tc>
          <w:tcPr>
            <w:tcW w:w="1967" w:type="dxa"/>
            <w:vMerge w:val="restart"/>
          </w:tcPr>
          <w:p w14:paraId="2B2DEFFE"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Time*vignette (2001*schizophrenia)</w:t>
            </w:r>
          </w:p>
        </w:tc>
        <w:tc>
          <w:tcPr>
            <w:tcW w:w="2564" w:type="dxa"/>
          </w:tcPr>
          <w:p w14:paraId="1C5CB1A7"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Recommend vs. undecided</w:t>
            </w:r>
          </w:p>
        </w:tc>
        <w:tc>
          <w:tcPr>
            <w:tcW w:w="1392" w:type="dxa"/>
            <w:vAlign w:val="bottom"/>
          </w:tcPr>
          <w:p w14:paraId="2B1806FF"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0.39 (0.19)*</w:t>
            </w:r>
          </w:p>
        </w:tc>
        <w:tc>
          <w:tcPr>
            <w:tcW w:w="1579" w:type="dxa"/>
            <w:vAlign w:val="bottom"/>
          </w:tcPr>
          <w:p w14:paraId="53D1285F"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1.48 (1.01, 2.15)</w:t>
            </w:r>
          </w:p>
        </w:tc>
        <w:tc>
          <w:tcPr>
            <w:tcW w:w="928" w:type="dxa"/>
            <w:vMerge w:val="restart"/>
            <w:vAlign w:val="bottom"/>
          </w:tcPr>
          <w:p w14:paraId="1A06A625" w14:textId="77777777" w:rsidR="006B5F0E" w:rsidRPr="003C4DD8" w:rsidRDefault="006B5F0E" w:rsidP="00AA4EDD">
            <w:pPr>
              <w:spacing w:line="259" w:lineRule="auto"/>
              <w:jc w:val="right"/>
              <w:rPr>
                <w:color w:val="000000" w:themeColor="text1"/>
                <w:sz w:val="20"/>
                <w:szCs w:val="20"/>
                <w:lang w:val="en-GB"/>
              </w:rPr>
            </w:pPr>
            <w:r w:rsidRPr="003C4DD8">
              <w:rPr>
                <w:color w:val="000000" w:themeColor="text1"/>
                <w:sz w:val="20"/>
                <w:szCs w:val="20"/>
                <w:lang w:val="en-GB"/>
              </w:rPr>
              <w:t>8.37</w:t>
            </w:r>
          </w:p>
        </w:tc>
        <w:tc>
          <w:tcPr>
            <w:tcW w:w="1030" w:type="dxa"/>
            <w:vMerge w:val="restart"/>
            <w:vAlign w:val="bottom"/>
          </w:tcPr>
          <w:p w14:paraId="0C20A6EC"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.039*</w:t>
            </w:r>
          </w:p>
        </w:tc>
        <w:tc>
          <w:tcPr>
            <w:tcW w:w="1357" w:type="dxa"/>
            <w:vMerge/>
          </w:tcPr>
          <w:p w14:paraId="5BB0582A" w14:textId="77777777" w:rsidR="006B5F0E" w:rsidRPr="003C4DD8" w:rsidRDefault="006B5F0E" w:rsidP="00AA4EDD">
            <w:pPr>
              <w:spacing w:line="259" w:lineRule="auto"/>
              <w:jc w:val="right"/>
              <w:rPr>
                <w:color w:val="000000" w:themeColor="text1"/>
                <w:sz w:val="20"/>
                <w:szCs w:val="20"/>
                <w:lang w:val="en-GB"/>
              </w:rPr>
            </w:pPr>
          </w:p>
        </w:tc>
        <w:tc>
          <w:tcPr>
            <w:tcW w:w="1203" w:type="dxa"/>
            <w:vMerge/>
            <w:vAlign w:val="bottom"/>
          </w:tcPr>
          <w:p w14:paraId="17333873" w14:textId="77777777" w:rsidR="006B5F0E" w:rsidRPr="003C4DD8" w:rsidRDefault="006B5F0E" w:rsidP="00AA4EDD">
            <w:pPr>
              <w:spacing w:line="259" w:lineRule="auto"/>
              <w:jc w:val="right"/>
              <w:rPr>
                <w:color w:val="000000" w:themeColor="text1"/>
                <w:sz w:val="20"/>
                <w:szCs w:val="20"/>
                <w:lang w:val="en-GB"/>
              </w:rPr>
            </w:pPr>
          </w:p>
        </w:tc>
      </w:tr>
      <w:tr w:rsidR="003C4DD8" w:rsidRPr="003C4DD8" w14:paraId="0FCBD3F9" w14:textId="77777777" w:rsidTr="00AA4EDD">
        <w:tc>
          <w:tcPr>
            <w:tcW w:w="1148" w:type="dxa"/>
            <w:vMerge/>
          </w:tcPr>
          <w:p w14:paraId="367DD498" w14:textId="77777777" w:rsidR="006B5F0E" w:rsidRPr="003C4DD8" w:rsidRDefault="006B5F0E" w:rsidP="00AA4EDD">
            <w:pPr>
              <w:rPr>
                <w:color w:val="000000" w:themeColor="text1"/>
                <w:sz w:val="20"/>
                <w:szCs w:val="20"/>
                <w:lang w:val="en-GB"/>
              </w:rPr>
            </w:pPr>
          </w:p>
        </w:tc>
        <w:tc>
          <w:tcPr>
            <w:tcW w:w="1967" w:type="dxa"/>
            <w:vMerge/>
          </w:tcPr>
          <w:p w14:paraId="1451AF1A" w14:textId="77777777" w:rsidR="006B5F0E" w:rsidRPr="003C4DD8" w:rsidRDefault="006B5F0E" w:rsidP="00AA4EDD">
            <w:pPr>
              <w:rPr>
                <w:color w:val="000000" w:themeColor="text1"/>
                <w:sz w:val="20"/>
                <w:szCs w:val="20"/>
                <w:lang w:val="en-GB"/>
              </w:rPr>
            </w:pPr>
          </w:p>
        </w:tc>
        <w:tc>
          <w:tcPr>
            <w:tcW w:w="2564" w:type="dxa"/>
          </w:tcPr>
          <w:p w14:paraId="1CB730CB"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Advise against vs. undecided</w:t>
            </w:r>
          </w:p>
        </w:tc>
        <w:tc>
          <w:tcPr>
            <w:tcW w:w="1392" w:type="dxa"/>
            <w:vAlign w:val="bottom"/>
          </w:tcPr>
          <w:p w14:paraId="3AD7A600"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0.01 (0.25)</w:t>
            </w:r>
          </w:p>
        </w:tc>
        <w:tc>
          <w:tcPr>
            <w:tcW w:w="1579" w:type="dxa"/>
            <w:vAlign w:val="bottom"/>
          </w:tcPr>
          <w:p w14:paraId="7E08280F"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1.01 (0.62, 1.66)</w:t>
            </w:r>
          </w:p>
        </w:tc>
        <w:tc>
          <w:tcPr>
            <w:tcW w:w="928" w:type="dxa"/>
            <w:vMerge/>
            <w:vAlign w:val="bottom"/>
          </w:tcPr>
          <w:p w14:paraId="19F5D464" w14:textId="77777777" w:rsidR="006B5F0E" w:rsidRPr="003C4DD8" w:rsidRDefault="006B5F0E" w:rsidP="00AA4EDD">
            <w:pPr>
              <w:jc w:val="right"/>
              <w:rPr>
                <w:color w:val="000000" w:themeColor="text1"/>
                <w:sz w:val="20"/>
                <w:szCs w:val="20"/>
                <w:lang w:val="en-GB"/>
              </w:rPr>
            </w:pPr>
          </w:p>
        </w:tc>
        <w:tc>
          <w:tcPr>
            <w:tcW w:w="1030" w:type="dxa"/>
            <w:vMerge/>
            <w:vAlign w:val="bottom"/>
          </w:tcPr>
          <w:p w14:paraId="06E1CD6F" w14:textId="77777777" w:rsidR="006B5F0E" w:rsidRPr="003C4DD8" w:rsidRDefault="006B5F0E" w:rsidP="00AA4EDD">
            <w:pPr>
              <w:rPr>
                <w:color w:val="000000" w:themeColor="text1"/>
                <w:sz w:val="20"/>
                <w:szCs w:val="20"/>
                <w:lang w:val="en-GB"/>
              </w:rPr>
            </w:pPr>
          </w:p>
        </w:tc>
        <w:tc>
          <w:tcPr>
            <w:tcW w:w="1357" w:type="dxa"/>
            <w:vMerge/>
          </w:tcPr>
          <w:p w14:paraId="1F92CB48" w14:textId="77777777" w:rsidR="006B5F0E" w:rsidRPr="003C4DD8" w:rsidRDefault="006B5F0E" w:rsidP="00AA4EDD">
            <w:pPr>
              <w:jc w:val="right"/>
              <w:rPr>
                <w:color w:val="000000" w:themeColor="text1"/>
                <w:sz w:val="20"/>
                <w:szCs w:val="20"/>
                <w:lang w:val="en-GB"/>
              </w:rPr>
            </w:pPr>
          </w:p>
        </w:tc>
        <w:tc>
          <w:tcPr>
            <w:tcW w:w="1203" w:type="dxa"/>
            <w:vMerge/>
            <w:vAlign w:val="bottom"/>
          </w:tcPr>
          <w:p w14:paraId="5D8D4639" w14:textId="77777777" w:rsidR="006B5F0E" w:rsidRPr="003C4DD8" w:rsidRDefault="006B5F0E" w:rsidP="00AA4EDD">
            <w:pPr>
              <w:jc w:val="right"/>
              <w:rPr>
                <w:color w:val="000000" w:themeColor="text1"/>
                <w:sz w:val="20"/>
                <w:szCs w:val="20"/>
                <w:lang w:val="en-GB"/>
              </w:rPr>
            </w:pPr>
          </w:p>
        </w:tc>
      </w:tr>
      <w:tr w:rsidR="003C4DD8" w:rsidRPr="003C4DD8" w14:paraId="50072560" w14:textId="77777777" w:rsidTr="00AA4EDD">
        <w:tc>
          <w:tcPr>
            <w:tcW w:w="1148" w:type="dxa"/>
            <w:vMerge/>
          </w:tcPr>
          <w:p w14:paraId="198FB414" w14:textId="77777777" w:rsidR="006B5F0E" w:rsidRPr="003C4DD8" w:rsidRDefault="006B5F0E" w:rsidP="00AA4EDD">
            <w:pPr>
              <w:spacing w:line="259" w:lineRule="auto"/>
              <w:rPr>
                <w:color w:val="000000" w:themeColor="text1"/>
                <w:sz w:val="20"/>
                <w:szCs w:val="20"/>
                <w:lang w:val="en-GB"/>
              </w:rPr>
            </w:pPr>
          </w:p>
        </w:tc>
        <w:tc>
          <w:tcPr>
            <w:tcW w:w="1967" w:type="dxa"/>
            <w:vMerge/>
          </w:tcPr>
          <w:p w14:paraId="38FC14B8" w14:textId="77777777" w:rsidR="006B5F0E" w:rsidRPr="003C4DD8" w:rsidRDefault="006B5F0E" w:rsidP="00AA4EDD">
            <w:pPr>
              <w:spacing w:line="259" w:lineRule="auto"/>
              <w:rPr>
                <w:color w:val="000000" w:themeColor="text1"/>
                <w:sz w:val="20"/>
                <w:szCs w:val="20"/>
                <w:lang w:val="en-GB"/>
              </w:rPr>
            </w:pPr>
          </w:p>
        </w:tc>
        <w:tc>
          <w:tcPr>
            <w:tcW w:w="2564" w:type="dxa"/>
          </w:tcPr>
          <w:p w14:paraId="39B3AC30"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Do not know vs. undecided</w:t>
            </w:r>
          </w:p>
        </w:tc>
        <w:tc>
          <w:tcPr>
            <w:tcW w:w="1392" w:type="dxa"/>
            <w:vAlign w:val="bottom"/>
          </w:tcPr>
          <w:p w14:paraId="3CE18302"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0.83 (0.41)</w:t>
            </w:r>
          </w:p>
        </w:tc>
        <w:tc>
          <w:tcPr>
            <w:tcW w:w="1579" w:type="dxa"/>
            <w:vAlign w:val="bottom"/>
          </w:tcPr>
          <w:p w14:paraId="326BA7D6"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2.29 (1.02, 5.17)</w:t>
            </w:r>
          </w:p>
        </w:tc>
        <w:tc>
          <w:tcPr>
            <w:tcW w:w="928" w:type="dxa"/>
            <w:vMerge/>
            <w:vAlign w:val="bottom"/>
          </w:tcPr>
          <w:p w14:paraId="67129ADA" w14:textId="77777777" w:rsidR="006B5F0E" w:rsidRPr="003C4DD8" w:rsidRDefault="006B5F0E" w:rsidP="00AA4EDD">
            <w:pPr>
              <w:spacing w:line="259" w:lineRule="auto"/>
              <w:jc w:val="right"/>
              <w:rPr>
                <w:color w:val="000000" w:themeColor="text1"/>
                <w:sz w:val="20"/>
                <w:szCs w:val="20"/>
                <w:lang w:val="en-GB"/>
              </w:rPr>
            </w:pPr>
          </w:p>
        </w:tc>
        <w:tc>
          <w:tcPr>
            <w:tcW w:w="1030" w:type="dxa"/>
            <w:vMerge/>
            <w:vAlign w:val="bottom"/>
          </w:tcPr>
          <w:p w14:paraId="4FCB7C6E" w14:textId="77777777" w:rsidR="006B5F0E" w:rsidRPr="003C4DD8" w:rsidRDefault="006B5F0E" w:rsidP="00AA4EDD">
            <w:pPr>
              <w:spacing w:line="259" w:lineRule="auto"/>
              <w:rPr>
                <w:color w:val="000000" w:themeColor="text1"/>
                <w:sz w:val="20"/>
                <w:szCs w:val="20"/>
                <w:lang w:val="en-GB"/>
              </w:rPr>
            </w:pPr>
          </w:p>
        </w:tc>
        <w:tc>
          <w:tcPr>
            <w:tcW w:w="1357" w:type="dxa"/>
            <w:vMerge/>
          </w:tcPr>
          <w:p w14:paraId="4C715CA1" w14:textId="77777777" w:rsidR="006B5F0E" w:rsidRPr="003C4DD8" w:rsidRDefault="006B5F0E" w:rsidP="00AA4EDD">
            <w:pPr>
              <w:spacing w:line="259" w:lineRule="auto"/>
              <w:jc w:val="right"/>
              <w:rPr>
                <w:color w:val="000000" w:themeColor="text1"/>
                <w:sz w:val="20"/>
                <w:szCs w:val="20"/>
                <w:lang w:val="en-GB"/>
              </w:rPr>
            </w:pPr>
          </w:p>
        </w:tc>
        <w:tc>
          <w:tcPr>
            <w:tcW w:w="1203" w:type="dxa"/>
            <w:vMerge/>
            <w:vAlign w:val="bottom"/>
          </w:tcPr>
          <w:p w14:paraId="33FB7012" w14:textId="77777777" w:rsidR="006B5F0E" w:rsidRPr="003C4DD8" w:rsidRDefault="006B5F0E" w:rsidP="00AA4EDD">
            <w:pPr>
              <w:spacing w:line="259" w:lineRule="auto"/>
              <w:jc w:val="right"/>
              <w:rPr>
                <w:color w:val="000000" w:themeColor="text1"/>
                <w:sz w:val="20"/>
                <w:szCs w:val="20"/>
                <w:lang w:val="en-GB"/>
              </w:rPr>
            </w:pPr>
          </w:p>
        </w:tc>
      </w:tr>
      <w:tr w:rsidR="003C4DD8" w:rsidRPr="003C4DD8" w14:paraId="2A35CEA1" w14:textId="77777777" w:rsidTr="00AA4EDD">
        <w:tc>
          <w:tcPr>
            <w:tcW w:w="1148" w:type="dxa"/>
            <w:vMerge/>
          </w:tcPr>
          <w:p w14:paraId="3D31AE9D" w14:textId="77777777" w:rsidR="006B5F0E" w:rsidRPr="003C4DD8" w:rsidRDefault="006B5F0E" w:rsidP="00AA4EDD">
            <w:pPr>
              <w:rPr>
                <w:color w:val="000000" w:themeColor="text1"/>
                <w:sz w:val="20"/>
                <w:szCs w:val="20"/>
                <w:lang w:val="en-GB"/>
              </w:rPr>
            </w:pPr>
          </w:p>
        </w:tc>
        <w:tc>
          <w:tcPr>
            <w:tcW w:w="1967" w:type="dxa"/>
            <w:vMerge w:val="restart"/>
          </w:tcPr>
          <w:p w14:paraId="3604959A"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Time*vignette (2011*schizophrenia)</w:t>
            </w:r>
          </w:p>
        </w:tc>
        <w:tc>
          <w:tcPr>
            <w:tcW w:w="2564" w:type="dxa"/>
          </w:tcPr>
          <w:p w14:paraId="68EC033E"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Recommend vs. undecided</w:t>
            </w:r>
          </w:p>
        </w:tc>
        <w:tc>
          <w:tcPr>
            <w:tcW w:w="1392" w:type="dxa"/>
            <w:vAlign w:val="bottom"/>
          </w:tcPr>
          <w:p w14:paraId="41455A9C"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0.08 (0.26)</w:t>
            </w:r>
          </w:p>
        </w:tc>
        <w:tc>
          <w:tcPr>
            <w:tcW w:w="1579" w:type="dxa"/>
            <w:vAlign w:val="bottom"/>
          </w:tcPr>
          <w:p w14:paraId="1CB1DA88"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1.08 (0.65, 1.78)</w:t>
            </w:r>
          </w:p>
        </w:tc>
        <w:tc>
          <w:tcPr>
            <w:tcW w:w="928" w:type="dxa"/>
            <w:vMerge w:val="restart"/>
            <w:vAlign w:val="bottom"/>
          </w:tcPr>
          <w:p w14:paraId="6E194E4C" w14:textId="77777777" w:rsidR="006B5F0E" w:rsidRPr="003C4DD8" w:rsidRDefault="006B5F0E" w:rsidP="00AA4EDD">
            <w:pPr>
              <w:jc w:val="right"/>
              <w:rPr>
                <w:color w:val="000000" w:themeColor="text1"/>
                <w:sz w:val="20"/>
                <w:szCs w:val="20"/>
                <w:lang w:val="en-GB"/>
              </w:rPr>
            </w:pPr>
            <w:r w:rsidRPr="003C4DD8">
              <w:rPr>
                <w:color w:val="000000" w:themeColor="text1"/>
                <w:sz w:val="20"/>
                <w:szCs w:val="20"/>
                <w:lang w:val="en-GB"/>
              </w:rPr>
              <w:t>4.34</w:t>
            </w:r>
          </w:p>
        </w:tc>
        <w:tc>
          <w:tcPr>
            <w:tcW w:w="1030" w:type="dxa"/>
            <w:vMerge w:val="restart"/>
            <w:vAlign w:val="bottom"/>
          </w:tcPr>
          <w:p w14:paraId="5BDDB0F8"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.227</w:t>
            </w:r>
          </w:p>
        </w:tc>
        <w:tc>
          <w:tcPr>
            <w:tcW w:w="1357" w:type="dxa"/>
            <w:vMerge/>
          </w:tcPr>
          <w:p w14:paraId="62DB0191" w14:textId="77777777" w:rsidR="006B5F0E" w:rsidRPr="003C4DD8" w:rsidRDefault="006B5F0E" w:rsidP="00AA4EDD">
            <w:pPr>
              <w:jc w:val="right"/>
              <w:rPr>
                <w:color w:val="000000" w:themeColor="text1"/>
                <w:sz w:val="20"/>
                <w:szCs w:val="20"/>
                <w:lang w:val="en-GB"/>
              </w:rPr>
            </w:pPr>
          </w:p>
        </w:tc>
        <w:tc>
          <w:tcPr>
            <w:tcW w:w="1203" w:type="dxa"/>
            <w:vMerge/>
            <w:vAlign w:val="bottom"/>
          </w:tcPr>
          <w:p w14:paraId="06D811F6" w14:textId="77777777" w:rsidR="006B5F0E" w:rsidRPr="003C4DD8" w:rsidRDefault="006B5F0E" w:rsidP="00AA4EDD">
            <w:pPr>
              <w:jc w:val="right"/>
              <w:rPr>
                <w:color w:val="000000" w:themeColor="text1"/>
                <w:sz w:val="20"/>
                <w:szCs w:val="20"/>
                <w:lang w:val="en-GB"/>
              </w:rPr>
            </w:pPr>
          </w:p>
        </w:tc>
      </w:tr>
      <w:tr w:rsidR="003C4DD8" w:rsidRPr="003C4DD8" w14:paraId="4307B271" w14:textId="77777777" w:rsidTr="00AA4EDD">
        <w:tc>
          <w:tcPr>
            <w:tcW w:w="1148" w:type="dxa"/>
            <w:vMerge/>
          </w:tcPr>
          <w:p w14:paraId="6D44BC2B" w14:textId="77777777" w:rsidR="006B5F0E" w:rsidRPr="003C4DD8" w:rsidRDefault="006B5F0E" w:rsidP="00AA4EDD">
            <w:pPr>
              <w:rPr>
                <w:color w:val="000000" w:themeColor="text1"/>
                <w:sz w:val="20"/>
                <w:szCs w:val="20"/>
                <w:lang w:val="en-GB"/>
              </w:rPr>
            </w:pPr>
          </w:p>
        </w:tc>
        <w:tc>
          <w:tcPr>
            <w:tcW w:w="1967" w:type="dxa"/>
            <w:vMerge/>
          </w:tcPr>
          <w:p w14:paraId="00F3BAFB" w14:textId="77777777" w:rsidR="006B5F0E" w:rsidRPr="003C4DD8" w:rsidRDefault="006B5F0E" w:rsidP="00AA4EDD">
            <w:pPr>
              <w:rPr>
                <w:color w:val="000000" w:themeColor="text1"/>
                <w:sz w:val="20"/>
                <w:szCs w:val="20"/>
                <w:lang w:val="en-GB"/>
              </w:rPr>
            </w:pPr>
          </w:p>
        </w:tc>
        <w:tc>
          <w:tcPr>
            <w:tcW w:w="2564" w:type="dxa"/>
          </w:tcPr>
          <w:p w14:paraId="2158DE51"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Advise against vs. undecided</w:t>
            </w:r>
          </w:p>
        </w:tc>
        <w:tc>
          <w:tcPr>
            <w:tcW w:w="1392" w:type="dxa"/>
            <w:vAlign w:val="bottom"/>
          </w:tcPr>
          <w:p w14:paraId="69558691"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-0.57 (0.38)</w:t>
            </w:r>
          </w:p>
        </w:tc>
        <w:tc>
          <w:tcPr>
            <w:tcW w:w="1579" w:type="dxa"/>
            <w:vAlign w:val="bottom"/>
          </w:tcPr>
          <w:p w14:paraId="11185669"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0.56 (0.27, 1.18)</w:t>
            </w:r>
          </w:p>
        </w:tc>
        <w:tc>
          <w:tcPr>
            <w:tcW w:w="928" w:type="dxa"/>
            <w:vMerge/>
            <w:vAlign w:val="bottom"/>
          </w:tcPr>
          <w:p w14:paraId="6DB7C153" w14:textId="77777777" w:rsidR="006B5F0E" w:rsidRPr="003C4DD8" w:rsidRDefault="006B5F0E" w:rsidP="00AA4EDD">
            <w:pPr>
              <w:jc w:val="right"/>
              <w:rPr>
                <w:color w:val="000000" w:themeColor="text1"/>
                <w:sz w:val="20"/>
                <w:szCs w:val="20"/>
                <w:lang w:val="en-GB"/>
              </w:rPr>
            </w:pPr>
          </w:p>
        </w:tc>
        <w:tc>
          <w:tcPr>
            <w:tcW w:w="1030" w:type="dxa"/>
            <w:vMerge/>
            <w:vAlign w:val="bottom"/>
          </w:tcPr>
          <w:p w14:paraId="3D807C6C" w14:textId="77777777" w:rsidR="006B5F0E" w:rsidRPr="003C4DD8" w:rsidRDefault="006B5F0E" w:rsidP="00AA4EDD">
            <w:pPr>
              <w:rPr>
                <w:color w:val="000000" w:themeColor="text1"/>
                <w:sz w:val="20"/>
                <w:szCs w:val="20"/>
                <w:lang w:val="en-GB"/>
              </w:rPr>
            </w:pPr>
          </w:p>
        </w:tc>
        <w:tc>
          <w:tcPr>
            <w:tcW w:w="1357" w:type="dxa"/>
            <w:vMerge/>
          </w:tcPr>
          <w:p w14:paraId="05320B09" w14:textId="77777777" w:rsidR="006B5F0E" w:rsidRPr="003C4DD8" w:rsidRDefault="006B5F0E" w:rsidP="00AA4EDD">
            <w:pPr>
              <w:jc w:val="right"/>
              <w:rPr>
                <w:color w:val="000000" w:themeColor="text1"/>
                <w:sz w:val="20"/>
                <w:szCs w:val="20"/>
                <w:lang w:val="en-GB"/>
              </w:rPr>
            </w:pPr>
          </w:p>
        </w:tc>
        <w:tc>
          <w:tcPr>
            <w:tcW w:w="1203" w:type="dxa"/>
            <w:vMerge/>
            <w:vAlign w:val="bottom"/>
          </w:tcPr>
          <w:p w14:paraId="6BDE1CE7" w14:textId="77777777" w:rsidR="006B5F0E" w:rsidRPr="003C4DD8" w:rsidRDefault="006B5F0E" w:rsidP="00AA4EDD">
            <w:pPr>
              <w:jc w:val="right"/>
              <w:rPr>
                <w:color w:val="000000" w:themeColor="text1"/>
                <w:sz w:val="20"/>
                <w:szCs w:val="20"/>
                <w:lang w:val="en-GB"/>
              </w:rPr>
            </w:pPr>
          </w:p>
        </w:tc>
      </w:tr>
      <w:tr w:rsidR="003C4DD8" w:rsidRPr="003C4DD8" w14:paraId="7844BB1F" w14:textId="77777777" w:rsidTr="00AA4EDD">
        <w:tc>
          <w:tcPr>
            <w:tcW w:w="1148" w:type="dxa"/>
            <w:vMerge/>
          </w:tcPr>
          <w:p w14:paraId="195581E1" w14:textId="77777777" w:rsidR="006B5F0E" w:rsidRPr="003C4DD8" w:rsidRDefault="006B5F0E" w:rsidP="00AA4EDD">
            <w:pPr>
              <w:rPr>
                <w:color w:val="000000" w:themeColor="text1"/>
                <w:sz w:val="20"/>
                <w:szCs w:val="20"/>
                <w:lang w:val="en-GB"/>
              </w:rPr>
            </w:pPr>
          </w:p>
        </w:tc>
        <w:tc>
          <w:tcPr>
            <w:tcW w:w="1967" w:type="dxa"/>
            <w:vMerge/>
          </w:tcPr>
          <w:p w14:paraId="00644CA4" w14:textId="77777777" w:rsidR="006B5F0E" w:rsidRPr="003C4DD8" w:rsidRDefault="006B5F0E" w:rsidP="00AA4EDD">
            <w:pPr>
              <w:rPr>
                <w:color w:val="000000" w:themeColor="text1"/>
                <w:sz w:val="20"/>
                <w:szCs w:val="20"/>
                <w:lang w:val="en-GB"/>
              </w:rPr>
            </w:pPr>
          </w:p>
        </w:tc>
        <w:tc>
          <w:tcPr>
            <w:tcW w:w="2564" w:type="dxa"/>
          </w:tcPr>
          <w:p w14:paraId="22DCD006"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Do not know vs. undecided</w:t>
            </w:r>
          </w:p>
        </w:tc>
        <w:tc>
          <w:tcPr>
            <w:tcW w:w="1392" w:type="dxa"/>
            <w:vAlign w:val="bottom"/>
          </w:tcPr>
          <w:p w14:paraId="0C25429D"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0.20 (0.55)</w:t>
            </w:r>
          </w:p>
        </w:tc>
        <w:tc>
          <w:tcPr>
            <w:tcW w:w="1579" w:type="dxa"/>
            <w:vAlign w:val="bottom"/>
          </w:tcPr>
          <w:p w14:paraId="0C792707"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1.22 (0.42, 3.57)</w:t>
            </w:r>
          </w:p>
        </w:tc>
        <w:tc>
          <w:tcPr>
            <w:tcW w:w="928" w:type="dxa"/>
            <w:vMerge/>
            <w:vAlign w:val="bottom"/>
          </w:tcPr>
          <w:p w14:paraId="1EDAEE8B" w14:textId="77777777" w:rsidR="006B5F0E" w:rsidRPr="003C4DD8" w:rsidRDefault="006B5F0E" w:rsidP="00AA4EDD">
            <w:pPr>
              <w:jc w:val="right"/>
              <w:rPr>
                <w:color w:val="000000" w:themeColor="text1"/>
                <w:sz w:val="20"/>
                <w:szCs w:val="20"/>
                <w:lang w:val="en-GB"/>
              </w:rPr>
            </w:pPr>
          </w:p>
        </w:tc>
        <w:tc>
          <w:tcPr>
            <w:tcW w:w="1030" w:type="dxa"/>
            <w:vMerge/>
            <w:vAlign w:val="bottom"/>
          </w:tcPr>
          <w:p w14:paraId="4FFE0A69" w14:textId="77777777" w:rsidR="006B5F0E" w:rsidRPr="003C4DD8" w:rsidRDefault="006B5F0E" w:rsidP="00AA4EDD">
            <w:pPr>
              <w:rPr>
                <w:color w:val="000000" w:themeColor="text1"/>
                <w:sz w:val="20"/>
                <w:szCs w:val="20"/>
                <w:lang w:val="en-GB"/>
              </w:rPr>
            </w:pPr>
          </w:p>
        </w:tc>
        <w:tc>
          <w:tcPr>
            <w:tcW w:w="1357" w:type="dxa"/>
            <w:vMerge/>
          </w:tcPr>
          <w:p w14:paraId="5FE235A9" w14:textId="77777777" w:rsidR="006B5F0E" w:rsidRPr="003C4DD8" w:rsidRDefault="006B5F0E" w:rsidP="00AA4EDD">
            <w:pPr>
              <w:jc w:val="right"/>
              <w:rPr>
                <w:color w:val="000000" w:themeColor="text1"/>
                <w:sz w:val="20"/>
                <w:szCs w:val="20"/>
                <w:lang w:val="en-GB"/>
              </w:rPr>
            </w:pPr>
          </w:p>
        </w:tc>
        <w:tc>
          <w:tcPr>
            <w:tcW w:w="1203" w:type="dxa"/>
            <w:vMerge/>
            <w:vAlign w:val="bottom"/>
          </w:tcPr>
          <w:p w14:paraId="0431743B" w14:textId="77777777" w:rsidR="006B5F0E" w:rsidRPr="003C4DD8" w:rsidRDefault="006B5F0E" w:rsidP="00AA4EDD">
            <w:pPr>
              <w:jc w:val="right"/>
              <w:rPr>
                <w:color w:val="000000" w:themeColor="text1"/>
                <w:sz w:val="20"/>
                <w:szCs w:val="20"/>
                <w:lang w:val="en-GB"/>
              </w:rPr>
            </w:pPr>
          </w:p>
        </w:tc>
      </w:tr>
      <w:tr w:rsidR="003C4DD8" w:rsidRPr="003C4DD8" w14:paraId="254C7220" w14:textId="77777777" w:rsidTr="00AA4EDD">
        <w:tc>
          <w:tcPr>
            <w:tcW w:w="1148" w:type="dxa"/>
            <w:vMerge/>
          </w:tcPr>
          <w:p w14:paraId="7FCB7D3C" w14:textId="77777777" w:rsidR="006B5F0E" w:rsidRPr="003C4DD8" w:rsidRDefault="006B5F0E" w:rsidP="00AA4EDD">
            <w:pPr>
              <w:rPr>
                <w:color w:val="000000" w:themeColor="text1"/>
                <w:sz w:val="20"/>
                <w:szCs w:val="20"/>
                <w:lang w:val="en-GB"/>
              </w:rPr>
            </w:pPr>
          </w:p>
        </w:tc>
        <w:tc>
          <w:tcPr>
            <w:tcW w:w="1967" w:type="dxa"/>
            <w:vMerge w:val="restart"/>
          </w:tcPr>
          <w:p w14:paraId="3C905312"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Time*vignette (2020*schizophrenia)</w:t>
            </w:r>
          </w:p>
        </w:tc>
        <w:tc>
          <w:tcPr>
            <w:tcW w:w="2564" w:type="dxa"/>
          </w:tcPr>
          <w:p w14:paraId="07CF9F27"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Recommend vs. undecided</w:t>
            </w:r>
          </w:p>
        </w:tc>
        <w:tc>
          <w:tcPr>
            <w:tcW w:w="1392" w:type="dxa"/>
            <w:vAlign w:val="bottom"/>
          </w:tcPr>
          <w:p w14:paraId="431944D4"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0.13 (0.24)</w:t>
            </w:r>
          </w:p>
        </w:tc>
        <w:tc>
          <w:tcPr>
            <w:tcW w:w="1579" w:type="dxa"/>
            <w:vAlign w:val="bottom"/>
          </w:tcPr>
          <w:p w14:paraId="3B72528E"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1.13 (0.71, 1.82)</w:t>
            </w:r>
          </w:p>
        </w:tc>
        <w:tc>
          <w:tcPr>
            <w:tcW w:w="928" w:type="dxa"/>
            <w:vMerge w:val="restart"/>
            <w:vAlign w:val="bottom"/>
          </w:tcPr>
          <w:p w14:paraId="2BD5EDC0" w14:textId="77777777" w:rsidR="006B5F0E" w:rsidRPr="003C4DD8" w:rsidRDefault="006B5F0E" w:rsidP="00AA4EDD">
            <w:pPr>
              <w:jc w:val="right"/>
              <w:rPr>
                <w:color w:val="000000" w:themeColor="text1"/>
                <w:sz w:val="20"/>
                <w:szCs w:val="20"/>
                <w:lang w:val="en-GB"/>
              </w:rPr>
            </w:pPr>
            <w:r w:rsidRPr="003C4DD8">
              <w:rPr>
                <w:color w:val="000000" w:themeColor="text1"/>
                <w:sz w:val="20"/>
                <w:szCs w:val="20"/>
                <w:lang w:val="en-GB"/>
              </w:rPr>
              <w:t>3.84</w:t>
            </w:r>
          </w:p>
        </w:tc>
        <w:tc>
          <w:tcPr>
            <w:tcW w:w="1030" w:type="dxa"/>
            <w:vMerge w:val="restart"/>
            <w:vAlign w:val="bottom"/>
          </w:tcPr>
          <w:p w14:paraId="490EA243"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.280</w:t>
            </w:r>
          </w:p>
        </w:tc>
        <w:tc>
          <w:tcPr>
            <w:tcW w:w="1357" w:type="dxa"/>
            <w:vMerge/>
          </w:tcPr>
          <w:p w14:paraId="5173B111" w14:textId="77777777" w:rsidR="006B5F0E" w:rsidRPr="003C4DD8" w:rsidRDefault="006B5F0E" w:rsidP="00AA4EDD">
            <w:pPr>
              <w:jc w:val="right"/>
              <w:rPr>
                <w:color w:val="000000" w:themeColor="text1"/>
                <w:sz w:val="20"/>
                <w:szCs w:val="20"/>
                <w:lang w:val="en-GB"/>
              </w:rPr>
            </w:pPr>
          </w:p>
        </w:tc>
        <w:tc>
          <w:tcPr>
            <w:tcW w:w="1203" w:type="dxa"/>
            <w:vMerge/>
            <w:vAlign w:val="bottom"/>
          </w:tcPr>
          <w:p w14:paraId="5E5CB303" w14:textId="77777777" w:rsidR="006B5F0E" w:rsidRPr="003C4DD8" w:rsidRDefault="006B5F0E" w:rsidP="00AA4EDD">
            <w:pPr>
              <w:jc w:val="right"/>
              <w:rPr>
                <w:color w:val="000000" w:themeColor="text1"/>
                <w:sz w:val="20"/>
                <w:szCs w:val="20"/>
                <w:lang w:val="en-GB"/>
              </w:rPr>
            </w:pPr>
          </w:p>
        </w:tc>
      </w:tr>
      <w:tr w:rsidR="003C4DD8" w:rsidRPr="003C4DD8" w14:paraId="666A454C" w14:textId="77777777" w:rsidTr="00AA4EDD">
        <w:tc>
          <w:tcPr>
            <w:tcW w:w="1148" w:type="dxa"/>
            <w:vMerge/>
          </w:tcPr>
          <w:p w14:paraId="00C30F05" w14:textId="77777777" w:rsidR="006B5F0E" w:rsidRPr="003C4DD8" w:rsidRDefault="006B5F0E" w:rsidP="00AA4EDD">
            <w:pPr>
              <w:rPr>
                <w:color w:val="000000" w:themeColor="text1"/>
                <w:sz w:val="20"/>
                <w:szCs w:val="20"/>
                <w:lang w:val="en-GB"/>
              </w:rPr>
            </w:pPr>
          </w:p>
        </w:tc>
        <w:tc>
          <w:tcPr>
            <w:tcW w:w="1967" w:type="dxa"/>
            <w:vMerge/>
          </w:tcPr>
          <w:p w14:paraId="5623DAAD" w14:textId="77777777" w:rsidR="006B5F0E" w:rsidRPr="003C4DD8" w:rsidRDefault="006B5F0E" w:rsidP="00AA4EDD">
            <w:pPr>
              <w:rPr>
                <w:color w:val="000000" w:themeColor="text1"/>
                <w:sz w:val="20"/>
                <w:szCs w:val="20"/>
                <w:lang w:val="en-GB"/>
              </w:rPr>
            </w:pPr>
          </w:p>
        </w:tc>
        <w:tc>
          <w:tcPr>
            <w:tcW w:w="2564" w:type="dxa"/>
          </w:tcPr>
          <w:p w14:paraId="388910F7"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Advise against vs. undecided</w:t>
            </w:r>
          </w:p>
        </w:tc>
        <w:tc>
          <w:tcPr>
            <w:tcW w:w="1392" w:type="dxa"/>
            <w:vAlign w:val="bottom"/>
          </w:tcPr>
          <w:p w14:paraId="7D5CAB2B"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-0.43 (0.35)</w:t>
            </w:r>
          </w:p>
        </w:tc>
        <w:tc>
          <w:tcPr>
            <w:tcW w:w="1579" w:type="dxa"/>
            <w:vAlign w:val="bottom"/>
          </w:tcPr>
          <w:p w14:paraId="671F8FD9"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0.65 (0.33, 1.29)</w:t>
            </w:r>
          </w:p>
        </w:tc>
        <w:tc>
          <w:tcPr>
            <w:tcW w:w="928" w:type="dxa"/>
            <w:vMerge/>
            <w:vAlign w:val="bottom"/>
          </w:tcPr>
          <w:p w14:paraId="40DE6228" w14:textId="77777777" w:rsidR="006B5F0E" w:rsidRPr="003C4DD8" w:rsidRDefault="006B5F0E" w:rsidP="00AA4EDD">
            <w:pPr>
              <w:jc w:val="right"/>
              <w:rPr>
                <w:color w:val="000000" w:themeColor="text1"/>
                <w:sz w:val="20"/>
                <w:szCs w:val="20"/>
                <w:lang w:val="en-GB"/>
              </w:rPr>
            </w:pPr>
          </w:p>
        </w:tc>
        <w:tc>
          <w:tcPr>
            <w:tcW w:w="1030" w:type="dxa"/>
            <w:vMerge/>
            <w:vAlign w:val="bottom"/>
          </w:tcPr>
          <w:p w14:paraId="2E6868B5" w14:textId="77777777" w:rsidR="006B5F0E" w:rsidRPr="003C4DD8" w:rsidRDefault="006B5F0E" w:rsidP="00AA4EDD">
            <w:pPr>
              <w:rPr>
                <w:color w:val="000000" w:themeColor="text1"/>
                <w:sz w:val="20"/>
                <w:szCs w:val="20"/>
                <w:lang w:val="en-GB"/>
              </w:rPr>
            </w:pPr>
          </w:p>
        </w:tc>
        <w:tc>
          <w:tcPr>
            <w:tcW w:w="1357" w:type="dxa"/>
            <w:vMerge/>
          </w:tcPr>
          <w:p w14:paraId="7685A8DD" w14:textId="77777777" w:rsidR="006B5F0E" w:rsidRPr="003C4DD8" w:rsidRDefault="006B5F0E" w:rsidP="00AA4EDD">
            <w:pPr>
              <w:jc w:val="right"/>
              <w:rPr>
                <w:color w:val="000000" w:themeColor="text1"/>
                <w:sz w:val="20"/>
                <w:szCs w:val="20"/>
                <w:lang w:val="en-GB"/>
              </w:rPr>
            </w:pPr>
          </w:p>
        </w:tc>
        <w:tc>
          <w:tcPr>
            <w:tcW w:w="1203" w:type="dxa"/>
            <w:vMerge/>
            <w:vAlign w:val="bottom"/>
          </w:tcPr>
          <w:p w14:paraId="00AC2093" w14:textId="77777777" w:rsidR="006B5F0E" w:rsidRPr="003C4DD8" w:rsidRDefault="006B5F0E" w:rsidP="00AA4EDD">
            <w:pPr>
              <w:jc w:val="right"/>
              <w:rPr>
                <w:color w:val="000000" w:themeColor="text1"/>
                <w:sz w:val="20"/>
                <w:szCs w:val="20"/>
                <w:lang w:val="en-GB"/>
              </w:rPr>
            </w:pPr>
          </w:p>
        </w:tc>
      </w:tr>
      <w:tr w:rsidR="003C4DD8" w:rsidRPr="003C4DD8" w14:paraId="14DF596C" w14:textId="77777777" w:rsidTr="00AA4EDD">
        <w:tc>
          <w:tcPr>
            <w:tcW w:w="1148" w:type="dxa"/>
            <w:vMerge/>
          </w:tcPr>
          <w:p w14:paraId="15F160A9" w14:textId="77777777" w:rsidR="006B5F0E" w:rsidRPr="003C4DD8" w:rsidRDefault="006B5F0E" w:rsidP="00AA4EDD">
            <w:pPr>
              <w:rPr>
                <w:color w:val="000000" w:themeColor="text1"/>
                <w:sz w:val="20"/>
                <w:szCs w:val="20"/>
                <w:lang w:val="en-GB"/>
              </w:rPr>
            </w:pPr>
          </w:p>
        </w:tc>
        <w:tc>
          <w:tcPr>
            <w:tcW w:w="1967" w:type="dxa"/>
            <w:vMerge/>
          </w:tcPr>
          <w:p w14:paraId="6815EF7C" w14:textId="77777777" w:rsidR="006B5F0E" w:rsidRPr="003C4DD8" w:rsidRDefault="006B5F0E" w:rsidP="00AA4EDD">
            <w:pPr>
              <w:rPr>
                <w:color w:val="000000" w:themeColor="text1"/>
                <w:sz w:val="20"/>
                <w:szCs w:val="20"/>
                <w:lang w:val="en-GB"/>
              </w:rPr>
            </w:pPr>
          </w:p>
        </w:tc>
        <w:tc>
          <w:tcPr>
            <w:tcW w:w="2564" w:type="dxa"/>
          </w:tcPr>
          <w:p w14:paraId="2C915BD0"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Do not know vs. undecided</w:t>
            </w:r>
          </w:p>
        </w:tc>
        <w:tc>
          <w:tcPr>
            <w:tcW w:w="1392" w:type="dxa"/>
            <w:vAlign w:val="bottom"/>
          </w:tcPr>
          <w:p w14:paraId="5F7C0663"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0.24 (0.52)</w:t>
            </w:r>
          </w:p>
        </w:tc>
        <w:tc>
          <w:tcPr>
            <w:tcW w:w="1579" w:type="dxa"/>
            <w:vAlign w:val="bottom"/>
          </w:tcPr>
          <w:p w14:paraId="340DFD46"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1.28 (0.46, 3.51)</w:t>
            </w:r>
          </w:p>
        </w:tc>
        <w:tc>
          <w:tcPr>
            <w:tcW w:w="928" w:type="dxa"/>
            <w:vMerge/>
            <w:vAlign w:val="bottom"/>
          </w:tcPr>
          <w:p w14:paraId="17BA4332" w14:textId="77777777" w:rsidR="006B5F0E" w:rsidRPr="003C4DD8" w:rsidRDefault="006B5F0E" w:rsidP="00AA4EDD">
            <w:pPr>
              <w:jc w:val="right"/>
              <w:rPr>
                <w:color w:val="000000" w:themeColor="text1"/>
                <w:sz w:val="20"/>
                <w:szCs w:val="20"/>
                <w:lang w:val="en-GB"/>
              </w:rPr>
            </w:pPr>
          </w:p>
        </w:tc>
        <w:tc>
          <w:tcPr>
            <w:tcW w:w="1030" w:type="dxa"/>
            <w:vMerge/>
            <w:vAlign w:val="bottom"/>
          </w:tcPr>
          <w:p w14:paraId="5FB083B1" w14:textId="77777777" w:rsidR="006B5F0E" w:rsidRPr="003C4DD8" w:rsidRDefault="006B5F0E" w:rsidP="00AA4EDD">
            <w:pPr>
              <w:rPr>
                <w:color w:val="000000" w:themeColor="text1"/>
                <w:sz w:val="20"/>
                <w:szCs w:val="20"/>
                <w:lang w:val="en-GB"/>
              </w:rPr>
            </w:pPr>
          </w:p>
        </w:tc>
        <w:tc>
          <w:tcPr>
            <w:tcW w:w="1357" w:type="dxa"/>
            <w:vMerge/>
          </w:tcPr>
          <w:p w14:paraId="11B915CA" w14:textId="77777777" w:rsidR="006B5F0E" w:rsidRPr="003C4DD8" w:rsidRDefault="006B5F0E" w:rsidP="00AA4EDD">
            <w:pPr>
              <w:jc w:val="right"/>
              <w:rPr>
                <w:color w:val="000000" w:themeColor="text1"/>
                <w:sz w:val="20"/>
                <w:szCs w:val="20"/>
                <w:lang w:val="en-GB"/>
              </w:rPr>
            </w:pPr>
          </w:p>
        </w:tc>
        <w:tc>
          <w:tcPr>
            <w:tcW w:w="1203" w:type="dxa"/>
            <w:vMerge/>
            <w:vAlign w:val="bottom"/>
          </w:tcPr>
          <w:p w14:paraId="04859CDC" w14:textId="77777777" w:rsidR="006B5F0E" w:rsidRPr="003C4DD8" w:rsidRDefault="006B5F0E" w:rsidP="00AA4EDD">
            <w:pPr>
              <w:jc w:val="right"/>
              <w:rPr>
                <w:color w:val="000000" w:themeColor="text1"/>
                <w:sz w:val="20"/>
                <w:szCs w:val="20"/>
                <w:lang w:val="en-GB"/>
              </w:rPr>
            </w:pPr>
          </w:p>
        </w:tc>
      </w:tr>
      <w:tr w:rsidR="003C4DD8" w:rsidRPr="003C4DD8" w14:paraId="5845F8DD" w14:textId="77777777" w:rsidTr="00AA4EDD">
        <w:tc>
          <w:tcPr>
            <w:tcW w:w="1148" w:type="dxa"/>
            <w:vMerge/>
          </w:tcPr>
          <w:p w14:paraId="5776523C" w14:textId="77777777" w:rsidR="006B5F0E" w:rsidRPr="003C4DD8" w:rsidRDefault="006B5F0E" w:rsidP="00AA4EDD">
            <w:pPr>
              <w:spacing w:line="259" w:lineRule="auto"/>
              <w:rPr>
                <w:color w:val="000000" w:themeColor="text1"/>
                <w:sz w:val="20"/>
                <w:szCs w:val="20"/>
                <w:lang w:val="en-GB"/>
              </w:rPr>
            </w:pPr>
          </w:p>
        </w:tc>
        <w:tc>
          <w:tcPr>
            <w:tcW w:w="1967" w:type="dxa"/>
            <w:vMerge w:val="restart"/>
          </w:tcPr>
          <w:p w14:paraId="713DA501"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Gender of respondent (0=female, 1=male)</w:t>
            </w:r>
          </w:p>
        </w:tc>
        <w:tc>
          <w:tcPr>
            <w:tcW w:w="2564" w:type="dxa"/>
          </w:tcPr>
          <w:p w14:paraId="64F01611"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Recommend vs. undecided</w:t>
            </w:r>
          </w:p>
        </w:tc>
        <w:tc>
          <w:tcPr>
            <w:tcW w:w="1392" w:type="dxa"/>
            <w:vAlign w:val="bottom"/>
          </w:tcPr>
          <w:p w14:paraId="698B6A02"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-0.11 (0.07)</w:t>
            </w:r>
          </w:p>
        </w:tc>
        <w:tc>
          <w:tcPr>
            <w:tcW w:w="1579" w:type="dxa"/>
            <w:vAlign w:val="bottom"/>
          </w:tcPr>
          <w:p w14:paraId="246EB4C8"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0.89 (0.78, 1.02)</w:t>
            </w:r>
          </w:p>
        </w:tc>
        <w:tc>
          <w:tcPr>
            <w:tcW w:w="928" w:type="dxa"/>
            <w:vMerge w:val="restart"/>
            <w:vAlign w:val="bottom"/>
          </w:tcPr>
          <w:p w14:paraId="461A1F44" w14:textId="77777777" w:rsidR="006B5F0E" w:rsidRPr="003C4DD8" w:rsidRDefault="006B5F0E" w:rsidP="00AA4EDD">
            <w:pPr>
              <w:spacing w:line="259" w:lineRule="auto"/>
              <w:jc w:val="right"/>
              <w:rPr>
                <w:color w:val="000000" w:themeColor="text1"/>
                <w:sz w:val="20"/>
                <w:szCs w:val="20"/>
                <w:lang w:val="en-GB"/>
              </w:rPr>
            </w:pPr>
            <w:r w:rsidRPr="003C4DD8">
              <w:rPr>
                <w:color w:val="000000" w:themeColor="text1"/>
                <w:sz w:val="20"/>
                <w:szCs w:val="20"/>
                <w:lang w:val="en-GB"/>
              </w:rPr>
              <w:t>7.13</w:t>
            </w:r>
          </w:p>
        </w:tc>
        <w:tc>
          <w:tcPr>
            <w:tcW w:w="1030" w:type="dxa"/>
            <w:vMerge w:val="restart"/>
            <w:vAlign w:val="bottom"/>
          </w:tcPr>
          <w:p w14:paraId="732E5FE6"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.068</w:t>
            </w:r>
          </w:p>
        </w:tc>
        <w:tc>
          <w:tcPr>
            <w:tcW w:w="1357" w:type="dxa"/>
            <w:vMerge/>
          </w:tcPr>
          <w:p w14:paraId="5521DF7B" w14:textId="77777777" w:rsidR="006B5F0E" w:rsidRPr="003C4DD8" w:rsidRDefault="006B5F0E" w:rsidP="00AA4EDD">
            <w:pPr>
              <w:spacing w:line="259" w:lineRule="auto"/>
              <w:jc w:val="right"/>
              <w:rPr>
                <w:color w:val="000000" w:themeColor="text1"/>
                <w:sz w:val="20"/>
                <w:szCs w:val="20"/>
                <w:lang w:val="en-GB"/>
              </w:rPr>
            </w:pPr>
          </w:p>
        </w:tc>
        <w:tc>
          <w:tcPr>
            <w:tcW w:w="1203" w:type="dxa"/>
            <w:vMerge/>
            <w:vAlign w:val="bottom"/>
          </w:tcPr>
          <w:p w14:paraId="0F87654D" w14:textId="77777777" w:rsidR="006B5F0E" w:rsidRPr="003C4DD8" w:rsidRDefault="006B5F0E" w:rsidP="00AA4EDD">
            <w:pPr>
              <w:spacing w:line="259" w:lineRule="auto"/>
              <w:jc w:val="right"/>
              <w:rPr>
                <w:color w:val="000000" w:themeColor="text1"/>
                <w:sz w:val="20"/>
                <w:szCs w:val="20"/>
                <w:lang w:val="en-GB"/>
              </w:rPr>
            </w:pPr>
          </w:p>
        </w:tc>
      </w:tr>
      <w:tr w:rsidR="003C4DD8" w:rsidRPr="003C4DD8" w14:paraId="7318FEBF" w14:textId="77777777" w:rsidTr="00AA4EDD">
        <w:tc>
          <w:tcPr>
            <w:tcW w:w="1148" w:type="dxa"/>
            <w:vMerge/>
          </w:tcPr>
          <w:p w14:paraId="0F69117A" w14:textId="77777777" w:rsidR="006B5F0E" w:rsidRPr="003C4DD8" w:rsidRDefault="006B5F0E" w:rsidP="00AA4EDD">
            <w:pPr>
              <w:rPr>
                <w:color w:val="000000" w:themeColor="text1"/>
                <w:sz w:val="20"/>
                <w:szCs w:val="20"/>
                <w:lang w:val="en-GB"/>
              </w:rPr>
            </w:pPr>
          </w:p>
        </w:tc>
        <w:tc>
          <w:tcPr>
            <w:tcW w:w="1967" w:type="dxa"/>
            <w:vMerge/>
          </w:tcPr>
          <w:p w14:paraId="4CD02AF8" w14:textId="77777777" w:rsidR="006B5F0E" w:rsidRPr="003C4DD8" w:rsidRDefault="006B5F0E" w:rsidP="00AA4EDD">
            <w:pPr>
              <w:rPr>
                <w:color w:val="000000" w:themeColor="text1"/>
                <w:sz w:val="20"/>
                <w:szCs w:val="20"/>
                <w:lang w:val="en-GB"/>
              </w:rPr>
            </w:pPr>
          </w:p>
        </w:tc>
        <w:tc>
          <w:tcPr>
            <w:tcW w:w="2564" w:type="dxa"/>
          </w:tcPr>
          <w:p w14:paraId="690D4807"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Advise against vs. undecided</w:t>
            </w:r>
          </w:p>
        </w:tc>
        <w:tc>
          <w:tcPr>
            <w:tcW w:w="1392" w:type="dxa"/>
            <w:vAlign w:val="bottom"/>
          </w:tcPr>
          <w:p w14:paraId="3D912FE0"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-0.19 (0.10)</w:t>
            </w:r>
          </w:p>
        </w:tc>
        <w:tc>
          <w:tcPr>
            <w:tcW w:w="1579" w:type="dxa"/>
            <w:vAlign w:val="bottom"/>
          </w:tcPr>
          <w:p w14:paraId="05E67D78"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0.83 (0.69, 1.00)</w:t>
            </w:r>
          </w:p>
        </w:tc>
        <w:tc>
          <w:tcPr>
            <w:tcW w:w="928" w:type="dxa"/>
            <w:vMerge/>
            <w:vAlign w:val="bottom"/>
          </w:tcPr>
          <w:p w14:paraId="766816F1" w14:textId="77777777" w:rsidR="006B5F0E" w:rsidRPr="003C4DD8" w:rsidRDefault="006B5F0E" w:rsidP="00AA4EDD">
            <w:pPr>
              <w:jc w:val="right"/>
              <w:rPr>
                <w:color w:val="000000" w:themeColor="text1"/>
                <w:sz w:val="20"/>
                <w:szCs w:val="20"/>
                <w:lang w:val="en-GB"/>
              </w:rPr>
            </w:pPr>
          </w:p>
        </w:tc>
        <w:tc>
          <w:tcPr>
            <w:tcW w:w="1030" w:type="dxa"/>
            <w:vMerge/>
            <w:vAlign w:val="bottom"/>
          </w:tcPr>
          <w:p w14:paraId="12451E27" w14:textId="77777777" w:rsidR="006B5F0E" w:rsidRPr="003C4DD8" w:rsidRDefault="006B5F0E" w:rsidP="00AA4EDD">
            <w:pPr>
              <w:rPr>
                <w:color w:val="000000" w:themeColor="text1"/>
                <w:sz w:val="20"/>
                <w:szCs w:val="20"/>
                <w:lang w:val="en-GB"/>
              </w:rPr>
            </w:pPr>
          </w:p>
        </w:tc>
        <w:tc>
          <w:tcPr>
            <w:tcW w:w="1357" w:type="dxa"/>
            <w:vMerge/>
          </w:tcPr>
          <w:p w14:paraId="00A288BA" w14:textId="77777777" w:rsidR="006B5F0E" w:rsidRPr="003C4DD8" w:rsidRDefault="006B5F0E" w:rsidP="00AA4EDD">
            <w:pPr>
              <w:jc w:val="right"/>
              <w:rPr>
                <w:color w:val="000000" w:themeColor="text1"/>
                <w:sz w:val="20"/>
                <w:szCs w:val="20"/>
                <w:lang w:val="en-GB"/>
              </w:rPr>
            </w:pPr>
          </w:p>
        </w:tc>
        <w:tc>
          <w:tcPr>
            <w:tcW w:w="1203" w:type="dxa"/>
            <w:vMerge/>
            <w:vAlign w:val="bottom"/>
          </w:tcPr>
          <w:p w14:paraId="7663F0C7" w14:textId="77777777" w:rsidR="006B5F0E" w:rsidRPr="003C4DD8" w:rsidRDefault="006B5F0E" w:rsidP="00AA4EDD">
            <w:pPr>
              <w:jc w:val="right"/>
              <w:rPr>
                <w:color w:val="000000" w:themeColor="text1"/>
                <w:sz w:val="20"/>
                <w:szCs w:val="20"/>
                <w:lang w:val="en-GB"/>
              </w:rPr>
            </w:pPr>
          </w:p>
        </w:tc>
      </w:tr>
      <w:tr w:rsidR="003C4DD8" w:rsidRPr="003C4DD8" w14:paraId="303FAF6A" w14:textId="77777777" w:rsidTr="00AA4EDD">
        <w:tc>
          <w:tcPr>
            <w:tcW w:w="1148" w:type="dxa"/>
            <w:vMerge/>
          </w:tcPr>
          <w:p w14:paraId="20F1E5E4" w14:textId="77777777" w:rsidR="006B5F0E" w:rsidRPr="003C4DD8" w:rsidRDefault="006B5F0E" w:rsidP="00AA4EDD">
            <w:pPr>
              <w:spacing w:line="259" w:lineRule="auto"/>
              <w:rPr>
                <w:color w:val="000000" w:themeColor="text1"/>
                <w:sz w:val="20"/>
                <w:szCs w:val="20"/>
                <w:lang w:val="en-GB"/>
              </w:rPr>
            </w:pPr>
          </w:p>
        </w:tc>
        <w:tc>
          <w:tcPr>
            <w:tcW w:w="1967" w:type="dxa"/>
            <w:vMerge/>
          </w:tcPr>
          <w:p w14:paraId="7B0D2315" w14:textId="77777777" w:rsidR="006B5F0E" w:rsidRPr="003C4DD8" w:rsidRDefault="006B5F0E" w:rsidP="00AA4EDD">
            <w:pPr>
              <w:spacing w:line="259" w:lineRule="auto"/>
              <w:rPr>
                <w:color w:val="000000" w:themeColor="text1"/>
                <w:sz w:val="20"/>
                <w:szCs w:val="20"/>
                <w:lang w:val="en-GB"/>
              </w:rPr>
            </w:pPr>
          </w:p>
        </w:tc>
        <w:tc>
          <w:tcPr>
            <w:tcW w:w="2564" w:type="dxa"/>
          </w:tcPr>
          <w:p w14:paraId="4207D2DE"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Do not know vs. undecided</w:t>
            </w:r>
          </w:p>
        </w:tc>
        <w:tc>
          <w:tcPr>
            <w:tcW w:w="1392" w:type="dxa"/>
            <w:vAlign w:val="bottom"/>
          </w:tcPr>
          <w:p w14:paraId="41315A67"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0.13 (0.15)</w:t>
            </w:r>
          </w:p>
        </w:tc>
        <w:tc>
          <w:tcPr>
            <w:tcW w:w="1579" w:type="dxa"/>
            <w:vAlign w:val="bottom"/>
          </w:tcPr>
          <w:p w14:paraId="1D65ED66"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1.14 (0.85, 1.53)</w:t>
            </w:r>
          </w:p>
        </w:tc>
        <w:tc>
          <w:tcPr>
            <w:tcW w:w="928" w:type="dxa"/>
            <w:vMerge/>
            <w:vAlign w:val="bottom"/>
          </w:tcPr>
          <w:p w14:paraId="6A511C92" w14:textId="77777777" w:rsidR="006B5F0E" w:rsidRPr="003C4DD8" w:rsidRDefault="006B5F0E" w:rsidP="00AA4EDD">
            <w:pPr>
              <w:spacing w:line="259" w:lineRule="auto"/>
              <w:jc w:val="right"/>
              <w:rPr>
                <w:color w:val="000000" w:themeColor="text1"/>
                <w:sz w:val="20"/>
                <w:szCs w:val="20"/>
                <w:lang w:val="en-GB"/>
              </w:rPr>
            </w:pPr>
          </w:p>
        </w:tc>
        <w:tc>
          <w:tcPr>
            <w:tcW w:w="1030" w:type="dxa"/>
            <w:vMerge/>
            <w:vAlign w:val="bottom"/>
          </w:tcPr>
          <w:p w14:paraId="44C207EC" w14:textId="77777777" w:rsidR="006B5F0E" w:rsidRPr="003C4DD8" w:rsidRDefault="006B5F0E" w:rsidP="00AA4EDD">
            <w:pPr>
              <w:spacing w:line="259" w:lineRule="auto"/>
              <w:rPr>
                <w:color w:val="000000" w:themeColor="text1"/>
                <w:sz w:val="20"/>
                <w:szCs w:val="20"/>
                <w:lang w:val="en-GB"/>
              </w:rPr>
            </w:pPr>
          </w:p>
        </w:tc>
        <w:tc>
          <w:tcPr>
            <w:tcW w:w="1357" w:type="dxa"/>
            <w:vMerge/>
          </w:tcPr>
          <w:p w14:paraId="62B6BE60" w14:textId="77777777" w:rsidR="006B5F0E" w:rsidRPr="003C4DD8" w:rsidRDefault="006B5F0E" w:rsidP="00AA4EDD">
            <w:pPr>
              <w:spacing w:line="259" w:lineRule="auto"/>
              <w:jc w:val="right"/>
              <w:rPr>
                <w:color w:val="000000" w:themeColor="text1"/>
                <w:sz w:val="20"/>
                <w:szCs w:val="20"/>
                <w:lang w:val="en-GB"/>
              </w:rPr>
            </w:pPr>
          </w:p>
        </w:tc>
        <w:tc>
          <w:tcPr>
            <w:tcW w:w="1203" w:type="dxa"/>
            <w:vMerge/>
            <w:vAlign w:val="bottom"/>
          </w:tcPr>
          <w:p w14:paraId="17B25A52" w14:textId="77777777" w:rsidR="006B5F0E" w:rsidRPr="003C4DD8" w:rsidRDefault="006B5F0E" w:rsidP="00AA4EDD">
            <w:pPr>
              <w:spacing w:line="259" w:lineRule="auto"/>
              <w:jc w:val="right"/>
              <w:rPr>
                <w:color w:val="000000" w:themeColor="text1"/>
                <w:sz w:val="20"/>
                <w:szCs w:val="20"/>
                <w:lang w:val="en-GB"/>
              </w:rPr>
            </w:pPr>
          </w:p>
        </w:tc>
      </w:tr>
      <w:tr w:rsidR="003C4DD8" w:rsidRPr="003C4DD8" w14:paraId="14E66BBE" w14:textId="77777777" w:rsidTr="00AA4EDD">
        <w:tc>
          <w:tcPr>
            <w:tcW w:w="1148" w:type="dxa"/>
            <w:vMerge/>
          </w:tcPr>
          <w:p w14:paraId="1639551F" w14:textId="77777777" w:rsidR="006B5F0E" w:rsidRPr="003C4DD8" w:rsidRDefault="006B5F0E" w:rsidP="00AA4EDD">
            <w:pPr>
              <w:spacing w:line="259" w:lineRule="auto"/>
              <w:rPr>
                <w:color w:val="000000" w:themeColor="text1"/>
                <w:sz w:val="20"/>
                <w:szCs w:val="20"/>
                <w:lang w:val="en-GB"/>
              </w:rPr>
            </w:pPr>
          </w:p>
        </w:tc>
        <w:tc>
          <w:tcPr>
            <w:tcW w:w="1967" w:type="dxa"/>
            <w:vMerge w:val="restart"/>
          </w:tcPr>
          <w:p w14:paraId="3083310C"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Age of respondent (years)</w:t>
            </w:r>
          </w:p>
        </w:tc>
        <w:tc>
          <w:tcPr>
            <w:tcW w:w="2564" w:type="dxa"/>
          </w:tcPr>
          <w:p w14:paraId="33FD6856" w14:textId="77777777" w:rsidR="006B5F0E" w:rsidRPr="003C4DD8" w:rsidRDefault="006B5F0E" w:rsidP="00AA4EDD">
            <w:pPr>
              <w:rPr>
                <w:color w:val="000000" w:themeColor="text1"/>
                <w:sz w:val="20"/>
                <w:szCs w:val="20"/>
                <w:lang w:val="en-GB"/>
              </w:rPr>
            </w:pPr>
            <w:r w:rsidRPr="003C4DD8">
              <w:rPr>
                <w:color w:val="000000" w:themeColor="text1"/>
                <w:sz w:val="20"/>
                <w:szCs w:val="20"/>
                <w:lang w:val="en-GB"/>
              </w:rPr>
              <w:t>Recommend vs. undecided</w:t>
            </w:r>
          </w:p>
        </w:tc>
        <w:tc>
          <w:tcPr>
            <w:tcW w:w="1392" w:type="dxa"/>
            <w:vAlign w:val="bottom"/>
          </w:tcPr>
          <w:p w14:paraId="1B986FF4" w14:textId="77777777" w:rsidR="006B5F0E" w:rsidRPr="003C4DD8" w:rsidRDefault="006B5F0E" w:rsidP="00AA4EDD">
            <w:pPr>
              <w:jc w:val="center"/>
              <w:rPr>
                <w:color w:val="000000" w:themeColor="text1"/>
                <w:sz w:val="20"/>
                <w:szCs w:val="20"/>
                <w:lang w:val="en-GB"/>
              </w:rPr>
            </w:pPr>
            <w:r w:rsidRPr="003C4DD8">
              <w:rPr>
                <w:color w:val="000000" w:themeColor="text1"/>
                <w:sz w:val="20"/>
                <w:szCs w:val="20"/>
                <w:lang w:val="en-GB"/>
              </w:rPr>
              <w:t>0.00 (0.00)</w:t>
            </w:r>
          </w:p>
        </w:tc>
        <w:tc>
          <w:tcPr>
            <w:tcW w:w="1579" w:type="dxa"/>
            <w:vAlign w:val="bottom"/>
          </w:tcPr>
          <w:p w14:paraId="420BACC5"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1.00 (1.00, 1.00)</w:t>
            </w:r>
          </w:p>
        </w:tc>
        <w:tc>
          <w:tcPr>
            <w:tcW w:w="928" w:type="dxa"/>
            <w:vMerge w:val="restart"/>
            <w:vAlign w:val="bottom"/>
          </w:tcPr>
          <w:p w14:paraId="54EFE632" w14:textId="77777777" w:rsidR="006B5F0E" w:rsidRPr="003C4DD8" w:rsidRDefault="006B5F0E" w:rsidP="00AA4EDD">
            <w:pPr>
              <w:spacing w:line="259" w:lineRule="auto"/>
              <w:jc w:val="right"/>
              <w:rPr>
                <w:color w:val="000000" w:themeColor="text1"/>
                <w:sz w:val="20"/>
                <w:szCs w:val="20"/>
                <w:lang w:val="en-GB"/>
              </w:rPr>
            </w:pPr>
            <w:r w:rsidRPr="003C4DD8">
              <w:rPr>
                <w:color w:val="000000" w:themeColor="text1"/>
                <w:sz w:val="20"/>
                <w:szCs w:val="20"/>
                <w:lang w:val="en-GB"/>
              </w:rPr>
              <w:t>7.61</w:t>
            </w:r>
          </w:p>
        </w:tc>
        <w:tc>
          <w:tcPr>
            <w:tcW w:w="1030" w:type="dxa"/>
            <w:vMerge w:val="restart"/>
            <w:vAlign w:val="bottom"/>
          </w:tcPr>
          <w:p w14:paraId="125EE3D5"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.055</w:t>
            </w:r>
          </w:p>
        </w:tc>
        <w:tc>
          <w:tcPr>
            <w:tcW w:w="1357" w:type="dxa"/>
            <w:vMerge/>
          </w:tcPr>
          <w:p w14:paraId="5D5729C9" w14:textId="77777777" w:rsidR="006B5F0E" w:rsidRPr="003C4DD8" w:rsidRDefault="006B5F0E" w:rsidP="00AA4EDD">
            <w:pPr>
              <w:spacing w:line="259" w:lineRule="auto"/>
              <w:jc w:val="right"/>
              <w:rPr>
                <w:color w:val="000000" w:themeColor="text1"/>
                <w:sz w:val="20"/>
                <w:szCs w:val="20"/>
                <w:lang w:val="en-GB"/>
              </w:rPr>
            </w:pPr>
          </w:p>
        </w:tc>
        <w:tc>
          <w:tcPr>
            <w:tcW w:w="1203" w:type="dxa"/>
            <w:vMerge/>
            <w:vAlign w:val="bottom"/>
          </w:tcPr>
          <w:p w14:paraId="73EAE1D4" w14:textId="77777777" w:rsidR="006B5F0E" w:rsidRPr="003C4DD8" w:rsidRDefault="006B5F0E" w:rsidP="00AA4EDD">
            <w:pPr>
              <w:spacing w:line="259" w:lineRule="auto"/>
              <w:jc w:val="right"/>
              <w:rPr>
                <w:color w:val="000000" w:themeColor="text1"/>
                <w:sz w:val="20"/>
                <w:szCs w:val="20"/>
                <w:lang w:val="en-GB"/>
              </w:rPr>
            </w:pPr>
          </w:p>
        </w:tc>
      </w:tr>
      <w:tr w:rsidR="003C4DD8" w:rsidRPr="003C4DD8" w14:paraId="44CE1A98" w14:textId="77777777" w:rsidTr="00AA4EDD">
        <w:tc>
          <w:tcPr>
            <w:tcW w:w="1148" w:type="dxa"/>
            <w:vMerge/>
          </w:tcPr>
          <w:p w14:paraId="66C016E3" w14:textId="77777777" w:rsidR="006B5F0E" w:rsidRPr="003C4DD8" w:rsidRDefault="006B5F0E" w:rsidP="00AA4EDD">
            <w:pPr>
              <w:rPr>
                <w:color w:val="000000" w:themeColor="text1"/>
                <w:sz w:val="20"/>
                <w:szCs w:val="20"/>
                <w:lang w:val="en-GB"/>
              </w:rPr>
            </w:pPr>
          </w:p>
        </w:tc>
        <w:tc>
          <w:tcPr>
            <w:tcW w:w="1967" w:type="dxa"/>
            <w:vMerge/>
          </w:tcPr>
          <w:p w14:paraId="723AEB83" w14:textId="77777777" w:rsidR="006B5F0E" w:rsidRPr="003C4DD8" w:rsidRDefault="006B5F0E" w:rsidP="00AA4EDD">
            <w:pPr>
              <w:rPr>
                <w:color w:val="000000" w:themeColor="text1"/>
                <w:sz w:val="20"/>
                <w:szCs w:val="20"/>
                <w:lang w:val="en-GB"/>
              </w:rPr>
            </w:pPr>
          </w:p>
        </w:tc>
        <w:tc>
          <w:tcPr>
            <w:tcW w:w="2564" w:type="dxa"/>
          </w:tcPr>
          <w:p w14:paraId="5969F3C1"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Advise against vs. undecided</w:t>
            </w:r>
          </w:p>
        </w:tc>
        <w:tc>
          <w:tcPr>
            <w:tcW w:w="1392" w:type="dxa"/>
            <w:vAlign w:val="bottom"/>
          </w:tcPr>
          <w:p w14:paraId="50B913FF"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0.00 (0.00)</w:t>
            </w:r>
          </w:p>
        </w:tc>
        <w:tc>
          <w:tcPr>
            <w:tcW w:w="1579" w:type="dxa"/>
            <w:vAlign w:val="bottom"/>
          </w:tcPr>
          <w:p w14:paraId="6740F227"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1.00 (1.00, 1.01)</w:t>
            </w:r>
          </w:p>
        </w:tc>
        <w:tc>
          <w:tcPr>
            <w:tcW w:w="928" w:type="dxa"/>
            <w:vMerge/>
            <w:vAlign w:val="bottom"/>
          </w:tcPr>
          <w:p w14:paraId="4196BE2D" w14:textId="77777777" w:rsidR="006B5F0E" w:rsidRPr="003C4DD8" w:rsidRDefault="006B5F0E" w:rsidP="00AA4EDD">
            <w:pPr>
              <w:jc w:val="right"/>
              <w:rPr>
                <w:color w:val="000000" w:themeColor="text1"/>
                <w:sz w:val="20"/>
                <w:szCs w:val="20"/>
                <w:lang w:val="en-GB"/>
              </w:rPr>
            </w:pPr>
          </w:p>
        </w:tc>
        <w:tc>
          <w:tcPr>
            <w:tcW w:w="1030" w:type="dxa"/>
            <w:vMerge/>
            <w:vAlign w:val="bottom"/>
          </w:tcPr>
          <w:p w14:paraId="4F0A8F6D" w14:textId="77777777" w:rsidR="006B5F0E" w:rsidRPr="003C4DD8" w:rsidRDefault="006B5F0E" w:rsidP="00AA4EDD">
            <w:pPr>
              <w:rPr>
                <w:color w:val="000000" w:themeColor="text1"/>
                <w:sz w:val="20"/>
                <w:szCs w:val="20"/>
                <w:lang w:val="en-GB"/>
              </w:rPr>
            </w:pPr>
          </w:p>
        </w:tc>
        <w:tc>
          <w:tcPr>
            <w:tcW w:w="1357" w:type="dxa"/>
            <w:vMerge/>
          </w:tcPr>
          <w:p w14:paraId="632D2296" w14:textId="77777777" w:rsidR="006B5F0E" w:rsidRPr="003C4DD8" w:rsidRDefault="006B5F0E" w:rsidP="00AA4EDD">
            <w:pPr>
              <w:jc w:val="right"/>
              <w:rPr>
                <w:color w:val="000000" w:themeColor="text1"/>
                <w:sz w:val="20"/>
                <w:szCs w:val="20"/>
                <w:lang w:val="en-GB"/>
              </w:rPr>
            </w:pPr>
          </w:p>
        </w:tc>
        <w:tc>
          <w:tcPr>
            <w:tcW w:w="1203" w:type="dxa"/>
            <w:vMerge/>
            <w:vAlign w:val="bottom"/>
          </w:tcPr>
          <w:p w14:paraId="5594B41A" w14:textId="77777777" w:rsidR="006B5F0E" w:rsidRPr="003C4DD8" w:rsidRDefault="006B5F0E" w:rsidP="00AA4EDD">
            <w:pPr>
              <w:jc w:val="right"/>
              <w:rPr>
                <w:color w:val="000000" w:themeColor="text1"/>
                <w:sz w:val="20"/>
                <w:szCs w:val="20"/>
                <w:lang w:val="en-GB"/>
              </w:rPr>
            </w:pPr>
          </w:p>
        </w:tc>
      </w:tr>
      <w:tr w:rsidR="003C4DD8" w:rsidRPr="003C4DD8" w14:paraId="1FC499F0" w14:textId="77777777" w:rsidTr="00AA4EDD">
        <w:tc>
          <w:tcPr>
            <w:tcW w:w="1148" w:type="dxa"/>
            <w:vMerge/>
          </w:tcPr>
          <w:p w14:paraId="31DF0832" w14:textId="77777777" w:rsidR="006B5F0E" w:rsidRPr="003C4DD8" w:rsidRDefault="006B5F0E" w:rsidP="00AA4EDD">
            <w:pPr>
              <w:spacing w:line="259" w:lineRule="auto"/>
              <w:rPr>
                <w:color w:val="000000" w:themeColor="text1"/>
                <w:sz w:val="20"/>
                <w:szCs w:val="20"/>
                <w:lang w:val="en-GB"/>
              </w:rPr>
            </w:pPr>
          </w:p>
        </w:tc>
        <w:tc>
          <w:tcPr>
            <w:tcW w:w="1967" w:type="dxa"/>
            <w:vMerge/>
          </w:tcPr>
          <w:p w14:paraId="544A2ADF" w14:textId="77777777" w:rsidR="006B5F0E" w:rsidRPr="003C4DD8" w:rsidRDefault="006B5F0E" w:rsidP="00AA4EDD">
            <w:pPr>
              <w:spacing w:line="259" w:lineRule="auto"/>
              <w:rPr>
                <w:color w:val="000000" w:themeColor="text1"/>
                <w:sz w:val="20"/>
                <w:szCs w:val="20"/>
                <w:lang w:val="en-GB"/>
              </w:rPr>
            </w:pPr>
          </w:p>
        </w:tc>
        <w:tc>
          <w:tcPr>
            <w:tcW w:w="2564" w:type="dxa"/>
          </w:tcPr>
          <w:p w14:paraId="3C5B9C81" w14:textId="77777777" w:rsidR="006B5F0E" w:rsidRPr="003C4DD8" w:rsidRDefault="006B5F0E" w:rsidP="00AA4EDD">
            <w:pPr>
              <w:spacing w:line="259" w:lineRule="auto"/>
              <w:rPr>
                <w:color w:val="000000" w:themeColor="text1"/>
                <w:sz w:val="20"/>
                <w:szCs w:val="20"/>
                <w:lang w:val="en-GB"/>
              </w:rPr>
            </w:pPr>
            <w:r w:rsidRPr="003C4DD8">
              <w:rPr>
                <w:color w:val="000000" w:themeColor="text1"/>
                <w:sz w:val="20"/>
                <w:szCs w:val="20"/>
                <w:lang w:val="en-GB"/>
              </w:rPr>
              <w:t>Do not know vs. undecided</w:t>
            </w:r>
          </w:p>
        </w:tc>
        <w:tc>
          <w:tcPr>
            <w:tcW w:w="1392" w:type="dxa"/>
            <w:vAlign w:val="bottom"/>
          </w:tcPr>
          <w:p w14:paraId="218FE57F"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0.01 (0.00)</w:t>
            </w:r>
          </w:p>
        </w:tc>
        <w:tc>
          <w:tcPr>
            <w:tcW w:w="1579" w:type="dxa"/>
            <w:vAlign w:val="bottom"/>
          </w:tcPr>
          <w:p w14:paraId="2863EA71" w14:textId="77777777" w:rsidR="006B5F0E" w:rsidRPr="003C4DD8" w:rsidRDefault="006B5F0E" w:rsidP="00AA4EDD">
            <w:pPr>
              <w:spacing w:line="259" w:lineRule="auto"/>
              <w:jc w:val="center"/>
              <w:rPr>
                <w:color w:val="000000" w:themeColor="text1"/>
                <w:sz w:val="20"/>
                <w:szCs w:val="20"/>
                <w:lang w:val="en-GB"/>
              </w:rPr>
            </w:pPr>
            <w:r w:rsidRPr="003C4DD8">
              <w:rPr>
                <w:color w:val="000000" w:themeColor="text1"/>
                <w:sz w:val="20"/>
                <w:szCs w:val="20"/>
                <w:lang w:val="en-GB"/>
              </w:rPr>
              <w:t>1.01 (1.00, 1.02)</w:t>
            </w:r>
          </w:p>
        </w:tc>
        <w:tc>
          <w:tcPr>
            <w:tcW w:w="928" w:type="dxa"/>
            <w:vMerge/>
            <w:vAlign w:val="bottom"/>
          </w:tcPr>
          <w:p w14:paraId="1C25B876" w14:textId="77777777" w:rsidR="006B5F0E" w:rsidRPr="003C4DD8" w:rsidRDefault="006B5F0E" w:rsidP="00AA4EDD">
            <w:pPr>
              <w:spacing w:line="259" w:lineRule="auto"/>
              <w:jc w:val="right"/>
              <w:rPr>
                <w:color w:val="000000" w:themeColor="text1"/>
                <w:sz w:val="20"/>
                <w:szCs w:val="20"/>
                <w:lang w:val="en-GB"/>
              </w:rPr>
            </w:pPr>
          </w:p>
        </w:tc>
        <w:tc>
          <w:tcPr>
            <w:tcW w:w="1030" w:type="dxa"/>
            <w:vMerge/>
            <w:vAlign w:val="bottom"/>
          </w:tcPr>
          <w:p w14:paraId="6E223E50" w14:textId="77777777" w:rsidR="006B5F0E" w:rsidRPr="003C4DD8" w:rsidRDefault="006B5F0E" w:rsidP="00AA4EDD">
            <w:pPr>
              <w:spacing w:line="259" w:lineRule="auto"/>
              <w:rPr>
                <w:color w:val="000000" w:themeColor="text1"/>
                <w:sz w:val="20"/>
                <w:szCs w:val="20"/>
                <w:lang w:val="en-GB"/>
              </w:rPr>
            </w:pPr>
          </w:p>
        </w:tc>
        <w:tc>
          <w:tcPr>
            <w:tcW w:w="1357" w:type="dxa"/>
            <w:vMerge/>
          </w:tcPr>
          <w:p w14:paraId="32BD6CCA" w14:textId="77777777" w:rsidR="006B5F0E" w:rsidRPr="003C4DD8" w:rsidRDefault="006B5F0E" w:rsidP="00AA4EDD">
            <w:pPr>
              <w:spacing w:line="259" w:lineRule="auto"/>
              <w:jc w:val="right"/>
              <w:rPr>
                <w:color w:val="000000" w:themeColor="text1"/>
                <w:sz w:val="20"/>
                <w:szCs w:val="20"/>
                <w:lang w:val="en-GB"/>
              </w:rPr>
            </w:pPr>
          </w:p>
        </w:tc>
        <w:tc>
          <w:tcPr>
            <w:tcW w:w="1203" w:type="dxa"/>
            <w:vMerge/>
            <w:vAlign w:val="bottom"/>
          </w:tcPr>
          <w:p w14:paraId="28034040" w14:textId="77777777" w:rsidR="006B5F0E" w:rsidRPr="003C4DD8" w:rsidRDefault="006B5F0E" w:rsidP="00AA4EDD">
            <w:pPr>
              <w:spacing w:line="259" w:lineRule="auto"/>
              <w:jc w:val="right"/>
              <w:rPr>
                <w:color w:val="000000" w:themeColor="text1"/>
                <w:sz w:val="20"/>
                <w:szCs w:val="20"/>
                <w:lang w:val="en-GB"/>
              </w:rPr>
            </w:pPr>
          </w:p>
        </w:tc>
      </w:tr>
    </w:tbl>
    <w:p w14:paraId="545258FD" w14:textId="77777777" w:rsidR="006B5F0E" w:rsidRPr="003C4DD8" w:rsidRDefault="006B5F0E" w:rsidP="006B5F0E">
      <w:pPr>
        <w:rPr>
          <w:color w:val="000000" w:themeColor="text1"/>
          <w:sz w:val="18"/>
          <w:szCs w:val="18"/>
          <w:lang w:val="en-GB"/>
        </w:rPr>
      </w:pPr>
      <w:r w:rsidRPr="003C4DD8">
        <w:rPr>
          <w:color w:val="000000" w:themeColor="text1"/>
          <w:sz w:val="18"/>
          <w:szCs w:val="18"/>
          <w:lang w:val="en-GB"/>
        </w:rPr>
        <w:t xml:space="preserve">Results of the </w:t>
      </w:r>
      <w:r w:rsidRPr="003C4DD8">
        <w:rPr>
          <w:color w:val="000000" w:themeColor="text1"/>
          <w:sz w:val="18"/>
          <w:szCs w:val="18"/>
          <w:lang w:val="en-US"/>
        </w:rPr>
        <w:t xml:space="preserve">multinomial logistic regression analyses with </w:t>
      </w:r>
      <w:r w:rsidRPr="003C4DD8">
        <w:rPr>
          <w:color w:val="000000" w:themeColor="text1"/>
          <w:sz w:val="18"/>
          <w:szCs w:val="18"/>
          <w:lang w:val="en-GB"/>
        </w:rPr>
        <w:t>time</w:t>
      </w:r>
      <w:r w:rsidRPr="003C4DD8">
        <w:rPr>
          <w:color w:val="000000" w:themeColor="text1"/>
          <w:sz w:val="18"/>
          <w:szCs w:val="18"/>
          <w:lang w:val="en-US"/>
        </w:rPr>
        <w:t xml:space="preserve">, vignette, and the interaction </w:t>
      </w:r>
      <w:r w:rsidRPr="003C4DD8">
        <w:rPr>
          <w:color w:val="000000" w:themeColor="text1"/>
          <w:sz w:val="18"/>
          <w:szCs w:val="18"/>
          <w:lang w:val="en-GB"/>
        </w:rPr>
        <w:t>time</w:t>
      </w:r>
      <w:r w:rsidRPr="003C4DD8">
        <w:rPr>
          <w:color w:val="000000" w:themeColor="text1"/>
          <w:sz w:val="18"/>
          <w:szCs w:val="18"/>
          <w:lang w:val="en-US"/>
        </w:rPr>
        <w:t>*vignette, as well as age and sex of the respondent as predictors</w:t>
      </w:r>
      <w:r w:rsidR="0005599B" w:rsidRPr="003C4DD8">
        <w:rPr>
          <w:color w:val="000000" w:themeColor="text1"/>
          <w:sz w:val="18"/>
          <w:szCs w:val="18"/>
          <w:lang w:val="en-US"/>
        </w:rPr>
        <w:t xml:space="preserve"> where t</w:t>
      </w:r>
      <w:proofErr w:type="spellStart"/>
      <w:r w:rsidR="0005599B" w:rsidRPr="003C4DD8">
        <w:rPr>
          <w:color w:val="000000" w:themeColor="text1"/>
          <w:sz w:val="18"/>
          <w:szCs w:val="18"/>
          <w:lang w:val="en-GB"/>
        </w:rPr>
        <w:t>ime</w:t>
      </w:r>
      <w:proofErr w:type="spellEnd"/>
      <w:r w:rsidR="0005599B" w:rsidRPr="003C4DD8">
        <w:rPr>
          <w:color w:val="000000" w:themeColor="text1"/>
          <w:sz w:val="18"/>
          <w:szCs w:val="18"/>
          <w:lang w:val="en-GB"/>
        </w:rPr>
        <w:t xml:space="preserve"> = Effect of time for the vignette “depression” and vignette</w:t>
      </w:r>
      <w:r w:rsidR="005C3DA9" w:rsidRPr="003C4DD8">
        <w:rPr>
          <w:color w:val="000000" w:themeColor="text1"/>
          <w:sz w:val="18"/>
          <w:szCs w:val="18"/>
          <w:lang w:val="en-GB"/>
        </w:rPr>
        <w:t xml:space="preserve"> </w:t>
      </w:r>
      <w:r w:rsidR="0005599B" w:rsidRPr="003C4DD8">
        <w:rPr>
          <w:color w:val="000000" w:themeColor="text1"/>
          <w:sz w:val="18"/>
          <w:szCs w:val="18"/>
          <w:lang w:val="en-GB"/>
        </w:rPr>
        <w:t>= Effect of vignette for year 1990</w:t>
      </w:r>
      <w:r w:rsidRPr="003C4DD8">
        <w:rPr>
          <w:color w:val="000000" w:themeColor="text1"/>
          <w:sz w:val="18"/>
          <w:szCs w:val="18"/>
          <w:lang w:val="en-GB"/>
        </w:rPr>
        <w:t xml:space="preserve">. </w:t>
      </w:r>
      <w:r w:rsidRPr="003C4DD8">
        <w:rPr>
          <w:i/>
          <w:color w:val="000000" w:themeColor="text1"/>
          <w:sz w:val="18"/>
          <w:szCs w:val="18"/>
          <w:lang w:val="en-US"/>
        </w:rPr>
        <w:t xml:space="preserve">N </w:t>
      </w:r>
      <w:r w:rsidRPr="003C4DD8">
        <w:rPr>
          <w:color w:val="000000" w:themeColor="text1"/>
          <w:sz w:val="18"/>
          <w:szCs w:val="18"/>
          <w:lang w:val="en-US"/>
        </w:rPr>
        <w:t>sample size</w:t>
      </w:r>
      <w:r w:rsidRPr="003C4DD8">
        <w:rPr>
          <w:i/>
          <w:color w:val="000000" w:themeColor="text1"/>
          <w:sz w:val="18"/>
          <w:szCs w:val="18"/>
          <w:lang w:val="en-US"/>
        </w:rPr>
        <w:t>.</w:t>
      </w:r>
      <w:r w:rsidRPr="003C4DD8">
        <w:rPr>
          <w:color w:val="000000" w:themeColor="text1"/>
          <w:sz w:val="18"/>
          <w:szCs w:val="18"/>
          <w:lang w:val="en-GB"/>
        </w:rPr>
        <w:t xml:space="preserve"> * </w:t>
      </w:r>
      <w:r w:rsidRPr="003C4DD8">
        <w:rPr>
          <w:i/>
          <w:color w:val="000000" w:themeColor="text1"/>
          <w:sz w:val="18"/>
          <w:szCs w:val="18"/>
          <w:lang w:val="en-GB"/>
        </w:rPr>
        <w:t>p</w:t>
      </w:r>
      <w:r w:rsidRPr="003C4DD8">
        <w:rPr>
          <w:color w:val="000000" w:themeColor="text1"/>
          <w:sz w:val="18"/>
          <w:szCs w:val="18"/>
          <w:lang w:val="en-GB"/>
        </w:rPr>
        <w:t xml:space="preserve">&lt;.05, *** </w:t>
      </w:r>
      <w:r w:rsidRPr="003C4DD8">
        <w:rPr>
          <w:i/>
          <w:color w:val="000000" w:themeColor="text1"/>
          <w:sz w:val="18"/>
          <w:szCs w:val="18"/>
          <w:lang w:val="en-GB"/>
        </w:rPr>
        <w:t>p</w:t>
      </w:r>
      <w:r w:rsidRPr="003C4DD8">
        <w:rPr>
          <w:color w:val="000000" w:themeColor="text1"/>
          <w:sz w:val="18"/>
          <w:szCs w:val="18"/>
          <w:lang w:val="en-GB"/>
        </w:rPr>
        <w:t>&lt;.001.</w:t>
      </w:r>
    </w:p>
    <w:p w14:paraId="762CC2B7" w14:textId="77777777" w:rsidR="006B5F0E" w:rsidRPr="003C4DD8" w:rsidRDefault="006B5F0E" w:rsidP="006B5F0E">
      <w:pPr>
        <w:rPr>
          <w:color w:val="000000" w:themeColor="text1"/>
          <w:sz w:val="18"/>
          <w:szCs w:val="18"/>
          <w:lang w:val="en-US"/>
        </w:rPr>
      </w:pPr>
    </w:p>
    <w:sectPr w:rsidR="006B5F0E" w:rsidRPr="003C4DD8" w:rsidSect="00344FF1">
      <w:pgSz w:w="23811" w:h="16838" w:orient="landscape" w:code="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3746259"/>
      <w:docPartObj>
        <w:docPartGallery w:val="Page Numbers (Bottom of Page)"/>
        <w:docPartUnique/>
      </w:docPartObj>
    </w:sdtPr>
    <w:sdtContent>
      <w:p w14:paraId="5C24DE53" w14:textId="77777777" w:rsidR="009450B0" w:rsidRDefault="00000000" w:rsidP="009450B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D721024" w14:textId="77777777" w:rsidR="009450B0" w:rsidRDefault="00000000" w:rsidP="009450B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47855563"/>
      <w:docPartObj>
        <w:docPartGallery w:val="Page Numbers (Bottom of Page)"/>
        <w:docPartUnique/>
      </w:docPartObj>
    </w:sdtPr>
    <w:sdtContent>
      <w:p w14:paraId="52F9F466" w14:textId="77777777" w:rsidR="009450B0" w:rsidRDefault="00000000" w:rsidP="009450B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5A21C2B2" w14:textId="77777777" w:rsidR="009450B0" w:rsidRDefault="00000000" w:rsidP="009450B0">
    <w:pPr>
      <w:pStyle w:val="Fuzeile"/>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FA6"/>
    <w:multiLevelType w:val="hybridMultilevel"/>
    <w:tmpl w:val="CCB85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849EC"/>
    <w:multiLevelType w:val="hybridMultilevel"/>
    <w:tmpl w:val="EA1243B4"/>
    <w:lvl w:ilvl="0" w:tplc="8E7A6CA8">
      <w:start w:val="2"/>
      <w:numFmt w:val="bullet"/>
      <w:lvlText w:val=""/>
      <w:lvlJc w:val="left"/>
      <w:pPr>
        <w:ind w:left="720" w:hanging="360"/>
      </w:pPr>
      <w:rPr>
        <w:rFonts w:ascii="Wingdings" w:eastAsiaTheme="minorHAnsi" w:hAnsi="Wingdings"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9F10BF"/>
    <w:multiLevelType w:val="hybridMultilevel"/>
    <w:tmpl w:val="A9281014"/>
    <w:lvl w:ilvl="0" w:tplc="50BE13AE">
      <w:numFmt w:val="bullet"/>
      <w:lvlText w:val=""/>
      <w:lvlJc w:val="left"/>
      <w:pPr>
        <w:ind w:left="1770" w:hanging="360"/>
      </w:pPr>
      <w:rPr>
        <w:rFonts w:ascii="Symbol" w:eastAsiaTheme="minorHAnsi" w:hAnsi="Symbol" w:cstheme="minorBidi" w:hint="default"/>
        <w:color w:val="auto"/>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 w15:restartNumberingAfterBreak="0">
    <w:nsid w:val="09570F6B"/>
    <w:multiLevelType w:val="hybridMultilevel"/>
    <w:tmpl w:val="91E20966"/>
    <w:lvl w:ilvl="0" w:tplc="49FCA028">
      <w:start w:val="1"/>
      <w:numFmt w:val="bullet"/>
      <w:lvlText w:val=""/>
      <w:lvlJc w:val="left"/>
      <w:pPr>
        <w:ind w:left="1437"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9DC0129"/>
    <w:multiLevelType w:val="hybridMultilevel"/>
    <w:tmpl w:val="3D381B28"/>
    <w:lvl w:ilvl="0" w:tplc="04090001">
      <w:start w:val="1"/>
      <w:numFmt w:val="bullet"/>
      <w:lvlText w:val=""/>
      <w:lvlJc w:val="left"/>
      <w:pPr>
        <w:ind w:left="3575" w:hanging="360"/>
      </w:pPr>
      <w:rPr>
        <w:rFonts w:ascii="Symbol" w:hAnsi="Symbol" w:hint="default"/>
      </w:rPr>
    </w:lvl>
    <w:lvl w:ilvl="1" w:tplc="04090003" w:tentative="1">
      <w:start w:val="1"/>
      <w:numFmt w:val="bullet"/>
      <w:lvlText w:val="o"/>
      <w:lvlJc w:val="left"/>
      <w:pPr>
        <w:ind w:left="4295" w:hanging="360"/>
      </w:pPr>
      <w:rPr>
        <w:rFonts w:ascii="Courier New" w:hAnsi="Courier New" w:cs="Courier New" w:hint="default"/>
      </w:rPr>
    </w:lvl>
    <w:lvl w:ilvl="2" w:tplc="04090005" w:tentative="1">
      <w:start w:val="1"/>
      <w:numFmt w:val="bullet"/>
      <w:lvlText w:val=""/>
      <w:lvlJc w:val="left"/>
      <w:pPr>
        <w:ind w:left="5015" w:hanging="360"/>
      </w:pPr>
      <w:rPr>
        <w:rFonts w:ascii="Wingdings" w:hAnsi="Wingdings" w:hint="default"/>
      </w:rPr>
    </w:lvl>
    <w:lvl w:ilvl="3" w:tplc="04090001" w:tentative="1">
      <w:start w:val="1"/>
      <w:numFmt w:val="bullet"/>
      <w:lvlText w:val=""/>
      <w:lvlJc w:val="left"/>
      <w:pPr>
        <w:ind w:left="5735" w:hanging="360"/>
      </w:pPr>
      <w:rPr>
        <w:rFonts w:ascii="Symbol" w:hAnsi="Symbol" w:hint="default"/>
      </w:rPr>
    </w:lvl>
    <w:lvl w:ilvl="4" w:tplc="04090003" w:tentative="1">
      <w:start w:val="1"/>
      <w:numFmt w:val="bullet"/>
      <w:lvlText w:val="o"/>
      <w:lvlJc w:val="left"/>
      <w:pPr>
        <w:ind w:left="6455" w:hanging="360"/>
      </w:pPr>
      <w:rPr>
        <w:rFonts w:ascii="Courier New" w:hAnsi="Courier New" w:cs="Courier New" w:hint="default"/>
      </w:rPr>
    </w:lvl>
    <w:lvl w:ilvl="5" w:tplc="04090005" w:tentative="1">
      <w:start w:val="1"/>
      <w:numFmt w:val="bullet"/>
      <w:lvlText w:val=""/>
      <w:lvlJc w:val="left"/>
      <w:pPr>
        <w:ind w:left="7175" w:hanging="360"/>
      </w:pPr>
      <w:rPr>
        <w:rFonts w:ascii="Wingdings" w:hAnsi="Wingdings" w:hint="default"/>
      </w:rPr>
    </w:lvl>
    <w:lvl w:ilvl="6" w:tplc="04090001" w:tentative="1">
      <w:start w:val="1"/>
      <w:numFmt w:val="bullet"/>
      <w:lvlText w:val=""/>
      <w:lvlJc w:val="left"/>
      <w:pPr>
        <w:ind w:left="7895" w:hanging="360"/>
      </w:pPr>
      <w:rPr>
        <w:rFonts w:ascii="Symbol" w:hAnsi="Symbol" w:hint="default"/>
      </w:rPr>
    </w:lvl>
    <w:lvl w:ilvl="7" w:tplc="04090003" w:tentative="1">
      <w:start w:val="1"/>
      <w:numFmt w:val="bullet"/>
      <w:lvlText w:val="o"/>
      <w:lvlJc w:val="left"/>
      <w:pPr>
        <w:ind w:left="8615" w:hanging="360"/>
      </w:pPr>
      <w:rPr>
        <w:rFonts w:ascii="Courier New" w:hAnsi="Courier New" w:cs="Courier New" w:hint="default"/>
      </w:rPr>
    </w:lvl>
    <w:lvl w:ilvl="8" w:tplc="04090005" w:tentative="1">
      <w:start w:val="1"/>
      <w:numFmt w:val="bullet"/>
      <w:lvlText w:val=""/>
      <w:lvlJc w:val="left"/>
      <w:pPr>
        <w:ind w:left="9335" w:hanging="360"/>
      </w:pPr>
      <w:rPr>
        <w:rFonts w:ascii="Wingdings" w:hAnsi="Wingdings" w:hint="default"/>
      </w:rPr>
    </w:lvl>
  </w:abstractNum>
  <w:abstractNum w:abstractNumId="5" w15:restartNumberingAfterBreak="0">
    <w:nsid w:val="0D407072"/>
    <w:multiLevelType w:val="hybridMultilevel"/>
    <w:tmpl w:val="3DFC7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87EAE"/>
    <w:multiLevelType w:val="hybridMultilevel"/>
    <w:tmpl w:val="4BE2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D1590"/>
    <w:multiLevelType w:val="hybridMultilevel"/>
    <w:tmpl w:val="97FC3B20"/>
    <w:lvl w:ilvl="0" w:tplc="1A2A297A">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D7A81"/>
    <w:multiLevelType w:val="hybridMultilevel"/>
    <w:tmpl w:val="0DDAB7B6"/>
    <w:lvl w:ilvl="0" w:tplc="02AE1606">
      <w:start w:val="1"/>
      <w:numFmt w:val="bullet"/>
      <w:lvlText w:val=""/>
      <w:lvlJc w:val="left"/>
      <w:pPr>
        <w:ind w:left="720" w:hanging="360"/>
      </w:pPr>
      <w:rPr>
        <w:rFonts w:ascii="Symbol" w:hAnsi="Symbol" w:hint="default"/>
        <w:color w:val="auto"/>
      </w:rPr>
    </w:lvl>
    <w:lvl w:ilvl="1" w:tplc="3F669178">
      <w:start w:val="1"/>
      <w:numFmt w:val="bullet"/>
      <w:lvlText w:val="o"/>
      <w:lvlJc w:val="left"/>
      <w:pPr>
        <w:ind w:left="1440" w:hanging="360"/>
      </w:pPr>
      <w:rPr>
        <w:rFonts w:ascii="Courier New" w:hAnsi="Courier New" w:cs="Courier New" w:hint="default"/>
        <w:color w:val="auto"/>
      </w:rPr>
    </w:lvl>
    <w:lvl w:ilvl="2" w:tplc="04070005">
      <w:start w:val="1"/>
      <w:numFmt w:val="bullet"/>
      <w:lvlText w:val=""/>
      <w:lvlJc w:val="left"/>
      <w:pPr>
        <w:ind w:left="2160" w:hanging="360"/>
      </w:pPr>
      <w:rPr>
        <w:rFonts w:ascii="Wingdings" w:hAnsi="Wingdings" w:hint="default"/>
      </w:rPr>
    </w:lvl>
    <w:lvl w:ilvl="3" w:tplc="DF847B80">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DE4AE6"/>
    <w:multiLevelType w:val="hybridMultilevel"/>
    <w:tmpl w:val="29F04724"/>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0" w15:restartNumberingAfterBreak="0">
    <w:nsid w:val="211860CB"/>
    <w:multiLevelType w:val="hybridMultilevel"/>
    <w:tmpl w:val="4BC07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5090E"/>
    <w:multiLevelType w:val="hybridMultilevel"/>
    <w:tmpl w:val="2A985518"/>
    <w:lvl w:ilvl="0" w:tplc="E51634CA">
      <w:start w:val="2"/>
      <w:numFmt w:val="bullet"/>
      <w:lvlText w:val=""/>
      <w:lvlJc w:val="left"/>
      <w:pPr>
        <w:ind w:left="720" w:hanging="360"/>
      </w:pPr>
      <w:rPr>
        <w:rFonts w:ascii="Wingdings" w:eastAsiaTheme="minorHAnsi" w:hAnsi="Wingdings" w:cs="Courier New"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AB056E"/>
    <w:multiLevelType w:val="hybridMultilevel"/>
    <w:tmpl w:val="CCB85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6250E"/>
    <w:multiLevelType w:val="hybridMultilevel"/>
    <w:tmpl w:val="7514079E"/>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4" w15:restartNumberingAfterBreak="0">
    <w:nsid w:val="3EB153E3"/>
    <w:multiLevelType w:val="hybridMultilevel"/>
    <w:tmpl w:val="CB1ED550"/>
    <w:lvl w:ilvl="0" w:tplc="04090001">
      <w:start w:val="1"/>
      <w:numFmt w:val="bullet"/>
      <w:lvlText w:val=""/>
      <w:lvlJc w:val="left"/>
      <w:pPr>
        <w:ind w:left="2495" w:hanging="360"/>
      </w:pPr>
      <w:rPr>
        <w:rFonts w:ascii="Symbol" w:hAnsi="Symbol" w:hint="default"/>
      </w:rPr>
    </w:lvl>
    <w:lvl w:ilvl="1" w:tplc="04090003" w:tentative="1">
      <w:start w:val="1"/>
      <w:numFmt w:val="bullet"/>
      <w:lvlText w:val="o"/>
      <w:lvlJc w:val="left"/>
      <w:pPr>
        <w:ind w:left="3215" w:hanging="360"/>
      </w:pPr>
      <w:rPr>
        <w:rFonts w:ascii="Courier New" w:hAnsi="Courier New" w:cs="Courier New" w:hint="default"/>
      </w:rPr>
    </w:lvl>
    <w:lvl w:ilvl="2" w:tplc="04090005" w:tentative="1">
      <w:start w:val="1"/>
      <w:numFmt w:val="bullet"/>
      <w:lvlText w:val=""/>
      <w:lvlJc w:val="left"/>
      <w:pPr>
        <w:ind w:left="3935" w:hanging="360"/>
      </w:pPr>
      <w:rPr>
        <w:rFonts w:ascii="Wingdings" w:hAnsi="Wingdings" w:hint="default"/>
      </w:rPr>
    </w:lvl>
    <w:lvl w:ilvl="3" w:tplc="04090001" w:tentative="1">
      <w:start w:val="1"/>
      <w:numFmt w:val="bullet"/>
      <w:lvlText w:val=""/>
      <w:lvlJc w:val="left"/>
      <w:pPr>
        <w:ind w:left="4655" w:hanging="360"/>
      </w:pPr>
      <w:rPr>
        <w:rFonts w:ascii="Symbol" w:hAnsi="Symbol" w:hint="default"/>
      </w:rPr>
    </w:lvl>
    <w:lvl w:ilvl="4" w:tplc="04090003" w:tentative="1">
      <w:start w:val="1"/>
      <w:numFmt w:val="bullet"/>
      <w:lvlText w:val="o"/>
      <w:lvlJc w:val="left"/>
      <w:pPr>
        <w:ind w:left="5375" w:hanging="360"/>
      </w:pPr>
      <w:rPr>
        <w:rFonts w:ascii="Courier New" w:hAnsi="Courier New" w:cs="Courier New" w:hint="default"/>
      </w:rPr>
    </w:lvl>
    <w:lvl w:ilvl="5" w:tplc="04090005" w:tentative="1">
      <w:start w:val="1"/>
      <w:numFmt w:val="bullet"/>
      <w:lvlText w:val=""/>
      <w:lvlJc w:val="left"/>
      <w:pPr>
        <w:ind w:left="6095" w:hanging="360"/>
      </w:pPr>
      <w:rPr>
        <w:rFonts w:ascii="Wingdings" w:hAnsi="Wingdings" w:hint="default"/>
      </w:rPr>
    </w:lvl>
    <w:lvl w:ilvl="6" w:tplc="04090001" w:tentative="1">
      <w:start w:val="1"/>
      <w:numFmt w:val="bullet"/>
      <w:lvlText w:val=""/>
      <w:lvlJc w:val="left"/>
      <w:pPr>
        <w:ind w:left="6815" w:hanging="360"/>
      </w:pPr>
      <w:rPr>
        <w:rFonts w:ascii="Symbol" w:hAnsi="Symbol" w:hint="default"/>
      </w:rPr>
    </w:lvl>
    <w:lvl w:ilvl="7" w:tplc="04090003" w:tentative="1">
      <w:start w:val="1"/>
      <w:numFmt w:val="bullet"/>
      <w:lvlText w:val="o"/>
      <w:lvlJc w:val="left"/>
      <w:pPr>
        <w:ind w:left="7535" w:hanging="360"/>
      </w:pPr>
      <w:rPr>
        <w:rFonts w:ascii="Courier New" w:hAnsi="Courier New" w:cs="Courier New" w:hint="default"/>
      </w:rPr>
    </w:lvl>
    <w:lvl w:ilvl="8" w:tplc="04090005" w:tentative="1">
      <w:start w:val="1"/>
      <w:numFmt w:val="bullet"/>
      <w:lvlText w:val=""/>
      <w:lvlJc w:val="left"/>
      <w:pPr>
        <w:ind w:left="8255" w:hanging="360"/>
      </w:pPr>
      <w:rPr>
        <w:rFonts w:ascii="Wingdings" w:hAnsi="Wingdings" w:hint="default"/>
      </w:rPr>
    </w:lvl>
  </w:abstractNum>
  <w:abstractNum w:abstractNumId="15" w15:restartNumberingAfterBreak="0">
    <w:nsid w:val="42DC33A5"/>
    <w:multiLevelType w:val="hybridMultilevel"/>
    <w:tmpl w:val="D7D8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50DF0"/>
    <w:multiLevelType w:val="hybridMultilevel"/>
    <w:tmpl w:val="A58691FC"/>
    <w:lvl w:ilvl="0" w:tplc="A35C725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B1D5C"/>
    <w:multiLevelType w:val="hybridMultilevel"/>
    <w:tmpl w:val="10DAD4EE"/>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8" w15:restartNumberingAfterBreak="0">
    <w:nsid w:val="5513074C"/>
    <w:multiLevelType w:val="hybridMultilevel"/>
    <w:tmpl w:val="BC80F212"/>
    <w:lvl w:ilvl="0" w:tplc="3CF2865A">
      <w:numFmt w:val="bullet"/>
      <w:lvlText w:val=""/>
      <w:lvlJc w:val="left"/>
      <w:pPr>
        <w:ind w:left="1065" w:hanging="360"/>
      </w:pPr>
      <w:rPr>
        <w:rFonts w:ascii="Symbol" w:eastAsiaTheme="minorHAnsi" w:hAnsi="Symbol" w:cstheme="minorBid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15:restartNumberingAfterBreak="0">
    <w:nsid w:val="5849378B"/>
    <w:multiLevelType w:val="hybridMultilevel"/>
    <w:tmpl w:val="815E7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E29B5"/>
    <w:multiLevelType w:val="hybridMultilevel"/>
    <w:tmpl w:val="75F6D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30516B"/>
    <w:multiLevelType w:val="hybridMultilevel"/>
    <w:tmpl w:val="6F4C150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2" w15:restartNumberingAfterBreak="0">
    <w:nsid w:val="63BF689F"/>
    <w:multiLevelType w:val="hybridMultilevel"/>
    <w:tmpl w:val="DF1A8BCE"/>
    <w:lvl w:ilvl="0" w:tplc="3FE2310E">
      <w:numFmt w:val="bullet"/>
      <w:lvlText w:val=""/>
      <w:lvlJc w:val="left"/>
      <w:pPr>
        <w:ind w:left="3183" w:hanging="360"/>
      </w:pPr>
      <w:rPr>
        <w:rFonts w:ascii="Symbol" w:eastAsiaTheme="minorHAnsi" w:hAnsi="Symbol" w:cstheme="minorBidi" w:hint="default"/>
      </w:rPr>
    </w:lvl>
    <w:lvl w:ilvl="1" w:tplc="04090003" w:tentative="1">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23" w15:restartNumberingAfterBreak="0">
    <w:nsid w:val="67F85C04"/>
    <w:multiLevelType w:val="hybridMultilevel"/>
    <w:tmpl w:val="92A8C79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4" w15:restartNumberingAfterBreak="0">
    <w:nsid w:val="681D625F"/>
    <w:multiLevelType w:val="hybridMultilevel"/>
    <w:tmpl w:val="4F62B700"/>
    <w:lvl w:ilvl="0" w:tplc="3DAEC2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404B1"/>
    <w:multiLevelType w:val="hybridMultilevel"/>
    <w:tmpl w:val="50C04B44"/>
    <w:lvl w:ilvl="0" w:tplc="B9580F20">
      <w:start w:val="1"/>
      <w:numFmt w:val="bullet"/>
      <w:pStyle w:val="Listenabsatz"/>
      <w:lvlText w:val=""/>
      <w:lvlJc w:val="left"/>
      <w:pPr>
        <w:ind w:left="2135" w:hanging="360"/>
      </w:pPr>
      <w:rPr>
        <w:rFonts w:ascii="Symbol" w:hAnsi="Symbol" w:hint="default"/>
      </w:rPr>
    </w:lvl>
    <w:lvl w:ilvl="1" w:tplc="04090003">
      <w:start w:val="1"/>
      <w:numFmt w:val="bullet"/>
      <w:lvlText w:val="o"/>
      <w:lvlJc w:val="left"/>
      <w:pPr>
        <w:ind w:left="2855" w:hanging="360"/>
      </w:pPr>
      <w:rPr>
        <w:rFonts w:ascii="Courier New" w:hAnsi="Courier New" w:cs="Courier New" w:hint="default"/>
      </w:rPr>
    </w:lvl>
    <w:lvl w:ilvl="2" w:tplc="04090005">
      <w:start w:val="1"/>
      <w:numFmt w:val="bullet"/>
      <w:lvlText w:val=""/>
      <w:lvlJc w:val="left"/>
      <w:pPr>
        <w:ind w:left="3575" w:hanging="360"/>
      </w:pPr>
      <w:rPr>
        <w:rFonts w:ascii="Wingdings" w:hAnsi="Wingdings" w:hint="default"/>
      </w:rPr>
    </w:lvl>
    <w:lvl w:ilvl="3" w:tplc="04090001">
      <w:start w:val="1"/>
      <w:numFmt w:val="bullet"/>
      <w:lvlText w:val=""/>
      <w:lvlJc w:val="left"/>
      <w:pPr>
        <w:ind w:left="4295" w:hanging="360"/>
      </w:pPr>
      <w:rPr>
        <w:rFonts w:ascii="Symbol" w:hAnsi="Symbol" w:hint="default"/>
      </w:rPr>
    </w:lvl>
    <w:lvl w:ilvl="4" w:tplc="04090003" w:tentative="1">
      <w:start w:val="1"/>
      <w:numFmt w:val="bullet"/>
      <w:lvlText w:val="o"/>
      <w:lvlJc w:val="left"/>
      <w:pPr>
        <w:ind w:left="5015" w:hanging="360"/>
      </w:pPr>
      <w:rPr>
        <w:rFonts w:ascii="Courier New" w:hAnsi="Courier New" w:cs="Courier New" w:hint="default"/>
      </w:rPr>
    </w:lvl>
    <w:lvl w:ilvl="5" w:tplc="04090005" w:tentative="1">
      <w:start w:val="1"/>
      <w:numFmt w:val="bullet"/>
      <w:lvlText w:val=""/>
      <w:lvlJc w:val="left"/>
      <w:pPr>
        <w:ind w:left="5735" w:hanging="360"/>
      </w:pPr>
      <w:rPr>
        <w:rFonts w:ascii="Wingdings" w:hAnsi="Wingdings" w:hint="default"/>
      </w:rPr>
    </w:lvl>
    <w:lvl w:ilvl="6" w:tplc="04090001" w:tentative="1">
      <w:start w:val="1"/>
      <w:numFmt w:val="bullet"/>
      <w:lvlText w:val=""/>
      <w:lvlJc w:val="left"/>
      <w:pPr>
        <w:ind w:left="6455" w:hanging="360"/>
      </w:pPr>
      <w:rPr>
        <w:rFonts w:ascii="Symbol" w:hAnsi="Symbol" w:hint="default"/>
      </w:rPr>
    </w:lvl>
    <w:lvl w:ilvl="7" w:tplc="04090003" w:tentative="1">
      <w:start w:val="1"/>
      <w:numFmt w:val="bullet"/>
      <w:lvlText w:val="o"/>
      <w:lvlJc w:val="left"/>
      <w:pPr>
        <w:ind w:left="7175" w:hanging="360"/>
      </w:pPr>
      <w:rPr>
        <w:rFonts w:ascii="Courier New" w:hAnsi="Courier New" w:cs="Courier New" w:hint="default"/>
      </w:rPr>
    </w:lvl>
    <w:lvl w:ilvl="8" w:tplc="04090005" w:tentative="1">
      <w:start w:val="1"/>
      <w:numFmt w:val="bullet"/>
      <w:lvlText w:val=""/>
      <w:lvlJc w:val="left"/>
      <w:pPr>
        <w:ind w:left="7895" w:hanging="360"/>
      </w:pPr>
      <w:rPr>
        <w:rFonts w:ascii="Wingdings" w:hAnsi="Wingdings" w:hint="default"/>
      </w:rPr>
    </w:lvl>
  </w:abstractNum>
  <w:num w:numId="1" w16cid:durableId="1947467864">
    <w:abstractNumId w:val="3"/>
  </w:num>
  <w:num w:numId="2" w16cid:durableId="1218784644">
    <w:abstractNumId w:val="3"/>
  </w:num>
  <w:num w:numId="3" w16cid:durableId="27461619">
    <w:abstractNumId w:val="3"/>
  </w:num>
  <w:num w:numId="4" w16cid:durableId="1393852007">
    <w:abstractNumId w:val="3"/>
  </w:num>
  <w:num w:numId="5" w16cid:durableId="1855457055">
    <w:abstractNumId w:val="8"/>
  </w:num>
  <w:num w:numId="6" w16cid:durableId="751122925">
    <w:abstractNumId w:val="24"/>
  </w:num>
  <w:num w:numId="7" w16cid:durableId="1127703401">
    <w:abstractNumId w:val="17"/>
  </w:num>
  <w:num w:numId="8" w16cid:durableId="638922614">
    <w:abstractNumId w:val="23"/>
  </w:num>
  <w:num w:numId="9" w16cid:durableId="1778401870">
    <w:abstractNumId w:val="13"/>
  </w:num>
  <w:num w:numId="10" w16cid:durableId="796606880">
    <w:abstractNumId w:val="21"/>
  </w:num>
  <w:num w:numId="11" w16cid:durableId="1275088407">
    <w:abstractNumId w:val="9"/>
  </w:num>
  <w:num w:numId="12" w16cid:durableId="156305696">
    <w:abstractNumId w:val="1"/>
  </w:num>
  <w:num w:numId="13" w16cid:durableId="196047709">
    <w:abstractNumId w:val="11"/>
  </w:num>
  <w:num w:numId="14" w16cid:durableId="424768756">
    <w:abstractNumId w:val="20"/>
  </w:num>
  <w:num w:numId="15" w16cid:durableId="515776129">
    <w:abstractNumId w:val="16"/>
  </w:num>
  <w:num w:numId="16" w16cid:durableId="940184887">
    <w:abstractNumId w:val="18"/>
  </w:num>
  <w:num w:numId="17" w16cid:durableId="1414477145">
    <w:abstractNumId w:val="2"/>
  </w:num>
  <w:num w:numId="18" w16cid:durableId="1210411728">
    <w:abstractNumId w:val="22"/>
  </w:num>
  <w:num w:numId="19" w16cid:durableId="1982881669">
    <w:abstractNumId w:val="25"/>
  </w:num>
  <w:num w:numId="20" w16cid:durableId="2095781252">
    <w:abstractNumId w:val="15"/>
  </w:num>
  <w:num w:numId="21" w16cid:durableId="81882558">
    <w:abstractNumId w:val="4"/>
  </w:num>
  <w:num w:numId="22" w16cid:durableId="2058622308">
    <w:abstractNumId w:val="14"/>
  </w:num>
  <w:num w:numId="23" w16cid:durableId="1968197187">
    <w:abstractNumId w:val="5"/>
  </w:num>
  <w:num w:numId="24" w16cid:durableId="734015069">
    <w:abstractNumId w:val="19"/>
  </w:num>
  <w:num w:numId="25" w16cid:durableId="1265382869">
    <w:abstractNumId w:val="10"/>
  </w:num>
  <w:num w:numId="26" w16cid:durableId="1930697934">
    <w:abstractNumId w:val="0"/>
  </w:num>
  <w:num w:numId="27" w16cid:durableId="732506346">
    <w:abstractNumId w:val="12"/>
  </w:num>
  <w:num w:numId="28" w16cid:durableId="2080209321">
    <w:abstractNumId w:val="7"/>
  </w:num>
  <w:num w:numId="29" w16cid:durableId="19354778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0C"/>
    <w:rsid w:val="00003CBD"/>
    <w:rsid w:val="000057B5"/>
    <w:rsid w:val="00011FF8"/>
    <w:rsid w:val="00012D49"/>
    <w:rsid w:val="00013528"/>
    <w:rsid w:val="0001677E"/>
    <w:rsid w:val="00017118"/>
    <w:rsid w:val="000179A9"/>
    <w:rsid w:val="000249E2"/>
    <w:rsid w:val="00034324"/>
    <w:rsid w:val="000435DF"/>
    <w:rsid w:val="00046C65"/>
    <w:rsid w:val="0005599B"/>
    <w:rsid w:val="000605F8"/>
    <w:rsid w:val="000641F6"/>
    <w:rsid w:val="000646C5"/>
    <w:rsid w:val="000664C4"/>
    <w:rsid w:val="00067C35"/>
    <w:rsid w:val="000719EC"/>
    <w:rsid w:val="00083E98"/>
    <w:rsid w:val="00084F00"/>
    <w:rsid w:val="00086840"/>
    <w:rsid w:val="0008695F"/>
    <w:rsid w:val="00090594"/>
    <w:rsid w:val="00092AFD"/>
    <w:rsid w:val="00097C86"/>
    <w:rsid w:val="00097EAE"/>
    <w:rsid w:val="000A38D6"/>
    <w:rsid w:val="000A73F8"/>
    <w:rsid w:val="000B0D54"/>
    <w:rsid w:val="000B4304"/>
    <w:rsid w:val="000C45A9"/>
    <w:rsid w:val="000C7C51"/>
    <w:rsid w:val="000D1A59"/>
    <w:rsid w:val="000D4693"/>
    <w:rsid w:val="000D7DF2"/>
    <w:rsid w:val="000E0D21"/>
    <w:rsid w:val="000E151A"/>
    <w:rsid w:val="000E4F69"/>
    <w:rsid w:val="000F3D82"/>
    <w:rsid w:val="000F62BC"/>
    <w:rsid w:val="00104800"/>
    <w:rsid w:val="00106E6F"/>
    <w:rsid w:val="00117392"/>
    <w:rsid w:val="00117F4C"/>
    <w:rsid w:val="00131E79"/>
    <w:rsid w:val="00132C55"/>
    <w:rsid w:val="00140093"/>
    <w:rsid w:val="00140A01"/>
    <w:rsid w:val="00142B12"/>
    <w:rsid w:val="00142C2E"/>
    <w:rsid w:val="00144C56"/>
    <w:rsid w:val="00153AF9"/>
    <w:rsid w:val="001634DB"/>
    <w:rsid w:val="001655AD"/>
    <w:rsid w:val="00165909"/>
    <w:rsid w:val="0017235D"/>
    <w:rsid w:val="0017785E"/>
    <w:rsid w:val="001870CA"/>
    <w:rsid w:val="0019014F"/>
    <w:rsid w:val="00191BBF"/>
    <w:rsid w:val="00192B21"/>
    <w:rsid w:val="001A4417"/>
    <w:rsid w:val="001B0174"/>
    <w:rsid w:val="001B0C5B"/>
    <w:rsid w:val="001B2E6A"/>
    <w:rsid w:val="001C0079"/>
    <w:rsid w:val="001D3493"/>
    <w:rsid w:val="001D451E"/>
    <w:rsid w:val="001D534A"/>
    <w:rsid w:val="001D6A4E"/>
    <w:rsid w:val="001E16B0"/>
    <w:rsid w:val="001E1C5E"/>
    <w:rsid w:val="001E3356"/>
    <w:rsid w:val="001E492D"/>
    <w:rsid w:val="001F3661"/>
    <w:rsid w:val="001F39CF"/>
    <w:rsid w:val="001F5B14"/>
    <w:rsid w:val="00202624"/>
    <w:rsid w:val="0020374D"/>
    <w:rsid w:val="00203764"/>
    <w:rsid w:val="002038E5"/>
    <w:rsid w:val="00204CB2"/>
    <w:rsid w:val="002102BA"/>
    <w:rsid w:val="002112C8"/>
    <w:rsid w:val="00211E6C"/>
    <w:rsid w:val="00213A91"/>
    <w:rsid w:val="00220827"/>
    <w:rsid w:val="00226D54"/>
    <w:rsid w:val="002325C7"/>
    <w:rsid w:val="00232921"/>
    <w:rsid w:val="002338B6"/>
    <w:rsid w:val="00234935"/>
    <w:rsid w:val="00235EF2"/>
    <w:rsid w:val="00237455"/>
    <w:rsid w:val="0024360C"/>
    <w:rsid w:val="00245D9A"/>
    <w:rsid w:val="0024701F"/>
    <w:rsid w:val="002511D6"/>
    <w:rsid w:val="00261F8B"/>
    <w:rsid w:val="00262C19"/>
    <w:rsid w:val="002709AD"/>
    <w:rsid w:val="00270F01"/>
    <w:rsid w:val="00272F5C"/>
    <w:rsid w:val="0027534F"/>
    <w:rsid w:val="0027707B"/>
    <w:rsid w:val="00280002"/>
    <w:rsid w:val="002910B4"/>
    <w:rsid w:val="00291422"/>
    <w:rsid w:val="0029694D"/>
    <w:rsid w:val="002A77AB"/>
    <w:rsid w:val="002A7ED9"/>
    <w:rsid w:val="002B330E"/>
    <w:rsid w:val="002B5555"/>
    <w:rsid w:val="002B795A"/>
    <w:rsid w:val="002C2C6E"/>
    <w:rsid w:val="002D29C1"/>
    <w:rsid w:val="002D320D"/>
    <w:rsid w:val="002D5876"/>
    <w:rsid w:val="002D6B10"/>
    <w:rsid w:val="002E0314"/>
    <w:rsid w:val="002E0629"/>
    <w:rsid w:val="002E2A82"/>
    <w:rsid w:val="002E4637"/>
    <w:rsid w:val="002E5F01"/>
    <w:rsid w:val="002E6352"/>
    <w:rsid w:val="002E64E8"/>
    <w:rsid w:val="002F0623"/>
    <w:rsid w:val="002F1CE0"/>
    <w:rsid w:val="002F34CB"/>
    <w:rsid w:val="002F4871"/>
    <w:rsid w:val="002F6F38"/>
    <w:rsid w:val="00305E5A"/>
    <w:rsid w:val="00310F2D"/>
    <w:rsid w:val="00315200"/>
    <w:rsid w:val="00321B88"/>
    <w:rsid w:val="003224CA"/>
    <w:rsid w:val="003249F2"/>
    <w:rsid w:val="00325D46"/>
    <w:rsid w:val="00326343"/>
    <w:rsid w:val="003334FB"/>
    <w:rsid w:val="0033440E"/>
    <w:rsid w:val="00335520"/>
    <w:rsid w:val="00340915"/>
    <w:rsid w:val="00340AA3"/>
    <w:rsid w:val="00344FF1"/>
    <w:rsid w:val="00346FE5"/>
    <w:rsid w:val="003500FA"/>
    <w:rsid w:val="00356A8F"/>
    <w:rsid w:val="00360401"/>
    <w:rsid w:val="00360EE4"/>
    <w:rsid w:val="00363167"/>
    <w:rsid w:val="0036538D"/>
    <w:rsid w:val="00371EA0"/>
    <w:rsid w:val="00372F7D"/>
    <w:rsid w:val="00375C9D"/>
    <w:rsid w:val="00377BFA"/>
    <w:rsid w:val="00381962"/>
    <w:rsid w:val="003838A6"/>
    <w:rsid w:val="003861C9"/>
    <w:rsid w:val="00386BB8"/>
    <w:rsid w:val="003928FD"/>
    <w:rsid w:val="0039411F"/>
    <w:rsid w:val="003A6B35"/>
    <w:rsid w:val="003C1DF2"/>
    <w:rsid w:val="003C2AC5"/>
    <w:rsid w:val="003C466F"/>
    <w:rsid w:val="003C4DD8"/>
    <w:rsid w:val="003C535E"/>
    <w:rsid w:val="003C67C5"/>
    <w:rsid w:val="003C6F58"/>
    <w:rsid w:val="003D6F60"/>
    <w:rsid w:val="003E0D15"/>
    <w:rsid w:val="003E0E41"/>
    <w:rsid w:val="003E2D86"/>
    <w:rsid w:val="003E31DF"/>
    <w:rsid w:val="003E40F3"/>
    <w:rsid w:val="00401A2C"/>
    <w:rsid w:val="0040566A"/>
    <w:rsid w:val="00406D5E"/>
    <w:rsid w:val="0040713B"/>
    <w:rsid w:val="0041314F"/>
    <w:rsid w:val="00414271"/>
    <w:rsid w:val="00420E4C"/>
    <w:rsid w:val="004218E7"/>
    <w:rsid w:val="00422799"/>
    <w:rsid w:val="00422CEA"/>
    <w:rsid w:val="00424FBF"/>
    <w:rsid w:val="00426DD9"/>
    <w:rsid w:val="00426F10"/>
    <w:rsid w:val="004273A3"/>
    <w:rsid w:val="0043072C"/>
    <w:rsid w:val="00435F4D"/>
    <w:rsid w:val="00436018"/>
    <w:rsid w:val="00445535"/>
    <w:rsid w:val="004462B3"/>
    <w:rsid w:val="00447AD9"/>
    <w:rsid w:val="00453197"/>
    <w:rsid w:val="00455881"/>
    <w:rsid w:val="0045752C"/>
    <w:rsid w:val="00460264"/>
    <w:rsid w:val="004624C6"/>
    <w:rsid w:val="00462677"/>
    <w:rsid w:val="0046644E"/>
    <w:rsid w:val="004679F0"/>
    <w:rsid w:val="0047527C"/>
    <w:rsid w:val="00477437"/>
    <w:rsid w:val="0048078D"/>
    <w:rsid w:val="004813EA"/>
    <w:rsid w:val="004842DE"/>
    <w:rsid w:val="0048458F"/>
    <w:rsid w:val="004A2B0F"/>
    <w:rsid w:val="004A6C85"/>
    <w:rsid w:val="004A7D4C"/>
    <w:rsid w:val="004B38F1"/>
    <w:rsid w:val="004C177C"/>
    <w:rsid w:val="004C2004"/>
    <w:rsid w:val="004C2194"/>
    <w:rsid w:val="004C69FE"/>
    <w:rsid w:val="004C6A7D"/>
    <w:rsid w:val="004D106F"/>
    <w:rsid w:val="004D36CE"/>
    <w:rsid w:val="004D79B7"/>
    <w:rsid w:val="004E263F"/>
    <w:rsid w:val="004E2E67"/>
    <w:rsid w:val="004E5094"/>
    <w:rsid w:val="004E79CE"/>
    <w:rsid w:val="004F2B18"/>
    <w:rsid w:val="004F5CCE"/>
    <w:rsid w:val="005059E4"/>
    <w:rsid w:val="00510EBD"/>
    <w:rsid w:val="00516376"/>
    <w:rsid w:val="00517AA0"/>
    <w:rsid w:val="00522193"/>
    <w:rsid w:val="00525B0C"/>
    <w:rsid w:val="005324A4"/>
    <w:rsid w:val="0053295E"/>
    <w:rsid w:val="00541605"/>
    <w:rsid w:val="005478CB"/>
    <w:rsid w:val="00547B16"/>
    <w:rsid w:val="00550A10"/>
    <w:rsid w:val="00563801"/>
    <w:rsid w:val="00574C7D"/>
    <w:rsid w:val="00575435"/>
    <w:rsid w:val="00580110"/>
    <w:rsid w:val="0058028D"/>
    <w:rsid w:val="00585568"/>
    <w:rsid w:val="005900BA"/>
    <w:rsid w:val="00591AC2"/>
    <w:rsid w:val="00591F27"/>
    <w:rsid w:val="00592A72"/>
    <w:rsid w:val="005970EE"/>
    <w:rsid w:val="00597159"/>
    <w:rsid w:val="005A6A51"/>
    <w:rsid w:val="005A7D29"/>
    <w:rsid w:val="005B7903"/>
    <w:rsid w:val="005C3DA9"/>
    <w:rsid w:val="005C5528"/>
    <w:rsid w:val="005C771C"/>
    <w:rsid w:val="005D107F"/>
    <w:rsid w:val="005D67E2"/>
    <w:rsid w:val="005E3474"/>
    <w:rsid w:val="005E3AAB"/>
    <w:rsid w:val="005F389B"/>
    <w:rsid w:val="005F4F66"/>
    <w:rsid w:val="00601D3A"/>
    <w:rsid w:val="00601D6D"/>
    <w:rsid w:val="00602A59"/>
    <w:rsid w:val="00606B99"/>
    <w:rsid w:val="00606EB8"/>
    <w:rsid w:val="00610EBF"/>
    <w:rsid w:val="00611C91"/>
    <w:rsid w:val="0061443B"/>
    <w:rsid w:val="00615160"/>
    <w:rsid w:val="0062335E"/>
    <w:rsid w:val="006301CC"/>
    <w:rsid w:val="00630B24"/>
    <w:rsid w:val="0063244A"/>
    <w:rsid w:val="00637D14"/>
    <w:rsid w:val="00637F14"/>
    <w:rsid w:val="006415AC"/>
    <w:rsid w:val="00647E77"/>
    <w:rsid w:val="00650CAC"/>
    <w:rsid w:val="0065477F"/>
    <w:rsid w:val="00656A74"/>
    <w:rsid w:val="00660C24"/>
    <w:rsid w:val="00661C57"/>
    <w:rsid w:val="006713A8"/>
    <w:rsid w:val="0067378D"/>
    <w:rsid w:val="00675013"/>
    <w:rsid w:val="006751A9"/>
    <w:rsid w:val="0067793E"/>
    <w:rsid w:val="00690EF2"/>
    <w:rsid w:val="00693FC7"/>
    <w:rsid w:val="006956FD"/>
    <w:rsid w:val="0069581C"/>
    <w:rsid w:val="006971CB"/>
    <w:rsid w:val="006A4FC5"/>
    <w:rsid w:val="006A54D8"/>
    <w:rsid w:val="006A69F8"/>
    <w:rsid w:val="006B4309"/>
    <w:rsid w:val="006B5486"/>
    <w:rsid w:val="006B5F0E"/>
    <w:rsid w:val="006B6823"/>
    <w:rsid w:val="006B7F07"/>
    <w:rsid w:val="006C292B"/>
    <w:rsid w:val="006C29E1"/>
    <w:rsid w:val="006C405D"/>
    <w:rsid w:val="006D0301"/>
    <w:rsid w:val="006D0F5D"/>
    <w:rsid w:val="006D4BB4"/>
    <w:rsid w:val="006E1451"/>
    <w:rsid w:val="006E1B74"/>
    <w:rsid w:val="006F4E5C"/>
    <w:rsid w:val="006F684B"/>
    <w:rsid w:val="00700718"/>
    <w:rsid w:val="00706111"/>
    <w:rsid w:val="00720067"/>
    <w:rsid w:val="007219B6"/>
    <w:rsid w:val="00722A8D"/>
    <w:rsid w:val="007262CB"/>
    <w:rsid w:val="00732374"/>
    <w:rsid w:val="00732B5D"/>
    <w:rsid w:val="00735E7E"/>
    <w:rsid w:val="00736D92"/>
    <w:rsid w:val="00740072"/>
    <w:rsid w:val="00751B93"/>
    <w:rsid w:val="007524FF"/>
    <w:rsid w:val="00752D47"/>
    <w:rsid w:val="007533B8"/>
    <w:rsid w:val="00760CA4"/>
    <w:rsid w:val="00762891"/>
    <w:rsid w:val="00766504"/>
    <w:rsid w:val="007700A1"/>
    <w:rsid w:val="00771292"/>
    <w:rsid w:val="0077232C"/>
    <w:rsid w:val="00774CE0"/>
    <w:rsid w:val="00774E5F"/>
    <w:rsid w:val="0077552B"/>
    <w:rsid w:val="0077776C"/>
    <w:rsid w:val="00783EF1"/>
    <w:rsid w:val="00786CE0"/>
    <w:rsid w:val="00787CB4"/>
    <w:rsid w:val="00791435"/>
    <w:rsid w:val="00793EA9"/>
    <w:rsid w:val="00797666"/>
    <w:rsid w:val="007A1FD4"/>
    <w:rsid w:val="007A5C17"/>
    <w:rsid w:val="007B461B"/>
    <w:rsid w:val="007B5947"/>
    <w:rsid w:val="007C684E"/>
    <w:rsid w:val="007C6F78"/>
    <w:rsid w:val="007D571A"/>
    <w:rsid w:val="007D71D6"/>
    <w:rsid w:val="007E4F22"/>
    <w:rsid w:val="007E6EA9"/>
    <w:rsid w:val="007E7692"/>
    <w:rsid w:val="007F2B9D"/>
    <w:rsid w:val="007F6100"/>
    <w:rsid w:val="007F6940"/>
    <w:rsid w:val="00800F24"/>
    <w:rsid w:val="0080117E"/>
    <w:rsid w:val="008017F8"/>
    <w:rsid w:val="00806AA7"/>
    <w:rsid w:val="00811940"/>
    <w:rsid w:val="00812FED"/>
    <w:rsid w:val="00814BD2"/>
    <w:rsid w:val="00815D0E"/>
    <w:rsid w:val="00821852"/>
    <w:rsid w:val="00822BEF"/>
    <w:rsid w:val="00823519"/>
    <w:rsid w:val="00826353"/>
    <w:rsid w:val="0083032F"/>
    <w:rsid w:val="00831C94"/>
    <w:rsid w:val="008340FD"/>
    <w:rsid w:val="00837CFC"/>
    <w:rsid w:val="00845907"/>
    <w:rsid w:val="00855FE2"/>
    <w:rsid w:val="008614E4"/>
    <w:rsid w:val="008726CA"/>
    <w:rsid w:val="00875D5B"/>
    <w:rsid w:val="00877458"/>
    <w:rsid w:val="00881A6F"/>
    <w:rsid w:val="0089391A"/>
    <w:rsid w:val="008955A5"/>
    <w:rsid w:val="008A4566"/>
    <w:rsid w:val="008A6EF1"/>
    <w:rsid w:val="008B17C6"/>
    <w:rsid w:val="008B190D"/>
    <w:rsid w:val="008C3A60"/>
    <w:rsid w:val="008C4AFE"/>
    <w:rsid w:val="008C66FD"/>
    <w:rsid w:val="008E0E1E"/>
    <w:rsid w:val="008E10D3"/>
    <w:rsid w:val="008E3C9C"/>
    <w:rsid w:val="008F5357"/>
    <w:rsid w:val="008F747D"/>
    <w:rsid w:val="00905C13"/>
    <w:rsid w:val="00911591"/>
    <w:rsid w:val="009121B0"/>
    <w:rsid w:val="009122EF"/>
    <w:rsid w:val="009147D6"/>
    <w:rsid w:val="00921DEE"/>
    <w:rsid w:val="00922527"/>
    <w:rsid w:val="00926F04"/>
    <w:rsid w:val="00927FAC"/>
    <w:rsid w:val="00930AFF"/>
    <w:rsid w:val="009312AB"/>
    <w:rsid w:val="00934985"/>
    <w:rsid w:val="009359BF"/>
    <w:rsid w:val="00941EA9"/>
    <w:rsid w:val="009433B4"/>
    <w:rsid w:val="00943704"/>
    <w:rsid w:val="009445F0"/>
    <w:rsid w:val="00945374"/>
    <w:rsid w:val="00953A9D"/>
    <w:rsid w:val="00960E47"/>
    <w:rsid w:val="00961EC1"/>
    <w:rsid w:val="009653B6"/>
    <w:rsid w:val="00987080"/>
    <w:rsid w:val="00990FE8"/>
    <w:rsid w:val="00992168"/>
    <w:rsid w:val="009A2131"/>
    <w:rsid w:val="009B4051"/>
    <w:rsid w:val="009B4F9C"/>
    <w:rsid w:val="009C598D"/>
    <w:rsid w:val="009D7887"/>
    <w:rsid w:val="009E073D"/>
    <w:rsid w:val="009E17E8"/>
    <w:rsid w:val="009E53C2"/>
    <w:rsid w:val="009E7247"/>
    <w:rsid w:val="009E7FBE"/>
    <w:rsid w:val="009F0849"/>
    <w:rsid w:val="009F35A8"/>
    <w:rsid w:val="009F6C4A"/>
    <w:rsid w:val="00A01F38"/>
    <w:rsid w:val="00A11694"/>
    <w:rsid w:val="00A271ED"/>
    <w:rsid w:val="00A4157C"/>
    <w:rsid w:val="00A42088"/>
    <w:rsid w:val="00A443A1"/>
    <w:rsid w:val="00A45078"/>
    <w:rsid w:val="00A52949"/>
    <w:rsid w:val="00A62633"/>
    <w:rsid w:val="00A626A8"/>
    <w:rsid w:val="00A65E6D"/>
    <w:rsid w:val="00A72593"/>
    <w:rsid w:val="00A830EB"/>
    <w:rsid w:val="00A86A17"/>
    <w:rsid w:val="00A92DAC"/>
    <w:rsid w:val="00A92EFF"/>
    <w:rsid w:val="00AA0FBE"/>
    <w:rsid w:val="00AA1AAC"/>
    <w:rsid w:val="00AA21A2"/>
    <w:rsid w:val="00AA2C68"/>
    <w:rsid w:val="00AA45FC"/>
    <w:rsid w:val="00AA4EDD"/>
    <w:rsid w:val="00AB26BA"/>
    <w:rsid w:val="00AB39B3"/>
    <w:rsid w:val="00AC1465"/>
    <w:rsid w:val="00AC767F"/>
    <w:rsid w:val="00AC7741"/>
    <w:rsid w:val="00AD0D75"/>
    <w:rsid w:val="00AD6EBB"/>
    <w:rsid w:val="00AE1AAC"/>
    <w:rsid w:val="00AE401D"/>
    <w:rsid w:val="00AE476B"/>
    <w:rsid w:val="00AE4DFC"/>
    <w:rsid w:val="00AF2E7E"/>
    <w:rsid w:val="00B003C3"/>
    <w:rsid w:val="00B04525"/>
    <w:rsid w:val="00B0637F"/>
    <w:rsid w:val="00B12C22"/>
    <w:rsid w:val="00B167D8"/>
    <w:rsid w:val="00B16ED9"/>
    <w:rsid w:val="00B266FE"/>
    <w:rsid w:val="00B26C3D"/>
    <w:rsid w:val="00B30E19"/>
    <w:rsid w:val="00B31BA5"/>
    <w:rsid w:val="00B34F7E"/>
    <w:rsid w:val="00B424FA"/>
    <w:rsid w:val="00B44D55"/>
    <w:rsid w:val="00B44FC2"/>
    <w:rsid w:val="00B46602"/>
    <w:rsid w:val="00B46B6D"/>
    <w:rsid w:val="00B513D3"/>
    <w:rsid w:val="00B54720"/>
    <w:rsid w:val="00B561FC"/>
    <w:rsid w:val="00B63E9C"/>
    <w:rsid w:val="00B6509D"/>
    <w:rsid w:val="00B655A7"/>
    <w:rsid w:val="00B65CA8"/>
    <w:rsid w:val="00B66A7E"/>
    <w:rsid w:val="00B71789"/>
    <w:rsid w:val="00B732A3"/>
    <w:rsid w:val="00B75C9A"/>
    <w:rsid w:val="00B807E2"/>
    <w:rsid w:val="00B829D3"/>
    <w:rsid w:val="00B9684F"/>
    <w:rsid w:val="00B96DAD"/>
    <w:rsid w:val="00BA4624"/>
    <w:rsid w:val="00BA48DF"/>
    <w:rsid w:val="00BA6ED6"/>
    <w:rsid w:val="00BB4B15"/>
    <w:rsid w:val="00BB7351"/>
    <w:rsid w:val="00BC1990"/>
    <w:rsid w:val="00BC3BE0"/>
    <w:rsid w:val="00BC3BEC"/>
    <w:rsid w:val="00BD32BE"/>
    <w:rsid w:val="00BD3C7F"/>
    <w:rsid w:val="00BD61FE"/>
    <w:rsid w:val="00BD6ED6"/>
    <w:rsid w:val="00BE572F"/>
    <w:rsid w:val="00BE74BB"/>
    <w:rsid w:val="00BF2F89"/>
    <w:rsid w:val="00BF53EB"/>
    <w:rsid w:val="00C01A63"/>
    <w:rsid w:val="00C022DE"/>
    <w:rsid w:val="00C0416F"/>
    <w:rsid w:val="00C04659"/>
    <w:rsid w:val="00C05194"/>
    <w:rsid w:val="00C06C9C"/>
    <w:rsid w:val="00C11873"/>
    <w:rsid w:val="00C216EE"/>
    <w:rsid w:val="00C21A7A"/>
    <w:rsid w:val="00C22882"/>
    <w:rsid w:val="00C32208"/>
    <w:rsid w:val="00C36EDA"/>
    <w:rsid w:val="00C42B05"/>
    <w:rsid w:val="00C4419D"/>
    <w:rsid w:val="00C46B38"/>
    <w:rsid w:val="00C51E60"/>
    <w:rsid w:val="00C65EB9"/>
    <w:rsid w:val="00C679A1"/>
    <w:rsid w:val="00C7111B"/>
    <w:rsid w:val="00C715DD"/>
    <w:rsid w:val="00C72AB1"/>
    <w:rsid w:val="00C751C8"/>
    <w:rsid w:val="00C75584"/>
    <w:rsid w:val="00C76CD2"/>
    <w:rsid w:val="00C836ED"/>
    <w:rsid w:val="00C83A70"/>
    <w:rsid w:val="00C8679D"/>
    <w:rsid w:val="00C8776E"/>
    <w:rsid w:val="00C9028C"/>
    <w:rsid w:val="00C94550"/>
    <w:rsid w:val="00C97B1B"/>
    <w:rsid w:val="00CA3CDD"/>
    <w:rsid w:val="00CA40FD"/>
    <w:rsid w:val="00CA4E43"/>
    <w:rsid w:val="00CA5511"/>
    <w:rsid w:val="00CB028D"/>
    <w:rsid w:val="00CC1881"/>
    <w:rsid w:val="00CC44CC"/>
    <w:rsid w:val="00CC46EF"/>
    <w:rsid w:val="00CD1D69"/>
    <w:rsid w:val="00CD3372"/>
    <w:rsid w:val="00CD3669"/>
    <w:rsid w:val="00CD7ECF"/>
    <w:rsid w:val="00D0414C"/>
    <w:rsid w:val="00D072CE"/>
    <w:rsid w:val="00D075B0"/>
    <w:rsid w:val="00D1078B"/>
    <w:rsid w:val="00D11095"/>
    <w:rsid w:val="00D15B58"/>
    <w:rsid w:val="00D178A9"/>
    <w:rsid w:val="00D27470"/>
    <w:rsid w:val="00D27C76"/>
    <w:rsid w:val="00D33C6A"/>
    <w:rsid w:val="00D378BE"/>
    <w:rsid w:val="00D439E1"/>
    <w:rsid w:val="00D44F17"/>
    <w:rsid w:val="00D50466"/>
    <w:rsid w:val="00D50FEE"/>
    <w:rsid w:val="00D57AE7"/>
    <w:rsid w:val="00D62CD7"/>
    <w:rsid w:val="00D64A75"/>
    <w:rsid w:val="00D650F3"/>
    <w:rsid w:val="00D67172"/>
    <w:rsid w:val="00D6731C"/>
    <w:rsid w:val="00D67ECF"/>
    <w:rsid w:val="00D71B86"/>
    <w:rsid w:val="00D766C2"/>
    <w:rsid w:val="00D769C0"/>
    <w:rsid w:val="00D83626"/>
    <w:rsid w:val="00D8420C"/>
    <w:rsid w:val="00D85C81"/>
    <w:rsid w:val="00D87FC4"/>
    <w:rsid w:val="00D915D9"/>
    <w:rsid w:val="00D97A99"/>
    <w:rsid w:val="00D97B92"/>
    <w:rsid w:val="00DA1D11"/>
    <w:rsid w:val="00DA34AC"/>
    <w:rsid w:val="00DA3B9E"/>
    <w:rsid w:val="00DA3F99"/>
    <w:rsid w:val="00DB6E62"/>
    <w:rsid w:val="00DC189D"/>
    <w:rsid w:val="00DC21EC"/>
    <w:rsid w:val="00DC3A95"/>
    <w:rsid w:val="00DC564B"/>
    <w:rsid w:val="00DD246B"/>
    <w:rsid w:val="00DD5F52"/>
    <w:rsid w:val="00DE107E"/>
    <w:rsid w:val="00DE3BBD"/>
    <w:rsid w:val="00DE7F61"/>
    <w:rsid w:val="00DF040D"/>
    <w:rsid w:val="00DF0781"/>
    <w:rsid w:val="00DF2B09"/>
    <w:rsid w:val="00DF6595"/>
    <w:rsid w:val="00E03B65"/>
    <w:rsid w:val="00E12173"/>
    <w:rsid w:val="00E20439"/>
    <w:rsid w:val="00E2420B"/>
    <w:rsid w:val="00E25DA6"/>
    <w:rsid w:val="00E265E4"/>
    <w:rsid w:val="00E30174"/>
    <w:rsid w:val="00E33D0E"/>
    <w:rsid w:val="00E35302"/>
    <w:rsid w:val="00E35A35"/>
    <w:rsid w:val="00E37F68"/>
    <w:rsid w:val="00E41BDD"/>
    <w:rsid w:val="00E50B72"/>
    <w:rsid w:val="00E536E2"/>
    <w:rsid w:val="00E56A01"/>
    <w:rsid w:val="00E614C6"/>
    <w:rsid w:val="00E67339"/>
    <w:rsid w:val="00E72A81"/>
    <w:rsid w:val="00E73648"/>
    <w:rsid w:val="00E75AC3"/>
    <w:rsid w:val="00E75E38"/>
    <w:rsid w:val="00E77C5C"/>
    <w:rsid w:val="00E81CF8"/>
    <w:rsid w:val="00E82F87"/>
    <w:rsid w:val="00E85510"/>
    <w:rsid w:val="00EA0AE4"/>
    <w:rsid w:val="00EB2E00"/>
    <w:rsid w:val="00EB4364"/>
    <w:rsid w:val="00EE2FDF"/>
    <w:rsid w:val="00EE4686"/>
    <w:rsid w:val="00EF5EEC"/>
    <w:rsid w:val="00F00972"/>
    <w:rsid w:val="00F009E8"/>
    <w:rsid w:val="00F05B51"/>
    <w:rsid w:val="00F06537"/>
    <w:rsid w:val="00F11893"/>
    <w:rsid w:val="00F147A7"/>
    <w:rsid w:val="00F178B5"/>
    <w:rsid w:val="00F17CFB"/>
    <w:rsid w:val="00F206BE"/>
    <w:rsid w:val="00F21040"/>
    <w:rsid w:val="00F2313E"/>
    <w:rsid w:val="00F3131C"/>
    <w:rsid w:val="00F32D06"/>
    <w:rsid w:val="00F36163"/>
    <w:rsid w:val="00F364B5"/>
    <w:rsid w:val="00F411D4"/>
    <w:rsid w:val="00F43939"/>
    <w:rsid w:val="00F44762"/>
    <w:rsid w:val="00F53337"/>
    <w:rsid w:val="00F56F7A"/>
    <w:rsid w:val="00F7046B"/>
    <w:rsid w:val="00F83A63"/>
    <w:rsid w:val="00F83C28"/>
    <w:rsid w:val="00F866D6"/>
    <w:rsid w:val="00F94089"/>
    <w:rsid w:val="00F97B49"/>
    <w:rsid w:val="00FA36F1"/>
    <w:rsid w:val="00FA3DCD"/>
    <w:rsid w:val="00FA47B6"/>
    <w:rsid w:val="00FA6D71"/>
    <w:rsid w:val="00FA71AF"/>
    <w:rsid w:val="00FB2584"/>
    <w:rsid w:val="00FB42FD"/>
    <w:rsid w:val="00FC2A02"/>
    <w:rsid w:val="00FC30C1"/>
    <w:rsid w:val="00FC40FE"/>
    <w:rsid w:val="00FC4709"/>
    <w:rsid w:val="00FC4D64"/>
    <w:rsid w:val="00FD1FA8"/>
    <w:rsid w:val="00FD3917"/>
    <w:rsid w:val="00FD6968"/>
    <w:rsid w:val="00FE74A0"/>
    <w:rsid w:val="00FF2D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2E89"/>
  <w15:chartTrackingRefBased/>
  <w15:docId w15:val="{B0E90579-3502-4EBC-8899-0D5DFF36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646C5"/>
    <w:pPr>
      <w:keepNext/>
      <w:keepLines/>
      <w:spacing w:before="240" w:after="0" w:line="480" w:lineRule="auto"/>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0646C5"/>
    <w:pPr>
      <w:keepNext/>
      <w:keepLines/>
      <w:spacing w:before="40" w:after="120" w:line="480" w:lineRule="auto"/>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unhideWhenUsed/>
    <w:qFormat/>
    <w:rsid w:val="00911591"/>
    <w:pPr>
      <w:keepNext/>
      <w:keepLines/>
      <w:spacing w:before="40" w:after="120"/>
      <w:outlineLvl w:val="2"/>
    </w:pPr>
    <w:rPr>
      <w:rFonts w:asciiTheme="majorHAnsi" w:eastAsiaTheme="majorEastAsia" w:hAnsiTheme="majorHAnsi" w:cstheme="majorBidi"/>
      <w:sz w:val="24"/>
      <w:szCs w:val="24"/>
      <w:u w:val="single"/>
    </w:rPr>
  </w:style>
  <w:style w:type="paragraph" w:styleId="berschrift4">
    <w:name w:val="heading 4"/>
    <w:basedOn w:val="Standard"/>
    <w:next w:val="Standard"/>
    <w:link w:val="berschrift4Zchn"/>
    <w:uiPriority w:val="9"/>
    <w:unhideWhenUsed/>
    <w:qFormat/>
    <w:rsid w:val="00875D5B"/>
    <w:pPr>
      <w:keepNext/>
      <w:keepLines/>
      <w:spacing w:before="40" w:after="120"/>
      <w:ind w:left="567"/>
      <w:outlineLvl w:val="3"/>
    </w:pPr>
    <w:rPr>
      <w:rFonts w:asciiTheme="majorHAnsi" w:eastAsiaTheme="majorEastAsia" w:hAnsiTheme="majorHAnsi" w:cstheme="majorBidi"/>
      <w:i/>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3334FB"/>
    <w:pPr>
      <w:numPr>
        <w:numId w:val="19"/>
      </w:numPr>
      <w:spacing w:after="0" w:line="240" w:lineRule="auto"/>
      <w:contextualSpacing/>
    </w:pPr>
  </w:style>
  <w:style w:type="character" w:customStyle="1" w:styleId="berschrift1Zchn">
    <w:name w:val="Überschrift 1 Zchn"/>
    <w:basedOn w:val="Absatz-Standardschriftart"/>
    <w:link w:val="berschrift1"/>
    <w:uiPriority w:val="9"/>
    <w:rsid w:val="000646C5"/>
    <w:rPr>
      <w:rFonts w:asciiTheme="majorHAnsi" w:eastAsiaTheme="majorEastAsia" w:hAnsiTheme="majorHAnsi" w:cstheme="majorBidi"/>
      <w:b/>
      <w:sz w:val="24"/>
      <w:szCs w:val="32"/>
    </w:rPr>
  </w:style>
  <w:style w:type="paragraph" w:styleId="Titel">
    <w:name w:val="Title"/>
    <w:basedOn w:val="Standard"/>
    <w:next w:val="Standard"/>
    <w:link w:val="TitelZchn"/>
    <w:uiPriority w:val="10"/>
    <w:qFormat/>
    <w:rsid w:val="002E46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E4637"/>
    <w:rPr>
      <w:rFonts w:asciiTheme="majorHAnsi" w:eastAsiaTheme="majorEastAsia" w:hAnsiTheme="majorHAnsi" w:cstheme="majorBidi"/>
      <w:spacing w:val="-10"/>
      <w:kern w:val="28"/>
      <w:sz w:val="56"/>
      <w:szCs w:val="56"/>
    </w:rPr>
  </w:style>
  <w:style w:type="paragraph" w:styleId="NurText">
    <w:name w:val="Plain Text"/>
    <w:basedOn w:val="Standard"/>
    <w:link w:val="NurTextZchn"/>
    <w:uiPriority w:val="99"/>
    <w:unhideWhenUsed/>
    <w:rsid w:val="007E4F22"/>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7E4F22"/>
    <w:rPr>
      <w:rFonts w:ascii="Consolas" w:hAnsi="Consolas" w:cs="Consolas"/>
      <w:sz w:val="21"/>
      <w:szCs w:val="21"/>
    </w:rPr>
  </w:style>
  <w:style w:type="character" w:customStyle="1" w:styleId="berschrift2Zchn">
    <w:name w:val="Überschrift 2 Zchn"/>
    <w:basedOn w:val="Absatz-Standardschriftart"/>
    <w:link w:val="berschrift2"/>
    <w:uiPriority w:val="9"/>
    <w:rsid w:val="000646C5"/>
    <w:rPr>
      <w:rFonts w:asciiTheme="majorHAnsi" w:eastAsiaTheme="majorEastAsia" w:hAnsiTheme="majorHAnsi" w:cstheme="majorBidi"/>
      <w:b/>
      <w:szCs w:val="26"/>
    </w:rPr>
  </w:style>
  <w:style w:type="character" w:customStyle="1" w:styleId="berschrift3Zchn">
    <w:name w:val="Überschrift 3 Zchn"/>
    <w:basedOn w:val="Absatz-Standardschriftart"/>
    <w:link w:val="berschrift3"/>
    <w:uiPriority w:val="9"/>
    <w:rsid w:val="00911591"/>
    <w:rPr>
      <w:rFonts w:asciiTheme="majorHAnsi" w:eastAsiaTheme="majorEastAsia" w:hAnsiTheme="majorHAnsi" w:cstheme="majorBidi"/>
      <w:sz w:val="24"/>
      <w:szCs w:val="24"/>
      <w:u w:val="single"/>
    </w:rPr>
  </w:style>
  <w:style w:type="character" w:customStyle="1" w:styleId="berschrift4Zchn">
    <w:name w:val="Überschrift 4 Zchn"/>
    <w:basedOn w:val="Absatz-Standardschriftart"/>
    <w:link w:val="berschrift4"/>
    <w:uiPriority w:val="9"/>
    <w:rsid w:val="00875D5B"/>
    <w:rPr>
      <w:rFonts w:asciiTheme="majorHAnsi" w:eastAsiaTheme="majorEastAsia" w:hAnsiTheme="majorHAnsi" w:cstheme="majorBidi"/>
      <w:i/>
      <w:iCs/>
      <w:u w:val="single"/>
    </w:rPr>
  </w:style>
  <w:style w:type="table" w:styleId="Tabellenraster">
    <w:name w:val="Table Grid"/>
    <w:basedOn w:val="NormaleTabelle"/>
    <w:uiPriority w:val="39"/>
    <w:rsid w:val="000F6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AD6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211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AC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775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C68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84E"/>
    <w:rPr>
      <w:rFonts w:ascii="Segoe UI" w:hAnsi="Segoe UI" w:cs="Segoe UI"/>
      <w:sz w:val="18"/>
      <w:szCs w:val="18"/>
    </w:rPr>
  </w:style>
  <w:style w:type="character" w:styleId="Hyperlink">
    <w:name w:val="Hyperlink"/>
    <w:basedOn w:val="Absatz-Standardschriftart"/>
    <w:uiPriority w:val="99"/>
    <w:unhideWhenUsed/>
    <w:rsid w:val="00436018"/>
    <w:rPr>
      <w:color w:val="0563C1" w:themeColor="hyperlink"/>
      <w:u w:val="single"/>
    </w:rPr>
  </w:style>
  <w:style w:type="character" w:styleId="BesuchterLink">
    <w:name w:val="FollowedHyperlink"/>
    <w:basedOn w:val="Absatz-Standardschriftart"/>
    <w:uiPriority w:val="99"/>
    <w:semiHidden/>
    <w:unhideWhenUsed/>
    <w:rsid w:val="000641F6"/>
    <w:rPr>
      <w:color w:val="954F72" w:themeColor="followedHyperlink"/>
      <w:u w:val="single"/>
    </w:rPr>
  </w:style>
  <w:style w:type="table" w:customStyle="1" w:styleId="Tabellenraster21">
    <w:name w:val="Tabellenraster21"/>
    <w:basedOn w:val="NormaleTabelle"/>
    <w:next w:val="Tabellenraster"/>
    <w:uiPriority w:val="39"/>
    <w:rsid w:val="0042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39"/>
    <w:rsid w:val="0042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42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793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C11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C22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NormaleTabelle"/>
    <w:next w:val="Tabellenraster"/>
    <w:uiPriority w:val="39"/>
    <w:rsid w:val="009B4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2">
    <w:name w:val="Tabellenraster42"/>
    <w:basedOn w:val="NormaleTabelle"/>
    <w:next w:val="Tabellenraster"/>
    <w:uiPriority w:val="39"/>
    <w:rsid w:val="00203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FC4D64"/>
  </w:style>
  <w:style w:type="table" w:customStyle="1" w:styleId="Tabellenraster8">
    <w:name w:val="Tabellenraster8"/>
    <w:basedOn w:val="NormaleTabelle"/>
    <w:next w:val="Tabellenraster"/>
    <w:uiPriority w:val="39"/>
    <w:rsid w:val="00FC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FC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FC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FC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39"/>
    <w:rsid w:val="00FC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1">
    <w:name w:val="Tabellenraster211"/>
    <w:basedOn w:val="NormaleTabelle"/>
    <w:next w:val="Tabellenraster"/>
    <w:uiPriority w:val="39"/>
    <w:rsid w:val="00FC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1">
    <w:name w:val="Tabellenraster221"/>
    <w:basedOn w:val="NormaleTabelle"/>
    <w:next w:val="Tabellenraster"/>
    <w:uiPriority w:val="39"/>
    <w:rsid w:val="00FC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3">
    <w:name w:val="Tabellenraster43"/>
    <w:basedOn w:val="NormaleTabelle"/>
    <w:next w:val="Tabellenraster"/>
    <w:uiPriority w:val="39"/>
    <w:rsid w:val="00FC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1">
    <w:name w:val="Tabellenraster51"/>
    <w:basedOn w:val="NormaleTabelle"/>
    <w:next w:val="Tabellenraster"/>
    <w:uiPriority w:val="39"/>
    <w:rsid w:val="00FC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FC4D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4D64"/>
    <w:rPr>
      <w:sz w:val="20"/>
      <w:szCs w:val="20"/>
    </w:rPr>
  </w:style>
  <w:style w:type="character" w:styleId="Kommentarzeichen">
    <w:name w:val="annotation reference"/>
    <w:basedOn w:val="Absatz-Standardschriftart"/>
    <w:uiPriority w:val="99"/>
    <w:semiHidden/>
    <w:unhideWhenUsed/>
    <w:rsid w:val="00FC4D64"/>
    <w:rPr>
      <w:sz w:val="18"/>
      <w:szCs w:val="18"/>
    </w:rPr>
  </w:style>
  <w:style w:type="paragraph" w:styleId="Kommentarthema">
    <w:name w:val="annotation subject"/>
    <w:basedOn w:val="Kommentartext"/>
    <w:next w:val="Kommentartext"/>
    <w:link w:val="KommentarthemaZchn"/>
    <w:uiPriority w:val="99"/>
    <w:semiHidden/>
    <w:unhideWhenUsed/>
    <w:rsid w:val="00FC4D64"/>
    <w:rPr>
      <w:b/>
      <w:bCs/>
    </w:rPr>
  </w:style>
  <w:style w:type="character" w:customStyle="1" w:styleId="KommentarthemaZchn">
    <w:name w:val="Kommentarthema Zchn"/>
    <w:basedOn w:val="KommentartextZchn"/>
    <w:link w:val="Kommentarthema"/>
    <w:uiPriority w:val="99"/>
    <w:semiHidden/>
    <w:rsid w:val="00FC4D64"/>
    <w:rPr>
      <w:b/>
      <w:bCs/>
      <w:sz w:val="20"/>
      <w:szCs w:val="20"/>
    </w:rPr>
  </w:style>
  <w:style w:type="paragraph" w:styleId="berarbeitung">
    <w:name w:val="Revision"/>
    <w:hidden/>
    <w:uiPriority w:val="99"/>
    <w:semiHidden/>
    <w:rsid w:val="004B38F1"/>
    <w:pPr>
      <w:spacing w:after="0" w:line="240" w:lineRule="auto"/>
    </w:pPr>
  </w:style>
  <w:style w:type="paragraph" w:styleId="Fuzeile">
    <w:name w:val="footer"/>
    <w:basedOn w:val="Standard"/>
    <w:link w:val="FuzeileZchn"/>
    <w:uiPriority w:val="99"/>
    <w:unhideWhenUsed/>
    <w:rsid w:val="003C4D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4DD8"/>
  </w:style>
  <w:style w:type="character" w:styleId="Seitenzahl">
    <w:name w:val="page number"/>
    <w:basedOn w:val="Absatz-Standardschriftart"/>
    <w:uiPriority w:val="99"/>
    <w:semiHidden/>
    <w:unhideWhenUsed/>
    <w:rsid w:val="003C4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7537">
      <w:bodyDiv w:val="1"/>
      <w:marLeft w:val="0"/>
      <w:marRight w:val="0"/>
      <w:marTop w:val="0"/>
      <w:marBottom w:val="0"/>
      <w:divBdr>
        <w:top w:val="none" w:sz="0" w:space="0" w:color="auto"/>
        <w:left w:val="none" w:sz="0" w:space="0" w:color="auto"/>
        <w:bottom w:val="none" w:sz="0" w:space="0" w:color="auto"/>
        <w:right w:val="none" w:sz="0" w:space="0" w:color="auto"/>
      </w:divBdr>
    </w:div>
    <w:div w:id="193425449">
      <w:bodyDiv w:val="1"/>
      <w:marLeft w:val="0"/>
      <w:marRight w:val="0"/>
      <w:marTop w:val="0"/>
      <w:marBottom w:val="0"/>
      <w:divBdr>
        <w:top w:val="none" w:sz="0" w:space="0" w:color="auto"/>
        <w:left w:val="none" w:sz="0" w:space="0" w:color="auto"/>
        <w:bottom w:val="none" w:sz="0" w:space="0" w:color="auto"/>
        <w:right w:val="none" w:sz="0" w:space="0" w:color="auto"/>
      </w:divBdr>
    </w:div>
    <w:div w:id="287855365">
      <w:bodyDiv w:val="1"/>
      <w:marLeft w:val="0"/>
      <w:marRight w:val="0"/>
      <w:marTop w:val="0"/>
      <w:marBottom w:val="0"/>
      <w:divBdr>
        <w:top w:val="none" w:sz="0" w:space="0" w:color="auto"/>
        <w:left w:val="none" w:sz="0" w:space="0" w:color="auto"/>
        <w:bottom w:val="none" w:sz="0" w:space="0" w:color="auto"/>
        <w:right w:val="none" w:sz="0" w:space="0" w:color="auto"/>
      </w:divBdr>
    </w:div>
    <w:div w:id="419103514">
      <w:bodyDiv w:val="1"/>
      <w:marLeft w:val="0"/>
      <w:marRight w:val="0"/>
      <w:marTop w:val="0"/>
      <w:marBottom w:val="0"/>
      <w:divBdr>
        <w:top w:val="none" w:sz="0" w:space="0" w:color="auto"/>
        <w:left w:val="none" w:sz="0" w:space="0" w:color="auto"/>
        <w:bottom w:val="none" w:sz="0" w:space="0" w:color="auto"/>
        <w:right w:val="none" w:sz="0" w:space="0" w:color="auto"/>
      </w:divBdr>
    </w:div>
    <w:div w:id="428280394">
      <w:bodyDiv w:val="1"/>
      <w:marLeft w:val="0"/>
      <w:marRight w:val="0"/>
      <w:marTop w:val="0"/>
      <w:marBottom w:val="0"/>
      <w:divBdr>
        <w:top w:val="none" w:sz="0" w:space="0" w:color="auto"/>
        <w:left w:val="none" w:sz="0" w:space="0" w:color="auto"/>
        <w:bottom w:val="none" w:sz="0" w:space="0" w:color="auto"/>
        <w:right w:val="none" w:sz="0" w:space="0" w:color="auto"/>
      </w:divBdr>
    </w:div>
    <w:div w:id="457189135">
      <w:bodyDiv w:val="1"/>
      <w:marLeft w:val="0"/>
      <w:marRight w:val="0"/>
      <w:marTop w:val="0"/>
      <w:marBottom w:val="0"/>
      <w:divBdr>
        <w:top w:val="none" w:sz="0" w:space="0" w:color="auto"/>
        <w:left w:val="none" w:sz="0" w:space="0" w:color="auto"/>
        <w:bottom w:val="none" w:sz="0" w:space="0" w:color="auto"/>
        <w:right w:val="none" w:sz="0" w:space="0" w:color="auto"/>
      </w:divBdr>
    </w:div>
    <w:div w:id="616253919">
      <w:bodyDiv w:val="1"/>
      <w:marLeft w:val="0"/>
      <w:marRight w:val="0"/>
      <w:marTop w:val="0"/>
      <w:marBottom w:val="0"/>
      <w:divBdr>
        <w:top w:val="none" w:sz="0" w:space="0" w:color="auto"/>
        <w:left w:val="none" w:sz="0" w:space="0" w:color="auto"/>
        <w:bottom w:val="none" w:sz="0" w:space="0" w:color="auto"/>
        <w:right w:val="none" w:sz="0" w:space="0" w:color="auto"/>
      </w:divBdr>
    </w:div>
    <w:div w:id="666322315">
      <w:bodyDiv w:val="1"/>
      <w:marLeft w:val="0"/>
      <w:marRight w:val="0"/>
      <w:marTop w:val="0"/>
      <w:marBottom w:val="0"/>
      <w:divBdr>
        <w:top w:val="none" w:sz="0" w:space="0" w:color="auto"/>
        <w:left w:val="none" w:sz="0" w:space="0" w:color="auto"/>
        <w:bottom w:val="none" w:sz="0" w:space="0" w:color="auto"/>
        <w:right w:val="none" w:sz="0" w:space="0" w:color="auto"/>
      </w:divBdr>
    </w:div>
    <w:div w:id="824399372">
      <w:bodyDiv w:val="1"/>
      <w:marLeft w:val="0"/>
      <w:marRight w:val="0"/>
      <w:marTop w:val="0"/>
      <w:marBottom w:val="0"/>
      <w:divBdr>
        <w:top w:val="none" w:sz="0" w:space="0" w:color="auto"/>
        <w:left w:val="none" w:sz="0" w:space="0" w:color="auto"/>
        <w:bottom w:val="none" w:sz="0" w:space="0" w:color="auto"/>
        <w:right w:val="none" w:sz="0" w:space="0" w:color="auto"/>
      </w:divBdr>
    </w:div>
    <w:div w:id="896281943">
      <w:bodyDiv w:val="1"/>
      <w:marLeft w:val="0"/>
      <w:marRight w:val="0"/>
      <w:marTop w:val="0"/>
      <w:marBottom w:val="0"/>
      <w:divBdr>
        <w:top w:val="none" w:sz="0" w:space="0" w:color="auto"/>
        <w:left w:val="none" w:sz="0" w:space="0" w:color="auto"/>
        <w:bottom w:val="none" w:sz="0" w:space="0" w:color="auto"/>
        <w:right w:val="none" w:sz="0" w:space="0" w:color="auto"/>
      </w:divBdr>
    </w:div>
    <w:div w:id="1260018568">
      <w:bodyDiv w:val="1"/>
      <w:marLeft w:val="0"/>
      <w:marRight w:val="0"/>
      <w:marTop w:val="0"/>
      <w:marBottom w:val="0"/>
      <w:divBdr>
        <w:top w:val="none" w:sz="0" w:space="0" w:color="auto"/>
        <w:left w:val="none" w:sz="0" w:space="0" w:color="auto"/>
        <w:bottom w:val="none" w:sz="0" w:space="0" w:color="auto"/>
        <w:right w:val="none" w:sz="0" w:space="0" w:color="auto"/>
      </w:divBdr>
    </w:div>
    <w:div w:id="1291085403">
      <w:bodyDiv w:val="1"/>
      <w:marLeft w:val="0"/>
      <w:marRight w:val="0"/>
      <w:marTop w:val="0"/>
      <w:marBottom w:val="0"/>
      <w:divBdr>
        <w:top w:val="none" w:sz="0" w:space="0" w:color="auto"/>
        <w:left w:val="none" w:sz="0" w:space="0" w:color="auto"/>
        <w:bottom w:val="none" w:sz="0" w:space="0" w:color="auto"/>
        <w:right w:val="none" w:sz="0" w:space="0" w:color="auto"/>
      </w:divBdr>
    </w:div>
    <w:div w:id="1582987674">
      <w:bodyDiv w:val="1"/>
      <w:marLeft w:val="0"/>
      <w:marRight w:val="0"/>
      <w:marTop w:val="0"/>
      <w:marBottom w:val="0"/>
      <w:divBdr>
        <w:top w:val="none" w:sz="0" w:space="0" w:color="auto"/>
        <w:left w:val="none" w:sz="0" w:space="0" w:color="auto"/>
        <w:bottom w:val="none" w:sz="0" w:space="0" w:color="auto"/>
        <w:right w:val="none" w:sz="0" w:space="0" w:color="auto"/>
      </w:divBdr>
    </w:div>
    <w:div w:id="1642733088">
      <w:bodyDiv w:val="1"/>
      <w:marLeft w:val="0"/>
      <w:marRight w:val="0"/>
      <w:marTop w:val="0"/>
      <w:marBottom w:val="0"/>
      <w:divBdr>
        <w:top w:val="none" w:sz="0" w:space="0" w:color="auto"/>
        <w:left w:val="none" w:sz="0" w:space="0" w:color="auto"/>
        <w:bottom w:val="none" w:sz="0" w:space="0" w:color="auto"/>
        <w:right w:val="none" w:sz="0" w:space="0" w:color="auto"/>
      </w:divBdr>
    </w:div>
    <w:div w:id="1661156650">
      <w:bodyDiv w:val="1"/>
      <w:marLeft w:val="0"/>
      <w:marRight w:val="0"/>
      <w:marTop w:val="0"/>
      <w:marBottom w:val="0"/>
      <w:divBdr>
        <w:top w:val="none" w:sz="0" w:space="0" w:color="auto"/>
        <w:left w:val="none" w:sz="0" w:space="0" w:color="auto"/>
        <w:bottom w:val="none" w:sz="0" w:space="0" w:color="auto"/>
        <w:right w:val="none" w:sz="0" w:space="0" w:color="auto"/>
      </w:divBdr>
    </w:div>
    <w:div w:id="1796021357">
      <w:bodyDiv w:val="1"/>
      <w:marLeft w:val="0"/>
      <w:marRight w:val="0"/>
      <w:marTop w:val="0"/>
      <w:marBottom w:val="0"/>
      <w:divBdr>
        <w:top w:val="none" w:sz="0" w:space="0" w:color="auto"/>
        <w:left w:val="none" w:sz="0" w:space="0" w:color="auto"/>
        <w:bottom w:val="none" w:sz="0" w:space="0" w:color="auto"/>
        <w:right w:val="none" w:sz="0" w:space="0" w:color="auto"/>
      </w:divBdr>
    </w:div>
    <w:div w:id="1901789650">
      <w:bodyDiv w:val="1"/>
      <w:marLeft w:val="0"/>
      <w:marRight w:val="0"/>
      <w:marTop w:val="0"/>
      <w:marBottom w:val="0"/>
      <w:divBdr>
        <w:top w:val="none" w:sz="0" w:space="0" w:color="auto"/>
        <w:left w:val="none" w:sz="0" w:space="0" w:color="auto"/>
        <w:bottom w:val="none" w:sz="0" w:space="0" w:color="auto"/>
        <w:right w:val="none" w:sz="0" w:space="0" w:color="auto"/>
      </w:divBdr>
    </w:div>
    <w:div w:id="1975330918">
      <w:bodyDiv w:val="1"/>
      <w:marLeft w:val="0"/>
      <w:marRight w:val="0"/>
      <w:marTop w:val="0"/>
      <w:marBottom w:val="0"/>
      <w:divBdr>
        <w:top w:val="none" w:sz="0" w:space="0" w:color="auto"/>
        <w:left w:val="none" w:sz="0" w:space="0" w:color="auto"/>
        <w:bottom w:val="none" w:sz="0" w:space="0" w:color="auto"/>
        <w:right w:val="none" w:sz="0" w:space="0" w:color="auto"/>
      </w:divBdr>
    </w:div>
    <w:div w:id="19958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2405</Words>
  <Characters>16674</Characters>
  <Application>Microsoft Office Word</Application>
  <DocSecurity>0</DocSecurity>
  <Lines>277</Lines>
  <Paragraphs>48</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Schindler, Stephanie</dc:creator>
  <cp:keywords/>
  <dc:description/>
  <cp:lastModifiedBy>Georg Schomerus</cp:lastModifiedBy>
  <cp:revision>2</cp:revision>
  <dcterms:created xsi:type="dcterms:W3CDTF">2022-10-28T14:17:00Z</dcterms:created>
  <dcterms:modified xsi:type="dcterms:W3CDTF">2022-10-28T14:17:00Z</dcterms:modified>
</cp:coreProperties>
</file>