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6621" w14:textId="5FF650ED" w:rsidR="003C0758" w:rsidRPr="005E5006" w:rsidRDefault="005E5006" w:rsidP="005E5006">
      <w:pPr>
        <w:jc w:val="center"/>
        <w:rPr>
          <w:rFonts w:ascii="Times New Roman" w:hAnsi="Times New Roman" w:cs="Times New Roman"/>
          <w:b/>
          <w:sz w:val="24"/>
          <w:szCs w:val="24"/>
          <w:lang w:val="en-US"/>
        </w:rPr>
      </w:pPr>
      <w:r w:rsidRPr="005E5006">
        <w:rPr>
          <w:rFonts w:ascii="Times New Roman" w:hAnsi="Times New Roman" w:cs="Times New Roman"/>
          <w:b/>
          <w:sz w:val="24"/>
          <w:szCs w:val="24"/>
          <w:lang w:val="en-US"/>
        </w:rPr>
        <w:t>Supplementary</w:t>
      </w:r>
      <w:r w:rsidR="00A205B9" w:rsidRPr="005E5006">
        <w:rPr>
          <w:rFonts w:ascii="Times New Roman" w:hAnsi="Times New Roman" w:cs="Times New Roman"/>
          <w:b/>
          <w:sz w:val="24"/>
          <w:szCs w:val="24"/>
          <w:lang w:val="en-US"/>
        </w:rPr>
        <w:t xml:space="preserve"> Materials</w:t>
      </w:r>
    </w:p>
    <w:p w14:paraId="0341C274" w14:textId="000FCC7F" w:rsidR="00A205B9" w:rsidRPr="005E5006" w:rsidRDefault="00C63D3D">
      <w:pPr>
        <w:rPr>
          <w:rFonts w:ascii="Times New Roman" w:hAnsi="Times New Roman" w:cs="Times New Roman"/>
          <w:sz w:val="24"/>
          <w:szCs w:val="24"/>
          <w:u w:val="single"/>
          <w:lang w:val="en-US"/>
        </w:rPr>
      </w:pPr>
      <w:r w:rsidRPr="005E5006">
        <w:rPr>
          <w:rFonts w:ascii="Times New Roman" w:hAnsi="Times New Roman" w:cs="Times New Roman"/>
          <w:sz w:val="24"/>
          <w:szCs w:val="24"/>
          <w:u w:val="single"/>
          <w:lang w:val="en-US"/>
        </w:rPr>
        <w:t>Recruitment</w:t>
      </w:r>
    </w:p>
    <w:p w14:paraId="0CCD940B" w14:textId="684C96AA" w:rsidR="00A205B9" w:rsidRPr="005E5006" w:rsidRDefault="00A205B9" w:rsidP="00A205B9">
      <w:pPr>
        <w:spacing w:line="480" w:lineRule="auto"/>
        <w:ind w:firstLine="720"/>
        <w:rPr>
          <w:rFonts w:ascii="Times New Roman" w:hAnsi="Times New Roman" w:cs="Times New Roman"/>
          <w:sz w:val="24"/>
          <w:szCs w:val="24"/>
          <w:lang w:val="en-US"/>
        </w:rPr>
      </w:pPr>
      <w:r w:rsidRPr="005E5006">
        <w:rPr>
          <w:rFonts w:ascii="Times New Roman" w:hAnsi="Times New Roman" w:cs="Times New Roman"/>
          <w:sz w:val="24"/>
          <w:szCs w:val="24"/>
          <w:lang w:val="en-US"/>
        </w:rPr>
        <w:t xml:space="preserve">Participants were recruited into the study based on the migrating unit (individual person, or group/family). Principal applicants for a humanitarian visa, granted between May and December 2013, aged 18 years or over, were invited to participate in the study.  A principal applicant is the person on the visa application upon which the approval to immigrate was based </w:t>
      </w:r>
      <w:r w:rsidRPr="005E5006">
        <w:rPr>
          <w:rFonts w:ascii="Times New Roman" w:hAnsi="Times New Roman" w:cs="Times New Roman"/>
          <w:sz w:val="24"/>
          <w:szCs w:val="24"/>
          <w:lang w:val="en-US"/>
        </w:rPr>
        <w:fldChar w:fldCharType="begin"/>
      </w:r>
      <w:r w:rsidR="003E5080">
        <w:rPr>
          <w:rFonts w:ascii="Times New Roman" w:hAnsi="Times New Roman" w:cs="Times New Roman"/>
          <w:sz w:val="24"/>
          <w:szCs w:val="24"/>
          <w:lang w:val="en-US"/>
        </w:rPr>
        <w:instrText xml:space="preserve"> ADDIN EN.CITE &lt;EndNote&gt;&lt;Cite&gt;&lt;Author&gt;Australian Department of Social Services&lt;/Author&gt;&lt;Year&gt;2018&lt;/Year&gt;&lt;RecNum&gt;12884&lt;/RecNum&gt;&lt;DisplayText&gt;&lt;style face="superscript"&gt;1&lt;/style&gt;&lt;/DisplayText&gt;&lt;record&gt;&lt;rec-number&gt;12884&lt;/rec-number&gt;&lt;foreign-keys&gt;&lt;key app="EN" db-id="pvv9vtv5j55rw2epx5fvtvtafw9sex5vr29s" timestamp="1563170780"&gt;12884&lt;/key&gt;&lt;/foreign-keys&gt;&lt;ref-type name="Report"&gt;27&lt;/ref-type&gt;&lt;contributors&gt;&lt;authors&gt;&lt;author&gt;Australian Department of Social Services, Australian Institute of Family Studies, Colmar Brunton Social Research MMaM.&lt;/author&gt;&lt;/authors&gt;&lt;/contributors&gt;&lt;titles&gt;&lt;title&gt;Building a New Life in Australia: the longitudinal study of humanitarian migrants: Data User&amp;apos;s Guide Release 4.0&lt;/title&gt;&lt;/titles&gt;&lt;edition&gt;4&lt;/edition&gt;&lt;dates&gt;&lt;year&gt;2018&lt;/year&gt;&lt;/dates&gt;&lt;urls&gt;&lt;/urls&gt;&lt;/record&gt;&lt;/Cite&gt;&lt;/EndNote&gt;</w:instrText>
      </w:r>
      <w:r w:rsidRPr="005E5006">
        <w:rPr>
          <w:rFonts w:ascii="Times New Roman" w:hAnsi="Times New Roman" w:cs="Times New Roman"/>
          <w:sz w:val="24"/>
          <w:szCs w:val="24"/>
          <w:lang w:val="en-US"/>
        </w:rPr>
        <w:fldChar w:fldCharType="separate"/>
      </w:r>
      <w:r w:rsidR="003E5080" w:rsidRPr="003E5080">
        <w:rPr>
          <w:rFonts w:ascii="Times New Roman" w:hAnsi="Times New Roman" w:cs="Times New Roman"/>
          <w:noProof/>
          <w:sz w:val="24"/>
          <w:szCs w:val="24"/>
          <w:vertAlign w:val="superscript"/>
          <w:lang w:val="en-US"/>
        </w:rPr>
        <w:t>1</w:t>
      </w:r>
      <w:r w:rsidRPr="005E5006">
        <w:rPr>
          <w:rFonts w:ascii="Times New Roman" w:hAnsi="Times New Roman" w:cs="Times New Roman"/>
          <w:sz w:val="24"/>
          <w:szCs w:val="24"/>
          <w:lang w:val="en-US"/>
        </w:rPr>
        <w:fldChar w:fldCharType="end"/>
      </w:r>
      <w:r w:rsidRPr="005E5006">
        <w:rPr>
          <w:rFonts w:ascii="Times New Roman" w:hAnsi="Times New Roman" w:cs="Times New Roman"/>
          <w:sz w:val="24"/>
          <w:szCs w:val="24"/>
          <w:lang w:val="en-US"/>
        </w:rPr>
        <w:t xml:space="preserve">.  If the principal applicant provided consent, secondary applicants (i.e. other members of the migrating unit who were 15 years or older, and were residing with the principal applicant at the time of Wave 1 data collection) were invited to participate </w:t>
      </w:r>
      <w:r w:rsidRPr="005E5006">
        <w:rPr>
          <w:rFonts w:ascii="Times New Roman" w:hAnsi="Times New Roman" w:cs="Times New Roman"/>
          <w:sz w:val="24"/>
          <w:szCs w:val="24"/>
          <w:lang w:val="en-US"/>
        </w:rPr>
        <w:fldChar w:fldCharType="begin"/>
      </w:r>
      <w:r w:rsidR="003E5080">
        <w:rPr>
          <w:rFonts w:ascii="Times New Roman" w:hAnsi="Times New Roman" w:cs="Times New Roman"/>
          <w:sz w:val="24"/>
          <w:szCs w:val="24"/>
          <w:lang w:val="en-US"/>
        </w:rPr>
        <w:instrText xml:space="preserve"> ADDIN EN.CITE &lt;EndNote&gt;&lt;Cite&gt;&lt;Author&gt;Edwards&lt;/Author&gt;&lt;Year&gt;2017&lt;/Year&gt;&lt;RecNum&gt;12878&lt;/RecNum&gt;&lt;DisplayText&gt;&lt;style face="superscript"&gt;2&lt;/style&gt;&lt;/DisplayText&gt;&lt;record&gt;&lt;rec-number&gt;12878&lt;/rec-number&gt;&lt;foreign-keys&gt;&lt;key app="EN" db-id="pvv9vtv5j55rw2epx5fvtvtafw9sex5vr29s" timestamp="1563163317"&gt;12878&lt;/key&gt;&lt;/foreign-keys&gt;&lt;ref-type name="Journal Article"&gt;17&lt;/ref-type&gt;&lt;contributors&gt;&lt;authors&gt;&lt;author&gt;Edwards, Ben&lt;/author&gt;&lt;author&gt;Smart, Diana&lt;/author&gt;&lt;author&gt;De Maio, John&lt;/author&gt;&lt;author&gt;Silbert, Michelle&lt;/author&gt;&lt;author&gt;Jenkinson, Rebecca&lt;/author&gt;&lt;/authors&gt;&lt;/contributors&gt;&lt;titles&gt;&lt;title&gt;Cohort Profile: Building a New Life in Australia (BNLA): the longitudinal study of humanitarian migrants&lt;/title&gt;&lt;secondary-title&gt;International journal of epidemiology&lt;/secondary-title&gt;&lt;/titles&gt;&lt;periodical&gt;&lt;full-title&gt;International Journal of Epidemiology&lt;/full-title&gt;&lt;/periodical&gt;&lt;pages&gt;20-20h&lt;/pages&gt;&lt;volume&gt;47&lt;/volume&gt;&lt;number&gt;1&lt;/number&gt;&lt;dates&gt;&lt;year&gt;2017&lt;/year&gt;&lt;/dates&gt;&lt;isbn&gt;0300-5771&lt;/isbn&gt;&lt;urls&gt;&lt;/urls&gt;&lt;/record&gt;&lt;/Cite&gt;&lt;/EndNote&gt;</w:instrText>
      </w:r>
      <w:r w:rsidRPr="005E5006">
        <w:rPr>
          <w:rFonts w:ascii="Times New Roman" w:hAnsi="Times New Roman" w:cs="Times New Roman"/>
          <w:sz w:val="24"/>
          <w:szCs w:val="24"/>
          <w:lang w:val="en-US"/>
        </w:rPr>
        <w:fldChar w:fldCharType="separate"/>
      </w:r>
      <w:r w:rsidR="003E5080" w:rsidRPr="003E5080">
        <w:rPr>
          <w:rFonts w:ascii="Times New Roman" w:hAnsi="Times New Roman" w:cs="Times New Roman"/>
          <w:noProof/>
          <w:sz w:val="24"/>
          <w:szCs w:val="24"/>
          <w:vertAlign w:val="superscript"/>
          <w:lang w:val="en-US"/>
        </w:rPr>
        <w:t>2</w:t>
      </w:r>
      <w:r w:rsidRPr="005E5006">
        <w:rPr>
          <w:rFonts w:ascii="Times New Roman" w:hAnsi="Times New Roman" w:cs="Times New Roman"/>
          <w:sz w:val="24"/>
          <w:szCs w:val="24"/>
          <w:lang w:val="en-US"/>
        </w:rPr>
        <w:fldChar w:fldCharType="end"/>
      </w:r>
      <w:r w:rsidRPr="005E5006">
        <w:rPr>
          <w:rFonts w:ascii="Times New Roman" w:hAnsi="Times New Roman" w:cs="Times New Roman"/>
          <w:sz w:val="24"/>
          <w:szCs w:val="24"/>
          <w:lang w:val="en-US"/>
        </w:rPr>
        <w:t>.  The number of interviews completed with adult participants (aged 18 and over) who had come to Australia via an offshore resettlement pathway at each wave was as follows: Wave 1: 1,887; Wave 2 = 1,605; Wave 3 = 1,551; Wave 4 = 1,634; Wave 5 = 1,568 (retention = 83.1%).</w:t>
      </w:r>
    </w:p>
    <w:p w14:paraId="12F44F9A" w14:textId="5177FB1D" w:rsidR="00EE5570" w:rsidRDefault="00EE5570">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Measures</w:t>
      </w:r>
    </w:p>
    <w:p w14:paraId="1F9970F6" w14:textId="1FB08F02" w:rsidR="00EE5570" w:rsidRDefault="00EE5570" w:rsidP="00EE5570">
      <w:pPr>
        <w:spacing w:line="480" w:lineRule="auto"/>
        <w:ind w:firstLine="720"/>
        <w:rPr>
          <w:rFonts w:ascii="Times New Roman" w:hAnsi="Times New Roman" w:cs="Times New Roman"/>
          <w:i/>
          <w:sz w:val="24"/>
          <w:lang w:val="en-US"/>
        </w:rPr>
      </w:pPr>
      <w:r w:rsidRPr="00EE5570">
        <w:rPr>
          <w:rFonts w:ascii="Times New Roman" w:hAnsi="Times New Roman" w:cs="Times New Roman"/>
          <w:b/>
          <w:i/>
          <w:sz w:val="24"/>
          <w:lang w:val="en-US"/>
        </w:rPr>
        <w:t>Exposure to</w:t>
      </w:r>
      <w:r>
        <w:rPr>
          <w:rFonts w:ascii="Times New Roman" w:hAnsi="Times New Roman" w:cs="Times New Roman"/>
          <w:b/>
          <w:i/>
          <w:sz w:val="24"/>
          <w:lang w:val="en-US"/>
        </w:rPr>
        <w:t xml:space="preserve"> Potentially Traumatic Events</w:t>
      </w:r>
    </w:p>
    <w:p w14:paraId="54D76139" w14:textId="15900560" w:rsidR="00EE5570" w:rsidRDefault="00EE5570" w:rsidP="00EE5570">
      <w:pPr>
        <w:spacing w:line="480" w:lineRule="auto"/>
        <w:ind w:firstLine="720"/>
        <w:rPr>
          <w:rFonts w:ascii="Times New Roman" w:hAnsi="Times New Roman" w:cs="Times New Roman"/>
          <w:sz w:val="24"/>
          <w:lang w:val="en-US"/>
        </w:rPr>
      </w:pPr>
      <w:r>
        <w:rPr>
          <w:rFonts w:ascii="Times New Roman" w:hAnsi="Times New Roman" w:cs="Times New Roman"/>
          <w:sz w:val="24"/>
          <w:lang w:val="en-US"/>
        </w:rPr>
        <w:t xml:space="preserve">The number of </w:t>
      </w:r>
      <w:proofErr w:type="gramStart"/>
      <w:r>
        <w:rPr>
          <w:rFonts w:ascii="Times New Roman" w:hAnsi="Times New Roman" w:cs="Times New Roman"/>
          <w:sz w:val="24"/>
          <w:lang w:val="en-US"/>
        </w:rPr>
        <w:t>pre-resettlement</w:t>
      </w:r>
      <w:proofErr w:type="gramEnd"/>
      <w:r>
        <w:rPr>
          <w:rFonts w:ascii="Times New Roman" w:hAnsi="Times New Roman" w:cs="Times New Roman"/>
          <w:sz w:val="24"/>
          <w:lang w:val="en-US"/>
        </w:rPr>
        <w:t xml:space="preserve"> PTEs participants may have experienced was measured via a self-report questionnaire.  Items were selected by the BNLA project team based on a scientific literature review, focus-groups and in-depth interviews with key stakeholders in the settlement sector </w:t>
      </w:r>
      <w:r>
        <w:rPr>
          <w:rFonts w:ascii="Times New Roman" w:hAnsi="Times New Roman" w:cs="Times New Roman"/>
          <w:sz w:val="24"/>
          <w:lang w:val="en-US"/>
        </w:rPr>
        <w:fldChar w:fldCharType="begin"/>
      </w:r>
      <w:r w:rsidR="003E5080">
        <w:rPr>
          <w:rFonts w:ascii="Times New Roman" w:hAnsi="Times New Roman" w:cs="Times New Roman"/>
          <w:sz w:val="24"/>
          <w:lang w:val="en-US"/>
        </w:rPr>
        <w:instrText xml:space="preserve"> ADDIN EN.CITE &lt;EndNote&gt;&lt;Cite&gt;&lt;Author&gt;Australian Department of Social Services&lt;/Author&gt;&lt;Year&gt;2015&lt;/Year&gt;&lt;RecNum&gt;12883&lt;/RecNum&gt;&lt;DisplayText&gt;&lt;style face="superscript"&gt;3,4&lt;/style&gt;&lt;/DisplayText&gt;&lt;record&gt;&lt;rec-number&gt;12883&lt;/rec-number&gt;&lt;foreign-keys&gt;&lt;key app="EN" db-id="pvv9vtv5j55rw2epx5fvtvtafw9sex5vr29s" timestamp="1563170106"&gt;12883&lt;/key&gt;&lt;/foreign-keys&gt;&lt;ref-type name="Report"&gt;27&lt;/ref-type&gt;&lt;contributors&gt;&lt;authors&gt;&lt;author&gt;Australian Department of Social Services, Australian Institute of Family Studies, Colmar Brunton Social Research MMaM.&lt;/author&gt;&lt;/authors&gt;&lt;/contributors&gt;&lt;titles&gt;&lt;title&gt;Building a New Life in Australia: the longitudinal study of humanitarian migrants: wave 1 data users guide&lt;/title&gt;&lt;/titles&gt;&lt;edition&gt;1&lt;/edition&gt;&lt;dates&gt;&lt;year&gt;2015&lt;/year&gt;&lt;/dates&gt;&lt;pub-location&gt;Australian Department of Social Services, Australian Institute of Family Studies, Colmar Brunton Social Research MMaM.&lt;/pub-location&gt;&lt;publisher&gt;Australian Department of Social Services, Australian Institute of Family Studies, Colmar Brunton Social Research MMaM.&lt;/publisher&gt;&lt;urls&gt;&lt;related-urls&gt;&lt;url&gt;&lt;style face="underline" font="default" size="100%"&gt;http://www3.aifs.gov.au/bnla/userguide/wave1/index.html&lt;/style&gt;&lt;/url&gt;&lt;/related-urls&gt;&lt;/urls&gt;&lt;/record&gt;&lt;/Cite&gt;&lt;Cite&gt;&lt;Author&gt;Khoo&lt;/Author&gt;&lt;Year&gt;2012&lt;/Year&gt;&lt;RecNum&gt;12882&lt;/RecNum&gt;&lt;record&gt;&lt;rec-number&gt;12882&lt;/rec-number&gt;&lt;foreign-keys&gt;&lt;key app="EN" db-id="pvv9vtv5j55rw2epx5fvtvtafw9sex5vr29s" timestamp="1563169390"&gt;12882&lt;/key&gt;&lt;/foreign-keys&gt;&lt;ref-type name="Book"&gt;6&lt;/ref-type&gt;&lt;contributors&gt;&lt;authors&gt;&lt;author&gt;Khoo, Siew-Ean&lt;/author&gt;&lt;/authors&gt;&lt;/contributors&gt;&lt;titles&gt;&lt;title&gt;Key Research Questions for a Longitudinal Survey of Refugee and Other Humanitarian Migrants&lt;/title&gt;&lt;/titles&gt;&lt;dates&gt;&lt;year&gt;2012&lt;/year&gt;&lt;/dates&gt;&lt;publisher&gt;Department of Immigration and Citizenship&lt;/publisher&gt;&lt;urls&gt;&lt;/urls&gt;&lt;/record&gt;&lt;/Cite&gt;&lt;/EndNote&gt;</w:instrText>
      </w:r>
      <w:r>
        <w:rPr>
          <w:rFonts w:ascii="Times New Roman" w:hAnsi="Times New Roman" w:cs="Times New Roman"/>
          <w:sz w:val="24"/>
          <w:lang w:val="en-US"/>
        </w:rPr>
        <w:fldChar w:fldCharType="separate"/>
      </w:r>
      <w:r w:rsidR="003E5080" w:rsidRPr="003E5080">
        <w:rPr>
          <w:rFonts w:ascii="Times New Roman" w:hAnsi="Times New Roman" w:cs="Times New Roman"/>
          <w:noProof/>
          <w:sz w:val="24"/>
          <w:vertAlign w:val="superscript"/>
          <w:lang w:val="en-US"/>
        </w:rPr>
        <w:t>3,4</w:t>
      </w:r>
      <w:r>
        <w:rPr>
          <w:rFonts w:ascii="Times New Roman" w:hAnsi="Times New Roman" w:cs="Times New Roman"/>
          <w:sz w:val="24"/>
          <w:lang w:val="en-US"/>
        </w:rPr>
        <w:fldChar w:fldCharType="end"/>
      </w:r>
      <w:r>
        <w:rPr>
          <w:rFonts w:ascii="Times New Roman" w:hAnsi="Times New Roman" w:cs="Times New Roman"/>
          <w:sz w:val="24"/>
          <w:lang w:val="en-US"/>
        </w:rPr>
        <w:t xml:space="preserve">.  At Wave 1, participants were asked if they, or members of their family, had experienced (before coming to Australia); extreme living conditions (e.g. lack of food, water, shelter or medicine), war or other conflict, violence, imprisonment or kidnapping, political or religious persecution, natural disasters, and/or other traumatic events.  Response options were Yes/No.  Pre-migration trauma exposure was indexed as a count of the number of events (excluding the category “other”) participants endorsed (0 to 6). </w:t>
      </w:r>
    </w:p>
    <w:p w14:paraId="4F85A352" w14:textId="77777777" w:rsidR="00EE5570" w:rsidRPr="00EE5570" w:rsidRDefault="00EE5570">
      <w:pPr>
        <w:rPr>
          <w:rFonts w:ascii="Times New Roman" w:hAnsi="Times New Roman" w:cs="Times New Roman"/>
          <w:sz w:val="24"/>
          <w:szCs w:val="24"/>
          <w:lang w:val="en-US"/>
        </w:rPr>
      </w:pPr>
    </w:p>
    <w:p w14:paraId="45B51819" w14:textId="02E9699F" w:rsidR="00A205B9" w:rsidRPr="00EE5570" w:rsidRDefault="00C63D3D">
      <w:pPr>
        <w:rPr>
          <w:rFonts w:ascii="Times New Roman" w:hAnsi="Times New Roman" w:cs="Times New Roman"/>
          <w:b/>
          <w:sz w:val="24"/>
          <w:szCs w:val="24"/>
          <w:lang w:val="en-US"/>
        </w:rPr>
      </w:pPr>
      <w:r w:rsidRPr="00EE5570">
        <w:rPr>
          <w:rFonts w:ascii="Times New Roman" w:hAnsi="Times New Roman" w:cs="Times New Roman"/>
          <w:b/>
          <w:sz w:val="24"/>
          <w:szCs w:val="24"/>
          <w:lang w:val="en-US"/>
        </w:rPr>
        <w:lastRenderedPageBreak/>
        <w:t>Refugee Camp-Related Variables</w:t>
      </w:r>
    </w:p>
    <w:p w14:paraId="4F6A3DE8" w14:textId="5D7A3B27" w:rsidR="00A205B9" w:rsidRPr="00C63D3D" w:rsidRDefault="005E5006">
      <w:pPr>
        <w:rPr>
          <w:rFonts w:ascii="Times New Roman" w:hAnsi="Times New Roman" w:cs="Times New Roman"/>
          <w:i/>
          <w:sz w:val="24"/>
          <w:szCs w:val="24"/>
          <w:lang w:val="en-US"/>
        </w:rPr>
      </w:pPr>
      <w:r w:rsidRPr="00C63D3D">
        <w:rPr>
          <w:rFonts w:ascii="Times New Roman" w:hAnsi="Times New Roman" w:cs="Times New Roman"/>
          <w:i/>
          <w:sz w:val="24"/>
          <w:szCs w:val="24"/>
          <w:lang w:val="en-US"/>
        </w:rPr>
        <w:t>Assessment of Refugee Camp Status</w:t>
      </w:r>
    </w:p>
    <w:p w14:paraId="39D5D834" w14:textId="6AB04937" w:rsidR="00A205B9" w:rsidRPr="005E5006" w:rsidRDefault="005E5006" w:rsidP="00A205B9">
      <w:pPr>
        <w:spacing w:line="480" w:lineRule="auto"/>
        <w:ind w:firstLine="720"/>
        <w:rPr>
          <w:rFonts w:ascii="Times New Roman" w:hAnsi="Times New Roman" w:cs="Times New Roman"/>
          <w:sz w:val="24"/>
          <w:szCs w:val="24"/>
          <w:lang w:val="en-US"/>
        </w:rPr>
      </w:pPr>
      <w:r>
        <w:rPr>
          <w:rFonts w:ascii="Times New Roman" w:hAnsi="Times New Roman" w:cs="Times New Roman"/>
          <w:sz w:val="24"/>
          <w:lang w:val="en-US"/>
        </w:rPr>
        <w:t xml:space="preserve">In terms of pre-settlement context, participants indicated whether they had ever spent time in a refugee camp (Yes/No) before they came to Australia, using the following definition of a refugee camp: </w:t>
      </w:r>
      <w:r w:rsidRPr="008E2662">
        <w:rPr>
          <w:rFonts w:ascii="Times New Roman" w:hAnsi="Times New Roman" w:cs="Times New Roman"/>
          <w:i/>
          <w:sz w:val="24"/>
          <w:lang w:val="en-US"/>
        </w:rPr>
        <w:t>‘There are many refugee camps around the world. They are usually run by the United Nations and often house thousands of refugees who are waiting for their claims to be processed by the UNHCR’</w:t>
      </w:r>
      <w:r>
        <w:rPr>
          <w:rFonts w:ascii="Times New Roman" w:hAnsi="Times New Roman" w:cs="Times New Roman"/>
          <w:i/>
          <w:sz w:val="24"/>
          <w:lang w:val="en-US"/>
        </w:rPr>
        <w:t xml:space="preserve">.  </w:t>
      </w:r>
      <w:r w:rsidR="00A205B9" w:rsidRPr="005E5006">
        <w:rPr>
          <w:rFonts w:ascii="Times New Roman" w:hAnsi="Times New Roman" w:cs="Times New Roman"/>
          <w:sz w:val="24"/>
          <w:szCs w:val="24"/>
          <w:lang w:val="en-US"/>
        </w:rPr>
        <w:t xml:space="preserve">Participants who responded ‘yes’ to this question were categorized as having lived in a refugee camp; participants who answered ‘no’ to this question were categorized as those who had never lived in a refugee camp. </w:t>
      </w:r>
      <w:r w:rsidR="003E5080">
        <w:rPr>
          <w:rFonts w:ascii="Times New Roman" w:hAnsi="Times New Roman" w:cs="Times New Roman"/>
          <w:sz w:val="24"/>
          <w:szCs w:val="24"/>
          <w:lang w:val="en-US"/>
        </w:rPr>
        <w:t>T</w:t>
      </w:r>
      <w:r w:rsidR="00A205B9" w:rsidRPr="005E5006">
        <w:rPr>
          <w:rFonts w:ascii="Times New Roman" w:hAnsi="Times New Roman" w:cs="Times New Roman"/>
          <w:sz w:val="24"/>
          <w:szCs w:val="24"/>
          <w:lang w:val="en-US"/>
        </w:rPr>
        <w:t xml:space="preserve">his group likely constituted individuals living in both urban and rural general community settings. </w:t>
      </w:r>
    </w:p>
    <w:p w14:paraId="1442A14A" w14:textId="08ECBA85" w:rsidR="00C63D3D" w:rsidRPr="00C63D3D" w:rsidRDefault="00C63D3D" w:rsidP="00C63D3D">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Assessment of length of time living in a refugee camp. </w:t>
      </w:r>
    </w:p>
    <w:p w14:paraId="5BD42472" w14:textId="5FE9F5D7" w:rsidR="00A205B9" w:rsidRPr="005E5006" w:rsidRDefault="00C63D3D" w:rsidP="00C63D3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calculated a variable representing how long participants had resided in refugee camps overall. This was derived from participant responses to questions relating to how long</w:t>
      </w:r>
      <w:r w:rsidR="00A205B9" w:rsidRPr="005E5006">
        <w:rPr>
          <w:rFonts w:ascii="Times New Roman" w:hAnsi="Times New Roman" w:cs="Times New Roman"/>
          <w:sz w:val="24"/>
          <w:szCs w:val="24"/>
          <w:lang w:val="en-US"/>
        </w:rPr>
        <w:t xml:space="preserve"> they had resided in each </w:t>
      </w:r>
      <w:r>
        <w:rPr>
          <w:rFonts w:ascii="Times New Roman" w:hAnsi="Times New Roman" w:cs="Times New Roman"/>
          <w:sz w:val="24"/>
          <w:szCs w:val="24"/>
          <w:lang w:val="en-US"/>
        </w:rPr>
        <w:t xml:space="preserve">individual </w:t>
      </w:r>
      <w:r w:rsidR="00A205B9" w:rsidRPr="005E5006">
        <w:rPr>
          <w:rFonts w:ascii="Times New Roman" w:hAnsi="Times New Roman" w:cs="Times New Roman"/>
          <w:sz w:val="24"/>
          <w:szCs w:val="24"/>
          <w:lang w:val="en-US"/>
        </w:rPr>
        <w:t>refugee camp</w:t>
      </w:r>
      <w:r>
        <w:rPr>
          <w:rFonts w:ascii="Times New Roman" w:hAnsi="Times New Roman" w:cs="Times New Roman"/>
          <w:sz w:val="24"/>
          <w:szCs w:val="24"/>
          <w:lang w:val="en-US"/>
        </w:rPr>
        <w:t xml:space="preserve"> in which they had lived. Option responses for these variables comprised</w:t>
      </w:r>
      <w:r w:rsidR="00A205B9" w:rsidRPr="005E5006">
        <w:rPr>
          <w:rFonts w:ascii="Times New Roman" w:hAnsi="Times New Roman" w:cs="Times New Roman"/>
          <w:sz w:val="24"/>
          <w:szCs w:val="24"/>
          <w:lang w:val="en-US"/>
        </w:rPr>
        <w:t xml:space="preserve"> 1 = </w:t>
      </w:r>
      <w:r w:rsidR="00A205B9" w:rsidRPr="005E5006">
        <w:rPr>
          <w:rFonts w:ascii="Times New Roman" w:hAnsi="Times New Roman" w:cs="Times New Roman"/>
          <w:i/>
          <w:sz w:val="24"/>
          <w:szCs w:val="24"/>
          <w:lang w:val="en-US"/>
        </w:rPr>
        <w:t>less than 3 months</w:t>
      </w:r>
      <w:r w:rsidR="00A205B9" w:rsidRPr="005E5006">
        <w:rPr>
          <w:rFonts w:ascii="Times New Roman" w:hAnsi="Times New Roman" w:cs="Times New Roman"/>
          <w:sz w:val="24"/>
          <w:szCs w:val="24"/>
          <w:lang w:val="en-US"/>
        </w:rPr>
        <w:t xml:space="preserve">, 2 = </w:t>
      </w:r>
      <w:r w:rsidR="00A205B9" w:rsidRPr="005E5006">
        <w:rPr>
          <w:rFonts w:ascii="Times New Roman" w:hAnsi="Times New Roman" w:cs="Times New Roman"/>
          <w:i/>
          <w:sz w:val="24"/>
          <w:szCs w:val="24"/>
          <w:lang w:val="en-US"/>
        </w:rPr>
        <w:t>3-5 months</w:t>
      </w:r>
      <w:r w:rsidR="00A205B9" w:rsidRPr="005E5006">
        <w:rPr>
          <w:rFonts w:ascii="Times New Roman" w:hAnsi="Times New Roman" w:cs="Times New Roman"/>
          <w:sz w:val="24"/>
          <w:szCs w:val="24"/>
          <w:lang w:val="en-US"/>
        </w:rPr>
        <w:t xml:space="preserve">, 3 = </w:t>
      </w:r>
      <w:r w:rsidR="00A205B9" w:rsidRPr="005E5006">
        <w:rPr>
          <w:rFonts w:ascii="Times New Roman" w:hAnsi="Times New Roman" w:cs="Times New Roman"/>
          <w:i/>
          <w:sz w:val="24"/>
          <w:szCs w:val="24"/>
          <w:lang w:val="en-US"/>
        </w:rPr>
        <w:t>5-12 months,</w:t>
      </w:r>
      <w:r w:rsidR="00A205B9" w:rsidRPr="005E5006">
        <w:rPr>
          <w:rFonts w:ascii="Times New Roman" w:hAnsi="Times New Roman" w:cs="Times New Roman"/>
          <w:sz w:val="24"/>
          <w:szCs w:val="24"/>
          <w:lang w:val="en-US"/>
        </w:rPr>
        <w:t xml:space="preserve"> 4 = </w:t>
      </w:r>
      <w:r w:rsidR="00A205B9" w:rsidRPr="005E5006">
        <w:rPr>
          <w:rFonts w:ascii="Times New Roman" w:hAnsi="Times New Roman" w:cs="Times New Roman"/>
          <w:i/>
          <w:sz w:val="24"/>
          <w:szCs w:val="24"/>
          <w:lang w:val="en-US"/>
        </w:rPr>
        <w:t>1-2 years</w:t>
      </w:r>
      <w:r w:rsidR="00A205B9" w:rsidRPr="005E5006">
        <w:rPr>
          <w:rFonts w:ascii="Times New Roman" w:hAnsi="Times New Roman" w:cs="Times New Roman"/>
          <w:sz w:val="24"/>
          <w:szCs w:val="24"/>
          <w:lang w:val="en-US"/>
        </w:rPr>
        <w:t xml:space="preserve">, 5 = </w:t>
      </w:r>
      <w:r w:rsidR="00A205B9" w:rsidRPr="005E5006">
        <w:rPr>
          <w:rFonts w:ascii="Times New Roman" w:hAnsi="Times New Roman" w:cs="Times New Roman"/>
          <w:i/>
          <w:sz w:val="24"/>
          <w:szCs w:val="24"/>
          <w:lang w:val="en-US"/>
        </w:rPr>
        <w:t>3-5 years</w:t>
      </w:r>
      <w:r w:rsidR="00A205B9" w:rsidRPr="005E5006">
        <w:rPr>
          <w:rFonts w:ascii="Times New Roman" w:hAnsi="Times New Roman" w:cs="Times New Roman"/>
          <w:sz w:val="24"/>
          <w:szCs w:val="24"/>
          <w:lang w:val="en-US"/>
        </w:rPr>
        <w:t xml:space="preserve">, 6 = </w:t>
      </w:r>
      <w:r w:rsidR="00A205B9" w:rsidRPr="005E5006">
        <w:rPr>
          <w:rFonts w:ascii="Times New Roman" w:hAnsi="Times New Roman" w:cs="Times New Roman"/>
          <w:i/>
          <w:sz w:val="24"/>
          <w:szCs w:val="24"/>
          <w:lang w:val="en-US"/>
        </w:rPr>
        <w:t>6-9 years</w:t>
      </w:r>
      <w:r w:rsidR="00A205B9" w:rsidRPr="005E5006">
        <w:rPr>
          <w:rFonts w:ascii="Times New Roman" w:hAnsi="Times New Roman" w:cs="Times New Roman"/>
          <w:sz w:val="24"/>
          <w:szCs w:val="24"/>
          <w:lang w:val="en-US"/>
        </w:rPr>
        <w:t xml:space="preserve"> and 7 = </w:t>
      </w:r>
      <w:r w:rsidR="00A205B9" w:rsidRPr="005E5006">
        <w:rPr>
          <w:rFonts w:ascii="Times New Roman" w:hAnsi="Times New Roman" w:cs="Times New Roman"/>
          <w:i/>
          <w:sz w:val="24"/>
          <w:szCs w:val="24"/>
          <w:lang w:val="en-US"/>
        </w:rPr>
        <w:t>10+ years</w:t>
      </w:r>
      <w:r w:rsidR="00A205B9" w:rsidRPr="005E5006">
        <w:rPr>
          <w:rFonts w:ascii="Times New Roman" w:hAnsi="Times New Roman" w:cs="Times New Roman"/>
          <w:sz w:val="24"/>
          <w:szCs w:val="24"/>
          <w:lang w:val="en-US"/>
        </w:rPr>
        <w:t>. To create a variable approximating total time spent in refugee camps, the upper limit of each of these categories in months was calculated (e.g. 1 = 3 months, 2 = 5 months, 6 = 108 months), with the exception of 10 years where the lower limit was used due to the lack of further information (7 = 120 months). These were then summed together for each participant, and coded into a categorical total time variable where 0 = &lt;1 year, 1 = 1-2 years, 2 = 3-10 years, 4 = 10+ years; these were converted into three dummy variables, with 0=&lt; 1 year serving as the reference variable</w:t>
      </w:r>
    </w:p>
    <w:p w14:paraId="457046C3" w14:textId="41BC2D2D" w:rsidR="00A8784D" w:rsidRPr="00C63D3D" w:rsidRDefault="00A8784D">
      <w:pPr>
        <w:rPr>
          <w:rFonts w:ascii="Times New Roman" w:hAnsi="Times New Roman" w:cs="Times New Roman"/>
          <w:sz w:val="24"/>
          <w:szCs w:val="24"/>
          <w:u w:val="single"/>
          <w:lang w:val="en-US"/>
        </w:rPr>
      </w:pPr>
      <w:r w:rsidRPr="00C63D3D">
        <w:rPr>
          <w:rFonts w:ascii="Times New Roman" w:hAnsi="Times New Roman" w:cs="Times New Roman"/>
          <w:sz w:val="24"/>
          <w:szCs w:val="24"/>
          <w:u w:val="single"/>
          <w:lang w:val="en-US"/>
        </w:rPr>
        <w:t>Data analysis</w:t>
      </w:r>
    </w:p>
    <w:p w14:paraId="6B1DF049" w14:textId="4F3B9318" w:rsidR="00A8784D" w:rsidRPr="005E5006" w:rsidRDefault="00A8784D" w:rsidP="003E5080">
      <w:pPr>
        <w:spacing w:line="480" w:lineRule="auto"/>
        <w:ind w:firstLine="720"/>
        <w:rPr>
          <w:rFonts w:ascii="Times New Roman" w:hAnsi="Times New Roman" w:cs="Times New Roman"/>
          <w:sz w:val="24"/>
          <w:szCs w:val="24"/>
          <w:lang w:val="en-US"/>
        </w:rPr>
      </w:pPr>
      <w:r w:rsidRPr="005E5006">
        <w:rPr>
          <w:rFonts w:ascii="Times New Roman" w:hAnsi="Times New Roman" w:cs="Times New Roman"/>
          <w:sz w:val="24"/>
          <w:szCs w:val="24"/>
          <w:lang w:val="en-US"/>
        </w:rPr>
        <w:t xml:space="preserve">To account for clustering within households, the analysis was conducted using the TYPE = COMPLEX command, with the household identification unit being used as the </w:t>
      </w:r>
      <w:r w:rsidRPr="005E5006">
        <w:rPr>
          <w:rFonts w:ascii="Times New Roman" w:hAnsi="Times New Roman" w:cs="Times New Roman"/>
          <w:sz w:val="24"/>
          <w:szCs w:val="24"/>
          <w:lang w:val="en-US"/>
        </w:rPr>
        <w:lastRenderedPageBreak/>
        <w:t>clustering variable.  We estimated latent factors for the intercept, linear slope and quadratic slope. We compared a no-change (intercept-only) model with linear slope and quadratic slope models.</w:t>
      </w:r>
    </w:p>
    <w:p w14:paraId="4FBCFBAF" w14:textId="640DFDA9" w:rsidR="003E5080" w:rsidRPr="005E5006" w:rsidRDefault="00A8784D" w:rsidP="003E5080">
      <w:pPr>
        <w:spacing w:line="480" w:lineRule="auto"/>
        <w:ind w:firstLine="720"/>
        <w:rPr>
          <w:rFonts w:ascii="Times New Roman" w:hAnsi="Times New Roman" w:cs="Times New Roman"/>
          <w:sz w:val="24"/>
          <w:szCs w:val="24"/>
          <w:lang w:val="en-US"/>
        </w:rPr>
      </w:pPr>
      <w:r w:rsidRPr="005E5006">
        <w:rPr>
          <w:rFonts w:ascii="Times New Roman" w:hAnsi="Times New Roman" w:cs="Times New Roman"/>
          <w:sz w:val="24"/>
          <w:szCs w:val="24"/>
          <w:lang w:val="en-US"/>
        </w:rPr>
        <w:t>Next, we examined the extent to which covariates representing characteristics and experiences prior to arrival in Australia predicted intercept and slope; covariates investigated included having previously resided in a refugee camp (0= previously lived only in non-camp settings, 1 = previously lived in refugee camp), gender (0 = male, 1 = female), age, PTE exposure, educational status (dummy coded; no schooling</w:t>
      </w:r>
      <w:r w:rsidR="003E5080">
        <w:rPr>
          <w:rFonts w:ascii="Times New Roman" w:hAnsi="Times New Roman" w:cs="Times New Roman"/>
          <w:sz w:val="24"/>
          <w:szCs w:val="24"/>
          <w:lang w:val="en-US"/>
        </w:rPr>
        <w:t xml:space="preserve"> (reference group)</w:t>
      </w:r>
      <w:r w:rsidRPr="005E5006">
        <w:rPr>
          <w:rFonts w:ascii="Times New Roman" w:hAnsi="Times New Roman" w:cs="Times New Roman"/>
          <w:sz w:val="24"/>
          <w:szCs w:val="24"/>
          <w:lang w:val="en-US"/>
        </w:rPr>
        <w:t xml:space="preserve">, primary school, high school, tertiary), and region of birth (dummy coded; </w:t>
      </w:r>
      <w:r w:rsidR="003E5080">
        <w:rPr>
          <w:rFonts w:ascii="Times New Roman" w:hAnsi="Times New Roman" w:cs="Times New Roman"/>
          <w:sz w:val="24"/>
          <w:szCs w:val="24"/>
          <w:lang w:val="en-US"/>
        </w:rPr>
        <w:t>East/Central Africa/Oceania (reference group), North Africa/Middle East, Asia)</w:t>
      </w:r>
      <w:r w:rsidRPr="005E5006">
        <w:rPr>
          <w:rFonts w:ascii="Times New Roman" w:hAnsi="Times New Roman" w:cs="Times New Roman"/>
          <w:sz w:val="24"/>
          <w:szCs w:val="24"/>
          <w:lang w:val="en-US"/>
        </w:rPr>
        <w:t>.</w:t>
      </w:r>
      <w:r w:rsidR="003E5080" w:rsidRPr="005E5006">
        <w:rPr>
          <w:rFonts w:ascii="Times New Roman" w:hAnsi="Times New Roman" w:cs="Times New Roman"/>
          <w:sz w:val="24"/>
          <w:szCs w:val="24"/>
          <w:lang w:val="en-US"/>
        </w:rPr>
        <w:t xml:space="preserve"> </w:t>
      </w:r>
    </w:p>
    <w:p w14:paraId="752D96A0" w14:textId="63141A25" w:rsidR="00A8784D" w:rsidRPr="005E5006" w:rsidRDefault="00C06F88" w:rsidP="00A8784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then investigated change in psychological distress in the sub-group of the sample who had previously lived n camps. </w:t>
      </w:r>
      <w:r w:rsidR="00A8784D" w:rsidRPr="005E5006">
        <w:rPr>
          <w:rFonts w:ascii="Times New Roman" w:hAnsi="Times New Roman" w:cs="Times New Roman"/>
          <w:sz w:val="24"/>
          <w:szCs w:val="24"/>
          <w:lang w:val="en-US"/>
        </w:rPr>
        <w:t xml:space="preserve">Similar to described above, the pattern of change in psychological distress over time was first modelled, with intercept-only, linear slope and quadratic models being tested. Next, covariates representing participant characteristics and experiences </w:t>
      </w:r>
      <w:r>
        <w:rPr>
          <w:rFonts w:ascii="Times New Roman" w:hAnsi="Times New Roman" w:cs="Times New Roman"/>
          <w:sz w:val="24"/>
          <w:szCs w:val="24"/>
          <w:lang w:val="en-US"/>
        </w:rPr>
        <w:t xml:space="preserve">in camps </w:t>
      </w:r>
      <w:r w:rsidR="00A8784D" w:rsidRPr="005E5006">
        <w:rPr>
          <w:rFonts w:ascii="Times New Roman" w:hAnsi="Times New Roman" w:cs="Times New Roman"/>
          <w:sz w:val="24"/>
          <w:szCs w:val="24"/>
          <w:lang w:val="en-US"/>
        </w:rPr>
        <w:t xml:space="preserve">prior to arrival in Australia were included in the model, comprising significant covariates from the first stage of analyses, in addition to key camp characteristics including number of camps lived in (ranging from 1-4), location of camps (four dichotomous variables; Iran, Nepal, Malawi, Indonesia), time in camp (dummy coded; less than 1 year, 1-5 years, 5+ years), having family in camp (0= no family in camp, 1 = at least some family in camp), lack of access to services in camps (count variable), available resources in camp (count variable). Notably, we omitted region of origin from this analysis as it strongly associated with camp location. </w:t>
      </w:r>
    </w:p>
    <w:p w14:paraId="35540498" w14:textId="48283170" w:rsidR="00C06F88" w:rsidRDefault="00C06F88" w:rsidP="00A8784D">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Results</w:t>
      </w:r>
    </w:p>
    <w:p w14:paraId="4291CD9D" w14:textId="153BE1D9" w:rsidR="00A8784D" w:rsidRPr="00C63D3D" w:rsidRDefault="00C63D3D" w:rsidP="00A8784D">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Association between Refugee Camp Status and Perceived Stressors at each Timepoint. </w:t>
      </w:r>
    </w:p>
    <w:p w14:paraId="2C04D1E6" w14:textId="26B6E776" w:rsidR="00A8784D" w:rsidRPr="005E5006" w:rsidRDefault="00A8784D" w:rsidP="00A8784D">
      <w:pPr>
        <w:spacing w:line="480" w:lineRule="auto"/>
        <w:ind w:firstLine="720"/>
        <w:rPr>
          <w:rFonts w:ascii="Times New Roman" w:hAnsi="Times New Roman" w:cs="Times New Roman"/>
          <w:sz w:val="24"/>
          <w:szCs w:val="24"/>
          <w:lang w:val="en-US"/>
        </w:rPr>
      </w:pPr>
      <w:r w:rsidRPr="005E5006">
        <w:rPr>
          <w:rFonts w:ascii="Times New Roman" w:hAnsi="Times New Roman" w:cs="Times New Roman"/>
          <w:sz w:val="24"/>
          <w:szCs w:val="24"/>
          <w:lang w:val="en-US"/>
        </w:rPr>
        <w:lastRenderedPageBreak/>
        <w:t xml:space="preserve">We investigated whether participants who had lived in camps and non-camp settings differed in terms of perceived stressors experienced in Australia at each Wave. Participants who had lived in refugee camps reported significantly greater perceived stressors at baseline (M = 3.43, SD = 2.43) compared to those who had previously lived in </w:t>
      </w:r>
      <w:r w:rsidR="003E5080">
        <w:rPr>
          <w:rFonts w:ascii="Times New Roman" w:hAnsi="Times New Roman" w:cs="Times New Roman"/>
          <w:sz w:val="24"/>
          <w:szCs w:val="24"/>
          <w:lang w:val="en-US"/>
        </w:rPr>
        <w:t>community settings</w:t>
      </w:r>
      <w:r w:rsidRPr="005E5006">
        <w:rPr>
          <w:rFonts w:ascii="Times New Roman" w:hAnsi="Times New Roman" w:cs="Times New Roman"/>
          <w:sz w:val="24"/>
          <w:szCs w:val="24"/>
          <w:lang w:val="en-US"/>
        </w:rPr>
        <w:t xml:space="preserve"> (M = 3.02, SD = 2.09, </w:t>
      </w:r>
      <w:proofErr w:type="gramStart"/>
      <w:r w:rsidRPr="005E5006">
        <w:rPr>
          <w:rFonts w:ascii="Times New Roman" w:hAnsi="Times New Roman" w:cs="Times New Roman"/>
          <w:sz w:val="24"/>
          <w:szCs w:val="24"/>
          <w:lang w:val="en-US"/>
        </w:rPr>
        <w:t>t(</w:t>
      </w:r>
      <w:proofErr w:type="gramEnd"/>
      <w:r w:rsidRPr="005E5006">
        <w:rPr>
          <w:rFonts w:ascii="Times New Roman" w:hAnsi="Times New Roman" w:cs="Times New Roman"/>
          <w:sz w:val="24"/>
          <w:szCs w:val="24"/>
          <w:lang w:val="en-US"/>
        </w:rPr>
        <w:t xml:space="preserve">512.14) = 3.25, </w:t>
      </w:r>
      <w:r w:rsidRPr="005E5006">
        <w:rPr>
          <w:rFonts w:ascii="Times New Roman" w:hAnsi="Times New Roman" w:cs="Times New Roman"/>
          <w:i/>
          <w:sz w:val="24"/>
          <w:szCs w:val="24"/>
          <w:lang w:val="en-US"/>
        </w:rPr>
        <w:t>p</w:t>
      </w:r>
      <w:r w:rsidRPr="005E5006">
        <w:rPr>
          <w:rFonts w:ascii="Times New Roman" w:hAnsi="Times New Roman" w:cs="Times New Roman"/>
          <w:sz w:val="24"/>
          <w:szCs w:val="24"/>
          <w:lang w:val="en-US"/>
        </w:rPr>
        <w:t xml:space="preserve">=.003). In contrast, participants in refugee camps reported significantly lower perceived stressors at Waves 2 to 4 (but not Wave 5) compared to those who had previously lived </w:t>
      </w:r>
      <w:r w:rsidR="003E5080">
        <w:rPr>
          <w:rFonts w:ascii="Times New Roman" w:hAnsi="Times New Roman" w:cs="Times New Roman"/>
          <w:sz w:val="24"/>
          <w:szCs w:val="24"/>
          <w:lang w:val="en-US"/>
        </w:rPr>
        <w:t>in community</w:t>
      </w:r>
      <w:r w:rsidRPr="005E5006">
        <w:rPr>
          <w:rFonts w:ascii="Times New Roman" w:hAnsi="Times New Roman" w:cs="Times New Roman"/>
          <w:sz w:val="24"/>
          <w:szCs w:val="24"/>
          <w:lang w:val="en-US"/>
        </w:rPr>
        <w:t xml:space="preserve"> settings (Wave 2 camp M = 2.28, SD = 1.36, </w:t>
      </w:r>
      <w:r w:rsidR="00C06F88">
        <w:rPr>
          <w:rFonts w:ascii="Times New Roman" w:hAnsi="Times New Roman" w:cs="Times New Roman"/>
          <w:sz w:val="24"/>
          <w:szCs w:val="24"/>
          <w:lang w:val="en-US"/>
        </w:rPr>
        <w:t>community</w:t>
      </w:r>
      <w:r w:rsidRPr="005E5006">
        <w:rPr>
          <w:rFonts w:ascii="Times New Roman" w:hAnsi="Times New Roman" w:cs="Times New Roman"/>
          <w:sz w:val="24"/>
          <w:szCs w:val="24"/>
          <w:lang w:val="en-US"/>
        </w:rPr>
        <w:t xml:space="preserve"> M = 2.73, SD = 1.45, t(983) = -4.10, </w:t>
      </w:r>
      <w:r w:rsidRPr="005E5006">
        <w:rPr>
          <w:rFonts w:ascii="Times New Roman" w:hAnsi="Times New Roman" w:cs="Times New Roman"/>
          <w:i/>
          <w:sz w:val="24"/>
          <w:szCs w:val="24"/>
          <w:lang w:val="en-US"/>
        </w:rPr>
        <w:t>p</w:t>
      </w:r>
      <w:r w:rsidRPr="005E5006">
        <w:rPr>
          <w:rFonts w:ascii="Times New Roman" w:hAnsi="Times New Roman" w:cs="Times New Roman"/>
          <w:sz w:val="24"/>
          <w:szCs w:val="24"/>
          <w:lang w:val="en-US"/>
        </w:rPr>
        <w:t>&lt;.001; Wave 3 camp M = 2.81, SD = 1.98, non-</w:t>
      </w:r>
      <w:r w:rsidR="00C06F88" w:rsidRPr="00C06F88">
        <w:rPr>
          <w:rFonts w:ascii="Times New Roman" w:hAnsi="Times New Roman" w:cs="Times New Roman"/>
          <w:sz w:val="24"/>
          <w:szCs w:val="24"/>
          <w:lang w:val="en-US"/>
        </w:rPr>
        <w:t xml:space="preserve"> </w:t>
      </w:r>
      <w:r w:rsidR="00C06F88">
        <w:rPr>
          <w:rFonts w:ascii="Times New Roman" w:hAnsi="Times New Roman" w:cs="Times New Roman"/>
          <w:sz w:val="24"/>
          <w:szCs w:val="24"/>
          <w:lang w:val="en-US"/>
        </w:rPr>
        <w:t>community</w:t>
      </w:r>
      <w:r w:rsidR="00C06F88" w:rsidRPr="005E5006">
        <w:rPr>
          <w:rFonts w:ascii="Times New Roman" w:hAnsi="Times New Roman" w:cs="Times New Roman"/>
          <w:sz w:val="24"/>
          <w:szCs w:val="24"/>
          <w:lang w:val="en-US"/>
        </w:rPr>
        <w:t xml:space="preserve"> </w:t>
      </w:r>
      <w:r w:rsidRPr="005E5006">
        <w:rPr>
          <w:rFonts w:ascii="Times New Roman" w:hAnsi="Times New Roman" w:cs="Times New Roman"/>
          <w:sz w:val="24"/>
          <w:szCs w:val="24"/>
          <w:lang w:val="en-US"/>
        </w:rPr>
        <w:t xml:space="preserve">M = 2.73, SD = 1.45, t(1395) = -5.05, </w:t>
      </w:r>
      <w:r w:rsidRPr="005E5006">
        <w:rPr>
          <w:rFonts w:ascii="Times New Roman" w:hAnsi="Times New Roman" w:cs="Times New Roman"/>
          <w:i/>
          <w:sz w:val="24"/>
          <w:szCs w:val="24"/>
          <w:lang w:val="en-US"/>
        </w:rPr>
        <w:t>p</w:t>
      </w:r>
      <w:r w:rsidRPr="005E5006">
        <w:rPr>
          <w:rFonts w:ascii="Times New Roman" w:hAnsi="Times New Roman" w:cs="Times New Roman"/>
          <w:sz w:val="24"/>
          <w:szCs w:val="24"/>
          <w:lang w:val="en-US"/>
        </w:rPr>
        <w:t>&lt;.001, Wave 4 camp M = 2.60, SD = 1.86, non-</w:t>
      </w:r>
      <w:r w:rsidR="00C06F88" w:rsidRPr="00C06F88">
        <w:rPr>
          <w:rFonts w:ascii="Times New Roman" w:hAnsi="Times New Roman" w:cs="Times New Roman"/>
          <w:sz w:val="24"/>
          <w:szCs w:val="24"/>
          <w:lang w:val="en-US"/>
        </w:rPr>
        <w:t xml:space="preserve"> </w:t>
      </w:r>
      <w:r w:rsidR="00C06F88">
        <w:rPr>
          <w:rFonts w:ascii="Times New Roman" w:hAnsi="Times New Roman" w:cs="Times New Roman"/>
          <w:sz w:val="24"/>
          <w:szCs w:val="24"/>
          <w:lang w:val="en-US"/>
        </w:rPr>
        <w:t>community</w:t>
      </w:r>
      <w:r w:rsidR="00C06F88" w:rsidRPr="005E5006">
        <w:rPr>
          <w:rFonts w:ascii="Times New Roman" w:hAnsi="Times New Roman" w:cs="Times New Roman"/>
          <w:sz w:val="24"/>
          <w:szCs w:val="24"/>
          <w:lang w:val="en-US"/>
        </w:rPr>
        <w:t xml:space="preserve"> </w:t>
      </w:r>
      <w:r w:rsidRPr="005E5006">
        <w:rPr>
          <w:rFonts w:ascii="Times New Roman" w:hAnsi="Times New Roman" w:cs="Times New Roman"/>
          <w:sz w:val="24"/>
          <w:szCs w:val="24"/>
          <w:lang w:val="en-US"/>
        </w:rPr>
        <w:t xml:space="preserve">M = 3.14, SD =2.00, t(915) = -3.41, </w:t>
      </w:r>
      <w:r w:rsidRPr="005E5006">
        <w:rPr>
          <w:rFonts w:ascii="Times New Roman" w:hAnsi="Times New Roman" w:cs="Times New Roman"/>
          <w:i/>
          <w:sz w:val="24"/>
          <w:szCs w:val="24"/>
          <w:lang w:val="en-US"/>
        </w:rPr>
        <w:t>p</w:t>
      </w:r>
      <w:r w:rsidRPr="005E5006">
        <w:rPr>
          <w:rFonts w:ascii="Times New Roman" w:hAnsi="Times New Roman" w:cs="Times New Roman"/>
          <w:sz w:val="24"/>
          <w:szCs w:val="24"/>
          <w:lang w:val="en-US"/>
        </w:rPr>
        <w:t>&lt;.001, Wave 5 camp M = 1.91, SD = 1.78, non-</w:t>
      </w:r>
      <w:r w:rsidR="00C06F88" w:rsidRPr="00C06F88">
        <w:rPr>
          <w:rFonts w:ascii="Times New Roman" w:hAnsi="Times New Roman" w:cs="Times New Roman"/>
          <w:sz w:val="24"/>
          <w:szCs w:val="24"/>
          <w:lang w:val="en-US"/>
        </w:rPr>
        <w:t xml:space="preserve"> </w:t>
      </w:r>
      <w:r w:rsidR="00C06F88">
        <w:rPr>
          <w:rFonts w:ascii="Times New Roman" w:hAnsi="Times New Roman" w:cs="Times New Roman"/>
          <w:sz w:val="24"/>
          <w:szCs w:val="24"/>
          <w:lang w:val="en-US"/>
        </w:rPr>
        <w:t>community</w:t>
      </w:r>
      <w:r w:rsidR="00C06F88" w:rsidRPr="005E5006">
        <w:rPr>
          <w:rFonts w:ascii="Times New Roman" w:hAnsi="Times New Roman" w:cs="Times New Roman"/>
          <w:sz w:val="24"/>
          <w:szCs w:val="24"/>
          <w:lang w:val="en-US"/>
        </w:rPr>
        <w:t xml:space="preserve"> </w:t>
      </w:r>
      <w:r w:rsidRPr="005E5006">
        <w:rPr>
          <w:rFonts w:ascii="Times New Roman" w:hAnsi="Times New Roman" w:cs="Times New Roman"/>
          <w:sz w:val="24"/>
          <w:szCs w:val="24"/>
          <w:lang w:val="en-US"/>
        </w:rPr>
        <w:t xml:space="preserve">M = 2.14, SD = 1.77, t(1380) = -1.90, </w:t>
      </w:r>
      <w:r w:rsidRPr="005E5006">
        <w:rPr>
          <w:rFonts w:ascii="Times New Roman" w:hAnsi="Times New Roman" w:cs="Times New Roman"/>
          <w:i/>
          <w:sz w:val="24"/>
          <w:szCs w:val="24"/>
          <w:lang w:val="en-US"/>
        </w:rPr>
        <w:t>p</w:t>
      </w:r>
      <w:r w:rsidRPr="005E5006">
        <w:rPr>
          <w:rFonts w:ascii="Times New Roman" w:hAnsi="Times New Roman" w:cs="Times New Roman"/>
          <w:sz w:val="24"/>
          <w:szCs w:val="24"/>
          <w:lang w:val="en-US"/>
        </w:rPr>
        <w:t>=0.058).</w:t>
      </w:r>
    </w:p>
    <w:p w14:paraId="3445E5F2" w14:textId="0FEF0BC6" w:rsidR="00A66E74" w:rsidRDefault="00C63D3D" w:rsidP="00A66E74">
      <w:pPr>
        <w:spacing w:line="480" w:lineRule="auto"/>
        <w:rPr>
          <w:rFonts w:ascii="Times New Roman" w:hAnsi="Times New Roman" w:cs="Times New Roman"/>
          <w:sz w:val="24"/>
          <w:szCs w:val="24"/>
          <w:u w:val="single"/>
          <w:lang w:val="en-US"/>
        </w:rPr>
      </w:pPr>
      <w:bookmarkStart w:id="0" w:name="_GoBack"/>
      <w:bookmarkEnd w:id="0"/>
      <w:r>
        <w:rPr>
          <w:rFonts w:ascii="Times New Roman" w:hAnsi="Times New Roman" w:cs="Times New Roman"/>
          <w:sz w:val="24"/>
          <w:szCs w:val="24"/>
          <w:u w:val="single"/>
          <w:lang w:val="en-US"/>
        </w:rPr>
        <w:t xml:space="preserve">Results of Conditional Latent Growth Curve Model of Change in Psychological Distress Over Time for Overall Sample, Controlling for </w:t>
      </w:r>
      <w:r w:rsidR="00A66E74">
        <w:rPr>
          <w:rFonts w:ascii="Times New Roman" w:hAnsi="Times New Roman" w:cs="Times New Roman"/>
          <w:sz w:val="24"/>
          <w:szCs w:val="24"/>
          <w:u w:val="single"/>
          <w:lang w:val="en-US"/>
        </w:rPr>
        <w:t>Baseline</w:t>
      </w:r>
      <w:r>
        <w:rPr>
          <w:rFonts w:ascii="Times New Roman" w:hAnsi="Times New Roman" w:cs="Times New Roman"/>
          <w:sz w:val="24"/>
          <w:szCs w:val="24"/>
          <w:u w:val="single"/>
          <w:lang w:val="en-US"/>
        </w:rPr>
        <w:t xml:space="preserve"> Stressors</w:t>
      </w:r>
      <w:r w:rsidR="00F81CE9">
        <w:rPr>
          <w:rFonts w:ascii="Times New Roman" w:hAnsi="Times New Roman" w:cs="Times New Roman"/>
          <w:sz w:val="24"/>
          <w:szCs w:val="24"/>
          <w:u w:val="single"/>
          <w:lang w:val="en-US"/>
        </w:rPr>
        <w:t xml:space="preserve"> </w:t>
      </w:r>
    </w:p>
    <w:tbl>
      <w:tblPr>
        <w:tblW w:w="8161" w:type="dxa"/>
        <w:tblInd w:w="-15" w:type="dxa"/>
        <w:tblLook w:val="04A0" w:firstRow="1" w:lastRow="0" w:firstColumn="1" w:lastColumn="0" w:noHBand="0" w:noVBand="1"/>
      </w:tblPr>
      <w:tblGrid>
        <w:gridCol w:w="4349"/>
        <w:gridCol w:w="758"/>
        <w:gridCol w:w="643"/>
        <w:gridCol w:w="758"/>
        <w:gridCol w:w="815"/>
        <w:gridCol w:w="838"/>
      </w:tblGrid>
      <w:tr w:rsidR="00A66E74" w:rsidRPr="0004655B" w14:paraId="7572B2E2" w14:textId="77777777" w:rsidTr="000709FF">
        <w:trPr>
          <w:trHeight w:val="306"/>
        </w:trPr>
        <w:tc>
          <w:tcPr>
            <w:tcW w:w="8161" w:type="dxa"/>
            <w:gridSpan w:val="6"/>
            <w:tcBorders>
              <w:top w:val="nil"/>
              <w:left w:val="nil"/>
              <w:bottom w:val="nil"/>
              <w:right w:val="nil"/>
            </w:tcBorders>
            <w:shd w:val="clear" w:color="auto" w:fill="auto"/>
            <w:noWrap/>
            <w:vAlign w:val="bottom"/>
            <w:hideMark/>
          </w:tcPr>
          <w:p w14:paraId="7B75E8D8" w14:textId="7954EBD3" w:rsidR="00A66E74" w:rsidRPr="0004655B" w:rsidRDefault="00A66E74" w:rsidP="000709FF">
            <w:pPr>
              <w:spacing w:after="0" w:line="240" w:lineRule="auto"/>
              <w:rPr>
                <w:rFonts w:ascii="Times" w:eastAsia="Times New Roman" w:hAnsi="Times" w:cs="Times"/>
                <w:color w:val="000000"/>
                <w:sz w:val="24"/>
                <w:szCs w:val="24"/>
                <w:lang w:eastAsia="en-AU"/>
              </w:rPr>
            </w:pPr>
            <w:bookmarkStart w:id="1" w:name="_Hlk85203720"/>
            <w:r w:rsidRPr="0004655B">
              <w:rPr>
                <w:rFonts w:ascii="Times" w:eastAsia="Times New Roman" w:hAnsi="Times" w:cs="Times"/>
                <w:color w:val="000000"/>
                <w:sz w:val="24"/>
                <w:szCs w:val="24"/>
                <w:lang w:eastAsia="en-AU"/>
              </w:rPr>
              <w:t>Table. Predictors of baseline psychological distress and change in psychological distress over time in overall sample</w:t>
            </w:r>
            <w:r>
              <w:rPr>
                <w:rFonts w:ascii="Times" w:eastAsia="Times New Roman" w:hAnsi="Times" w:cs="Times"/>
                <w:color w:val="000000"/>
                <w:sz w:val="24"/>
                <w:szCs w:val="24"/>
                <w:lang w:eastAsia="en-AU"/>
              </w:rPr>
              <w:t>, controlling for baseline stressors</w:t>
            </w:r>
          </w:p>
        </w:tc>
      </w:tr>
      <w:tr w:rsidR="00A66E74" w:rsidRPr="0004655B" w14:paraId="4951CB32" w14:textId="77777777" w:rsidTr="000709FF">
        <w:trPr>
          <w:trHeight w:val="306"/>
        </w:trPr>
        <w:tc>
          <w:tcPr>
            <w:tcW w:w="4349" w:type="dxa"/>
            <w:tcBorders>
              <w:top w:val="single" w:sz="4" w:space="0" w:color="auto"/>
              <w:left w:val="nil"/>
              <w:bottom w:val="single" w:sz="4" w:space="0" w:color="auto"/>
              <w:right w:val="nil"/>
            </w:tcBorders>
            <w:shd w:val="clear" w:color="auto" w:fill="auto"/>
            <w:noWrap/>
            <w:vAlign w:val="bottom"/>
            <w:hideMark/>
          </w:tcPr>
          <w:p w14:paraId="4C45713A"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 </w:t>
            </w:r>
          </w:p>
        </w:tc>
        <w:tc>
          <w:tcPr>
            <w:tcW w:w="758" w:type="dxa"/>
            <w:tcBorders>
              <w:top w:val="single" w:sz="4" w:space="0" w:color="auto"/>
              <w:left w:val="nil"/>
              <w:bottom w:val="single" w:sz="4" w:space="0" w:color="auto"/>
              <w:right w:val="nil"/>
            </w:tcBorders>
            <w:shd w:val="clear" w:color="auto" w:fill="auto"/>
            <w:noWrap/>
            <w:vAlign w:val="bottom"/>
            <w:hideMark/>
          </w:tcPr>
          <w:p w14:paraId="1F1591EB"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B</w:t>
            </w:r>
          </w:p>
        </w:tc>
        <w:tc>
          <w:tcPr>
            <w:tcW w:w="643" w:type="dxa"/>
            <w:tcBorders>
              <w:top w:val="single" w:sz="4" w:space="0" w:color="auto"/>
              <w:left w:val="nil"/>
              <w:bottom w:val="single" w:sz="4" w:space="0" w:color="auto"/>
              <w:right w:val="nil"/>
            </w:tcBorders>
            <w:shd w:val="clear" w:color="auto" w:fill="auto"/>
            <w:noWrap/>
            <w:vAlign w:val="bottom"/>
            <w:hideMark/>
          </w:tcPr>
          <w:p w14:paraId="198BA1AA"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S.E.</w:t>
            </w:r>
          </w:p>
        </w:tc>
        <w:tc>
          <w:tcPr>
            <w:tcW w:w="758" w:type="dxa"/>
            <w:tcBorders>
              <w:top w:val="single" w:sz="4" w:space="0" w:color="auto"/>
              <w:left w:val="nil"/>
              <w:bottom w:val="single" w:sz="4" w:space="0" w:color="auto"/>
              <w:right w:val="nil"/>
            </w:tcBorders>
            <w:shd w:val="clear" w:color="auto" w:fill="auto"/>
            <w:noWrap/>
            <w:vAlign w:val="bottom"/>
            <w:hideMark/>
          </w:tcPr>
          <w:p w14:paraId="1CC5C091"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β</w:t>
            </w:r>
          </w:p>
        </w:tc>
        <w:tc>
          <w:tcPr>
            <w:tcW w:w="815" w:type="dxa"/>
            <w:tcBorders>
              <w:top w:val="single" w:sz="4" w:space="0" w:color="auto"/>
              <w:left w:val="nil"/>
              <w:bottom w:val="single" w:sz="4" w:space="0" w:color="auto"/>
              <w:right w:val="nil"/>
            </w:tcBorders>
            <w:shd w:val="clear" w:color="auto" w:fill="auto"/>
            <w:noWrap/>
            <w:vAlign w:val="bottom"/>
            <w:hideMark/>
          </w:tcPr>
          <w:p w14:paraId="69792AED"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t</w:t>
            </w:r>
          </w:p>
        </w:tc>
        <w:tc>
          <w:tcPr>
            <w:tcW w:w="838" w:type="dxa"/>
            <w:tcBorders>
              <w:top w:val="single" w:sz="4" w:space="0" w:color="auto"/>
              <w:left w:val="nil"/>
              <w:bottom w:val="single" w:sz="4" w:space="0" w:color="auto"/>
              <w:right w:val="nil"/>
            </w:tcBorders>
            <w:shd w:val="clear" w:color="auto" w:fill="auto"/>
            <w:noWrap/>
            <w:vAlign w:val="bottom"/>
            <w:hideMark/>
          </w:tcPr>
          <w:p w14:paraId="6870C566"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p</w:t>
            </w:r>
          </w:p>
        </w:tc>
      </w:tr>
      <w:tr w:rsidR="00A66E74" w:rsidRPr="0004655B" w14:paraId="63B2AD46" w14:textId="77777777" w:rsidTr="000709FF">
        <w:trPr>
          <w:trHeight w:val="306"/>
        </w:trPr>
        <w:tc>
          <w:tcPr>
            <w:tcW w:w="4349" w:type="dxa"/>
            <w:tcBorders>
              <w:top w:val="nil"/>
              <w:left w:val="nil"/>
              <w:bottom w:val="nil"/>
              <w:right w:val="nil"/>
            </w:tcBorders>
            <w:shd w:val="clear" w:color="auto" w:fill="auto"/>
            <w:noWrap/>
            <w:vAlign w:val="bottom"/>
            <w:hideMark/>
          </w:tcPr>
          <w:p w14:paraId="61ED21A4" w14:textId="77777777" w:rsidR="00A66E74" w:rsidRPr="0004655B" w:rsidRDefault="00A66E74" w:rsidP="000709FF">
            <w:pPr>
              <w:spacing w:after="0" w:line="240" w:lineRule="auto"/>
              <w:rPr>
                <w:rFonts w:ascii="Times" w:eastAsia="Times New Roman" w:hAnsi="Times" w:cs="Times"/>
                <w:i/>
                <w:iCs/>
                <w:color w:val="000000"/>
                <w:sz w:val="24"/>
                <w:szCs w:val="24"/>
                <w:lang w:eastAsia="en-AU"/>
              </w:rPr>
            </w:pPr>
            <w:r w:rsidRPr="0004655B">
              <w:rPr>
                <w:rFonts w:ascii="Times" w:eastAsia="Times New Roman" w:hAnsi="Times" w:cs="Times"/>
                <w:i/>
                <w:iCs/>
                <w:color w:val="000000"/>
                <w:sz w:val="24"/>
                <w:szCs w:val="24"/>
                <w:lang w:eastAsia="en-AU"/>
              </w:rPr>
              <w:t>Baseline psychological distress</w:t>
            </w:r>
          </w:p>
        </w:tc>
        <w:tc>
          <w:tcPr>
            <w:tcW w:w="758" w:type="dxa"/>
            <w:tcBorders>
              <w:top w:val="nil"/>
              <w:left w:val="nil"/>
              <w:bottom w:val="nil"/>
              <w:right w:val="nil"/>
            </w:tcBorders>
            <w:shd w:val="clear" w:color="auto" w:fill="auto"/>
            <w:noWrap/>
            <w:vAlign w:val="bottom"/>
            <w:hideMark/>
          </w:tcPr>
          <w:p w14:paraId="613080AB" w14:textId="77777777" w:rsidR="00A66E74" w:rsidRPr="0004655B" w:rsidRDefault="00A66E74" w:rsidP="000709FF">
            <w:pPr>
              <w:spacing w:after="0" w:line="240" w:lineRule="auto"/>
              <w:rPr>
                <w:rFonts w:ascii="Times" w:eastAsia="Times New Roman" w:hAnsi="Times" w:cs="Times"/>
                <w:i/>
                <w:iCs/>
                <w:color w:val="000000"/>
                <w:sz w:val="24"/>
                <w:szCs w:val="24"/>
                <w:lang w:eastAsia="en-AU"/>
              </w:rPr>
            </w:pPr>
          </w:p>
        </w:tc>
        <w:tc>
          <w:tcPr>
            <w:tcW w:w="643" w:type="dxa"/>
            <w:tcBorders>
              <w:top w:val="nil"/>
              <w:left w:val="nil"/>
              <w:bottom w:val="nil"/>
              <w:right w:val="nil"/>
            </w:tcBorders>
            <w:shd w:val="clear" w:color="auto" w:fill="auto"/>
            <w:noWrap/>
            <w:vAlign w:val="bottom"/>
            <w:hideMark/>
          </w:tcPr>
          <w:p w14:paraId="1CC51623"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4FEEF369"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1CFCF3EA"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2F2619A5"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2D5A4533" w14:textId="77777777" w:rsidTr="000709FF">
        <w:trPr>
          <w:trHeight w:val="306"/>
        </w:trPr>
        <w:tc>
          <w:tcPr>
            <w:tcW w:w="4349" w:type="dxa"/>
            <w:tcBorders>
              <w:top w:val="nil"/>
              <w:left w:val="nil"/>
              <w:bottom w:val="nil"/>
              <w:right w:val="nil"/>
            </w:tcBorders>
            <w:shd w:val="clear" w:color="auto" w:fill="auto"/>
            <w:noWrap/>
            <w:vAlign w:val="bottom"/>
            <w:hideMark/>
          </w:tcPr>
          <w:p w14:paraId="58AE4A91"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Previously lived in camp</w:t>
            </w:r>
          </w:p>
        </w:tc>
        <w:tc>
          <w:tcPr>
            <w:tcW w:w="758" w:type="dxa"/>
            <w:tcBorders>
              <w:top w:val="nil"/>
              <w:left w:val="nil"/>
              <w:bottom w:val="nil"/>
              <w:right w:val="nil"/>
            </w:tcBorders>
            <w:shd w:val="clear" w:color="auto" w:fill="auto"/>
            <w:noWrap/>
            <w:vAlign w:val="bottom"/>
            <w:hideMark/>
          </w:tcPr>
          <w:p w14:paraId="316F8B5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0.31</w:t>
            </w:r>
          </w:p>
        </w:tc>
        <w:tc>
          <w:tcPr>
            <w:tcW w:w="643" w:type="dxa"/>
            <w:tcBorders>
              <w:top w:val="nil"/>
              <w:left w:val="nil"/>
              <w:bottom w:val="nil"/>
              <w:right w:val="nil"/>
            </w:tcBorders>
            <w:shd w:val="clear" w:color="auto" w:fill="auto"/>
            <w:noWrap/>
            <w:vAlign w:val="bottom"/>
            <w:hideMark/>
          </w:tcPr>
          <w:p w14:paraId="1F4193A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0.33</w:t>
            </w:r>
          </w:p>
        </w:tc>
        <w:tc>
          <w:tcPr>
            <w:tcW w:w="758" w:type="dxa"/>
            <w:tcBorders>
              <w:top w:val="nil"/>
              <w:left w:val="nil"/>
              <w:bottom w:val="nil"/>
              <w:right w:val="nil"/>
            </w:tcBorders>
            <w:shd w:val="clear" w:color="auto" w:fill="auto"/>
            <w:noWrap/>
            <w:vAlign w:val="bottom"/>
            <w:hideMark/>
          </w:tcPr>
          <w:p w14:paraId="31CB0C1F"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0.03</w:t>
            </w:r>
          </w:p>
        </w:tc>
        <w:tc>
          <w:tcPr>
            <w:tcW w:w="815" w:type="dxa"/>
            <w:tcBorders>
              <w:top w:val="nil"/>
              <w:left w:val="nil"/>
              <w:bottom w:val="nil"/>
              <w:right w:val="nil"/>
            </w:tcBorders>
            <w:shd w:val="clear" w:color="auto" w:fill="auto"/>
            <w:noWrap/>
            <w:vAlign w:val="bottom"/>
            <w:hideMark/>
          </w:tcPr>
          <w:p w14:paraId="559CC48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0.96</w:t>
            </w:r>
          </w:p>
        </w:tc>
        <w:tc>
          <w:tcPr>
            <w:tcW w:w="838" w:type="dxa"/>
            <w:tcBorders>
              <w:top w:val="nil"/>
              <w:left w:val="nil"/>
              <w:bottom w:val="nil"/>
              <w:right w:val="nil"/>
            </w:tcBorders>
            <w:shd w:val="clear" w:color="auto" w:fill="auto"/>
            <w:noWrap/>
            <w:vAlign w:val="bottom"/>
            <w:hideMark/>
          </w:tcPr>
          <w:p w14:paraId="7A2D0D0A"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0.340</w:t>
            </w:r>
          </w:p>
        </w:tc>
      </w:tr>
      <w:tr w:rsidR="00A66E74" w:rsidRPr="0004655B" w14:paraId="093D0404" w14:textId="77777777" w:rsidTr="000709FF">
        <w:trPr>
          <w:trHeight w:val="306"/>
        </w:trPr>
        <w:tc>
          <w:tcPr>
            <w:tcW w:w="4349" w:type="dxa"/>
            <w:tcBorders>
              <w:top w:val="nil"/>
              <w:left w:val="nil"/>
              <w:bottom w:val="nil"/>
              <w:right w:val="nil"/>
            </w:tcBorders>
            <w:shd w:val="clear" w:color="auto" w:fill="auto"/>
            <w:noWrap/>
            <w:vAlign w:val="bottom"/>
            <w:hideMark/>
          </w:tcPr>
          <w:p w14:paraId="7B1D8612"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Gender</w:t>
            </w:r>
          </w:p>
        </w:tc>
        <w:tc>
          <w:tcPr>
            <w:tcW w:w="758" w:type="dxa"/>
            <w:tcBorders>
              <w:top w:val="nil"/>
              <w:left w:val="nil"/>
              <w:bottom w:val="nil"/>
              <w:right w:val="nil"/>
            </w:tcBorders>
            <w:shd w:val="clear" w:color="auto" w:fill="auto"/>
            <w:noWrap/>
            <w:vAlign w:val="bottom"/>
            <w:hideMark/>
          </w:tcPr>
          <w:p w14:paraId="36AD6AD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1.41</w:t>
            </w:r>
          </w:p>
        </w:tc>
        <w:tc>
          <w:tcPr>
            <w:tcW w:w="643" w:type="dxa"/>
            <w:tcBorders>
              <w:top w:val="nil"/>
              <w:left w:val="nil"/>
              <w:bottom w:val="nil"/>
              <w:right w:val="nil"/>
            </w:tcBorders>
            <w:shd w:val="clear" w:color="auto" w:fill="auto"/>
            <w:noWrap/>
            <w:vAlign w:val="bottom"/>
            <w:hideMark/>
          </w:tcPr>
          <w:p w14:paraId="35E9396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0.22</w:t>
            </w:r>
          </w:p>
        </w:tc>
        <w:tc>
          <w:tcPr>
            <w:tcW w:w="758" w:type="dxa"/>
            <w:tcBorders>
              <w:top w:val="nil"/>
              <w:left w:val="nil"/>
              <w:bottom w:val="nil"/>
              <w:right w:val="nil"/>
            </w:tcBorders>
            <w:shd w:val="clear" w:color="auto" w:fill="auto"/>
            <w:noWrap/>
            <w:vAlign w:val="bottom"/>
            <w:hideMark/>
          </w:tcPr>
          <w:p w14:paraId="4F4B5F0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0.17</w:t>
            </w:r>
          </w:p>
        </w:tc>
        <w:tc>
          <w:tcPr>
            <w:tcW w:w="815" w:type="dxa"/>
            <w:tcBorders>
              <w:top w:val="nil"/>
              <w:left w:val="nil"/>
              <w:bottom w:val="nil"/>
              <w:right w:val="nil"/>
            </w:tcBorders>
            <w:shd w:val="clear" w:color="auto" w:fill="auto"/>
            <w:noWrap/>
            <w:vAlign w:val="bottom"/>
            <w:hideMark/>
          </w:tcPr>
          <w:p w14:paraId="1989AE78"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6.40</w:t>
            </w:r>
          </w:p>
        </w:tc>
        <w:tc>
          <w:tcPr>
            <w:tcW w:w="838" w:type="dxa"/>
            <w:tcBorders>
              <w:top w:val="nil"/>
              <w:left w:val="nil"/>
              <w:bottom w:val="nil"/>
              <w:right w:val="nil"/>
            </w:tcBorders>
            <w:shd w:val="clear" w:color="auto" w:fill="auto"/>
            <w:noWrap/>
            <w:vAlign w:val="bottom"/>
            <w:hideMark/>
          </w:tcPr>
          <w:p w14:paraId="51F6EF0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45232799" w14:textId="77777777" w:rsidTr="000709FF">
        <w:trPr>
          <w:trHeight w:val="306"/>
        </w:trPr>
        <w:tc>
          <w:tcPr>
            <w:tcW w:w="4349" w:type="dxa"/>
            <w:tcBorders>
              <w:top w:val="nil"/>
              <w:left w:val="nil"/>
              <w:bottom w:val="nil"/>
              <w:right w:val="nil"/>
            </w:tcBorders>
            <w:shd w:val="clear" w:color="auto" w:fill="auto"/>
            <w:noWrap/>
            <w:vAlign w:val="bottom"/>
            <w:hideMark/>
          </w:tcPr>
          <w:p w14:paraId="04CFB578"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Age</w:t>
            </w:r>
          </w:p>
        </w:tc>
        <w:tc>
          <w:tcPr>
            <w:tcW w:w="758" w:type="dxa"/>
            <w:tcBorders>
              <w:top w:val="nil"/>
              <w:left w:val="nil"/>
              <w:bottom w:val="nil"/>
              <w:right w:val="nil"/>
            </w:tcBorders>
            <w:shd w:val="clear" w:color="auto" w:fill="auto"/>
            <w:noWrap/>
            <w:vAlign w:val="bottom"/>
            <w:hideMark/>
          </w:tcPr>
          <w:p w14:paraId="2F716FE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0.05</w:t>
            </w:r>
          </w:p>
        </w:tc>
        <w:tc>
          <w:tcPr>
            <w:tcW w:w="643" w:type="dxa"/>
            <w:tcBorders>
              <w:top w:val="nil"/>
              <w:left w:val="nil"/>
              <w:bottom w:val="nil"/>
              <w:right w:val="nil"/>
            </w:tcBorders>
            <w:shd w:val="clear" w:color="auto" w:fill="auto"/>
            <w:noWrap/>
            <w:vAlign w:val="bottom"/>
            <w:hideMark/>
          </w:tcPr>
          <w:p w14:paraId="2DDF747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0.01</w:t>
            </w:r>
          </w:p>
        </w:tc>
        <w:tc>
          <w:tcPr>
            <w:tcW w:w="758" w:type="dxa"/>
            <w:tcBorders>
              <w:top w:val="nil"/>
              <w:left w:val="nil"/>
              <w:bottom w:val="nil"/>
              <w:right w:val="nil"/>
            </w:tcBorders>
            <w:shd w:val="clear" w:color="auto" w:fill="auto"/>
            <w:noWrap/>
            <w:vAlign w:val="bottom"/>
            <w:hideMark/>
          </w:tcPr>
          <w:p w14:paraId="7084013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0.16</w:t>
            </w:r>
          </w:p>
        </w:tc>
        <w:tc>
          <w:tcPr>
            <w:tcW w:w="815" w:type="dxa"/>
            <w:tcBorders>
              <w:top w:val="nil"/>
              <w:left w:val="nil"/>
              <w:bottom w:val="nil"/>
              <w:right w:val="nil"/>
            </w:tcBorders>
            <w:shd w:val="clear" w:color="auto" w:fill="auto"/>
            <w:noWrap/>
            <w:vAlign w:val="bottom"/>
            <w:hideMark/>
          </w:tcPr>
          <w:p w14:paraId="132FDB8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4.67</w:t>
            </w:r>
          </w:p>
        </w:tc>
        <w:tc>
          <w:tcPr>
            <w:tcW w:w="838" w:type="dxa"/>
            <w:tcBorders>
              <w:top w:val="nil"/>
              <w:left w:val="nil"/>
              <w:bottom w:val="nil"/>
              <w:right w:val="nil"/>
            </w:tcBorders>
            <w:shd w:val="clear" w:color="auto" w:fill="auto"/>
            <w:noWrap/>
            <w:vAlign w:val="bottom"/>
            <w:hideMark/>
          </w:tcPr>
          <w:p w14:paraId="2E065CC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3593BE61" w14:textId="77777777" w:rsidTr="000709FF">
        <w:trPr>
          <w:trHeight w:val="306"/>
        </w:trPr>
        <w:tc>
          <w:tcPr>
            <w:tcW w:w="4349" w:type="dxa"/>
            <w:tcBorders>
              <w:top w:val="nil"/>
              <w:left w:val="nil"/>
              <w:bottom w:val="nil"/>
              <w:right w:val="nil"/>
            </w:tcBorders>
            <w:shd w:val="clear" w:color="auto" w:fill="auto"/>
            <w:noWrap/>
            <w:vAlign w:val="bottom"/>
            <w:hideMark/>
          </w:tcPr>
          <w:p w14:paraId="70B2ED79"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Baseline stressors</w:t>
            </w:r>
          </w:p>
        </w:tc>
        <w:tc>
          <w:tcPr>
            <w:tcW w:w="758" w:type="dxa"/>
            <w:tcBorders>
              <w:top w:val="nil"/>
              <w:left w:val="nil"/>
              <w:bottom w:val="nil"/>
              <w:right w:val="nil"/>
            </w:tcBorders>
            <w:shd w:val="clear" w:color="auto" w:fill="auto"/>
            <w:noWrap/>
            <w:vAlign w:val="bottom"/>
            <w:hideMark/>
          </w:tcPr>
          <w:p w14:paraId="1B4D3372"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0.69</w:t>
            </w:r>
          </w:p>
        </w:tc>
        <w:tc>
          <w:tcPr>
            <w:tcW w:w="643" w:type="dxa"/>
            <w:tcBorders>
              <w:top w:val="nil"/>
              <w:left w:val="nil"/>
              <w:bottom w:val="nil"/>
              <w:right w:val="nil"/>
            </w:tcBorders>
            <w:shd w:val="clear" w:color="auto" w:fill="auto"/>
            <w:noWrap/>
            <w:vAlign w:val="bottom"/>
            <w:hideMark/>
          </w:tcPr>
          <w:p w14:paraId="7BBB52E2"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0.06</w:t>
            </w:r>
          </w:p>
        </w:tc>
        <w:tc>
          <w:tcPr>
            <w:tcW w:w="758" w:type="dxa"/>
            <w:tcBorders>
              <w:top w:val="nil"/>
              <w:left w:val="nil"/>
              <w:bottom w:val="nil"/>
              <w:right w:val="nil"/>
            </w:tcBorders>
            <w:shd w:val="clear" w:color="auto" w:fill="auto"/>
            <w:noWrap/>
            <w:vAlign w:val="bottom"/>
            <w:hideMark/>
          </w:tcPr>
          <w:p w14:paraId="5C67AA5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0.36</w:t>
            </w:r>
          </w:p>
        </w:tc>
        <w:tc>
          <w:tcPr>
            <w:tcW w:w="815" w:type="dxa"/>
            <w:tcBorders>
              <w:top w:val="nil"/>
              <w:left w:val="nil"/>
              <w:bottom w:val="nil"/>
              <w:right w:val="nil"/>
            </w:tcBorders>
            <w:shd w:val="clear" w:color="auto" w:fill="auto"/>
            <w:noWrap/>
            <w:vAlign w:val="bottom"/>
            <w:hideMark/>
          </w:tcPr>
          <w:p w14:paraId="0FFE26AB"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11.24</w:t>
            </w:r>
          </w:p>
        </w:tc>
        <w:tc>
          <w:tcPr>
            <w:tcW w:w="838" w:type="dxa"/>
            <w:tcBorders>
              <w:top w:val="nil"/>
              <w:left w:val="nil"/>
              <w:bottom w:val="nil"/>
              <w:right w:val="nil"/>
            </w:tcBorders>
            <w:shd w:val="clear" w:color="auto" w:fill="auto"/>
            <w:noWrap/>
            <w:vAlign w:val="bottom"/>
            <w:hideMark/>
          </w:tcPr>
          <w:p w14:paraId="241E32E8"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4C4E4042" w14:textId="77777777" w:rsidTr="000709FF">
        <w:trPr>
          <w:trHeight w:val="306"/>
        </w:trPr>
        <w:tc>
          <w:tcPr>
            <w:tcW w:w="4349" w:type="dxa"/>
            <w:tcBorders>
              <w:top w:val="nil"/>
              <w:left w:val="nil"/>
              <w:bottom w:val="nil"/>
              <w:right w:val="nil"/>
            </w:tcBorders>
            <w:shd w:val="clear" w:color="auto" w:fill="auto"/>
            <w:noWrap/>
            <w:vAlign w:val="bottom"/>
            <w:hideMark/>
          </w:tcPr>
          <w:p w14:paraId="7FFB6FBE"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Education</w:t>
            </w:r>
          </w:p>
        </w:tc>
        <w:tc>
          <w:tcPr>
            <w:tcW w:w="758" w:type="dxa"/>
            <w:tcBorders>
              <w:top w:val="nil"/>
              <w:left w:val="nil"/>
              <w:bottom w:val="nil"/>
              <w:right w:val="nil"/>
            </w:tcBorders>
            <w:shd w:val="clear" w:color="auto" w:fill="auto"/>
            <w:noWrap/>
            <w:vAlign w:val="bottom"/>
            <w:hideMark/>
          </w:tcPr>
          <w:p w14:paraId="6BFACA6D" w14:textId="77777777" w:rsidR="00A66E74" w:rsidRPr="0004655B" w:rsidRDefault="00A66E74" w:rsidP="000709FF">
            <w:pPr>
              <w:spacing w:after="0" w:line="240" w:lineRule="auto"/>
              <w:rPr>
                <w:rFonts w:ascii="Times" w:eastAsia="Times New Roman" w:hAnsi="Times" w:cs="Times"/>
                <w:color w:val="000000"/>
                <w:sz w:val="24"/>
                <w:szCs w:val="24"/>
                <w:lang w:eastAsia="en-AU"/>
              </w:rPr>
            </w:pPr>
          </w:p>
        </w:tc>
        <w:tc>
          <w:tcPr>
            <w:tcW w:w="643" w:type="dxa"/>
            <w:tcBorders>
              <w:top w:val="nil"/>
              <w:left w:val="nil"/>
              <w:bottom w:val="nil"/>
              <w:right w:val="nil"/>
            </w:tcBorders>
            <w:shd w:val="clear" w:color="auto" w:fill="auto"/>
            <w:noWrap/>
            <w:vAlign w:val="bottom"/>
            <w:hideMark/>
          </w:tcPr>
          <w:p w14:paraId="0F34A1ED"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7134AAFB"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0C904DA2"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16FEE971"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35FE2EF1" w14:textId="77777777" w:rsidTr="000709FF">
        <w:trPr>
          <w:trHeight w:val="306"/>
        </w:trPr>
        <w:tc>
          <w:tcPr>
            <w:tcW w:w="4349" w:type="dxa"/>
            <w:tcBorders>
              <w:top w:val="nil"/>
              <w:left w:val="nil"/>
              <w:bottom w:val="nil"/>
              <w:right w:val="nil"/>
            </w:tcBorders>
            <w:shd w:val="clear" w:color="auto" w:fill="auto"/>
            <w:noWrap/>
            <w:vAlign w:val="bottom"/>
            <w:hideMark/>
          </w:tcPr>
          <w:p w14:paraId="71040442"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No education</w:t>
            </w:r>
          </w:p>
        </w:tc>
        <w:tc>
          <w:tcPr>
            <w:tcW w:w="758" w:type="dxa"/>
            <w:tcBorders>
              <w:top w:val="nil"/>
              <w:left w:val="nil"/>
              <w:bottom w:val="nil"/>
              <w:right w:val="nil"/>
            </w:tcBorders>
            <w:shd w:val="clear" w:color="auto" w:fill="auto"/>
            <w:noWrap/>
            <w:vAlign w:val="bottom"/>
            <w:hideMark/>
          </w:tcPr>
          <w:p w14:paraId="4224417A" w14:textId="77777777" w:rsidR="00A66E74" w:rsidRPr="0004655B" w:rsidRDefault="00A66E74" w:rsidP="000709FF">
            <w:pPr>
              <w:spacing w:after="0" w:line="240" w:lineRule="auto"/>
              <w:jc w:val="center"/>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w:t>
            </w:r>
          </w:p>
        </w:tc>
        <w:tc>
          <w:tcPr>
            <w:tcW w:w="643" w:type="dxa"/>
            <w:tcBorders>
              <w:top w:val="nil"/>
              <w:left w:val="nil"/>
              <w:bottom w:val="nil"/>
              <w:right w:val="nil"/>
            </w:tcBorders>
            <w:shd w:val="clear" w:color="auto" w:fill="auto"/>
            <w:noWrap/>
            <w:vAlign w:val="bottom"/>
            <w:hideMark/>
          </w:tcPr>
          <w:p w14:paraId="03F0B593"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758" w:type="dxa"/>
            <w:tcBorders>
              <w:top w:val="nil"/>
              <w:left w:val="nil"/>
              <w:bottom w:val="nil"/>
              <w:right w:val="nil"/>
            </w:tcBorders>
            <w:shd w:val="clear" w:color="auto" w:fill="auto"/>
            <w:noWrap/>
            <w:vAlign w:val="bottom"/>
            <w:hideMark/>
          </w:tcPr>
          <w:p w14:paraId="44726A1F"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15" w:type="dxa"/>
            <w:tcBorders>
              <w:top w:val="nil"/>
              <w:left w:val="nil"/>
              <w:bottom w:val="nil"/>
              <w:right w:val="nil"/>
            </w:tcBorders>
            <w:shd w:val="clear" w:color="auto" w:fill="auto"/>
            <w:noWrap/>
            <w:vAlign w:val="bottom"/>
            <w:hideMark/>
          </w:tcPr>
          <w:p w14:paraId="745DF70F"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38" w:type="dxa"/>
            <w:tcBorders>
              <w:top w:val="nil"/>
              <w:left w:val="nil"/>
              <w:bottom w:val="nil"/>
              <w:right w:val="nil"/>
            </w:tcBorders>
            <w:shd w:val="clear" w:color="auto" w:fill="auto"/>
            <w:noWrap/>
            <w:vAlign w:val="bottom"/>
            <w:hideMark/>
          </w:tcPr>
          <w:p w14:paraId="53DBE572"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A66E74" w:rsidRPr="0004655B" w14:paraId="3BDE1E09" w14:textId="77777777" w:rsidTr="000709FF">
        <w:trPr>
          <w:trHeight w:val="306"/>
        </w:trPr>
        <w:tc>
          <w:tcPr>
            <w:tcW w:w="4349" w:type="dxa"/>
            <w:tcBorders>
              <w:top w:val="nil"/>
              <w:left w:val="nil"/>
              <w:bottom w:val="nil"/>
              <w:right w:val="nil"/>
            </w:tcBorders>
            <w:shd w:val="clear" w:color="auto" w:fill="auto"/>
            <w:noWrap/>
            <w:vAlign w:val="bottom"/>
            <w:hideMark/>
          </w:tcPr>
          <w:p w14:paraId="735B95EF"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Primary education</w:t>
            </w:r>
          </w:p>
        </w:tc>
        <w:tc>
          <w:tcPr>
            <w:tcW w:w="758" w:type="dxa"/>
            <w:tcBorders>
              <w:top w:val="nil"/>
              <w:left w:val="nil"/>
              <w:bottom w:val="nil"/>
              <w:right w:val="nil"/>
            </w:tcBorders>
            <w:shd w:val="clear" w:color="auto" w:fill="auto"/>
            <w:noWrap/>
            <w:vAlign w:val="bottom"/>
            <w:hideMark/>
          </w:tcPr>
          <w:p w14:paraId="1B93EF7B"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-0.64</w:t>
            </w:r>
          </w:p>
        </w:tc>
        <w:tc>
          <w:tcPr>
            <w:tcW w:w="643" w:type="dxa"/>
            <w:tcBorders>
              <w:top w:val="nil"/>
              <w:left w:val="nil"/>
              <w:bottom w:val="nil"/>
              <w:right w:val="nil"/>
            </w:tcBorders>
            <w:shd w:val="clear" w:color="auto" w:fill="auto"/>
            <w:noWrap/>
            <w:vAlign w:val="bottom"/>
            <w:hideMark/>
          </w:tcPr>
          <w:p w14:paraId="15570CB1"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0.40</w:t>
            </w:r>
          </w:p>
        </w:tc>
        <w:tc>
          <w:tcPr>
            <w:tcW w:w="758" w:type="dxa"/>
            <w:tcBorders>
              <w:top w:val="nil"/>
              <w:left w:val="nil"/>
              <w:bottom w:val="nil"/>
              <w:right w:val="nil"/>
            </w:tcBorders>
            <w:shd w:val="clear" w:color="auto" w:fill="auto"/>
            <w:noWrap/>
            <w:vAlign w:val="bottom"/>
            <w:hideMark/>
          </w:tcPr>
          <w:p w14:paraId="478E8EF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-0.06</w:t>
            </w:r>
          </w:p>
        </w:tc>
        <w:tc>
          <w:tcPr>
            <w:tcW w:w="815" w:type="dxa"/>
            <w:tcBorders>
              <w:top w:val="nil"/>
              <w:left w:val="nil"/>
              <w:bottom w:val="nil"/>
              <w:right w:val="nil"/>
            </w:tcBorders>
            <w:shd w:val="clear" w:color="auto" w:fill="auto"/>
            <w:noWrap/>
            <w:vAlign w:val="bottom"/>
            <w:hideMark/>
          </w:tcPr>
          <w:p w14:paraId="430F30B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-1.60</w:t>
            </w:r>
          </w:p>
        </w:tc>
        <w:tc>
          <w:tcPr>
            <w:tcW w:w="838" w:type="dxa"/>
            <w:tcBorders>
              <w:top w:val="nil"/>
              <w:left w:val="nil"/>
              <w:bottom w:val="nil"/>
              <w:right w:val="nil"/>
            </w:tcBorders>
            <w:shd w:val="clear" w:color="auto" w:fill="auto"/>
            <w:noWrap/>
            <w:vAlign w:val="bottom"/>
            <w:hideMark/>
          </w:tcPr>
          <w:p w14:paraId="38CD6D12"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0.109</w:t>
            </w:r>
          </w:p>
        </w:tc>
      </w:tr>
      <w:tr w:rsidR="00A66E74" w:rsidRPr="0004655B" w14:paraId="4E31FAE6" w14:textId="77777777" w:rsidTr="000709FF">
        <w:trPr>
          <w:trHeight w:val="306"/>
        </w:trPr>
        <w:tc>
          <w:tcPr>
            <w:tcW w:w="4349" w:type="dxa"/>
            <w:tcBorders>
              <w:top w:val="nil"/>
              <w:left w:val="nil"/>
              <w:bottom w:val="nil"/>
              <w:right w:val="nil"/>
            </w:tcBorders>
            <w:shd w:val="clear" w:color="auto" w:fill="auto"/>
            <w:noWrap/>
            <w:vAlign w:val="bottom"/>
            <w:hideMark/>
          </w:tcPr>
          <w:p w14:paraId="53331895"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High school education</w:t>
            </w:r>
          </w:p>
        </w:tc>
        <w:tc>
          <w:tcPr>
            <w:tcW w:w="758" w:type="dxa"/>
            <w:tcBorders>
              <w:top w:val="nil"/>
              <w:left w:val="nil"/>
              <w:bottom w:val="nil"/>
              <w:right w:val="nil"/>
            </w:tcBorders>
            <w:shd w:val="clear" w:color="auto" w:fill="auto"/>
            <w:noWrap/>
            <w:vAlign w:val="bottom"/>
            <w:hideMark/>
          </w:tcPr>
          <w:p w14:paraId="6A42F9BF"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-0.40</w:t>
            </w:r>
          </w:p>
        </w:tc>
        <w:tc>
          <w:tcPr>
            <w:tcW w:w="643" w:type="dxa"/>
            <w:tcBorders>
              <w:top w:val="nil"/>
              <w:left w:val="nil"/>
              <w:bottom w:val="nil"/>
              <w:right w:val="nil"/>
            </w:tcBorders>
            <w:shd w:val="clear" w:color="auto" w:fill="auto"/>
            <w:noWrap/>
            <w:vAlign w:val="bottom"/>
            <w:hideMark/>
          </w:tcPr>
          <w:p w14:paraId="26740AA0"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0.39</w:t>
            </w:r>
          </w:p>
        </w:tc>
        <w:tc>
          <w:tcPr>
            <w:tcW w:w="758" w:type="dxa"/>
            <w:tcBorders>
              <w:top w:val="nil"/>
              <w:left w:val="nil"/>
              <w:bottom w:val="nil"/>
              <w:right w:val="nil"/>
            </w:tcBorders>
            <w:shd w:val="clear" w:color="auto" w:fill="auto"/>
            <w:noWrap/>
            <w:vAlign w:val="bottom"/>
            <w:hideMark/>
          </w:tcPr>
          <w:p w14:paraId="4CC867BA"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-0.05</w:t>
            </w:r>
          </w:p>
        </w:tc>
        <w:tc>
          <w:tcPr>
            <w:tcW w:w="815" w:type="dxa"/>
            <w:tcBorders>
              <w:top w:val="nil"/>
              <w:left w:val="nil"/>
              <w:bottom w:val="nil"/>
              <w:right w:val="nil"/>
            </w:tcBorders>
            <w:shd w:val="clear" w:color="auto" w:fill="auto"/>
            <w:noWrap/>
            <w:vAlign w:val="bottom"/>
            <w:hideMark/>
          </w:tcPr>
          <w:p w14:paraId="3F402EF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-1.04</w:t>
            </w:r>
          </w:p>
        </w:tc>
        <w:tc>
          <w:tcPr>
            <w:tcW w:w="838" w:type="dxa"/>
            <w:tcBorders>
              <w:top w:val="nil"/>
              <w:left w:val="nil"/>
              <w:bottom w:val="nil"/>
              <w:right w:val="nil"/>
            </w:tcBorders>
            <w:shd w:val="clear" w:color="auto" w:fill="auto"/>
            <w:noWrap/>
            <w:vAlign w:val="bottom"/>
            <w:hideMark/>
          </w:tcPr>
          <w:p w14:paraId="1C56EF9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0.296</w:t>
            </w:r>
          </w:p>
        </w:tc>
      </w:tr>
      <w:tr w:rsidR="00A66E74" w:rsidRPr="0004655B" w14:paraId="266112FB" w14:textId="77777777" w:rsidTr="000709FF">
        <w:trPr>
          <w:trHeight w:val="306"/>
        </w:trPr>
        <w:tc>
          <w:tcPr>
            <w:tcW w:w="4349" w:type="dxa"/>
            <w:tcBorders>
              <w:top w:val="nil"/>
              <w:left w:val="nil"/>
              <w:bottom w:val="nil"/>
              <w:right w:val="nil"/>
            </w:tcBorders>
            <w:shd w:val="clear" w:color="auto" w:fill="auto"/>
            <w:noWrap/>
            <w:vAlign w:val="bottom"/>
            <w:hideMark/>
          </w:tcPr>
          <w:p w14:paraId="6E73263D"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Tertiary education</w:t>
            </w:r>
          </w:p>
        </w:tc>
        <w:tc>
          <w:tcPr>
            <w:tcW w:w="758" w:type="dxa"/>
            <w:tcBorders>
              <w:top w:val="nil"/>
              <w:left w:val="nil"/>
              <w:bottom w:val="nil"/>
              <w:right w:val="nil"/>
            </w:tcBorders>
            <w:shd w:val="clear" w:color="auto" w:fill="auto"/>
            <w:noWrap/>
            <w:vAlign w:val="bottom"/>
            <w:hideMark/>
          </w:tcPr>
          <w:p w14:paraId="528EE67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-0.26</w:t>
            </w:r>
          </w:p>
        </w:tc>
        <w:tc>
          <w:tcPr>
            <w:tcW w:w="643" w:type="dxa"/>
            <w:tcBorders>
              <w:top w:val="nil"/>
              <w:left w:val="nil"/>
              <w:bottom w:val="nil"/>
              <w:right w:val="nil"/>
            </w:tcBorders>
            <w:shd w:val="clear" w:color="auto" w:fill="auto"/>
            <w:noWrap/>
            <w:vAlign w:val="bottom"/>
            <w:hideMark/>
          </w:tcPr>
          <w:p w14:paraId="4F2BA00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0.52</w:t>
            </w:r>
          </w:p>
        </w:tc>
        <w:tc>
          <w:tcPr>
            <w:tcW w:w="758" w:type="dxa"/>
            <w:tcBorders>
              <w:top w:val="nil"/>
              <w:left w:val="nil"/>
              <w:bottom w:val="nil"/>
              <w:right w:val="nil"/>
            </w:tcBorders>
            <w:shd w:val="clear" w:color="auto" w:fill="auto"/>
            <w:noWrap/>
            <w:vAlign w:val="bottom"/>
            <w:hideMark/>
          </w:tcPr>
          <w:p w14:paraId="57A6BC4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-0.02</w:t>
            </w:r>
          </w:p>
        </w:tc>
        <w:tc>
          <w:tcPr>
            <w:tcW w:w="815" w:type="dxa"/>
            <w:tcBorders>
              <w:top w:val="nil"/>
              <w:left w:val="nil"/>
              <w:bottom w:val="nil"/>
              <w:right w:val="nil"/>
            </w:tcBorders>
            <w:shd w:val="clear" w:color="auto" w:fill="auto"/>
            <w:noWrap/>
            <w:vAlign w:val="bottom"/>
            <w:hideMark/>
          </w:tcPr>
          <w:p w14:paraId="3291CF2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-0.50</w:t>
            </w:r>
          </w:p>
        </w:tc>
        <w:tc>
          <w:tcPr>
            <w:tcW w:w="838" w:type="dxa"/>
            <w:tcBorders>
              <w:top w:val="nil"/>
              <w:left w:val="nil"/>
              <w:bottom w:val="nil"/>
              <w:right w:val="nil"/>
            </w:tcBorders>
            <w:shd w:val="clear" w:color="auto" w:fill="auto"/>
            <w:noWrap/>
            <w:vAlign w:val="bottom"/>
            <w:hideMark/>
          </w:tcPr>
          <w:p w14:paraId="1EC5D3F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0.617</w:t>
            </w:r>
          </w:p>
        </w:tc>
      </w:tr>
      <w:tr w:rsidR="00A66E74" w:rsidRPr="0004655B" w14:paraId="48A8CB32" w14:textId="77777777" w:rsidTr="000709FF">
        <w:trPr>
          <w:trHeight w:val="306"/>
        </w:trPr>
        <w:tc>
          <w:tcPr>
            <w:tcW w:w="4349" w:type="dxa"/>
            <w:tcBorders>
              <w:top w:val="nil"/>
              <w:left w:val="nil"/>
              <w:bottom w:val="nil"/>
              <w:right w:val="nil"/>
            </w:tcBorders>
            <w:shd w:val="clear" w:color="auto" w:fill="auto"/>
            <w:noWrap/>
            <w:vAlign w:val="bottom"/>
            <w:hideMark/>
          </w:tcPr>
          <w:p w14:paraId="7521EAC4"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Region of origin</w:t>
            </w:r>
          </w:p>
        </w:tc>
        <w:tc>
          <w:tcPr>
            <w:tcW w:w="758" w:type="dxa"/>
            <w:tcBorders>
              <w:top w:val="nil"/>
              <w:left w:val="nil"/>
              <w:bottom w:val="nil"/>
              <w:right w:val="nil"/>
            </w:tcBorders>
            <w:shd w:val="clear" w:color="auto" w:fill="auto"/>
            <w:noWrap/>
            <w:vAlign w:val="bottom"/>
            <w:hideMark/>
          </w:tcPr>
          <w:p w14:paraId="31385B43" w14:textId="77777777" w:rsidR="00A66E74" w:rsidRPr="0004655B" w:rsidRDefault="00A66E74" w:rsidP="000709FF">
            <w:pPr>
              <w:spacing w:after="0" w:line="240" w:lineRule="auto"/>
              <w:rPr>
                <w:rFonts w:ascii="Times" w:eastAsia="Times New Roman" w:hAnsi="Times" w:cs="Times"/>
                <w:color w:val="000000"/>
                <w:sz w:val="24"/>
                <w:szCs w:val="24"/>
                <w:lang w:eastAsia="en-AU"/>
              </w:rPr>
            </w:pPr>
          </w:p>
        </w:tc>
        <w:tc>
          <w:tcPr>
            <w:tcW w:w="643" w:type="dxa"/>
            <w:tcBorders>
              <w:top w:val="nil"/>
              <w:left w:val="nil"/>
              <w:bottom w:val="nil"/>
              <w:right w:val="nil"/>
            </w:tcBorders>
            <w:shd w:val="clear" w:color="auto" w:fill="auto"/>
            <w:noWrap/>
            <w:vAlign w:val="bottom"/>
            <w:hideMark/>
          </w:tcPr>
          <w:p w14:paraId="5A11EF22"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7D0FC45D"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60ED1BE5"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035400A1"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667167D5" w14:textId="77777777" w:rsidTr="000709FF">
        <w:trPr>
          <w:trHeight w:val="306"/>
        </w:trPr>
        <w:tc>
          <w:tcPr>
            <w:tcW w:w="4349" w:type="dxa"/>
            <w:tcBorders>
              <w:top w:val="nil"/>
              <w:left w:val="nil"/>
              <w:bottom w:val="nil"/>
              <w:right w:val="nil"/>
            </w:tcBorders>
            <w:shd w:val="clear" w:color="auto" w:fill="auto"/>
            <w:noWrap/>
            <w:vAlign w:val="bottom"/>
            <w:hideMark/>
          </w:tcPr>
          <w:p w14:paraId="0E882B8A"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Sub-Saharan Africa</w:t>
            </w:r>
          </w:p>
        </w:tc>
        <w:tc>
          <w:tcPr>
            <w:tcW w:w="758" w:type="dxa"/>
            <w:tcBorders>
              <w:top w:val="nil"/>
              <w:left w:val="nil"/>
              <w:bottom w:val="nil"/>
              <w:right w:val="nil"/>
            </w:tcBorders>
            <w:shd w:val="clear" w:color="auto" w:fill="auto"/>
            <w:noWrap/>
            <w:vAlign w:val="bottom"/>
            <w:hideMark/>
          </w:tcPr>
          <w:p w14:paraId="18FB069B" w14:textId="77777777" w:rsidR="00A66E74" w:rsidRPr="0004655B" w:rsidRDefault="00A66E74" w:rsidP="000709FF">
            <w:pPr>
              <w:spacing w:after="0" w:line="240" w:lineRule="auto"/>
              <w:jc w:val="center"/>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w:t>
            </w:r>
          </w:p>
        </w:tc>
        <w:tc>
          <w:tcPr>
            <w:tcW w:w="643" w:type="dxa"/>
            <w:tcBorders>
              <w:top w:val="nil"/>
              <w:left w:val="nil"/>
              <w:bottom w:val="nil"/>
              <w:right w:val="nil"/>
            </w:tcBorders>
            <w:shd w:val="clear" w:color="auto" w:fill="auto"/>
            <w:noWrap/>
            <w:vAlign w:val="bottom"/>
            <w:hideMark/>
          </w:tcPr>
          <w:p w14:paraId="713927FF"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758" w:type="dxa"/>
            <w:tcBorders>
              <w:top w:val="nil"/>
              <w:left w:val="nil"/>
              <w:bottom w:val="nil"/>
              <w:right w:val="nil"/>
            </w:tcBorders>
            <w:shd w:val="clear" w:color="auto" w:fill="auto"/>
            <w:noWrap/>
            <w:vAlign w:val="bottom"/>
            <w:hideMark/>
          </w:tcPr>
          <w:p w14:paraId="38C04A9D"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15" w:type="dxa"/>
            <w:tcBorders>
              <w:top w:val="nil"/>
              <w:left w:val="nil"/>
              <w:bottom w:val="nil"/>
              <w:right w:val="nil"/>
            </w:tcBorders>
            <w:shd w:val="clear" w:color="auto" w:fill="auto"/>
            <w:noWrap/>
            <w:vAlign w:val="bottom"/>
            <w:hideMark/>
          </w:tcPr>
          <w:p w14:paraId="43FB2EF1"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38" w:type="dxa"/>
            <w:tcBorders>
              <w:top w:val="nil"/>
              <w:left w:val="nil"/>
              <w:bottom w:val="nil"/>
              <w:right w:val="nil"/>
            </w:tcBorders>
            <w:shd w:val="clear" w:color="auto" w:fill="auto"/>
            <w:noWrap/>
            <w:vAlign w:val="bottom"/>
            <w:hideMark/>
          </w:tcPr>
          <w:p w14:paraId="1644BF73"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A66E74" w:rsidRPr="0004655B" w14:paraId="2306EF7C" w14:textId="77777777" w:rsidTr="000709FF">
        <w:trPr>
          <w:trHeight w:val="306"/>
        </w:trPr>
        <w:tc>
          <w:tcPr>
            <w:tcW w:w="4349" w:type="dxa"/>
            <w:tcBorders>
              <w:top w:val="nil"/>
              <w:left w:val="nil"/>
              <w:bottom w:val="nil"/>
              <w:right w:val="nil"/>
            </w:tcBorders>
            <w:shd w:val="clear" w:color="auto" w:fill="auto"/>
            <w:noWrap/>
            <w:vAlign w:val="bottom"/>
            <w:hideMark/>
          </w:tcPr>
          <w:p w14:paraId="27A9340B"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Middle East/North Africa</w:t>
            </w:r>
          </w:p>
        </w:tc>
        <w:tc>
          <w:tcPr>
            <w:tcW w:w="758" w:type="dxa"/>
            <w:tcBorders>
              <w:top w:val="nil"/>
              <w:left w:val="nil"/>
              <w:bottom w:val="nil"/>
              <w:right w:val="nil"/>
            </w:tcBorders>
            <w:shd w:val="clear" w:color="auto" w:fill="auto"/>
            <w:noWrap/>
            <w:vAlign w:val="bottom"/>
            <w:hideMark/>
          </w:tcPr>
          <w:p w14:paraId="213E3F6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3.69</w:t>
            </w:r>
          </w:p>
        </w:tc>
        <w:tc>
          <w:tcPr>
            <w:tcW w:w="643" w:type="dxa"/>
            <w:tcBorders>
              <w:top w:val="nil"/>
              <w:left w:val="nil"/>
              <w:bottom w:val="nil"/>
              <w:right w:val="nil"/>
            </w:tcBorders>
            <w:shd w:val="clear" w:color="auto" w:fill="auto"/>
            <w:noWrap/>
            <w:vAlign w:val="bottom"/>
            <w:hideMark/>
          </w:tcPr>
          <w:p w14:paraId="6C13D94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0.59</w:t>
            </w:r>
          </w:p>
        </w:tc>
        <w:tc>
          <w:tcPr>
            <w:tcW w:w="758" w:type="dxa"/>
            <w:tcBorders>
              <w:top w:val="nil"/>
              <w:left w:val="nil"/>
              <w:bottom w:val="nil"/>
              <w:right w:val="nil"/>
            </w:tcBorders>
            <w:shd w:val="clear" w:color="auto" w:fill="auto"/>
            <w:noWrap/>
            <w:vAlign w:val="bottom"/>
            <w:hideMark/>
          </w:tcPr>
          <w:p w14:paraId="5082E70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0.44</w:t>
            </w:r>
          </w:p>
        </w:tc>
        <w:tc>
          <w:tcPr>
            <w:tcW w:w="815" w:type="dxa"/>
            <w:tcBorders>
              <w:top w:val="nil"/>
              <w:left w:val="nil"/>
              <w:bottom w:val="nil"/>
              <w:right w:val="nil"/>
            </w:tcBorders>
            <w:shd w:val="clear" w:color="auto" w:fill="auto"/>
            <w:noWrap/>
            <w:vAlign w:val="bottom"/>
            <w:hideMark/>
          </w:tcPr>
          <w:p w14:paraId="48E61C4F"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6.28</w:t>
            </w:r>
          </w:p>
        </w:tc>
        <w:tc>
          <w:tcPr>
            <w:tcW w:w="838" w:type="dxa"/>
            <w:tcBorders>
              <w:top w:val="nil"/>
              <w:left w:val="nil"/>
              <w:bottom w:val="nil"/>
              <w:right w:val="nil"/>
            </w:tcBorders>
            <w:shd w:val="clear" w:color="auto" w:fill="auto"/>
            <w:noWrap/>
            <w:vAlign w:val="bottom"/>
            <w:hideMark/>
          </w:tcPr>
          <w:p w14:paraId="3ED8ECF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27F47CF1" w14:textId="77777777" w:rsidTr="000709FF">
        <w:trPr>
          <w:trHeight w:val="306"/>
        </w:trPr>
        <w:tc>
          <w:tcPr>
            <w:tcW w:w="4349" w:type="dxa"/>
            <w:tcBorders>
              <w:top w:val="nil"/>
              <w:left w:val="nil"/>
              <w:bottom w:val="nil"/>
              <w:right w:val="nil"/>
            </w:tcBorders>
            <w:shd w:val="clear" w:color="auto" w:fill="auto"/>
            <w:noWrap/>
            <w:vAlign w:val="bottom"/>
            <w:hideMark/>
          </w:tcPr>
          <w:p w14:paraId="5C1E2D47"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Asia</w:t>
            </w:r>
          </w:p>
        </w:tc>
        <w:tc>
          <w:tcPr>
            <w:tcW w:w="758" w:type="dxa"/>
            <w:tcBorders>
              <w:top w:val="nil"/>
              <w:left w:val="nil"/>
              <w:bottom w:val="nil"/>
              <w:right w:val="nil"/>
            </w:tcBorders>
            <w:shd w:val="clear" w:color="auto" w:fill="auto"/>
            <w:noWrap/>
            <w:vAlign w:val="bottom"/>
            <w:hideMark/>
          </w:tcPr>
          <w:p w14:paraId="0CBBF6B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1.44</w:t>
            </w:r>
          </w:p>
        </w:tc>
        <w:tc>
          <w:tcPr>
            <w:tcW w:w="643" w:type="dxa"/>
            <w:tcBorders>
              <w:top w:val="nil"/>
              <w:left w:val="nil"/>
              <w:bottom w:val="nil"/>
              <w:right w:val="nil"/>
            </w:tcBorders>
            <w:shd w:val="clear" w:color="auto" w:fill="auto"/>
            <w:noWrap/>
            <w:vAlign w:val="bottom"/>
            <w:hideMark/>
          </w:tcPr>
          <w:p w14:paraId="21F41F2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0.58</w:t>
            </w:r>
          </w:p>
        </w:tc>
        <w:tc>
          <w:tcPr>
            <w:tcW w:w="758" w:type="dxa"/>
            <w:tcBorders>
              <w:top w:val="nil"/>
              <w:left w:val="nil"/>
              <w:bottom w:val="nil"/>
              <w:right w:val="nil"/>
            </w:tcBorders>
            <w:shd w:val="clear" w:color="auto" w:fill="auto"/>
            <w:noWrap/>
            <w:vAlign w:val="bottom"/>
            <w:hideMark/>
          </w:tcPr>
          <w:p w14:paraId="2D5CB546"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0.17</w:t>
            </w:r>
          </w:p>
        </w:tc>
        <w:tc>
          <w:tcPr>
            <w:tcW w:w="815" w:type="dxa"/>
            <w:tcBorders>
              <w:top w:val="nil"/>
              <w:left w:val="nil"/>
              <w:bottom w:val="nil"/>
              <w:right w:val="nil"/>
            </w:tcBorders>
            <w:shd w:val="clear" w:color="auto" w:fill="auto"/>
            <w:noWrap/>
            <w:vAlign w:val="bottom"/>
            <w:hideMark/>
          </w:tcPr>
          <w:p w14:paraId="58A3138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2.49</w:t>
            </w:r>
          </w:p>
        </w:tc>
        <w:tc>
          <w:tcPr>
            <w:tcW w:w="838" w:type="dxa"/>
            <w:tcBorders>
              <w:top w:val="nil"/>
              <w:left w:val="nil"/>
              <w:bottom w:val="nil"/>
              <w:right w:val="nil"/>
            </w:tcBorders>
            <w:shd w:val="clear" w:color="auto" w:fill="auto"/>
            <w:noWrap/>
            <w:vAlign w:val="bottom"/>
            <w:hideMark/>
          </w:tcPr>
          <w:p w14:paraId="0331C8E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0.013</w:t>
            </w:r>
          </w:p>
        </w:tc>
      </w:tr>
      <w:tr w:rsidR="00A66E74" w:rsidRPr="0004655B" w14:paraId="676C10B1" w14:textId="77777777" w:rsidTr="000709FF">
        <w:trPr>
          <w:trHeight w:val="306"/>
        </w:trPr>
        <w:tc>
          <w:tcPr>
            <w:tcW w:w="4349" w:type="dxa"/>
            <w:tcBorders>
              <w:top w:val="nil"/>
              <w:left w:val="nil"/>
              <w:bottom w:val="nil"/>
              <w:right w:val="nil"/>
            </w:tcBorders>
            <w:shd w:val="clear" w:color="auto" w:fill="auto"/>
            <w:noWrap/>
            <w:vAlign w:val="bottom"/>
            <w:hideMark/>
          </w:tcPr>
          <w:p w14:paraId="6969E02C"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PTE exposure</w:t>
            </w:r>
          </w:p>
        </w:tc>
        <w:tc>
          <w:tcPr>
            <w:tcW w:w="758" w:type="dxa"/>
            <w:tcBorders>
              <w:top w:val="nil"/>
              <w:left w:val="nil"/>
              <w:bottom w:val="nil"/>
              <w:right w:val="nil"/>
            </w:tcBorders>
            <w:shd w:val="clear" w:color="auto" w:fill="auto"/>
            <w:noWrap/>
            <w:vAlign w:val="bottom"/>
            <w:hideMark/>
          </w:tcPr>
          <w:p w14:paraId="1DC9F8CA"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0.03</w:t>
            </w:r>
          </w:p>
        </w:tc>
        <w:tc>
          <w:tcPr>
            <w:tcW w:w="643" w:type="dxa"/>
            <w:tcBorders>
              <w:top w:val="nil"/>
              <w:left w:val="nil"/>
              <w:bottom w:val="nil"/>
              <w:right w:val="nil"/>
            </w:tcBorders>
            <w:shd w:val="clear" w:color="auto" w:fill="auto"/>
            <w:noWrap/>
            <w:vAlign w:val="bottom"/>
            <w:hideMark/>
          </w:tcPr>
          <w:p w14:paraId="685A1A1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0.10</w:t>
            </w:r>
          </w:p>
        </w:tc>
        <w:tc>
          <w:tcPr>
            <w:tcW w:w="758" w:type="dxa"/>
            <w:tcBorders>
              <w:top w:val="nil"/>
              <w:left w:val="nil"/>
              <w:bottom w:val="nil"/>
              <w:right w:val="nil"/>
            </w:tcBorders>
            <w:shd w:val="clear" w:color="auto" w:fill="auto"/>
            <w:noWrap/>
            <w:vAlign w:val="bottom"/>
            <w:hideMark/>
          </w:tcPr>
          <w:p w14:paraId="63A729AF"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0.01</w:t>
            </w:r>
          </w:p>
        </w:tc>
        <w:tc>
          <w:tcPr>
            <w:tcW w:w="815" w:type="dxa"/>
            <w:tcBorders>
              <w:top w:val="nil"/>
              <w:left w:val="nil"/>
              <w:bottom w:val="nil"/>
              <w:right w:val="nil"/>
            </w:tcBorders>
            <w:shd w:val="clear" w:color="auto" w:fill="auto"/>
            <w:noWrap/>
            <w:vAlign w:val="bottom"/>
            <w:hideMark/>
          </w:tcPr>
          <w:p w14:paraId="1EF7162A"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0.25</w:t>
            </w:r>
          </w:p>
        </w:tc>
        <w:tc>
          <w:tcPr>
            <w:tcW w:w="838" w:type="dxa"/>
            <w:tcBorders>
              <w:top w:val="nil"/>
              <w:left w:val="nil"/>
              <w:bottom w:val="nil"/>
              <w:right w:val="nil"/>
            </w:tcBorders>
            <w:shd w:val="clear" w:color="auto" w:fill="auto"/>
            <w:noWrap/>
            <w:vAlign w:val="bottom"/>
            <w:hideMark/>
          </w:tcPr>
          <w:p w14:paraId="0819F8D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0.803</w:t>
            </w:r>
          </w:p>
        </w:tc>
      </w:tr>
      <w:tr w:rsidR="00A66E74" w:rsidRPr="0004655B" w14:paraId="7EAB7CF3" w14:textId="77777777" w:rsidTr="000709FF">
        <w:trPr>
          <w:trHeight w:val="306"/>
        </w:trPr>
        <w:tc>
          <w:tcPr>
            <w:tcW w:w="4349" w:type="dxa"/>
            <w:tcBorders>
              <w:top w:val="nil"/>
              <w:left w:val="nil"/>
              <w:bottom w:val="nil"/>
              <w:right w:val="nil"/>
            </w:tcBorders>
            <w:shd w:val="clear" w:color="auto" w:fill="auto"/>
            <w:noWrap/>
            <w:vAlign w:val="bottom"/>
            <w:hideMark/>
          </w:tcPr>
          <w:p w14:paraId="37C9462B"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p>
        </w:tc>
        <w:tc>
          <w:tcPr>
            <w:tcW w:w="758" w:type="dxa"/>
            <w:tcBorders>
              <w:top w:val="nil"/>
              <w:left w:val="nil"/>
              <w:bottom w:val="nil"/>
              <w:right w:val="nil"/>
            </w:tcBorders>
            <w:shd w:val="clear" w:color="auto" w:fill="auto"/>
            <w:noWrap/>
            <w:vAlign w:val="bottom"/>
            <w:hideMark/>
          </w:tcPr>
          <w:p w14:paraId="3F95C0BA"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643" w:type="dxa"/>
            <w:tcBorders>
              <w:top w:val="nil"/>
              <w:left w:val="nil"/>
              <w:bottom w:val="nil"/>
              <w:right w:val="nil"/>
            </w:tcBorders>
            <w:shd w:val="clear" w:color="auto" w:fill="auto"/>
            <w:noWrap/>
            <w:vAlign w:val="bottom"/>
            <w:hideMark/>
          </w:tcPr>
          <w:p w14:paraId="6F0F88FE"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420767EB"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312A6EB9"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43E68C91"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4A04DEC7" w14:textId="77777777" w:rsidTr="000709FF">
        <w:trPr>
          <w:trHeight w:val="306"/>
        </w:trPr>
        <w:tc>
          <w:tcPr>
            <w:tcW w:w="5107" w:type="dxa"/>
            <w:gridSpan w:val="2"/>
            <w:tcBorders>
              <w:top w:val="nil"/>
              <w:left w:val="nil"/>
              <w:bottom w:val="nil"/>
              <w:right w:val="nil"/>
            </w:tcBorders>
            <w:shd w:val="clear" w:color="auto" w:fill="auto"/>
            <w:noWrap/>
            <w:vAlign w:val="bottom"/>
            <w:hideMark/>
          </w:tcPr>
          <w:p w14:paraId="13E57429" w14:textId="77777777" w:rsidR="00A66E74" w:rsidRPr="0004655B" w:rsidRDefault="00A66E74" w:rsidP="000709FF">
            <w:pPr>
              <w:spacing w:after="0" w:line="240" w:lineRule="auto"/>
              <w:rPr>
                <w:rFonts w:ascii="Times" w:eastAsia="Times New Roman" w:hAnsi="Times" w:cs="Times"/>
                <w:i/>
                <w:iCs/>
                <w:color w:val="000000"/>
                <w:sz w:val="24"/>
                <w:szCs w:val="24"/>
                <w:lang w:eastAsia="en-AU"/>
              </w:rPr>
            </w:pPr>
            <w:r w:rsidRPr="0004655B">
              <w:rPr>
                <w:rFonts w:ascii="Times" w:eastAsia="Times New Roman" w:hAnsi="Times" w:cs="Times"/>
                <w:i/>
                <w:iCs/>
                <w:color w:val="000000"/>
                <w:sz w:val="24"/>
                <w:szCs w:val="24"/>
                <w:lang w:eastAsia="en-AU"/>
              </w:rPr>
              <w:t>Change in psychological distress</w:t>
            </w:r>
          </w:p>
        </w:tc>
        <w:tc>
          <w:tcPr>
            <w:tcW w:w="643" w:type="dxa"/>
            <w:tcBorders>
              <w:top w:val="nil"/>
              <w:left w:val="nil"/>
              <w:bottom w:val="nil"/>
              <w:right w:val="nil"/>
            </w:tcBorders>
            <w:shd w:val="clear" w:color="auto" w:fill="auto"/>
            <w:noWrap/>
            <w:vAlign w:val="bottom"/>
            <w:hideMark/>
          </w:tcPr>
          <w:p w14:paraId="64A6025D" w14:textId="77777777" w:rsidR="00A66E74" w:rsidRPr="0004655B" w:rsidRDefault="00A66E74" w:rsidP="000709FF">
            <w:pPr>
              <w:spacing w:after="0" w:line="240" w:lineRule="auto"/>
              <w:rPr>
                <w:rFonts w:ascii="Times" w:eastAsia="Times New Roman" w:hAnsi="Times" w:cs="Times"/>
                <w:i/>
                <w:iCs/>
                <w:color w:val="000000"/>
                <w:sz w:val="24"/>
                <w:szCs w:val="24"/>
                <w:lang w:eastAsia="en-AU"/>
              </w:rPr>
            </w:pPr>
          </w:p>
        </w:tc>
        <w:tc>
          <w:tcPr>
            <w:tcW w:w="758" w:type="dxa"/>
            <w:tcBorders>
              <w:top w:val="nil"/>
              <w:left w:val="nil"/>
              <w:bottom w:val="nil"/>
              <w:right w:val="nil"/>
            </w:tcBorders>
            <w:shd w:val="clear" w:color="auto" w:fill="auto"/>
            <w:noWrap/>
            <w:vAlign w:val="bottom"/>
            <w:hideMark/>
          </w:tcPr>
          <w:p w14:paraId="4FB58FD6"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035BEDB9"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78BB71AC"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51CD939E" w14:textId="77777777" w:rsidTr="000709FF">
        <w:trPr>
          <w:trHeight w:val="306"/>
        </w:trPr>
        <w:tc>
          <w:tcPr>
            <w:tcW w:w="4349" w:type="dxa"/>
            <w:tcBorders>
              <w:top w:val="nil"/>
              <w:left w:val="nil"/>
              <w:bottom w:val="nil"/>
              <w:right w:val="nil"/>
            </w:tcBorders>
            <w:shd w:val="clear" w:color="auto" w:fill="auto"/>
            <w:noWrap/>
            <w:vAlign w:val="bottom"/>
            <w:hideMark/>
          </w:tcPr>
          <w:p w14:paraId="37E3458B"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Previously lived in camp</w:t>
            </w:r>
          </w:p>
        </w:tc>
        <w:tc>
          <w:tcPr>
            <w:tcW w:w="758" w:type="dxa"/>
            <w:tcBorders>
              <w:top w:val="nil"/>
              <w:left w:val="nil"/>
              <w:bottom w:val="nil"/>
              <w:right w:val="nil"/>
            </w:tcBorders>
            <w:shd w:val="clear" w:color="auto" w:fill="auto"/>
            <w:noWrap/>
            <w:vAlign w:val="bottom"/>
            <w:hideMark/>
          </w:tcPr>
          <w:p w14:paraId="24EFC9C1"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-0.57</w:t>
            </w:r>
          </w:p>
        </w:tc>
        <w:tc>
          <w:tcPr>
            <w:tcW w:w="643" w:type="dxa"/>
            <w:tcBorders>
              <w:top w:val="nil"/>
              <w:left w:val="nil"/>
              <w:bottom w:val="nil"/>
              <w:right w:val="nil"/>
            </w:tcBorders>
            <w:shd w:val="clear" w:color="auto" w:fill="auto"/>
            <w:noWrap/>
            <w:vAlign w:val="bottom"/>
            <w:hideMark/>
          </w:tcPr>
          <w:p w14:paraId="1E1BA5F1"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0.13</w:t>
            </w:r>
          </w:p>
        </w:tc>
        <w:tc>
          <w:tcPr>
            <w:tcW w:w="758" w:type="dxa"/>
            <w:tcBorders>
              <w:top w:val="nil"/>
              <w:left w:val="nil"/>
              <w:bottom w:val="nil"/>
              <w:right w:val="nil"/>
            </w:tcBorders>
            <w:shd w:val="clear" w:color="auto" w:fill="auto"/>
            <w:noWrap/>
            <w:vAlign w:val="bottom"/>
            <w:hideMark/>
          </w:tcPr>
          <w:p w14:paraId="25B9C43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-0.26</w:t>
            </w:r>
          </w:p>
        </w:tc>
        <w:tc>
          <w:tcPr>
            <w:tcW w:w="815" w:type="dxa"/>
            <w:tcBorders>
              <w:top w:val="nil"/>
              <w:left w:val="nil"/>
              <w:bottom w:val="nil"/>
              <w:right w:val="nil"/>
            </w:tcBorders>
            <w:shd w:val="clear" w:color="auto" w:fill="auto"/>
            <w:noWrap/>
            <w:vAlign w:val="bottom"/>
            <w:hideMark/>
          </w:tcPr>
          <w:p w14:paraId="62A8B476"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-4.54</w:t>
            </w:r>
          </w:p>
        </w:tc>
        <w:tc>
          <w:tcPr>
            <w:tcW w:w="838" w:type="dxa"/>
            <w:tcBorders>
              <w:top w:val="nil"/>
              <w:left w:val="nil"/>
              <w:bottom w:val="nil"/>
              <w:right w:val="nil"/>
            </w:tcBorders>
            <w:shd w:val="clear" w:color="auto" w:fill="auto"/>
            <w:noWrap/>
            <w:vAlign w:val="bottom"/>
            <w:hideMark/>
          </w:tcPr>
          <w:p w14:paraId="7D200E32"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4A1139FC" w14:textId="77777777" w:rsidTr="000709FF">
        <w:trPr>
          <w:trHeight w:val="306"/>
        </w:trPr>
        <w:tc>
          <w:tcPr>
            <w:tcW w:w="4349" w:type="dxa"/>
            <w:tcBorders>
              <w:top w:val="nil"/>
              <w:left w:val="nil"/>
              <w:bottom w:val="nil"/>
              <w:right w:val="nil"/>
            </w:tcBorders>
            <w:shd w:val="clear" w:color="auto" w:fill="auto"/>
            <w:noWrap/>
            <w:vAlign w:val="bottom"/>
            <w:hideMark/>
          </w:tcPr>
          <w:p w14:paraId="56A4ED30"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lastRenderedPageBreak/>
              <w:t>Gender</w:t>
            </w:r>
          </w:p>
        </w:tc>
        <w:tc>
          <w:tcPr>
            <w:tcW w:w="758" w:type="dxa"/>
            <w:tcBorders>
              <w:top w:val="nil"/>
              <w:left w:val="nil"/>
              <w:bottom w:val="nil"/>
              <w:right w:val="nil"/>
            </w:tcBorders>
            <w:shd w:val="clear" w:color="auto" w:fill="auto"/>
            <w:noWrap/>
            <w:vAlign w:val="bottom"/>
            <w:hideMark/>
          </w:tcPr>
          <w:p w14:paraId="102C2DA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-0.03</w:t>
            </w:r>
          </w:p>
        </w:tc>
        <w:tc>
          <w:tcPr>
            <w:tcW w:w="643" w:type="dxa"/>
            <w:tcBorders>
              <w:top w:val="nil"/>
              <w:left w:val="nil"/>
              <w:bottom w:val="nil"/>
              <w:right w:val="nil"/>
            </w:tcBorders>
            <w:shd w:val="clear" w:color="auto" w:fill="auto"/>
            <w:noWrap/>
            <w:vAlign w:val="bottom"/>
            <w:hideMark/>
          </w:tcPr>
          <w:p w14:paraId="09DFD94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0.08</w:t>
            </w:r>
          </w:p>
        </w:tc>
        <w:tc>
          <w:tcPr>
            <w:tcW w:w="758" w:type="dxa"/>
            <w:tcBorders>
              <w:top w:val="nil"/>
              <w:left w:val="nil"/>
              <w:bottom w:val="nil"/>
              <w:right w:val="nil"/>
            </w:tcBorders>
            <w:shd w:val="clear" w:color="auto" w:fill="auto"/>
            <w:noWrap/>
            <w:vAlign w:val="bottom"/>
            <w:hideMark/>
          </w:tcPr>
          <w:p w14:paraId="6BA027F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-0.02</w:t>
            </w:r>
          </w:p>
        </w:tc>
        <w:tc>
          <w:tcPr>
            <w:tcW w:w="815" w:type="dxa"/>
            <w:tcBorders>
              <w:top w:val="nil"/>
              <w:left w:val="nil"/>
              <w:bottom w:val="nil"/>
              <w:right w:val="nil"/>
            </w:tcBorders>
            <w:shd w:val="clear" w:color="auto" w:fill="auto"/>
            <w:noWrap/>
            <w:vAlign w:val="bottom"/>
            <w:hideMark/>
          </w:tcPr>
          <w:p w14:paraId="7A29925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-0.36</w:t>
            </w:r>
          </w:p>
        </w:tc>
        <w:tc>
          <w:tcPr>
            <w:tcW w:w="838" w:type="dxa"/>
            <w:tcBorders>
              <w:top w:val="nil"/>
              <w:left w:val="nil"/>
              <w:bottom w:val="nil"/>
              <w:right w:val="nil"/>
            </w:tcBorders>
            <w:shd w:val="clear" w:color="auto" w:fill="auto"/>
            <w:noWrap/>
            <w:vAlign w:val="bottom"/>
            <w:hideMark/>
          </w:tcPr>
          <w:p w14:paraId="27DFA6D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0.721</w:t>
            </w:r>
          </w:p>
        </w:tc>
      </w:tr>
      <w:tr w:rsidR="00A66E74" w:rsidRPr="0004655B" w14:paraId="6059CA61" w14:textId="77777777" w:rsidTr="000709FF">
        <w:trPr>
          <w:trHeight w:val="306"/>
        </w:trPr>
        <w:tc>
          <w:tcPr>
            <w:tcW w:w="4349" w:type="dxa"/>
            <w:tcBorders>
              <w:top w:val="nil"/>
              <w:left w:val="nil"/>
              <w:bottom w:val="nil"/>
              <w:right w:val="nil"/>
            </w:tcBorders>
            <w:shd w:val="clear" w:color="auto" w:fill="auto"/>
            <w:noWrap/>
            <w:vAlign w:val="bottom"/>
            <w:hideMark/>
          </w:tcPr>
          <w:p w14:paraId="11EA6040"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Age</w:t>
            </w:r>
          </w:p>
        </w:tc>
        <w:tc>
          <w:tcPr>
            <w:tcW w:w="758" w:type="dxa"/>
            <w:tcBorders>
              <w:top w:val="nil"/>
              <w:left w:val="nil"/>
              <w:bottom w:val="nil"/>
              <w:right w:val="nil"/>
            </w:tcBorders>
            <w:shd w:val="clear" w:color="auto" w:fill="auto"/>
            <w:noWrap/>
            <w:vAlign w:val="bottom"/>
            <w:hideMark/>
          </w:tcPr>
          <w:p w14:paraId="677B39B6"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0.00</w:t>
            </w:r>
          </w:p>
        </w:tc>
        <w:tc>
          <w:tcPr>
            <w:tcW w:w="643" w:type="dxa"/>
            <w:tcBorders>
              <w:top w:val="nil"/>
              <w:left w:val="nil"/>
              <w:bottom w:val="nil"/>
              <w:right w:val="nil"/>
            </w:tcBorders>
            <w:shd w:val="clear" w:color="auto" w:fill="auto"/>
            <w:noWrap/>
            <w:vAlign w:val="bottom"/>
            <w:hideMark/>
          </w:tcPr>
          <w:p w14:paraId="7D61D960"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0.00</w:t>
            </w:r>
          </w:p>
        </w:tc>
        <w:tc>
          <w:tcPr>
            <w:tcW w:w="758" w:type="dxa"/>
            <w:tcBorders>
              <w:top w:val="nil"/>
              <w:left w:val="nil"/>
              <w:bottom w:val="nil"/>
              <w:right w:val="nil"/>
            </w:tcBorders>
            <w:shd w:val="clear" w:color="auto" w:fill="auto"/>
            <w:noWrap/>
            <w:vAlign w:val="bottom"/>
            <w:hideMark/>
          </w:tcPr>
          <w:p w14:paraId="2DDD250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0.05</w:t>
            </w:r>
          </w:p>
        </w:tc>
        <w:tc>
          <w:tcPr>
            <w:tcW w:w="815" w:type="dxa"/>
            <w:tcBorders>
              <w:top w:val="nil"/>
              <w:left w:val="nil"/>
              <w:bottom w:val="nil"/>
              <w:right w:val="nil"/>
            </w:tcBorders>
            <w:shd w:val="clear" w:color="auto" w:fill="auto"/>
            <w:noWrap/>
            <w:vAlign w:val="bottom"/>
            <w:hideMark/>
          </w:tcPr>
          <w:p w14:paraId="17E309D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0.96</w:t>
            </w:r>
          </w:p>
        </w:tc>
        <w:tc>
          <w:tcPr>
            <w:tcW w:w="838" w:type="dxa"/>
            <w:tcBorders>
              <w:top w:val="nil"/>
              <w:left w:val="nil"/>
              <w:bottom w:val="nil"/>
              <w:right w:val="nil"/>
            </w:tcBorders>
            <w:shd w:val="clear" w:color="auto" w:fill="auto"/>
            <w:noWrap/>
            <w:vAlign w:val="bottom"/>
            <w:hideMark/>
          </w:tcPr>
          <w:p w14:paraId="7BFE283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0.337</w:t>
            </w:r>
          </w:p>
        </w:tc>
      </w:tr>
      <w:tr w:rsidR="00A66E74" w:rsidRPr="0004655B" w14:paraId="07BA32DA" w14:textId="77777777" w:rsidTr="000709FF">
        <w:trPr>
          <w:trHeight w:val="306"/>
        </w:trPr>
        <w:tc>
          <w:tcPr>
            <w:tcW w:w="4349" w:type="dxa"/>
            <w:tcBorders>
              <w:top w:val="nil"/>
              <w:left w:val="nil"/>
              <w:bottom w:val="nil"/>
              <w:right w:val="nil"/>
            </w:tcBorders>
            <w:shd w:val="clear" w:color="auto" w:fill="auto"/>
            <w:noWrap/>
            <w:vAlign w:val="bottom"/>
            <w:hideMark/>
          </w:tcPr>
          <w:p w14:paraId="6FB5C393"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Baseline stressors</w:t>
            </w:r>
          </w:p>
        </w:tc>
        <w:tc>
          <w:tcPr>
            <w:tcW w:w="758" w:type="dxa"/>
            <w:tcBorders>
              <w:top w:val="nil"/>
              <w:left w:val="nil"/>
              <w:bottom w:val="nil"/>
              <w:right w:val="nil"/>
            </w:tcBorders>
            <w:shd w:val="clear" w:color="auto" w:fill="auto"/>
            <w:noWrap/>
            <w:vAlign w:val="bottom"/>
            <w:hideMark/>
          </w:tcPr>
          <w:p w14:paraId="2B1CE48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-0.09</w:t>
            </w:r>
          </w:p>
        </w:tc>
        <w:tc>
          <w:tcPr>
            <w:tcW w:w="643" w:type="dxa"/>
            <w:tcBorders>
              <w:top w:val="nil"/>
              <w:left w:val="nil"/>
              <w:bottom w:val="nil"/>
              <w:right w:val="nil"/>
            </w:tcBorders>
            <w:shd w:val="clear" w:color="auto" w:fill="auto"/>
            <w:noWrap/>
            <w:vAlign w:val="bottom"/>
            <w:hideMark/>
          </w:tcPr>
          <w:p w14:paraId="0E77C7EB"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0.02</w:t>
            </w:r>
          </w:p>
        </w:tc>
        <w:tc>
          <w:tcPr>
            <w:tcW w:w="758" w:type="dxa"/>
            <w:tcBorders>
              <w:top w:val="nil"/>
              <w:left w:val="nil"/>
              <w:bottom w:val="nil"/>
              <w:right w:val="nil"/>
            </w:tcBorders>
            <w:shd w:val="clear" w:color="auto" w:fill="auto"/>
            <w:noWrap/>
            <w:vAlign w:val="bottom"/>
            <w:hideMark/>
          </w:tcPr>
          <w:p w14:paraId="243D30A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-0.23</w:t>
            </w:r>
          </w:p>
        </w:tc>
        <w:tc>
          <w:tcPr>
            <w:tcW w:w="815" w:type="dxa"/>
            <w:tcBorders>
              <w:top w:val="nil"/>
              <w:left w:val="nil"/>
              <w:bottom w:val="nil"/>
              <w:right w:val="nil"/>
            </w:tcBorders>
            <w:shd w:val="clear" w:color="auto" w:fill="auto"/>
            <w:noWrap/>
            <w:vAlign w:val="bottom"/>
            <w:hideMark/>
          </w:tcPr>
          <w:p w14:paraId="5A81406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-4.45</w:t>
            </w:r>
          </w:p>
        </w:tc>
        <w:tc>
          <w:tcPr>
            <w:tcW w:w="838" w:type="dxa"/>
            <w:tcBorders>
              <w:top w:val="nil"/>
              <w:left w:val="nil"/>
              <w:bottom w:val="nil"/>
              <w:right w:val="nil"/>
            </w:tcBorders>
            <w:shd w:val="clear" w:color="auto" w:fill="auto"/>
            <w:noWrap/>
            <w:vAlign w:val="bottom"/>
            <w:hideMark/>
          </w:tcPr>
          <w:p w14:paraId="2B917EC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&lt;.001</w:t>
            </w:r>
          </w:p>
        </w:tc>
      </w:tr>
      <w:tr w:rsidR="00A66E74" w:rsidRPr="0004655B" w14:paraId="5ADC5E6A" w14:textId="77777777" w:rsidTr="000709FF">
        <w:trPr>
          <w:trHeight w:val="306"/>
        </w:trPr>
        <w:tc>
          <w:tcPr>
            <w:tcW w:w="4349" w:type="dxa"/>
            <w:tcBorders>
              <w:top w:val="nil"/>
              <w:left w:val="nil"/>
              <w:bottom w:val="nil"/>
              <w:right w:val="nil"/>
            </w:tcBorders>
            <w:shd w:val="clear" w:color="auto" w:fill="auto"/>
            <w:noWrap/>
            <w:vAlign w:val="bottom"/>
            <w:hideMark/>
          </w:tcPr>
          <w:p w14:paraId="0D3D8767"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Education</w:t>
            </w:r>
          </w:p>
        </w:tc>
        <w:tc>
          <w:tcPr>
            <w:tcW w:w="758" w:type="dxa"/>
            <w:tcBorders>
              <w:top w:val="nil"/>
              <w:left w:val="nil"/>
              <w:bottom w:val="nil"/>
              <w:right w:val="nil"/>
            </w:tcBorders>
            <w:shd w:val="clear" w:color="auto" w:fill="auto"/>
            <w:noWrap/>
            <w:vAlign w:val="bottom"/>
            <w:hideMark/>
          </w:tcPr>
          <w:p w14:paraId="0C80225C" w14:textId="77777777" w:rsidR="00A66E74" w:rsidRPr="0004655B" w:rsidRDefault="00A66E74" w:rsidP="000709FF">
            <w:pPr>
              <w:spacing w:after="0" w:line="240" w:lineRule="auto"/>
              <w:rPr>
                <w:rFonts w:ascii="Times" w:eastAsia="Times New Roman" w:hAnsi="Times" w:cs="Times"/>
                <w:color w:val="000000"/>
                <w:sz w:val="24"/>
                <w:szCs w:val="24"/>
                <w:lang w:eastAsia="en-AU"/>
              </w:rPr>
            </w:pPr>
          </w:p>
        </w:tc>
        <w:tc>
          <w:tcPr>
            <w:tcW w:w="643" w:type="dxa"/>
            <w:tcBorders>
              <w:top w:val="nil"/>
              <w:left w:val="nil"/>
              <w:bottom w:val="nil"/>
              <w:right w:val="nil"/>
            </w:tcBorders>
            <w:shd w:val="clear" w:color="auto" w:fill="auto"/>
            <w:noWrap/>
            <w:vAlign w:val="bottom"/>
            <w:hideMark/>
          </w:tcPr>
          <w:p w14:paraId="2AB2CFC8"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28D9F384"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4C5FC9D9"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11CF5AD5"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5D8BA773" w14:textId="77777777" w:rsidTr="000709FF">
        <w:trPr>
          <w:trHeight w:val="306"/>
        </w:trPr>
        <w:tc>
          <w:tcPr>
            <w:tcW w:w="4349" w:type="dxa"/>
            <w:tcBorders>
              <w:top w:val="nil"/>
              <w:left w:val="nil"/>
              <w:bottom w:val="nil"/>
              <w:right w:val="nil"/>
            </w:tcBorders>
            <w:shd w:val="clear" w:color="auto" w:fill="auto"/>
            <w:noWrap/>
            <w:vAlign w:val="bottom"/>
            <w:hideMark/>
          </w:tcPr>
          <w:p w14:paraId="531EFBD2"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No education</w:t>
            </w:r>
          </w:p>
        </w:tc>
        <w:tc>
          <w:tcPr>
            <w:tcW w:w="758" w:type="dxa"/>
            <w:tcBorders>
              <w:top w:val="nil"/>
              <w:left w:val="nil"/>
              <w:bottom w:val="nil"/>
              <w:right w:val="nil"/>
            </w:tcBorders>
            <w:shd w:val="clear" w:color="auto" w:fill="auto"/>
            <w:noWrap/>
            <w:vAlign w:val="bottom"/>
            <w:hideMark/>
          </w:tcPr>
          <w:p w14:paraId="66AF9608" w14:textId="77777777" w:rsidR="00A66E74" w:rsidRPr="0004655B" w:rsidRDefault="00A66E74" w:rsidP="000709FF">
            <w:pPr>
              <w:spacing w:after="0" w:line="240" w:lineRule="auto"/>
              <w:jc w:val="center"/>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w:t>
            </w:r>
          </w:p>
        </w:tc>
        <w:tc>
          <w:tcPr>
            <w:tcW w:w="643" w:type="dxa"/>
            <w:tcBorders>
              <w:top w:val="nil"/>
              <w:left w:val="nil"/>
              <w:bottom w:val="nil"/>
              <w:right w:val="nil"/>
            </w:tcBorders>
            <w:shd w:val="clear" w:color="auto" w:fill="auto"/>
            <w:noWrap/>
            <w:vAlign w:val="bottom"/>
            <w:hideMark/>
          </w:tcPr>
          <w:p w14:paraId="791B9C93"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758" w:type="dxa"/>
            <w:tcBorders>
              <w:top w:val="nil"/>
              <w:left w:val="nil"/>
              <w:bottom w:val="nil"/>
              <w:right w:val="nil"/>
            </w:tcBorders>
            <w:shd w:val="clear" w:color="auto" w:fill="auto"/>
            <w:noWrap/>
            <w:vAlign w:val="bottom"/>
            <w:hideMark/>
          </w:tcPr>
          <w:p w14:paraId="3352B448"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15" w:type="dxa"/>
            <w:tcBorders>
              <w:top w:val="nil"/>
              <w:left w:val="nil"/>
              <w:bottom w:val="nil"/>
              <w:right w:val="nil"/>
            </w:tcBorders>
            <w:shd w:val="clear" w:color="auto" w:fill="auto"/>
            <w:noWrap/>
            <w:vAlign w:val="bottom"/>
            <w:hideMark/>
          </w:tcPr>
          <w:p w14:paraId="06DAF1D2"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38" w:type="dxa"/>
            <w:tcBorders>
              <w:top w:val="nil"/>
              <w:left w:val="nil"/>
              <w:bottom w:val="nil"/>
              <w:right w:val="nil"/>
            </w:tcBorders>
            <w:shd w:val="clear" w:color="auto" w:fill="auto"/>
            <w:noWrap/>
            <w:vAlign w:val="bottom"/>
            <w:hideMark/>
          </w:tcPr>
          <w:p w14:paraId="187BB997"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A66E74" w:rsidRPr="0004655B" w14:paraId="3BE13777" w14:textId="77777777" w:rsidTr="000709FF">
        <w:trPr>
          <w:trHeight w:val="306"/>
        </w:trPr>
        <w:tc>
          <w:tcPr>
            <w:tcW w:w="4349" w:type="dxa"/>
            <w:tcBorders>
              <w:top w:val="nil"/>
              <w:left w:val="nil"/>
              <w:bottom w:val="nil"/>
              <w:right w:val="nil"/>
            </w:tcBorders>
            <w:shd w:val="clear" w:color="auto" w:fill="auto"/>
            <w:noWrap/>
            <w:vAlign w:val="bottom"/>
            <w:hideMark/>
          </w:tcPr>
          <w:p w14:paraId="51A3DF90"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Primary education</w:t>
            </w:r>
          </w:p>
        </w:tc>
        <w:tc>
          <w:tcPr>
            <w:tcW w:w="758" w:type="dxa"/>
            <w:tcBorders>
              <w:top w:val="nil"/>
              <w:left w:val="nil"/>
              <w:bottom w:val="nil"/>
              <w:right w:val="nil"/>
            </w:tcBorders>
            <w:shd w:val="clear" w:color="auto" w:fill="auto"/>
            <w:noWrap/>
            <w:vAlign w:val="bottom"/>
            <w:hideMark/>
          </w:tcPr>
          <w:p w14:paraId="16C469A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0.10</w:t>
            </w:r>
          </w:p>
        </w:tc>
        <w:tc>
          <w:tcPr>
            <w:tcW w:w="643" w:type="dxa"/>
            <w:tcBorders>
              <w:top w:val="nil"/>
              <w:left w:val="nil"/>
              <w:bottom w:val="nil"/>
              <w:right w:val="nil"/>
            </w:tcBorders>
            <w:shd w:val="clear" w:color="auto" w:fill="auto"/>
            <w:noWrap/>
            <w:vAlign w:val="bottom"/>
            <w:hideMark/>
          </w:tcPr>
          <w:p w14:paraId="081643C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0.15</w:t>
            </w:r>
          </w:p>
        </w:tc>
        <w:tc>
          <w:tcPr>
            <w:tcW w:w="758" w:type="dxa"/>
            <w:tcBorders>
              <w:top w:val="nil"/>
              <w:left w:val="nil"/>
              <w:bottom w:val="nil"/>
              <w:right w:val="nil"/>
            </w:tcBorders>
            <w:shd w:val="clear" w:color="auto" w:fill="auto"/>
            <w:noWrap/>
            <w:vAlign w:val="bottom"/>
            <w:hideMark/>
          </w:tcPr>
          <w:p w14:paraId="5932D26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0.04</w:t>
            </w:r>
          </w:p>
        </w:tc>
        <w:tc>
          <w:tcPr>
            <w:tcW w:w="815" w:type="dxa"/>
            <w:tcBorders>
              <w:top w:val="nil"/>
              <w:left w:val="nil"/>
              <w:bottom w:val="nil"/>
              <w:right w:val="nil"/>
            </w:tcBorders>
            <w:shd w:val="clear" w:color="auto" w:fill="auto"/>
            <w:noWrap/>
            <w:vAlign w:val="bottom"/>
            <w:hideMark/>
          </w:tcPr>
          <w:p w14:paraId="0DBF951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0.63</w:t>
            </w:r>
          </w:p>
        </w:tc>
        <w:tc>
          <w:tcPr>
            <w:tcW w:w="838" w:type="dxa"/>
            <w:tcBorders>
              <w:top w:val="nil"/>
              <w:left w:val="nil"/>
              <w:bottom w:val="nil"/>
              <w:right w:val="nil"/>
            </w:tcBorders>
            <w:shd w:val="clear" w:color="auto" w:fill="auto"/>
            <w:noWrap/>
            <w:vAlign w:val="bottom"/>
            <w:hideMark/>
          </w:tcPr>
          <w:p w14:paraId="09C73FA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0.527</w:t>
            </w:r>
          </w:p>
        </w:tc>
      </w:tr>
      <w:tr w:rsidR="00A66E74" w:rsidRPr="0004655B" w14:paraId="0058DBCB" w14:textId="77777777" w:rsidTr="000709FF">
        <w:trPr>
          <w:trHeight w:val="306"/>
        </w:trPr>
        <w:tc>
          <w:tcPr>
            <w:tcW w:w="4349" w:type="dxa"/>
            <w:tcBorders>
              <w:top w:val="nil"/>
              <w:left w:val="nil"/>
              <w:bottom w:val="nil"/>
              <w:right w:val="nil"/>
            </w:tcBorders>
            <w:shd w:val="clear" w:color="auto" w:fill="auto"/>
            <w:noWrap/>
            <w:vAlign w:val="bottom"/>
            <w:hideMark/>
          </w:tcPr>
          <w:p w14:paraId="4A19B59C"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High school education</w:t>
            </w:r>
          </w:p>
        </w:tc>
        <w:tc>
          <w:tcPr>
            <w:tcW w:w="758" w:type="dxa"/>
            <w:tcBorders>
              <w:top w:val="nil"/>
              <w:left w:val="nil"/>
              <w:bottom w:val="nil"/>
              <w:right w:val="nil"/>
            </w:tcBorders>
            <w:shd w:val="clear" w:color="auto" w:fill="auto"/>
            <w:noWrap/>
            <w:vAlign w:val="bottom"/>
            <w:hideMark/>
          </w:tcPr>
          <w:p w14:paraId="5758F24B"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-0.07</w:t>
            </w:r>
          </w:p>
        </w:tc>
        <w:tc>
          <w:tcPr>
            <w:tcW w:w="643" w:type="dxa"/>
            <w:tcBorders>
              <w:top w:val="nil"/>
              <w:left w:val="nil"/>
              <w:bottom w:val="nil"/>
              <w:right w:val="nil"/>
            </w:tcBorders>
            <w:shd w:val="clear" w:color="auto" w:fill="auto"/>
            <w:noWrap/>
            <w:vAlign w:val="bottom"/>
            <w:hideMark/>
          </w:tcPr>
          <w:p w14:paraId="0A54122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0.14</w:t>
            </w:r>
          </w:p>
        </w:tc>
        <w:tc>
          <w:tcPr>
            <w:tcW w:w="758" w:type="dxa"/>
            <w:tcBorders>
              <w:top w:val="nil"/>
              <w:left w:val="nil"/>
              <w:bottom w:val="nil"/>
              <w:right w:val="nil"/>
            </w:tcBorders>
            <w:shd w:val="clear" w:color="auto" w:fill="auto"/>
            <w:noWrap/>
            <w:vAlign w:val="bottom"/>
            <w:hideMark/>
          </w:tcPr>
          <w:p w14:paraId="5649DD2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-0.04</w:t>
            </w:r>
          </w:p>
        </w:tc>
        <w:tc>
          <w:tcPr>
            <w:tcW w:w="815" w:type="dxa"/>
            <w:tcBorders>
              <w:top w:val="nil"/>
              <w:left w:val="nil"/>
              <w:bottom w:val="nil"/>
              <w:right w:val="nil"/>
            </w:tcBorders>
            <w:shd w:val="clear" w:color="auto" w:fill="auto"/>
            <w:noWrap/>
            <w:vAlign w:val="bottom"/>
            <w:hideMark/>
          </w:tcPr>
          <w:p w14:paraId="6AB6F43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-0.53</w:t>
            </w:r>
          </w:p>
        </w:tc>
        <w:tc>
          <w:tcPr>
            <w:tcW w:w="838" w:type="dxa"/>
            <w:tcBorders>
              <w:top w:val="nil"/>
              <w:left w:val="nil"/>
              <w:bottom w:val="nil"/>
              <w:right w:val="nil"/>
            </w:tcBorders>
            <w:shd w:val="clear" w:color="auto" w:fill="auto"/>
            <w:noWrap/>
            <w:vAlign w:val="bottom"/>
            <w:hideMark/>
          </w:tcPr>
          <w:p w14:paraId="07C3DF4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0.598</w:t>
            </w:r>
          </w:p>
        </w:tc>
      </w:tr>
      <w:tr w:rsidR="00A66E74" w:rsidRPr="0004655B" w14:paraId="3386083C" w14:textId="77777777" w:rsidTr="000709FF">
        <w:trPr>
          <w:trHeight w:val="306"/>
        </w:trPr>
        <w:tc>
          <w:tcPr>
            <w:tcW w:w="4349" w:type="dxa"/>
            <w:tcBorders>
              <w:top w:val="nil"/>
              <w:left w:val="nil"/>
              <w:bottom w:val="nil"/>
              <w:right w:val="nil"/>
            </w:tcBorders>
            <w:shd w:val="clear" w:color="auto" w:fill="auto"/>
            <w:noWrap/>
            <w:vAlign w:val="bottom"/>
            <w:hideMark/>
          </w:tcPr>
          <w:p w14:paraId="6BF4B50A"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Tertiary education</w:t>
            </w:r>
          </w:p>
        </w:tc>
        <w:tc>
          <w:tcPr>
            <w:tcW w:w="758" w:type="dxa"/>
            <w:tcBorders>
              <w:top w:val="nil"/>
              <w:left w:val="nil"/>
              <w:bottom w:val="nil"/>
              <w:right w:val="nil"/>
            </w:tcBorders>
            <w:shd w:val="clear" w:color="auto" w:fill="auto"/>
            <w:noWrap/>
            <w:vAlign w:val="bottom"/>
            <w:hideMark/>
          </w:tcPr>
          <w:p w14:paraId="25D2269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-0.45</w:t>
            </w:r>
          </w:p>
        </w:tc>
        <w:tc>
          <w:tcPr>
            <w:tcW w:w="643" w:type="dxa"/>
            <w:tcBorders>
              <w:top w:val="nil"/>
              <w:left w:val="nil"/>
              <w:bottom w:val="nil"/>
              <w:right w:val="nil"/>
            </w:tcBorders>
            <w:shd w:val="clear" w:color="auto" w:fill="auto"/>
            <w:noWrap/>
            <w:vAlign w:val="bottom"/>
            <w:hideMark/>
          </w:tcPr>
          <w:p w14:paraId="0A201F2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0.18</w:t>
            </w:r>
          </w:p>
        </w:tc>
        <w:tc>
          <w:tcPr>
            <w:tcW w:w="758" w:type="dxa"/>
            <w:tcBorders>
              <w:top w:val="nil"/>
              <w:left w:val="nil"/>
              <w:bottom w:val="nil"/>
              <w:right w:val="nil"/>
            </w:tcBorders>
            <w:shd w:val="clear" w:color="auto" w:fill="auto"/>
            <w:noWrap/>
            <w:vAlign w:val="bottom"/>
            <w:hideMark/>
          </w:tcPr>
          <w:p w14:paraId="0D57743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-0.18</w:t>
            </w:r>
          </w:p>
        </w:tc>
        <w:tc>
          <w:tcPr>
            <w:tcW w:w="815" w:type="dxa"/>
            <w:tcBorders>
              <w:top w:val="nil"/>
              <w:left w:val="nil"/>
              <w:bottom w:val="nil"/>
              <w:right w:val="nil"/>
            </w:tcBorders>
            <w:shd w:val="clear" w:color="auto" w:fill="auto"/>
            <w:noWrap/>
            <w:vAlign w:val="bottom"/>
            <w:hideMark/>
          </w:tcPr>
          <w:p w14:paraId="6F11DDB5"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-2.53</w:t>
            </w:r>
          </w:p>
        </w:tc>
        <w:tc>
          <w:tcPr>
            <w:tcW w:w="838" w:type="dxa"/>
            <w:tcBorders>
              <w:top w:val="nil"/>
              <w:left w:val="nil"/>
              <w:bottom w:val="nil"/>
              <w:right w:val="nil"/>
            </w:tcBorders>
            <w:shd w:val="clear" w:color="auto" w:fill="auto"/>
            <w:noWrap/>
            <w:vAlign w:val="bottom"/>
            <w:hideMark/>
          </w:tcPr>
          <w:p w14:paraId="1B735B66"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0.012</w:t>
            </w:r>
          </w:p>
        </w:tc>
      </w:tr>
      <w:tr w:rsidR="00A66E74" w:rsidRPr="0004655B" w14:paraId="16D21EC4" w14:textId="77777777" w:rsidTr="000709FF">
        <w:trPr>
          <w:trHeight w:val="306"/>
        </w:trPr>
        <w:tc>
          <w:tcPr>
            <w:tcW w:w="4349" w:type="dxa"/>
            <w:tcBorders>
              <w:top w:val="nil"/>
              <w:left w:val="nil"/>
              <w:bottom w:val="nil"/>
              <w:right w:val="nil"/>
            </w:tcBorders>
            <w:shd w:val="clear" w:color="auto" w:fill="auto"/>
            <w:noWrap/>
            <w:vAlign w:val="bottom"/>
            <w:hideMark/>
          </w:tcPr>
          <w:p w14:paraId="37F6B7C5"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Region of origin</w:t>
            </w:r>
          </w:p>
        </w:tc>
        <w:tc>
          <w:tcPr>
            <w:tcW w:w="758" w:type="dxa"/>
            <w:tcBorders>
              <w:top w:val="nil"/>
              <w:left w:val="nil"/>
              <w:bottom w:val="nil"/>
              <w:right w:val="nil"/>
            </w:tcBorders>
            <w:shd w:val="clear" w:color="auto" w:fill="auto"/>
            <w:noWrap/>
            <w:vAlign w:val="bottom"/>
            <w:hideMark/>
          </w:tcPr>
          <w:p w14:paraId="0EF4CF78" w14:textId="77777777" w:rsidR="00A66E74" w:rsidRPr="0004655B" w:rsidRDefault="00A66E74" w:rsidP="000709FF">
            <w:pPr>
              <w:spacing w:after="0" w:line="240" w:lineRule="auto"/>
              <w:rPr>
                <w:rFonts w:ascii="Times" w:eastAsia="Times New Roman" w:hAnsi="Times" w:cs="Times"/>
                <w:color w:val="000000"/>
                <w:sz w:val="24"/>
                <w:szCs w:val="24"/>
                <w:lang w:eastAsia="en-AU"/>
              </w:rPr>
            </w:pPr>
          </w:p>
        </w:tc>
        <w:tc>
          <w:tcPr>
            <w:tcW w:w="643" w:type="dxa"/>
            <w:tcBorders>
              <w:top w:val="nil"/>
              <w:left w:val="nil"/>
              <w:bottom w:val="nil"/>
              <w:right w:val="nil"/>
            </w:tcBorders>
            <w:shd w:val="clear" w:color="auto" w:fill="auto"/>
            <w:noWrap/>
            <w:vAlign w:val="bottom"/>
            <w:hideMark/>
          </w:tcPr>
          <w:p w14:paraId="60C7EC55"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758" w:type="dxa"/>
            <w:tcBorders>
              <w:top w:val="nil"/>
              <w:left w:val="nil"/>
              <w:bottom w:val="nil"/>
              <w:right w:val="nil"/>
            </w:tcBorders>
            <w:shd w:val="clear" w:color="auto" w:fill="auto"/>
            <w:noWrap/>
            <w:vAlign w:val="bottom"/>
            <w:hideMark/>
          </w:tcPr>
          <w:p w14:paraId="70C26C7E"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15" w:type="dxa"/>
            <w:tcBorders>
              <w:top w:val="nil"/>
              <w:left w:val="nil"/>
              <w:bottom w:val="nil"/>
              <w:right w:val="nil"/>
            </w:tcBorders>
            <w:shd w:val="clear" w:color="auto" w:fill="auto"/>
            <w:noWrap/>
            <w:vAlign w:val="bottom"/>
            <w:hideMark/>
          </w:tcPr>
          <w:p w14:paraId="6DC90206"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c>
          <w:tcPr>
            <w:tcW w:w="838" w:type="dxa"/>
            <w:tcBorders>
              <w:top w:val="nil"/>
              <w:left w:val="nil"/>
              <w:bottom w:val="nil"/>
              <w:right w:val="nil"/>
            </w:tcBorders>
            <w:shd w:val="clear" w:color="auto" w:fill="auto"/>
            <w:noWrap/>
            <w:vAlign w:val="bottom"/>
            <w:hideMark/>
          </w:tcPr>
          <w:p w14:paraId="535FA1E1" w14:textId="77777777" w:rsidR="00A66E74" w:rsidRPr="0004655B" w:rsidRDefault="00A66E74" w:rsidP="000709FF">
            <w:pPr>
              <w:spacing w:after="0" w:line="240" w:lineRule="auto"/>
              <w:rPr>
                <w:rFonts w:ascii="Times New Roman" w:eastAsia="Times New Roman" w:hAnsi="Times New Roman" w:cs="Times New Roman"/>
                <w:sz w:val="20"/>
                <w:szCs w:val="20"/>
                <w:lang w:eastAsia="en-AU"/>
              </w:rPr>
            </w:pPr>
          </w:p>
        </w:tc>
      </w:tr>
      <w:tr w:rsidR="00A66E74" w:rsidRPr="0004655B" w14:paraId="5EE4F2EF" w14:textId="77777777" w:rsidTr="000709FF">
        <w:trPr>
          <w:trHeight w:val="306"/>
        </w:trPr>
        <w:tc>
          <w:tcPr>
            <w:tcW w:w="4349" w:type="dxa"/>
            <w:tcBorders>
              <w:top w:val="nil"/>
              <w:left w:val="nil"/>
              <w:bottom w:val="nil"/>
              <w:right w:val="nil"/>
            </w:tcBorders>
            <w:shd w:val="clear" w:color="auto" w:fill="auto"/>
            <w:noWrap/>
            <w:vAlign w:val="bottom"/>
            <w:hideMark/>
          </w:tcPr>
          <w:p w14:paraId="15F2F982"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Africa</w:t>
            </w:r>
          </w:p>
        </w:tc>
        <w:tc>
          <w:tcPr>
            <w:tcW w:w="758" w:type="dxa"/>
            <w:tcBorders>
              <w:top w:val="nil"/>
              <w:left w:val="nil"/>
              <w:bottom w:val="nil"/>
              <w:right w:val="nil"/>
            </w:tcBorders>
            <w:shd w:val="clear" w:color="auto" w:fill="auto"/>
            <w:noWrap/>
            <w:vAlign w:val="bottom"/>
            <w:hideMark/>
          </w:tcPr>
          <w:p w14:paraId="255A9B76" w14:textId="77777777" w:rsidR="00A66E74" w:rsidRPr="0004655B" w:rsidRDefault="00A66E74" w:rsidP="000709FF">
            <w:pPr>
              <w:spacing w:after="0" w:line="240" w:lineRule="auto"/>
              <w:jc w:val="center"/>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w:t>
            </w:r>
          </w:p>
        </w:tc>
        <w:tc>
          <w:tcPr>
            <w:tcW w:w="643" w:type="dxa"/>
            <w:tcBorders>
              <w:top w:val="nil"/>
              <w:left w:val="nil"/>
              <w:bottom w:val="nil"/>
              <w:right w:val="nil"/>
            </w:tcBorders>
            <w:shd w:val="clear" w:color="auto" w:fill="auto"/>
            <w:noWrap/>
            <w:vAlign w:val="bottom"/>
            <w:hideMark/>
          </w:tcPr>
          <w:p w14:paraId="200AD04A"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758" w:type="dxa"/>
            <w:tcBorders>
              <w:top w:val="nil"/>
              <w:left w:val="nil"/>
              <w:bottom w:val="nil"/>
              <w:right w:val="nil"/>
            </w:tcBorders>
            <w:shd w:val="clear" w:color="auto" w:fill="auto"/>
            <w:noWrap/>
            <w:vAlign w:val="bottom"/>
            <w:hideMark/>
          </w:tcPr>
          <w:p w14:paraId="59E5793A"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15" w:type="dxa"/>
            <w:tcBorders>
              <w:top w:val="nil"/>
              <w:left w:val="nil"/>
              <w:bottom w:val="nil"/>
              <w:right w:val="nil"/>
            </w:tcBorders>
            <w:shd w:val="clear" w:color="auto" w:fill="auto"/>
            <w:noWrap/>
            <w:vAlign w:val="bottom"/>
            <w:hideMark/>
          </w:tcPr>
          <w:p w14:paraId="536897D0"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838" w:type="dxa"/>
            <w:tcBorders>
              <w:top w:val="nil"/>
              <w:left w:val="nil"/>
              <w:bottom w:val="nil"/>
              <w:right w:val="nil"/>
            </w:tcBorders>
            <w:shd w:val="clear" w:color="auto" w:fill="auto"/>
            <w:noWrap/>
            <w:vAlign w:val="bottom"/>
            <w:hideMark/>
          </w:tcPr>
          <w:p w14:paraId="6E94D60F" w14:textId="77777777" w:rsidR="00A66E74" w:rsidRPr="0004655B" w:rsidRDefault="00A66E74" w:rsidP="000709FF">
            <w:pPr>
              <w:spacing w:after="0" w:line="240" w:lineRule="auto"/>
              <w:jc w:val="cente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r>
      <w:tr w:rsidR="00A66E74" w:rsidRPr="0004655B" w14:paraId="71BDED19" w14:textId="77777777" w:rsidTr="000709FF">
        <w:trPr>
          <w:trHeight w:val="306"/>
        </w:trPr>
        <w:tc>
          <w:tcPr>
            <w:tcW w:w="4349" w:type="dxa"/>
            <w:tcBorders>
              <w:top w:val="nil"/>
              <w:left w:val="nil"/>
              <w:bottom w:val="nil"/>
              <w:right w:val="nil"/>
            </w:tcBorders>
            <w:shd w:val="clear" w:color="auto" w:fill="auto"/>
            <w:noWrap/>
            <w:vAlign w:val="bottom"/>
            <w:hideMark/>
          </w:tcPr>
          <w:p w14:paraId="1048B3D6"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Middle East/North Africa</w:t>
            </w:r>
          </w:p>
        </w:tc>
        <w:tc>
          <w:tcPr>
            <w:tcW w:w="758" w:type="dxa"/>
            <w:tcBorders>
              <w:top w:val="nil"/>
              <w:left w:val="nil"/>
              <w:bottom w:val="nil"/>
              <w:right w:val="nil"/>
            </w:tcBorders>
            <w:shd w:val="clear" w:color="auto" w:fill="auto"/>
            <w:noWrap/>
            <w:vAlign w:val="bottom"/>
            <w:hideMark/>
          </w:tcPr>
          <w:p w14:paraId="5027D9A1"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-0.66</w:t>
            </w:r>
          </w:p>
        </w:tc>
        <w:tc>
          <w:tcPr>
            <w:tcW w:w="643" w:type="dxa"/>
            <w:tcBorders>
              <w:top w:val="nil"/>
              <w:left w:val="nil"/>
              <w:bottom w:val="nil"/>
              <w:right w:val="nil"/>
            </w:tcBorders>
            <w:shd w:val="clear" w:color="auto" w:fill="auto"/>
            <w:noWrap/>
            <w:vAlign w:val="bottom"/>
            <w:hideMark/>
          </w:tcPr>
          <w:p w14:paraId="23D4DAD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0.21</w:t>
            </w:r>
          </w:p>
        </w:tc>
        <w:tc>
          <w:tcPr>
            <w:tcW w:w="758" w:type="dxa"/>
            <w:tcBorders>
              <w:top w:val="nil"/>
              <w:left w:val="nil"/>
              <w:bottom w:val="nil"/>
              <w:right w:val="nil"/>
            </w:tcBorders>
            <w:shd w:val="clear" w:color="auto" w:fill="auto"/>
            <w:noWrap/>
            <w:vAlign w:val="bottom"/>
            <w:hideMark/>
          </w:tcPr>
          <w:p w14:paraId="37DD4746"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-0.37</w:t>
            </w:r>
          </w:p>
        </w:tc>
        <w:tc>
          <w:tcPr>
            <w:tcW w:w="815" w:type="dxa"/>
            <w:tcBorders>
              <w:top w:val="nil"/>
              <w:left w:val="nil"/>
              <w:bottom w:val="nil"/>
              <w:right w:val="nil"/>
            </w:tcBorders>
            <w:shd w:val="clear" w:color="auto" w:fill="auto"/>
            <w:noWrap/>
            <w:vAlign w:val="bottom"/>
            <w:hideMark/>
          </w:tcPr>
          <w:p w14:paraId="3F040CFD"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-3.14</w:t>
            </w:r>
          </w:p>
        </w:tc>
        <w:tc>
          <w:tcPr>
            <w:tcW w:w="838" w:type="dxa"/>
            <w:tcBorders>
              <w:top w:val="nil"/>
              <w:left w:val="nil"/>
              <w:bottom w:val="nil"/>
              <w:right w:val="nil"/>
            </w:tcBorders>
            <w:shd w:val="clear" w:color="auto" w:fill="auto"/>
            <w:noWrap/>
            <w:vAlign w:val="bottom"/>
            <w:hideMark/>
          </w:tcPr>
          <w:p w14:paraId="19732778"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0.002</w:t>
            </w:r>
          </w:p>
        </w:tc>
      </w:tr>
      <w:tr w:rsidR="00A66E74" w:rsidRPr="0004655B" w14:paraId="295C315A" w14:textId="77777777" w:rsidTr="000709FF">
        <w:trPr>
          <w:trHeight w:val="306"/>
        </w:trPr>
        <w:tc>
          <w:tcPr>
            <w:tcW w:w="4349" w:type="dxa"/>
            <w:tcBorders>
              <w:top w:val="nil"/>
              <w:left w:val="nil"/>
              <w:bottom w:val="nil"/>
              <w:right w:val="nil"/>
            </w:tcBorders>
            <w:shd w:val="clear" w:color="auto" w:fill="auto"/>
            <w:noWrap/>
            <w:vAlign w:val="bottom"/>
            <w:hideMark/>
          </w:tcPr>
          <w:p w14:paraId="1E3DD55D"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Pr>
                <w:rFonts w:ascii="Times" w:eastAsia="Times New Roman" w:hAnsi="Times" w:cs="Times"/>
                <w:color w:val="000000"/>
                <w:sz w:val="24"/>
                <w:szCs w:val="24"/>
                <w:lang w:eastAsia="en-AU"/>
              </w:rPr>
              <w:t xml:space="preserve">    </w:t>
            </w:r>
            <w:r w:rsidRPr="0004655B">
              <w:rPr>
                <w:rFonts w:ascii="Times" w:eastAsia="Times New Roman" w:hAnsi="Times" w:cs="Times"/>
                <w:color w:val="000000"/>
                <w:sz w:val="24"/>
                <w:szCs w:val="24"/>
                <w:lang w:eastAsia="en-AU"/>
              </w:rPr>
              <w:t>Asia</w:t>
            </w:r>
          </w:p>
        </w:tc>
        <w:tc>
          <w:tcPr>
            <w:tcW w:w="758" w:type="dxa"/>
            <w:tcBorders>
              <w:top w:val="nil"/>
              <w:left w:val="nil"/>
              <w:bottom w:val="nil"/>
              <w:right w:val="nil"/>
            </w:tcBorders>
            <w:shd w:val="clear" w:color="auto" w:fill="auto"/>
            <w:noWrap/>
            <w:vAlign w:val="bottom"/>
            <w:hideMark/>
          </w:tcPr>
          <w:p w14:paraId="452F1F3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-0.64</w:t>
            </w:r>
          </w:p>
        </w:tc>
        <w:tc>
          <w:tcPr>
            <w:tcW w:w="643" w:type="dxa"/>
            <w:tcBorders>
              <w:top w:val="nil"/>
              <w:left w:val="nil"/>
              <w:bottom w:val="nil"/>
              <w:right w:val="nil"/>
            </w:tcBorders>
            <w:shd w:val="clear" w:color="auto" w:fill="auto"/>
            <w:noWrap/>
            <w:vAlign w:val="bottom"/>
            <w:hideMark/>
          </w:tcPr>
          <w:p w14:paraId="3BCE2174"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0.21</w:t>
            </w:r>
          </w:p>
        </w:tc>
        <w:tc>
          <w:tcPr>
            <w:tcW w:w="758" w:type="dxa"/>
            <w:tcBorders>
              <w:top w:val="nil"/>
              <w:left w:val="nil"/>
              <w:bottom w:val="nil"/>
              <w:right w:val="nil"/>
            </w:tcBorders>
            <w:shd w:val="clear" w:color="auto" w:fill="auto"/>
            <w:noWrap/>
            <w:vAlign w:val="bottom"/>
            <w:hideMark/>
          </w:tcPr>
          <w:p w14:paraId="6DE6451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-0.35</w:t>
            </w:r>
          </w:p>
        </w:tc>
        <w:tc>
          <w:tcPr>
            <w:tcW w:w="815" w:type="dxa"/>
            <w:tcBorders>
              <w:top w:val="nil"/>
              <w:left w:val="nil"/>
              <w:bottom w:val="nil"/>
              <w:right w:val="nil"/>
            </w:tcBorders>
            <w:shd w:val="clear" w:color="auto" w:fill="auto"/>
            <w:noWrap/>
            <w:vAlign w:val="bottom"/>
            <w:hideMark/>
          </w:tcPr>
          <w:p w14:paraId="35F671E8"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-3.11</w:t>
            </w:r>
          </w:p>
        </w:tc>
        <w:tc>
          <w:tcPr>
            <w:tcW w:w="838" w:type="dxa"/>
            <w:tcBorders>
              <w:top w:val="nil"/>
              <w:left w:val="nil"/>
              <w:bottom w:val="nil"/>
              <w:right w:val="nil"/>
            </w:tcBorders>
            <w:shd w:val="clear" w:color="auto" w:fill="auto"/>
            <w:noWrap/>
            <w:vAlign w:val="bottom"/>
            <w:hideMark/>
          </w:tcPr>
          <w:p w14:paraId="4A7C9B3C"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0.002</w:t>
            </w:r>
          </w:p>
        </w:tc>
      </w:tr>
      <w:tr w:rsidR="00A66E74" w:rsidRPr="0004655B" w14:paraId="7A3FF805" w14:textId="77777777" w:rsidTr="000709FF">
        <w:trPr>
          <w:trHeight w:val="306"/>
        </w:trPr>
        <w:tc>
          <w:tcPr>
            <w:tcW w:w="4349" w:type="dxa"/>
            <w:tcBorders>
              <w:top w:val="nil"/>
              <w:left w:val="nil"/>
              <w:bottom w:val="single" w:sz="4" w:space="0" w:color="auto"/>
              <w:right w:val="nil"/>
            </w:tcBorders>
            <w:shd w:val="clear" w:color="auto" w:fill="auto"/>
            <w:noWrap/>
            <w:vAlign w:val="bottom"/>
            <w:hideMark/>
          </w:tcPr>
          <w:p w14:paraId="50DE1A64" w14:textId="77777777" w:rsidR="00A66E74" w:rsidRPr="0004655B" w:rsidRDefault="00A66E74" w:rsidP="000709FF">
            <w:pPr>
              <w:spacing w:after="0" w:line="240" w:lineRule="auto"/>
              <w:rPr>
                <w:rFonts w:ascii="Times" w:eastAsia="Times New Roman" w:hAnsi="Times" w:cs="Times"/>
                <w:color w:val="000000"/>
                <w:sz w:val="24"/>
                <w:szCs w:val="24"/>
                <w:lang w:eastAsia="en-AU"/>
              </w:rPr>
            </w:pPr>
            <w:r w:rsidRPr="0004655B">
              <w:rPr>
                <w:rFonts w:ascii="Times" w:eastAsia="Times New Roman" w:hAnsi="Times" w:cs="Times"/>
                <w:color w:val="000000"/>
                <w:sz w:val="24"/>
                <w:szCs w:val="24"/>
                <w:lang w:eastAsia="en-AU"/>
              </w:rPr>
              <w:t>PTE exposure</w:t>
            </w:r>
          </w:p>
        </w:tc>
        <w:tc>
          <w:tcPr>
            <w:tcW w:w="758" w:type="dxa"/>
            <w:tcBorders>
              <w:top w:val="nil"/>
              <w:left w:val="nil"/>
              <w:bottom w:val="single" w:sz="4" w:space="0" w:color="auto"/>
              <w:right w:val="nil"/>
            </w:tcBorders>
            <w:shd w:val="clear" w:color="auto" w:fill="auto"/>
            <w:noWrap/>
            <w:vAlign w:val="bottom"/>
            <w:hideMark/>
          </w:tcPr>
          <w:p w14:paraId="73A7603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0.04</w:t>
            </w:r>
          </w:p>
        </w:tc>
        <w:tc>
          <w:tcPr>
            <w:tcW w:w="643" w:type="dxa"/>
            <w:tcBorders>
              <w:top w:val="nil"/>
              <w:left w:val="nil"/>
              <w:bottom w:val="single" w:sz="4" w:space="0" w:color="auto"/>
              <w:right w:val="nil"/>
            </w:tcBorders>
            <w:shd w:val="clear" w:color="auto" w:fill="auto"/>
            <w:noWrap/>
            <w:vAlign w:val="bottom"/>
            <w:hideMark/>
          </w:tcPr>
          <w:p w14:paraId="772321C7"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0.04</w:t>
            </w:r>
          </w:p>
        </w:tc>
        <w:tc>
          <w:tcPr>
            <w:tcW w:w="758" w:type="dxa"/>
            <w:tcBorders>
              <w:top w:val="nil"/>
              <w:left w:val="nil"/>
              <w:bottom w:val="single" w:sz="4" w:space="0" w:color="auto"/>
              <w:right w:val="nil"/>
            </w:tcBorders>
            <w:shd w:val="clear" w:color="auto" w:fill="auto"/>
            <w:noWrap/>
            <w:vAlign w:val="bottom"/>
            <w:hideMark/>
          </w:tcPr>
          <w:p w14:paraId="19D3BC9E"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0.06</w:t>
            </w:r>
          </w:p>
        </w:tc>
        <w:tc>
          <w:tcPr>
            <w:tcW w:w="815" w:type="dxa"/>
            <w:tcBorders>
              <w:top w:val="nil"/>
              <w:left w:val="nil"/>
              <w:bottom w:val="single" w:sz="4" w:space="0" w:color="auto"/>
              <w:right w:val="nil"/>
            </w:tcBorders>
            <w:shd w:val="clear" w:color="auto" w:fill="auto"/>
            <w:noWrap/>
            <w:vAlign w:val="bottom"/>
            <w:hideMark/>
          </w:tcPr>
          <w:p w14:paraId="6AF7AD79"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1.15</w:t>
            </w:r>
          </w:p>
        </w:tc>
        <w:tc>
          <w:tcPr>
            <w:tcW w:w="838" w:type="dxa"/>
            <w:tcBorders>
              <w:top w:val="nil"/>
              <w:left w:val="nil"/>
              <w:bottom w:val="single" w:sz="4" w:space="0" w:color="auto"/>
              <w:right w:val="nil"/>
            </w:tcBorders>
            <w:shd w:val="clear" w:color="auto" w:fill="auto"/>
            <w:noWrap/>
            <w:vAlign w:val="bottom"/>
            <w:hideMark/>
          </w:tcPr>
          <w:p w14:paraId="3AC6DE03" w14:textId="77777777" w:rsidR="00A66E74" w:rsidRPr="0004655B" w:rsidRDefault="00A66E74" w:rsidP="000709FF">
            <w:pPr>
              <w:spacing w:after="0" w:line="240" w:lineRule="auto"/>
              <w:jc w:val="right"/>
              <w:rPr>
                <w:rFonts w:ascii="Times New Roman" w:eastAsia="Times New Roman" w:hAnsi="Times New Roman" w:cs="Times New Roman"/>
                <w:color w:val="000000"/>
                <w:sz w:val="24"/>
                <w:szCs w:val="24"/>
                <w:lang w:eastAsia="en-AU"/>
              </w:rPr>
            </w:pPr>
            <w:r w:rsidRPr="0004655B">
              <w:rPr>
                <w:rFonts w:ascii="Times New Roman" w:eastAsia="Times New Roman" w:hAnsi="Times New Roman" w:cs="Times New Roman"/>
                <w:color w:val="000000"/>
                <w:sz w:val="24"/>
                <w:szCs w:val="24"/>
                <w:lang w:eastAsia="en-AU"/>
              </w:rPr>
              <w:t>0.252</w:t>
            </w:r>
          </w:p>
        </w:tc>
      </w:tr>
      <w:bookmarkEnd w:id="1"/>
    </w:tbl>
    <w:p w14:paraId="29D214D5" w14:textId="77777777" w:rsidR="00A66E74" w:rsidRPr="00A66E74" w:rsidRDefault="00A66E74" w:rsidP="00A66E74">
      <w:pPr>
        <w:spacing w:line="480" w:lineRule="auto"/>
        <w:rPr>
          <w:rFonts w:ascii="Times New Roman" w:hAnsi="Times New Roman" w:cs="Times New Roman"/>
          <w:b/>
          <w:sz w:val="24"/>
          <w:szCs w:val="24"/>
          <w:u w:val="single"/>
          <w:lang w:val="en-US"/>
        </w:rPr>
      </w:pPr>
    </w:p>
    <w:p w14:paraId="665B2177" w14:textId="77777777" w:rsidR="001E0B3F" w:rsidRPr="005E5006" w:rsidRDefault="001E0B3F" w:rsidP="001E0B3F">
      <w:pPr>
        <w:spacing w:line="480" w:lineRule="auto"/>
        <w:ind w:firstLine="720"/>
        <w:rPr>
          <w:rFonts w:ascii="Times New Roman" w:hAnsi="Times New Roman" w:cs="Times New Roman"/>
          <w:sz w:val="24"/>
          <w:szCs w:val="24"/>
          <w:lang w:val="en-US"/>
        </w:rPr>
      </w:pPr>
      <w:r w:rsidRPr="005E5006">
        <w:rPr>
          <w:rFonts w:ascii="Times New Roman" w:hAnsi="Times New Roman" w:cs="Times New Roman"/>
          <w:sz w:val="24"/>
          <w:szCs w:val="24"/>
          <w:lang w:val="en-US"/>
        </w:rPr>
        <w:t>In this model, female gender, older age, living in the Middle East/North Africa or Asia, and greater baseline stressors were associated with greater psychological distress at baseline. Having previously lived in a refugee camp was not associated with greater baseline distress. In this model, having previously lived in a refugee camp was associated with greater reductions in psychological distress over time, as were higher baseline stressors, tertiary education (compared to no education) and being from the Middle East/North Africa or Asia.</w:t>
      </w:r>
    </w:p>
    <w:p w14:paraId="6A41844F" w14:textId="7F16F37C" w:rsidR="00C63D3D" w:rsidRPr="00C63D3D" w:rsidRDefault="00C63D3D" w:rsidP="00C63D3D">
      <w:pPr>
        <w:spacing w:line="48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Results of Unconditional Latent Growth Curve Model of Change in Psychological Distress Over Time for Participants who had Previously Lived in Refugee Camps</w:t>
      </w:r>
    </w:p>
    <w:p w14:paraId="6FE9F010" w14:textId="08D11D4F" w:rsidR="001E0B3F" w:rsidRPr="005E5006" w:rsidRDefault="001E0B3F" w:rsidP="001E0B3F">
      <w:pPr>
        <w:spacing w:line="480" w:lineRule="auto"/>
        <w:ind w:firstLine="720"/>
        <w:rPr>
          <w:rFonts w:ascii="Times New Roman" w:hAnsi="Times New Roman" w:cs="Times New Roman"/>
          <w:sz w:val="24"/>
          <w:szCs w:val="24"/>
          <w:lang w:val="en-US"/>
        </w:rPr>
      </w:pPr>
      <w:r w:rsidRPr="005E5006">
        <w:rPr>
          <w:rFonts w:ascii="Times New Roman" w:hAnsi="Times New Roman" w:cs="Times New Roman"/>
          <w:i/>
          <w:sz w:val="24"/>
          <w:szCs w:val="24"/>
          <w:lang w:val="en-US"/>
        </w:rPr>
        <w:t xml:space="preserve"> </w:t>
      </w:r>
      <w:r w:rsidRPr="005E5006">
        <w:rPr>
          <w:rFonts w:ascii="Times New Roman" w:hAnsi="Times New Roman" w:cs="Times New Roman"/>
          <w:sz w:val="24"/>
          <w:szCs w:val="24"/>
          <w:lang w:val="en-US"/>
        </w:rPr>
        <w:t xml:space="preserve">Latent growth curve model analyses of changes in psychological distress over time in participants who had previously lived in refugee camps indicated that the model comprising intercept and linear slope (AIC = 9332, BIC = 9361, RMSEA = &lt;.001, CFI = 1.00, TLI = 1.00) better fit the data than the intercept-only model (AIC= 9375, BIC = 9402, RMSEA = 0.09, CFI = 0.64 TLI = 0.72). The quadratic model failed to converge, and thus the linear-only model was retained. The linear slope model showed a significant intercept (B = 12.30, SE = 0.27, β = 4.31, p&lt;.001) and negative slope (B = -0.59, SE = 0.10, β = -0.86, p&lt;.001) suggesting that psychological distress was significantly greater than zero at baseline for this </w:t>
      </w:r>
      <w:r w:rsidRPr="005E5006">
        <w:rPr>
          <w:rFonts w:ascii="Times New Roman" w:hAnsi="Times New Roman" w:cs="Times New Roman"/>
          <w:sz w:val="24"/>
          <w:szCs w:val="24"/>
          <w:lang w:val="en-US"/>
        </w:rPr>
        <w:lastRenderedPageBreak/>
        <w:t>sample, and that, psychological distress decreased overall over the period of four years. There was no significant negative association between intercept and slope.</w:t>
      </w:r>
    </w:p>
    <w:p w14:paraId="64AEDF87" w14:textId="69BBD805" w:rsidR="001E0B3F" w:rsidRPr="005E5006" w:rsidRDefault="001E0B3F" w:rsidP="00A8784D">
      <w:pPr>
        <w:spacing w:line="480" w:lineRule="auto"/>
        <w:ind w:firstLine="720"/>
        <w:rPr>
          <w:rFonts w:ascii="Times New Roman" w:hAnsi="Times New Roman" w:cs="Times New Roman"/>
          <w:sz w:val="24"/>
          <w:szCs w:val="24"/>
          <w:lang w:val="en-US"/>
        </w:rPr>
      </w:pPr>
    </w:p>
    <w:p w14:paraId="3BC26761" w14:textId="77777777" w:rsidR="00A8784D" w:rsidRPr="005E5006" w:rsidRDefault="00A8784D" w:rsidP="00A8784D">
      <w:pPr>
        <w:spacing w:line="480" w:lineRule="auto"/>
        <w:rPr>
          <w:rFonts w:ascii="Times New Roman" w:hAnsi="Times New Roman" w:cs="Times New Roman"/>
          <w:sz w:val="24"/>
          <w:szCs w:val="24"/>
          <w:lang w:val="en-US"/>
        </w:rPr>
      </w:pPr>
    </w:p>
    <w:p w14:paraId="457EB81A" w14:textId="77777777" w:rsidR="003E5080" w:rsidRDefault="003E5080">
      <w:pPr>
        <w:rPr>
          <w:rFonts w:ascii="Times New Roman" w:hAnsi="Times New Roman" w:cs="Times New Roman"/>
          <w:sz w:val="24"/>
          <w:szCs w:val="24"/>
          <w:lang w:val="en-US"/>
        </w:rPr>
      </w:pPr>
    </w:p>
    <w:p w14:paraId="5336B92E" w14:textId="77777777" w:rsidR="003E5080" w:rsidRDefault="003E5080">
      <w:pPr>
        <w:rPr>
          <w:rFonts w:ascii="Times New Roman" w:hAnsi="Times New Roman" w:cs="Times New Roman"/>
          <w:sz w:val="24"/>
          <w:szCs w:val="24"/>
          <w:lang w:val="en-US"/>
        </w:rPr>
      </w:pPr>
    </w:p>
    <w:p w14:paraId="19B6EBF9" w14:textId="77777777" w:rsidR="003E5080" w:rsidRDefault="003E5080">
      <w:pPr>
        <w:rPr>
          <w:rFonts w:ascii="Calibri" w:hAnsi="Calibri" w:cs="Calibri"/>
          <w:noProof/>
          <w:lang w:val="en-US"/>
        </w:rPr>
      </w:pPr>
      <w:r>
        <w:br w:type="page"/>
      </w:r>
    </w:p>
    <w:p w14:paraId="1906BBE5" w14:textId="77777777" w:rsidR="003E5080" w:rsidRPr="003E5080" w:rsidRDefault="003E5080" w:rsidP="003E5080">
      <w:pPr>
        <w:pStyle w:val="EndNoteBibliographyTitle"/>
      </w:pPr>
      <w:r>
        <w:lastRenderedPageBreak/>
        <w:fldChar w:fldCharType="begin"/>
      </w:r>
      <w:r>
        <w:instrText xml:space="preserve"> ADDIN EN.REFLIST </w:instrText>
      </w:r>
      <w:r>
        <w:fldChar w:fldCharType="separate"/>
      </w:r>
      <w:r w:rsidRPr="003E5080">
        <w:t>References</w:t>
      </w:r>
    </w:p>
    <w:p w14:paraId="1C10576E" w14:textId="77777777" w:rsidR="003E5080" w:rsidRPr="003E5080" w:rsidRDefault="003E5080" w:rsidP="003E5080">
      <w:pPr>
        <w:pStyle w:val="EndNoteBibliographyTitle"/>
      </w:pPr>
    </w:p>
    <w:p w14:paraId="638C3598" w14:textId="77777777" w:rsidR="003E5080" w:rsidRPr="003E5080" w:rsidRDefault="003E5080" w:rsidP="003E5080">
      <w:pPr>
        <w:pStyle w:val="EndNoteBibliography"/>
        <w:spacing w:after="0"/>
      </w:pPr>
      <w:r w:rsidRPr="003E5080">
        <w:t>1.</w:t>
      </w:r>
      <w:r w:rsidRPr="003E5080">
        <w:tab/>
        <w:t>Australian Department of Social Services AIoFS, Colmar Brunton Social Research MMaM. Building a New Life in Australia: the longitudinal study of humanitarian migrants: Data User's Guide Release 4.0, 2018.</w:t>
      </w:r>
    </w:p>
    <w:p w14:paraId="60CC408E" w14:textId="77777777" w:rsidR="003E5080" w:rsidRPr="003E5080" w:rsidRDefault="003E5080" w:rsidP="003E5080">
      <w:pPr>
        <w:pStyle w:val="EndNoteBibliography"/>
        <w:spacing w:after="0"/>
      </w:pPr>
      <w:r w:rsidRPr="003E5080">
        <w:t>2.</w:t>
      </w:r>
      <w:r w:rsidRPr="003E5080">
        <w:tab/>
        <w:t xml:space="preserve">Edwards B, Smart D, De Maio J, Silbert M, Jenkinson R. Cohort Profile: Building a New Life in Australia (BNLA): the longitudinal study of humanitarian migrants. </w:t>
      </w:r>
      <w:r w:rsidRPr="003E5080">
        <w:rPr>
          <w:i/>
        </w:rPr>
        <w:t>International journal of epidemiology</w:t>
      </w:r>
      <w:r w:rsidRPr="003E5080">
        <w:t xml:space="preserve"> 2017; </w:t>
      </w:r>
      <w:r w:rsidRPr="003E5080">
        <w:rPr>
          <w:b/>
        </w:rPr>
        <w:t>47</w:t>
      </w:r>
      <w:r w:rsidRPr="003E5080">
        <w:t>(1): 20-h.</w:t>
      </w:r>
    </w:p>
    <w:p w14:paraId="26EC1D76" w14:textId="77777777" w:rsidR="003E5080" w:rsidRPr="003E5080" w:rsidRDefault="003E5080" w:rsidP="003E5080">
      <w:pPr>
        <w:pStyle w:val="EndNoteBibliography"/>
        <w:spacing w:after="0"/>
      </w:pPr>
      <w:r w:rsidRPr="003E5080">
        <w:t>3.</w:t>
      </w:r>
      <w:r w:rsidRPr="003E5080">
        <w:tab/>
        <w:t>Australian Department of Social Services AIoFS, Colmar Brunton Social Research MMaM. Building a New Life in Australia: the longitudinal study of humanitarian migrants: wave 1 data users guide. Australian Department of Social Services, Australian Institute of Family Studies, Colmar Brunton Social Research MMaM.: Australian Department of Social Services, Australian Institute of Family Studies, Colmar Brunton Social Research MMaM., 2015.</w:t>
      </w:r>
    </w:p>
    <w:p w14:paraId="68855AE8" w14:textId="77777777" w:rsidR="003E5080" w:rsidRPr="003E5080" w:rsidRDefault="003E5080" w:rsidP="003E5080">
      <w:pPr>
        <w:pStyle w:val="EndNoteBibliography"/>
      </w:pPr>
      <w:r w:rsidRPr="003E5080">
        <w:t>4.</w:t>
      </w:r>
      <w:r w:rsidRPr="003E5080">
        <w:tab/>
        <w:t>Khoo S-E. Key Research Questions for a Longitudinal Survey of Refugee and Other Humanitarian Migrants: Department of Immigration and Citizenship; 2012.</w:t>
      </w:r>
    </w:p>
    <w:p w14:paraId="511FBFDE" w14:textId="7C83D4BD" w:rsidR="00A8784D" w:rsidRPr="005E5006" w:rsidRDefault="003E5080">
      <w:pPr>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A8784D" w:rsidRPr="005E50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91FB" w14:textId="77777777" w:rsidR="002837FA" w:rsidRDefault="002837FA" w:rsidP="002837FA">
      <w:pPr>
        <w:spacing w:after="0" w:line="240" w:lineRule="auto"/>
      </w:pPr>
      <w:r>
        <w:separator/>
      </w:r>
    </w:p>
  </w:endnote>
  <w:endnote w:type="continuationSeparator" w:id="0">
    <w:p w14:paraId="183A469D" w14:textId="77777777" w:rsidR="002837FA" w:rsidRDefault="002837FA" w:rsidP="0028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3E74" w14:textId="77777777" w:rsidR="002837FA" w:rsidRDefault="002837FA" w:rsidP="002837FA">
      <w:pPr>
        <w:spacing w:after="0" w:line="240" w:lineRule="auto"/>
      </w:pPr>
      <w:r>
        <w:separator/>
      </w:r>
    </w:p>
  </w:footnote>
  <w:footnote w:type="continuationSeparator" w:id="0">
    <w:p w14:paraId="35AE87E6" w14:textId="77777777" w:rsidR="002837FA" w:rsidRDefault="002837FA" w:rsidP="0028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526417"/>
      <w:docPartObj>
        <w:docPartGallery w:val="Page Numbers (Top of Page)"/>
        <w:docPartUnique/>
      </w:docPartObj>
    </w:sdtPr>
    <w:sdtEndPr>
      <w:rPr>
        <w:rFonts w:ascii="Times New Roman" w:hAnsi="Times New Roman" w:cs="Times New Roman"/>
        <w:noProof/>
        <w:sz w:val="24"/>
        <w:szCs w:val="24"/>
      </w:rPr>
    </w:sdtEndPr>
    <w:sdtContent>
      <w:p w14:paraId="490D678F" w14:textId="290FA628" w:rsidR="002837FA" w:rsidRPr="002837FA" w:rsidRDefault="002837FA">
        <w:pPr>
          <w:pStyle w:val="Header"/>
          <w:jc w:val="right"/>
          <w:rPr>
            <w:rFonts w:ascii="Times New Roman" w:hAnsi="Times New Roman" w:cs="Times New Roman"/>
            <w:sz w:val="24"/>
            <w:szCs w:val="24"/>
          </w:rPr>
        </w:pPr>
        <w:r w:rsidRPr="002837FA">
          <w:rPr>
            <w:rFonts w:ascii="Times New Roman" w:hAnsi="Times New Roman" w:cs="Times New Roman"/>
            <w:sz w:val="24"/>
            <w:szCs w:val="24"/>
          </w:rPr>
          <w:fldChar w:fldCharType="begin"/>
        </w:r>
        <w:r w:rsidRPr="002837FA">
          <w:rPr>
            <w:rFonts w:ascii="Times New Roman" w:hAnsi="Times New Roman" w:cs="Times New Roman"/>
            <w:sz w:val="24"/>
            <w:szCs w:val="24"/>
          </w:rPr>
          <w:instrText xml:space="preserve"> PAGE   \* MERGEFORMAT </w:instrText>
        </w:r>
        <w:r w:rsidRPr="002837FA">
          <w:rPr>
            <w:rFonts w:ascii="Times New Roman" w:hAnsi="Times New Roman" w:cs="Times New Roman"/>
            <w:sz w:val="24"/>
            <w:szCs w:val="24"/>
          </w:rPr>
          <w:fldChar w:fldCharType="separate"/>
        </w:r>
        <w:r w:rsidRPr="002837FA">
          <w:rPr>
            <w:rFonts w:ascii="Times New Roman" w:hAnsi="Times New Roman" w:cs="Times New Roman"/>
            <w:noProof/>
            <w:sz w:val="24"/>
            <w:szCs w:val="24"/>
          </w:rPr>
          <w:t>2</w:t>
        </w:r>
        <w:r w:rsidRPr="002837FA">
          <w:rPr>
            <w:rFonts w:ascii="Times New Roman" w:hAnsi="Times New Roman" w:cs="Times New Roman"/>
            <w:noProof/>
            <w:sz w:val="24"/>
            <w:szCs w:val="24"/>
          </w:rPr>
          <w:fldChar w:fldCharType="end"/>
        </w:r>
      </w:p>
    </w:sdtContent>
  </w:sdt>
  <w:p w14:paraId="235356F4" w14:textId="77777777" w:rsidR="002837FA" w:rsidRDefault="00283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205B9"/>
    <w:rsid w:val="000176B3"/>
    <w:rsid w:val="001E0B3F"/>
    <w:rsid w:val="002837FA"/>
    <w:rsid w:val="003C0758"/>
    <w:rsid w:val="003E5080"/>
    <w:rsid w:val="004E63B5"/>
    <w:rsid w:val="005E5006"/>
    <w:rsid w:val="0082324F"/>
    <w:rsid w:val="00A205B9"/>
    <w:rsid w:val="00A66E74"/>
    <w:rsid w:val="00A8784D"/>
    <w:rsid w:val="00C06F88"/>
    <w:rsid w:val="00C63D3D"/>
    <w:rsid w:val="00E62B70"/>
    <w:rsid w:val="00EE5570"/>
    <w:rsid w:val="00F81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2321"/>
  <w15:chartTrackingRefBased/>
  <w15:docId w15:val="{7375D088-6D3B-4B76-AA73-73024B62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5B9"/>
    <w:rPr>
      <w:sz w:val="16"/>
      <w:szCs w:val="16"/>
    </w:rPr>
  </w:style>
  <w:style w:type="paragraph" w:styleId="CommentText">
    <w:name w:val="annotation text"/>
    <w:basedOn w:val="Normal"/>
    <w:link w:val="CommentTextChar"/>
    <w:uiPriority w:val="99"/>
    <w:semiHidden/>
    <w:unhideWhenUsed/>
    <w:rsid w:val="00A205B9"/>
    <w:pPr>
      <w:spacing w:line="240" w:lineRule="auto"/>
    </w:pPr>
    <w:rPr>
      <w:sz w:val="20"/>
      <w:szCs w:val="20"/>
    </w:rPr>
  </w:style>
  <w:style w:type="character" w:customStyle="1" w:styleId="CommentTextChar">
    <w:name w:val="Comment Text Char"/>
    <w:basedOn w:val="DefaultParagraphFont"/>
    <w:link w:val="CommentText"/>
    <w:uiPriority w:val="99"/>
    <w:semiHidden/>
    <w:rsid w:val="00A205B9"/>
    <w:rPr>
      <w:sz w:val="20"/>
      <w:szCs w:val="20"/>
    </w:rPr>
  </w:style>
  <w:style w:type="paragraph" w:styleId="BalloonText">
    <w:name w:val="Balloon Text"/>
    <w:basedOn w:val="Normal"/>
    <w:link w:val="BalloonTextChar"/>
    <w:uiPriority w:val="99"/>
    <w:semiHidden/>
    <w:unhideWhenUsed/>
    <w:rsid w:val="00A20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B9"/>
    <w:rPr>
      <w:rFonts w:ascii="Segoe UI" w:hAnsi="Segoe UI" w:cs="Segoe UI"/>
      <w:sz w:val="18"/>
      <w:szCs w:val="18"/>
    </w:rPr>
  </w:style>
  <w:style w:type="paragraph" w:styleId="Header">
    <w:name w:val="header"/>
    <w:basedOn w:val="Normal"/>
    <w:link w:val="HeaderChar"/>
    <w:uiPriority w:val="99"/>
    <w:unhideWhenUsed/>
    <w:rsid w:val="00283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7FA"/>
  </w:style>
  <w:style w:type="paragraph" w:styleId="Footer">
    <w:name w:val="footer"/>
    <w:basedOn w:val="Normal"/>
    <w:link w:val="FooterChar"/>
    <w:uiPriority w:val="99"/>
    <w:unhideWhenUsed/>
    <w:rsid w:val="00283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7FA"/>
  </w:style>
  <w:style w:type="paragraph" w:customStyle="1" w:styleId="EndNoteBibliographyTitle">
    <w:name w:val="EndNote Bibliography Title"/>
    <w:basedOn w:val="Normal"/>
    <w:link w:val="EndNoteBibliographyTitleChar"/>
    <w:rsid w:val="003E5080"/>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E508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E5080"/>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E5080"/>
    <w:rPr>
      <w:rFonts w:ascii="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F0B4C25D22A4EADA6C79BAF5999A2" ma:contentTypeVersion="14" ma:contentTypeDescription="Create a new document." ma:contentTypeScope="" ma:versionID="d63d614313ef208cb0b39ad88034ef6e">
  <xsd:schema xmlns:xsd="http://www.w3.org/2001/XMLSchema" xmlns:xs="http://www.w3.org/2001/XMLSchema" xmlns:p="http://schemas.microsoft.com/office/2006/metadata/properties" xmlns:ns3="41a9c839-3281-4b9a-a43f-2d26b690017c" xmlns:ns4="760fb49d-4885-4147-8c72-1ce617368783" targetNamespace="http://schemas.microsoft.com/office/2006/metadata/properties" ma:root="true" ma:fieldsID="3a8e89f3aa5a2f9a4fb8981764c8ae99" ns3:_="" ns4:_="">
    <xsd:import namespace="41a9c839-3281-4b9a-a43f-2d26b690017c"/>
    <xsd:import namespace="760fb49d-4885-4147-8c72-1ce617368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9c839-3281-4b9a-a43f-2d26b6900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0fb49d-4885-4147-8c72-1ce617368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04AA-A266-4F21-B20F-9FA47235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9c839-3281-4b9a-a43f-2d26b690017c"/>
    <ds:schemaRef ds:uri="760fb49d-4885-4147-8c72-1ce6173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08CC2-07DB-4A19-B943-6B380D0FBB37}">
  <ds:schemaRefs>
    <ds:schemaRef ds:uri="http://schemas.microsoft.com/sharepoint/v3/contenttype/forms"/>
  </ds:schemaRefs>
</ds:datastoreItem>
</file>

<file path=customXml/itemProps3.xml><?xml version="1.0" encoding="utf-8"?>
<ds:datastoreItem xmlns:ds="http://schemas.openxmlformats.org/officeDocument/2006/customXml" ds:itemID="{AAD1DF9F-27AD-454B-9C60-6CE95BE95F47}">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760fb49d-4885-4147-8c72-1ce617368783"/>
    <ds:schemaRef ds:uri="http://purl.org/dc/elements/1.1/"/>
    <ds:schemaRef ds:uri="41a9c839-3281-4b9a-a43f-2d26b690017c"/>
    <ds:schemaRef ds:uri="http://www.w3.org/XML/1998/namespace"/>
    <ds:schemaRef ds:uri="http://purl.org/dc/terms/"/>
  </ds:schemaRefs>
</ds:datastoreItem>
</file>

<file path=customXml/itemProps4.xml><?xml version="1.0" encoding="utf-8"?>
<ds:datastoreItem xmlns:ds="http://schemas.openxmlformats.org/officeDocument/2006/customXml" ds:itemID="{50CBA50C-633F-479D-8847-F9FE6BFF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NSW</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Nickerson</dc:creator>
  <cp:keywords/>
  <dc:description/>
  <cp:lastModifiedBy>Angela Nickerson</cp:lastModifiedBy>
  <cp:revision>3</cp:revision>
  <dcterms:created xsi:type="dcterms:W3CDTF">2022-02-10T21:50:00Z</dcterms:created>
  <dcterms:modified xsi:type="dcterms:W3CDTF">2022-02-10T21:51:00Z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0x010100256F0B4C25D22A4EADA6C79BAF5999A2</vt:lpwstr>
  </property>
</Properties>
</file>