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209DD" w14:textId="08608252" w:rsidR="001A03E3" w:rsidRPr="009F0932" w:rsidRDefault="001A03E3" w:rsidP="001A03E3">
      <w:pPr>
        <w:spacing w:line="480" w:lineRule="auto"/>
        <w:jc w:val="both"/>
        <w:rPr>
          <w:rFonts w:eastAsia="MS Mincho"/>
        </w:rPr>
      </w:pPr>
      <w:r>
        <w:rPr>
          <w:rFonts w:eastAsia="MS Mincho"/>
          <w:b/>
        </w:rPr>
        <w:t>Supplementary t</w:t>
      </w:r>
      <w:r w:rsidRPr="00E32A32">
        <w:rPr>
          <w:rFonts w:eastAsia="MS Mincho"/>
          <w:b/>
        </w:rPr>
        <w:t xml:space="preserve">able </w:t>
      </w:r>
      <w:r>
        <w:rPr>
          <w:rFonts w:eastAsia="MS Mincho"/>
          <w:b/>
        </w:rPr>
        <w:t>1</w:t>
      </w:r>
      <w:r w:rsidRPr="00E32A32">
        <w:rPr>
          <w:rFonts w:eastAsia="MS Mincho"/>
          <w:b/>
        </w:rPr>
        <w:t>.</w:t>
      </w:r>
      <w:r>
        <w:rPr>
          <w:rFonts w:eastAsia="MS Mincho"/>
        </w:rPr>
        <w:t xml:space="preserve"> </w:t>
      </w:r>
      <w:r w:rsidR="00401C33">
        <w:rPr>
          <w:rFonts w:eastAsia="MS Mincho"/>
        </w:rPr>
        <w:t>O</w:t>
      </w:r>
      <w:r w:rsidRPr="004B40E1">
        <w:rPr>
          <w:rFonts w:eastAsia="MS Mincho"/>
        </w:rPr>
        <w:t xml:space="preserve">utcomes </w:t>
      </w:r>
      <w:r>
        <w:rPr>
          <w:rFonts w:eastAsia="MS Mincho"/>
        </w:rPr>
        <w:t xml:space="preserve">considered </w:t>
      </w:r>
      <w:r w:rsidRPr="004B40E1">
        <w:rPr>
          <w:rFonts w:eastAsia="MS Mincho"/>
        </w:rPr>
        <w:t>relevan</w:t>
      </w:r>
      <w:r>
        <w:rPr>
          <w:rFonts w:eastAsia="MS Mincho"/>
        </w:rPr>
        <w:t>t to rehabilitation services based on recent</w:t>
      </w:r>
      <w:r w:rsidRPr="003B43E0">
        <w:rPr>
          <w:rFonts w:eastAsia="MS Mincho"/>
        </w:rPr>
        <w:t xml:space="preserve"> literature</w:t>
      </w:r>
      <w:r w:rsidR="00401C33">
        <w:rPr>
          <w:rFonts w:eastAsia="MS Mincho"/>
        </w:rPr>
        <w:t xml:space="preserve"> and their inclusion in the current study.</w:t>
      </w:r>
      <w:r>
        <w:rPr>
          <w:rFonts w:eastAsia="MS Mincho"/>
        </w:rPr>
        <w:t xml:space="preserve"> </w:t>
      </w:r>
    </w:p>
    <w:tbl>
      <w:tblPr>
        <w:tblStyle w:val="TableGrid"/>
        <w:tblW w:w="1294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119"/>
        <w:gridCol w:w="5386"/>
        <w:gridCol w:w="2174"/>
      </w:tblGrid>
      <w:tr w:rsidR="006E08A0" w:rsidRPr="00BA1262" w14:paraId="7436545F" w14:textId="520C37DA" w:rsidTr="006E08A0">
        <w:trPr>
          <w:trHeight w:val="27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BF15BB2" w14:textId="77777777" w:rsidR="006E08A0" w:rsidRPr="00996AAE" w:rsidRDefault="006E08A0" w:rsidP="00C94AF2">
            <w:pPr>
              <w:spacing w:line="276" w:lineRule="auto"/>
              <w:rPr>
                <w:sz w:val="20"/>
                <w:szCs w:val="20"/>
              </w:rPr>
            </w:pPr>
            <w:r w:rsidRPr="00996AAE">
              <w:rPr>
                <w:sz w:val="20"/>
                <w:szCs w:val="20"/>
              </w:rPr>
              <w:t>Category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B76EE65" w14:textId="77777777" w:rsidR="006E08A0" w:rsidRPr="00996AAE" w:rsidRDefault="006E08A0" w:rsidP="00C94AF2">
            <w:pPr>
              <w:spacing w:line="276" w:lineRule="auto"/>
              <w:rPr>
                <w:sz w:val="20"/>
                <w:szCs w:val="20"/>
              </w:rPr>
            </w:pPr>
            <w:r w:rsidRPr="00996AAE">
              <w:rPr>
                <w:sz w:val="20"/>
                <w:szCs w:val="20"/>
              </w:rPr>
              <w:t>Outcome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6CA43FF4" w14:textId="77777777" w:rsidR="006E08A0" w:rsidRPr="00BA1262" w:rsidRDefault="006E08A0" w:rsidP="00C94AF2">
            <w:pPr>
              <w:spacing w:line="276" w:lineRule="auto"/>
              <w:ind w:left="-162" w:right="-79"/>
              <w:jc w:val="center"/>
              <w:rPr>
                <w:sz w:val="20"/>
                <w:szCs w:val="20"/>
              </w:rPr>
            </w:pPr>
            <w:r w:rsidRPr="00BA1262">
              <w:rPr>
                <w:sz w:val="20"/>
                <w:szCs w:val="20"/>
              </w:rPr>
              <w:t>Reference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14:paraId="39C794CA" w14:textId="71751EA7" w:rsidR="006E08A0" w:rsidRPr="00BA1262" w:rsidRDefault="006E08A0" w:rsidP="00092875">
            <w:pPr>
              <w:spacing w:line="276" w:lineRule="auto"/>
              <w:ind w:left="-162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Inclusion in current study</w:t>
            </w:r>
          </w:p>
        </w:tc>
      </w:tr>
      <w:tr w:rsidR="006E08A0" w:rsidRPr="00BA1262" w14:paraId="47CF4DD8" w14:textId="58178BF1" w:rsidTr="006E08A0">
        <w:trPr>
          <w:trHeight w:val="24"/>
        </w:trPr>
        <w:tc>
          <w:tcPr>
            <w:tcW w:w="2268" w:type="dxa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14:paraId="634FAD88" w14:textId="77777777" w:rsidR="006E08A0" w:rsidRPr="00996AAE" w:rsidRDefault="006E08A0" w:rsidP="00C94AF2">
            <w:pPr>
              <w:tabs>
                <w:tab w:val="left" w:pos="1051"/>
              </w:tabs>
              <w:spacing w:line="276" w:lineRule="auto"/>
              <w:ind w:right="-141"/>
              <w:rPr>
                <w:sz w:val="20"/>
                <w:szCs w:val="20"/>
              </w:rPr>
            </w:pPr>
            <w:r w:rsidRPr="00996AAE">
              <w:rPr>
                <w:sz w:val="20"/>
                <w:szCs w:val="20"/>
              </w:rPr>
              <w:t xml:space="preserve">Increased independence </w:t>
            </w:r>
          </w:p>
        </w:tc>
        <w:tc>
          <w:tcPr>
            <w:tcW w:w="311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45DBF36B" w14:textId="77777777" w:rsidR="006E08A0" w:rsidRPr="00996AAE" w:rsidRDefault="006E08A0" w:rsidP="00C94AF2">
            <w:pPr>
              <w:spacing w:line="276" w:lineRule="auto"/>
              <w:ind w:right="-105"/>
              <w:rPr>
                <w:sz w:val="20"/>
                <w:szCs w:val="20"/>
              </w:rPr>
            </w:pPr>
            <w:r w:rsidRPr="00996AAE">
              <w:rPr>
                <w:sz w:val="20"/>
                <w:szCs w:val="20"/>
              </w:rPr>
              <w:t>Progression of independence</w:t>
            </w:r>
          </w:p>
        </w:tc>
        <w:tc>
          <w:tcPr>
            <w:tcW w:w="538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22162D29" w14:textId="324090AB" w:rsidR="006E08A0" w:rsidRPr="00B06E2F" w:rsidRDefault="006E08A0" w:rsidP="00C94A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PEVuZE5vdGU+PENpdGU+PEF1dGhvcj5LaWxsYXNweTwvQXV0aG9yPjxZZWFyPjIwMTM8L1llYXI+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PEVuZE5vdGU+PENpdGU+PEF1dGhvcj5LaWxsYXNweTwvQXV0aG9yPjxZZWFyPjIwMTM8L1llYXI+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(Killaspy and Zis, 2013)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7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1A607E43" w14:textId="6EF7CBB8" w:rsidR="006E08A0" w:rsidRPr="00B06E2F" w:rsidRDefault="006E08A0" w:rsidP="00092875">
            <w:pPr>
              <w:spacing w:line="276" w:lineRule="auto"/>
              <w:ind w:right="-79"/>
              <w:jc w:val="center"/>
              <w:rPr>
                <w:sz w:val="20"/>
                <w:szCs w:val="20"/>
              </w:rPr>
            </w:pPr>
            <w:r w:rsidRPr="00B06E2F">
              <w:rPr>
                <w:sz w:val="20"/>
                <w:szCs w:val="20"/>
              </w:rPr>
              <w:t>Not included</w:t>
            </w:r>
          </w:p>
        </w:tc>
      </w:tr>
      <w:tr w:rsidR="006E08A0" w:rsidRPr="00BA1262" w14:paraId="1412284C" w14:textId="13B78D48" w:rsidTr="006E08A0">
        <w:trPr>
          <w:trHeight w:val="24"/>
        </w:trPr>
        <w:tc>
          <w:tcPr>
            <w:tcW w:w="2268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14:paraId="76EA2A09" w14:textId="77777777" w:rsidR="006E08A0" w:rsidRPr="00996AAE" w:rsidRDefault="006E08A0" w:rsidP="00C94AF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65F7795" w14:textId="77777777" w:rsidR="006E08A0" w:rsidRPr="00996AAE" w:rsidRDefault="006E08A0" w:rsidP="00C94AF2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996AAE">
              <w:rPr>
                <w:sz w:val="20"/>
                <w:szCs w:val="20"/>
              </w:rPr>
              <w:t xml:space="preserve">Community / inpatient </w:t>
            </w:r>
            <w:proofErr w:type="spellStart"/>
            <w:r w:rsidRPr="00996AAE">
              <w:rPr>
                <w:sz w:val="20"/>
                <w:szCs w:val="20"/>
              </w:rPr>
              <w:t>days</w:t>
            </w:r>
            <w:r w:rsidRPr="00996AAE">
              <w:rPr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77B6659" w14:textId="77777777" w:rsidR="006E08A0" w:rsidRPr="00B06E2F" w:rsidRDefault="006E08A0" w:rsidP="00C94A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6E2F">
              <w:rPr>
                <w:sz w:val="20"/>
                <w:szCs w:val="20"/>
              </w:rPr>
              <w:t>N/A</w:t>
            </w:r>
          </w:p>
        </w:tc>
        <w:tc>
          <w:tcPr>
            <w:tcW w:w="217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3B3CD57" w14:textId="57DC7B02" w:rsidR="006E08A0" w:rsidRPr="00B06E2F" w:rsidRDefault="006E08A0" w:rsidP="00092875">
            <w:pPr>
              <w:spacing w:line="276" w:lineRule="auto"/>
              <w:ind w:left="-60" w:right="-79"/>
              <w:jc w:val="center"/>
              <w:rPr>
                <w:sz w:val="20"/>
                <w:szCs w:val="20"/>
              </w:rPr>
            </w:pPr>
            <w:r w:rsidRPr="00B06E2F">
              <w:rPr>
                <w:sz w:val="20"/>
                <w:szCs w:val="20"/>
              </w:rPr>
              <w:t>Secondary outcome</w:t>
            </w:r>
          </w:p>
        </w:tc>
      </w:tr>
      <w:tr w:rsidR="006E08A0" w:rsidRPr="00BA1262" w14:paraId="312B830F" w14:textId="56374A34" w:rsidTr="006E08A0">
        <w:trPr>
          <w:trHeight w:val="24"/>
        </w:trPr>
        <w:tc>
          <w:tcPr>
            <w:tcW w:w="2268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14:paraId="17A0956C" w14:textId="77777777" w:rsidR="006E08A0" w:rsidRPr="00996AAE" w:rsidRDefault="006E08A0" w:rsidP="00C94AF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6535741" w14:textId="77777777" w:rsidR="006E08A0" w:rsidRPr="00996AAE" w:rsidRDefault="006E08A0" w:rsidP="00C94AF2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996AAE">
              <w:rPr>
                <w:sz w:val="20"/>
                <w:szCs w:val="20"/>
              </w:rPr>
              <w:t xml:space="preserve">Accommodation </w:t>
            </w:r>
            <w:proofErr w:type="spellStart"/>
            <w:r w:rsidRPr="00996AAE">
              <w:rPr>
                <w:sz w:val="20"/>
                <w:szCs w:val="20"/>
              </w:rPr>
              <w:t>instability</w:t>
            </w:r>
            <w:r w:rsidRPr="00996AAE">
              <w:rPr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6471CDF" w14:textId="39BD0EBF" w:rsidR="006E08A0" w:rsidRPr="00B06E2F" w:rsidRDefault="006E08A0" w:rsidP="00C94A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PEVuZE5vdGU+PENpdGU+PEF1dGhvcj5UdWxsb2NoPC9BdXRob3I+PFllYXI+MjAxMTwvWWVhcj48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PEVuZE5vdGU+PENpdGU+PEF1dGhvcj5UdWxsb2NoPC9BdXRob3I+PFllYXI+MjAxMTwvWWVhcj48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(Tulloch et al., 2011; Tulloch et al., 2010)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7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2267FC3" w14:textId="734EEBED" w:rsidR="006E08A0" w:rsidRPr="00B06E2F" w:rsidRDefault="006E08A0" w:rsidP="00092875">
            <w:pPr>
              <w:spacing w:line="276" w:lineRule="auto"/>
              <w:ind w:right="-79"/>
              <w:jc w:val="center"/>
              <w:rPr>
                <w:sz w:val="20"/>
                <w:szCs w:val="20"/>
              </w:rPr>
            </w:pPr>
            <w:r w:rsidRPr="00B06E2F">
              <w:rPr>
                <w:sz w:val="20"/>
                <w:szCs w:val="20"/>
              </w:rPr>
              <w:t>Secondary outcome</w:t>
            </w:r>
          </w:p>
        </w:tc>
      </w:tr>
      <w:tr w:rsidR="006E08A0" w:rsidRPr="00BA1262" w14:paraId="52118193" w14:textId="77777777" w:rsidTr="006E08A0">
        <w:trPr>
          <w:trHeight w:val="24"/>
        </w:trPr>
        <w:tc>
          <w:tcPr>
            <w:tcW w:w="2268" w:type="dxa"/>
            <w:vMerge w:val="restart"/>
            <w:tcBorders>
              <w:top w:val="dashed" w:sz="4" w:space="0" w:color="auto"/>
            </w:tcBorders>
          </w:tcPr>
          <w:p w14:paraId="50ABC2FE" w14:textId="66617EFA" w:rsidR="006E08A0" w:rsidRPr="00996AAE" w:rsidRDefault="006E08A0" w:rsidP="00173203">
            <w:pPr>
              <w:spacing w:line="276" w:lineRule="auto"/>
              <w:ind w:right="-107"/>
              <w:rPr>
                <w:sz w:val="20"/>
                <w:szCs w:val="20"/>
              </w:rPr>
            </w:pPr>
            <w:r w:rsidRPr="00996AAE">
              <w:rPr>
                <w:sz w:val="20"/>
                <w:szCs w:val="20"/>
              </w:rPr>
              <w:t>Clinical improvement</w:t>
            </w: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F27D548" w14:textId="45511EC0" w:rsidR="006E08A0" w:rsidDel="00173203" w:rsidRDefault="006E08A0" w:rsidP="006E08A0">
            <w:pPr>
              <w:spacing w:line="276" w:lineRule="auto"/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 and social</w:t>
            </w:r>
            <w:r w:rsidRPr="00996AAE">
              <w:rPr>
                <w:sz w:val="20"/>
                <w:szCs w:val="20"/>
              </w:rPr>
              <w:t xml:space="preserve"> functioning</w:t>
            </w: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62E1B19" w14:textId="54159519" w:rsidR="006E08A0" w:rsidDel="00173203" w:rsidRDefault="006E08A0" w:rsidP="006E08A0">
            <w:pPr>
              <w:spacing w:line="276" w:lineRule="auto"/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PEVuZE5vdGU+PENpdGU+PEF1dGhvcj5Hb25kYTwvQXV0aG9yPjxZZWFyPjIwMTI8L1llYXI+PFJl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PEVuZE5vdGU+PENpdGU+PEF1dGhvcj5Hb25kYTwvQXV0aG9yPjxZZWFyPjIwMTI8L1llYXI+PFJl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(Gonda et al., 2012; Chatterjee et al., 2009; Maxwell et al., 2018)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7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1D2764F" w14:textId="5B05C8C1" w:rsidR="006E08A0" w:rsidRPr="00B06E2F" w:rsidDel="00173203" w:rsidRDefault="006E08A0" w:rsidP="00173203">
            <w:pPr>
              <w:spacing w:line="276" w:lineRule="auto"/>
              <w:ind w:right="-79"/>
              <w:jc w:val="center"/>
              <w:rPr>
                <w:sz w:val="20"/>
                <w:szCs w:val="20"/>
              </w:rPr>
            </w:pPr>
            <w:r w:rsidRPr="00B06E2F">
              <w:rPr>
                <w:sz w:val="20"/>
                <w:szCs w:val="20"/>
              </w:rPr>
              <w:t>Primary outcome</w:t>
            </w:r>
          </w:p>
        </w:tc>
      </w:tr>
      <w:tr w:rsidR="006E08A0" w:rsidRPr="00BA1262" w14:paraId="4C063900" w14:textId="77777777" w:rsidTr="006E08A0">
        <w:trPr>
          <w:trHeight w:val="24"/>
        </w:trPr>
        <w:tc>
          <w:tcPr>
            <w:tcW w:w="2268" w:type="dxa"/>
            <w:vMerge/>
          </w:tcPr>
          <w:p w14:paraId="04A4CC2F" w14:textId="77777777" w:rsidR="006E08A0" w:rsidRPr="00996AAE" w:rsidRDefault="006E08A0" w:rsidP="00173203">
            <w:pPr>
              <w:spacing w:line="276" w:lineRule="auto"/>
              <w:ind w:right="-107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10CA137" w14:textId="1DB6317C" w:rsidR="006E08A0" w:rsidDel="00173203" w:rsidRDefault="006E08A0" w:rsidP="00173203">
            <w:pPr>
              <w:spacing w:line="276" w:lineRule="auto"/>
              <w:rPr>
                <w:sz w:val="20"/>
                <w:szCs w:val="20"/>
              </w:rPr>
            </w:pPr>
            <w:r w:rsidRPr="00996AAE">
              <w:rPr>
                <w:sz w:val="20"/>
                <w:szCs w:val="20"/>
              </w:rPr>
              <w:t>Symptom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C91A887" w14:textId="2520A986" w:rsidR="006E08A0" w:rsidDel="00173203" w:rsidRDefault="006E08A0" w:rsidP="001732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&lt;EndNote&gt;&lt;Cite&gt;&lt;Author&gt;Gonda&lt;/Author&gt;&lt;Year&gt;2012&lt;/Year&gt;&lt;RecNum&gt;25&lt;/RecNum&gt;&lt;DisplayText&gt;(Gonda et al., 2012)&lt;/DisplayText&gt;&lt;record&gt;&lt;rec-number&gt;25&lt;/rec-number&gt;&lt;foreign-keys&gt;&lt;key app="EN" db-id="090ttasdr2rd2leesdsx5svpxp2s5wv9zapx" timestamp="0"&gt;25&lt;/key&gt;&lt;/foreign-keys&gt;&lt;ref-type name="Journal Article"&gt;17&lt;/ref-type&gt;&lt;contributors&gt;&lt;authors&gt;&lt;author&gt;Gonda, T.&lt;/author&gt;&lt;author&gt;Deane, F. P.&lt;/author&gt;&lt;author&gt;Murugesan, G.&lt;/author&gt;&lt;/authors&gt;&lt;/contributors&gt;&lt;auth-address&gt;School of Psychology, Illawarra Institute for Mental Health, University of Wollongong, Australia.&lt;/auth-address&gt;&lt;titles&gt;&lt;title&gt;Predicting clinically significant change in an inpatient program for people with severe mental illness&lt;/title&gt;&lt;secondary-title&gt;Australian and New Zealand Journal of Psychiatry&lt;/secondary-title&gt;&lt;alt-title&gt;The Australian and New Zealand journal of psychiatry&lt;/alt-title&gt;&lt;/titles&gt;&lt;pages&gt;651-8&lt;/pages&gt;&lt;volume&gt;46&lt;/volume&gt;&lt;number&gt;7&lt;/number&gt;&lt;edition&gt;2012/04/25&lt;/edition&gt;&lt;keywords&gt;&lt;keyword&gt;Adolescent&lt;/keyword&gt;&lt;keyword&gt;Adult&lt;/keyword&gt;&lt;keyword&gt;Brief Psychiatric Rating Scale&lt;/keyword&gt;&lt;keyword&gt;Comorbidity&lt;/keyword&gt;&lt;keyword&gt;Female&lt;/keyword&gt;&lt;keyword&gt;Humans&lt;/keyword&gt;&lt;keyword&gt;*Inpatients&lt;/keyword&gt;&lt;keyword&gt;Male&lt;/keyword&gt;&lt;keyword&gt;Mental Disorders/epidemiology/*therapy&lt;/keyword&gt;&lt;keyword&gt;Middle Aged&lt;/keyword&gt;&lt;keyword&gt;New South Wales/epidemiology&lt;/keyword&gt;&lt;keyword&gt;Prognosis&lt;/keyword&gt;&lt;keyword&gt;Psychotherapy/*methods&lt;/keyword&gt;&lt;keyword&gt;Psychotic Disorders/epidemiology/*therapy&lt;/keyword&gt;&lt;keyword&gt;Schizophrenia/epidemiology/*therapy&lt;/keyword&gt;&lt;keyword&gt;Substance-Related Disorders/epidemiology/*therapy&lt;/keyword&gt;&lt;keyword&gt;Treatment Outcome&lt;/keyword&gt;&lt;/keywords&gt;&lt;dates&gt;&lt;year&gt;2012&lt;/year&gt;&lt;pub-dates&gt;&lt;date&gt;Jul&lt;/date&gt;&lt;/pub-dates&gt;&lt;/dates&gt;&lt;isbn&gt;1440-1614 (Electronic)&amp;#xD;0004-8674 (Linking)&lt;/isbn&gt;&lt;accession-num&gt;22528976&lt;/accession-num&gt;&lt;urls&gt;&lt;related-urls&gt;&lt;url&gt;https://www.ncbi.nlm.nih.gov/pubmed/22528976&lt;/url&gt;&lt;/related-urls&gt;&lt;/urls&gt;&lt;electronic-resource-num&gt;10.1177/0004867412445527&lt;/electronic-resource-num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(Gonda et al., 2012)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7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AFB0BF3" w14:textId="7114455B" w:rsidR="006E08A0" w:rsidRPr="00B06E2F" w:rsidDel="00173203" w:rsidRDefault="006E08A0" w:rsidP="00173203">
            <w:pPr>
              <w:spacing w:line="276" w:lineRule="auto"/>
              <w:ind w:right="-79"/>
              <w:jc w:val="center"/>
              <w:rPr>
                <w:sz w:val="20"/>
                <w:szCs w:val="20"/>
              </w:rPr>
            </w:pPr>
            <w:r w:rsidRPr="00B06E2F">
              <w:rPr>
                <w:sz w:val="20"/>
                <w:szCs w:val="20"/>
              </w:rPr>
              <w:t>Not included</w:t>
            </w:r>
          </w:p>
        </w:tc>
      </w:tr>
      <w:tr w:rsidR="006E08A0" w:rsidRPr="00BA1262" w14:paraId="0D9CA167" w14:textId="77777777" w:rsidTr="006E08A0">
        <w:trPr>
          <w:trHeight w:val="24"/>
        </w:trPr>
        <w:tc>
          <w:tcPr>
            <w:tcW w:w="2268" w:type="dxa"/>
            <w:vMerge/>
          </w:tcPr>
          <w:p w14:paraId="25C59908" w14:textId="77777777" w:rsidR="006E08A0" w:rsidRPr="00996AAE" w:rsidRDefault="006E08A0" w:rsidP="00173203">
            <w:pPr>
              <w:spacing w:line="276" w:lineRule="auto"/>
              <w:ind w:right="-107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337AFD0" w14:textId="5006B5E5" w:rsidR="006E08A0" w:rsidDel="00173203" w:rsidRDefault="006E08A0" w:rsidP="00173203">
            <w:pPr>
              <w:spacing w:line="276" w:lineRule="auto"/>
              <w:rPr>
                <w:sz w:val="20"/>
                <w:szCs w:val="20"/>
              </w:rPr>
            </w:pPr>
            <w:r w:rsidRPr="00B06E2F">
              <w:rPr>
                <w:sz w:val="20"/>
                <w:szCs w:val="20"/>
              </w:rPr>
              <w:t>Disability</w:t>
            </w: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A60995F" w14:textId="53B4AAC1" w:rsidR="006E08A0" w:rsidDel="00173203" w:rsidRDefault="006E08A0" w:rsidP="001732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PEVuZE5vdGU+PENpdGU+PEF1dGhvcj5DaGF0dGVyamVlPC9BdXRob3I+PFllYXI+MjAwOTwvWWVh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PEVuZE5vdGU+PENpdGU+PEF1dGhvcj5DaGF0dGVyamVlPC9BdXRob3I+PFllYXI+MjAwOTwvWWVh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(Chatterjee et al., 2009; Maxwell et al., 2018)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7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6E8D768" w14:textId="55079B6F" w:rsidR="006E08A0" w:rsidRPr="00B06E2F" w:rsidDel="00173203" w:rsidRDefault="006E08A0" w:rsidP="00173203">
            <w:pPr>
              <w:spacing w:line="276" w:lineRule="auto"/>
              <w:ind w:right="-79"/>
              <w:jc w:val="center"/>
              <w:rPr>
                <w:sz w:val="20"/>
                <w:szCs w:val="20"/>
              </w:rPr>
            </w:pPr>
            <w:r w:rsidRPr="00B06E2F">
              <w:rPr>
                <w:sz w:val="20"/>
                <w:szCs w:val="20"/>
              </w:rPr>
              <w:t>Secondary outcome</w:t>
            </w:r>
          </w:p>
        </w:tc>
      </w:tr>
      <w:tr w:rsidR="006E08A0" w:rsidRPr="00BA1262" w14:paraId="11FCF0BB" w14:textId="77777777" w:rsidTr="006E08A0">
        <w:trPr>
          <w:trHeight w:val="24"/>
        </w:trPr>
        <w:tc>
          <w:tcPr>
            <w:tcW w:w="2268" w:type="dxa"/>
            <w:vMerge/>
            <w:tcBorders>
              <w:bottom w:val="dashed" w:sz="4" w:space="0" w:color="auto"/>
            </w:tcBorders>
          </w:tcPr>
          <w:p w14:paraId="4CE8A01E" w14:textId="77777777" w:rsidR="006E08A0" w:rsidRPr="00996AAE" w:rsidRDefault="006E08A0" w:rsidP="00173203">
            <w:pPr>
              <w:spacing w:line="276" w:lineRule="auto"/>
              <w:ind w:right="-107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634665A" w14:textId="1FE2CBB1" w:rsidR="006E08A0" w:rsidDel="00173203" w:rsidRDefault="006E08A0" w:rsidP="00173203">
            <w:pPr>
              <w:spacing w:line="276" w:lineRule="auto"/>
              <w:rPr>
                <w:sz w:val="20"/>
                <w:szCs w:val="20"/>
              </w:rPr>
            </w:pPr>
            <w:r w:rsidRPr="00B06E2F">
              <w:rPr>
                <w:sz w:val="20"/>
                <w:szCs w:val="20"/>
              </w:rPr>
              <w:t>Psychological distress</w:t>
            </w: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34733AF" w14:textId="5AACFB06" w:rsidR="006E08A0" w:rsidDel="00173203" w:rsidRDefault="006E08A0" w:rsidP="001732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PEVuZE5vdGU+PENpdGU+PEF1dGhvcj5Hb25kYTwvQXV0aG9yPjxZZWFyPjIwMTI8L1llYXI+PFJl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PEVuZE5vdGU+PENpdGU+PEF1dGhvcj5Hb25kYTwvQXV0aG9yPjxZZWFyPjIwMTI8L1llYXI+PFJl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(Gonda et al., 2012; Maxwell et al., 2018)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7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D9681C2" w14:textId="3926F816" w:rsidR="006E08A0" w:rsidRPr="00B06E2F" w:rsidDel="00173203" w:rsidRDefault="006E08A0" w:rsidP="00173203">
            <w:pPr>
              <w:spacing w:line="276" w:lineRule="auto"/>
              <w:ind w:right="-79"/>
              <w:jc w:val="center"/>
              <w:rPr>
                <w:sz w:val="20"/>
                <w:szCs w:val="20"/>
              </w:rPr>
            </w:pPr>
            <w:r w:rsidRPr="00B06E2F">
              <w:rPr>
                <w:sz w:val="20"/>
                <w:szCs w:val="20"/>
              </w:rPr>
              <w:t>Not included</w:t>
            </w:r>
          </w:p>
        </w:tc>
      </w:tr>
      <w:tr w:rsidR="006E08A0" w:rsidRPr="00BA1262" w14:paraId="21D200C7" w14:textId="167B1DE6" w:rsidTr="006E08A0">
        <w:trPr>
          <w:trHeight w:val="24"/>
        </w:trPr>
        <w:tc>
          <w:tcPr>
            <w:tcW w:w="2268" w:type="dxa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14:paraId="72B69311" w14:textId="77777777" w:rsidR="006E08A0" w:rsidRPr="00996AAE" w:rsidRDefault="006E08A0" w:rsidP="00173203">
            <w:pPr>
              <w:spacing w:line="276" w:lineRule="auto"/>
              <w:rPr>
                <w:sz w:val="20"/>
                <w:szCs w:val="20"/>
              </w:rPr>
            </w:pPr>
            <w:r w:rsidRPr="00996AAE">
              <w:rPr>
                <w:sz w:val="20"/>
                <w:szCs w:val="20"/>
              </w:rPr>
              <w:t xml:space="preserve">Post-discharge adjustment </w:t>
            </w: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6FF46D8" w14:textId="77777777" w:rsidR="006E08A0" w:rsidRPr="00996AAE" w:rsidRDefault="006E08A0" w:rsidP="00173203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996AAE">
              <w:rPr>
                <w:sz w:val="20"/>
                <w:szCs w:val="20"/>
              </w:rPr>
              <w:t>Accommodation instability</w:t>
            </w: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A4DB2D2" w14:textId="5A369AC7" w:rsidR="006E08A0" w:rsidRPr="00B06E2F" w:rsidRDefault="006E08A0" w:rsidP="001732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PEVuZE5vdGU+PENpdGU+PEF1dGhvcj5UdWxsb2NoPC9BdXRob3I+PFllYXI+MjAxMTwvWWVhcj48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PEVuZE5vdGU+PENpdGU+PEF1dGhvcj5UdWxsb2NoPC9BdXRob3I+PFllYXI+MjAxMTwvWWVhcj48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(Tulloch et al., 2011; Tulloch et al., 2010)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7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C36CCD6" w14:textId="35BDDCDB" w:rsidR="006E08A0" w:rsidRPr="00B06E2F" w:rsidRDefault="006E08A0" w:rsidP="00173203">
            <w:pPr>
              <w:spacing w:line="276" w:lineRule="auto"/>
              <w:ind w:right="-79"/>
              <w:jc w:val="center"/>
              <w:rPr>
                <w:sz w:val="20"/>
                <w:szCs w:val="20"/>
              </w:rPr>
            </w:pPr>
            <w:r w:rsidRPr="00B06E2F">
              <w:rPr>
                <w:sz w:val="20"/>
                <w:szCs w:val="20"/>
              </w:rPr>
              <w:t>Secondary outcome</w:t>
            </w:r>
          </w:p>
        </w:tc>
      </w:tr>
      <w:tr w:rsidR="006E08A0" w:rsidRPr="00BA1262" w14:paraId="2A1CCFC2" w14:textId="5628B2DF" w:rsidTr="006E08A0">
        <w:trPr>
          <w:trHeight w:val="242"/>
        </w:trPr>
        <w:tc>
          <w:tcPr>
            <w:tcW w:w="2268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14:paraId="107487A5" w14:textId="77777777" w:rsidR="006E08A0" w:rsidRPr="00996AAE" w:rsidRDefault="006E08A0" w:rsidP="0017320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3EF5CD1" w14:textId="77777777" w:rsidR="006E08A0" w:rsidRPr="00996AAE" w:rsidRDefault="006E08A0" w:rsidP="00173203">
            <w:pPr>
              <w:spacing w:line="276" w:lineRule="auto"/>
              <w:ind w:right="-60"/>
              <w:rPr>
                <w:sz w:val="20"/>
                <w:szCs w:val="20"/>
              </w:rPr>
            </w:pPr>
            <w:r w:rsidRPr="00996AAE">
              <w:rPr>
                <w:sz w:val="20"/>
                <w:szCs w:val="20"/>
              </w:rPr>
              <w:t>Community / inpatient days</w:t>
            </w: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0C89585" w14:textId="77777777" w:rsidR="006E08A0" w:rsidRPr="00B06E2F" w:rsidRDefault="006E08A0" w:rsidP="001732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6E2F">
              <w:rPr>
                <w:sz w:val="20"/>
                <w:szCs w:val="20"/>
              </w:rPr>
              <w:t>N/A</w:t>
            </w:r>
          </w:p>
        </w:tc>
        <w:tc>
          <w:tcPr>
            <w:tcW w:w="217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262F85D" w14:textId="4FCE9DD7" w:rsidR="006E08A0" w:rsidRPr="00B06E2F" w:rsidRDefault="006E08A0" w:rsidP="00173203">
            <w:pPr>
              <w:spacing w:line="276" w:lineRule="auto"/>
              <w:ind w:right="-79"/>
              <w:jc w:val="center"/>
              <w:rPr>
                <w:sz w:val="20"/>
                <w:szCs w:val="20"/>
              </w:rPr>
            </w:pPr>
            <w:r w:rsidRPr="00B06E2F">
              <w:rPr>
                <w:sz w:val="20"/>
                <w:szCs w:val="20"/>
              </w:rPr>
              <w:t>Secondary outcome</w:t>
            </w:r>
          </w:p>
        </w:tc>
      </w:tr>
      <w:tr w:rsidR="006E08A0" w:rsidRPr="00BA1262" w14:paraId="1164FCC3" w14:textId="1542DF7C" w:rsidTr="006E08A0">
        <w:trPr>
          <w:trHeight w:val="78"/>
        </w:trPr>
        <w:tc>
          <w:tcPr>
            <w:tcW w:w="2268" w:type="dxa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14:paraId="2E5B010C" w14:textId="77777777" w:rsidR="006E08A0" w:rsidRPr="00996AAE" w:rsidRDefault="006E08A0" w:rsidP="00173203">
            <w:pPr>
              <w:spacing w:line="276" w:lineRule="auto"/>
              <w:rPr>
                <w:sz w:val="20"/>
                <w:szCs w:val="20"/>
              </w:rPr>
            </w:pPr>
            <w:r w:rsidRPr="00996AAE">
              <w:rPr>
                <w:sz w:val="20"/>
                <w:szCs w:val="20"/>
              </w:rPr>
              <w:t>Adverse outcome</w:t>
            </w: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E8810CA" w14:textId="77777777" w:rsidR="006E08A0" w:rsidRPr="00996AAE" w:rsidRDefault="006E08A0" w:rsidP="00173203">
            <w:pPr>
              <w:spacing w:line="276" w:lineRule="auto"/>
              <w:rPr>
                <w:sz w:val="20"/>
                <w:szCs w:val="20"/>
              </w:rPr>
            </w:pPr>
            <w:r w:rsidRPr="00996AAE">
              <w:rPr>
                <w:sz w:val="20"/>
                <w:szCs w:val="20"/>
              </w:rPr>
              <w:t>Death</w:t>
            </w: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4F90C97" w14:textId="57D2D1C4" w:rsidR="006E08A0" w:rsidRPr="00B06E2F" w:rsidRDefault="006E08A0" w:rsidP="001732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6E2F">
              <w:rPr>
                <w:sz w:val="20"/>
                <w:szCs w:val="20"/>
              </w:rPr>
              <w:fldChar w:fldCharType="begin">
                <w:fldData xml:space="preserve">PEVuZE5vdGU+PENpdGU+PEF1dGhvcj5LaWxsYXNweTwvQXV0aG9yPjxZZWFyPjIwMTM8L1llYXI+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PEVuZE5vdGU+PENpdGU+PEF1dGhvcj5LaWxsYXNweTwvQXV0aG9yPjxZZWFyPjIwMTM8L1llYXI+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B06E2F">
              <w:rPr>
                <w:sz w:val="20"/>
                <w:szCs w:val="20"/>
              </w:rPr>
            </w:r>
            <w:r w:rsidRPr="00B06E2F">
              <w:rPr>
                <w:sz w:val="20"/>
                <w:szCs w:val="20"/>
              </w:rPr>
              <w:fldChar w:fldCharType="separate"/>
            </w:r>
            <w:r w:rsidRPr="00B06E2F">
              <w:rPr>
                <w:noProof/>
                <w:sz w:val="20"/>
                <w:szCs w:val="20"/>
              </w:rPr>
              <w:t>(Killaspy and Zis, 2013)</w:t>
            </w:r>
            <w:r w:rsidRPr="00B06E2F">
              <w:rPr>
                <w:sz w:val="20"/>
                <w:szCs w:val="20"/>
              </w:rPr>
              <w:fldChar w:fldCharType="end"/>
            </w:r>
          </w:p>
        </w:tc>
        <w:tc>
          <w:tcPr>
            <w:tcW w:w="217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184466D" w14:textId="5B1D8CAD" w:rsidR="006E08A0" w:rsidRPr="00B06E2F" w:rsidRDefault="006E08A0" w:rsidP="00173203">
            <w:pPr>
              <w:spacing w:line="276" w:lineRule="auto"/>
              <w:ind w:right="-79"/>
              <w:jc w:val="center"/>
              <w:rPr>
                <w:sz w:val="20"/>
                <w:szCs w:val="20"/>
              </w:rPr>
            </w:pPr>
            <w:r w:rsidRPr="00B06E2F">
              <w:rPr>
                <w:sz w:val="20"/>
                <w:szCs w:val="20"/>
              </w:rPr>
              <w:t>Not included</w:t>
            </w:r>
          </w:p>
        </w:tc>
      </w:tr>
      <w:tr w:rsidR="006E08A0" w:rsidRPr="00BA1262" w14:paraId="55EDEB81" w14:textId="1FF0176E" w:rsidTr="006E08A0">
        <w:trPr>
          <w:trHeight w:val="223"/>
        </w:trPr>
        <w:tc>
          <w:tcPr>
            <w:tcW w:w="2268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14:paraId="6A417AB6" w14:textId="77777777" w:rsidR="006E08A0" w:rsidRPr="00996AAE" w:rsidRDefault="006E08A0" w:rsidP="0017320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B4C0DF9" w14:textId="77777777" w:rsidR="006E08A0" w:rsidRPr="00996AAE" w:rsidRDefault="006E08A0" w:rsidP="00173203">
            <w:pPr>
              <w:spacing w:line="276" w:lineRule="auto"/>
              <w:rPr>
                <w:sz w:val="20"/>
                <w:szCs w:val="20"/>
              </w:rPr>
            </w:pPr>
            <w:r w:rsidRPr="00996AAE">
              <w:rPr>
                <w:sz w:val="20"/>
                <w:szCs w:val="20"/>
              </w:rPr>
              <w:t>Incarceration</w:t>
            </w: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FC0E3BE" w14:textId="77777777" w:rsidR="006E08A0" w:rsidRPr="00B06E2F" w:rsidRDefault="006E08A0" w:rsidP="001732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6E2F">
              <w:rPr>
                <w:sz w:val="20"/>
                <w:szCs w:val="20"/>
              </w:rPr>
              <w:t>N/A</w:t>
            </w:r>
          </w:p>
        </w:tc>
        <w:tc>
          <w:tcPr>
            <w:tcW w:w="217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8BFAC01" w14:textId="17AAA29D" w:rsidR="006E08A0" w:rsidRPr="00B06E2F" w:rsidRDefault="006E08A0" w:rsidP="00173203">
            <w:pPr>
              <w:spacing w:line="276" w:lineRule="auto"/>
              <w:ind w:right="-79"/>
              <w:jc w:val="center"/>
              <w:rPr>
                <w:sz w:val="20"/>
                <w:szCs w:val="20"/>
              </w:rPr>
            </w:pPr>
            <w:r w:rsidRPr="00B06E2F">
              <w:rPr>
                <w:sz w:val="20"/>
                <w:szCs w:val="20"/>
              </w:rPr>
              <w:t>Not included</w:t>
            </w:r>
          </w:p>
        </w:tc>
      </w:tr>
      <w:tr w:rsidR="006E08A0" w:rsidRPr="00BA1262" w14:paraId="574F7B98" w14:textId="55EECAA0" w:rsidTr="006E08A0">
        <w:trPr>
          <w:trHeight w:val="78"/>
        </w:trPr>
        <w:tc>
          <w:tcPr>
            <w:tcW w:w="2268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14:paraId="23709AE4" w14:textId="77777777" w:rsidR="006E08A0" w:rsidRPr="00996AAE" w:rsidRDefault="006E08A0" w:rsidP="0017320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F867FF5" w14:textId="77777777" w:rsidR="006E08A0" w:rsidRPr="00996AAE" w:rsidRDefault="006E08A0" w:rsidP="00173203">
            <w:pPr>
              <w:spacing w:line="276" w:lineRule="auto"/>
              <w:rPr>
                <w:sz w:val="20"/>
                <w:szCs w:val="20"/>
              </w:rPr>
            </w:pPr>
            <w:r w:rsidRPr="00996AAE">
              <w:rPr>
                <w:sz w:val="20"/>
                <w:szCs w:val="20"/>
              </w:rPr>
              <w:t>Loss to follow-up</w:t>
            </w: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5E7C3CD" w14:textId="2F197D98" w:rsidR="006E08A0" w:rsidRPr="00B06E2F" w:rsidRDefault="006E08A0" w:rsidP="001732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PEVuZE5vdGU+PENpdGU+PEF1dGhvcj5LaWxsYXNweTwvQXV0aG9yPjxZZWFyPjIwMTM8L1llYXI+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PEVuZE5vdGU+PENpdGU+PEF1dGhvcj5LaWxsYXNweTwvQXV0aG9yPjxZZWFyPjIwMTM8L1llYXI+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(Killaspy and Zis, 2013)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7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4E04972" w14:textId="082D2BBE" w:rsidR="006E08A0" w:rsidRPr="00B06E2F" w:rsidRDefault="006E08A0" w:rsidP="00173203">
            <w:pPr>
              <w:spacing w:line="276" w:lineRule="auto"/>
              <w:ind w:right="-79"/>
              <w:jc w:val="center"/>
              <w:rPr>
                <w:sz w:val="20"/>
                <w:szCs w:val="20"/>
              </w:rPr>
            </w:pPr>
            <w:r w:rsidRPr="00B06E2F">
              <w:rPr>
                <w:sz w:val="20"/>
                <w:szCs w:val="20"/>
              </w:rPr>
              <w:t>Not included</w:t>
            </w:r>
          </w:p>
        </w:tc>
      </w:tr>
      <w:tr w:rsidR="006E08A0" w:rsidRPr="00BA1262" w14:paraId="6FAFD09B" w14:textId="40CDB638" w:rsidTr="006E08A0">
        <w:trPr>
          <w:trHeight w:val="78"/>
        </w:trPr>
        <w:tc>
          <w:tcPr>
            <w:tcW w:w="2268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14:paraId="1F455442" w14:textId="77777777" w:rsidR="006E08A0" w:rsidRPr="00996AAE" w:rsidRDefault="006E08A0" w:rsidP="0017320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4F3A588" w14:textId="77777777" w:rsidR="006E08A0" w:rsidRPr="00996AAE" w:rsidRDefault="006E08A0" w:rsidP="00173203">
            <w:pPr>
              <w:spacing w:line="276" w:lineRule="auto"/>
              <w:rPr>
                <w:sz w:val="20"/>
                <w:szCs w:val="20"/>
              </w:rPr>
            </w:pPr>
            <w:r w:rsidRPr="00996AAE">
              <w:rPr>
                <w:sz w:val="20"/>
                <w:szCs w:val="20"/>
              </w:rPr>
              <w:t>Days to re-admission</w:t>
            </w: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2220F41" w14:textId="4D593A78" w:rsidR="006E08A0" w:rsidRPr="00B06E2F" w:rsidRDefault="006E08A0" w:rsidP="001732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PEVuZE5vdGU+PENpdGU+PEF1dGhvcj5Hcmluc2hwb29uPC9BdXRob3I+PFllYXI+MjAwNzwvWWVh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PEVuZE5vdGU+PENpdGU+PEF1dGhvcj5Hcmluc2hwb29uPC9BdXRob3I+PFllYXI+MjAwNzwvWWVh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(Grinshpoon et al., 2007)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7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ED45A29" w14:textId="47F3CF2C" w:rsidR="006E08A0" w:rsidRPr="00B06E2F" w:rsidRDefault="006E08A0" w:rsidP="00173203">
            <w:pPr>
              <w:spacing w:line="276" w:lineRule="auto"/>
              <w:ind w:right="-79"/>
              <w:jc w:val="center"/>
              <w:rPr>
                <w:sz w:val="20"/>
                <w:szCs w:val="20"/>
              </w:rPr>
            </w:pPr>
            <w:r w:rsidRPr="00B06E2F">
              <w:rPr>
                <w:sz w:val="20"/>
                <w:szCs w:val="20"/>
              </w:rPr>
              <w:t>Not included</w:t>
            </w:r>
          </w:p>
        </w:tc>
      </w:tr>
      <w:tr w:rsidR="006E08A0" w:rsidRPr="00BA1262" w14:paraId="3D49A414" w14:textId="7E084B0A" w:rsidTr="006E08A0">
        <w:trPr>
          <w:trHeight w:val="78"/>
        </w:trPr>
        <w:tc>
          <w:tcPr>
            <w:tcW w:w="2268" w:type="dxa"/>
            <w:vMerge/>
            <w:tcBorders>
              <w:top w:val="dashed" w:sz="4" w:space="0" w:color="auto"/>
              <w:bottom w:val="single" w:sz="4" w:space="0" w:color="auto"/>
            </w:tcBorders>
          </w:tcPr>
          <w:p w14:paraId="46E2B9A7" w14:textId="77777777" w:rsidR="006E08A0" w:rsidRPr="00996AAE" w:rsidRDefault="006E08A0" w:rsidP="0017320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2BB78B80" w14:textId="77777777" w:rsidR="006E08A0" w:rsidRPr="00996AAE" w:rsidRDefault="006E08A0" w:rsidP="00173203">
            <w:pPr>
              <w:spacing w:line="276" w:lineRule="auto"/>
              <w:rPr>
                <w:sz w:val="20"/>
                <w:szCs w:val="20"/>
              </w:rPr>
            </w:pPr>
            <w:r w:rsidRPr="00996AAE">
              <w:rPr>
                <w:sz w:val="20"/>
                <w:szCs w:val="20"/>
              </w:rPr>
              <w:t>ED presentations</w:t>
            </w:r>
          </w:p>
        </w:tc>
        <w:tc>
          <w:tcPr>
            <w:tcW w:w="53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3B6F70DD" w14:textId="77777777" w:rsidR="006E08A0" w:rsidRPr="00B06E2F" w:rsidRDefault="006E08A0" w:rsidP="001732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6E2F">
              <w:rPr>
                <w:sz w:val="20"/>
                <w:szCs w:val="20"/>
              </w:rPr>
              <w:t>N/A</w:t>
            </w:r>
          </w:p>
        </w:tc>
        <w:tc>
          <w:tcPr>
            <w:tcW w:w="217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1F33C32F" w14:textId="448A2A9B" w:rsidR="006E08A0" w:rsidRPr="00B06E2F" w:rsidRDefault="006E08A0" w:rsidP="00173203">
            <w:pPr>
              <w:spacing w:line="276" w:lineRule="auto"/>
              <w:ind w:right="-79"/>
              <w:jc w:val="center"/>
              <w:rPr>
                <w:sz w:val="20"/>
                <w:szCs w:val="20"/>
              </w:rPr>
            </w:pPr>
            <w:r w:rsidRPr="00B06E2F">
              <w:rPr>
                <w:sz w:val="20"/>
                <w:szCs w:val="20"/>
              </w:rPr>
              <w:t>Secondary outcome</w:t>
            </w:r>
          </w:p>
        </w:tc>
      </w:tr>
    </w:tbl>
    <w:p w14:paraId="42C0C837" w14:textId="3F716D65" w:rsidR="001A03E3" w:rsidRPr="00A01193" w:rsidRDefault="001A03E3" w:rsidP="00131352">
      <w:pPr>
        <w:spacing w:line="240" w:lineRule="auto"/>
        <w:ind w:right="491"/>
        <w:rPr>
          <w:sz w:val="18"/>
          <w:szCs w:val="18"/>
        </w:rPr>
      </w:pPr>
      <w:r w:rsidRPr="00A01193">
        <w:rPr>
          <w:sz w:val="18"/>
          <w:szCs w:val="18"/>
        </w:rPr>
        <w:t xml:space="preserve">CCU: Community-care units. </w:t>
      </w:r>
    </w:p>
    <w:p w14:paraId="78CDBD92" w14:textId="14141B6F" w:rsidR="001A03E3" w:rsidRPr="00A01193" w:rsidRDefault="001A03E3" w:rsidP="00131352">
      <w:pPr>
        <w:spacing w:line="240" w:lineRule="auto"/>
        <w:ind w:right="491"/>
        <w:rPr>
          <w:sz w:val="18"/>
          <w:szCs w:val="18"/>
        </w:rPr>
      </w:pPr>
      <w:r w:rsidRPr="008C76BA">
        <w:rPr>
          <w:sz w:val="18"/>
          <w:szCs w:val="18"/>
          <w:vertAlign w:val="superscript"/>
        </w:rPr>
        <w:t xml:space="preserve">a </w:t>
      </w:r>
      <w:r w:rsidRPr="00A01193">
        <w:rPr>
          <w:sz w:val="18"/>
          <w:szCs w:val="18"/>
        </w:rPr>
        <w:t xml:space="preserve">Biased in favour of consumers transitioning from long-stay inpatient care to </w:t>
      </w:r>
      <w:proofErr w:type="gramStart"/>
      <w:r w:rsidR="00131352">
        <w:rPr>
          <w:sz w:val="18"/>
          <w:szCs w:val="18"/>
        </w:rPr>
        <w:t xml:space="preserve">a </w:t>
      </w:r>
      <w:r w:rsidRPr="00A01193">
        <w:rPr>
          <w:sz w:val="18"/>
          <w:szCs w:val="18"/>
        </w:rPr>
        <w:t xml:space="preserve"> </w:t>
      </w:r>
      <w:r w:rsidR="00131352">
        <w:rPr>
          <w:sz w:val="18"/>
          <w:szCs w:val="18"/>
        </w:rPr>
        <w:t>rehabilitation</w:t>
      </w:r>
      <w:proofErr w:type="gramEnd"/>
      <w:r w:rsidR="00131352">
        <w:rPr>
          <w:sz w:val="18"/>
          <w:szCs w:val="18"/>
        </w:rPr>
        <w:t xml:space="preserve"> service</w:t>
      </w:r>
      <w:r w:rsidR="006E08A0">
        <w:rPr>
          <w:sz w:val="18"/>
          <w:szCs w:val="18"/>
        </w:rPr>
        <w:t>.</w:t>
      </w:r>
    </w:p>
    <w:p w14:paraId="07EE70D8" w14:textId="13E3F336" w:rsidR="001A03E3" w:rsidRPr="00A01193" w:rsidRDefault="001A03E3" w:rsidP="00131352">
      <w:pPr>
        <w:spacing w:line="240" w:lineRule="auto"/>
        <w:ind w:right="491"/>
        <w:rPr>
          <w:sz w:val="18"/>
          <w:szCs w:val="18"/>
        </w:rPr>
      </w:pPr>
      <w:r>
        <w:rPr>
          <w:sz w:val="18"/>
          <w:szCs w:val="18"/>
          <w:vertAlign w:val="superscript"/>
        </w:rPr>
        <w:t>b</w:t>
      </w:r>
      <w:r w:rsidRPr="00A01193">
        <w:rPr>
          <w:sz w:val="18"/>
          <w:szCs w:val="18"/>
        </w:rPr>
        <w:t xml:space="preserve"> Biased against consumers transitioning from long-stay inpatient care to a </w:t>
      </w:r>
      <w:r w:rsidR="00131352">
        <w:rPr>
          <w:sz w:val="18"/>
          <w:szCs w:val="18"/>
        </w:rPr>
        <w:t>rehabilitation service</w:t>
      </w:r>
      <w:r w:rsidR="006E08A0">
        <w:rPr>
          <w:sz w:val="18"/>
          <w:szCs w:val="18"/>
        </w:rPr>
        <w:t>.</w:t>
      </w:r>
    </w:p>
    <w:p w14:paraId="7F32A49D" w14:textId="77777777" w:rsidR="001A03E3" w:rsidRDefault="001A03E3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439B0FC7" w14:textId="71951765" w:rsidR="006425B1" w:rsidRDefault="006425B1" w:rsidP="006425B1">
      <w:pPr>
        <w:rPr>
          <w:lang w:val="en-US"/>
        </w:rPr>
      </w:pPr>
      <w:r>
        <w:rPr>
          <w:b/>
          <w:lang w:val="en-US"/>
        </w:rPr>
        <w:lastRenderedPageBreak/>
        <w:t>Supplementary T</w:t>
      </w:r>
      <w:r w:rsidRPr="003423BA">
        <w:rPr>
          <w:b/>
          <w:lang w:val="en-US"/>
        </w:rPr>
        <w:t xml:space="preserve">able </w:t>
      </w:r>
      <w:r w:rsidR="001A03E3">
        <w:rPr>
          <w:b/>
          <w:lang w:val="en-US"/>
        </w:rPr>
        <w:t>2</w:t>
      </w:r>
      <w:r w:rsidRPr="003423BA">
        <w:rPr>
          <w:b/>
          <w:lang w:val="en-US"/>
        </w:rPr>
        <w:t>.</w:t>
      </w:r>
      <w:r>
        <w:rPr>
          <w:lang w:val="en-US"/>
        </w:rPr>
        <w:t xml:space="preserve"> Summary of studies evaluating the outcomes of psychiatric rehabilitation in people with schizophrenia</w:t>
      </w:r>
      <w:r w:rsidR="00131352">
        <w:rPr>
          <w:lang w:val="en-US"/>
        </w:rPr>
        <w:t>.</w:t>
      </w:r>
    </w:p>
    <w:tbl>
      <w:tblPr>
        <w:tblStyle w:val="TableGrid"/>
        <w:tblW w:w="14317" w:type="dxa"/>
        <w:tblBorders>
          <w:left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9"/>
        <w:gridCol w:w="2143"/>
        <w:gridCol w:w="1636"/>
        <w:gridCol w:w="1539"/>
        <w:gridCol w:w="1786"/>
        <w:gridCol w:w="1843"/>
        <w:gridCol w:w="4111"/>
      </w:tblGrid>
      <w:tr w:rsidR="006425B1" w:rsidRPr="00E82458" w14:paraId="2FFA7B66" w14:textId="77777777" w:rsidTr="00131352"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14:paraId="2EB920A2" w14:textId="77777777" w:rsidR="006425B1" w:rsidRPr="00E82458" w:rsidRDefault="006425B1" w:rsidP="00C94AF2">
            <w:pPr>
              <w:ind w:right="-106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>Study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14:paraId="0F25AA71" w14:textId="77777777" w:rsidR="006425B1" w:rsidRPr="00E82458" w:rsidRDefault="006425B1" w:rsidP="00C94AF2">
            <w:pPr>
              <w:ind w:left="177" w:right="-42" w:hanging="141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>Sample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14:paraId="33085E62" w14:textId="77777777" w:rsidR="006425B1" w:rsidRPr="00E82458" w:rsidRDefault="006425B1" w:rsidP="00C94AF2">
            <w:pPr>
              <w:ind w:right="-73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 xml:space="preserve">Context and country 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14:paraId="6319AB51" w14:textId="77777777" w:rsidR="006425B1" w:rsidRPr="00E82458" w:rsidRDefault="006425B1" w:rsidP="00C94AF2">
            <w:pPr>
              <w:ind w:right="-110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>Design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6ACE3AD5" w14:textId="77777777" w:rsidR="006425B1" w:rsidRPr="00E82458" w:rsidRDefault="006425B1" w:rsidP="00C94AF2">
            <w:pPr>
              <w:ind w:right="-48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>Outcome measures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4B3F99D" w14:textId="77777777" w:rsidR="006425B1" w:rsidRPr="00E82458" w:rsidRDefault="006425B1" w:rsidP="00C94AF2">
            <w:pPr>
              <w:ind w:right="-174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 xml:space="preserve">Independent predictor variables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77BB5CF" w14:textId="77777777" w:rsidR="006425B1" w:rsidRPr="00E82458" w:rsidRDefault="006425B1" w:rsidP="00C94AF2">
            <w:pPr>
              <w:ind w:right="-163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>Main findings</w:t>
            </w:r>
          </w:p>
        </w:tc>
      </w:tr>
      <w:tr w:rsidR="006425B1" w:rsidRPr="00E82458" w14:paraId="03EAF0FF" w14:textId="77777777" w:rsidTr="00131352">
        <w:tc>
          <w:tcPr>
            <w:tcW w:w="1259" w:type="dxa"/>
            <w:tcBorders>
              <w:top w:val="single" w:sz="4" w:space="0" w:color="auto"/>
              <w:bottom w:val="dashed" w:sz="2" w:space="0" w:color="auto"/>
            </w:tcBorders>
          </w:tcPr>
          <w:p w14:paraId="375CD08C" w14:textId="77777777" w:rsidR="006425B1" w:rsidRPr="00E82458" w:rsidRDefault="006425B1" w:rsidP="00C94AF2">
            <w:pPr>
              <w:ind w:right="-106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>Chatterjee et al. (2009)</w:t>
            </w:r>
          </w:p>
        </w:tc>
        <w:tc>
          <w:tcPr>
            <w:tcW w:w="2143" w:type="dxa"/>
            <w:tcBorders>
              <w:top w:val="single" w:sz="4" w:space="0" w:color="auto"/>
              <w:bottom w:val="dashed" w:sz="2" w:space="0" w:color="auto"/>
            </w:tcBorders>
          </w:tcPr>
          <w:p w14:paraId="7EB95230" w14:textId="77777777" w:rsidR="006425B1" w:rsidRPr="00E82458" w:rsidRDefault="006425B1" w:rsidP="00C94AF2">
            <w:pPr>
              <w:ind w:left="177" w:right="-42" w:hanging="141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>236 patients (141 males)</w:t>
            </w:r>
          </w:p>
          <w:p w14:paraId="2692F8A5" w14:textId="77777777" w:rsidR="006425B1" w:rsidRPr="00E82458" w:rsidRDefault="006425B1" w:rsidP="00C94AF2">
            <w:pPr>
              <w:ind w:left="177" w:right="-42" w:hanging="141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>Age: 20-45 years (74.2%)</w:t>
            </w:r>
          </w:p>
          <w:p w14:paraId="6F59997F" w14:textId="77777777" w:rsidR="006425B1" w:rsidRPr="00E82458" w:rsidRDefault="006425B1" w:rsidP="00C94AF2">
            <w:pPr>
              <w:ind w:left="177" w:right="-42" w:hanging="141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>Primary diagnoses: Schizophrenia (55.5%), bipolar (27.7%), and other psychoses (16.8%)</w:t>
            </w:r>
          </w:p>
        </w:tc>
        <w:tc>
          <w:tcPr>
            <w:tcW w:w="1636" w:type="dxa"/>
            <w:tcBorders>
              <w:top w:val="single" w:sz="4" w:space="0" w:color="auto"/>
              <w:bottom w:val="dashed" w:sz="2" w:space="0" w:color="auto"/>
            </w:tcBorders>
          </w:tcPr>
          <w:p w14:paraId="5B6288E2" w14:textId="77777777" w:rsidR="006425B1" w:rsidRPr="00E82458" w:rsidRDefault="006425B1" w:rsidP="00C94AF2">
            <w:pPr>
              <w:ind w:right="-73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>Community-based rehabilitation in rural India; minimum enrollment in the program was 12 months with a median period of 46 months</w:t>
            </w:r>
          </w:p>
        </w:tc>
        <w:tc>
          <w:tcPr>
            <w:tcW w:w="1539" w:type="dxa"/>
            <w:tcBorders>
              <w:top w:val="single" w:sz="4" w:space="0" w:color="auto"/>
              <w:bottom w:val="dashed" w:sz="2" w:space="0" w:color="auto"/>
            </w:tcBorders>
          </w:tcPr>
          <w:p w14:paraId="6E2A27BB" w14:textId="77777777" w:rsidR="006425B1" w:rsidRPr="00E82458" w:rsidRDefault="006425B1" w:rsidP="00C94AF2">
            <w:pPr>
              <w:ind w:right="-110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>Longitudinal with assessments at admission and discharge over a 3-year follow-up period</w:t>
            </w:r>
          </w:p>
        </w:tc>
        <w:tc>
          <w:tcPr>
            <w:tcW w:w="1786" w:type="dxa"/>
            <w:tcBorders>
              <w:top w:val="single" w:sz="4" w:space="0" w:color="auto"/>
              <w:bottom w:val="dashed" w:sz="2" w:space="0" w:color="auto"/>
            </w:tcBorders>
          </w:tcPr>
          <w:p w14:paraId="624324C5" w14:textId="77777777" w:rsidR="006425B1" w:rsidRPr="00E82458" w:rsidRDefault="006425B1" w:rsidP="00C94AF2">
            <w:pPr>
              <w:ind w:right="-48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>Disability assessed with Indian Disability Evaluation Assessment Scale (IDEAS)</w:t>
            </w:r>
          </w:p>
        </w:tc>
        <w:tc>
          <w:tcPr>
            <w:tcW w:w="1843" w:type="dxa"/>
            <w:tcBorders>
              <w:top w:val="single" w:sz="4" w:space="0" w:color="auto"/>
              <w:bottom w:val="dashed" w:sz="2" w:space="0" w:color="auto"/>
            </w:tcBorders>
          </w:tcPr>
          <w:p w14:paraId="44E692E0" w14:textId="77777777" w:rsidR="006425B1" w:rsidRPr="00E82458" w:rsidRDefault="006425B1" w:rsidP="00C94AF2">
            <w:pPr>
              <w:ind w:right="-105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 xml:space="preserve">Marital status, primary diagnosis, duration of illness, medication adherence, household assets, family support, self-help group membership, program drop-out </w:t>
            </w:r>
          </w:p>
        </w:tc>
        <w:tc>
          <w:tcPr>
            <w:tcW w:w="4111" w:type="dxa"/>
            <w:tcBorders>
              <w:top w:val="single" w:sz="4" w:space="0" w:color="auto"/>
              <w:bottom w:val="dashed" w:sz="2" w:space="0" w:color="auto"/>
            </w:tcBorders>
          </w:tcPr>
          <w:p w14:paraId="5C9D7823" w14:textId="77777777" w:rsidR="006425B1" w:rsidRPr="00E82458" w:rsidRDefault="006425B1" w:rsidP="00C94AF2">
            <w:pPr>
              <w:ind w:left="173" w:right="-152" w:hanging="142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>Improvement was marked (≥ 40% change from baseline) in 50%, moderate (20-40% change from baseline) in 40%, and minimal (&lt;20% change from baseline) in 10% of participants</w:t>
            </w:r>
          </w:p>
          <w:p w14:paraId="20C251CC" w14:textId="5CF7CDE8" w:rsidR="006425B1" w:rsidRDefault="006425B1" w:rsidP="00D52195">
            <w:pPr>
              <w:ind w:left="172" w:right="-232" w:hanging="142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>Positive predictors of reduced levels of disability were lower baseline disability, family engagement with the program, medication adherence, and engagement with a self-help group</w:t>
            </w:r>
            <w:r w:rsidR="00D52195">
              <w:rPr>
                <w:rFonts w:cstheme="minorHAnsi"/>
                <w:sz w:val="20"/>
                <w:szCs w:val="20"/>
                <w:lang w:val="en-US"/>
              </w:rPr>
              <w:t>; n</w:t>
            </w:r>
            <w:r w:rsidRPr="00E82458">
              <w:rPr>
                <w:rFonts w:cstheme="minorHAnsi"/>
                <w:sz w:val="20"/>
                <w:szCs w:val="20"/>
                <w:lang w:val="en-US"/>
              </w:rPr>
              <w:t>egative predictors were lack of formal education, diagnosis of schizophrenia and dropping out of the program</w:t>
            </w:r>
          </w:p>
          <w:p w14:paraId="59C8B595" w14:textId="77777777" w:rsidR="006425B1" w:rsidRPr="00E82458" w:rsidRDefault="006425B1" w:rsidP="00C94AF2">
            <w:pPr>
              <w:ind w:left="172" w:hanging="142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94AF2" w:rsidRPr="00E82458" w14:paraId="7DD3E12E" w14:textId="77777777" w:rsidTr="00131352">
        <w:tc>
          <w:tcPr>
            <w:tcW w:w="1259" w:type="dxa"/>
            <w:tcBorders>
              <w:top w:val="dashed" w:sz="2" w:space="0" w:color="auto"/>
              <w:bottom w:val="dashed" w:sz="2" w:space="0" w:color="auto"/>
            </w:tcBorders>
          </w:tcPr>
          <w:p w14:paraId="46B69E55" w14:textId="3D026876" w:rsidR="00C94AF2" w:rsidRPr="00E82458" w:rsidRDefault="00C94AF2" w:rsidP="00C94AF2">
            <w:pPr>
              <w:ind w:right="-106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Girolamo et al. (2014)</w:t>
            </w:r>
          </w:p>
        </w:tc>
        <w:tc>
          <w:tcPr>
            <w:tcW w:w="2143" w:type="dxa"/>
            <w:tcBorders>
              <w:top w:val="dashed" w:sz="2" w:space="0" w:color="auto"/>
              <w:bottom w:val="dashed" w:sz="2" w:space="0" w:color="auto"/>
            </w:tcBorders>
          </w:tcPr>
          <w:p w14:paraId="68BC9465" w14:textId="77777777" w:rsidR="00AA223D" w:rsidRDefault="00AA223D" w:rsidP="00C94AF2">
            <w:pPr>
              <w:ind w:left="177" w:right="-42" w:hanging="141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403 patients </w:t>
            </w:r>
            <w:r w:rsidR="00C94AF2">
              <w:rPr>
                <w:rFonts w:cstheme="minorHAnsi"/>
                <w:sz w:val="20"/>
                <w:szCs w:val="20"/>
                <w:lang w:val="en-US"/>
              </w:rPr>
              <w:t>(</w:t>
            </w:r>
            <w:r>
              <w:rPr>
                <w:rFonts w:cstheme="minorHAnsi"/>
                <w:sz w:val="20"/>
                <w:szCs w:val="20"/>
                <w:lang w:val="en-US"/>
              </w:rPr>
              <w:t>2/3 male)</w:t>
            </w:r>
          </w:p>
          <w:p w14:paraId="61C64CE9" w14:textId="77777777" w:rsidR="00C94AF2" w:rsidRDefault="00AA223D" w:rsidP="00D52195">
            <w:pPr>
              <w:ind w:left="177" w:right="-111" w:hanging="141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Mean age: 48 </w:t>
            </w:r>
            <w:r w:rsidRPr="00E82458">
              <w:rPr>
                <w:rFonts w:cstheme="minorHAnsi"/>
                <w:sz w:val="20"/>
                <w:szCs w:val="20"/>
                <w:lang w:val="en-US"/>
              </w:rPr>
              <w:t xml:space="preserve">±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10, </w:t>
            </w:r>
            <w:r w:rsidR="00C94AF2">
              <w:rPr>
                <w:rFonts w:cstheme="minorHAnsi"/>
                <w:sz w:val="20"/>
                <w:szCs w:val="20"/>
                <w:lang w:val="en-US"/>
              </w:rPr>
              <w:t>range 1</w:t>
            </w:r>
            <w:r>
              <w:rPr>
                <w:rFonts w:cstheme="minorHAnsi"/>
                <w:sz w:val="20"/>
                <w:szCs w:val="20"/>
                <w:lang w:val="en-US"/>
              </w:rPr>
              <w:t>9</w:t>
            </w:r>
            <w:r w:rsidR="00C94AF2">
              <w:rPr>
                <w:rFonts w:cstheme="minorHAnsi"/>
                <w:sz w:val="20"/>
                <w:szCs w:val="20"/>
                <w:lang w:val="en-US"/>
              </w:rPr>
              <w:t>-6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 w:rsidR="00C94AF2">
              <w:rPr>
                <w:rFonts w:cstheme="minorHAnsi"/>
                <w:sz w:val="20"/>
                <w:szCs w:val="20"/>
                <w:lang w:val="en-US"/>
              </w:rPr>
              <w:t xml:space="preserve"> years</w:t>
            </w:r>
          </w:p>
          <w:p w14:paraId="098477F3" w14:textId="7149D202" w:rsidR="00AA223D" w:rsidRDefault="00AA223D" w:rsidP="00C94AF2">
            <w:pPr>
              <w:ind w:left="177" w:right="-42" w:hanging="141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Primary diagnoses: Schizophrenia-spectrum (67.5%) and personality disorders (17.9%)</w:t>
            </w:r>
          </w:p>
          <w:p w14:paraId="66E50CD3" w14:textId="4ECF8093" w:rsidR="00AA223D" w:rsidRPr="00E82458" w:rsidRDefault="00AA223D" w:rsidP="00C94AF2">
            <w:pPr>
              <w:ind w:left="177" w:right="-42" w:hanging="141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36" w:type="dxa"/>
            <w:tcBorders>
              <w:top w:val="dashed" w:sz="2" w:space="0" w:color="auto"/>
              <w:bottom w:val="dashed" w:sz="2" w:space="0" w:color="auto"/>
            </w:tcBorders>
          </w:tcPr>
          <w:p w14:paraId="7C29F4B5" w14:textId="7305A0BC" w:rsidR="00C94AF2" w:rsidRPr="00E82458" w:rsidRDefault="00C94AF2" w:rsidP="00C94AF2">
            <w:pPr>
              <w:ind w:right="-73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23 medium-long-term residential facilities in Italy</w:t>
            </w:r>
            <w:r w:rsidR="00AA223D">
              <w:rPr>
                <w:rFonts w:cstheme="minorHAnsi"/>
                <w:sz w:val="20"/>
                <w:szCs w:val="20"/>
                <w:lang w:val="en-US"/>
              </w:rPr>
              <w:t xml:space="preserve">; </w:t>
            </w:r>
            <w:r w:rsidR="00AA223D" w:rsidRPr="00E82458">
              <w:rPr>
                <w:rFonts w:cstheme="minorHAnsi"/>
                <w:sz w:val="20"/>
                <w:szCs w:val="20"/>
                <w:lang w:val="en-US"/>
              </w:rPr>
              <w:t>mean length of stay:</w:t>
            </w:r>
            <w:r w:rsidR="00AA223D">
              <w:rPr>
                <w:rFonts w:cstheme="minorHAnsi"/>
                <w:sz w:val="20"/>
                <w:szCs w:val="20"/>
                <w:lang w:val="en-US"/>
              </w:rPr>
              <w:t xml:space="preserve"> 4.2 years</w:t>
            </w:r>
            <w:r w:rsidR="00496B6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496B6D">
              <w:rPr>
                <w:rFonts w:cstheme="majorHAnsi"/>
                <w:sz w:val="20"/>
                <w:szCs w:val="20"/>
                <w:lang w:val="en-US"/>
              </w:rPr>
              <w:t>±</w:t>
            </w:r>
            <w:r w:rsidR="00496B6D">
              <w:rPr>
                <w:rFonts w:cstheme="minorHAnsi"/>
                <w:sz w:val="20"/>
                <w:szCs w:val="20"/>
                <w:lang w:val="en-US"/>
              </w:rPr>
              <w:t xml:space="preserve"> 5.5 (median = 2.2)</w:t>
            </w:r>
          </w:p>
        </w:tc>
        <w:tc>
          <w:tcPr>
            <w:tcW w:w="1539" w:type="dxa"/>
            <w:tcBorders>
              <w:top w:val="dashed" w:sz="2" w:space="0" w:color="auto"/>
              <w:bottom w:val="dashed" w:sz="2" w:space="0" w:color="auto"/>
            </w:tcBorders>
          </w:tcPr>
          <w:p w14:paraId="709DBFD5" w14:textId="34FE4202" w:rsidR="00C94AF2" w:rsidRPr="00E82458" w:rsidRDefault="00C94AF2" w:rsidP="00C94AF2">
            <w:pPr>
              <w:ind w:right="-110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 xml:space="preserve">Longitudinal with </w:t>
            </w: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Pr="00E82458">
              <w:rPr>
                <w:rFonts w:cstheme="minorHAnsi"/>
                <w:sz w:val="20"/>
                <w:szCs w:val="20"/>
                <w:lang w:val="en-US"/>
              </w:rPr>
              <w:t>-year follow-up</w:t>
            </w:r>
          </w:p>
        </w:tc>
        <w:tc>
          <w:tcPr>
            <w:tcW w:w="1786" w:type="dxa"/>
            <w:tcBorders>
              <w:top w:val="dashed" w:sz="2" w:space="0" w:color="auto"/>
              <w:bottom w:val="dashed" w:sz="2" w:space="0" w:color="auto"/>
            </w:tcBorders>
          </w:tcPr>
          <w:p w14:paraId="6ED546C9" w14:textId="151F7096" w:rsidR="00C94AF2" w:rsidRPr="00E82458" w:rsidRDefault="00C94AF2" w:rsidP="00C94AF2">
            <w:pPr>
              <w:ind w:right="-7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Likelihood of home discharge</w:t>
            </w:r>
          </w:p>
        </w:tc>
        <w:tc>
          <w:tcPr>
            <w:tcW w:w="1843" w:type="dxa"/>
            <w:tcBorders>
              <w:top w:val="dashed" w:sz="2" w:space="0" w:color="auto"/>
              <w:bottom w:val="dashed" w:sz="2" w:space="0" w:color="auto"/>
            </w:tcBorders>
          </w:tcPr>
          <w:p w14:paraId="07098954" w14:textId="74370B7C" w:rsidR="00C94AF2" w:rsidRPr="00E82458" w:rsidRDefault="00496B6D" w:rsidP="00C94AF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Socio-demographic (e.g., primary diagnosis, illness duration, age), psychosocial variables (e.g., social support, inactivity)</w:t>
            </w:r>
          </w:p>
        </w:tc>
        <w:tc>
          <w:tcPr>
            <w:tcW w:w="4111" w:type="dxa"/>
            <w:tcBorders>
              <w:top w:val="dashed" w:sz="2" w:space="0" w:color="auto"/>
              <w:bottom w:val="dashed" w:sz="2" w:space="0" w:color="auto"/>
            </w:tcBorders>
          </w:tcPr>
          <w:p w14:paraId="13E61C2F" w14:textId="2A9F89FD" w:rsidR="00C94AF2" w:rsidRPr="00E82458" w:rsidRDefault="00496B6D" w:rsidP="00C94AF2">
            <w:pPr>
              <w:ind w:left="172" w:hanging="142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Positive predictors of home discharge were </w:t>
            </w:r>
            <w:bookmarkStart w:id="0" w:name="_Hlk7526380"/>
            <w:r w:rsidRPr="00496B6D">
              <w:rPr>
                <w:rFonts w:cstheme="minorHAnsi"/>
                <w:sz w:val="20"/>
                <w:szCs w:val="20"/>
                <w:lang w:val="en-US"/>
              </w:rPr>
              <w:t>shorter illness duration, available social support in the last year, and a diagnosis of unipolar depression</w:t>
            </w:r>
            <w:bookmarkEnd w:id="0"/>
          </w:p>
        </w:tc>
      </w:tr>
      <w:tr w:rsidR="006425B1" w:rsidRPr="00E82458" w14:paraId="5293406A" w14:textId="77777777" w:rsidTr="00131352">
        <w:tc>
          <w:tcPr>
            <w:tcW w:w="1259" w:type="dxa"/>
            <w:tcBorders>
              <w:top w:val="dashed" w:sz="2" w:space="0" w:color="auto"/>
              <w:bottom w:val="single" w:sz="4" w:space="0" w:color="auto"/>
            </w:tcBorders>
          </w:tcPr>
          <w:p w14:paraId="672C0E46" w14:textId="77777777" w:rsidR="006425B1" w:rsidRPr="00E82458" w:rsidRDefault="006425B1" w:rsidP="00C94AF2">
            <w:pPr>
              <w:ind w:right="-106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E82458">
              <w:rPr>
                <w:rFonts w:cstheme="minorHAnsi"/>
                <w:sz w:val="20"/>
                <w:szCs w:val="20"/>
                <w:lang w:val="en-US"/>
              </w:rPr>
              <w:t>Gonda</w:t>
            </w:r>
            <w:proofErr w:type="spellEnd"/>
            <w:r w:rsidRPr="00E82458">
              <w:rPr>
                <w:rFonts w:cstheme="minorHAnsi"/>
                <w:sz w:val="20"/>
                <w:szCs w:val="20"/>
                <w:lang w:val="en-US"/>
              </w:rPr>
              <w:t xml:space="preserve"> et al. (2012)</w:t>
            </w:r>
          </w:p>
        </w:tc>
        <w:tc>
          <w:tcPr>
            <w:tcW w:w="2143" w:type="dxa"/>
            <w:tcBorders>
              <w:top w:val="dashed" w:sz="2" w:space="0" w:color="auto"/>
              <w:bottom w:val="single" w:sz="4" w:space="0" w:color="auto"/>
            </w:tcBorders>
          </w:tcPr>
          <w:p w14:paraId="202C70A5" w14:textId="77777777" w:rsidR="006425B1" w:rsidRPr="00E82458" w:rsidRDefault="006425B1" w:rsidP="00C94AF2">
            <w:pPr>
              <w:ind w:left="177" w:right="-42" w:hanging="141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>337 patients (170 male)</w:t>
            </w:r>
          </w:p>
          <w:p w14:paraId="63EA1BEB" w14:textId="77777777" w:rsidR="006425B1" w:rsidRPr="00E82458" w:rsidRDefault="006425B1" w:rsidP="00C94AF2">
            <w:pPr>
              <w:ind w:left="177" w:right="-42" w:hanging="141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>Mean age: 33.6 ± 9.8, range 18-61 years</w:t>
            </w:r>
          </w:p>
          <w:p w14:paraId="273DE622" w14:textId="62AE2E0A" w:rsidR="006425B1" w:rsidRPr="00E82458" w:rsidRDefault="006425B1" w:rsidP="00C94AF2">
            <w:pPr>
              <w:ind w:left="177" w:right="-42" w:hanging="141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>Primary diagnoses: Schizophrenia (68%) and schizoaffective (20.8%) disorders</w:t>
            </w:r>
          </w:p>
        </w:tc>
        <w:tc>
          <w:tcPr>
            <w:tcW w:w="1636" w:type="dxa"/>
            <w:tcBorders>
              <w:top w:val="dashed" w:sz="2" w:space="0" w:color="auto"/>
              <w:bottom w:val="single" w:sz="4" w:space="0" w:color="auto"/>
            </w:tcBorders>
          </w:tcPr>
          <w:p w14:paraId="0CB25F13" w14:textId="77777777" w:rsidR="006425B1" w:rsidRPr="00E82458" w:rsidRDefault="006425B1" w:rsidP="00C94AF2">
            <w:pPr>
              <w:ind w:right="-73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>2 inpatient psychosocial rehabilitation units in NSW, Australia; mean length of stay: 111 ± 73, range 6-602 days</w:t>
            </w:r>
          </w:p>
        </w:tc>
        <w:tc>
          <w:tcPr>
            <w:tcW w:w="1539" w:type="dxa"/>
            <w:tcBorders>
              <w:top w:val="dashed" w:sz="2" w:space="0" w:color="auto"/>
              <w:bottom w:val="single" w:sz="4" w:space="0" w:color="auto"/>
            </w:tcBorders>
          </w:tcPr>
          <w:p w14:paraId="31F622A3" w14:textId="77777777" w:rsidR="006425B1" w:rsidRPr="00E82458" w:rsidRDefault="006425B1" w:rsidP="00C94AF2">
            <w:pPr>
              <w:ind w:right="-110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>Longitudinal with assessments at admission, discharge and 3-month follow-up</w:t>
            </w:r>
          </w:p>
        </w:tc>
        <w:tc>
          <w:tcPr>
            <w:tcW w:w="1786" w:type="dxa"/>
            <w:tcBorders>
              <w:top w:val="dashed" w:sz="2" w:space="0" w:color="auto"/>
              <w:bottom w:val="single" w:sz="4" w:space="0" w:color="auto"/>
            </w:tcBorders>
          </w:tcPr>
          <w:p w14:paraId="4A9B8CAC" w14:textId="43C81697" w:rsidR="006425B1" w:rsidRPr="00E82458" w:rsidRDefault="006425B1" w:rsidP="00C94AF2">
            <w:pPr>
              <w:ind w:right="-70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>RCS improvement on BPRS-E, HoNOS,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E82458">
              <w:rPr>
                <w:rFonts w:cstheme="minorHAnsi"/>
                <w:sz w:val="20"/>
                <w:szCs w:val="20"/>
                <w:lang w:val="en-US"/>
              </w:rPr>
              <w:t xml:space="preserve">and K10 (RCS improved </w:t>
            </w:r>
            <w:r w:rsidR="00AA223D">
              <w:rPr>
                <w:rFonts w:cstheme="minorHAnsi"/>
                <w:sz w:val="20"/>
                <w:szCs w:val="20"/>
                <w:lang w:val="en-US"/>
              </w:rPr>
              <w:t xml:space="preserve">/ </w:t>
            </w:r>
            <w:r w:rsidRPr="00E82458">
              <w:rPr>
                <w:rFonts w:cstheme="minorHAnsi"/>
                <w:sz w:val="20"/>
                <w:szCs w:val="20"/>
                <w:lang w:val="en-US"/>
              </w:rPr>
              <w:t xml:space="preserve">not improved) </w:t>
            </w:r>
          </w:p>
        </w:tc>
        <w:tc>
          <w:tcPr>
            <w:tcW w:w="1843" w:type="dxa"/>
            <w:tcBorders>
              <w:top w:val="dashed" w:sz="2" w:space="0" w:color="auto"/>
              <w:bottom w:val="single" w:sz="4" w:space="0" w:color="auto"/>
            </w:tcBorders>
          </w:tcPr>
          <w:p w14:paraId="4C708AEF" w14:textId="77777777" w:rsidR="006425B1" w:rsidRPr="00E82458" w:rsidRDefault="006425B1" w:rsidP="00C94AF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>Age, gender, length of stay, primary diagnosis and co-morbid diagnosis</w:t>
            </w:r>
          </w:p>
        </w:tc>
        <w:tc>
          <w:tcPr>
            <w:tcW w:w="4111" w:type="dxa"/>
            <w:tcBorders>
              <w:top w:val="dashed" w:sz="2" w:space="0" w:color="auto"/>
              <w:bottom w:val="single" w:sz="4" w:space="0" w:color="auto"/>
            </w:tcBorders>
          </w:tcPr>
          <w:p w14:paraId="148ED49C" w14:textId="77777777" w:rsidR="006425B1" w:rsidRPr="00E82458" w:rsidRDefault="006425B1" w:rsidP="00C94AF2">
            <w:pPr>
              <w:ind w:left="172" w:hanging="142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>Between 32% and 49% of the patients made an improvement; between 20% and 32% made RCS improvement across the three outcome measures</w:t>
            </w:r>
          </w:p>
          <w:p w14:paraId="150A98C3" w14:textId="4F292473" w:rsidR="006425B1" w:rsidRPr="00E82458" w:rsidRDefault="006425B1" w:rsidP="00D52195">
            <w:pPr>
              <w:ind w:left="172" w:right="-152" w:hanging="142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 xml:space="preserve">Positive predictors of RCS improvement on psychiatric symptomatology (BPRS-E) were schizoaffective disorder [exp(β) = 3.52, </w:t>
            </w:r>
            <w:r w:rsidRPr="00E82458">
              <w:rPr>
                <w:rFonts w:cstheme="minorHAnsi"/>
                <w:i/>
                <w:sz w:val="20"/>
                <w:szCs w:val="20"/>
                <w:lang w:val="en-US"/>
              </w:rPr>
              <w:t>p</w:t>
            </w:r>
            <w:r w:rsidRPr="00E82458">
              <w:rPr>
                <w:rFonts w:cstheme="minorHAnsi"/>
                <w:sz w:val="20"/>
                <w:szCs w:val="20"/>
                <w:lang w:val="en-US"/>
              </w:rPr>
              <w:t xml:space="preserve"> &lt; 0.05] and co-morbid alcohol abuse disorder [exp(β) = 2.29, </w:t>
            </w:r>
            <w:r w:rsidRPr="00E82458">
              <w:rPr>
                <w:rFonts w:cstheme="minorHAnsi"/>
                <w:i/>
                <w:sz w:val="20"/>
                <w:szCs w:val="20"/>
                <w:lang w:val="en-US"/>
              </w:rPr>
              <w:t>p</w:t>
            </w:r>
            <w:r w:rsidRPr="00E82458">
              <w:rPr>
                <w:rFonts w:cstheme="minorHAnsi"/>
                <w:sz w:val="20"/>
                <w:szCs w:val="20"/>
                <w:lang w:val="en-US"/>
              </w:rPr>
              <w:t xml:space="preserve"> = 0.053]</w:t>
            </w:r>
          </w:p>
        </w:tc>
      </w:tr>
      <w:tr w:rsidR="00D52195" w:rsidRPr="00E82458" w14:paraId="2EE51A3D" w14:textId="77777777" w:rsidTr="00131352"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14:paraId="65D51600" w14:textId="4C5F2824" w:rsidR="00D52195" w:rsidRPr="00E82458" w:rsidRDefault="00D52195" w:rsidP="00D52195">
            <w:pPr>
              <w:ind w:right="-106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lastRenderedPageBreak/>
              <w:t>Study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14:paraId="3AB9FD9B" w14:textId="7993CB1C" w:rsidR="00D52195" w:rsidRPr="00E82458" w:rsidRDefault="00D52195" w:rsidP="00D52195">
            <w:pPr>
              <w:ind w:left="177" w:right="-42" w:hanging="141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>Sample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14:paraId="0C42E39A" w14:textId="0473646B" w:rsidR="00D52195" w:rsidRPr="00E82458" w:rsidRDefault="00D52195" w:rsidP="00D52195">
            <w:pPr>
              <w:ind w:right="-73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 xml:space="preserve">Context and country 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14:paraId="7D223893" w14:textId="019E3201" w:rsidR="00D52195" w:rsidRPr="00E82458" w:rsidRDefault="00D52195" w:rsidP="00D52195">
            <w:pPr>
              <w:ind w:right="-110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>Design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24E150FF" w14:textId="2CF0F3BB" w:rsidR="00D52195" w:rsidRPr="00E82458" w:rsidRDefault="00D52195" w:rsidP="00D52195">
            <w:pPr>
              <w:ind w:right="-48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>Outcome measures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2ED0832" w14:textId="32C31C96" w:rsidR="00D52195" w:rsidRPr="00E82458" w:rsidRDefault="00D52195" w:rsidP="00D5219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 xml:space="preserve">Independent predictor variables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A6063E6" w14:textId="022C68B2" w:rsidR="00D52195" w:rsidRPr="00E82458" w:rsidRDefault="00D52195" w:rsidP="00D52195">
            <w:pPr>
              <w:ind w:left="172" w:hanging="142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>Main findings</w:t>
            </w:r>
          </w:p>
        </w:tc>
      </w:tr>
      <w:tr w:rsidR="006425B1" w:rsidRPr="00E82458" w14:paraId="1ECA1E70" w14:textId="77777777" w:rsidTr="00131352">
        <w:tc>
          <w:tcPr>
            <w:tcW w:w="1259" w:type="dxa"/>
            <w:tcBorders>
              <w:top w:val="single" w:sz="4" w:space="0" w:color="auto"/>
              <w:bottom w:val="dashed" w:sz="2" w:space="0" w:color="auto"/>
            </w:tcBorders>
          </w:tcPr>
          <w:p w14:paraId="761AF899" w14:textId="77777777" w:rsidR="006425B1" w:rsidRPr="00E82458" w:rsidRDefault="006425B1" w:rsidP="00C94AF2">
            <w:pPr>
              <w:ind w:right="-106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E82458">
              <w:rPr>
                <w:rFonts w:cstheme="minorHAnsi"/>
                <w:sz w:val="20"/>
                <w:szCs w:val="20"/>
                <w:lang w:val="en-US"/>
              </w:rPr>
              <w:t>Grinshpoon</w:t>
            </w:r>
            <w:proofErr w:type="spellEnd"/>
            <w:r w:rsidRPr="00E82458">
              <w:rPr>
                <w:rFonts w:cstheme="minorHAnsi"/>
                <w:sz w:val="20"/>
                <w:szCs w:val="20"/>
                <w:lang w:val="en-US"/>
              </w:rPr>
              <w:t xml:space="preserve"> et al. (2007)</w:t>
            </w:r>
          </w:p>
        </w:tc>
        <w:tc>
          <w:tcPr>
            <w:tcW w:w="2143" w:type="dxa"/>
            <w:tcBorders>
              <w:top w:val="single" w:sz="4" w:space="0" w:color="auto"/>
              <w:bottom w:val="dashed" w:sz="2" w:space="0" w:color="auto"/>
            </w:tcBorders>
          </w:tcPr>
          <w:p w14:paraId="03BFFA79" w14:textId="77777777" w:rsidR="006425B1" w:rsidRPr="00E82458" w:rsidRDefault="006425B1" w:rsidP="00C94AF2">
            <w:pPr>
              <w:ind w:left="177" w:right="-42" w:hanging="141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 xml:space="preserve">4160 patients (2413 male) discharged from their first-in-life psychiatric hospitalization </w:t>
            </w:r>
          </w:p>
          <w:p w14:paraId="76F8B537" w14:textId="77777777" w:rsidR="006425B1" w:rsidRPr="00E82458" w:rsidRDefault="006425B1" w:rsidP="00C94AF2">
            <w:pPr>
              <w:ind w:left="177" w:right="-42" w:hanging="141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>Primary diagnoses: F20-F29 or F30-F39 (100%)</w:t>
            </w:r>
          </w:p>
        </w:tc>
        <w:tc>
          <w:tcPr>
            <w:tcW w:w="1636" w:type="dxa"/>
            <w:tcBorders>
              <w:top w:val="single" w:sz="4" w:space="0" w:color="auto"/>
              <w:bottom w:val="dashed" w:sz="2" w:space="0" w:color="auto"/>
            </w:tcBorders>
          </w:tcPr>
          <w:p w14:paraId="3E4D0733" w14:textId="77777777" w:rsidR="006425B1" w:rsidRDefault="006425B1" w:rsidP="00C94AF2">
            <w:pPr>
              <w:ind w:right="-73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>Two cohorts of patients (discharged 1990-1991 and 2000-2001), to assess the effects of the Rehabilitation of the Mentally Disabled Act (RMDA) passed in 2000, Israel</w:t>
            </w:r>
          </w:p>
          <w:p w14:paraId="2C1A120F" w14:textId="77777777" w:rsidR="006425B1" w:rsidRPr="00E82458" w:rsidRDefault="006425B1" w:rsidP="00C94AF2">
            <w:pPr>
              <w:ind w:right="-73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dashed" w:sz="2" w:space="0" w:color="auto"/>
            </w:tcBorders>
          </w:tcPr>
          <w:p w14:paraId="7F339DD1" w14:textId="77777777" w:rsidR="006425B1" w:rsidRPr="00E82458" w:rsidRDefault="006425B1" w:rsidP="00C94AF2">
            <w:pPr>
              <w:ind w:right="-110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>Longitudinal with 3-year follow-up</w:t>
            </w:r>
          </w:p>
        </w:tc>
        <w:tc>
          <w:tcPr>
            <w:tcW w:w="1786" w:type="dxa"/>
            <w:tcBorders>
              <w:top w:val="single" w:sz="4" w:space="0" w:color="auto"/>
              <w:bottom w:val="dashed" w:sz="2" w:space="0" w:color="auto"/>
            </w:tcBorders>
          </w:tcPr>
          <w:p w14:paraId="7A3A48FE" w14:textId="77777777" w:rsidR="006425B1" w:rsidRPr="00E82458" w:rsidRDefault="006425B1" w:rsidP="00C94AF2">
            <w:pPr>
              <w:ind w:right="-48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 xml:space="preserve">Time to hospital re-admission </w:t>
            </w:r>
          </w:p>
        </w:tc>
        <w:tc>
          <w:tcPr>
            <w:tcW w:w="1843" w:type="dxa"/>
            <w:tcBorders>
              <w:top w:val="single" w:sz="4" w:space="0" w:color="auto"/>
              <w:bottom w:val="dashed" w:sz="2" w:space="0" w:color="auto"/>
            </w:tcBorders>
          </w:tcPr>
          <w:p w14:paraId="290F3209" w14:textId="77777777" w:rsidR="006425B1" w:rsidRPr="00E82458" w:rsidRDefault="006425B1" w:rsidP="00C94AF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>Age, gender</w:t>
            </w:r>
          </w:p>
        </w:tc>
        <w:tc>
          <w:tcPr>
            <w:tcW w:w="4111" w:type="dxa"/>
            <w:tcBorders>
              <w:top w:val="single" w:sz="4" w:space="0" w:color="auto"/>
              <w:bottom w:val="dashed" w:sz="2" w:space="0" w:color="auto"/>
            </w:tcBorders>
          </w:tcPr>
          <w:p w14:paraId="46FF3D30" w14:textId="77777777" w:rsidR="006425B1" w:rsidRPr="00E82458" w:rsidRDefault="006425B1" w:rsidP="00C94AF2">
            <w:pPr>
              <w:ind w:left="172" w:hanging="142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 xml:space="preserve">Re-admission for all patients was lower among females [exp(β) = 0.13, </w:t>
            </w:r>
            <w:r w:rsidRPr="00E82458">
              <w:rPr>
                <w:rFonts w:cstheme="minorHAnsi"/>
                <w:i/>
                <w:sz w:val="20"/>
                <w:szCs w:val="20"/>
                <w:lang w:val="en-US"/>
              </w:rPr>
              <w:t>p</w:t>
            </w:r>
            <w:r w:rsidRPr="00E82458">
              <w:rPr>
                <w:rFonts w:cstheme="minorHAnsi"/>
                <w:sz w:val="20"/>
                <w:szCs w:val="20"/>
                <w:lang w:val="en-US"/>
              </w:rPr>
              <w:t xml:space="preserve"> &lt; 0.001] and negatively associated with age [exp(β) for 20-44 y old = 0.13, </w:t>
            </w:r>
            <w:r w:rsidRPr="00E82458">
              <w:rPr>
                <w:rFonts w:cstheme="minorHAnsi"/>
                <w:i/>
                <w:sz w:val="20"/>
                <w:szCs w:val="20"/>
                <w:lang w:val="en-US"/>
              </w:rPr>
              <w:t>p</w:t>
            </w:r>
            <w:r w:rsidRPr="00E82458">
              <w:rPr>
                <w:rFonts w:cstheme="minorHAnsi"/>
                <w:sz w:val="20"/>
                <w:szCs w:val="20"/>
                <w:lang w:val="en-US"/>
              </w:rPr>
              <w:t xml:space="preserve"> = 0.001 and for 45-64 y old = 0.414, </w:t>
            </w:r>
            <w:r w:rsidRPr="00E82458">
              <w:rPr>
                <w:rFonts w:cstheme="minorHAnsi"/>
                <w:i/>
                <w:sz w:val="20"/>
                <w:szCs w:val="20"/>
                <w:lang w:val="en-US"/>
              </w:rPr>
              <w:t>p</w:t>
            </w:r>
            <w:r w:rsidRPr="00E82458">
              <w:rPr>
                <w:rFonts w:cstheme="minorHAnsi"/>
                <w:sz w:val="20"/>
                <w:szCs w:val="20"/>
                <w:lang w:val="en-US"/>
              </w:rPr>
              <w:t xml:space="preserve"> &lt; 0.001]</w:t>
            </w:r>
          </w:p>
          <w:p w14:paraId="48DB43F0" w14:textId="77777777" w:rsidR="006425B1" w:rsidRPr="00E82458" w:rsidRDefault="006425B1" w:rsidP="00C94AF2">
            <w:pPr>
              <w:ind w:left="172" w:right="-163" w:hanging="142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 xml:space="preserve">For the 2000-2001 cohort, long hospitalization (more than 6 months) was associated with reduced likelihood of re-admission during follow-up [exp(β) = 0.26, </w:t>
            </w:r>
            <w:r w:rsidRPr="00E82458">
              <w:rPr>
                <w:rFonts w:cstheme="minorHAnsi"/>
                <w:i/>
                <w:sz w:val="20"/>
                <w:szCs w:val="20"/>
                <w:lang w:val="en-US"/>
              </w:rPr>
              <w:t>p</w:t>
            </w:r>
            <w:r w:rsidRPr="00E82458">
              <w:rPr>
                <w:rFonts w:cstheme="minorHAnsi"/>
                <w:sz w:val="20"/>
                <w:szCs w:val="20"/>
                <w:lang w:val="en-US"/>
              </w:rPr>
              <w:t xml:space="preserve"> = 0.056]</w:t>
            </w:r>
          </w:p>
        </w:tc>
      </w:tr>
      <w:tr w:rsidR="006425B1" w:rsidRPr="00E82458" w14:paraId="06C61BFC" w14:textId="77777777" w:rsidTr="00131352">
        <w:tc>
          <w:tcPr>
            <w:tcW w:w="1259" w:type="dxa"/>
            <w:tcBorders>
              <w:top w:val="dashed" w:sz="2" w:space="0" w:color="auto"/>
              <w:bottom w:val="dashed" w:sz="2" w:space="0" w:color="auto"/>
            </w:tcBorders>
          </w:tcPr>
          <w:p w14:paraId="4AFE76C5" w14:textId="30B5BE96" w:rsidR="006425B1" w:rsidRPr="00E82458" w:rsidRDefault="006425B1" w:rsidP="00C94AF2">
            <w:pPr>
              <w:ind w:right="-106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E82458">
              <w:rPr>
                <w:rFonts w:cstheme="minorHAnsi"/>
                <w:sz w:val="20"/>
                <w:szCs w:val="20"/>
                <w:lang w:val="en-US"/>
              </w:rPr>
              <w:t>Killas</w:t>
            </w:r>
            <w:r w:rsidR="00871D13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E82458">
              <w:rPr>
                <w:rFonts w:cstheme="minorHAnsi"/>
                <w:sz w:val="20"/>
                <w:szCs w:val="20"/>
                <w:lang w:val="en-US"/>
              </w:rPr>
              <w:t>y</w:t>
            </w:r>
            <w:proofErr w:type="spellEnd"/>
            <w:r w:rsidRPr="00E82458">
              <w:rPr>
                <w:rFonts w:cstheme="minorHAnsi"/>
                <w:sz w:val="20"/>
                <w:szCs w:val="20"/>
                <w:lang w:val="en-US"/>
              </w:rPr>
              <w:t xml:space="preserve"> and Zis (2013)</w:t>
            </w:r>
          </w:p>
        </w:tc>
        <w:tc>
          <w:tcPr>
            <w:tcW w:w="2143" w:type="dxa"/>
            <w:tcBorders>
              <w:top w:val="dashed" w:sz="2" w:space="0" w:color="auto"/>
              <w:bottom w:val="dashed" w:sz="2" w:space="0" w:color="auto"/>
            </w:tcBorders>
          </w:tcPr>
          <w:p w14:paraId="1F1F335E" w14:textId="77777777" w:rsidR="006425B1" w:rsidRPr="00E82458" w:rsidRDefault="006425B1" w:rsidP="00C94AF2">
            <w:pPr>
              <w:ind w:left="177" w:right="-42" w:hanging="141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>141 patients (84 male)</w:t>
            </w:r>
          </w:p>
          <w:p w14:paraId="0B0261C9" w14:textId="77777777" w:rsidR="006425B1" w:rsidRPr="00E82458" w:rsidRDefault="006425B1" w:rsidP="00C94AF2">
            <w:pPr>
              <w:ind w:left="177" w:right="-42" w:hanging="141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>Mean age: 44 ± 13 years</w:t>
            </w:r>
          </w:p>
          <w:p w14:paraId="756E1E2E" w14:textId="7868426A" w:rsidR="006425B1" w:rsidRPr="00E82458" w:rsidRDefault="006425B1" w:rsidP="00C94AF2">
            <w:pPr>
              <w:ind w:left="177" w:right="-42" w:hanging="141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>Primary diagnoses: Schizophrenia or schizoaffective disorder (93%)</w:t>
            </w:r>
          </w:p>
        </w:tc>
        <w:tc>
          <w:tcPr>
            <w:tcW w:w="1636" w:type="dxa"/>
            <w:tcBorders>
              <w:top w:val="dashed" w:sz="2" w:space="0" w:color="auto"/>
              <w:bottom w:val="dashed" w:sz="2" w:space="0" w:color="auto"/>
            </w:tcBorders>
          </w:tcPr>
          <w:p w14:paraId="1C88B377" w14:textId="77777777" w:rsidR="006425B1" w:rsidRPr="00E82458" w:rsidRDefault="006425B1" w:rsidP="00C94AF2">
            <w:pPr>
              <w:ind w:right="-73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>Mental health residential rehabilitation service in London, UK, incl. 2 shorter-term inpatient units (n = 47), 3 community units (n = 44), 4 community-supported accommodation facilities (n =50)</w:t>
            </w:r>
          </w:p>
        </w:tc>
        <w:tc>
          <w:tcPr>
            <w:tcW w:w="1539" w:type="dxa"/>
            <w:tcBorders>
              <w:top w:val="dashed" w:sz="2" w:space="0" w:color="auto"/>
              <w:bottom w:val="dashed" w:sz="2" w:space="0" w:color="auto"/>
            </w:tcBorders>
          </w:tcPr>
          <w:p w14:paraId="43598D4F" w14:textId="77777777" w:rsidR="006425B1" w:rsidRPr="00E82458" w:rsidRDefault="006425B1" w:rsidP="00C94AF2">
            <w:pPr>
              <w:ind w:right="-110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>Retrospective 5-year survey-based study</w:t>
            </w:r>
          </w:p>
        </w:tc>
        <w:tc>
          <w:tcPr>
            <w:tcW w:w="1786" w:type="dxa"/>
            <w:tcBorders>
              <w:top w:val="dashed" w:sz="2" w:space="0" w:color="auto"/>
              <w:bottom w:val="dashed" w:sz="2" w:space="0" w:color="auto"/>
            </w:tcBorders>
          </w:tcPr>
          <w:p w14:paraId="5D8EE890" w14:textId="19359A9D" w:rsidR="006425B1" w:rsidRDefault="006425B1" w:rsidP="00C94AF2">
            <w:pPr>
              <w:ind w:right="-70"/>
              <w:rPr>
                <w:rFonts w:cstheme="minorHAnsi"/>
                <w:sz w:val="20"/>
                <w:szCs w:val="20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>Change in independence: positive outcome - achieving and sustaining community placement for inpatients and progressing or sustaining a less supported community placement for community patients</w:t>
            </w:r>
            <w:r w:rsidRPr="00E82458">
              <w:rPr>
                <w:rFonts w:cstheme="minorHAnsi"/>
                <w:sz w:val="20"/>
                <w:szCs w:val="20"/>
              </w:rPr>
              <w:t xml:space="preserve"> (progressed / remained stable / relapsed)</w:t>
            </w:r>
          </w:p>
          <w:p w14:paraId="27CAFA1F" w14:textId="77777777" w:rsidR="006425B1" w:rsidRDefault="006425B1" w:rsidP="00C94AF2">
            <w:pPr>
              <w:ind w:right="-48"/>
              <w:rPr>
                <w:rFonts w:cstheme="minorHAnsi"/>
                <w:sz w:val="20"/>
                <w:szCs w:val="20"/>
                <w:lang w:val="en-US"/>
              </w:rPr>
            </w:pPr>
          </w:p>
          <w:p w14:paraId="4E7CC67C" w14:textId="20423A80" w:rsidR="00D52195" w:rsidRPr="00E82458" w:rsidRDefault="00D52195" w:rsidP="00C94AF2">
            <w:pPr>
              <w:ind w:right="-48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dashed" w:sz="2" w:space="0" w:color="auto"/>
              <w:bottom w:val="dashed" w:sz="2" w:space="0" w:color="auto"/>
            </w:tcBorders>
          </w:tcPr>
          <w:p w14:paraId="23D76BA6" w14:textId="7FAF641D" w:rsidR="006425B1" w:rsidRPr="00E82458" w:rsidRDefault="006425B1" w:rsidP="00C94AF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 xml:space="preserve">Age, history of physical abuse, medication non-adherence, challenging </w:t>
            </w:r>
            <w:proofErr w:type="spellStart"/>
            <w:r w:rsidRPr="00E82458">
              <w:rPr>
                <w:rFonts w:cstheme="minorHAnsi"/>
                <w:sz w:val="20"/>
                <w:szCs w:val="20"/>
                <w:lang w:val="en-US"/>
              </w:rPr>
              <w:t>behaviours</w:t>
            </w:r>
            <w:proofErr w:type="spellEnd"/>
            <w:r w:rsidRPr="00E82458">
              <w:rPr>
                <w:rFonts w:cstheme="minorHAnsi"/>
                <w:sz w:val="20"/>
                <w:szCs w:val="20"/>
                <w:lang w:val="en-US"/>
              </w:rPr>
              <w:t xml:space="preserve">, social function communication, </w:t>
            </w:r>
            <w:r w:rsidR="00660FC0" w:rsidRPr="00660FC0">
              <w:rPr>
                <w:sz w:val="20"/>
                <w:szCs w:val="20"/>
              </w:rPr>
              <w:t>involuntary</w:t>
            </w:r>
            <w:r w:rsidRPr="00E82458">
              <w:rPr>
                <w:rFonts w:cstheme="minorHAnsi"/>
                <w:sz w:val="20"/>
                <w:szCs w:val="20"/>
                <w:lang w:val="en-US"/>
              </w:rPr>
              <w:t xml:space="preserve"> treatment</w:t>
            </w:r>
          </w:p>
        </w:tc>
        <w:tc>
          <w:tcPr>
            <w:tcW w:w="4111" w:type="dxa"/>
            <w:tcBorders>
              <w:top w:val="dashed" w:sz="2" w:space="0" w:color="auto"/>
              <w:bottom w:val="dashed" w:sz="2" w:space="0" w:color="auto"/>
            </w:tcBorders>
          </w:tcPr>
          <w:p w14:paraId="1A4988AA" w14:textId="77777777" w:rsidR="006425B1" w:rsidRPr="00E82458" w:rsidRDefault="006425B1" w:rsidP="00C94AF2">
            <w:pPr>
              <w:ind w:left="177" w:right="-163" w:hanging="177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>Positive outcome was achieved by 50 (40%) of the patients; 13 (10%) moved to independent accommodation and successfully sustained their tenancy; 33 (27%) remained in a placement with a similar level of support; 41 (38%) moved to more supported placement and/or had a psychiatric admission</w:t>
            </w:r>
          </w:p>
          <w:p w14:paraId="120C8E91" w14:textId="77777777" w:rsidR="006425B1" w:rsidRPr="00E82458" w:rsidRDefault="006425B1" w:rsidP="00C94AF2">
            <w:pPr>
              <w:ind w:left="177" w:hanging="177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 xml:space="preserve">Increased age was associated with a reduced likelihood (OR = 0.93, </w:t>
            </w:r>
            <w:r w:rsidRPr="00E82458">
              <w:rPr>
                <w:rFonts w:cstheme="minorHAnsi"/>
                <w:i/>
                <w:sz w:val="20"/>
                <w:szCs w:val="20"/>
                <w:lang w:val="en-US"/>
              </w:rPr>
              <w:t>p</w:t>
            </w:r>
            <w:r w:rsidRPr="00E82458">
              <w:rPr>
                <w:rFonts w:cstheme="minorHAnsi"/>
                <w:sz w:val="20"/>
                <w:szCs w:val="20"/>
                <w:lang w:val="en-US"/>
              </w:rPr>
              <w:t xml:space="preserve"> = 0.003) and medication non-adherence with increased odds of a negative outcome (OR = 33.57, </w:t>
            </w:r>
            <w:r w:rsidRPr="00E82458">
              <w:rPr>
                <w:rFonts w:cstheme="minorHAnsi"/>
                <w:i/>
                <w:sz w:val="20"/>
                <w:szCs w:val="20"/>
                <w:lang w:val="en-US"/>
              </w:rPr>
              <w:t>p</w:t>
            </w:r>
            <w:r w:rsidRPr="00E82458">
              <w:rPr>
                <w:rFonts w:cstheme="minorHAnsi"/>
                <w:sz w:val="20"/>
                <w:szCs w:val="20"/>
                <w:lang w:val="en-US"/>
              </w:rPr>
              <w:t xml:space="preserve"> &lt; 0.001) </w:t>
            </w:r>
          </w:p>
        </w:tc>
      </w:tr>
      <w:tr w:rsidR="00D52195" w:rsidRPr="00E82458" w14:paraId="0C9DCF51" w14:textId="77777777" w:rsidTr="00131352"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14:paraId="6BDCBF33" w14:textId="77777777" w:rsidR="00D52195" w:rsidRPr="00E82458" w:rsidRDefault="00D52195" w:rsidP="00CA6DE4">
            <w:pPr>
              <w:ind w:right="-106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lastRenderedPageBreak/>
              <w:t>Study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14:paraId="0E9FF1DB" w14:textId="77777777" w:rsidR="00D52195" w:rsidRPr="00E82458" w:rsidRDefault="00D52195" w:rsidP="00CA6DE4">
            <w:pPr>
              <w:ind w:left="177" w:right="-42" w:hanging="141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>Sample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14:paraId="290E0872" w14:textId="77777777" w:rsidR="00D52195" w:rsidRPr="00E82458" w:rsidRDefault="00D52195" w:rsidP="00CA6DE4">
            <w:pPr>
              <w:ind w:right="-73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 xml:space="preserve">Context and country 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14:paraId="1A66C57F" w14:textId="77777777" w:rsidR="00D52195" w:rsidRPr="00E82458" w:rsidRDefault="00D52195" w:rsidP="00CA6DE4">
            <w:pPr>
              <w:ind w:right="-110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>Design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73B368EF" w14:textId="77777777" w:rsidR="00D52195" w:rsidRPr="00E82458" w:rsidRDefault="00D52195" w:rsidP="00CA6DE4">
            <w:pPr>
              <w:ind w:right="-48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>Outcome measures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4CD83D2" w14:textId="77777777" w:rsidR="00D52195" w:rsidRPr="00E82458" w:rsidRDefault="00D52195" w:rsidP="00CA6DE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 xml:space="preserve">Independent predictor variables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B46F7D1" w14:textId="77777777" w:rsidR="00D52195" w:rsidRPr="00E82458" w:rsidRDefault="00D52195" w:rsidP="00CA6DE4">
            <w:pPr>
              <w:ind w:left="172" w:hanging="142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>Main findings</w:t>
            </w:r>
          </w:p>
        </w:tc>
      </w:tr>
      <w:tr w:rsidR="006425B1" w:rsidRPr="00E82458" w14:paraId="11E49C7F" w14:textId="77777777" w:rsidTr="00131352">
        <w:tc>
          <w:tcPr>
            <w:tcW w:w="1259" w:type="dxa"/>
            <w:tcBorders>
              <w:top w:val="dashed" w:sz="2" w:space="0" w:color="auto"/>
              <w:bottom w:val="dashed" w:sz="2" w:space="0" w:color="auto"/>
            </w:tcBorders>
          </w:tcPr>
          <w:p w14:paraId="792C34B6" w14:textId="77777777" w:rsidR="006425B1" w:rsidRPr="00E82458" w:rsidRDefault="006425B1" w:rsidP="00C94AF2">
            <w:pPr>
              <w:ind w:right="-106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Lim et al. (2017)</w:t>
            </w:r>
          </w:p>
        </w:tc>
        <w:tc>
          <w:tcPr>
            <w:tcW w:w="2143" w:type="dxa"/>
            <w:tcBorders>
              <w:top w:val="dashed" w:sz="2" w:space="0" w:color="auto"/>
              <w:bottom w:val="dashed" w:sz="2" w:space="0" w:color="auto"/>
            </w:tcBorders>
          </w:tcPr>
          <w:p w14:paraId="2FEF23BA" w14:textId="77777777" w:rsidR="006425B1" w:rsidRDefault="006425B1" w:rsidP="00C94AF2">
            <w:pPr>
              <w:ind w:left="177" w:right="-106" w:hanging="141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246 patients (161 male)</w:t>
            </w:r>
          </w:p>
          <w:p w14:paraId="043A68EC" w14:textId="77777777" w:rsidR="006425B1" w:rsidRDefault="006425B1" w:rsidP="00C94AF2">
            <w:pPr>
              <w:ind w:left="177" w:right="-42" w:hanging="141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Mean age: 37.9 ± 9.4 years</w:t>
            </w:r>
          </w:p>
          <w:p w14:paraId="4FD7CAC0" w14:textId="77777777" w:rsidR="006425B1" w:rsidRPr="00E82458" w:rsidRDefault="006425B1" w:rsidP="00C94AF2">
            <w:pPr>
              <w:ind w:left="177" w:right="-42" w:hanging="141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>Primary diagnos</w:t>
            </w:r>
            <w:r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Pr="00E82458">
              <w:rPr>
                <w:rFonts w:cstheme="minorHAnsi"/>
                <w:sz w:val="20"/>
                <w:szCs w:val="20"/>
                <w:lang w:val="en-US"/>
              </w:rPr>
              <w:t>s: Schizophrenia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E82458">
              <w:rPr>
                <w:rFonts w:cstheme="minorHAnsi"/>
                <w:sz w:val="20"/>
                <w:szCs w:val="20"/>
                <w:lang w:val="en-US"/>
              </w:rPr>
              <w:t>(</w:t>
            </w:r>
            <w:r>
              <w:rPr>
                <w:rFonts w:cstheme="minorHAnsi"/>
                <w:sz w:val="20"/>
                <w:szCs w:val="20"/>
                <w:lang w:val="en-US"/>
              </w:rPr>
              <w:t>100</w:t>
            </w:r>
            <w:r w:rsidRPr="00E82458">
              <w:rPr>
                <w:rFonts w:cstheme="minorHAnsi"/>
                <w:sz w:val="20"/>
                <w:szCs w:val="20"/>
                <w:lang w:val="en-US"/>
              </w:rPr>
              <w:t>%)</w:t>
            </w:r>
          </w:p>
        </w:tc>
        <w:tc>
          <w:tcPr>
            <w:tcW w:w="1636" w:type="dxa"/>
            <w:tcBorders>
              <w:top w:val="dashed" w:sz="2" w:space="0" w:color="auto"/>
              <w:bottom w:val="dashed" w:sz="2" w:space="0" w:color="auto"/>
            </w:tcBorders>
          </w:tcPr>
          <w:p w14:paraId="2489F740" w14:textId="77777777" w:rsidR="006425B1" w:rsidRPr="00E82458" w:rsidRDefault="006425B1" w:rsidP="00C94AF2">
            <w:pPr>
              <w:ind w:right="-73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 community-based psychiatric rehabilitation programs in Los Angeles, USA</w:t>
            </w:r>
          </w:p>
        </w:tc>
        <w:tc>
          <w:tcPr>
            <w:tcW w:w="1539" w:type="dxa"/>
            <w:tcBorders>
              <w:top w:val="dashed" w:sz="2" w:space="0" w:color="auto"/>
              <w:bottom w:val="dashed" w:sz="2" w:space="0" w:color="auto"/>
            </w:tcBorders>
          </w:tcPr>
          <w:p w14:paraId="5BDF215F" w14:textId="77777777" w:rsidR="006425B1" w:rsidRPr="00E82458" w:rsidRDefault="006425B1" w:rsidP="00C94AF2">
            <w:pPr>
              <w:ind w:right="-110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>Longitudinal with assessments at admission</w:t>
            </w:r>
            <w:r>
              <w:rPr>
                <w:rFonts w:cstheme="minorHAnsi"/>
                <w:sz w:val="20"/>
                <w:szCs w:val="20"/>
                <w:lang w:val="en-US"/>
              </w:rPr>
              <w:t>, and at 6 and 12 months after admission</w:t>
            </w:r>
          </w:p>
        </w:tc>
        <w:tc>
          <w:tcPr>
            <w:tcW w:w="1786" w:type="dxa"/>
            <w:tcBorders>
              <w:top w:val="dashed" w:sz="2" w:space="0" w:color="auto"/>
              <w:bottom w:val="dashed" w:sz="2" w:space="0" w:color="auto"/>
            </w:tcBorders>
          </w:tcPr>
          <w:p w14:paraId="1A103286" w14:textId="77777777" w:rsidR="006425B1" w:rsidRPr="00E82458" w:rsidRDefault="006425B1" w:rsidP="00C94AF2">
            <w:pPr>
              <w:ind w:right="-48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Recovery based on 4 criteria (</w:t>
            </w:r>
            <w:r w:rsidRPr="00FC6F01">
              <w:rPr>
                <w:rFonts w:cstheme="minorHAnsi"/>
                <w:sz w:val="20"/>
                <w:szCs w:val="20"/>
                <w:lang w:val="en-US"/>
              </w:rPr>
              <w:t>be in symptomatic remission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Pr="00FC6F01">
              <w:rPr>
                <w:rFonts w:cstheme="minorHAnsi"/>
                <w:sz w:val="20"/>
                <w:szCs w:val="20"/>
                <w:lang w:val="en-US"/>
              </w:rPr>
              <w:t xml:space="preserve">demonstrate adequate work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and social </w:t>
            </w:r>
            <w:r w:rsidRPr="00FC6F01">
              <w:rPr>
                <w:rFonts w:cstheme="minorHAnsi"/>
                <w:sz w:val="20"/>
                <w:szCs w:val="20"/>
                <w:lang w:val="en-US"/>
              </w:rPr>
              <w:t>functioning, and no psychiatric hospitalization</w:t>
            </w:r>
            <w:r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tcBorders>
              <w:top w:val="dashed" w:sz="2" w:space="0" w:color="auto"/>
              <w:bottom w:val="dashed" w:sz="2" w:space="0" w:color="auto"/>
            </w:tcBorders>
          </w:tcPr>
          <w:p w14:paraId="7A6EFF90" w14:textId="77777777" w:rsidR="006425B1" w:rsidRDefault="006425B1" w:rsidP="00C94AF2">
            <w:pPr>
              <w:ind w:right="-123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Demographic (gender, education), </w:t>
            </w:r>
          </w:p>
          <w:p w14:paraId="0F4F430F" w14:textId="77777777" w:rsidR="006425B1" w:rsidRDefault="006425B1" w:rsidP="00C94AF2">
            <w:pPr>
              <w:ind w:right="-123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clinical (e.g., symptomatology, length of illness, medication use), and </w:t>
            </w:r>
          </w:p>
          <w:p w14:paraId="6ECC40C8" w14:textId="77777777" w:rsidR="006425B1" w:rsidRPr="00E82458" w:rsidRDefault="006425B1" w:rsidP="00C94AF2">
            <w:pPr>
              <w:ind w:right="-123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psychosocial characteristics (e.g., intrinsic motivation, social support) </w:t>
            </w:r>
          </w:p>
        </w:tc>
        <w:tc>
          <w:tcPr>
            <w:tcW w:w="4111" w:type="dxa"/>
            <w:tcBorders>
              <w:top w:val="dashed" w:sz="2" w:space="0" w:color="auto"/>
              <w:bottom w:val="dashed" w:sz="2" w:space="0" w:color="auto"/>
            </w:tcBorders>
          </w:tcPr>
          <w:p w14:paraId="2CDE2A8C" w14:textId="7EE560A6" w:rsidR="006425B1" w:rsidRDefault="006425B1" w:rsidP="00C94AF2">
            <w:pPr>
              <w:ind w:left="177" w:right="-163" w:hanging="177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Recovery was recorded in 19.8% and 7.5% of patients at 6</w:t>
            </w:r>
            <w:r w:rsidR="009D5026">
              <w:rPr>
                <w:rFonts w:cstheme="minorHAnsi"/>
                <w:sz w:val="20"/>
                <w:szCs w:val="20"/>
                <w:lang w:val="en-US"/>
              </w:rPr>
              <w:t>-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and 12</w:t>
            </w:r>
            <w:r w:rsidR="009D5026">
              <w:rPr>
                <w:rFonts w:cstheme="minorHAnsi"/>
                <w:sz w:val="20"/>
                <w:szCs w:val="20"/>
                <w:lang w:val="en-US"/>
              </w:rPr>
              <w:t>-</w:t>
            </w:r>
            <w:r>
              <w:rPr>
                <w:rFonts w:cstheme="minorHAnsi"/>
                <w:sz w:val="20"/>
                <w:szCs w:val="20"/>
                <w:lang w:val="en-US"/>
              </w:rPr>
              <w:t>mont</w:t>
            </w:r>
            <w:r w:rsidR="009D5026">
              <w:rPr>
                <w:rFonts w:cstheme="minorHAnsi"/>
                <w:sz w:val="20"/>
                <w:szCs w:val="20"/>
                <w:lang w:val="en-US"/>
              </w:rPr>
              <w:t>h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follow-up, respectively (n = 146) </w:t>
            </w:r>
          </w:p>
          <w:p w14:paraId="62131A4B" w14:textId="77777777" w:rsidR="006425B1" w:rsidRPr="00E82458" w:rsidRDefault="006425B1" w:rsidP="00C94AF2">
            <w:pPr>
              <w:ind w:left="177" w:right="-94" w:hanging="177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Higher levels of intrinsic motivation </w:t>
            </w:r>
            <w:r w:rsidRPr="00E82458">
              <w:rPr>
                <w:rFonts w:cstheme="minorHAnsi"/>
                <w:sz w:val="20"/>
                <w:szCs w:val="20"/>
                <w:lang w:val="en-US"/>
              </w:rPr>
              <w:t xml:space="preserve">[exp(β) = </w:t>
            </w:r>
            <w:r>
              <w:rPr>
                <w:rFonts w:cstheme="minorHAnsi"/>
                <w:sz w:val="20"/>
                <w:szCs w:val="20"/>
                <w:lang w:val="en-US"/>
              </w:rPr>
              <w:t>1.68</w:t>
            </w:r>
            <w:r w:rsidRPr="00E82458">
              <w:rPr>
                <w:rFonts w:cstheme="minorHAnsi"/>
                <w:sz w:val="20"/>
                <w:szCs w:val="20"/>
                <w:lang w:val="en-US"/>
              </w:rPr>
              <w:t>]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, positive family relationships </w:t>
            </w:r>
            <w:r w:rsidRPr="00E82458">
              <w:rPr>
                <w:rFonts w:cstheme="minorHAnsi"/>
                <w:sz w:val="20"/>
                <w:szCs w:val="20"/>
                <w:lang w:val="en-US"/>
              </w:rPr>
              <w:t xml:space="preserve">[exp(β) = </w:t>
            </w:r>
            <w:r>
              <w:rPr>
                <w:rFonts w:cstheme="minorHAnsi"/>
                <w:sz w:val="20"/>
                <w:szCs w:val="20"/>
                <w:lang w:val="en-US"/>
              </w:rPr>
              <w:t>1.32</w:t>
            </w:r>
            <w:r w:rsidRPr="00E82458">
              <w:rPr>
                <w:rFonts w:cstheme="minorHAnsi"/>
                <w:sz w:val="20"/>
                <w:szCs w:val="20"/>
                <w:lang w:val="en-US"/>
              </w:rPr>
              <w:t>]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, role functioning </w:t>
            </w:r>
            <w:r w:rsidRPr="00E82458">
              <w:rPr>
                <w:rFonts w:cstheme="minorHAnsi"/>
                <w:sz w:val="20"/>
                <w:szCs w:val="20"/>
                <w:lang w:val="en-US"/>
              </w:rPr>
              <w:t>[exp(β) = 1</w:t>
            </w:r>
            <w:r>
              <w:rPr>
                <w:rFonts w:cstheme="minorHAnsi"/>
                <w:sz w:val="20"/>
                <w:szCs w:val="20"/>
                <w:lang w:val="en-US"/>
              </w:rPr>
              <w:t>.34</w:t>
            </w:r>
            <w:r w:rsidRPr="00E82458">
              <w:rPr>
                <w:rFonts w:cstheme="minorHAnsi"/>
                <w:sz w:val="20"/>
                <w:szCs w:val="20"/>
                <w:lang w:val="en-US"/>
              </w:rPr>
              <w:t>]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, and social functioning </w:t>
            </w:r>
            <w:r w:rsidRPr="00E82458">
              <w:rPr>
                <w:rFonts w:cstheme="minorHAnsi"/>
                <w:sz w:val="20"/>
                <w:szCs w:val="20"/>
                <w:lang w:val="en-US"/>
              </w:rPr>
              <w:t>[exp(β) = 1</w:t>
            </w:r>
            <w:r>
              <w:rPr>
                <w:rFonts w:cstheme="minorHAnsi"/>
                <w:sz w:val="20"/>
                <w:szCs w:val="20"/>
                <w:lang w:val="en-US"/>
              </w:rPr>
              <w:t>.40</w:t>
            </w:r>
            <w:r w:rsidRPr="00E82458">
              <w:rPr>
                <w:rFonts w:cstheme="minorHAnsi"/>
                <w:sz w:val="20"/>
                <w:szCs w:val="20"/>
                <w:lang w:val="en-US"/>
              </w:rPr>
              <w:t xml:space="preserve">]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at admission predicted recovery at 6-month follow-up (all </w:t>
            </w:r>
            <w:r w:rsidRPr="00E82458">
              <w:rPr>
                <w:rFonts w:cstheme="minorHAnsi"/>
                <w:i/>
                <w:sz w:val="20"/>
                <w:szCs w:val="20"/>
                <w:lang w:val="en-US"/>
              </w:rPr>
              <w:t>p</w:t>
            </w:r>
            <w:r w:rsidRPr="00E82458">
              <w:rPr>
                <w:rFonts w:cstheme="minorHAnsi"/>
                <w:sz w:val="20"/>
                <w:szCs w:val="20"/>
                <w:lang w:val="en-US"/>
              </w:rPr>
              <w:t xml:space="preserve"> &lt; 0.05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</w:tc>
      </w:tr>
      <w:tr w:rsidR="006425B1" w:rsidRPr="00E82458" w14:paraId="3CF7E878" w14:textId="77777777" w:rsidTr="00131352">
        <w:tc>
          <w:tcPr>
            <w:tcW w:w="1259" w:type="dxa"/>
            <w:tcBorders>
              <w:top w:val="dashed" w:sz="2" w:space="0" w:color="auto"/>
              <w:bottom w:val="dashed" w:sz="2" w:space="0" w:color="auto"/>
            </w:tcBorders>
          </w:tcPr>
          <w:p w14:paraId="0A54612C" w14:textId="77777777" w:rsidR="006425B1" w:rsidRPr="00E82458" w:rsidRDefault="006425B1" w:rsidP="00C94AF2">
            <w:pPr>
              <w:ind w:right="-106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>Maxwell et al. (2018)</w:t>
            </w:r>
          </w:p>
        </w:tc>
        <w:tc>
          <w:tcPr>
            <w:tcW w:w="2143" w:type="dxa"/>
            <w:tcBorders>
              <w:top w:val="dashed" w:sz="2" w:space="0" w:color="auto"/>
              <w:bottom w:val="dashed" w:sz="2" w:space="0" w:color="auto"/>
            </w:tcBorders>
          </w:tcPr>
          <w:p w14:paraId="62208ED4" w14:textId="77777777" w:rsidR="006425B1" w:rsidRPr="00E82458" w:rsidRDefault="006425B1" w:rsidP="00C94AF2">
            <w:pPr>
              <w:ind w:left="177" w:right="-42" w:hanging="141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>Clinical group: 210 patients (144 male)</w:t>
            </w:r>
          </w:p>
          <w:p w14:paraId="16143D8D" w14:textId="77777777" w:rsidR="006425B1" w:rsidRPr="00E82458" w:rsidRDefault="006425B1" w:rsidP="00C94AF2">
            <w:pPr>
              <w:ind w:left="177" w:right="-107" w:hanging="141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 xml:space="preserve">Comparison group (mental health sample functioning independently in the community): 114 adults (57 male) </w:t>
            </w:r>
          </w:p>
          <w:p w14:paraId="2189F83B" w14:textId="77777777" w:rsidR="006425B1" w:rsidRPr="00E82458" w:rsidRDefault="006425B1" w:rsidP="00C94AF2">
            <w:pPr>
              <w:ind w:left="177" w:right="-42" w:hanging="141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>Primary diagnosis: Schizophrenia (100%)</w:t>
            </w:r>
          </w:p>
        </w:tc>
        <w:tc>
          <w:tcPr>
            <w:tcW w:w="1636" w:type="dxa"/>
            <w:tcBorders>
              <w:top w:val="dashed" w:sz="2" w:space="0" w:color="auto"/>
              <w:bottom w:val="dashed" w:sz="2" w:space="0" w:color="auto"/>
            </w:tcBorders>
          </w:tcPr>
          <w:p w14:paraId="4504B724" w14:textId="77777777" w:rsidR="006425B1" w:rsidRPr="00E82458" w:rsidRDefault="006425B1" w:rsidP="00C94AF2">
            <w:pPr>
              <w:ind w:right="-73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>1 inpatient mental health rehabilitation unit in NSW, Australia</w:t>
            </w:r>
          </w:p>
        </w:tc>
        <w:tc>
          <w:tcPr>
            <w:tcW w:w="1539" w:type="dxa"/>
            <w:tcBorders>
              <w:top w:val="dashed" w:sz="2" w:space="0" w:color="auto"/>
              <w:bottom w:val="dashed" w:sz="2" w:space="0" w:color="auto"/>
            </w:tcBorders>
          </w:tcPr>
          <w:p w14:paraId="60F2B366" w14:textId="77777777" w:rsidR="006425B1" w:rsidRPr="00E82458" w:rsidRDefault="006425B1" w:rsidP="00C94AF2">
            <w:pPr>
              <w:ind w:right="-110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 xml:space="preserve">Longitudinal with assessments at admission, discharge and at least 1 year post-discharge </w:t>
            </w:r>
          </w:p>
        </w:tc>
        <w:tc>
          <w:tcPr>
            <w:tcW w:w="1786" w:type="dxa"/>
            <w:tcBorders>
              <w:top w:val="dashed" w:sz="2" w:space="0" w:color="auto"/>
              <w:bottom w:val="dashed" w:sz="2" w:space="0" w:color="auto"/>
            </w:tcBorders>
          </w:tcPr>
          <w:p w14:paraId="59D9294B" w14:textId="77777777" w:rsidR="006425B1" w:rsidRPr="00E82458" w:rsidRDefault="006425B1" w:rsidP="00C94AF2">
            <w:pPr>
              <w:ind w:right="-48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>RCS (based on cut-off 3) on HoNOS; LSP-16; and K10</w:t>
            </w:r>
          </w:p>
        </w:tc>
        <w:tc>
          <w:tcPr>
            <w:tcW w:w="1843" w:type="dxa"/>
            <w:tcBorders>
              <w:top w:val="dashed" w:sz="2" w:space="0" w:color="auto"/>
              <w:bottom w:val="dashed" w:sz="2" w:space="0" w:color="auto"/>
            </w:tcBorders>
          </w:tcPr>
          <w:p w14:paraId="7B1208E5" w14:textId="77777777" w:rsidR="006425B1" w:rsidRPr="00E82458" w:rsidRDefault="006425B1" w:rsidP="00C94AF2">
            <w:pPr>
              <w:ind w:right="-123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 xml:space="preserve">Age, gender, marital status, type of usual accommodation, country of birth, secondary diagnosis, length of stay, HoNOS total and subscale scores and LSP total and subscale scores at admission </w:t>
            </w:r>
          </w:p>
        </w:tc>
        <w:tc>
          <w:tcPr>
            <w:tcW w:w="4111" w:type="dxa"/>
            <w:tcBorders>
              <w:top w:val="dashed" w:sz="2" w:space="0" w:color="auto"/>
              <w:bottom w:val="dashed" w:sz="2" w:space="0" w:color="auto"/>
            </w:tcBorders>
          </w:tcPr>
          <w:p w14:paraId="7DEC338C" w14:textId="77777777" w:rsidR="006425B1" w:rsidRPr="00E82458" w:rsidRDefault="006425B1" w:rsidP="00C94AF2">
            <w:pPr>
              <w:ind w:left="177" w:right="-163" w:hanging="177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 xml:space="preserve">Positive predictors of RCS improvement on HoNOS total scale were HoNOS </w:t>
            </w:r>
            <w:proofErr w:type="spellStart"/>
            <w:r w:rsidRPr="00E82458">
              <w:rPr>
                <w:rFonts w:cstheme="minorHAnsi"/>
                <w:sz w:val="20"/>
                <w:szCs w:val="20"/>
                <w:lang w:val="en-US"/>
              </w:rPr>
              <w:t>Behaviour</w:t>
            </w:r>
            <w:proofErr w:type="spellEnd"/>
            <w:r w:rsidRPr="00E82458">
              <w:rPr>
                <w:rFonts w:cstheme="minorHAnsi"/>
                <w:sz w:val="20"/>
                <w:szCs w:val="20"/>
                <w:lang w:val="en-US"/>
              </w:rPr>
              <w:t xml:space="preserve"> [exp(β) = 14.57 </w:t>
            </w:r>
            <w:r w:rsidRPr="00E82458">
              <w:rPr>
                <w:rFonts w:cstheme="minorHAnsi"/>
                <w:i/>
                <w:sz w:val="20"/>
                <w:szCs w:val="20"/>
                <w:lang w:val="en-US"/>
              </w:rPr>
              <w:t>p</w:t>
            </w:r>
            <w:r w:rsidRPr="00E82458">
              <w:rPr>
                <w:rFonts w:cstheme="minorHAnsi"/>
                <w:sz w:val="20"/>
                <w:szCs w:val="20"/>
                <w:lang w:val="en-US"/>
              </w:rPr>
              <w:t xml:space="preserve"> &lt; 0.01] and Impairment subscales scores [exp(β) = 18.87, </w:t>
            </w:r>
            <w:r w:rsidRPr="00E82458">
              <w:rPr>
                <w:rFonts w:cstheme="minorHAnsi"/>
                <w:i/>
                <w:sz w:val="20"/>
                <w:szCs w:val="20"/>
                <w:lang w:val="en-US"/>
              </w:rPr>
              <w:t>p</w:t>
            </w:r>
            <w:r w:rsidRPr="00E82458">
              <w:rPr>
                <w:rFonts w:cstheme="minorHAnsi"/>
                <w:sz w:val="20"/>
                <w:szCs w:val="20"/>
                <w:lang w:val="en-US"/>
              </w:rPr>
              <w:t xml:space="preserve"> &lt; 0.05] at admission</w:t>
            </w:r>
          </w:p>
          <w:p w14:paraId="69827386" w14:textId="77777777" w:rsidR="006425B1" w:rsidRPr="00E82458" w:rsidRDefault="006425B1" w:rsidP="00C94AF2">
            <w:pPr>
              <w:ind w:left="177" w:hanging="177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 xml:space="preserve">Positive predictors of RCS improvement on LSP total scale were LSP </w:t>
            </w:r>
            <w:proofErr w:type="spellStart"/>
            <w:r w:rsidRPr="00E82458">
              <w:rPr>
                <w:rFonts w:cstheme="minorHAnsi"/>
                <w:sz w:val="20"/>
                <w:szCs w:val="20"/>
                <w:lang w:val="en-US"/>
              </w:rPr>
              <w:t>Socialisation</w:t>
            </w:r>
            <w:proofErr w:type="spellEnd"/>
            <w:r w:rsidRPr="00E82458">
              <w:rPr>
                <w:rFonts w:cstheme="minorHAnsi"/>
                <w:sz w:val="20"/>
                <w:szCs w:val="20"/>
                <w:lang w:val="en-US"/>
              </w:rPr>
              <w:t xml:space="preserve"> [exp(β) = 10.23, </w:t>
            </w:r>
            <w:r w:rsidRPr="00E82458">
              <w:rPr>
                <w:rFonts w:cstheme="minorHAnsi"/>
                <w:i/>
                <w:sz w:val="20"/>
                <w:szCs w:val="20"/>
                <w:lang w:val="en-US"/>
              </w:rPr>
              <w:t>p</w:t>
            </w:r>
            <w:r w:rsidRPr="00E82458">
              <w:rPr>
                <w:rFonts w:cstheme="minorHAnsi"/>
                <w:sz w:val="20"/>
                <w:szCs w:val="20"/>
                <w:lang w:val="en-US"/>
              </w:rPr>
              <w:t xml:space="preserve"> &lt; 0.05] and Withdrawal subscales scores [exp(β) = 10.23, </w:t>
            </w:r>
            <w:r w:rsidRPr="00E82458">
              <w:rPr>
                <w:rFonts w:cstheme="minorHAnsi"/>
                <w:i/>
                <w:sz w:val="20"/>
                <w:szCs w:val="20"/>
                <w:lang w:val="en-US"/>
              </w:rPr>
              <w:t>p</w:t>
            </w:r>
            <w:r w:rsidRPr="00E82458">
              <w:rPr>
                <w:rFonts w:cstheme="minorHAnsi"/>
                <w:sz w:val="20"/>
                <w:szCs w:val="20"/>
                <w:lang w:val="en-US"/>
              </w:rPr>
              <w:t xml:space="preserve"> &lt; 0.05] at admission</w:t>
            </w:r>
          </w:p>
          <w:p w14:paraId="4C96CAA6" w14:textId="77777777" w:rsidR="006425B1" w:rsidRPr="00E82458" w:rsidRDefault="006425B1" w:rsidP="00C94AF2">
            <w:pPr>
              <w:ind w:left="177" w:hanging="177"/>
              <w:rPr>
                <w:rFonts w:cstheme="minorHAnsi"/>
                <w:sz w:val="20"/>
                <w:szCs w:val="20"/>
                <w:lang w:val="en-US"/>
              </w:rPr>
            </w:pPr>
          </w:p>
          <w:p w14:paraId="4FE91C85" w14:textId="77777777" w:rsidR="006425B1" w:rsidRPr="00E82458" w:rsidRDefault="006425B1" w:rsidP="00C94AF2">
            <w:pPr>
              <w:ind w:left="177" w:hanging="177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6425B1" w:rsidRPr="00E82458" w14:paraId="40D13DEE" w14:textId="77777777" w:rsidTr="00131352">
        <w:tc>
          <w:tcPr>
            <w:tcW w:w="1259" w:type="dxa"/>
            <w:tcBorders>
              <w:top w:val="dashed" w:sz="2" w:space="0" w:color="auto"/>
              <w:bottom w:val="single" w:sz="4" w:space="0" w:color="auto"/>
            </w:tcBorders>
          </w:tcPr>
          <w:p w14:paraId="0D9E0862" w14:textId="77777777" w:rsidR="006425B1" w:rsidRPr="00E82458" w:rsidRDefault="006425B1" w:rsidP="00C94AF2">
            <w:pPr>
              <w:ind w:right="-106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>Yoon et al. (2013)</w:t>
            </w:r>
          </w:p>
        </w:tc>
        <w:tc>
          <w:tcPr>
            <w:tcW w:w="2143" w:type="dxa"/>
            <w:tcBorders>
              <w:top w:val="dashed" w:sz="2" w:space="0" w:color="auto"/>
              <w:bottom w:val="single" w:sz="4" w:space="0" w:color="auto"/>
            </w:tcBorders>
          </w:tcPr>
          <w:p w14:paraId="02B44157" w14:textId="77777777" w:rsidR="006425B1" w:rsidRPr="00E82458" w:rsidRDefault="006425B1" w:rsidP="00C94AF2">
            <w:pPr>
              <w:ind w:left="177" w:right="-42" w:hanging="141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>9208 adults</w:t>
            </w:r>
          </w:p>
          <w:p w14:paraId="583B60C0" w14:textId="77777777" w:rsidR="006425B1" w:rsidRPr="00E82458" w:rsidRDefault="006425B1" w:rsidP="00C94AF2">
            <w:pPr>
              <w:ind w:left="177" w:right="-42" w:hanging="141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>Mean age: 41.1 ± 15.6 years</w:t>
            </w:r>
          </w:p>
          <w:p w14:paraId="78FB7DCA" w14:textId="77777777" w:rsidR="006425B1" w:rsidRPr="00E82458" w:rsidRDefault="006425B1" w:rsidP="00C94AF2">
            <w:pPr>
              <w:ind w:left="177" w:right="-111" w:hanging="141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 xml:space="preserve">Diagnoses: Schizophrenia (63%), bipolar (48%), other mental illness (52%), substance abuse (54%) </w:t>
            </w:r>
          </w:p>
        </w:tc>
        <w:tc>
          <w:tcPr>
            <w:tcW w:w="1636" w:type="dxa"/>
            <w:tcBorders>
              <w:top w:val="dashed" w:sz="2" w:space="0" w:color="auto"/>
              <w:bottom w:val="single" w:sz="4" w:space="0" w:color="auto"/>
            </w:tcBorders>
          </w:tcPr>
          <w:p w14:paraId="6315AFA2" w14:textId="77777777" w:rsidR="006425B1" w:rsidRPr="00E82458" w:rsidRDefault="006425B1" w:rsidP="00C94AF2">
            <w:pPr>
              <w:ind w:right="-73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>Intensive case-management community-treatment program, California, USA; mean tenure: 10.8 ± 8.2 months</w:t>
            </w:r>
          </w:p>
        </w:tc>
        <w:tc>
          <w:tcPr>
            <w:tcW w:w="1539" w:type="dxa"/>
            <w:tcBorders>
              <w:top w:val="dashed" w:sz="2" w:space="0" w:color="auto"/>
              <w:bottom w:val="single" w:sz="4" w:space="0" w:color="auto"/>
            </w:tcBorders>
          </w:tcPr>
          <w:p w14:paraId="51FFC06D" w14:textId="77777777" w:rsidR="006425B1" w:rsidRPr="00E82458" w:rsidRDefault="006425B1" w:rsidP="00C94AF2">
            <w:pPr>
              <w:ind w:right="-110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>Longitudinal followed up to 4 years</w:t>
            </w:r>
          </w:p>
        </w:tc>
        <w:tc>
          <w:tcPr>
            <w:tcW w:w="1786" w:type="dxa"/>
            <w:tcBorders>
              <w:top w:val="dashed" w:sz="2" w:space="0" w:color="auto"/>
              <w:bottom w:val="single" w:sz="4" w:space="0" w:color="auto"/>
            </w:tcBorders>
          </w:tcPr>
          <w:p w14:paraId="5B8608FC" w14:textId="77777777" w:rsidR="006425B1" w:rsidRPr="00E82458" w:rsidRDefault="006425B1" w:rsidP="00C94AF2">
            <w:pPr>
              <w:ind w:right="-48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>Residential transition to different types of living arrangements</w:t>
            </w:r>
          </w:p>
        </w:tc>
        <w:tc>
          <w:tcPr>
            <w:tcW w:w="1843" w:type="dxa"/>
            <w:tcBorders>
              <w:top w:val="dashed" w:sz="2" w:space="0" w:color="auto"/>
              <w:bottom w:val="single" w:sz="4" w:space="0" w:color="auto"/>
            </w:tcBorders>
          </w:tcPr>
          <w:p w14:paraId="4013A142" w14:textId="77777777" w:rsidR="006425B1" w:rsidRPr="00E82458" w:rsidRDefault="006425B1" w:rsidP="00C94AF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 xml:space="preserve">Length and continuity of program participation, age, gender, diagnosis, education, race  </w:t>
            </w:r>
          </w:p>
        </w:tc>
        <w:tc>
          <w:tcPr>
            <w:tcW w:w="4111" w:type="dxa"/>
            <w:tcBorders>
              <w:top w:val="dashed" w:sz="2" w:space="0" w:color="auto"/>
              <w:bottom w:val="single" w:sz="4" w:space="0" w:color="auto"/>
            </w:tcBorders>
          </w:tcPr>
          <w:p w14:paraId="4C1E4887" w14:textId="77777777" w:rsidR="006425B1" w:rsidRPr="00E82458" w:rsidRDefault="006425B1" w:rsidP="00C94AF2">
            <w:pPr>
              <w:ind w:left="173" w:hanging="142"/>
              <w:rPr>
                <w:rFonts w:cstheme="minorHAnsi"/>
                <w:sz w:val="20"/>
                <w:szCs w:val="20"/>
                <w:lang w:val="en-US"/>
              </w:rPr>
            </w:pPr>
            <w:r w:rsidRPr="00E82458">
              <w:rPr>
                <w:rFonts w:cstheme="minorHAnsi"/>
                <w:sz w:val="20"/>
                <w:szCs w:val="20"/>
                <w:lang w:val="en-US"/>
              </w:rPr>
              <w:t>Positive predictors of independent living arrangement were uninterrupted program participation, having a diagnosis of bipolar disorder (relative to schizophrenia), and any other diagnosis, such as depression or personality or anxiety disorder (relative to schizophrenia or bipolar disorder)</w:t>
            </w:r>
          </w:p>
        </w:tc>
      </w:tr>
    </w:tbl>
    <w:p w14:paraId="06465EDB" w14:textId="26619933" w:rsidR="006425B1" w:rsidRDefault="006425B1" w:rsidP="006E08A0">
      <w:pPr>
        <w:spacing w:line="240" w:lineRule="auto"/>
        <w:ind w:right="-881"/>
        <w:jc w:val="both"/>
        <w:rPr>
          <w:rFonts w:eastAsia="MS Mincho"/>
          <w:b/>
        </w:rPr>
      </w:pPr>
      <w:r w:rsidRPr="00AA223D">
        <w:rPr>
          <w:sz w:val="18"/>
          <w:szCs w:val="18"/>
          <w:lang w:val="en-US"/>
        </w:rPr>
        <w:t xml:space="preserve">BPRS-E: Brief Psychiatric Rating Scale-Expanded version; HoNOS: Health of the Nation Outcome Scales; K10: Kessler 10; LSP: Life Skills Profile-16; NSW: New South Wales; OR: adjusted odds ratio; RCS: </w:t>
      </w:r>
      <w:r w:rsidRPr="00AA223D">
        <w:rPr>
          <w:rFonts w:cstheme="minorHAnsi"/>
          <w:sz w:val="18"/>
          <w:szCs w:val="18"/>
          <w:lang w:val="en-US"/>
        </w:rPr>
        <w:t xml:space="preserve">Reliable and clinically significant; </w:t>
      </w:r>
      <w:r w:rsidR="00AA223D" w:rsidRPr="00AA223D">
        <w:rPr>
          <w:rFonts w:cstheme="minorHAnsi"/>
          <w:sz w:val="18"/>
          <w:szCs w:val="18"/>
          <w:lang w:val="en-US"/>
        </w:rPr>
        <w:t xml:space="preserve">SLOF: Specific Levels of Functioning; </w:t>
      </w:r>
      <w:r w:rsidRPr="00AA223D">
        <w:rPr>
          <w:sz w:val="18"/>
          <w:szCs w:val="18"/>
          <w:lang w:val="en-US"/>
        </w:rPr>
        <w:t>UK: United Kingdom; USA: United States of America</w:t>
      </w:r>
    </w:p>
    <w:p w14:paraId="30C7CCA8" w14:textId="77777777" w:rsidR="00B866E6" w:rsidRDefault="00B866E6" w:rsidP="00E41D07">
      <w:pPr>
        <w:spacing w:line="480" w:lineRule="auto"/>
        <w:ind w:right="-188"/>
        <w:rPr>
          <w:rFonts w:eastAsia="MS Mincho"/>
          <w:b/>
        </w:rPr>
      </w:pPr>
    </w:p>
    <w:p w14:paraId="477D3718" w14:textId="1215A2E4" w:rsidR="00CA6DE4" w:rsidRDefault="00CA6DE4" w:rsidP="00CA6DE4">
      <w:pPr>
        <w:ind w:left="-993"/>
        <w:rPr>
          <w:rFonts w:cstheme="minorHAnsi"/>
        </w:rPr>
      </w:pPr>
      <w:r w:rsidRPr="0034700C">
        <w:rPr>
          <w:rFonts w:eastAsia="MS Mincho"/>
          <w:b/>
        </w:rPr>
        <w:lastRenderedPageBreak/>
        <w:t xml:space="preserve">Supplementary </w:t>
      </w:r>
      <w:r w:rsidRPr="0034700C">
        <w:rPr>
          <w:rFonts w:cstheme="minorHAnsi"/>
          <w:b/>
        </w:rPr>
        <w:t xml:space="preserve">Table </w:t>
      </w:r>
      <w:r>
        <w:rPr>
          <w:rFonts w:cstheme="minorHAnsi"/>
          <w:b/>
        </w:rPr>
        <w:t>3</w:t>
      </w:r>
      <w:r w:rsidRPr="0034700C">
        <w:rPr>
          <w:rFonts w:cstheme="minorHAnsi"/>
          <w:b/>
        </w:rPr>
        <w:t>.</w:t>
      </w:r>
      <w:r w:rsidRPr="0034700C">
        <w:rPr>
          <w:rFonts w:cstheme="minorHAnsi"/>
        </w:rPr>
        <w:t xml:space="preserve"> </w:t>
      </w:r>
      <w:r>
        <w:rPr>
          <w:rFonts w:cstheme="minorHAnsi"/>
        </w:rPr>
        <w:t xml:space="preserve">Spearman rank correlation coefficients among the independent variables.  </w:t>
      </w:r>
    </w:p>
    <w:tbl>
      <w:tblPr>
        <w:tblW w:w="16160" w:type="dxa"/>
        <w:tblInd w:w="-993" w:type="dxa"/>
        <w:tblLook w:val="04A0" w:firstRow="1" w:lastRow="0" w:firstColumn="1" w:lastColumn="0" w:noHBand="0" w:noVBand="1"/>
      </w:tblPr>
      <w:tblGrid>
        <w:gridCol w:w="419"/>
        <w:gridCol w:w="2318"/>
        <w:gridCol w:w="580"/>
        <w:gridCol w:w="580"/>
        <w:gridCol w:w="580"/>
        <w:gridCol w:w="701"/>
        <w:gridCol w:w="580"/>
        <w:gridCol w:w="636"/>
        <w:gridCol w:w="701"/>
        <w:gridCol w:w="580"/>
        <w:gridCol w:w="636"/>
        <w:gridCol w:w="580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960"/>
      </w:tblGrid>
      <w:tr w:rsidR="00CA6DE4" w:rsidRPr="00CA6DE4" w14:paraId="41FE2636" w14:textId="77777777" w:rsidTr="00CA6DE4">
        <w:trPr>
          <w:trHeight w:val="255"/>
        </w:trPr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0DA472" w14:textId="3F1D3046" w:rsidR="00CA6DE4" w:rsidRPr="00CA6DE4" w:rsidRDefault="00CA6DE4" w:rsidP="00CA6DE4">
            <w:pPr>
              <w:pStyle w:val="NoSpacing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 </w:t>
            </w:r>
            <w:r>
              <w:rPr>
                <w:rFonts w:cstheme="minorHAnsi"/>
                <w:sz w:val="20"/>
                <w:szCs w:val="20"/>
                <w:lang w:eastAsia="en-AU"/>
              </w:rPr>
              <w:t xml:space="preserve">Independent variables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6A594B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F06EB5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D40C25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E29A9D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527B90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5B06FA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27591F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92CBDC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A38958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D8C751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6339CD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AD6356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C8A970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192DAA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F9B5E3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C3AB38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8C5072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F6FBBB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4185D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8320" w14:textId="77777777" w:rsidR="00CA6DE4" w:rsidRPr="00CA6DE4" w:rsidRDefault="00CA6DE4" w:rsidP="00CA6DE4">
            <w:pPr>
              <w:pStyle w:val="NoSpacing"/>
              <w:rPr>
                <w:rFonts w:cstheme="minorHAnsi"/>
                <w:sz w:val="20"/>
                <w:szCs w:val="20"/>
                <w:lang w:eastAsia="en-AU"/>
              </w:rPr>
            </w:pPr>
          </w:p>
        </w:tc>
      </w:tr>
      <w:tr w:rsidR="00CA6DE4" w:rsidRPr="00CA6DE4" w14:paraId="75182708" w14:textId="77777777" w:rsidTr="00CA6DE4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4E0CB950" w14:textId="77777777" w:rsidR="00CA6DE4" w:rsidRPr="00CA6DE4" w:rsidRDefault="00CA6DE4" w:rsidP="00AD40AD">
            <w:pPr>
              <w:pStyle w:val="NoSpacing"/>
              <w:ind w:right="-108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592E07C7" w14:textId="77777777" w:rsidR="00CA6DE4" w:rsidRPr="00CA6DE4" w:rsidRDefault="00CA6DE4" w:rsidP="00AD40AD">
            <w:pPr>
              <w:pStyle w:val="NoSpacing"/>
              <w:ind w:left="-102" w:right="-66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Year of admission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5ED55B4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0CFDB043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B5FB3F5" w14:textId="77777777" w:rsidR="00CA6DE4" w:rsidRPr="00CA6DE4" w:rsidRDefault="00CA6DE4" w:rsidP="00AD40AD">
            <w:pPr>
              <w:pStyle w:val="NoSpacing"/>
              <w:ind w:left="-38" w:right="-27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-0.02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2187B1FF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0.30</w:t>
            </w:r>
            <w:r w:rsidRPr="00CA6DE4">
              <w:rPr>
                <w:rFonts w:cstheme="minorHAnsi"/>
                <w:sz w:val="20"/>
                <w:szCs w:val="20"/>
                <w:vertAlign w:val="superscript"/>
                <w:lang w:eastAsia="en-AU"/>
              </w:rPr>
              <w:t>**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DC43E01" w14:textId="77777777" w:rsidR="00CA6DE4" w:rsidRPr="00CA6DE4" w:rsidRDefault="00CA6DE4" w:rsidP="00AD40AD">
            <w:pPr>
              <w:pStyle w:val="NoSpacing"/>
              <w:ind w:left="-37" w:right="-28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C8B9950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28549BC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0.17</w:t>
            </w:r>
            <w:r w:rsidRPr="00CA6DE4">
              <w:rPr>
                <w:rFonts w:cstheme="minorHAnsi"/>
                <w:sz w:val="20"/>
                <w:szCs w:val="20"/>
                <w:vertAlign w:val="superscript"/>
                <w:lang w:eastAsia="en-AU"/>
              </w:rPr>
              <w:t>**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E6A8990" w14:textId="77777777" w:rsidR="00CA6DE4" w:rsidRPr="00CA6DE4" w:rsidRDefault="00CA6DE4" w:rsidP="00AD40AD">
            <w:pPr>
              <w:pStyle w:val="NoSpacing"/>
              <w:ind w:left="-114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-0.15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82C321B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28AF2A6" w14:textId="77777777" w:rsidR="00CA6DE4" w:rsidRPr="00CA6DE4" w:rsidRDefault="00CA6DE4" w:rsidP="00AD40AD">
            <w:pPr>
              <w:pStyle w:val="NoSpacing"/>
              <w:ind w:left="-54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78BB706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25F9509A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0.10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895DB3E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0.17</w:t>
            </w:r>
            <w:r w:rsidRPr="00CA6DE4">
              <w:rPr>
                <w:rFonts w:cstheme="minorHAnsi"/>
                <w:sz w:val="20"/>
                <w:szCs w:val="20"/>
                <w:vertAlign w:val="superscript"/>
                <w:lang w:eastAsia="en-AU"/>
              </w:rPr>
              <w:t>**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808B54F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0.09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1208518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79ECB0D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-0.02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1E089B0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0.12</w:t>
            </w:r>
            <w:r w:rsidRPr="00CA6DE4">
              <w:rPr>
                <w:rFonts w:cstheme="minorHAnsi"/>
                <w:sz w:val="20"/>
                <w:szCs w:val="20"/>
                <w:vertAlign w:val="superscript"/>
                <w:lang w:eastAsia="en-AU"/>
              </w:rPr>
              <w:t>**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E0F0837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0.39</w:t>
            </w:r>
            <w:r w:rsidRPr="00CA6DE4">
              <w:rPr>
                <w:rFonts w:cstheme="minorHAnsi"/>
                <w:sz w:val="20"/>
                <w:szCs w:val="20"/>
                <w:vertAlign w:val="superscript"/>
                <w:lang w:eastAsia="en-AU"/>
              </w:rPr>
              <w:t>**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21BB19AC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A058" w14:textId="77777777" w:rsidR="00CA6DE4" w:rsidRPr="00CA6DE4" w:rsidRDefault="00CA6DE4" w:rsidP="00CA6DE4">
            <w:pPr>
              <w:pStyle w:val="NoSpacing"/>
              <w:rPr>
                <w:rFonts w:cstheme="minorHAnsi"/>
                <w:sz w:val="20"/>
                <w:szCs w:val="20"/>
                <w:lang w:eastAsia="en-AU"/>
              </w:rPr>
            </w:pPr>
          </w:p>
        </w:tc>
      </w:tr>
      <w:tr w:rsidR="00CA6DE4" w:rsidRPr="00CA6DE4" w14:paraId="080C834F" w14:textId="77777777" w:rsidTr="00CA6DE4">
        <w:trPr>
          <w:trHeight w:val="300"/>
        </w:trPr>
        <w:tc>
          <w:tcPr>
            <w:tcW w:w="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3A9E60A8" w14:textId="77777777" w:rsidR="00CA6DE4" w:rsidRPr="00CA6DE4" w:rsidRDefault="00CA6DE4" w:rsidP="00AD40AD">
            <w:pPr>
              <w:pStyle w:val="NoSpacing"/>
              <w:ind w:right="-108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2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68EEE585" w14:textId="77777777" w:rsidR="00CA6DE4" w:rsidRPr="00CA6DE4" w:rsidRDefault="00CA6DE4" w:rsidP="00AD40AD">
            <w:pPr>
              <w:pStyle w:val="NoSpacing"/>
              <w:ind w:left="-102" w:right="-66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CCU site 1</w:t>
            </w: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2FE80D03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44802EE" w14:textId="77777777" w:rsidR="00CA6DE4" w:rsidRPr="00CA6DE4" w:rsidRDefault="00CA6DE4" w:rsidP="00AD40AD">
            <w:pPr>
              <w:pStyle w:val="NoSpacing"/>
              <w:ind w:left="-45" w:right="-45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-0.19</w:t>
            </w: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09A5524F" w14:textId="77777777" w:rsidR="00CA6DE4" w:rsidRPr="00CA6DE4" w:rsidRDefault="00CA6DE4" w:rsidP="00AD40AD">
            <w:pPr>
              <w:pStyle w:val="NoSpacing"/>
              <w:ind w:left="-38" w:right="-27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-0.15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26535F44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-0.10</w:t>
            </w: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77A80E1" w14:textId="77777777" w:rsidR="00CA6DE4" w:rsidRPr="00CA6DE4" w:rsidRDefault="00CA6DE4" w:rsidP="00AD40AD">
            <w:pPr>
              <w:pStyle w:val="NoSpacing"/>
              <w:ind w:left="-37" w:right="-28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-0.16</w:t>
            </w: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1AF1506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-0.07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4C6667E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0.01</w:t>
            </w: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A56A50D" w14:textId="77777777" w:rsidR="00CA6DE4" w:rsidRPr="00CA6DE4" w:rsidRDefault="00CA6DE4" w:rsidP="00AD40AD">
            <w:pPr>
              <w:pStyle w:val="NoSpacing"/>
              <w:ind w:left="-114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0.07</w:t>
            </w: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09069CD2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-0.02</w:t>
            </w: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DBAE780" w14:textId="77777777" w:rsidR="00CA6DE4" w:rsidRPr="00CA6DE4" w:rsidRDefault="00CA6DE4" w:rsidP="00AD40AD">
            <w:pPr>
              <w:pStyle w:val="NoSpacing"/>
              <w:ind w:left="-54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-0.05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64FF0B7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-0.10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23D286CE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-0.05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E8A5D02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-0.08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D1EFD33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-0.08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28E487D0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-0.06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23AFAD2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0.15</w:t>
            </w:r>
            <w:r w:rsidRPr="00CA6DE4">
              <w:rPr>
                <w:rFonts w:cstheme="minorHAnsi"/>
                <w:sz w:val="20"/>
                <w:szCs w:val="20"/>
                <w:vertAlign w:val="superscript"/>
                <w:lang w:eastAsia="en-AU"/>
              </w:rPr>
              <w:t>**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0BB53657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-0.02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1F2583C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-0.10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092FCB38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0.09</w:t>
            </w:r>
            <w:r w:rsidRPr="00CA6DE4">
              <w:rPr>
                <w:rFonts w:cstheme="minorHAnsi"/>
                <w:sz w:val="20"/>
                <w:szCs w:val="20"/>
                <w:vertAlign w:val="superscript"/>
                <w:lang w:eastAsia="en-AU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D985" w14:textId="77777777" w:rsidR="00CA6DE4" w:rsidRPr="00CA6DE4" w:rsidRDefault="00CA6DE4" w:rsidP="00CA6DE4">
            <w:pPr>
              <w:pStyle w:val="NoSpacing"/>
              <w:rPr>
                <w:rFonts w:cstheme="minorHAnsi"/>
                <w:sz w:val="20"/>
                <w:szCs w:val="20"/>
                <w:lang w:eastAsia="en-AU"/>
              </w:rPr>
            </w:pPr>
          </w:p>
        </w:tc>
      </w:tr>
      <w:tr w:rsidR="00CA6DE4" w:rsidRPr="00CA6DE4" w14:paraId="0F864F8D" w14:textId="77777777" w:rsidTr="00CA6DE4">
        <w:trPr>
          <w:trHeight w:val="300"/>
        </w:trPr>
        <w:tc>
          <w:tcPr>
            <w:tcW w:w="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631625D2" w14:textId="77777777" w:rsidR="00CA6DE4" w:rsidRPr="00CA6DE4" w:rsidRDefault="00CA6DE4" w:rsidP="00AD40AD">
            <w:pPr>
              <w:pStyle w:val="NoSpacing"/>
              <w:ind w:right="-108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2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63B5C500" w14:textId="77777777" w:rsidR="00CA6DE4" w:rsidRPr="00CA6DE4" w:rsidRDefault="00CA6DE4" w:rsidP="00AD40AD">
            <w:pPr>
              <w:pStyle w:val="NoSpacing"/>
              <w:ind w:left="-102" w:right="-66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CCU site 2</w:t>
            </w: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F53776D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019760D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BD2A84F" w14:textId="77777777" w:rsidR="00CA6DE4" w:rsidRPr="00CA6DE4" w:rsidRDefault="00CA6DE4" w:rsidP="00AD40AD">
            <w:pPr>
              <w:pStyle w:val="NoSpacing"/>
              <w:ind w:left="-38" w:right="-27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-0.39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B8FEBDD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-0.26</w:t>
            </w: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B585F38" w14:textId="77777777" w:rsidR="00CA6DE4" w:rsidRPr="00CA6DE4" w:rsidRDefault="00CA6DE4" w:rsidP="00AD40AD">
            <w:pPr>
              <w:pStyle w:val="NoSpacing"/>
              <w:ind w:left="-37" w:right="-28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-0.41</w:t>
            </w: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849AA54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0.05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D184131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0.08</w:t>
            </w: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689C520" w14:textId="77777777" w:rsidR="00CA6DE4" w:rsidRPr="00CA6DE4" w:rsidRDefault="00CA6DE4" w:rsidP="00AD40AD">
            <w:pPr>
              <w:pStyle w:val="NoSpacing"/>
              <w:ind w:left="-114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-0.11</w:t>
            </w: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E5C2BAC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-0.01</w:t>
            </w: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1045787" w14:textId="77777777" w:rsidR="00CA6DE4" w:rsidRPr="00CA6DE4" w:rsidRDefault="00CA6DE4" w:rsidP="00AD40AD">
            <w:pPr>
              <w:pStyle w:val="NoSpacing"/>
              <w:ind w:left="-54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E9E9B0D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0.09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5AF26BA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0.11</w:t>
            </w:r>
            <w:r w:rsidRPr="00CA6DE4">
              <w:rPr>
                <w:rFonts w:cstheme="minorHAnsi"/>
                <w:sz w:val="20"/>
                <w:szCs w:val="20"/>
                <w:vertAlign w:val="superscript"/>
                <w:lang w:eastAsia="en-AU"/>
              </w:rPr>
              <w:t>*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B6D81B7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0.08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31622A4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-0.02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33BF3A0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0.05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DFE1951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-0.08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81E0A40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-0.23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37BFA36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0.10</w:t>
            </w:r>
            <w:r w:rsidRPr="00CA6DE4">
              <w:rPr>
                <w:rFonts w:cstheme="minorHAnsi"/>
                <w:sz w:val="20"/>
                <w:szCs w:val="20"/>
                <w:vertAlign w:val="superscript"/>
                <w:lang w:eastAsia="en-AU"/>
              </w:rPr>
              <w:t>*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63AD5F6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3162" w14:textId="77777777" w:rsidR="00CA6DE4" w:rsidRPr="00CA6DE4" w:rsidRDefault="00CA6DE4" w:rsidP="00CA6DE4">
            <w:pPr>
              <w:pStyle w:val="NoSpacing"/>
              <w:rPr>
                <w:rFonts w:cstheme="minorHAnsi"/>
                <w:sz w:val="20"/>
                <w:szCs w:val="20"/>
                <w:lang w:eastAsia="en-AU"/>
              </w:rPr>
            </w:pPr>
          </w:p>
        </w:tc>
      </w:tr>
      <w:tr w:rsidR="00CA6DE4" w:rsidRPr="00CA6DE4" w14:paraId="2E86B9F8" w14:textId="77777777" w:rsidTr="00CA6DE4">
        <w:trPr>
          <w:trHeight w:val="300"/>
        </w:trPr>
        <w:tc>
          <w:tcPr>
            <w:tcW w:w="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2EA68A9F" w14:textId="77777777" w:rsidR="00CA6DE4" w:rsidRPr="00CA6DE4" w:rsidRDefault="00CA6DE4" w:rsidP="00AD40AD">
            <w:pPr>
              <w:pStyle w:val="NoSpacing"/>
              <w:ind w:right="-108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2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4620CAA8" w14:textId="77777777" w:rsidR="00CA6DE4" w:rsidRPr="00CA6DE4" w:rsidRDefault="00CA6DE4" w:rsidP="00AD40AD">
            <w:pPr>
              <w:pStyle w:val="NoSpacing"/>
              <w:ind w:left="-102" w:right="-66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CCU site 3</w:t>
            </w: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30B6126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69AF202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142EC4D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0F701AF2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-0.20</w:t>
            </w: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AC668A4" w14:textId="77777777" w:rsidR="00CA6DE4" w:rsidRPr="00CA6DE4" w:rsidRDefault="00CA6DE4" w:rsidP="00AD40AD">
            <w:pPr>
              <w:pStyle w:val="NoSpacing"/>
              <w:ind w:left="-37" w:right="-28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-0.32</w:t>
            </w: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08A9344C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-0.06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E47FD7B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0.02</w:t>
            </w: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0AD44887" w14:textId="77777777" w:rsidR="00CA6DE4" w:rsidRPr="00CA6DE4" w:rsidRDefault="00CA6DE4" w:rsidP="00AD40AD">
            <w:pPr>
              <w:pStyle w:val="NoSpacing"/>
              <w:ind w:left="-114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0.01</w:t>
            </w: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0CEF2BA7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0.04</w:t>
            </w: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E6A5985" w14:textId="77777777" w:rsidR="00CA6DE4" w:rsidRPr="00CA6DE4" w:rsidRDefault="00CA6DE4" w:rsidP="00AD40AD">
            <w:pPr>
              <w:pStyle w:val="NoSpacing"/>
              <w:ind w:left="-54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0F91177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0.02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E1FED61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-0.02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9E27256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-0.02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F492DC0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-0.04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56CF6CA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0.04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0448DA1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-0.15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0FA4936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0.10</w:t>
            </w:r>
            <w:r w:rsidRPr="00CA6DE4">
              <w:rPr>
                <w:rFonts w:cstheme="minorHAnsi"/>
                <w:sz w:val="20"/>
                <w:szCs w:val="20"/>
                <w:vertAlign w:val="superscript"/>
                <w:lang w:eastAsia="en-AU"/>
              </w:rPr>
              <w:t>*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CD7497F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0.08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A2B85C6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C17E" w14:textId="77777777" w:rsidR="00CA6DE4" w:rsidRPr="00CA6DE4" w:rsidRDefault="00CA6DE4" w:rsidP="00CA6DE4">
            <w:pPr>
              <w:pStyle w:val="NoSpacing"/>
              <w:rPr>
                <w:rFonts w:cstheme="minorHAnsi"/>
                <w:sz w:val="20"/>
                <w:szCs w:val="20"/>
                <w:lang w:eastAsia="en-AU"/>
              </w:rPr>
            </w:pPr>
          </w:p>
        </w:tc>
      </w:tr>
      <w:tr w:rsidR="00CA6DE4" w:rsidRPr="00CA6DE4" w14:paraId="4228AC03" w14:textId="77777777" w:rsidTr="00CA6DE4">
        <w:trPr>
          <w:trHeight w:val="300"/>
        </w:trPr>
        <w:tc>
          <w:tcPr>
            <w:tcW w:w="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0199259B" w14:textId="77777777" w:rsidR="00CA6DE4" w:rsidRPr="00CA6DE4" w:rsidRDefault="00CA6DE4" w:rsidP="00AD40AD">
            <w:pPr>
              <w:pStyle w:val="NoSpacing"/>
              <w:ind w:right="-108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2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6B445BDC" w14:textId="77777777" w:rsidR="00CA6DE4" w:rsidRPr="00CA6DE4" w:rsidRDefault="00CA6DE4" w:rsidP="00AD40AD">
            <w:pPr>
              <w:pStyle w:val="NoSpacing"/>
              <w:ind w:left="-102" w:right="-66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CCU site 4</w:t>
            </w: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884FBBD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0BA4791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5587192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0D09DD76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E81AF2A" w14:textId="77777777" w:rsidR="00CA6DE4" w:rsidRPr="00CA6DE4" w:rsidRDefault="00CA6DE4" w:rsidP="00AD40AD">
            <w:pPr>
              <w:pStyle w:val="NoSpacing"/>
              <w:ind w:left="-37" w:right="-28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-0.21</w:t>
            </w: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029BA0B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0.09</w:t>
            </w:r>
            <w:r w:rsidRPr="00CA6DE4">
              <w:rPr>
                <w:rFonts w:cstheme="minorHAnsi"/>
                <w:sz w:val="20"/>
                <w:szCs w:val="20"/>
                <w:vertAlign w:val="superscript"/>
                <w:lang w:eastAsia="en-AU"/>
              </w:rPr>
              <w:t>*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BD32564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0.01</w:t>
            </w: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2E4E4EA9" w14:textId="77777777" w:rsidR="00CA6DE4" w:rsidRPr="00CA6DE4" w:rsidRDefault="00CA6DE4" w:rsidP="00AD40AD">
            <w:pPr>
              <w:pStyle w:val="NoSpacing"/>
              <w:ind w:left="-114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0.02</w:t>
            </w: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0D2C815D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-0.02</w:t>
            </w: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F6B89B3" w14:textId="77777777" w:rsidR="00CA6DE4" w:rsidRPr="00CA6DE4" w:rsidRDefault="00CA6DE4" w:rsidP="00AD40AD">
            <w:pPr>
              <w:pStyle w:val="NoSpacing"/>
              <w:ind w:left="-54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-0.06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B8E8BB7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-0.08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0692D6B5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0.04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A438E75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-0.02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CBCFAE5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0.05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8F1D53F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0.04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08E9241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0.08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88D7C36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0.02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6E31116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0.03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0013614C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4E18" w14:textId="77777777" w:rsidR="00CA6DE4" w:rsidRPr="00CA6DE4" w:rsidRDefault="00CA6DE4" w:rsidP="00CA6DE4">
            <w:pPr>
              <w:pStyle w:val="NoSpacing"/>
              <w:rPr>
                <w:rFonts w:cstheme="minorHAnsi"/>
                <w:sz w:val="20"/>
                <w:szCs w:val="20"/>
                <w:lang w:eastAsia="en-AU"/>
              </w:rPr>
            </w:pPr>
          </w:p>
        </w:tc>
      </w:tr>
      <w:tr w:rsidR="00CA6DE4" w:rsidRPr="00CA6DE4" w14:paraId="01B9DABA" w14:textId="77777777" w:rsidTr="00CA6DE4">
        <w:trPr>
          <w:trHeight w:val="300"/>
        </w:trPr>
        <w:tc>
          <w:tcPr>
            <w:tcW w:w="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2D5BC68D" w14:textId="77777777" w:rsidR="00CA6DE4" w:rsidRPr="00CA6DE4" w:rsidRDefault="00CA6DE4" w:rsidP="00AD40AD">
            <w:pPr>
              <w:pStyle w:val="NoSpacing"/>
              <w:ind w:right="-108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2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34DCE039" w14:textId="77777777" w:rsidR="00CA6DE4" w:rsidRPr="00CA6DE4" w:rsidRDefault="00CA6DE4" w:rsidP="00AD40AD">
            <w:pPr>
              <w:pStyle w:val="NoSpacing"/>
              <w:ind w:left="-102" w:right="-66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CCU site 5</w:t>
            </w: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892ABBF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DD38B56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79550FC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650BF38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22C4A1DC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C823894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-0.01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AC186CA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-0.11</w:t>
            </w: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D5CEB7E" w14:textId="77777777" w:rsidR="00CA6DE4" w:rsidRPr="00CA6DE4" w:rsidRDefault="00CA6DE4" w:rsidP="00AD40AD">
            <w:pPr>
              <w:pStyle w:val="NoSpacing"/>
              <w:ind w:left="-114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0.05</w:t>
            </w: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00C32123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8DADF74" w14:textId="77777777" w:rsidR="00CA6DE4" w:rsidRPr="00CA6DE4" w:rsidRDefault="00CA6DE4" w:rsidP="00AD40AD">
            <w:pPr>
              <w:pStyle w:val="NoSpacing"/>
              <w:ind w:left="-54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0.10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FBB57A1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0.02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11DB5C6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-0.12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BD33130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-0.01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012EA7C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0.09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00BA6E0B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-0.10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0B1C4B0E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0.08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7780E42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0.15</w:t>
            </w:r>
            <w:r w:rsidRPr="00CA6DE4">
              <w:rPr>
                <w:rFonts w:cstheme="minorHAnsi"/>
                <w:sz w:val="20"/>
                <w:szCs w:val="20"/>
                <w:vertAlign w:val="superscript"/>
                <w:lang w:eastAsia="en-AU"/>
              </w:rPr>
              <w:t>**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3C7EBD5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-0.14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7AF111D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4AFF" w14:textId="77777777" w:rsidR="00CA6DE4" w:rsidRPr="00CA6DE4" w:rsidRDefault="00CA6DE4" w:rsidP="00CA6DE4">
            <w:pPr>
              <w:pStyle w:val="NoSpacing"/>
              <w:rPr>
                <w:rFonts w:cstheme="minorHAnsi"/>
                <w:sz w:val="20"/>
                <w:szCs w:val="20"/>
                <w:lang w:eastAsia="en-AU"/>
              </w:rPr>
            </w:pPr>
          </w:p>
        </w:tc>
      </w:tr>
      <w:tr w:rsidR="00CA6DE4" w:rsidRPr="00CA6DE4" w14:paraId="420B7D80" w14:textId="77777777" w:rsidTr="00CA6DE4">
        <w:trPr>
          <w:trHeight w:val="300"/>
        </w:trPr>
        <w:tc>
          <w:tcPr>
            <w:tcW w:w="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5208CCFD" w14:textId="77777777" w:rsidR="00CA6DE4" w:rsidRPr="00CA6DE4" w:rsidRDefault="00CA6DE4" w:rsidP="00AD40AD">
            <w:pPr>
              <w:pStyle w:val="NoSpacing"/>
              <w:ind w:right="-108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2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36ACE153" w14:textId="77777777" w:rsidR="00CA6DE4" w:rsidRPr="00CA6DE4" w:rsidRDefault="00CA6DE4" w:rsidP="00AD40AD">
            <w:pPr>
              <w:pStyle w:val="NoSpacing"/>
              <w:ind w:left="-102" w:right="-66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Sex</w:t>
            </w: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214D0EB6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243A22A0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54F2B0A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29331373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277DDD13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2296E185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15666F6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0.08</w:t>
            </w: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AB8B552" w14:textId="77777777" w:rsidR="00CA6DE4" w:rsidRPr="00CA6DE4" w:rsidRDefault="00CA6DE4" w:rsidP="00AD40AD">
            <w:pPr>
              <w:pStyle w:val="NoSpacing"/>
              <w:ind w:left="-114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-0.13</w:t>
            </w: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B10EF57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0.10</w:t>
            </w:r>
            <w:r w:rsidRPr="00CA6DE4">
              <w:rPr>
                <w:rFonts w:cstheme="minorHAnsi"/>
                <w:sz w:val="20"/>
                <w:szCs w:val="20"/>
                <w:vertAlign w:val="superscript"/>
                <w:lang w:eastAsia="en-AU"/>
              </w:rPr>
              <w:t>*</w:t>
            </w: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3BAD3AB" w14:textId="77777777" w:rsidR="00CA6DE4" w:rsidRPr="00CA6DE4" w:rsidRDefault="00CA6DE4" w:rsidP="00AD40AD">
            <w:pPr>
              <w:pStyle w:val="NoSpacing"/>
              <w:ind w:left="-54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0.04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215712A7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-0.11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247347BE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0.12</w:t>
            </w:r>
            <w:r w:rsidRPr="00CA6DE4">
              <w:rPr>
                <w:rFonts w:cstheme="minorHAnsi"/>
                <w:sz w:val="20"/>
                <w:szCs w:val="20"/>
                <w:vertAlign w:val="superscript"/>
                <w:lang w:eastAsia="en-AU"/>
              </w:rPr>
              <w:t>*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5940AE7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0.05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B7339AD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0.02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E788222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0.10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025157E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9B62CA8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0.10</w:t>
            </w:r>
            <w:r w:rsidRPr="00CA6DE4">
              <w:rPr>
                <w:rFonts w:cstheme="minorHAnsi"/>
                <w:sz w:val="20"/>
                <w:szCs w:val="20"/>
                <w:vertAlign w:val="superscript"/>
                <w:lang w:eastAsia="en-AU"/>
              </w:rPr>
              <w:t>*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CDC1779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0.02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027D7346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F0A4" w14:textId="77777777" w:rsidR="00CA6DE4" w:rsidRPr="00CA6DE4" w:rsidRDefault="00CA6DE4" w:rsidP="00CA6DE4">
            <w:pPr>
              <w:pStyle w:val="NoSpacing"/>
              <w:rPr>
                <w:rFonts w:cstheme="minorHAnsi"/>
                <w:sz w:val="20"/>
                <w:szCs w:val="20"/>
                <w:lang w:eastAsia="en-AU"/>
              </w:rPr>
            </w:pPr>
          </w:p>
        </w:tc>
      </w:tr>
      <w:tr w:rsidR="00CA6DE4" w:rsidRPr="00CA6DE4" w14:paraId="43BA9112" w14:textId="77777777" w:rsidTr="00CA6DE4">
        <w:trPr>
          <w:trHeight w:val="300"/>
        </w:trPr>
        <w:tc>
          <w:tcPr>
            <w:tcW w:w="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4DDA71A3" w14:textId="77777777" w:rsidR="00CA6DE4" w:rsidRPr="00CA6DE4" w:rsidRDefault="00CA6DE4" w:rsidP="00AD40AD">
            <w:pPr>
              <w:pStyle w:val="NoSpacing"/>
              <w:ind w:right="-108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2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504667C2" w14:textId="77777777" w:rsidR="00CA6DE4" w:rsidRPr="00CA6DE4" w:rsidRDefault="00CA6DE4" w:rsidP="00AD40AD">
            <w:pPr>
              <w:pStyle w:val="NoSpacing"/>
              <w:ind w:left="-102" w:right="-66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 xml:space="preserve">Age </w:t>
            </w: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8076CBF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0FE3AB1D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2C283534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D8DD22D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4C4CA5C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C94063C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05C00B56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37F8622" w14:textId="77777777" w:rsidR="00CA6DE4" w:rsidRPr="00CA6DE4" w:rsidRDefault="00CA6DE4" w:rsidP="00AD40AD">
            <w:pPr>
              <w:pStyle w:val="NoSpacing"/>
              <w:ind w:left="-114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-0.13</w:t>
            </w: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E49A06A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299BE916" w14:textId="77777777" w:rsidR="00CA6DE4" w:rsidRPr="00CA6DE4" w:rsidRDefault="00CA6DE4" w:rsidP="00AD40AD">
            <w:pPr>
              <w:pStyle w:val="NoSpacing"/>
              <w:ind w:left="-54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-0.01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D49BE04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-0.12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10B952A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0.28</w:t>
            </w:r>
            <w:r w:rsidRPr="00CA6DE4">
              <w:rPr>
                <w:rFonts w:cstheme="minorHAnsi"/>
                <w:sz w:val="20"/>
                <w:szCs w:val="20"/>
                <w:vertAlign w:val="superscript"/>
                <w:lang w:eastAsia="en-AU"/>
              </w:rPr>
              <w:t>**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46653CF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0.01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4AA073D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-0.03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9E47D3C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DA54AF9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0.09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293A2D0B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-0.07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7DEB8C4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-0.06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66312C3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C1B1" w14:textId="77777777" w:rsidR="00CA6DE4" w:rsidRPr="00CA6DE4" w:rsidRDefault="00CA6DE4" w:rsidP="00CA6DE4">
            <w:pPr>
              <w:pStyle w:val="NoSpacing"/>
              <w:rPr>
                <w:rFonts w:cstheme="minorHAnsi"/>
                <w:sz w:val="20"/>
                <w:szCs w:val="20"/>
                <w:lang w:eastAsia="en-AU"/>
              </w:rPr>
            </w:pPr>
          </w:p>
        </w:tc>
      </w:tr>
      <w:tr w:rsidR="00CA6DE4" w:rsidRPr="00CA6DE4" w14:paraId="599977DE" w14:textId="77777777" w:rsidTr="00CA6DE4">
        <w:trPr>
          <w:trHeight w:val="300"/>
        </w:trPr>
        <w:tc>
          <w:tcPr>
            <w:tcW w:w="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675C3D59" w14:textId="77777777" w:rsidR="00CA6DE4" w:rsidRPr="00CA6DE4" w:rsidRDefault="00CA6DE4" w:rsidP="00AD40AD">
            <w:pPr>
              <w:pStyle w:val="NoSpacing"/>
              <w:ind w:right="-108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2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58AA690E" w14:textId="151A569F" w:rsidR="00CA6DE4" w:rsidRPr="00CA6DE4" w:rsidRDefault="00CA6DE4" w:rsidP="00AD40AD">
            <w:pPr>
              <w:pStyle w:val="NoSpacing"/>
              <w:ind w:left="-102" w:right="-66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Primary diagnosis: F20-29</w:t>
            </w:r>
            <w:r w:rsidR="00AD40AD">
              <w:rPr>
                <w:rFonts w:cstheme="minorHAnsi"/>
                <w:sz w:val="20"/>
                <w:szCs w:val="20"/>
                <w:lang w:eastAsia="en-AU"/>
              </w:rPr>
              <w:t>.x</w:t>
            </w: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C8D233E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D8DBD3D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1A1C471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5FA29D8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9243AFB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0DF77E29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AAFAF9A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0F09670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8C82B51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-0.20</w:t>
            </w: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2329A2C" w14:textId="77777777" w:rsidR="00CA6DE4" w:rsidRPr="00CA6DE4" w:rsidRDefault="00CA6DE4" w:rsidP="00AD40AD">
            <w:pPr>
              <w:pStyle w:val="NoSpacing"/>
              <w:ind w:left="-54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-0.02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A5131FF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0.01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7F7DD53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-0.16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AF2A340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-0.03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296DAFE2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0.10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0013E93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0.03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ACA868F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0.08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6991136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-0.08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93628CB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0.07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2DC7EE55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0.17</w:t>
            </w:r>
            <w:r w:rsidRPr="00CA6DE4">
              <w:rPr>
                <w:rFonts w:cstheme="minorHAnsi"/>
                <w:sz w:val="20"/>
                <w:szCs w:val="20"/>
                <w:vertAlign w:val="superscript"/>
                <w:lang w:eastAsia="en-AU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ECA5" w14:textId="77777777" w:rsidR="00CA6DE4" w:rsidRPr="00CA6DE4" w:rsidRDefault="00CA6DE4" w:rsidP="00CA6DE4">
            <w:pPr>
              <w:pStyle w:val="NoSpacing"/>
              <w:rPr>
                <w:rFonts w:cstheme="minorHAnsi"/>
                <w:sz w:val="20"/>
                <w:szCs w:val="20"/>
                <w:lang w:eastAsia="en-AU"/>
              </w:rPr>
            </w:pPr>
          </w:p>
        </w:tc>
      </w:tr>
      <w:tr w:rsidR="00CA6DE4" w:rsidRPr="00CA6DE4" w14:paraId="1760E0B7" w14:textId="77777777" w:rsidTr="00CA6DE4">
        <w:trPr>
          <w:trHeight w:val="300"/>
        </w:trPr>
        <w:tc>
          <w:tcPr>
            <w:tcW w:w="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6F985823" w14:textId="77777777" w:rsidR="00CA6DE4" w:rsidRPr="00CA6DE4" w:rsidRDefault="00CA6DE4" w:rsidP="00AD40AD">
            <w:pPr>
              <w:pStyle w:val="NoSpacing"/>
              <w:ind w:right="-108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2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427A2469" w14:textId="77777777" w:rsidR="00CA6DE4" w:rsidRPr="00CA6DE4" w:rsidRDefault="00CA6DE4" w:rsidP="00AD40AD">
            <w:pPr>
              <w:pStyle w:val="NoSpacing"/>
              <w:ind w:left="-102" w:right="-66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 xml:space="preserve">Personality disorder as a secondary diagnosis </w:t>
            </w: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2D3A6FC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CB9FF64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687841C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07E3E57D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CE7B28B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FB958EF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495ABE1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CEFB5AC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31966A5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08395CB" w14:textId="77777777" w:rsidR="00CA6DE4" w:rsidRPr="00CA6DE4" w:rsidRDefault="00CA6DE4" w:rsidP="00AD40AD">
            <w:pPr>
              <w:pStyle w:val="NoSpacing"/>
              <w:ind w:left="-54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-0.01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3165C06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BD50C66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-0.02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7498411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-0.06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A5C3FF0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-0.20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00DCA21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-0.13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C103C36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0.08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5E2D6DB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0.08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2A59777C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0.01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549A76A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5F68" w14:textId="77777777" w:rsidR="00CA6DE4" w:rsidRPr="00CA6DE4" w:rsidRDefault="00CA6DE4" w:rsidP="00CA6DE4">
            <w:pPr>
              <w:pStyle w:val="NoSpacing"/>
              <w:rPr>
                <w:rFonts w:cstheme="minorHAnsi"/>
                <w:sz w:val="20"/>
                <w:szCs w:val="20"/>
                <w:lang w:eastAsia="en-AU"/>
              </w:rPr>
            </w:pPr>
          </w:p>
        </w:tc>
      </w:tr>
      <w:tr w:rsidR="00CA6DE4" w:rsidRPr="00CA6DE4" w14:paraId="4129AA88" w14:textId="77777777" w:rsidTr="00CA6DE4">
        <w:trPr>
          <w:trHeight w:val="300"/>
        </w:trPr>
        <w:tc>
          <w:tcPr>
            <w:tcW w:w="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7A998E57" w14:textId="77777777" w:rsidR="00CA6DE4" w:rsidRPr="00CA6DE4" w:rsidRDefault="00CA6DE4" w:rsidP="00AD40AD">
            <w:pPr>
              <w:pStyle w:val="NoSpacing"/>
              <w:ind w:right="-108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2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6FF692D8" w14:textId="77777777" w:rsidR="00CA6DE4" w:rsidRPr="00CA6DE4" w:rsidRDefault="00CA6DE4" w:rsidP="00AD40AD">
            <w:pPr>
              <w:pStyle w:val="NoSpacing"/>
              <w:ind w:left="-102" w:right="-66"/>
              <w:rPr>
                <w:rFonts w:cstheme="minorHAnsi"/>
                <w:sz w:val="20"/>
                <w:szCs w:val="20"/>
                <w:lang w:eastAsia="en-AU"/>
              </w:rPr>
            </w:pPr>
            <w:proofErr w:type="spellStart"/>
            <w:r w:rsidRPr="00CA6DE4">
              <w:rPr>
                <w:rFonts w:cstheme="minorHAnsi"/>
                <w:sz w:val="20"/>
                <w:szCs w:val="20"/>
                <w:lang w:eastAsia="en-AU"/>
              </w:rPr>
              <w:t>Agressive</w:t>
            </w:r>
            <w:proofErr w:type="spellEnd"/>
            <w:r w:rsidRPr="00CA6DE4">
              <w:rPr>
                <w:rFonts w:cstheme="minorHAnsi"/>
                <w:sz w:val="20"/>
                <w:szCs w:val="20"/>
                <w:lang w:eastAsia="en-AU"/>
              </w:rPr>
              <w:t xml:space="preserve"> behaviour (HoNOS item 1 ≥ 2)</w:t>
            </w: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16C5065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3550A23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0729338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06868F28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32EB3C4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1B355EB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7F411FB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29629C75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718F8EA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2411FCA1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1157B3C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0.22</w:t>
            </w:r>
            <w:r w:rsidRPr="00CA6DE4">
              <w:rPr>
                <w:rFonts w:cstheme="minorHAnsi"/>
                <w:sz w:val="20"/>
                <w:szCs w:val="20"/>
                <w:vertAlign w:val="superscript"/>
                <w:lang w:eastAsia="en-AU"/>
              </w:rPr>
              <w:t>**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025A955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0FDDD103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0.55</w:t>
            </w:r>
            <w:r w:rsidRPr="00CA6DE4">
              <w:rPr>
                <w:rFonts w:cstheme="minorHAnsi"/>
                <w:sz w:val="20"/>
                <w:szCs w:val="20"/>
                <w:vertAlign w:val="superscript"/>
                <w:lang w:eastAsia="en-AU"/>
              </w:rPr>
              <w:t>**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BA81D3B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0.40</w:t>
            </w:r>
            <w:r w:rsidRPr="00CA6DE4">
              <w:rPr>
                <w:rFonts w:cstheme="minorHAnsi"/>
                <w:sz w:val="20"/>
                <w:szCs w:val="20"/>
                <w:vertAlign w:val="superscript"/>
                <w:lang w:eastAsia="en-AU"/>
              </w:rPr>
              <w:t>**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0B7642AB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0.27</w:t>
            </w:r>
            <w:r w:rsidRPr="00CA6DE4">
              <w:rPr>
                <w:rFonts w:cstheme="minorHAnsi"/>
                <w:sz w:val="20"/>
                <w:szCs w:val="20"/>
                <w:vertAlign w:val="superscript"/>
                <w:lang w:eastAsia="en-AU"/>
              </w:rPr>
              <w:t>**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2E8529E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0.05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5B64F97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0.23</w:t>
            </w:r>
            <w:r w:rsidRPr="00CA6DE4">
              <w:rPr>
                <w:rFonts w:cstheme="minorHAnsi"/>
                <w:sz w:val="20"/>
                <w:szCs w:val="20"/>
                <w:vertAlign w:val="superscript"/>
                <w:lang w:eastAsia="en-AU"/>
              </w:rPr>
              <w:t>**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2E1825AE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0.06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F6A452C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9554" w14:textId="77777777" w:rsidR="00CA6DE4" w:rsidRPr="00CA6DE4" w:rsidRDefault="00CA6DE4" w:rsidP="00CA6DE4">
            <w:pPr>
              <w:pStyle w:val="NoSpacing"/>
              <w:rPr>
                <w:rFonts w:cstheme="minorHAnsi"/>
                <w:sz w:val="20"/>
                <w:szCs w:val="20"/>
                <w:lang w:eastAsia="en-AU"/>
              </w:rPr>
            </w:pPr>
          </w:p>
        </w:tc>
      </w:tr>
      <w:tr w:rsidR="00CA6DE4" w:rsidRPr="00CA6DE4" w14:paraId="273313A1" w14:textId="77777777" w:rsidTr="00CA6DE4">
        <w:trPr>
          <w:trHeight w:val="300"/>
        </w:trPr>
        <w:tc>
          <w:tcPr>
            <w:tcW w:w="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767FF646" w14:textId="77777777" w:rsidR="00CA6DE4" w:rsidRPr="00CA6DE4" w:rsidRDefault="00CA6DE4" w:rsidP="00AD40AD">
            <w:pPr>
              <w:pStyle w:val="NoSpacing"/>
              <w:ind w:right="-108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2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2617D796" w14:textId="77777777" w:rsidR="00CA6DE4" w:rsidRPr="00CA6DE4" w:rsidRDefault="00CA6DE4" w:rsidP="00AD40AD">
            <w:pPr>
              <w:pStyle w:val="NoSpacing"/>
              <w:ind w:left="-102" w:right="-66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Substance use problems (HoNOS item 3 ≥ 2)</w:t>
            </w: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BB66E94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20BD22D9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2EE94B5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5CBAE3B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1E7FC67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BCAD5A2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F727601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2525C926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5A286E7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71E2C6D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B9B29A4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2A993C77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-0.08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3B16A6F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0.29</w:t>
            </w:r>
            <w:r w:rsidRPr="00CA6DE4">
              <w:rPr>
                <w:rFonts w:cstheme="minorHAnsi"/>
                <w:sz w:val="20"/>
                <w:szCs w:val="20"/>
                <w:vertAlign w:val="superscript"/>
                <w:lang w:eastAsia="en-AU"/>
              </w:rPr>
              <w:t>**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84D0FEC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0.25</w:t>
            </w:r>
            <w:r w:rsidRPr="00CA6DE4">
              <w:rPr>
                <w:rFonts w:cstheme="minorHAnsi"/>
                <w:sz w:val="20"/>
                <w:szCs w:val="20"/>
                <w:vertAlign w:val="superscript"/>
                <w:lang w:eastAsia="en-AU"/>
              </w:rPr>
              <w:t>**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F68A448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0.01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0C7325F1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-0.11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883427A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0.13</w:t>
            </w:r>
            <w:r w:rsidRPr="00CA6DE4">
              <w:rPr>
                <w:rFonts w:cstheme="minorHAnsi"/>
                <w:sz w:val="20"/>
                <w:szCs w:val="20"/>
                <w:vertAlign w:val="superscript"/>
                <w:lang w:eastAsia="en-AU"/>
              </w:rPr>
              <w:t>*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E9A1771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0.07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8820AB7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DEF4" w14:textId="77777777" w:rsidR="00CA6DE4" w:rsidRPr="00CA6DE4" w:rsidRDefault="00CA6DE4" w:rsidP="00CA6DE4">
            <w:pPr>
              <w:pStyle w:val="NoSpacing"/>
              <w:rPr>
                <w:rFonts w:cstheme="minorHAnsi"/>
                <w:sz w:val="20"/>
                <w:szCs w:val="20"/>
                <w:lang w:eastAsia="en-AU"/>
              </w:rPr>
            </w:pPr>
          </w:p>
        </w:tc>
      </w:tr>
      <w:tr w:rsidR="00CA6DE4" w:rsidRPr="00CA6DE4" w14:paraId="0D26D839" w14:textId="77777777" w:rsidTr="00CA6DE4">
        <w:trPr>
          <w:trHeight w:val="300"/>
        </w:trPr>
        <w:tc>
          <w:tcPr>
            <w:tcW w:w="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6D84CAEC" w14:textId="77777777" w:rsidR="00CA6DE4" w:rsidRPr="00CA6DE4" w:rsidRDefault="00CA6DE4" w:rsidP="00AD40AD">
            <w:pPr>
              <w:pStyle w:val="NoSpacing"/>
              <w:ind w:right="-108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2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1A69ABDC" w14:textId="77777777" w:rsidR="00CA6DE4" w:rsidRPr="00CA6DE4" w:rsidRDefault="00CA6DE4" w:rsidP="00AD40AD">
            <w:pPr>
              <w:pStyle w:val="NoSpacing"/>
              <w:ind w:left="-102" w:right="-66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Physical impairment (HoNOS item 5 ≥ 2)</w:t>
            </w: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2F2CE97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7EC757D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563EED6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5CE6AF2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AE9B2A3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276E033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583B4DA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8BE1577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0F4A6341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3CE731B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2229905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4550FDC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E4E49DB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0.24</w:t>
            </w:r>
            <w:r w:rsidRPr="00CA6DE4">
              <w:rPr>
                <w:rFonts w:cstheme="minorHAnsi"/>
                <w:sz w:val="20"/>
                <w:szCs w:val="20"/>
                <w:vertAlign w:val="superscript"/>
                <w:lang w:eastAsia="en-AU"/>
              </w:rPr>
              <w:t>**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C7435B7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0.07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13DA18C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0.17</w:t>
            </w:r>
            <w:r w:rsidRPr="00CA6DE4">
              <w:rPr>
                <w:rFonts w:cstheme="minorHAnsi"/>
                <w:sz w:val="20"/>
                <w:szCs w:val="20"/>
                <w:vertAlign w:val="superscript"/>
                <w:lang w:eastAsia="en-AU"/>
              </w:rPr>
              <w:t>**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046B3947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0.01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2080FBDD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-0.08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0F4B0110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-0.10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B7489FE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C48B" w14:textId="77777777" w:rsidR="00CA6DE4" w:rsidRPr="00CA6DE4" w:rsidRDefault="00CA6DE4" w:rsidP="00CA6DE4">
            <w:pPr>
              <w:pStyle w:val="NoSpacing"/>
              <w:rPr>
                <w:rFonts w:cstheme="minorHAnsi"/>
                <w:sz w:val="20"/>
                <w:szCs w:val="20"/>
                <w:lang w:eastAsia="en-AU"/>
              </w:rPr>
            </w:pPr>
          </w:p>
        </w:tc>
      </w:tr>
      <w:tr w:rsidR="00CA6DE4" w:rsidRPr="00CA6DE4" w14:paraId="4709A032" w14:textId="77777777" w:rsidTr="00CA6DE4">
        <w:trPr>
          <w:trHeight w:val="300"/>
        </w:trPr>
        <w:tc>
          <w:tcPr>
            <w:tcW w:w="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2641C060" w14:textId="77777777" w:rsidR="00CA6DE4" w:rsidRPr="00CA6DE4" w:rsidRDefault="00CA6DE4" w:rsidP="00AD40AD">
            <w:pPr>
              <w:pStyle w:val="NoSpacing"/>
              <w:ind w:right="-108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2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437DE928" w14:textId="6BFCE7CC" w:rsidR="00CA6DE4" w:rsidRPr="00CA6DE4" w:rsidRDefault="00CA6DE4" w:rsidP="00AD40AD">
            <w:pPr>
              <w:pStyle w:val="NoSpacing"/>
              <w:ind w:left="-102" w:right="-66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 xml:space="preserve">HoNOS total score </w:t>
            </w: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0668BE8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09121E19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7195E41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341ADCB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9B517D7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3607DCE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7C7147C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B69D248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05B4E9F4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087FE84C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2DFF56FF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7B92EA2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63EC6F4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1637122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0.59</w:t>
            </w:r>
            <w:r w:rsidRPr="00CA6DE4">
              <w:rPr>
                <w:rFonts w:cstheme="minorHAnsi"/>
                <w:sz w:val="20"/>
                <w:szCs w:val="20"/>
                <w:vertAlign w:val="superscript"/>
                <w:lang w:eastAsia="en-AU"/>
              </w:rPr>
              <w:t>**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EF7EDCF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0.44</w:t>
            </w:r>
            <w:r w:rsidRPr="00CA6DE4">
              <w:rPr>
                <w:rFonts w:cstheme="minorHAnsi"/>
                <w:sz w:val="20"/>
                <w:szCs w:val="20"/>
                <w:vertAlign w:val="superscript"/>
                <w:lang w:eastAsia="en-AU"/>
              </w:rPr>
              <w:t>**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286AEA7A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-0.02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28B220B7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0.26</w:t>
            </w:r>
            <w:r w:rsidRPr="00CA6DE4">
              <w:rPr>
                <w:rFonts w:cstheme="minorHAnsi"/>
                <w:sz w:val="20"/>
                <w:szCs w:val="20"/>
                <w:vertAlign w:val="superscript"/>
                <w:lang w:eastAsia="en-AU"/>
              </w:rPr>
              <w:t>**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49DD084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0.14</w:t>
            </w:r>
            <w:r w:rsidRPr="00CA6DE4">
              <w:rPr>
                <w:rFonts w:cstheme="minorHAnsi"/>
                <w:sz w:val="20"/>
                <w:szCs w:val="20"/>
                <w:vertAlign w:val="superscript"/>
                <w:lang w:eastAsia="en-AU"/>
              </w:rPr>
              <w:t>*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5552F18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8F12" w14:textId="77777777" w:rsidR="00CA6DE4" w:rsidRPr="00CA6DE4" w:rsidRDefault="00CA6DE4" w:rsidP="00CA6DE4">
            <w:pPr>
              <w:pStyle w:val="NoSpacing"/>
              <w:rPr>
                <w:rFonts w:cstheme="minorHAnsi"/>
                <w:sz w:val="20"/>
                <w:szCs w:val="20"/>
                <w:lang w:eastAsia="en-AU"/>
              </w:rPr>
            </w:pPr>
          </w:p>
        </w:tc>
      </w:tr>
      <w:tr w:rsidR="00CA6DE4" w:rsidRPr="00CA6DE4" w14:paraId="5B010435" w14:textId="77777777" w:rsidTr="00CA6DE4">
        <w:trPr>
          <w:trHeight w:val="300"/>
        </w:trPr>
        <w:tc>
          <w:tcPr>
            <w:tcW w:w="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57538557" w14:textId="77777777" w:rsidR="00CA6DE4" w:rsidRPr="00CA6DE4" w:rsidRDefault="00CA6DE4" w:rsidP="00AD40AD">
            <w:pPr>
              <w:pStyle w:val="NoSpacing"/>
              <w:ind w:right="-108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2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3A2F3904" w14:textId="50846DE8" w:rsidR="00CA6DE4" w:rsidRPr="00CA6DE4" w:rsidRDefault="00AD40AD" w:rsidP="00AD40AD">
            <w:pPr>
              <w:pStyle w:val="NoSpacing"/>
              <w:ind w:left="-102" w:right="-66"/>
              <w:rPr>
                <w:rFonts w:cstheme="minorHAnsi"/>
                <w:sz w:val="20"/>
                <w:szCs w:val="20"/>
                <w:lang w:eastAsia="en-AU"/>
              </w:rPr>
            </w:pPr>
            <w:r>
              <w:rPr>
                <w:rFonts w:cstheme="minorHAnsi"/>
                <w:sz w:val="20"/>
                <w:szCs w:val="20"/>
                <w:lang w:eastAsia="en-AU"/>
              </w:rPr>
              <w:t>Disability (</w:t>
            </w:r>
            <w:r w:rsidR="00CA6DE4" w:rsidRPr="00CA6DE4">
              <w:rPr>
                <w:rFonts w:cstheme="minorHAnsi"/>
                <w:sz w:val="20"/>
                <w:szCs w:val="20"/>
                <w:lang w:eastAsia="en-AU"/>
              </w:rPr>
              <w:t>LSP</w:t>
            </w:r>
            <w:r w:rsidR="00CA6DE4">
              <w:rPr>
                <w:rFonts w:cstheme="minorHAnsi"/>
                <w:sz w:val="20"/>
                <w:szCs w:val="20"/>
                <w:lang w:eastAsia="en-AU"/>
              </w:rPr>
              <w:t>-16</w:t>
            </w:r>
            <w:r w:rsidR="00CA6DE4" w:rsidRPr="00CA6DE4">
              <w:rPr>
                <w:rFonts w:cstheme="minorHAnsi"/>
                <w:sz w:val="20"/>
                <w:szCs w:val="20"/>
                <w:lang w:eastAsia="en-AU"/>
              </w:rPr>
              <w:t xml:space="preserve"> total score</w:t>
            </w:r>
            <w:r>
              <w:rPr>
                <w:rFonts w:cstheme="minorHAnsi"/>
                <w:sz w:val="20"/>
                <w:szCs w:val="20"/>
                <w:lang w:eastAsia="en-AU"/>
              </w:rPr>
              <w:t>)</w:t>
            </w:r>
            <w:r w:rsidR="00CA6DE4" w:rsidRPr="00CA6DE4">
              <w:rPr>
                <w:rFonts w:cstheme="minorHAnsi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0AB2333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00721FB7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5376E32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2A8B4F48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D6D3757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21F0CCF3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2DF35B3F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C0058F9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4624789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295F2F02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39B2A35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2AEFBDC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E010122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079569DE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0A0B2E83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0.28</w:t>
            </w:r>
            <w:r w:rsidRPr="00CA6DE4">
              <w:rPr>
                <w:rFonts w:cstheme="minorHAnsi"/>
                <w:sz w:val="20"/>
                <w:szCs w:val="20"/>
                <w:vertAlign w:val="superscript"/>
                <w:lang w:eastAsia="en-AU"/>
              </w:rPr>
              <w:t>**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A04084A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-0.05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7BF01A2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0.15</w:t>
            </w:r>
            <w:r w:rsidRPr="00CA6DE4">
              <w:rPr>
                <w:rFonts w:cstheme="minorHAnsi"/>
                <w:sz w:val="20"/>
                <w:szCs w:val="20"/>
                <w:vertAlign w:val="superscript"/>
                <w:lang w:eastAsia="en-AU"/>
              </w:rPr>
              <w:t>*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5AE7C45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0.10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01E2236F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0DEC" w14:textId="77777777" w:rsidR="00CA6DE4" w:rsidRPr="00CA6DE4" w:rsidRDefault="00CA6DE4" w:rsidP="00CA6DE4">
            <w:pPr>
              <w:pStyle w:val="NoSpacing"/>
              <w:rPr>
                <w:rFonts w:cstheme="minorHAnsi"/>
                <w:sz w:val="20"/>
                <w:szCs w:val="20"/>
                <w:lang w:eastAsia="en-AU"/>
              </w:rPr>
            </w:pPr>
          </w:p>
        </w:tc>
      </w:tr>
      <w:tr w:rsidR="00CA6DE4" w:rsidRPr="00CA6DE4" w14:paraId="3323071F" w14:textId="77777777" w:rsidTr="00CA6DE4">
        <w:trPr>
          <w:trHeight w:val="300"/>
        </w:trPr>
        <w:tc>
          <w:tcPr>
            <w:tcW w:w="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510B3E31" w14:textId="77777777" w:rsidR="00CA6DE4" w:rsidRPr="00CA6DE4" w:rsidRDefault="00CA6DE4" w:rsidP="00AD40AD">
            <w:pPr>
              <w:pStyle w:val="NoSpacing"/>
              <w:ind w:right="-108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2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375DCEF1" w14:textId="627A0E5E" w:rsidR="00CA6DE4" w:rsidRPr="00CA6DE4" w:rsidRDefault="00CA6DE4" w:rsidP="00AD40AD">
            <w:pPr>
              <w:pStyle w:val="NoSpacing"/>
              <w:ind w:left="-102" w:right="-66"/>
              <w:rPr>
                <w:rFonts w:cstheme="minorHAnsi"/>
                <w:sz w:val="20"/>
                <w:szCs w:val="20"/>
                <w:lang w:eastAsia="en-AU"/>
              </w:rPr>
            </w:pPr>
            <w:r>
              <w:rPr>
                <w:rFonts w:cstheme="minorHAnsi"/>
                <w:sz w:val="20"/>
                <w:szCs w:val="20"/>
                <w:lang w:eastAsia="en-AU"/>
              </w:rPr>
              <w:t xml:space="preserve">Cognitive functioning (HoNOS Item 4 </w:t>
            </w:r>
            <w:r w:rsidRPr="00CA6DE4">
              <w:rPr>
                <w:rFonts w:cstheme="minorHAnsi"/>
                <w:sz w:val="20"/>
                <w:szCs w:val="20"/>
                <w:lang w:eastAsia="en-AU"/>
              </w:rPr>
              <w:t>≥</w:t>
            </w:r>
            <w:r>
              <w:rPr>
                <w:rFonts w:cstheme="minorHAnsi"/>
                <w:sz w:val="20"/>
                <w:szCs w:val="20"/>
                <w:lang w:eastAsia="en-AU"/>
              </w:rPr>
              <w:t xml:space="preserve"> </w:t>
            </w:r>
            <w:r w:rsidRPr="00CA6DE4">
              <w:rPr>
                <w:rFonts w:cstheme="minorHAnsi"/>
                <w:sz w:val="20"/>
                <w:szCs w:val="20"/>
                <w:lang w:eastAsia="en-AU"/>
              </w:rPr>
              <w:t>2)</w:t>
            </w: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24D8D808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2DE474A3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05B60DD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C9FDB59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BAEAFBC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798A74C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656ECF2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FCCCDB1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0EFBC79C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C256A03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260D3B9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07A749EF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7CC14B1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2B428CFD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32792B6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03430EE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0.01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D45C1A6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0.12</w:t>
            </w:r>
            <w:r w:rsidRPr="00CA6DE4">
              <w:rPr>
                <w:rFonts w:cstheme="minorHAnsi"/>
                <w:sz w:val="20"/>
                <w:szCs w:val="20"/>
                <w:vertAlign w:val="superscript"/>
                <w:lang w:eastAsia="en-AU"/>
              </w:rPr>
              <w:t>*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822D712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0.20</w:t>
            </w:r>
            <w:r w:rsidRPr="00CA6DE4">
              <w:rPr>
                <w:rFonts w:cstheme="minorHAnsi"/>
                <w:sz w:val="20"/>
                <w:szCs w:val="20"/>
                <w:vertAlign w:val="superscript"/>
                <w:lang w:eastAsia="en-AU"/>
              </w:rPr>
              <w:t>**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2BA1983E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6008" w14:textId="77777777" w:rsidR="00CA6DE4" w:rsidRPr="00CA6DE4" w:rsidRDefault="00CA6DE4" w:rsidP="00CA6DE4">
            <w:pPr>
              <w:pStyle w:val="NoSpacing"/>
              <w:rPr>
                <w:rFonts w:cstheme="minorHAnsi"/>
                <w:sz w:val="20"/>
                <w:szCs w:val="20"/>
                <w:lang w:eastAsia="en-AU"/>
              </w:rPr>
            </w:pPr>
          </w:p>
        </w:tc>
      </w:tr>
      <w:tr w:rsidR="00CA6DE4" w:rsidRPr="00CA6DE4" w14:paraId="3FF6A3AE" w14:textId="77777777" w:rsidTr="00CA6DE4">
        <w:trPr>
          <w:trHeight w:val="300"/>
        </w:trPr>
        <w:tc>
          <w:tcPr>
            <w:tcW w:w="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61D4FF9C" w14:textId="77777777" w:rsidR="00CA6DE4" w:rsidRPr="00CA6DE4" w:rsidRDefault="00CA6DE4" w:rsidP="00AD40AD">
            <w:pPr>
              <w:pStyle w:val="NoSpacing"/>
              <w:ind w:right="-108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2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435EEB39" w14:textId="20B0CABD" w:rsidR="00CA6DE4" w:rsidRPr="00CA6DE4" w:rsidRDefault="00CA6DE4" w:rsidP="00AD40AD">
            <w:pPr>
              <w:pStyle w:val="NoSpacing"/>
              <w:ind w:left="-102" w:right="-66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 xml:space="preserve">Total bed-based service </w:t>
            </w: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2B72C499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CECE1B8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69C3C44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2C0D040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A01EF07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73BE032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0F14B35C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2831980E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1A31D71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9AD2F0D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3F2C5A3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394D5BB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0FD846C5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71FB341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62CAD97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B0C3FC3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2FF707BD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0.15</w:t>
            </w:r>
            <w:r w:rsidRPr="00CA6DE4">
              <w:rPr>
                <w:rFonts w:cstheme="minorHAnsi"/>
                <w:sz w:val="20"/>
                <w:szCs w:val="20"/>
                <w:vertAlign w:val="superscript"/>
                <w:lang w:eastAsia="en-AU"/>
              </w:rPr>
              <w:t>**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2F0A6B7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-0.06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5389824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0.52</w:t>
            </w:r>
            <w:r w:rsidRPr="00CA6DE4">
              <w:rPr>
                <w:rFonts w:cstheme="minorHAnsi"/>
                <w:sz w:val="20"/>
                <w:szCs w:val="20"/>
                <w:vertAlign w:val="superscript"/>
                <w:lang w:eastAsia="en-AU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78DD" w14:textId="77777777" w:rsidR="00CA6DE4" w:rsidRPr="00CA6DE4" w:rsidRDefault="00CA6DE4" w:rsidP="00CA6DE4">
            <w:pPr>
              <w:pStyle w:val="NoSpacing"/>
              <w:rPr>
                <w:rFonts w:cstheme="minorHAnsi"/>
                <w:sz w:val="20"/>
                <w:szCs w:val="20"/>
                <w:lang w:eastAsia="en-AU"/>
              </w:rPr>
            </w:pPr>
          </w:p>
        </w:tc>
      </w:tr>
      <w:tr w:rsidR="00CA6DE4" w:rsidRPr="00CA6DE4" w14:paraId="2381F02C" w14:textId="77777777" w:rsidTr="00CA6DE4">
        <w:trPr>
          <w:trHeight w:val="300"/>
        </w:trPr>
        <w:tc>
          <w:tcPr>
            <w:tcW w:w="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73F22B8A" w14:textId="77777777" w:rsidR="00CA6DE4" w:rsidRPr="00CA6DE4" w:rsidRDefault="00CA6DE4" w:rsidP="00AD40AD">
            <w:pPr>
              <w:pStyle w:val="NoSpacing"/>
              <w:ind w:right="-108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2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2C7D4B77" w14:textId="33A9678A" w:rsidR="00CA6DE4" w:rsidRPr="00CA6DE4" w:rsidRDefault="00CA6DE4" w:rsidP="00AD40AD">
            <w:pPr>
              <w:pStyle w:val="NoSpacing"/>
              <w:ind w:left="-102" w:right="-66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ED presentati</w:t>
            </w:r>
            <w:r w:rsidR="00AD40AD">
              <w:rPr>
                <w:rFonts w:cstheme="minorHAnsi"/>
                <w:sz w:val="20"/>
                <w:szCs w:val="20"/>
                <w:lang w:eastAsia="en-AU"/>
              </w:rPr>
              <w:t>ons</w:t>
            </w: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DC4D14C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29E2BDF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905ECFD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2361A417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3E0DBB2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4593799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DB6ACD8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2411A027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339CF29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BCD2D4F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950329A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4B1FE02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B6A782E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E91544D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85BF4C6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ACA31DD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9E7AE45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81575BE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0.12</w:t>
            </w:r>
            <w:r w:rsidRPr="00CA6DE4">
              <w:rPr>
                <w:rFonts w:cstheme="minorHAnsi"/>
                <w:sz w:val="20"/>
                <w:szCs w:val="20"/>
                <w:vertAlign w:val="superscript"/>
                <w:lang w:eastAsia="en-AU"/>
              </w:rPr>
              <w:t>**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A52CA6B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0.13</w:t>
            </w:r>
            <w:r w:rsidRPr="00CA6DE4">
              <w:rPr>
                <w:rFonts w:cstheme="minorHAnsi"/>
                <w:sz w:val="20"/>
                <w:szCs w:val="20"/>
                <w:vertAlign w:val="superscript"/>
                <w:lang w:eastAsia="en-AU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6740" w14:textId="77777777" w:rsidR="00CA6DE4" w:rsidRPr="00CA6DE4" w:rsidRDefault="00CA6DE4" w:rsidP="00CA6DE4">
            <w:pPr>
              <w:pStyle w:val="NoSpacing"/>
              <w:rPr>
                <w:rFonts w:cstheme="minorHAnsi"/>
                <w:sz w:val="20"/>
                <w:szCs w:val="20"/>
                <w:lang w:eastAsia="en-AU"/>
              </w:rPr>
            </w:pPr>
          </w:p>
        </w:tc>
      </w:tr>
      <w:tr w:rsidR="00CA6DE4" w:rsidRPr="00CA6DE4" w14:paraId="0A9C9EEF" w14:textId="77777777" w:rsidTr="00CA6DE4">
        <w:trPr>
          <w:trHeight w:val="300"/>
        </w:trPr>
        <w:tc>
          <w:tcPr>
            <w:tcW w:w="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4AE78D5E" w14:textId="77777777" w:rsidR="00CA6DE4" w:rsidRPr="00CA6DE4" w:rsidRDefault="00CA6DE4" w:rsidP="00AD40AD">
            <w:pPr>
              <w:pStyle w:val="NoSpacing"/>
              <w:ind w:right="-108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2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302730A2" w14:textId="78B37704" w:rsidR="00CA6DE4" w:rsidRPr="00CA6DE4" w:rsidRDefault="00CA6DE4" w:rsidP="00AD40AD">
            <w:pPr>
              <w:pStyle w:val="NoSpacing"/>
              <w:ind w:left="-102" w:right="-66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 xml:space="preserve">POS with family present </w:t>
            </w: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A817663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03A7B55F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3E5A539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2C005FE3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256B5BB0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22A928B6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E8B8351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93992EA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0C608B5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848B83C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8D09D47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62E9193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39373A5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AC8401B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2F502A5F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1763AD5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FBBB953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FC1649D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93DD578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0.10</w:t>
            </w:r>
            <w:r w:rsidRPr="00CA6DE4">
              <w:rPr>
                <w:rFonts w:cstheme="minorHAnsi"/>
                <w:sz w:val="20"/>
                <w:szCs w:val="20"/>
                <w:vertAlign w:val="superscript"/>
                <w:lang w:eastAsia="en-AU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2EF1" w14:textId="77777777" w:rsidR="00CA6DE4" w:rsidRPr="00CA6DE4" w:rsidRDefault="00CA6DE4" w:rsidP="00CA6DE4">
            <w:pPr>
              <w:pStyle w:val="NoSpacing"/>
              <w:rPr>
                <w:rFonts w:cstheme="minorHAnsi"/>
                <w:sz w:val="20"/>
                <w:szCs w:val="20"/>
                <w:lang w:eastAsia="en-AU"/>
              </w:rPr>
            </w:pPr>
          </w:p>
        </w:tc>
      </w:tr>
      <w:tr w:rsidR="00CA6DE4" w:rsidRPr="00CA6DE4" w14:paraId="0E3BD653" w14:textId="77777777" w:rsidTr="00CA6DE4">
        <w:trPr>
          <w:trHeight w:val="300"/>
        </w:trPr>
        <w:tc>
          <w:tcPr>
            <w:tcW w:w="41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89DFF6" w14:textId="77777777" w:rsidR="00CA6DE4" w:rsidRPr="00CA6DE4" w:rsidRDefault="00CA6DE4" w:rsidP="00AD40AD">
            <w:pPr>
              <w:pStyle w:val="NoSpacing"/>
              <w:ind w:right="-108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231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61AF7F" w14:textId="77777777" w:rsidR="00CA6DE4" w:rsidRPr="00CA6DE4" w:rsidRDefault="00CA6DE4" w:rsidP="00AD40AD">
            <w:pPr>
              <w:pStyle w:val="NoSpacing"/>
              <w:ind w:left="-102" w:right="-66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Treatment status at entry</w:t>
            </w: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96476C" w14:textId="60557DD6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3EBB20" w14:textId="4AC956FB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9D79A3" w14:textId="291AA5AA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505933" w14:textId="7E52335C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7AE474" w14:textId="32895100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9AF168" w14:textId="58F53B26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2C169F" w14:textId="52EB0BF4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6CA48F" w14:textId="1E365FBE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F1D0C6" w14:textId="2703B62B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E31910" w14:textId="547067A9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45728C" w14:textId="7745A8A4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4848BD" w14:textId="46638B25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1B5973" w14:textId="73DDF61C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433BA3" w14:textId="2537910D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53B228" w14:textId="5FC46362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E68F7B" w14:textId="0C258145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1B51B3" w14:textId="15DCDF4E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A2F12" w14:textId="556F5F65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8CA6B8" w14:textId="77777777" w:rsidR="00CA6DE4" w:rsidRPr="00CA6DE4" w:rsidRDefault="00CA6DE4" w:rsidP="00AD40AD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  <w:r w:rsidRPr="00CA6DE4">
              <w:rPr>
                <w:rFonts w:cstheme="minorHAnsi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D13D" w14:textId="77777777" w:rsidR="00CA6DE4" w:rsidRPr="00CA6DE4" w:rsidRDefault="00CA6DE4" w:rsidP="00CA6DE4">
            <w:pPr>
              <w:pStyle w:val="NoSpacing"/>
              <w:rPr>
                <w:rFonts w:cstheme="minorHAnsi"/>
                <w:sz w:val="20"/>
                <w:szCs w:val="20"/>
                <w:lang w:eastAsia="en-AU"/>
              </w:rPr>
            </w:pPr>
          </w:p>
        </w:tc>
      </w:tr>
      <w:tr w:rsidR="00CA6DE4" w:rsidRPr="00CA6DE4" w14:paraId="3074E60D" w14:textId="77777777" w:rsidTr="00CA6DE4">
        <w:trPr>
          <w:trHeight w:val="255"/>
        </w:trPr>
        <w:tc>
          <w:tcPr>
            <w:tcW w:w="1616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9D45E" w14:textId="6247E2D0" w:rsidR="00CA6DE4" w:rsidRPr="00CA6DE4" w:rsidRDefault="00CA6DE4" w:rsidP="00CA6DE4">
            <w:pPr>
              <w:pStyle w:val="NoSpacing"/>
              <w:rPr>
                <w:rFonts w:cstheme="minorHAnsi"/>
                <w:sz w:val="18"/>
                <w:szCs w:val="18"/>
                <w:lang w:eastAsia="en-AU"/>
              </w:rPr>
            </w:pPr>
            <w:r w:rsidRPr="00CA6DE4">
              <w:rPr>
                <w:rFonts w:cstheme="minorHAnsi"/>
                <w:sz w:val="18"/>
                <w:szCs w:val="18"/>
                <w:lang w:eastAsia="en-AU"/>
              </w:rPr>
              <w:t>CCU: Community-care Unit; HoNOS: Health of the Nation Outcome Scales; LSP-16: Life Skills Profil</w:t>
            </w:r>
            <w:r w:rsidR="00AD40AD">
              <w:rPr>
                <w:rFonts w:cstheme="minorHAnsi"/>
                <w:sz w:val="18"/>
                <w:szCs w:val="18"/>
                <w:lang w:eastAsia="en-AU"/>
              </w:rPr>
              <w:t>e; POS: Provisions of Service. *</w:t>
            </w:r>
            <w:r w:rsidRPr="00CA6DE4">
              <w:rPr>
                <w:rFonts w:cstheme="minorHAnsi"/>
                <w:sz w:val="18"/>
                <w:szCs w:val="18"/>
                <w:lang w:eastAsia="en-AU"/>
              </w:rPr>
              <w:t xml:space="preserve"> </w:t>
            </w:r>
            <w:r w:rsidRPr="00CA6DE4">
              <w:rPr>
                <w:rFonts w:cstheme="minorHAnsi"/>
                <w:i/>
                <w:iCs/>
                <w:sz w:val="18"/>
                <w:szCs w:val="18"/>
                <w:lang w:eastAsia="en-AU"/>
              </w:rPr>
              <w:t>p</w:t>
            </w:r>
            <w:r w:rsidRPr="00CA6DE4">
              <w:rPr>
                <w:rFonts w:cstheme="minorHAnsi"/>
                <w:sz w:val="18"/>
                <w:szCs w:val="18"/>
                <w:lang w:eastAsia="en-AU"/>
              </w:rPr>
              <w:t xml:space="preserve"> &lt; 0.05. ** </w:t>
            </w:r>
            <w:r w:rsidRPr="00CA6DE4">
              <w:rPr>
                <w:rFonts w:cstheme="minorHAnsi"/>
                <w:i/>
                <w:iCs/>
                <w:sz w:val="18"/>
                <w:szCs w:val="18"/>
                <w:lang w:eastAsia="en-AU"/>
              </w:rPr>
              <w:t>p</w:t>
            </w:r>
            <w:r w:rsidR="00AD40AD">
              <w:rPr>
                <w:rFonts w:cstheme="minorHAnsi"/>
                <w:i/>
                <w:iCs/>
                <w:sz w:val="18"/>
                <w:szCs w:val="18"/>
                <w:lang w:eastAsia="en-AU"/>
              </w:rPr>
              <w:t xml:space="preserve"> </w:t>
            </w:r>
            <w:r w:rsidRPr="00CA6DE4">
              <w:rPr>
                <w:rFonts w:cstheme="minorHAnsi"/>
                <w:sz w:val="18"/>
                <w:szCs w:val="18"/>
                <w:lang w:eastAsia="en-AU"/>
              </w:rPr>
              <w:t>&lt; 0.01</w:t>
            </w:r>
            <w:r w:rsidR="00AD40AD">
              <w:rPr>
                <w:rFonts w:cstheme="minorHAnsi"/>
                <w:sz w:val="18"/>
                <w:szCs w:val="18"/>
                <w:lang w:eastAsia="en-AU"/>
              </w:rPr>
              <w:t xml:space="preserve">. </w:t>
            </w:r>
          </w:p>
        </w:tc>
      </w:tr>
    </w:tbl>
    <w:p w14:paraId="1D695B15" w14:textId="4CBF2EDA" w:rsidR="00CA6DE4" w:rsidRDefault="00CA6DE4" w:rsidP="00E41D07">
      <w:pPr>
        <w:spacing w:line="480" w:lineRule="auto"/>
        <w:ind w:right="-188"/>
        <w:rPr>
          <w:rFonts w:eastAsia="MS Mincho"/>
          <w:b/>
        </w:rPr>
        <w:sectPr w:rsidR="00CA6DE4" w:rsidSect="00A956EA">
          <w:footerReference w:type="default" r:id="rId7"/>
          <w:pgSz w:w="16838" w:h="11906" w:orient="landscape"/>
          <w:pgMar w:top="1701" w:right="1701" w:bottom="1701" w:left="1701" w:header="708" w:footer="708" w:gutter="0"/>
          <w:cols w:space="708"/>
          <w:docGrid w:linePitch="360"/>
        </w:sectPr>
      </w:pPr>
    </w:p>
    <w:p w14:paraId="5924DDDA" w14:textId="4535BBB8" w:rsidR="00EA7272" w:rsidRPr="00432EC0" w:rsidRDefault="00B866E6" w:rsidP="00E41D07">
      <w:pPr>
        <w:spacing w:line="480" w:lineRule="auto"/>
        <w:ind w:right="-188"/>
        <w:rPr>
          <w:rFonts w:cstheme="minorHAnsi"/>
        </w:rPr>
      </w:pPr>
      <w:r w:rsidRPr="0034700C">
        <w:rPr>
          <w:rFonts w:eastAsia="MS Mincho"/>
          <w:b/>
        </w:rPr>
        <w:lastRenderedPageBreak/>
        <w:t xml:space="preserve">Supplementary </w:t>
      </w:r>
      <w:r w:rsidR="00EA7272" w:rsidRPr="0034700C">
        <w:rPr>
          <w:rFonts w:cstheme="minorHAnsi"/>
          <w:b/>
        </w:rPr>
        <w:t xml:space="preserve">Table </w:t>
      </w:r>
      <w:r w:rsidR="00CA6DE4">
        <w:rPr>
          <w:rFonts w:cstheme="minorHAnsi"/>
          <w:b/>
        </w:rPr>
        <w:t>4</w:t>
      </w:r>
      <w:r w:rsidR="00EA7272" w:rsidRPr="0034700C">
        <w:rPr>
          <w:rFonts w:cstheme="minorHAnsi"/>
          <w:b/>
        </w:rPr>
        <w:t>.</w:t>
      </w:r>
      <w:r w:rsidR="00EA7272" w:rsidRPr="0034700C">
        <w:rPr>
          <w:rFonts w:cstheme="minorHAnsi"/>
        </w:rPr>
        <w:t xml:space="preserve"> Change</w:t>
      </w:r>
      <w:r w:rsidR="00EA7272" w:rsidRPr="00432EC0">
        <w:rPr>
          <w:rFonts w:cstheme="minorHAnsi"/>
        </w:rPr>
        <w:t xml:space="preserve"> in </w:t>
      </w:r>
      <w:r w:rsidR="00E41D07">
        <w:rPr>
          <w:rFonts w:cstheme="minorHAnsi"/>
        </w:rPr>
        <w:t>variables</w:t>
      </w:r>
      <w:r w:rsidR="00EA7272" w:rsidRPr="00432EC0">
        <w:rPr>
          <w:rFonts w:cstheme="minorHAnsi"/>
        </w:rPr>
        <w:t xml:space="preserve"> between the 365 days pre-admission and 365 days post-discharge (N = 501).</w:t>
      </w:r>
    </w:p>
    <w:tbl>
      <w:tblPr>
        <w:tblW w:w="804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30"/>
        <w:gridCol w:w="830"/>
        <w:gridCol w:w="246"/>
        <w:gridCol w:w="832"/>
        <w:gridCol w:w="855"/>
        <w:gridCol w:w="1099"/>
        <w:gridCol w:w="941"/>
      </w:tblGrid>
      <w:tr w:rsidR="00B866E6" w:rsidRPr="00B866E6" w14:paraId="2D901398" w14:textId="77777777" w:rsidTr="00D712C3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765FD081" w14:textId="77777777" w:rsidR="00EA7272" w:rsidRPr="00B866E6" w:rsidRDefault="00EA7272" w:rsidP="00C94AF2">
            <w:pPr>
              <w:spacing w:after="0" w:line="480" w:lineRule="auto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>Outcome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CEDCAC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cstheme="minorHAnsi"/>
              </w:rPr>
            </w:pPr>
            <w:r w:rsidRPr="00B866E6">
              <w:rPr>
                <w:rFonts w:eastAsia="Times New Roman" w:cstheme="minorHAnsi"/>
                <w:lang w:eastAsia="en-AU"/>
              </w:rPr>
              <w:t>Pre-admission</w:t>
            </w:r>
          </w:p>
        </w:tc>
        <w:tc>
          <w:tcPr>
            <w:tcW w:w="246" w:type="dxa"/>
            <w:tcBorders>
              <w:top w:val="single" w:sz="4" w:space="0" w:color="auto"/>
              <w:bottom w:val="nil"/>
            </w:tcBorders>
          </w:tcPr>
          <w:p w14:paraId="1EF49D69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cstheme="minorHAnsi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478057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cstheme="minorHAnsi"/>
              </w:rPr>
            </w:pPr>
            <w:r w:rsidRPr="00B866E6">
              <w:rPr>
                <w:rFonts w:cstheme="minorHAnsi"/>
              </w:rPr>
              <w:t>Post-discharge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</w:tcBorders>
          </w:tcPr>
          <w:p w14:paraId="3713501D" w14:textId="77777777" w:rsidR="00EA7272" w:rsidRPr="00B866E6" w:rsidRDefault="00EA7272" w:rsidP="00C94AF2">
            <w:pPr>
              <w:spacing w:after="0" w:line="480" w:lineRule="auto"/>
              <w:ind w:left="-46" w:hanging="38"/>
              <w:jc w:val="center"/>
              <w:rPr>
                <w:rFonts w:cstheme="minorHAnsi"/>
              </w:rPr>
            </w:pPr>
            <w:r w:rsidRPr="00B866E6">
              <w:rPr>
                <w:rFonts w:cstheme="minorHAnsi"/>
              </w:rPr>
              <w:t xml:space="preserve">Wilcoxon Z </w:t>
            </w:r>
          </w:p>
        </w:tc>
        <w:tc>
          <w:tcPr>
            <w:tcW w:w="941" w:type="dxa"/>
            <w:tcBorders>
              <w:top w:val="single" w:sz="4" w:space="0" w:color="auto"/>
              <w:bottom w:val="nil"/>
            </w:tcBorders>
          </w:tcPr>
          <w:p w14:paraId="7AF53F73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cstheme="minorHAnsi"/>
              </w:rPr>
            </w:pPr>
            <w:r w:rsidRPr="00B866E6">
              <w:rPr>
                <w:rFonts w:cstheme="minorHAnsi"/>
                <w:i/>
              </w:rPr>
              <w:t>p-</w:t>
            </w:r>
            <w:r w:rsidRPr="00B866E6">
              <w:rPr>
                <w:rFonts w:cstheme="minorHAnsi"/>
              </w:rPr>
              <w:t>value</w:t>
            </w:r>
          </w:p>
        </w:tc>
      </w:tr>
      <w:tr w:rsidR="00B866E6" w:rsidRPr="00B866E6" w14:paraId="41C6FAC5" w14:textId="77777777" w:rsidTr="00D712C3">
        <w:trPr>
          <w:trHeight w:val="34"/>
        </w:trPr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4C6897" w14:textId="77777777" w:rsidR="00EA7272" w:rsidRPr="00B866E6" w:rsidRDefault="00EA7272" w:rsidP="00C94AF2">
            <w:pPr>
              <w:spacing w:after="0" w:line="480" w:lineRule="auto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0D552F71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cstheme="minorHAnsi"/>
              </w:rPr>
            </w:pPr>
            <w:r w:rsidRPr="00B866E6">
              <w:rPr>
                <w:rFonts w:cstheme="minorHAnsi"/>
              </w:rPr>
              <w:t>M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1809B993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cstheme="minorHAnsi"/>
              </w:rPr>
            </w:pPr>
            <w:r w:rsidRPr="00B866E6">
              <w:rPr>
                <w:rFonts w:cstheme="minorHAnsi"/>
              </w:rPr>
              <w:t>SD</w:t>
            </w:r>
          </w:p>
        </w:tc>
        <w:tc>
          <w:tcPr>
            <w:tcW w:w="246" w:type="dxa"/>
            <w:tcBorders>
              <w:top w:val="nil"/>
              <w:bottom w:val="single" w:sz="4" w:space="0" w:color="auto"/>
            </w:tcBorders>
          </w:tcPr>
          <w:p w14:paraId="482106BB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cstheme="minorHAnsi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360C14F7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cstheme="minorHAnsi"/>
              </w:rPr>
            </w:pPr>
            <w:r w:rsidRPr="00B866E6">
              <w:rPr>
                <w:rFonts w:cstheme="minorHAnsi"/>
              </w:rPr>
              <w:t>M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14:paraId="088D2A31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cstheme="minorHAnsi"/>
              </w:rPr>
            </w:pPr>
            <w:r w:rsidRPr="00B866E6">
              <w:rPr>
                <w:rFonts w:cstheme="minorHAnsi"/>
              </w:rPr>
              <w:t>SD</w:t>
            </w:r>
          </w:p>
        </w:tc>
        <w:tc>
          <w:tcPr>
            <w:tcW w:w="1099" w:type="dxa"/>
            <w:vMerge/>
            <w:tcBorders>
              <w:bottom w:val="single" w:sz="4" w:space="0" w:color="auto"/>
            </w:tcBorders>
          </w:tcPr>
          <w:p w14:paraId="2A9840D7" w14:textId="77777777" w:rsidR="00EA7272" w:rsidRPr="00B866E6" w:rsidRDefault="00EA7272" w:rsidP="00C94AF2">
            <w:pPr>
              <w:spacing w:after="0" w:line="480" w:lineRule="auto"/>
              <w:rPr>
                <w:rFonts w:cstheme="minorHAnsi"/>
              </w:rPr>
            </w:pPr>
          </w:p>
        </w:tc>
        <w:tc>
          <w:tcPr>
            <w:tcW w:w="941" w:type="dxa"/>
            <w:tcBorders>
              <w:top w:val="nil"/>
              <w:bottom w:val="single" w:sz="4" w:space="0" w:color="auto"/>
            </w:tcBorders>
          </w:tcPr>
          <w:p w14:paraId="2DFC43EF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cstheme="minorHAnsi"/>
              </w:rPr>
            </w:pPr>
          </w:p>
        </w:tc>
      </w:tr>
      <w:tr w:rsidR="00B866E6" w:rsidRPr="00B866E6" w14:paraId="47C17CEA" w14:textId="77777777" w:rsidTr="00D712C3">
        <w:trPr>
          <w:trHeight w:val="288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79509BD" w14:textId="77777777" w:rsidR="00EA7272" w:rsidRPr="00B866E6" w:rsidRDefault="00EA7272" w:rsidP="00C94AF2">
            <w:pPr>
              <w:spacing w:after="0" w:line="480" w:lineRule="auto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 xml:space="preserve">HoNOS Subscales 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14:paraId="6BA35B8B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14:paraId="74FBD310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7BDCF87B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14:paraId="673587A2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0BA142EC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14:paraId="44910EE2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14:paraId="0BF4C1F5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</w:p>
        </w:tc>
      </w:tr>
      <w:tr w:rsidR="00B866E6" w:rsidRPr="00B866E6" w14:paraId="3187E4B4" w14:textId="77777777" w:rsidTr="00D712C3">
        <w:trPr>
          <w:trHeight w:val="288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4E1FD97" w14:textId="77777777" w:rsidR="00EA7272" w:rsidRPr="00B866E6" w:rsidRDefault="00EA7272" w:rsidP="00C94AF2">
            <w:pPr>
              <w:spacing w:after="0" w:line="480" w:lineRule="auto"/>
              <w:ind w:left="178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 xml:space="preserve">Behaviour 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14:paraId="4CCA68DD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>3.44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14:paraId="0C25CC6A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>2.67</w:t>
            </w: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211FC817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14:paraId="5B4BDC11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>2.45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08465D7C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>2.60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14:paraId="0E7D0157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>-4.42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14:paraId="6CA92F49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>&lt; 0.001</w:t>
            </w:r>
          </w:p>
        </w:tc>
      </w:tr>
      <w:tr w:rsidR="00B866E6" w:rsidRPr="00B866E6" w14:paraId="5F593722" w14:textId="77777777" w:rsidTr="00D712C3">
        <w:trPr>
          <w:trHeight w:val="288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55D977F" w14:textId="77777777" w:rsidR="00EA7272" w:rsidRPr="00B866E6" w:rsidRDefault="00EA7272" w:rsidP="00C94AF2">
            <w:pPr>
              <w:spacing w:after="0" w:line="480" w:lineRule="auto"/>
              <w:ind w:left="178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 xml:space="preserve">Impairment 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14:paraId="3289AF44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>2.42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14:paraId="67158C28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>1.89</w:t>
            </w: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40AECD2C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14:paraId="0D01E761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>2.07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1D163847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>1.93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14:paraId="7879AC91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>-2.18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14:paraId="6EDE4064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>&lt; 0.001</w:t>
            </w:r>
          </w:p>
        </w:tc>
      </w:tr>
      <w:tr w:rsidR="00B866E6" w:rsidRPr="00B866E6" w14:paraId="792E9275" w14:textId="77777777" w:rsidTr="00D712C3">
        <w:trPr>
          <w:trHeight w:val="288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CA50876" w14:textId="77777777" w:rsidR="00EA7272" w:rsidRPr="00B866E6" w:rsidRDefault="00EA7272" w:rsidP="00C94AF2">
            <w:pPr>
              <w:spacing w:after="0" w:line="480" w:lineRule="auto"/>
              <w:ind w:left="178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 xml:space="preserve">Symptoms 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14:paraId="62429365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>5.52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14:paraId="2F1D85B3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>2.94</w:t>
            </w: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1A9EEF1C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14:paraId="5E47B8CC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>3.92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008949B9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>2.96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14:paraId="2DDDE8FE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>-5.38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14:paraId="35402740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>&lt; 0.001</w:t>
            </w:r>
          </w:p>
        </w:tc>
      </w:tr>
      <w:tr w:rsidR="00B866E6" w:rsidRPr="00B866E6" w14:paraId="181FBEA6" w14:textId="77777777" w:rsidTr="00D712C3">
        <w:trPr>
          <w:trHeight w:val="288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AB590A6" w14:textId="77777777" w:rsidR="00EA7272" w:rsidRPr="00B866E6" w:rsidRDefault="00EA7272" w:rsidP="00C94AF2">
            <w:pPr>
              <w:spacing w:after="0" w:line="480" w:lineRule="auto"/>
              <w:ind w:left="178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 xml:space="preserve">Social 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14:paraId="727AEF04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>7.06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14:paraId="71306DED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>4.13</w:t>
            </w: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69F61881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14:paraId="2116ED00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>4.70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078ECE34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>3.65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14:paraId="0C895305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>-6.32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14:paraId="0B42AE27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>&lt; 0.001</w:t>
            </w:r>
          </w:p>
        </w:tc>
      </w:tr>
      <w:tr w:rsidR="00B866E6" w:rsidRPr="00B866E6" w14:paraId="6B22772E" w14:textId="77777777" w:rsidTr="00D712C3">
        <w:trPr>
          <w:trHeight w:val="288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BD1B12B" w14:textId="0CB93F09" w:rsidR="00EA7272" w:rsidRPr="00B866E6" w:rsidRDefault="004F3CAB" w:rsidP="00C94AF2">
            <w:pPr>
              <w:spacing w:after="0" w:line="480" w:lineRule="auto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>LSP-16</w:t>
            </w:r>
            <w:r w:rsidR="00EA7272" w:rsidRPr="00B866E6">
              <w:rPr>
                <w:rFonts w:eastAsia="Times New Roman" w:cstheme="minorHAnsi"/>
                <w:lang w:eastAsia="en-AU"/>
              </w:rPr>
              <w:t xml:space="preserve"> Subscales 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14:paraId="3686CAAA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14:paraId="6C19A1F7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2E676223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14:paraId="4F2CB7A6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018E3A78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14:paraId="4865B4EE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14:paraId="00DAF62B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</w:p>
        </w:tc>
      </w:tr>
      <w:tr w:rsidR="00B866E6" w:rsidRPr="00B866E6" w14:paraId="2E9BE360" w14:textId="77777777" w:rsidTr="00D712C3">
        <w:trPr>
          <w:trHeight w:val="288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4431C52" w14:textId="77777777" w:rsidR="00EA7272" w:rsidRPr="00B866E6" w:rsidRDefault="00EA7272" w:rsidP="00C94AF2">
            <w:pPr>
              <w:spacing w:after="0" w:line="480" w:lineRule="auto"/>
              <w:ind w:left="178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 xml:space="preserve">Withdrawal 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14:paraId="3DA23780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>5.04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14:paraId="13380ECE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>2.78</w:t>
            </w: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689CBE7D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14:paraId="6044B074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>4.98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46323353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>2.58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14:paraId="0EE7C12F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>-0.60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14:paraId="6BEAED3B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>0.549</w:t>
            </w:r>
          </w:p>
        </w:tc>
      </w:tr>
      <w:tr w:rsidR="00B866E6" w:rsidRPr="00B866E6" w14:paraId="65B2DB7E" w14:textId="77777777" w:rsidTr="00D712C3">
        <w:trPr>
          <w:trHeight w:val="288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D6EA5EE" w14:textId="77777777" w:rsidR="00EA7272" w:rsidRPr="00B866E6" w:rsidRDefault="00EA7272" w:rsidP="00C94AF2">
            <w:pPr>
              <w:spacing w:after="0" w:line="480" w:lineRule="auto"/>
              <w:ind w:left="178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 xml:space="preserve">Self-care 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14:paraId="08E05CF4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>5.80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14:paraId="225AA6AD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>3.28</w:t>
            </w: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0AB910DE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14:paraId="78C8DC34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>5.84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4CB4A2A3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>3.30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14:paraId="48D028D9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>-1.75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14:paraId="74BBDA4E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>0.080</w:t>
            </w:r>
          </w:p>
        </w:tc>
      </w:tr>
      <w:tr w:rsidR="00B866E6" w:rsidRPr="00B866E6" w14:paraId="2715CD72" w14:textId="77777777" w:rsidTr="00D712C3">
        <w:trPr>
          <w:trHeight w:val="288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99B660A" w14:textId="77777777" w:rsidR="00EA7272" w:rsidRPr="00B866E6" w:rsidRDefault="00EA7272" w:rsidP="00C94AF2">
            <w:pPr>
              <w:spacing w:after="0" w:line="480" w:lineRule="auto"/>
              <w:ind w:left="178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 xml:space="preserve">Compliance 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14:paraId="79A64B5F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>3.20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14:paraId="7BA66F1F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>2.17</w:t>
            </w: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3B0202F4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14:paraId="57382CDF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>3.06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211E45E0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>2.00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14:paraId="216B5434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>-0.26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14:paraId="2D8A20B7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>0.799</w:t>
            </w:r>
          </w:p>
        </w:tc>
      </w:tr>
      <w:tr w:rsidR="00B866E6" w:rsidRPr="00B866E6" w14:paraId="28894CE1" w14:textId="77777777" w:rsidTr="00D712C3">
        <w:trPr>
          <w:trHeight w:val="288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A775467" w14:textId="77777777" w:rsidR="00EA7272" w:rsidRPr="00B866E6" w:rsidRDefault="00EA7272" w:rsidP="00C94AF2">
            <w:pPr>
              <w:spacing w:after="0" w:line="480" w:lineRule="auto"/>
              <w:ind w:left="178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 xml:space="preserve">Anti-social 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14:paraId="1EED998F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>3.70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14:paraId="1C28C7E3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>2.93</w:t>
            </w: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63890722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14:paraId="1AE3A1FC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>3.34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29C9F2FA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>2.85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14:paraId="437B1DAA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>-1.41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14:paraId="652DC91D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>0.159</w:t>
            </w:r>
          </w:p>
        </w:tc>
      </w:tr>
      <w:tr w:rsidR="00B866E6" w:rsidRPr="00B866E6" w14:paraId="71D5EB32" w14:textId="77777777" w:rsidTr="00D712C3">
        <w:trPr>
          <w:trHeight w:val="288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6572A6E" w14:textId="1A8EB714" w:rsidR="00EA7272" w:rsidRPr="00B866E6" w:rsidRDefault="00EA7272" w:rsidP="00C94AF2">
            <w:pPr>
              <w:spacing w:after="0" w:line="480" w:lineRule="auto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 xml:space="preserve">Hospital </w:t>
            </w:r>
            <w:r w:rsidR="004F3CAB" w:rsidRPr="00B866E6">
              <w:rPr>
                <w:rFonts w:eastAsia="Times New Roman" w:cstheme="minorHAnsi"/>
                <w:lang w:eastAsia="en-AU"/>
              </w:rPr>
              <w:t>use</w:t>
            </w:r>
            <w:r w:rsidRPr="00B866E6">
              <w:rPr>
                <w:rFonts w:eastAsia="Times New Roman" w:cstheme="minorHAnsi"/>
                <w:lang w:eastAsia="en-AU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14:paraId="49039DDE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14:paraId="2ACC3AAC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77F396F9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14:paraId="56F3BB07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5F5ADD06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14:paraId="3BDE1515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14:paraId="51DBA1AB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</w:p>
        </w:tc>
      </w:tr>
      <w:tr w:rsidR="00B866E6" w:rsidRPr="00B866E6" w14:paraId="3D27F87C" w14:textId="77777777" w:rsidTr="00D712C3">
        <w:trPr>
          <w:trHeight w:val="288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6ACC158" w14:textId="77777777" w:rsidR="00EA7272" w:rsidRPr="00B866E6" w:rsidRDefault="00EA7272" w:rsidP="00C94AF2">
            <w:pPr>
              <w:spacing w:after="0" w:line="480" w:lineRule="auto"/>
              <w:ind w:left="178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>Acute bed days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14:paraId="1C822144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>77.28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14:paraId="4742EE71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>92.54</w:t>
            </w: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6DC23C7D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14:paraId="4F9786A3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>34.34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0315058B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>68.61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14:paraId="58824F4E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>-10.60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14:paraId="1A294AD1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>&lt; 0.001</w:t>
            </w:r>
          </w:p>
        </w:tc>
      </w:tr>
      <w:tr w:rsidR="00B866E6" w:rsidRPr="00B866E6" w14:paraId="196E965D" w14:textId="77777777" w:rsidTr="00D712C3">
        <w:trPr>
          <w:trHeight w:val="288"/>
        </w:trPr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1748E9B" w14:textId="77777777" w:rsidR="00EA7272" w:rsidRPr="00B866E6" w:rsidRDefault="00EA7272" w:rsidP="00C94AF2">
            <w:pPr>
              <w:spacing w:after="0" w:line="480" w:lineRule="auto"/>
              <w:ind w:left="178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>Non-acute bed days</w:t>
            </w:r>
          </w:p>
        </w:tc>
        <w:tc>
          <w:tcPr>
            <w:tcW w:w="830" w:type="dxa"/>
            <w:tcBorders>
              <w:top w:val="nil"/>
            </w:tcBorders>
          </w:tcPr>
          <w:p w14:paraId="2F8F96D1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>24.26</w:t>
            </w:r>
          </w:p>
        </w:tc>
        <w:tc>
          <w:tcPr>
            <w:tcW w:w="830" w:type="dxa"/>
            <w:tcBorders>
              <w:top w:val="nil"/>
            </w:tcBorders>
          </w:tcPr>
          <w:p w14:paraId="3299A6D8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>86.30</w:t>
            </w:r>
          </w:p>
        </w:tc>
        <w:tc>
          <w:tcPr>
            <w:tcW w:w="246" w:type="dxa"/>
            <w:tcBorders>
              <w:top w:val="nil"/>
            </w:tcBorders>
          </w:tcPr>
          <w:p w14:paraId="4BA27AEB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32" w:type="dxa"/>
            <w:tcBorders>
              <w:top w:val="nil"/>
            </w:tcBorders>
          </w:tcPr>
          <w:p w14:paraId="33526A08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>36.05</w:t>
            </w:r>
          </w:p>
        </w:tc>
        <w:tc>
          <w:tcPr>
            <w:tcW w:w="855" w:type="dxa"/>
            <w:tcBorders>
              <w:top w:val="nil"/>
            </w:tcBorders>
          </w:tcPr>
          <w:p w14:paraId="7BBA7484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>89.25</w:t>
            </w:r>
          </w:p>
        </w:tc>
        <w:tc>
          <w:tcPr>
            <w:tcW w:w="1099" w:type="dxa"/>
            <w:tcBorders>
              <w:top w:val="nil"/>
            </w:tcBorders>
          </w:tcPr>
          <w:p w14:paraId="3B14F453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>-2.64</w:t>
            </w:r>
          </w:p>
        </w:tc>
        <w:tc>
          <w:tcPr>
            <w:tcW w:w="941" w:type="dxa"/>
            <w:tcBorders>
              <w:top w:val="nil"/>
            </w:tcBorders>
          </w:tcPr>
          <w:p w14:paraId="2DEDDE1C" w14:textId="77777777" w:rsidR="00EA7272" w:rsidRPr="00B866E6" w:rsidRDefault="00EA7272" w:rsidP="00C94AF2">
            <w:pPr>
              <w:spacing w:after="0" w:line="480" w:lineRule="auto"/>
              <w:ind w:left="-46" w:firstLine="46"/>
              <w:jc w:val="center"/>
              <w:rPr>
                <w:rFonts w:eastAsia="Times New Roman" w:cstheme="minorHAnsi"/>
                <w:lang w:eastAsia="en-AU"/>
              </w:rPr>
            </w:pPr>
            <w:r w:rsidRPr="00B866E6">
              <w:rPr>
                <w:rFonts w:eastAsia="Times New Roman" w:cstheme="minorHAnsi"/>
                <w:lang w:eastAsia="en-AU"/>
              </w:rPr>
              <w:t>&lt; 0.005</w:t>
            </w:r>
          </w:p>
        </w:tc>
      </w:tr>
    </w:tbl>
    <w:p w14:paraId="71E1FCE2" w14:textId="05337C48" w:rsidR="00EA7272" w:rsidRPr="00432EC0" w:rsidRDefault="00EA7272" w:rsidP="006E08A0">
      <w:pPr>
        <w:spacing w:line="240" w:lineRule="auto"/>
        <w:ind w:right="424"/>
        <w:jc w:val="both"/>
        <w:rPr>
          <w:rFonts w:cstheme="minorHAnsi"/>
          <w:color w:val="FF0000"/>
          <w:sz w:val="20"/>
          <w:szCs w:val="20"/>
        </w:rPr>
      </w:pPr>
      <w:r>
        <w:rPr>
          <w:rFonts w:cstheme="minorHAnsi"/>
          <w:i/>
          <w:sz w:val="20"/>
          <w:szCs w:val="20"/>
        </w:rPr>
        <w:t>p: statistical significance;</w:t>
      </w:r>
      <w:r w:rsidRPr="00432EC0">
        <w:rPr>
          <w:rFonts w:cstheme="minorHAnsi"/>
          <w:sz w:val="20"/>
          <w:szCs w:val="20"/>
        </w:rPr>
        <w:t xml:space="preserve"> HoNOS</w:t>
      </w:r>
      <w:r>
        <w:rPr>
          <w:rFonts w:cstheme="minorHAnsi"/>
          <w:sz w:val="20"/>
          <w:szCs w:val="20"/>
        </w:rPr>
        <w:t xml:space="preserve">: </w:t>
      </w:r>
      <w:r w:rsidRPr="00432EC0">
        <w:rPr>
          <w:rFonts w:cstheme="minorHAnsi"/>
          <w:sz w:val="20"/>
          <w:szCs w:val="20"/>
        </w:rPr>
        <w:t>Health of the Nation Outcome Scales</w:t>
      </w:r>
      <w:r>
        <w:rPr>
          <w:rFonts w:cstheme="minorHAnsi"/>
          <w:sz w:val="20"/>
          <w:szCs w:val="20"/>
        </w:rPr>
        <w:t>;</w:t>
      </w:r>
      <w:r w:rsidRPr="00432EC0">
        <w:rPr>
          <w:rFonts w:cstheme="minorHAnsi"/>
          <w:sz w:val="20"/>
          <w:szCs w:val="20"/>
        </w:rPr>
        <w:t xml:space="preserve"> </w:t>
      </w:r>
      <w:r w:rsidR="006C2448">
        <w:rPr>
          <w:rFonts w:cstheme="minorHAnsi"/>
          <w:sz w:val="20"/>
          <w:szCs w:val="20"/>
        </w:rPr>
        <w:t>LSP: Life Skills Profile</w:t>
      </w:r>
      <w:r>
        <w:rPr>
          <w:rFonts w:cstheme="minorHAnsi"/>
          <w:sz w:val="20"/>
          <w:szCs w:val="20"/>
        </w:rPr>
        <w:t>;</w:t>
      </w:r>
      <w:r w:rsidRPr="00432EC0">
        <w:rPr>
          <w:rFonts w:cstheme="minorHAnsi"/>
          <w:sz w:val="20"/>
          <w:szCs w:val="20"/>
        </w:rPr>
        <w:t xml:space="preserve"> Data were missing for</w:t>
      </w:r>
      <w:r>
        <w:rPr>
          <w:rFonts w:cstheme="minorHAnsi"/>
          <w:sz w:val="20"/>
          <w:szCs w:val="20"/>
        </w:rPr>
        <w:t>:</w:t>
      </w:r>
      <w:r w:rsidRPr="00432EC0">
        <w:rPr>
          <w:rFonts w:cstheme="minorHAnsi"/>
          <w:sz w:val="20"/>
          <w:szCs w:val="20"/>
        </w:rPr>
        <w:t xml:space="preserve"> HoNOS </w:t>
      </w:r>
      <w:r w:rsidR="00420625">
        <w:rPr>
          <w:rFonts w:cstheme="minorHAnsi"/>
          <w:sz w:val="20"/>
          <w:szCs w:val="20"/>
        </w:rPr>
        <w:t>subscales</w:t>
      </w:r>
      <w:r w:rsidRPr="00432EC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</w:t>
      </w:r>
      <w:r w:rsidRPr="00432EC0">
        <w:rPr>
          <w:rFonts w:cstheme="minorHAnsi"/>
          <w:sz w:val="20"/>
          <w:szCs w:val="20"/>
        </w:rPr>
        <w:t>185</w:t>
      </w:r>
      <w:r>
        <w:rPr>
          <w:rFonts w:cstheme="minorHAnsi"/>
          <w:sz w:val="20"/>
          <w:szCs w:val="20"/>
        </w:rPr>
        <w:t xml:space="preserve">; </w:t>
      </w:r>
      <w:r w:rsidRPr="00432EC0">
        <w:rPr>
          <w:rFonts w:cstheme="minorHAnsi"/>
          <w:sz w:val="20"/>
          <w:szCs w:val="20"/>
        </w:rPr>
        <w:t>36.9% pre-admission</w:t>
      </w:r>
      <w:r>
        <w:rPr>
          <w:rFonts w:cstheme="minorHAnsi"/>
          <w:sz w:val="20"/>
          <w:szCs w:val="20"/>
        </w:rPr>
        <w:t xml:space="preserve"> and</w:t>
      </w:r>
      <w:r w:rsidRPr="00432EC0">
        <w:rPr>
          <w:rFonts w:cstheme="minorHAnsi"/>
          <w:sz w:val="20"/>
          <w:szCs w:val="20"/>
        </w:rPr>
        <w:t xml:space="preserve"> 292</w:t>
      </w:r>
      <w:r>
        <w:rPr>
          <w:rFonts w:cstheme="minorHAnsi"/>
          <w:sz w:val="20"/>
          <w:szCs w:val="20"/>
        </w:rPr>
        <w:t xml:space="preserve">; </w:t>
      </w:r>
      <w:r w:rsidRPr="00432EC0">
        <w:rPr>
          <w:rFonts w:cstheme="minorHAnsi"/>
          <w:sz w:val="20"/>
          <w:szCs w:val="20"/>
        </w:rPr>
        <w:t>58.3% post-discharge</w:t>
      </w:r>
      <w:r>
        <w:rPr>
          <w:rFonts w:cstheme="minorHAnsi"/>
          <w:sz w:val="20"/>
          <w:szCs w:val="20"/>
        </w:rPr>
        <w:t>),</w:t>
      </w:r>
      <w:r w:rsidRPr="00432EC0">
        <w:rPr>
          <w:rFonts w:cstheme="minorHAnsi"/>
          <w:sz w:val="20"/>
          <w:szCs w:val="20"/>
        </w:rPr>
        <w:t xml:space="preserve"> </w:t>
      </w:r>
      <w:r w:rsidR="00420625">
        <w:rPr>
          <w:rFonts w:cstheme="minorHAnsi"/>
          <w:sz w:val="20"/>
          <w:szCs w:val="20"/>
        </w:rPr>
        <w:t xml:space="preserve">and </w:t>
      </w:r>
      <w:r w:rsidRPr="00432EC0">
        <w:rPr>
          <w:rFonts w:cstheme="minorHAnsi"/>
          <w:sz w:val="20"/>
          <w:szCs w:val="20"/>
        </w:rPr>
        <w:t xml:space="preserve">LSP subscales </w:t>
      </w:r>
      <w:r>
        <w:rPr>
          <w:rFonts w:cstheme="minorHAnsi"/>
          <w:sz w:val="20"/>
          <w:szCs w:val="20"/>
        </w:rPr>
        <w:t>(</w:t>
      </w:r>
      <w:r w:rsidRPr="00432EC0">
        <w:rPr>
          <w:rFonts w:cstheme="minorHAnsi"/>
          <w:sz w:val="20"/>
          <w:szCs w:val="20"/>
        </w:rPr>
        <w:t>248</w:t>
      </w:r>
      <w:r>
        <w:rPr>
          <w:rFonts w:cstheme="minorHAnsi"/>
          <w:sz w:val="20"/>
          <w:szCs w:val="20"/>
        </w:rPr>
        <w:t xml:space="preserve">; </w:t>
      </w:r>
      <w:r w:rsidRPr="00432EC0">
        <w:rPr>
          <w:rFonts w:cstheme="minorHAnsi"/>
          <w:sz w:val="20"/>
          <w:szCs w:val="20"/>
        </w:rPr>
        <w:t>49.5% pre-admission and 132</w:t>
      </w:r>
      <w:r>
        <w:rPr>
          <w:rFonts w:cstheme="minorHAnsi"/>
          <w:sz w:val="20"/>
          <w:szCs w:val="20"/>
        </w:rPr>
        <w:t xml:space="preserve">; </w:t>
      </w:r>
      <w:r w:rsidRPr="00432EC0">
        <w:rPr>
          <w:rFonts w:cstheme="minorHAnsi"/>
          <w:sz w:val="20"/>
          <w:szCs w:val="20"/>
        </w:rPr>
        <w:t>26.3% post-discharge</w:t>
      </w:r>
      <w:r>
        <w:rPr>
          <w:rFonts w:cstheme="minorHAnsi"/>
          <w:sz w:val="20"/>
          <w:szCs w:val="20"/>
        </w:rPr>
        <w:t>)</w:t>
      </w:r>
      <w:r w:rsidRPr="00432EC0">
        <w:rPr>
          <w:rFonts w:cstheme="minorHAnsi"/>
          <w:sz w:val="20"/>
          <w:szCs w:val="20"/>
        </w:rPr>
        <w:t>; The number of paired observations assessed by the Wilcoxon signed-rank test was 179 for HoNOS</w:t>
      </w:r>
      <w:r w:rsidR="00D712C3">
        <w:rPr>
          <w:rFonts w:cstheme="minorHAnsi"/>
          <w:sz w:val="20"/>
          <w:szCs w:val="20"/>
        </w:rPr>
        <w:t xml:space="preserve"> subscales</w:t>
      </w:r>
      <w:r w:rsidRPr="00432EC0">
        <w:rPr>
          <w:rFonts w:cstheme="minorHAnsi"/>
          <w:sz w:val="20"/>
          <w:szCs w:val="20"/>
        </w:rPr>
        <w:t>, 237 for LSP</w:t>
      </w:r>
      <w:r>
        <w:rPr>
          <w:rFonts w:cstheme="minorHAnsi"/>
          <w:sz w:val="20"/>
          <w:szCs w:val="20"/>
        </w:rPr>
        <w:t>-16</w:t>
      </w:r>
      <w:r w:rsidR="00D712C3">
        <w:rPr>
          <w:rFonts w:cstheme="minorHAnsi"/>
          <w:sz w:val="20"/>
          <w:szCs w:val="20"/>
        </w:rPr>
        <w:t xml:space="preserve"> subscales</w:t>
      </w:r>
      <w:r w:rsidRPr="00432EC0">
        <w:rPr>
          <w:rFonts w:cstheme="minorHAnsi"/>
          <w:sz w:val="20"/>
          <w:szCs w:val="20"/>
        </w:rPr>
        <w:t>,</w:t>
      </w:r>
      <w:r w:rsidR="00034FDD">
        <w:rPr>
          <w:rFonts w:cstheme="minorHAnsi"/>
          <w:sz w:val="20"/>
          <w:szCs w:val="20"/>
        </w:rPr>
        <w:t xml:space="preserve"> and</w:t>
      </w:r>
      <w:r w:rsidRPr="00432EC0">
        <w:rPr>
          <w:rFonts w:cstheme="minorHAnsi"/>
          <w:sz w:val="20"/>
          <w:szCs w:val="20"/>
        </w:rPr>
        <w:t xml:space="preserve"> 495 for hospital u</w:t>
      </w:r>
      <w:r w:rsidR="00D712C3">
        <w:rPr>
          <w:rFonts w:cstheme="minorHAnsi"/>
          <w:sz w:val="20"/>
          <w:szCs w:val="20"/>
        </w:rPr>
        <w:t xml:space="preserve">se. </w:t>
      </w:r>
    </w:p>
    <w:p w14:paraId="12EA2196" w14:textId="77777777" w:rsidR="00EA7272" w:rsidRDefault="00EA7272">
      <w:pPr>
        <w:rPr>
          <w:noProof/>
          <w:lang w:val="en-GB" w:eastAsia="en-GB"/>
        </w:rPr>
      </w:pPr>
    </w:p>
    <w:p w14:paraId="27E733E8" w14:textId="77777777" w:rsidR="009C231E" w:rsidRDefault="009C231E"/>
    <w:p w14:paraId="1E9E2C55" w14:textId="77777777" w:rsidR="009C231E" w:rsidRDefault="009C231E"/>
    <w:p w14:paraId="382CB369" w14:textId="77777777" w:rsidR="00A445E4" w:rsidRDefault="00A445E4">
      <w:pPr>
        <w:rPr>
          <w:rFonts w:ascii="Calibri" w:hAnsi="Calibri" w:cs="Calibri"/>
          <w:noProof/>
          <w:lang w:val="en-US"/>
        </w:rPr>
      </w:pPr>
    </w:p>
    <w:p w14:paraId="5C59910D" w14:textId="77777777" w:rsidR="00A445E4" w:rsidRDefault="00A445E4">
      <w:pPr>
        <w:rPr>
          <w:rFonts w:ascii="Calibri" w:hAnsi="Calibri" w:cs="Calibri"/>
          <w:noProof/>
          <w:lang w:val="en-US"/>
        </w:rPr>
      </w:pPr>
    </w:p>
    <w:p w14:paraId="013932BA" w14:textId="77777777" w:rsidR="00A445E4" w:rsidRDefault="00A445E4" w:rsidP="00A445E4">
      <w:pPr>
        <w:pStyle w:val="EndNoteBibliography"/>
        <w:spacing w:after="0"/>
        <w:ind w:left="720" w:hanging="720"/>
      </w:pPr>
    </w:p>
    <w:p w14:paraId="7D397DFA" w14:textId="1F14A36E" w:rsidR="00A445E4" w:rsidRPr="00A445E4" w:rsidRDefault="00A445E4" w:rsidP="00A445E4">
      <w:pPr>
        <w:pStyle w:val="EndNoteBibliography"/>
        <w:spacing w:after="0"/>
        <w:ind w:left="720" w:hanging="720"/>
        <w:rPr>
          <w:b/>
        </w:rPr>
      </w:pPr>
      <w:r>
        <w:rPr>
          <w:b/>
        </w:rPr>
        <w:lastRenderedPageBreak/>
        <w:t>REFERENCES</w:t>
      </w:r>
      <w:bookmarkStart w:id="1" w:name="_GoBack"/>
      <w:bookmarkEnd w:id="1"/>
    </w:p>
    <w:p w14:paraId="7F247749" w14:textId="77777777" w:rsidR="00A445E4" w:rsidRDefault="00A445E4" w:rsidP="00A445E4">
      <w:pPr>
        <w:pStyle w:val="EndNoteBibliography"/>
        <w:spacing w:after="0"/>
        <w:ind w:left="720" w:hanging="720"/>
      </w:pPr>
    </w:p>
    <w:p w14:paraId="7FB85115" w14:textId="0A5BC24B" w:rsidR="00A445E4" w:rsidRPr="00A445E4" w:rsidRDefault="00A445E4" w:rsidP="00A445E4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A445E4">
        <w:t xml:space="preserve">Chatterjee S, Pillai A, Jain S, et al. (2009) Outcomes of people with psychotic disorders in a community-based rehabilitation programme in rural India. </w:t>
      </w:r>
      <w:r w:rsidRPr="00A445E4">
        <w:rPr>
          <w:i/>
        </w:rPr>
        <w:t>British Journal of Psychiatry</w:t>
      </w:r>
      <w:r w:rsidRPr="00A445E4">
        <w:t xml:space="preserve"> 195: 433-439.</w:t>
      </w:r>
    </w:p>
    <w:p w14:paraId="29683690" w14:textId="77777777" w:rsidR="00A445E4" w:rsidRPr="00A445E4" w:rsidRDefault="00A445E4" w:rsidP="00A445E4">
      <w:pPr>
        <w:pStyle w:val="EndNoteBibliography"/>
        <w:spacing w:after="0"/>
        <w:ind w:left="720" w:hanging="720"/>
      </w:pPr>
      <w:r w:rsidRPr="00A445E4">
        <w:t xml:space="preserve">Gonda T, Deane FP and Murugesan G. (2012) Predicting clinically significant change in an inpatient program for people with severe mental illness. </w:t>
      </w:r>
      <w:r w:rsidRPr="00A445E4">
        <w:rPr>
          <w:i/>
        </w:rPr>
        <w:t>Australian and New Zealand Journal of Psychiatry</w:t>
      </w:r>
      <w:r w:rsidRPr="00A445E4">
        <w:t xml:space="preserve"> 46: 651-658.</w:t>
      </w:r>
    </w:p>
    <w:p w14:paraId="198B2AB5" w14:textId="77777777" w:rsidR="00A445E4" w:rsidRPr="00A445E4" w:rsidRDefault="00A445E4" w:rsidP="00A445E4">
      <w:pPr>
        <w:pStyle w:val="EndNoteBibliography"/>
        <w:spacing w:after="0"/>
        <w:ind w:left="720" w:hanging="720"/>
      </w:pPr>
      <w:r w:rsidRPr="00A445E4">
        <w:t xml:space="preserve">Grinshpoon A, Abramowitz MZ, Lerner Y, et al. (2007) Re-hospitalization of first-in-life admitted schizophrenic patients before and after rehabilitation legislation: a comparison of two national cohorts. </w:t>
      </w:r>
      <w:r w:rsidRPr="00A445E4">
        <w:rPr>
          <w:i/>
        </w:rPr>
        <w:t>Social Psychiatry and Psychiatric Epidemiology</w:t>
      </w:r>
      <w:r w:rsidRPr="00A445E4">
        <w:t xml:space="preserve"> 42: 355-359.</w:t>
      </w:r>
    </w:p>
    <w:p w14:paraId="58A06B3F" w14:textId="77777777" w:rsidR="00A445E4" w:rsidRPr="00A445E4" w:rsidRDefault="00A445E4" w:rsidP="00A445E4">
      <w:pPr>
        <w:pStyle w:val="EndNoteBibliography"/>
        <w:spacing w:after="0"/>
        <w:ind w:left="720" w:hanging="720"/>
      </w:pPr>
      <w:r w:rsidRPr="00A445E4">
        <w:t xml:space="preserve">Killaspy H and Zis P. (2013) Predictors of outcomes for users of mental health rehabilitation services: a 5-year retrospective cohort study in inner London, UK. </w:t>
      </w:r>
      <w:r w:rsidRPr="00A445E4">
        <w:rPr>
          <w:i/>
        </w:rPr>
        <w:t>Social Psychiatry and Psychiatric Epidemiology</w:t>
      </w:r>
      <w:r w:rsidRPr="00A445E4">
        <w:t xml:space="preserve"> 48: 1005-1012.</w:t>
      </w:r>
    </w:p>
    <w:p w14:paraId="6C84B91C" w14:textId="77777777" w:rsidR="00A445E4" w:rsidRPr="00A445E4" w:rsidRDefault="00A445E4" w:rsidP="00A445E4">
      <w:pPr>
        <w:pStyle w:val="EndNoteBibliography"/>
        <w:spacing w:after="0"/>
        <w:ind w:left="720" w:hanging="720"/>
      </w:pPr>
      <w:r w:rsidRPr="00A445E4">
        <w:t xml:space="preserve">Maxwell A, Tsoutsoulis K, Menon Tarur Padinjareveettil A, et al. (2018) Longitudinal analysis of statistical and clinically significant psychosocial change following mental health rehabilitation. </w:t>
      </w:r>
      <w:r w:rsidRPr="00A445E4">
        <w:rPr>
          <w:i/>
        </w:rPr>
        <w:t>Disability and Rehabilitation</w:t>
      </w:r>
      <w:r w:rsidRPr="00A445E4">
        <w:t>: 1-13.</w:t>
      </w:r>
    </w:p>
    <w:p w14:paraId="336B9840" w14:textId="77777777" w:rsidR="00A445E4" w:rsidRPr="00A445E4" w:rsidRDefault="00A445E4" w:rsidP="00A445E4">
      <w:pPr>
        <w:pStyle w:val="EndNoteBibliography"/>
        <w:spacing w:after="0"/>
        <w:ind w:left="720" w:hanging="720"/>
      </w:pPr>
      <w:r w:rsidRPr="00A445E4">
        <w:t xml:space="preserve">Tulloch AD, Fearon P and David AS. (2011) Residential mobility among patients admitted to acute psychiatric wards. </w:t>
      </w:r>
      <w:r w:rsidRPr="00A445E4">
        <w:rPr>
          <w:i/>
        </w:rPr>
        <w:t>Health Place</w:t>
      </w:r>
      <w:r w:rsidRPr="00A445E4">
        <w:t xml:space="preserve"> 17: 859-866.</w:t>
      </w:r>
    </w:p>
    <w:p w14:paraId="5B5DA498" w14:textId="77777777" w:rsidR="00A445E4" w:rsidRPr="00A445E4" w:rsidRDefault="00A445E4" w:rsidP="00A445E4">
      <w:pPr>
        <w:pStyle w:val="EndNoteBibliography"/>
        <w:ind w:left="720" w:hanging="720"/>
      </w:pPr>
      <w:r w:rsidRPr="00A445E4">
        <w:t xml:space="preserve">Tulloch AD, Fearon P, Fahy T, et al. (2010) Residential mobility among individuals with severe mental illness: cohort study of UK700 participants. </w:t>
      </w:r>
      <w:r w:rsidRPr="00A445E4">
        <w:rPr>
          <w:i/>
        </w:rPr>
        <w:t>Social Psychiatry and Psychiatric Epidemiology</w:t>
      </w:r>
      <w:r w:rsidRPr="00A445E4">
        <w:t xml:space="preserve"> 45: 767-777.</w:t>
      </w:r>
    </w:p>
    <w:p w14:paraId="06FADA3C" w14:textId="7AD869BE" w:rsidR="00FD2678" w:rsidRPr="00A956EA" w:rsidRDefault="00A445E4">
      <w:pPr>
        <w:rPr>
          <w:rFonts w:ascii="Calibri" w:hAnsi="Calibri" w:cs="Calibri"/>
          <w:noProof/>
          <w:lang w:val="en-US"/>
        </w:rPr>
      </w:pPr>
      <w:r>
        <w:rPr>
          <w:rFonts w:ascii="Calibri" w:hAnsi="Calibri" w:cs="Calibri"/>
          <w:noProof/>
          <w:lang w:val="en-US"/>
        </w:rPr>
        <w:fldChar w:fldCharType="end"/>
      </w:r>
    </w:p>
    <w:sectPr w:rsidR="00FD2678" w:rsidRPr="00A956EA" w:rsidSect="00B866E6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D2D1F" w14:textId="77777777" w:rsidR="00124A58" w:rsidRDefault="00124A58" w:rsidP="00C3046D">
      <w:pPr>
        <w:spacing w:after="0" w:line="240" w:lineRule="auto"/>
      </w:pPr>
      <w:r>
        <w:separator/>
      </w:r>
    </w:p>
  </w:endnote>
  <w:endnote w:type="continuationSeparator" w:id="0">
    <w:p w14:paraId="17FB4E37" w14:textId="77777777" w:rsidR="00124A58" w:rsidRDefault="00124A58" w:rsidP="00C3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3376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87B77E" w14:textId="10EF3167" w:rsidR="002865AA" w:rsidRDefault="002865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8CB101" w14:textId="77777777" w:rsidR="002865AA" w:rsidRDefault="00286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7FD1E" w14:textId="77777777" w:rsidR="00124A58" w:rsidRDefault="00124A58" w:rsidP="00C3046D">
      <w:pPr>
        <w:spacing w:after="0" w:line="240" w:lineRule="auto"/>
      </w:pPr>
      <w:r>
        <w:separator/>
      </w:r>
    </w:p>
  </w:footnote>
  <w:footnote w:type="continuationSeparator" w:id="0">
    <w:p w14:paraId="70F35698" w14:textId="77777777" w:rsidR="00124A58" w:rsidRDefault="00124A58" w:rsidP="00C304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yNTEwNDM1tDAzNDRQ0lEKTi0uzszPAykwqwUADvY/X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age 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8B01CA"/>
    <w:rsid w:val="00034FDD"/>
    <w:rsid w:val="00036BCE"/>
    <w:rsid w:val="00070915"/>
    <w:rsid w:val="0007192D"/>
    <w:rsid w:val="00075631"/>
    <w:rsid w:val="00092875"/>
    <w:rsid w:val="000A0893"/>
    <w:rsid w:val="000A26D2"/>
    <w:rsid w:val="000E3A7E"/>
    <w:rsid w:val="000E71CB"/>
    <w:rsid w:val="00124A58"/>
    <w:rsid w:val="00131352"/>
    <w:rsid w:val="00131611"/>
    <w:rsid w:val="00146F4F"/>
    <w:rsid w:val="001507A9"/>
    <w:rsid w:val="00173203"/>
    <w:rsid w:val="0018029B"/>
    <w:rsid w:val="001A03E3"/>
    <w:rsid w:val="001A3D2B"/>
    <w:rsid w:val="001A77BC"/>
    <w:rsid w:val="0027237B"/>
    <w:rsid w:val="00273CEA"/>
    <w:rsid w:val="002865AA"/>
    <w:rsid w:val="002A34BA"/>
    <w:rsid w:val="002D4C61"/>
    <w:rsid w:val="00337759"/>
    <w:rsid w:val="0034700C"/>
    <w:rsid w:val="003C788B"/>
    <w:rsid w:val="003D7AC7"/>
    <w:rsid w:val="003E243A"/>
    <w:rsid w:val="00401C33"/>
    <w:rsid w:val="00420625"/>
    <w:rsid w:val="00454560"/>
    <w:rsid w:val="00457ABE"/>
    <w:rsid w:val="00496B6D"/>
    <w:rsid w:val="004A2463"/>
    <w:rsid w:val="004E5AC7"/>
    <w:rsid w:val="004E5BE4"/>
    <w:rsid w:val="004F3CAB"/>
    <w:rsid w:val="00505CA1"/>
    <w:rsid w:val="00524A7F"/>
    <w:rsid w:val="00560DFE"/>
    <w:rsid w:val="005645D7"/>
    <w:rsid w:val="00582467"/>
    <w:rsid w:val="005873EC"/>
    <w:rsid w:val="005A5BBD"/>
    <w:rsid w:val="005C2FDC"/>
    <w:rsid w:val="005C7E1F"/>
    <w:rsid w:val="005E1400"/>
    <w:rsid w:val="00630168"/>
    <w:rsid w:val="006425B1"/>
    <w:rsid w:val="00645270"/>
    <w:rsid w:val="00660FC0"/>
    <w:rsid w:val="006731A2"/>
    <w:rsid w:val="006C0C41"/>
    <w:rsid w:val="006C2448"/>
    <w:rsid w:val="006C4450"/>
    <w:rsid w:val="006E08A0"/>
    <w:rsid w:val="0070452E"/>
    <w:rsid w:val="00713062"/>
    <w:rsid w:val="0072131B"/>
    <w:rsid w:val="0072143D"/>
    <w:rsid w:val="0072484D"/>
    <w:rsid w:val="007A3AE9"/>
    <w:rsid w:val="007C498B"/>
    <w:rsid w:val="0082521A"/>
    <w:rsid w:val="008268FD"/>
    <w:rsid w:val="00855D90"/>
    <w:rsid w:val="0086232D"/>
    <w:rsid w:val="00871D13"/>
    <w:rsid w:val="00872300"/>
    <w:rsid w:val="0089544A"/>
    <w:rsid w:val="008B01CA"/>
    <w:rsid w:val="008C76BA"/>
    <w:rsid w:val="0092127D"/>
    <w:rsid w:val="00957D4A"/>
    <w:rsid w:val="00996AAE"/>
    <w:rsid w:val="009C231E"/>
    <w:rsid w:val="009D5026"/>
    <w:rsid w:val="00A01193"/>
    <w:rsid w:val="00A445E4"/>
    <w:rsid w:val="00A465F5"/>
    <w:rsid w:val="00A94835"/>
    <w:rsid w:val="00A956EA"/>
    <w:rsid w:val="00A9658B"/>
    <w:rsid w:val="00AA223D"/>
    <w:rsid w:val="00AC6473"/>
    <w:rsid w:val="00AD40AD"/>
    <w:rsid w:val="00B014F9"/>
    <w:rsid w:val="00B06E2F"/>
    <w:rsid w:val="00B06E63"/>
    <w:rsid w:val="00B150F2"/>
    <w:rsid w:val="00B46597"/>
    <w:rsid w:val="00B47472"/>
    <w:rsid w:val="00B55B5B"/>
    <w:rsid w:val="00B866E6"/>
    <w:rsid w:val="00BA1262"/>
    <w:rsid w:val="00BD162D"/>
    <w:rsid w:val="00BF16C4"/>
    <w:rsid w:val="00BF59FE"/>
    <w:rsid w:val="00C14BED"/>
    <w:rsid w:val="00C3046D"/>
    <w:rsid w:val="00C31A39"/>
    <w:rsid w:val="00C94AF2"/>
    <w:rsid w:val="00CA6DE4"/>
    <w:rsid w:val="00D24169"/>
    <w:rsid w:val="00D52195"/>
    <w:rsid w:val="00D67453"/>
    <w:rsid w:val="00D712C3"/>
    <w:rsid w:val="00DA41DE"/>
    <w:rsid w:val="00DB4543"/>
    <w:rsid w:val="00DC720C"/>
    <w:rsid w:val="00DD75A6"/>
    <w:rsid w:val="00DD7E8F"/>
    <w:rsid w:val="00E133B9"/>
    <w:rsid w:val="00E16762"/>
    <w:rsid w:val="00E32A32"/>
    <w:rsid w:val="00E41D07"/>
    <w:rsid w:val="00E63644"/>
    <w:rsid w:val="00E762BD"/>
    <w:rsid w:val="00EA7272"/>
    <w:rsid w:val="00EE3856"/>
    <w:rsid w:val="00EF3D0B"/>
    <w:rsid w:val="00F12311"/>
    <w:rsid w:val="00F34BF4"/>
    <w:rsid w:val="00F562A9"/>
    <w:rsid w:val="00F63251"/>
    <w:rsid w:val="00F71502"/>
    <w:rsid w:val="00F745CE"/>
    <w:rsid w:val="00FA0CCE"/>
    <w:rsid w:val="00FC0094"/>
    <w:rsid w:val="00FD18A8"/>
    <w:rsid w:val="00FD2678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01923"/>
  <w15:chartTrackingRefBased/>
  <w15:docId w15:val="{78C3E2B9-D258-48EA-A769-6F748556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1C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rsid w:val="008B01CA"/>
    <w:rPr>
      <w:sz w:val="24"/>
      <w:szCs w:val="24"/>
      <w:lang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8B01CA"/>
    <w:pPr>
      <w:spacing w:line="240" w:lineRule="auto"/>
    </w:pPr>
    <w:rPr>
      <w:sz w:val="24"/>
      <w:szCs w:val="24"/>
      <w:lang w:eastAsia="zh-CN"/>
    </w:rPr>
  </w:style>
  <w:style w:type="character" w:customStyle="1" w:styleId="CommentTextChar1">
    <w:name w:val="Comment Text Char1"/>
    <w:basedOn w:val="DefaultParagraphFont"/>
    <w:uiPriority w:val="99"/>
    <w:semiHidden/>
    <w:rsid w:val="008B01CA"/>
    <w:rPr>
      <w:sz w:val="20"/>
      <w:szCs w:val="20"/>
    </w:rPr>
  </w:style>
  <w:style w:type="character" w:styleId="CommentReference">
    <w:name w:val="annotation reference"/>
    <w:basedOn w:val="DefaultParagraphFont"/>
    <w:rsid w:val="008B01CA"/>
    <w:rPr>
      <w:sz w:val="18"/>
      <w:szCs w:val="18"/>
    </w:rPr>
  </w:style>
  <w:style w:type="table" w:styleId="TableGrid">
    <w:name w:val="Table Grid"/>
    <w:basedOn w:val="TableNormal"/>
    <w:uiPriority w:val="39"/>
    <w:rsid w:val="008B01CA"/>
    <w:pPr>
      <w:spacing w:after="0" w:line="240" w:lineRule="auto"/>
    </w:pPr>
    <w:rPr>
      <w:rFonts w:asciiTheme="majorHAnsi" w:eastAsiaTheme="majorEastAsia" w:hAnsiTheme="majorHAnsi" w:cstheme="majorBidi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0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1CA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9C231E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C231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C231E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C231E"/>
    <w:rPr>
      <w:rFonts w:ascii="Calibri" w:hAnsi="Calibri" w:cs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30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46D"/>
  </w:style>
  <w:style w:type="paragraph" w:styleId="Footer">
    <w:name w:val="footer"/>
    <w:basedOn w:val="Normal"/>
    <w:link w:val="FooterChar"/>
    <w:uiPriority w:val="99"/>
    <w:unhideWhenUsed/>
    <w:rsid w:val="00C30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4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BCE"/>
    <w:rPr>
      <w:b/>
      <w:bCs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BCE"/>
    <w:rPr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036BC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A0893"/>
    <w:rPr>
      <w:color w:val="0000FF"/>
      <w:u w:val="single"/>
    </w:rPr>
  </w:style>
  <w:style w:type="paragraph" w:styleId="NoSpacing">
    <w:name w:val="No Spacing"/>
    <w:uiPriority w:val="1"/>
    <w:qFormat/>
    <w:rsid w:val="00CA6D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0E522-FDFD-4930-80AA-6CE9C511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2479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Parler</dc:creator>
  <cp:keywords/>
  <dc:description/>
  <cp:lastModifiedBy>Stephen Parker</cp:lastModifiedBy>
  <cp:revision>2</cp:revision>
  <dcterms:created xsi:type="dcterms:W3CDTF">2020-02-07T08:38:00Z</dcterms:created>
  <dcterms:modified xsi:type="dcterms:W3CDTF">2020-02-07T08:38:00Z</dcterms:modified>
</cp:coreProperties>
</file>