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98D" w:rsidRPr="00FB42B8" w:rsidRDefault="0039198D" w:rsidP="0039198D">
      <w:pPr>
        <w:spacing w:line="480" w:lineRule="auto"/>
        <w:rPr>
          <w:rFonts w:ascii="Arial" w:eastAsia="Arial" w:hAnsi="Arial" w:cs="Arial"/>
          <w:b/>
          <w:color w:val="000000" w:themeColor="text1"/>
          <w:sz w:val="24"/>
        </w:rPr>
      </w:pPr>
      <w:r w:rsidRPr="00FB42B8">
        <w:rPr>
          <w:rFonts w:ascii="Arial" w:eastAsia="Arial" w:hAnsi="Arial" w:cs="Arial"/>
          <w:b/>
          <w:color w:val="000000" w:themeColor="text1"/>
          <w:sz w:val="24"/>
        </w:rPr>
        <w:t>Supplementary materials</w:t>
      </w:r>
    </w:p>
    <w:p w:rsidR="0039198D" w:rsidRPr="00FB42B8" w:rsidRDefault="0039198D" w:rsidP="0039198D">
      <w:pPr>
        <w:spacing w:line="480" w:lineRule="auto"/>
        <w:rPr>
          <w:rFonts w:ascii="Arial" w:eastAsia="Arial" w:hAnsi="Arial" w:cs="Arial"/>
          <w:color w:val="000000" w:themeColor="text1"/>
          <w:sz w:val="24"/>
        </w:rPr>
      </w:pPr>
      <w:r w:rsidRPr="00FB42B8">
        <w:rPr>
          <w:rFonts w:ascii="Arial" w:eastAsia="Arial" w:hAnsi="Arial" w:cs="Arial"/>
          <w:color w:val="000000" w:themeColor="text1"/>
          <w:sz w:val="24"/>
        </w:rPr>
        <w:t xml:space="preserve">Data are unsuitable for public deposition owing to ethical restrictions and the legal framework of Japan. It is prohibited by the Act on the Protection of Personal Information (Act No.57 of 30 May 2003, amendment on 9 September 2015) to publicly deposit data containing personal information. Ethical Guidelines for Epidemiological Research enforced by the Japan Ministry of Education, Culture, Sports, Science and Technology and the Ministry of Health, </w:t>
      </w:r>
      <w:proofErr w:type="spellStart"/>
      <w:r w:rsidRPr="00FB42B8">
        <w:rPr>
          <w:rFonts w:ascii="Arial" w:eastAsia="Arial" w:hAnsi="Arial" w:cs="Arial"/>
          <w:color w:val="000000" w:themeColor="text1"/>
          <w:sz w:val="24"/>
        </w:rPr>
        <w:t>Labour</w:t>
      </w:r>
      <w:proofErr w:type="spellEnd"/>
      <w:r w:rsidRPr="00FB42B8">
        <w:rPr>
          <w:rFonts w:ascii="Arial" w:eastAsia="Arial" w:hAnsi="Arial" w:cs="Arial"/>
          <w:color w:val="000000" w:themeColor="text1"/>
          <w:sz w:val="24"/>
        </w:rPr>
        <w:t xml:space="preserve"> and Welfare also restricts the open sharing of epidemiologic data. All inquiries regarding access to data should be sent to: </w:t>
      </w:r>
      <w:proofErr w:type="spellStart"/>
      <w:r w:rsidRPr="00FB42B8">
        <w:rPr>
          <w:rFonts w:ascii="Arial" w:eastAsia="Arial" w:hAnsi="Arial" w:cs="Arial"/>
          <w:color w:val="000000" w:themeColor="text1"/>
          <w:sz w:val="24"/>
        </w:rPr>
        <w:t>pj.</w:t>
      </w:r>
      <w:proofErr w:type="gramStart"/>
      <w:r w:rsidRPr="00FB42B8">
        <w:rPr>
          <w:rFonts w:ascii="Arial" w:eastAsia="Arial" w:hAnsi="Arial" w:cs="Arial"/>
          <w:color w:val="000000" w:themeColor="text1"/>
          <w:sz w:val="24"/>
        </w:rPr>
        <w:t>og.sein</w:t>
      </w:r>
      <w:proofErr w:type="gramEnd"/>
      <w:r w:rsidRPr="00FB42B8">
        <w:rPr>
          <w:rFonts w:ascii="Arial" w:eastAsia="Arial" w:hAnsi="Arial" w:cs="Arial"/>
          <w:color w:val="000000" w:themeColor="text1"/>
          <w:sz w:val="24"/>
        </w:rPr>
        <w:t>@ne-scej</w:t>
      </w:r>
      <w:proofErr w:type="spellEnd"/>
      <w:r w:rsidRPr="00FB42B8">
        <w:rPr>
          <w:rFonts w:ascii="Arial" w:eastAsia="Arial" w:hAnsi="Arial" w:cs="Arial"/>
          <w:color w:val="000000" w:themeColor="text1"/>
          <w:sz w:val="24"/>
        </w:rPr>
        <w:t xml:space="preserve">. The person responsible for handling enquiries sent to this e-mail address is Dr Shoji F. Nakayama, JECS </w:t>
      </w:r>
      <w:proofErr w:type="spellStart"/>
      <w:r w:rsidRPr="00FB42B8">
        <w:rPr>
          <w:rFonts w:ascii="Arial" w:eastAsia="Arial" w:hAnsi="Arial" w:cs="Arial"/>
          <w:color w:val="000000" w:themeColor="text1"/>
          <w:sz w:val="24"/>
        </w:rPr>
        <w:t>Programme</w:t>
      </w:r>
      <w:proofErr w:type="spellEnd"/>
      <w:r w:rsidRPr="00FB42B8">
        <w:rPr>
          <w:rFonts w:ascii="Arial" w:eastAsia="Arial" w:hAnsi="Arial" w:cs="Arial"/>
          <w:color w:val="000000" w:themeColor="text1"/>
          <w:sz w:val="24"/>
        </w:rPr>
        <w:t xml:space="preserve"> Office, National Institute for Environmental Studies.</w:t>
      </w:r>
    </w:p>
    <w:p w:rsidR="0029642D" w:rsidRDefault="0029642D">
      <w:bookmarkStart w:id="0" w:name="_GoBack"/>
      <w:bookmarkEnd w:id="0"/>
    </w:p>
    <w:sectPr w:rsidR="00296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98D"/>
    <w:rsid w:val="0029642D"/>
    <w:rsid w:val="003919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435DD-7A38-410A-9C0C-413CC5BF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98D"/>
    <w:pPr>
      <w:widowControl w:val="0"/>
      <w:spacing w:after="0" w:line="240" w:lineRule="auto"/>
      <w:jc w:val="both"/>
    </w:pPr>
    <w:rPr>
      <w:rFonts w:eastAsiaTheme="minorEastAsia"/>
      <w:kern w:val="2"/>
      <w:sz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ANGALESWARI M</dc:creator>
  <cp:keywords/>
  <dc:description/>
  <cp:lastModifiedBy>ANGALESWARI M</cp:lastModifiedBy>
  <cp:revision>1</cp:revision>
  <dcterms:created xsi:type="dcterms:W3CDTF">2022-07-07T07:12:00Z</dcterms:created>
  <dcterms:modified xsi:type="dcterms:W3CDTF">2022-07-07T07:13:00Z</dcterms:modified>
</cp:coreProperties>
</file>