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43C6" w14:textId="538FA262" w:rsidR="00152FC4" w:rsidRDefault="00152FC4" w:rsidP="002F0A71">
      <w:pPr>
        <w:spacing w:line="240" w:lineRule="auto"/>
        <w:contextualSpacing/>
        <w:rPr>
          <w:rFonts w:asciiTheme="minorHAnsi" w:hAnsiTheme="minorHAnsi" w:cs="Times New Roman"/>
          <w:b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</w:rPr>
        <w:t xml:space="preserve">Supplementary Table </w:t>
      </w:r>
      <w:r w:rsidR="00627624">
        <w:rPr>
          <w:rFonts w:asciiTheme="minorHAnsi" w:hAnsiTheme="minorHAnsi" w:cs="Times New Roman"/>
          <w:b/>
          <w:sz w:val="18"/>
          <w:szCs w:val="18"/>
        </w:rPr>
        <w:t>S</w:t>
      </w:r>
      <w:r w:rsidRPr="001F5F6B">
        <w:rPr>
          <w:rFonts w:asciiTheme="minorHAnsi" w:hAnsiTheme="minorHAnsi" w:cs="Times New Roman"/>
          <w:b/>
          <w:sz w:val="18"/>
          <w:szCs w:val="18"/>
        </w:rPr>
        <w:t>1. Birth outcomes distribution according selected variables</w:t>
      </w:r>
    </w:p>
    <w:p w14:paraId="00E3F008" w14:textId="77777777" w:rsidR="00CA1BDE" w:rsidRPr="001F5F6B" w:rsidRDefault="00CA1BDE" w:rsidP="00152FC4">
      <w:pPr>
        <w:spacing w:line="240" w:lineRule="auto"/>
        <w:contextualSpacing/>
        <w:jc w:val="center"/>
        <w:rPr>
          <w:rFonts w:asciiTheme="minorHAnsi" w:hAnsiTheme="minorHAnsi" w:cs="Times New Roman"/>
          <w:b/>
          <w:sz w:val="18"/>
          <w:szCs w:val="18"/>
        </w:rPr>
      </w:pPr>
    </w:p>
    <w:tbl>
      <w:tblPr>
        <w:tblStyle w:val="Tablaconcuadrcula"/>
        <w:tblW w:w="14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701"/>
        <w:gridCol w:w="850"/>
        <w:gridCol w:w="851"/>
        <w:gridCol w:w="708"/>
        <w:gridCol w:w="1134"/>
        <w:gridCol w:w="709"/>
        <w:gridCol w:w="1701"/>
        <w:gridCol w:w="709"/>
        <w:gridCol w:w="709"/>
        <w:gridCol w:w="708"/>
        <w:gridCol w:w="1418"/>
        <w:gridCol w:w="709"/>
      </w:tblGrid>
      <w:tr w:rsidR="00152FC4" w:rsidRPr="001F5F6B" w14:paraId="0DE75D3E" w14:textId="77777777" w:rsidTr="00CA1BD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7C0200" w14:textId="77777777" w:rsidR="00152FC4" w:rsidRPr="001F5F6B" w:rsidRDefault="00152FC4" w:rsidP="002F0A71">
            <w:pPr>
              <w:contextualSpacing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65A27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160305" w14:textId="77777777" w:rsidR="00152FC4" w:rsidRPr="001F5F6B" w:rsidRDefault="002F0A71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B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irthweight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>a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(g)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7ED09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14779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LBW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C3D7E3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F654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SGA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7C830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BC36C1" w14:textId="77777777" w:rsidR="00152FC4" w:rsidRPr="001F5F6B" w:rsidRDefault="002F0A71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B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irth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length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>a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8D6A5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34AE5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GAB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10542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79709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Preterm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E1AE4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p</w:t>
            </w:r>
          </w:p>
        </w:tc>
      </w:tr>
      <w:tr w:rsidR="00152FC4" w:rsidRPr="001F5F6B" w14:paraId="70CF29A5" w14:textId="77777777" w:rsidTr="00CA1BDE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FF0D4A2" w14:textId="77777777" w:rsidR="00152FC4" w:rsidRPr="001F5F6B" w:rsidRDefault="00152FC4" w:rsidP="002F0A71">
            <w:pPr>
              <w:contextualSpacing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Newborn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’s sex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51A452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BDB13F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E9A238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50E30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C2180B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C53E72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9D710D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AACF95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8E7640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FF4B14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941400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741A9C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D1B065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1B8D64DB" w14:textId="77777777" w:rsidTr="00CA1BDE">
        <w:tc>
          <w:tcPr>
            <w:tcW w:w="1985" w:type="dxa"/>
            <w:tcBorders>
              <w:top w:val="nil"/>
              <w:bottom w:val="nil"/>
            </w:tcBorders>
          </w:tcPr>
          <w:p w14:paraId="567D8A50" w14:textId="77777777" w:rsidR="00152FC4" w:rsidRPr="001F5F6B" w:rsidRDefault="00152FC4" w:rsidP="002F0A71">
            <w:pPr>
              <w:ind w:left="142"/>
              <w:contextualSpacing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Male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30042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1BB43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3173.8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DC90D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0.0002</w:t>
            </w:r>
            <w:r w:rsidRPr="001F5F6B">
              <w:rPr>
                <w:rFonts w:asciiTheme="minorHAnsi" w:hAnsiTheme="minorHAns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AD8E8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 (5.9)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41A5C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0.05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81FA9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13 (15.5)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7671C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0.32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F6D44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3B69F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0.23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5DC47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6479E0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0.20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85D88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 (9.4)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D1253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0.18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</w:tr>
      <w:tr w:rsidR="00152FC4" w:rsidRPr="001F5F6B" w14:paraId="596519A1" w14:textId="77777777" w:rsidTr="00CA1BDE">
        <w:tc>
          <w:tcPr>
            <w:tcW w:w="1985" w:type="dxa"/>
            <w:tcBorders>
              <w:top w:val="nil"/>
              <w:bottom w:val="nil"/>
            </w:tcBorders>
          </w:tcPr>
          <w:p w14:paraId="1A62F00A" w14:textId="77777777" w:rsidR="00152FC4" w:rsidRPr="001F5F6B" w:rsidRDefault="00152FC4" w:rsidP="002F0A71">
            <w:pPr>
              <w:ind w:left="142"/>
              <w:contextualSpacing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Female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9F783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D4965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2904.5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99AF0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DC645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13(15.3)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01BA9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60F98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18 (21.4)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52218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DD860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6B546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9173B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11293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66245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14 (16.3)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8D6B9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705BD06E" w14:textId="77777777" w:rsidTr="00CA1BDE">
        <w:tc>
          <w:tcPr>
            <w:tcW w:w="1985" w:type="dxa"/>
            <w:tcBorders>
              <w:top w:val="nil"/>
            </w:tcBorders>
          </w:tcPr>
          <w:p w14:paraId="169521EA" w14:textId="77777777" w:rsidR="00152FC4" w:rsidRPr="001F5F6B" w:rsidRDefault="002F0A71" w:rsidP="002F0A71">
            <w:pPr>
              <w:contextualSpacing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GA at enrol</w:t>
            </w:r>
            <w:r w:rsidR="00152FC4"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ment</w:t>
            </w:r>
          </w:p>
        </w:tc>
        <w:tc>
          <w:tcPr>
            <w:tcW w:w="709" w:type="dxa"/>
            <w:tcBorders>
              <w:top w:val="nil"/>
            </w:tcBorders>
          </w:tcPr>
          <w:p w14:paraId="7242BB1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112EB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F39DA9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98421A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D0C107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2E03DF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B5B79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951290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99F86B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80136B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19DB2F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9E7CAC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C5B29B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2FD07431" w14:textId="77777777" w:rsidTr="00CA1BDE">
        <w:tc>
          <w:tcPr>
            <w:tcW w:w="1985" w:type="dxa"/>
          </w:tcPr>
          <w:p w14:paraId="0D57F756" w14:textId="77777777" w:rsidR="00152FC4" w:rsidRPr="001F5F6B" w:rsidRDefault="00152FC4" w:rsidP="002F0A71">
            <w:pPr>
              <w:ind w:left="142"/>
              <w:contextualSpacing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≤ 12</w:t>
            </w:r>
          </w:p>
        </w:tc>
        <w:tc>
          <w:tcPr>
            <w:tcW w:w="709" w:type="dxa"/>
          </w:tcPr>
          <w:p w14:paraId="02B85CF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123</w:t>
            </w:r>
          </w:p>
        </w:tc>
        <w:tc>
          <w:tcPr>
            <w:tcW w:w="1701" w:type="dxa"/>
          </w:tcPr>
          <w:p w14:paraId="75D2FE1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3019.4</w:t>
            </w:r>
          </w:p>
        </w:tc>
        <w:tc>
          <w:tcPr>
            <w:tcW w:w="850" w:type="dxa"/>
          </w:tcPr>
          <w:p w14:paraId="3A6B99F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0.46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851" w:type="dxa"/>
          </w:tcPr>
          <w:p w14:paraId="4CFDA99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14(11.4)</w:t>
            </w:r>
          </w:p>
        </w:tc>
        <w:tc>
          <w:tcPr>
            <w:tcW w:w="708" w:type="dxa"/>
          </w:tcPr>
          <w:p w14:paraId="3A60B79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0.57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2B6EECC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23(18.9)</w:t>
            </w:r>
          </w:p>
        </w:tc>
        <w:tc>
          <w:tcPr>
            <w:tcW w:w="709" w:type="dxa"/>
          </w:tcPr>
          <w:p w14:paraId="597D48A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0.83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  <w:tc>
          <w:tcPr>
            <w:tcW w:w="1701" w:type="dxa"/>
          </w:tcPr>
          <w:p w14:paraId="3658423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49.6</w:t>
            </w:r>
          </w:p>
        </w:tc>
        <w:tc>
          <w:tcPr>
            <w:tcW w:w="709" w:type="dxa"/>
          </w:tcPr>
          <w:p w14:paraId="72F24B1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0.18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709" w:type="dxa"/>
          </w:tcPr>
          <w:p w14:paraId="5437BA4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38.3</w:t>
            </w:r>
          </w:p>
        </w:tc>
        <w:tc>
          <w:tcPr>
            <w:tcW w:w="708" w:type="dxa"/>
          </w:tcPr>
          <w:p w14:paraId="78F0FDB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0.79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418" w:type="dxa"/>
          </w:tcPr>
          <w:p w14:paraId="5041645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16 (13.1)</w:t>
            </w:r>
          </w:p>
        </w:tc>
        <w:tc>
          <w:tcPr>
            <w:tcW w:w="709" w:type="dxa"/>
          </w:tcPr>
          <w:p w14:paraId="77B32CF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0.93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</w:tr>
      <w:tr w:rsidR="00152FC4" w:rsidRPr="001F5F6B" w14:paraId="59E65A93" w14:textId="77777777" w:rsidTr="00CA1BDE">
        <w:tc>
          <w:tcPr>
            <w:tcW w:w="1985" w:type="dxa"/>
          </w:tcPr>
          <w:p w14:paraId="6B0656D6" w14:textId="77777777" w:rsidR="00152FC4" w:rsidRPr="001F5F6B" w:rsidRDefault="00152FC4" w:rsidP="002F0A71">
            <w:pPr>
              <w:ind w:left="142"/>
              <w:contextualSpacing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&gt; 12</w:t>
            </w:r>
          </w:p>
        </w:tc>
        <w:tc>
          <w:tcPr>
            <w:tcW w:w="709" w:type="dxa"/>
          </w:tcPr>
          <w:p w14:paraId="6D3E442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08CA7D0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3090.9</w:t>
            </w:r>
          </w:p>
        </w:tc>
        <w:tc>
          <w:tcPr>
            <w:tcW w:w="850" w:type="dxa"/>
          </w:tcPr>
          <w:p w14:paraId="5B2BCAD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125F2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4(8.5)</w:t>
            </w:r>
          </w:p>
        </w:tc>
        <w:tc>
          <w:tcPr>
            <w:tcW w:w="708" w:type="dxa"/>
          </w:tcPr>
          <w:p w14:paraId="6DD8E6A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14A6A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8(17.4)</w:t>
            </w:r>
          </w:p>
        </w:tc>
        <w:tc>
          <w:tcPr>
            <w:tcW w:w="709" w:type="dxa"/>
          </w:tcPr>
          <w:p w14:paraId="744AFBC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AB208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51.0</w:t>
            </w:r>
          </w:p>
        </w:tc>
        <w:tc>
          <w:tcPr>
            <w:tcW w:w="709" w:type="dxa"/>
          </w:tcPr>
          <w:p w14:paraId="6F0C678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EBDF8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88.4</w:t>
            </w:r>
          </w:p>
        </w:tc>
        <w:tc>
          <w:tcPr>
            <w:tcW w:w="708" w:type="dxa"/>
          </w:tcPr>
          <w:p w14:paraId="78EB679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F2812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6 (12.5)</w:t>
            </w:r>
          </w:p>
        </w:tc>
        <w:tc>
          <w:tcPr>
            <w:tcW w:w="709" w:type="dxa"/>
          </w:tcPr>
          <w:p w14:paraId="6752432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2DC97C8A" w14:textId="77777777" w:rsidTr="00CA1BDE">
        <w:tc>
          <w:tcPr>
            <w:tcW w:w="1985" w:type="dxa"/>
          </w:tcPr>
          <w:p w14:paraId="752D9077" w14:textId="77777777" w:rsidR="00152FC4" w:rsidRPr="001F5F6B" w:rsidRDefault="00152FC4" w:rsidP="002F0A71">
            <w:pPr>
              <w:contextualSpacing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Maternal age</w:t>
            </w:r>
          </w:p>
        </w:tc>
        <w:tc>
          <w:tcPr>
            <w:tcW w:w="709" w:type="dxa"/>
          </w:tcPr>
          <w:p w14:paraId="700C27F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6A0A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2ED44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919F6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D9DDBF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C2B3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35F7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D2E4D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A239A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8A162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57FC9C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6BBBD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111E6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053F7228" w14:textId="77777777" w:rsidTr="00CA1BDE">
        <w:tc>
          <w:tcPr>
            <w:tcW w:w="1985" w:type="dxa"/>
            <w:vAlign w:val="bottom"/>
          </w:tcPr>
          <w:p w14:paraId="25BB8969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&lt;18</w:t>
            </w:r>
          </w:p>
        </w:tc>
        <w:tc>
          <w:tcPr>
            <w:tcW w:w="709" w:type="dxa"/>
          </w:tcPr>
          <w:p w14:paraId="26933B5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79593DC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3186.3</w:t>
            </w:r>
          </w:p>
        </w:tc>
        <w:tc>
          <w:tcPr>
            <w:tcW w:w="850" w:type="dxa"/>
          </w:tcPr>
          <w:p w14:paraId="6FA47AD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0.57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851" w:type="dxa"/>
          </w:tcPr>
          <w:p w14:paraId="140AAD0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1(8.3)</w:t>
            </w:r>
          </w:p>
        </w:tc>
        <w:tc>
          <w:tcPr>
            <w:tcW w:w="708" w:type="dxa"/>
          </w:tcPr>
          <w:p w14:paraId="789CD4A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0.60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33973F8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2(16.7)</w:t>
            </w:r>
          </w:p>
        </w:tc>
        <w:tc>
          <w:tcPr>
            <w:tcW w:w="709" w:type="dxa"/>
          </w:tcPr>
          <w:p w14:paraId="4C6DA3E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0.40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701" w:type="dxa"/>
          </w:tcPr>
          <w:p w14:paraId="253641D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49.8</w:t>
            </w:r>
          </w:p>
        </w:tc>
        <w:tc>
          <w:tcPr>
            <w:tcW w:w="709" w:type="dxa"/>
          </w:tcPr>
          <w:p w14:paraId="2D88BC4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709" w:type="dxa"/>
          </w:tcPr>
          <w:p w14:paraId="71ABF49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39.1</w:t>
            </w:r>
          </w:p>
        </w:tc>
        <w:tc>
          <w:tcPr>
            <w:tcW w:w="708" w:type="dxa"/>
          </w:tcPr>
          <w:p w14:paraId="6CD2336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0.59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1418" w:type="dxa"/>
          </w:tcPr>
          <w:p w14:paraId="570B7A7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 (0)</w:t>
            </w:r>
          </w:p>
        </w:tc>
        <w:tc>
          <w:tcPr>
            <w:tcW w:w="709" w:type="dxa"/>
          </w:tcPr>
          <w:p w14:paraId="6E671FE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1ABC2ACF" w14:textId="77777777" w:rsidTr="00CA1BDE">
        <w:tc>
          <w:tcPr>
            <w:tcW w:w="1985" w:type="dxa"/>
            <w:vAlign w:val="bottom"/>
          </w:tcPr>
          <w:p w14:paraId="6E0B139D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18-34</w:t>
            </w:r>
          </w:p>
        </w:tc>
        <w:tc>
          <w:tcPr>
            <w:tcW w:w="709" w:type="dxa"/>
          </w:tcPr>
          <w:p w14:paraId="39FC58E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141</w:t>
            </w:r>
          </w:p>
        </w:tc>
        <w:tc>
          <w:tcPr>
            <w:tcW w:w="1701" w:type="dxa"/>
          </w:tcPr>
          <w:p w14:paraId="20EAB0D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3035.3</w:t>
            </w:r>
          </w:p>
        </w:tc>
        <w:tc>
          <w:tcPr>
            <w:tcW w:w="850" w:type="dxa"/>
          </w:tcPr>
          <w:p w14:paraId="668F00A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994C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14(9.9)</w:t>
            </w:r>
          </w:p>
        </w:tc>
        <w:tc>
          <w:tcPr>
            <w:tcW w:w="708" w:type="dxa"/>
          </w:tcPr>
          <w:p w14:paraId="4B6DB5B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201E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28(20)</w:t>
            </w:r>
          </w:p>
        </w:tc>
        <w:tc>
          <w:tcPr>
            <w:tcW w:w="709" w:type="dxa"/>
          </w:tcPr>
          <w:p w14:paraId="5B6EF5F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008A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49.8</w:t>
            </w:r>
          </w:p>
        </w:tc>
        <w:tc>
          <w:tcPr>
            <w:tcW w:w="709" w:type="dxa"/>
          </w:tcPr>
          <w:p w14:paraId="0FB8164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3A889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38.3</w:t>
            </w:r>
          </w:p>
        </w:tc>
        <w:tc>
          <w:tcPr>
            <w:tcW w:w="708" w:type="dxa"/>
          </w:tcPr>
          <w:p w14:paraId="7495EB0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6763C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19(13.4)</w:t>
            </w:r>
          </w:p>
        </w:tc>
        <w:tc>
          <w:tcPr>
            <w:tcW w:w="709" w:type="dxa"/>
          </w:tcPr>
          <w:p w14:paraId="376AE41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0D528374" w14:textId="77777777" w:rsidTr="00CA1BDE">
        <w:tc>
          <w:tcPr>
            <w:tcW w:w="1985" w:type="dxa"/>
            <w:vAlign w:val="bottom"/>
          </w:tcPr>
          <w:p w14:paraId="3FC2F761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≥35</w:t>
            </w:r>
          </w:p>
        </w:tc>
        <w:tc>
          <w:tcPr>
            <w:tcW w:w="709" w:type="dxa"/>
          </w:tcPr>
          <w:p w14:paraId="3599163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4CF5E48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2967.1</w:t>
            </w:r>
          </w:p>
        </w:tc>
        <w:tc>
          <w:tcPr>
            <w:tcW w:w="850" w:type="dxa"/>
          </w:tcPr>
          <w:p w14:paraId="104C801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D98CB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3(17.7)</w:t>
            </w:r>
          </w:p>
        </w:tc>
        <w:tc>
          <w:tcPr>
            <w:tcW w:w="708" w:type="dxa"/>
          </w:tcPr>
          <w:p w14:paraId="71F7934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DA0C5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1(6.25)</w:t>
            </w:r>
          </w:p>
        </w:tc>
        <w:tc>
          <w:tcPr>
            <w:tcW w:w="709" w:type="dxa"/>
          </w:tcPr>
          <w:p w14:paraId="6518680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5CC3F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51.9</w:t>
            </w:r>
          </w:p>
        </w:tc>
        <w:tc>
          <w:tcPr>
            <w:tcW w:w="709" w:type="dxa"/>
          </w:tcPr>
          <w:p w14:paraId="25D7B81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BF56C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38.2</w:t>
            </w:r>
          </w:p>
        </w:tc>
        <w:tc>
          <w:tcPr>
            <w:tcW w:w="708" w:type="dxa"/>
          </w:tcPr>
          <w:p w14:paraId="4A71D2A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AA7AB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3(17.7)</w:t>
            </w:r>
          </w:p>
        </w:tc>
        <w:tc>
          <w:tcPr>
            <w:tcW w:w="709" w:type="dxa"/>
          </w:tcPr>
          <w:p w14:paraId="2632FE4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0F1B3291" w14:textId="77777777" w:rsidTr="00CA1BDE">
        <w:tc>
          <w:tcPr>
            <w:tcW w:w="1985" w:type="dxa"/>
            <w:vAlign w:val="bottom"/>
          </w:tcPr>
          <w:p w14:paraId="3189A473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Civil status</w:t>
            </w:r>
          </w:p>
        </w:tc>
        <w:tc>
          <w:tcPr>
            <w:tcW w:w="709" w:type="dxa"/>
          </w:tcPr>
          <w:p w14:paraId="0876A92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44A4D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74E49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721A7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6E4E7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C572D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D377C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A5CBD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895E0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E82BF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EBC09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48C94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5EBA3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70DDEBBA" w14:textId="77777777" w:rsidTr="00CA1BDE">
        <w:tc>
          <w:tcPr>
            <w:tcW w:w="1985" w:type="dxa"/>
            <w:vAlign w:val="bottom"/>
          </w:tcPr>
          <w:p w14:paraId="216FA2F2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Married/common law</w:t>
            </w:r>
          </w:p>
        </w:tc>
        <w:tc>
          <w:tcPr>
            <w:tcW w:w="709" w:type="dxa"/>
          </w:tcPr>
          <w:p w14:paraId="52CACF3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14:paraId="497C5EC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3061.2</w:t>
            </w:r>
          </w:p>
        </w:tc>
        <w:tc>
          <w:tcPr>
            <w:tcW w:w="850" w:type="dxa"/>
          </w:tcPr>
          <w:p w14:paraId="434BC98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0.16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851" w:type="dxa"/>
          </w:tcPr>
          <w:p w14:paraId="4D805CA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15 (10)</w:t>
            </w:r>
          </w:p>
        </w:tc>
        <w:tc>
          <w:tcPr>
            <w:tcW w:w="708" w:type="dxa"/>
          </w:tcPr>
          <w:p w14:paraId="507017A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0.50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7747AA4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27(18.2)</w:t>
            </w:r>
          </w:p>
        </w:tc>
        <w:tc>
          <w:tcPr>
            <w:tcW w:w="709" w:type="dxa"/>
          </w:tcPr>
          <w:p w14:paraId="135CF68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0.85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701" w:type="dxa"/>
          </w:tcPr>
          <w:p w14:paraId="706A9FD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50.0</w:t>
            </w:r>
          </w:p>
        </w:tc>
        <w:tc>
          <w:tcPr>
            <w:tcW w:w="709" w:type="dxa"/>
          </w:tcPr>
          <w:p w14:paraId="4582CC2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0.86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709" w:type="dxa"/>
          </w:tcPr>
          <w:p w14:paraId="45DFC8D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38.3</w:t>
            </w:r>
          </w:p>
        </w:tc>
        <w:tc>
          <w:tcPr>
            <w:tcW w:w="708" w:type="dxa"/>
          </w:tcPr>
          <w:p w14:paraId="3529C36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0.72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1418" w:type="dxa"/>
          </w:tcPr>
          <w:p w14:paraId="1E3AA06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19 (12.7)</w:t>
            </w:r>
          </w:p>
        </w:tc>
        <w:tc>
          <w:tcPr>
            <w:tcW w:w="709" w:type="dxa"/>
          </w:tcPr>
          <w:p w14:paraId="4A27B88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0.84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</w:tr>
      <w:tr w:rsidR="00152FC4" w:rsidRPr="001F5F6B" w14:paraId="7DFC6013" w14:textId="77777777" w:rsidTr="00CA1BDE">
        <w:tc>
          <w:tcPr>
            <w:tcW w:w="1985" w:type="dxa"/>
          </w:tcPr>
          <w:p w14:paraId="0CA927A0" w14:textId="77777777" w:rsidR="00152FC4" w:rsidRPr="001F5F6B" w:rsidRDefault="00152FC4" w:rsidP="002F0A71">
            <w:pPr>
              <w:ind w:left="142"/>
              <w:contextualSpacing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Without partner</w:t>
            </w:r>
          </w:p>
        </w:tc>
        <w:tc>
          <w:tcPr>
            <w:tcW w:w="709" w:type="dxa"/>
          </w:tcPr>
          <w:p w14:paraId="5061CBB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52D0F3D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2874.0</w:t>
            </w:r>
          </w:p>
        </w:tc>
        <w:tc>
          <w:tcPr>
            <w:tcW w:w="850" w:type="dxa"/>
          </w:tcPr>
          <w:p w14:paraId="35282A9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F6E3B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 (15.8)</w:t>
            </w:r>
          </w:p>
        </w:tc>
        <w:tc>
          <w:tcPr>
            <w:tcW w:w="708" w:type="dxa"/>
          </w:tcPr>
          <w:p w14:paraId="7A8B66F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F99FA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4(21.1)</w:t>
            </w:r>
          </w:p>
        </w:tc>
        <w:tc>
          <w:tcPr>
            <w:tcW w:w="709" w:type="dxa"/>
          </w:tcPr>
          <w:p w14:paraId="136F34D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C090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50.2</w:t>
            </w:r>
          </w:p>
        </w:tc>
        <w:tc>
          <w:tcPr>
            <w:tcW w:w="709" w:type="dxa"/>
          </w:tcPr>
          <w:p w14:paraId="7C025BD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89C68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38.5</w:t>
            </w:r>
          </w:p>
        </w:tc>
        <w:tc>
          <w:tcPr>
            <w:tcW w:w="708" w:type="dxa"/>
          </w:tcPr>
          <w:p w14:paraId="1D9131A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2BD2D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 (15)</w:t>
            </w:r>
          </w:p>
        </w:tc>
        <w:tc>
          <w:tcPr>
            <w:tcW w:w="709" w:type="dxa"/>
          </w:tcPr>
          <w:p w14:paraId="3A44D71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13EAE758" w14:textId="77777777" w:rsidTr="00CA1BDE">
        <w:tc>
          <w:tcPr>
            <w:tcW w:w="1985" w:type="dxa"/>
            <w:vAlign w:val="bottom"/>
          </w:tcPr>
          <w:p w14:paraId="55FEA71F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Maternal Education</w:t>
            </w:r>
          </w:p>
        </w:tc>
        <w:tc>
          <w:tcPr>
            <w:tcW w:w="709" w:type="dxa"/>
          </w:tcPr>
          <w:p w14:paraId="255E319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16C3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C02A5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25B26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3944D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1229B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D7543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C733D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1CF28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9232E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7B8191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A8732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55B41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2FBA00A9" w14:textId="77777777" w:rsidTr="00CA1BDE">
        <w:tc>
          <w:tcPr>
            <w:tcW w:w="1985" w:type="dxa"/>
            <w:vAlign w:val="bottom"/>
          </w:tcPr>
          <w:p w14:paraId="35B9E0A7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≤ Elementary school</w:t>
            </w:r>
          </w:p>
        </w:tc>
        <w:tc>
          <w:tcPr>
            <w:tcW w:w="709" w:type="dxa"/>
          </w:tcPr>
          <w:p w14:paraId="36EC3DA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200651D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3089.5</w:t>
            </w:r>
          </w:p>
        </w:tc>
        <w:tc>
          <w:tcPr>
            <w:tcW w:w="850" w:type="dxa"/>
          </w:tcPr>
          <w:p w14:paraId="2D7D751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0.40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f</w:t>
            </w:r>
          </w:p>
        </w:tc>
        <w:tc>
          <w:tcPr>
            <w:tcW w:w="851" w:type="dxa"/>
          </w:tcPr>
          <w:p w14:paraId="4102266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3(8.1)</w:t>
            </w:r>
          </w:p>
        </w:tc>
        <w:tc>
          <w:tcPr>
            <w:tcW w:w="708" w:type="dxa"/>
          </w:tcPr>
          <w:p w14:paraId="0A894ED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0.85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50A136E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4(11.1)</w:t>
            </w:r>
          </w:p>
        </w:tc>
        <w:tc>
          <w:tcPr>
            <w:tcW w:w="709" w:type="dxa"/>
          </w:tcPr>
          <w:p w14:paraId="53C46F1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0.21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701" w:type="dxa"/>
          </w:tcPr>
          <w:p w14:paraId="31E5EAF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49.2</w:t>
            </w:r>
          </w:p>
        </w:tc>
        <w:tc>
          <w:tcPr>
            <w:tcW w:w="709" w:type="dxa"/>
          </w:tcPr>
          <w:p w14:paraId="5C74E9D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0.45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f</w:t>
            </w:r>
          </w:p>
        </w:tc>
        <w:tc>
          <w:tcPr>
            <w:tcW w:w="709" w:type="dxa"/>
          </w:tcPr>
          <w:p w14:paraId="0C3CAA1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38.8</w:t>
            </w:r>
          </w:p>
        </w:tc>
        <w:tc>
          <w:tcPr>
            <w:tcW w:w="708" w:type="dxa"/>
          </w:tcPr>
          <w:p w14:paraId="0E55EFE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0.51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f</w:t>
            </w:r>
          </w:p>
        </w:tc>
        <w:tc>
          <w:tcPr>
            <w:tcW w:w="1418" w:type="dxa"/>
          </w:tcPr>
          <w:p w14:paraId="11E21A1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5(13.5)</w:t>
            </w:r>
          </w:p>
        </w:tc>
        <w:tc>
          <w:tcPr>
            <w:tcW w:w="709" w:type="dxa"/>
          </w:tcPr>
          <w:p w14:paraId="2A0F804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0.99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</w:tr>
      <w:tr w:rsidR="00152FC4" w:rsidRPr="001F5F6B" w14:paraId="44D5BE49" w14:textId="77777777" w:rsidTr="00CA1BDE">
        <w:tc>
          <w:tcPr>
            <w:tcW w:w="1985" w:type="dxa"/>
            <w:vAlign w:val="bottom"/>
          </w:tcPr>
          <w:p w14:paraId="0DB82273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Junior high school</w:t>
            </w:r>
          </w:p>
        </w:tc>
        <w:tc>
          <w:tcPr>
            <w:tcW w:w="709" w:type="dxa"/>
          </w:tcPr>
          <w:p w14:paraId="6C0E3B1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14:paraId="78FDCCB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3082.2</w:t>
            </w:r>
          </w:p>
        </w:tc>
        <w:tc>
          <w:tcPr>
            <w:tcW w:w="850" w:type="dxa"/>
          </w:tcPr>
          <w:p w14:paraId="3BA3E0A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EE1B7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9(10.34)</w:t>
            </w:r>
          </w:p>
        </w:tc>
        <w:tc>
          <w:tcPr>
            <w:tcW w:w="708" w:type="dxa"/>
          </w:tcPr>
          <w:p w14:paraId="01A18CC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A2D6F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15(17.2)</w:t>
            </w:r>
          </w:p>
        </w:tc>
        <w:tc>
          <w:tcPr>
            <w:tcW w:w="709" w:type="dxa"/>
          </w:tcPr>
          <w:p w14:paraId="5B1D49F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ABBA0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50.9</w:t>
            </w:r>
          </w:p>
        </w:tc>
        <w:tc>
          <w:tcPr>
            <w:tcW w:w="709" w:type="dxa"/>
          </w:tcPr>
          <w:p w14:paraId="100D45C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3A16C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38.4</w:t>
            </w:r>
          </w:p>
        </w:tc>
        <w:tc>
          <w:tcPr>
            <w:tcW w:w="708" w:type="dxa"/>
          </w:tcPr>
          <w:p w14:paraId="1789322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4E14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11(12.6)</w:t>
            </w:r>
          </w:p>
        </w:tc>
        <w:tc>
          <w:tcPr>
            <w:tcW w:w="709" w:type="dxa"/>
          </w:tcPr>
          <w:p w14:paraId="2453FB2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4DF7A476" w14:textId="77777777" w:rsidTr="00CA1BDE">
        <w:tc>
          <w:tcPr>
            <w:tcW w:w="1985" w:type="dxa"/>
            <w:vAlign w:val="bottom"/>
          </w:tcPr>
          <w:p w14:paraId="56F1D12F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&gt; Junior high school</w:t>
            </w:r>
          </w:p>
        </w:tc>
        <w:tc>
          <w:tcPr>
            <w:tcW w:w="709" w:type="dxa"/>
          </w:tcPr>
          <w:p w14:paraId="15F2C9A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1E2F9DE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2917.4</w:t>
            </w:r>
          </w:p>
        </w:tc>
        <w:tc>
          <w:tcPr>
            <w:tcW w:w="850" w:type="dxa"/>
          </w:tcPr>
          <w:p w14:paraId="23C99FA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FDAED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6(13.0)</w:t>
            </w:r>
          </w:p>
        </w:tc>
        <w:tc>
          <w:tcPr>
            <w:tcW w:w="708" w:type="dxa"/>
          </w:tcPr>
          <w:p w14:paraId="072A4A2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B62E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12(26.7)</w:t>
            </w:r>
          </w:p>
        </w:tc>
        <w:tc>
          <w:tcPr>
            <w:tcW w:w="709" w:type="dxa"/>
          </w:tcPr>
          <w:p w14:paraId="3EBF171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64E2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49.0</w:t>
            </w:r>
          </w:p>
        </w:tc>
        <w:tc>
          <w:tcPr>
            <w:tcW w:w="709" w:type="dxa"/>
          </w:tcPr>
          <w:p w14:paraId="75505AB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B4518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37.8</w:t>
            </w:r>
          </w:p>
        </w:tc>
        <w:tc>
          <w:tcPr>
            <w:tcW w:w="708" w:type="dxa"/>
          </w:tcPr>
          <w:p w14:paraId="6EA8936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2C2E8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6(12.8)</w:t>
            </w:r>
          </w:p>
        </w:tc>
        <w:tc>
          <w:tcPr>
            <w:tcW w:w="709" w:type="dxa"/>
          </w:tcPr>
          <w:p w14:paraId="3E012BB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672FC03C" w14:textId="77777777" w:rsidTr="00CA1BDE">
        <w:tc>
          <w:tcPr>
            <w:tcW w:w="1985" w:type="dxa"/>
            <w:vAlign w:val="bottom"/>
          </w:tcPr>
          <w:p w14:paraId="306D228D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Previous pregnancies</w:t>
            </w:r>
          </w:p>
        </w:tc>
        <w:tc>
          <w:tcPr>
            <w:tcW w:w="709" w:type="dxa"/>
          </w:tcPr>
          <w:p w14:paraId="65D3535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0FB7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2BA2F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17306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A8970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B645E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A4736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EC110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55445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2C2D9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DE3EE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208C4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2172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6F39B3B9" w14:textId="77777777" w:rsidTr="00CA1BDE">
        <w:tc>
          <w:tcPr>
            <w:tcW w:w="1985" w:type="dxa"/>
            <w:vAlign w:val="bottom"/>
          </w:tcPr>
          <w:p w14:paraId="2DEEA20D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CBA7E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3DF571A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2997.9</w:t>
            </w:r>
          </w:p>
        </w:tc>
        <w:tc>
          <w:tcPr>
            <w:tcW w:w="850" w:type="dxa"/>
          </w:tcPr>
          <w:p w14:paraId="0C1615F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f</w:t>
            </w:r>
          </w:p>
        </w:tc>
        <w:tc>
          <w:tcPr>
            <w:tcW w:w="851" w:type="dxa"/>
          </w:tcPr>
          <w:p w14:paraId="4655A01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7 (10.8)</w:t>
            </w:r>
          </w:p>
        </w:tc>
        <w:tc>
          <w:tcPr>
            <w:tcW w:w="708" w:type="dxa"/>
          </w:tcPr>
          <w:p w14:paraId="5DEA5EE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03479CA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14 (21.5)</w:t>
            </w:r>
          </w:p>
        </w:tc>
        <w:tc>
          <w:tcPr>
            <w:tcW w:w="709" w:type="dxa"/>
          </w:tcPr>
          <w:p w14:paraId="6D50CF1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0.10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701" w:type="dxa"/>
          </w:tcPr>
          <w:p w14:paraId="50256FD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49.3</w:t>
            </w:r>
          </w:p>
        </w:tc>
        <w:tc>
          <w:tcPr>
            <w:tcW w:w="709" w:type="dxa"/>
          </w:tcPr>
          <w:p w14:paraId="4740446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0.63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f</w:t>
            </w:r>
          </w:p>
        </w:tc>
        <w:tc>
          <w:tcPr>
            <w:tcW w:w="709" w:type="dxa"/>
          </w:tcPr>
          <w:p w14:paraId="078DE1B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38.7</w:t>
            </w:r>
          </w:p>
        </w:tc>
        <w:tc>
          <w:tcPr>
            <w:tcW w:w="708" w:type="dxa"/>
          </w:tcPr>
          <w:p w14:paraId="6918F45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0.22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f</w:t>
            </w:r>
          </w:p>
        </w:tc>
        <w:tc>
          <w:tcPr>
            <w:tcW w:w="1418" w:type="dxa"/>
          </w:tcPr>
          <w:p w14:paraId="7D624C5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4(6.2)</w:t>
            </w:r>
          </w:p>
        </w:tc>
        <w:tc>
          <w:tcPr>
            <w:tcW w:w="709" w:type="dxa"/>
          </w:tcPr>
          <w:p w14:paraId="3F16F82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0.18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</w:tr>
      <w:tr w:rsidR="00152FC4" w:rsidRPr="001F5F6B" w14:paraId="35E296A2" w14:textId="77777777" w:rsidTr="00CA1BDE">
        <w:tc>
          <w:tcPr>
            <w:tcW w:w="1985" w:type="dxa"/>
            <w:vAlign w:val="bottom"/>
          </w:tcPr>
          <w:p w14:paraId="13B0A0B8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A12648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2EA72C9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2996.5</w:t>
            </w:r>
          </w:p>
        </w:tc>
        <w:tc>
          <w:tcPr>
            <w:tcW w:w="850" w:type="dxa"/>
          </w:tcPr>
          <w:p w14:paraId="5E65800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ED861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 (12.5)</w:t>
            </w:r>
          </w:p>
        </w:tc>
        <w:tc>
          <w:tcPr>
            <w:tcW w:w="708" w:type="dxa"/>
          </w:tcPr>
          <w:p w14:paraId="113D789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741A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11(27.5)</w:t>
            </w:r>
          </w:p>
        </w:tc>
        <w:tc>
          <w:tcPr>
            <w:tcW w:w="709" w:type="dxa"/>
          </w:tcPr>
          <w:p w14:paraId="0EAE312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A099A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50.5</w:t>
            </w:r>
          </w:p>
        </w:tc>
        <w:tc>
          <w:tcPr>
            <w:tcW w:w="709" w:type="dxa"/>
          </w:tcPr>
          <w:p w14:paraId="6B34935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06008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38.2</w:t>
            </w:r>
          </w:p>
        </w:tc>
        <w:tc>
          <w:tcPr>
            <w:tcW w:w="708" w:type="dxa"/>
          </w:tcPr>
          <w:p w14:paraId="104ECEE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642C9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6(15.0)</w:t>
            </w:r>
          </w:p>
        </w:tc>
        <w:tc>
          <w:tcPr>
            <w:tcW w:w="709" w:type="dxa"/>
          </w:tcPr>
          <w:p w14:paraId="300E767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127A8C16" w14:textId="77777777" w:rsidTr="00CA1BDE">
        <w:tc>
          <w:tcPr>
            <w:tcW w:w="1985" w:type="dxa"/>
            <w:vAlign w:val="bottom"/>
          </w:tcPr>
          <w:p w14:paraId="50B98690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86C279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6838A20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3077.6</w:t>
            </w:r>
          </w:p>
        </w:tc>
        <w:tc>
          <w:tcPr>
            <w:tcW w:w="850" w:type="dxa"/>
          </w:tcPr>
          <w:p w14:paraId="5FADBBD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0C0F4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 (10.0)</w:t>
            </w:r>
          </w:p>
        </w:tc>
        <w:tc>
          <w:tcPr>
            <w:tcW w:w="708" w:type="dxa"/>
          </w:tcPr>
          <w:p w14:paraId="14B21CE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0AF60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4(10.0)</w:t>
            </w:r>
          </w:p>
        </w:tc>
        <w:tc>
          <w:tcPr>
            <w:tcW w:w="709" w:type="dxa"/>
          </w:tcPr>
          <w:p w14:paraId="0F8C270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C321C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50.4</w:t>
            </w:r>
          </w:p>
        </w:tc>
        <w:tc>
          <w:tcPr>
            <w:tcW w:w="709" w:type="dxa"/>
          </w:tcPr>
          <w:p w14:paraId="6EF2782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F91D6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37.9</w:t>
            </w:r>
          </w:p>
        </w:tc>
        <w:tc>
          <w:tcPr>
            <w:tcW w:w="708" w:type="dxa"/>
          </w:tcPr>
          <w:p w14:paraId="7DE8F39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D5000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8(20.0)</w:t>
            </w:r>
          </w:p>
        </w:tc>
        <w:tc>
          <w:tcPr>
            <w:tcW w:w="709" w:type="dxa"/>
          </w:tcPr>
          <w:p w14:paraId="426E09C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547C5270" w14:textId="77777777" w:rsidTr="00CA1BDE">
        <w:tc>
          <w:tcPr>
            <w:tcW w:w="1985" w:type="dxa"/>
            <w:vAlign w:val="bottom"/>
          </w:tcPr>
          <w:p w14:paraId="025CEB95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≥3</w:t>
            </w:r>
          </w:p>
        </w:tc>
        <w:tc>
          <w:tcPr>
            <w:tcW w:w="709" w:type="dxa"/>
          </w:tcPr>
          <w:p w14:paraId="41C6607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726F649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3153.6</w:t>
            </w:r>
          </w:p>
        </w:tc>
        <w:tc>
          <w:tcPr>
            <w:tcW w:w="850" w:type="dxa"/>
          </w:tcPr>
          <w:p w14:paraId="3672B78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F81C7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2(8.0)</w:t>
            </w:r>
          </w:p>
        </w:tc>
        <w:tc>
          <w:tcPr>
            <w:tcW w:w="708" w:type="dxa"/>
          </w:tcPr>
          <w:p w14:paraId="6E68302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0C5A3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2(8.0)</w:t>
            </w:r>
          </w:p>
        </w:tc>
        <w:tc>
          <w:tcPr>
            <w:tcW w:w="709" w:type="dxa"/>
          </w:tcPr>
          <w:p w14:paraId="2AED577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41D44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50.4</w:t>
            </w:r>
          </w:p>
        </w:tc>
        <w:tc>
          <w:tcPr>
            <w:tcW w:w="709" w:type="dxa"/>
          </w:tcPr>
          <w:p w14:paraId="6E7AD79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AE275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38.2</w:t>
            </w:r>
          </w:p>
        </w:tc>
        <w:tc>
          <w:tcPr>
            <w:tcW w:w="708" w:type="dxa"/>
          </w:tcPr>
          <w:p w14:paraId="2928A40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287B0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4(16.0)</w:t>
            </w:r>
          </w:p>
        </w:tc>
        <w:tc>
          <w:tcPr>
            <w:tcW w:w="709" w:type="dxa"/>
          </w:tcPr>
          <w:p w14:paraId="07048C0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72A51BEA" w14:textId="77777777" w:rsidTr="00CA1BDE">
        <w:tc>
          <w:tcPr>
            <w:tcW w:w="1985" w:type="dxa"/>
            <w:vAlign w:val="bottom"/>
          </w:tcPr>
          <w:p w14:paraId="40737C7D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Tobacco consumption history</w:t>
            </w:r>
          </w:p>
        </w:tc>
        <w:tc>
          <w:tcPr>
            <w:tcW w:w="709" w:type="dxa"/>
          </w:tcPr>
          <w:p w14:paraId="297B8D2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3889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B8D6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6D6B8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C23D0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AD325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709E1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E204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D89BD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E0018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A7007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C8C0A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9372B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04D9EE57" w14:textId="77777777" w:rsidTr="00CA1BDE">
        <w:tc>
          <w:tcPr>
            <w:tcW w:w="1985" w:type="dxa"/>
            <w:vAlign w:val="bottom"/>
          </w:tcPr>
          <w:p w14:paraId="432CD1C0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2977826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68D2601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2979.0</w:t>
            </w:r>
          </w:p>
        </w:tc>
        <w:tc>
          <w:tcPr>
            <w:tcW w:w="850" w:type="dxa"/>
          </w:tcPr>
          <w:p w14:paraId="69BE294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0.35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851" w:type="dxa"/>
          </w:tcPr>
          <w:p w14:paraId="3F4356F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7(13.5)</w:t>
            </w:r>
          </w:p>
        </w:tc>
        <w:tc>
          <w:tcPr>
            <w:tcW w:w="708" w:type="dxa"/>
          </w:tcPr>
          <w:p w14:paraId="156C6CC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0.42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  <w:tc>
          <w:tcPr>
            <w:tcW w:w="1134" w:type="dxa"/>
          </w:tcPr>
          <w:p w14:paraId="7B96758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11(21.6)</w:t>
            </w:r>
          </w:p>
        </w:tc>
        <w:tc>
          <w:tcPr>
            <w:tcW w:w="709" w:type="dxa"/>
          </w:tcPr>
          <w:p w14:paraId="56275DF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0.49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  <w:tc>
          <w:tcPr>
            <w:tcW w:w="1701" w:type="dxa"/>
          </w:tcPr>
          <w:p w14:paraId="3F4D715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49.0</w:t>
            </w:r>
          </w:p>
        </w:tc>
        <w:tc>
          <w:tcPr>
            <w:tcW w:w="709" w:type="dxa"/>
          </w:tcPr>
          <w:p w14:paraId="190162C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0.16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709" w:type="dxa"/>
          </w:tcPr>
          <w:p w14:paraId="65366BA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38.2</w:t>
            </w:r>
          </w:p>
        </w:tc>
        <w:tc>
          <w:tcPr>
            <w:tcW w:w="708" w:type="dxa"/>
          </w:tcPr>
          <w:p w14:paraId="73CC512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0.73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418" w:type="dxa"/>
          </w:tcPr>
          <w:p w14:paraId="00518E6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7(13.5)</w:t>
            </w:r>
          </w:p>
        </w:tc>
        <w:tc>
          <w:tcPr>
            <w:tcW w:w="709" w:type="dxa"/>
          </w:tcPr>
          <w:p w14:paraId="53D09B1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0.88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</w:tr>
      <w:tr w:rsidR="00152FC4" w:rsidRPr="001F5F6B" w14:paraId="0EAA5E65" w14:textId="77777777" w:rsidTr="00CA1BDE">
        <w:tc>
          <w:tcPr>
            <w:tcW w:w="1985" w:type="dxa"/>
            <w:vAlign w:val="bottom"/>
          </w:tcPr>
          <w:p w14:paraId="37993794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9" w:type="dxa"/>
          </w:tcPr>
          <w:p w14:paraId="0BF5F68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</w:tcPr>
          <w:p w14:paraId="75FFFAC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3065.7</w:t>
            </w:r>
          </w:p>
        </w:tc>
        <w:tc>
          <w:tcPr>
            <w:tcW w:w="850" w:type="dxa"/>
          </w:tcPr>
          <w:p w14:paraId="78456F2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C6EFF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11(9.3)</w:t>
            </w:r>
          </w:p>
        </w:tc>
        <w:tc>
          <w:tcPr>
            <w:tcW w:w="708" w:type="dxa"/>
          </w:tcPr>
          <w:p w14:paraId="5CF159E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12FE7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20(17.1)</w:t>
            </w:r>
          </w:p>
        </w:tc>
        <w:tc>
          <w:tcPr>
            <w:tcW w:w="709" w:type="dxa"/>
          </w:tcPr>
          <w:p w14:paraId="1DB7CA6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DCC8B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50.5</w:t>
            </w:r>
          </w:p>
        </w:tc>
        <w:tc>
          <w:tcPr>
            <w:tcW w:w="709" w:type="dxa"/>
          </w:tcPr>
          <w:p w14:paraId="670C81D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DD4CB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38.4</w:t>
            </w:r>
          </w:p>
        </w:tc>
        <w:tc>
          <w:tcPr>
            <w:tcW w:w="708" w:type="dxa"/>
          </w:tcPr>
          <w:p w14:paraId="75D5439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8E4D9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15(12.6)</w:t>
            </w:r>
          </w:p>
        </w:tc>
        <w:tc>
          <w:tcPr>
            <w:tcW w:w="709" w:type="dxa"/>
          </w:tcPr>
          <w:p w14:paraId="1B43AF5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644CF2D0" w14:textId="77777777" w:rsidTr="00CA1BDE">
        <w:tc>
          <w:tcPr>
            <w:tcW w:w="1985" w:type="dxa"/>
            <w:vAlign w:val="bottom"/>
          </w:tcPr>
          <w:p w14:paraId="38F40E9A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Alcohol consumption history</w:t>
            </w:r>
          </w:p>
        </w:tc>
        <w:tc>
          <w:tcPr>
            <w:tcW w:w="709" w:type="dxa"/>
          </w:tcPr>
          <w:p w14:paraId="05E0EF7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500AB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B8D25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696F9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EA47C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D13E7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554D0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7875B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497A9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F210F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826A9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40E59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B3F86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114DAF7F" w14:textId="77777777" w:rsidTr="00CA1BDE">
        <w:tc>
          <w:tcPr>
            <w:tcW w:w="1985" w:type="dxa"/>
            <w:vAlign w:val="bottom"/>
          </w:tcPr>
          <w:p w14:paraId="770BF146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2033F0D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119</w:t>
            </w:r>
          </w:p>
        </w:tc>
        <w:tc>
          <w:tcPr>
            <w:tcW w:w="1701" w:type="dxa"/>
          </w:tcPr>
          <w:p w14:paraId="03ABE71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3047.3</w:t>
            </w:r>
          </w:p>
        </w:tc>
        <w:tc>
          <w:tcPr>
            <w:tcW w:w="850" w:type="dxa"/>
          </w:tcPr>
          <w:p w14:paraId="74CD158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0.77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851" w:type="dxa"/>
          </w:tcPr>
          <w:p w14:paraId="7AC0A4E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14(11.8)</w:t>
            </w:r>
          </w:p>
        </w:tc>
        <w:tc>
          <w:tcPr>
            <w:tcW w:w="708" w:type="dxa"/>
          </w:tcPr>
          <w:p w14:paraId="4B83144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0.32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7EAE947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26(21.9)</w:t>
            </w:r>
          </w:p>
        </w:tc>
        <w:tc>
          <w:tcPr>
            <w:tcW w:w="709" w:type="dxa"/>
          </w:tcPr>
          <w:p w14:paraId="0A83099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0.06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  <w:tc>
          <w:tcPr>
            <w:tcW w:w="1701" w:type="dxa"/>
          </w:tcPr>
          <w:p w14:paraId="6014276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49.2</w:t>
            </w:r>
          </w:p>
        </w:tc>
        <w:tc>
          <w:tcPr>
            <w:tcW w:w="709" w:type="dxa"/>
          </w:tcPr>
          <w:p w14:paraId="00382E5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0.56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709" w:type="dxa"/>
          </w:tcPr>
          <w:p w14:paraId="0656F25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38.4</w:t>
            </w:r>
          </w:p>
        </w:tc>
        <w:tc>
          <w:tcPr>
            <w:tcW w:w="708" w:type="dxa"/>
          </w:tcPr>
          <w:p w14:paraId="509AA2B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0.79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418" w:type="dxa"/>
          </w:tcPr>
          <w:p w14:paraId="5760D21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12 (10.1)</w:t>
            </w:r>
          </w:p>
        </w:tc>
        <w:tc>
          <w:tcPr>
            <w:tcW w:w="709" w:type="dxa"/>
          </w:tcPr>
          <w:p w14:paraId="3868388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b/>
                <w:sz w:val="18"/>
                <w:szCs w:val="18"/>
              </w:rPr>
              <w:t>0.09</w:t>
            </w:r>
            <w:r w:rsidRPr="001F5F6B">
              <w:rPr>
                <w:rFonts w:asciiTheme="minorHAnsi" w:hAnsiTheme="minorHAnsi" w:cs="Times New Roman"/>
                <w:sz w:val="18"/>
                <w:szCs w:val="18"/>
                <w:vertAlign w:val="superscript"/>
              </w:rPr>
              <w:t xml:space="preserve"> g</w:t>
            </w:r>
          </w:p>
        </w:tc>
      </w:tr>
      <w:tr w:rsidR="00152FC4" w:rsidRPr="001F5F6B" w14:paraId="35F7C473" w14:textId="77777777" w:rsidTr="00CA1BDE">
        <w:tc>
          <w:tcPr>
            <w:tcW w:w="1985" w:type="dxa"/>
            <w:vAlign w:val="bottom"/>
          </w:tcPr>
          <w:p w14:paraId="6C5258CD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9" w:type="dxa"/>
          </w:tcPr>
          <w:p w14:paraId="2E259D1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7409706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3020.2</w:t>
            </w:r>
          </w:p>
        </w:tc>
        <w:tc>
          <w:tcPr>
            <w:tcW w:w="850" w:type="dxa"/>
          </w:tcPr>
          <w:p w14:paraId="292AC7F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46E5F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 (7.8)</w:t>
            </w:r>
          </w:p>
        </w:tc>
        <w:tc>
          <w:tcPr>
            <w:tcW w:w="708" w:type="dxa"/>
          </w:tcPr>
          <w:p w14:paraId="5FF1F3C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21DD1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5(10.0)</w:t>
            </w:r>
          </w:p>
        </w:tc>
        <w:tc>
          <w:tcPr>
            <w:tcW w:w="709" w:type="dxa"/>
          </w:tcPr>
          <w:p w14:paraId="0E2C170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CF0B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49.6</w:t>
            </w:r>
          </w:p>
        </w:tc>
        <w:tc>
          <w:tcPr>
            <w:tcW w:w="709" w:type="dxa"/>
          </w:tcPr>
          <w:p w14:paraId="702B6FA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6724F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38.2</w:t>
            </w:r>
          </w:p>
        </w:tc>
        <w:tc>
          <w:tcPr>
            <w:tcW w:w="708" w:type="dxa"/>
          </w:tcPr>
          <w:p w14:paraId="09022D1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87990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10(19.6)</w:t>
            </w:r>
          </w:p>
        </w:tc>
        <w:tc>
          <w:tcPr>
            <w:tcW w:w="709" w:type="dxa"/>
          </w:tcPr>
          <w:p w14:paraId="74066FB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3469B9ED" w14:textId="77777777" w:rsidTr="00CA1BDE">
        <w:tc>
          <w:tcPr>
            <w:tcW w:w="1985" w:type="dxa"/>
            <w:vAlign w:val="bottom"/>
          </w:tcPr>
          <w:p w14:paraId="7D384006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Coffee intake</w:t>
            </w:r>
          </w:p>
        </w:tc>
        <w:tc>
          <w:tcPr>
            <w:tcW w:w="709" w:type="dxa"/>
          </w:tcPr>
          <w:p w14:paraId="71FD149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0D0E1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E1C18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CAFF1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A9BA8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683D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DCE06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93DE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E7F3F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876E7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A5074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14C59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C544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1EC3A23A" w14:textId="77777777" w:rsidTr="00CA1BDE">
        <w:tc>
          <w:tcPr>
            <w:tcW w:w="1985" w:type="dxa"/>
            <w:vAlign w:val="bottom"/>
          </w:tcPr>
          <w:p w14:paraId="570E9170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9" w:type="dxa"/>
          </w:tcPr>
          <w:p w14:paraId="64EE557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2650D58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3043.4</w:t>
            </w:r>
          </w:p>
        </w:tc>
        <w:tc>
          <w:tcPr>
            <w:tcW w:w="850" w:type="dxa"/>
          </w:tcPr>
          <w:p w14:paraId="061B563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851" w:type="dxa"/>
          </w:tcPr>
          <w:p w14:paraId="61C8014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6(12.2)</w:t>
            </w:r>
          </w:p>
        </w:tc>
        <w:tc>
          <w:tcPr>
            <w:tcW w:w="708" w:type="dxa"/>
          </w:tcPr>
          <w:p w14:paraId="50E5031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0.66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  <w:tc>
          <w:tcPr>
            <w:tcW w:w="1134" w:type="dxa"/>
          </w:tcPr>
          <w:p w14:paraId="7CB35E9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9(18.4)</w:t>
            </w:r>
          </w:p>
        </w:tc>
        <w:tc>
          <w:tcPr>
            <w:tcW w:w="709" w:type="dxa"/>
          </w:tcPr>
          <w:p w14:paraId="0840C8A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0.99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g</w:t>
            </w:r>
          </w:p>
        </w:tc>
        <w:tc>
          <w:tcPr>
            <w:tcW w:w="1701" w:type="dxa"/>
          </w:tcPr>
          <w:p w14:paraId="385DB96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49.7</w:t>
            </w:r>
          </w:p>
        </w:tc>
        <w:tc>
          <w:tcPr>
            <w:tcW w:w="709" w:type="dxa"/>
          </w:tcPr>
          <w:p w14:paraId="7E9E9A5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0.67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709" w:type="dxa"/>
          </w:tcPr>
          <w:p w14:paraId="25946B2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38.6</w:t>
            </w:r>
          </w:p>
        </w:tc>
        <w:tc>
          <w:tcPr>
            <w:tcW w:w="708" w:type="dxa"/>
          </w:tcPr>
          <w:p w14:paraId="49DF85C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0.35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418" w:type="dxa"/>
          </w:tcPr>
          <w:p w14:paraId="1F1B9EC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4(8.2)</w:t>
            </w:r>
          </w:p>
        </w:tc>
        <w:tc>
          <w:tcPr>
            <w:tcW w:w="709" w:type="dxa"/>
          </w:tcPr>
          <w:p w14:paraId="01A7D5D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0.24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</w:tr>
      <w:tr w:rsidR="00152FC4" w:rsidRPr="001F5F6B" w14:paraId="267790A0" w14:textId="77777777" w:rsidTr="00CA1BDE">
        <w:tc>
          <w:tcPr>
            <w:tcW w:w="1985" w:type="dxa"/>
            <w:vAlign w:val="bottom"/>
          </w:tcPr>
          <w:p w14:paraId="52334DFB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709" w:type="dxa"/>
          </w:tcPr>
          <w:p w14:paraId="1543836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14:paraId="5A14766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3037.5</w:t>
            </w:r>
          </w:p>
        </w:tc>
        <w:tc>
          <w:tcPr>
            <w:tcW w:w="850" w:type="dxa"/>
          </w:tcPr>
          <w:p w14:paraId="5E0E6C6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60E32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12(9.9)</w:t>
            </w:r>
          </w:p>
        </w:tc>
        <w:tc>
          <w:tcPr>
            <w:tcW w:w="708" w:type="dxa"/>
          </w:tcPr>
          <w:p w14:paraId="21F87E6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5363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22(18.5)</w:t>
            </w:r>
          </w:p>
        </w:tc>
        <w:tc>
          <w:tcPr>
            <w:tcW w:w="709" w:type="dxa"/>
          </w:tcPr>
          <w:p w14:paraId="29CCBF4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D3F47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50.1</w:t>
            </w:r>
          </w:p>
        </w:tc>
        <w:tc>
          <w:tcPr>
            <w:tcW w:w="709" w:type="dxa"/>
          </w:tcPr>
          <w:p w14:paraId="14557C7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951D9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38.2</w:t>
            </w:r>
          </w:p>
        </w:tc>
        <w:tc>
          <w:tcPr>
            <w:tcW w:w="708" w:type="dxa"/>
          </w:tcPr>
          <w:p w14:paraId="299D692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D7A63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18(14.9)</w:t>
            </w:r>
          </w:p>
        </w:tc>
        <w:tc>
          <w:tcPr>
            <w:tcW w:w="709" w:type="dxa"/>
          </w:tcPr>
          <w:p w14:paraId="6A10ED9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30C8D533" w14:textId="77777777" w:rsidTr="00CA1BDE">
        <w:tc>
          <w:tcPr>
            <w:tcW w:w="1985" w:type="dxa"/>
            <w:vAlign w:val="bottom"/>
          </w:tcPr>
          <w:p w14:paraId="53F40AA3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BMI (Kg/m</w:t>
            </w: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448F81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355C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DE02E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21B1A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A84E4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D0872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DE09B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2842F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9DFD7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124C5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07C50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1F71F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630BC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429B40A9" w14:textId="77777777" w:rsidTr="00CA1BDE">
        <w:tc>
          <w:tcPr>
            <w:tcW w:w="1985" w:type="dxa"/>
            <w:vAlign w:val="bottom"/>
          </w:tcPr>
          <w:p w14:paraId="23A7C691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&lt;25</w:t>
            </w:r>
          </w:p>
        </w:tc>
        <w:tc>
          <w:tcPr>
            <w:tcW w:w="709" w:type="dxa"/>
          </w:tcPr>
          <w:p w14:paraId="767975A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109</w:t>
            </w:r>
          </w:p>
        </w:tc>
        <w:tc>
          <w:tcPr>
            <w:tcW w:w="1701" w:type="dxa"/>
          </w:tcPr>
          <w:p w14:paraId="2CA269D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2978.4</w:t>
            </w:r>
          </w:p>
        </w:tc>
        <w:tc>
          <w:tcPr>
            <w:tcW w:w="850" w:type="dxa"/>
          </w:tcPr>
          <w:p w14:paraId="6DC4557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0.22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851" w:type="dxa"/>
          </w:tcPr>
          <w:p w14:paraId="200FC50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11(10.1)</w:t>
            </w:r>
          </w:p>
        </w:tc>
        <w:tc>
          <w:tcPr>
            <w:tcW w:w="708" w:type="dxa"/>
          </w:tcPr>
          <w:p w14:paraId="180718E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0.93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6354257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23(21.1)</w:t>
            </w:r>
          </w:p>
        </w:tc>
        <w:tc>
          <w:tcPr>
            <w:tcW w:w="709" w:type="dxa"/>
          </w:tcPr>
          <w:p w14:paraId="2E2D6F1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0.27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701" w:type="dxa"/>
          </w:tcPr>
          <w:p w14:paraId="200B95A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49.4</w:t>
            </w:r>
          </w:p>
        </w:tc>
        <w:tc>
          <w:tcPr>
            <w:tcW w:w="709" w:type="dxa"/>
          </w:tcPr>
          <w:p w14:paraId="777A034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0.60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709" w:type="dxa"/>
          </w:tcPr>
          <w:p w14:paraId="1EDBED0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38.3</w:t>
            </w:r>
          </w:p>
        </w:tc>
        <w:tc>
          <w:tcPr>
            <w:tcW w:w="708" w:type="dxa"/>
          </w:tcPr>
          <w:p w14:paraId="76209DF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0.71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1418" w:type="dxa"/>
          </w:tcPr>
          <w:p w14:paraId="5C594C6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15(13.8)</w:t>
            </w:r>
          </w:p>
        </w:tc>
        <w:tc>
          <w:tcPr>
            <w:tcW w:w="709" w:type="dxa"/>
          </w:tcPr>
          <w:p w14:paraId="68D4B11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0.74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</w:tr>
      <w:tr w:rsidR="00152FC4" w:rsidRPr="001F5F6B" w14:paraId="465462D9" w14:textId="77777777" w:rsidTr="00CA1BDE">
        <w:tc>
          <w:tcPr>
            <w:tcW w:w="1985" w:type="dxa"/>
            <w:vAlign w:val="bottom"/>
          </w:tcPr>
          <w:p w14:paraId="590C63CB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25 to 29.9</w:t>
            </w:r>
          </w:p>
        </w:tc>
        <w:tc>
          <w:tcPr>
            <w:tcW w:w="709" w:type="dxa"/>
          </w:tcPr>
          <w:p w14:paraId="4B5D38C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52577EC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3100.5</w:t>
            </w:r>
          </w:p>
        </w:tc>
        <w:tc>
          <w:tcPr>
            <w:tcW w:w="850" w:type="dxa"/>
          </w:tcPr>
          <w:p w14:paraId="01A6C43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C2A03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5(11.9)</w:t>
            </w:r>
          </w:p>
        </w:tc>
        <w:tc>
          <w:tcPr>
            <w:tcW w:w="708" w:type="dxa"/>
          </w:tcPr>
          <w:p w14:paraId="4688375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FEB2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7(16.7)</w:t>
            </w:r>
          </w:p>
        </w:tc>
        <w:tc>
          <w:tcPr>
            <w:tcW w:w="709" w:type="dxa"/>
          </w:tcPr>
          <w:p w14:paraId="47AE371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84AFC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49.0</w:t>
            </w:r>
          </w:p>
        </w:tc>
        <w:tc>
          <w:tcPr>
            <w:tcW w:w="709" w:type="dxa"/>
          </w:tcPr>
          <w:p w14:paraId="5A58E64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87CC8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38.6</w:t>
            </w:r>
          </w:p>
        </w:tc>
        <w:tc>
          <w:tcPr>
            <w:tcW w:w="708" w:type="dxa"/>
          </w:tcPr>
          <w:p w14:paraId="37BD161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05C7D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4(9.5)</w:t>
            </w:r>
          </w:p>
        </w:tc>
        <w:tc>
          <w:tcPr>
            <w:tcW w:w="709" w:type="dxa"/>
          </w:tcPr>
          <w:p w14:paraId="34D0B8F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451406F3" w14:textId="77777777" w:rsidTr="00CA1BDE">
        <w:tc>
          <w:tcPr>
            <w:tcW w:w="1985" w:type="dxa"/>
            <w:vAlign w:val="bottom"/>
          </w:tcPr>
          <w:p w14:paraId="2E61027D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</w:rPr>
              <w:t>≥30</w:t>
            </w:r>
          </w:p>
        </w:tc>
        <w:tc>
          <w:tcPr>
            <w:tcW w:w="709" w:type="dxa"/>
          </w:tcPr>
          <w:p w14:paraId="5AA93F3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29EAF79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3252.1</w:t>
            </w:r>
          </w:p>
        </w:tc>
        <w:tc>
          <w:tcPr>
            <w:tcW w:w="850" w:type="dxa"/>
          </w:tcPr>
          <w:p w14:paraId="3629818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5ABC7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2(10.5)</w:t>
            </w:r>
          </w:p>
        </w:tc>
        <w:tc>
          <w:tcPr>
            <w:tcW w:w="708" w:type="dxa"/>
          </w:tcPr>
          <w:p w14:paraId="40FCB8F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1655A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1(5.3)</w:t>
            </w:r>
          </w:p>
        </w:tc>
        <w:tc>
          <w:tcPr>
            <w:tcW w:w="709" w:type="dxa"/>
          </w:tcPr>
          <w:p w14:paraId="5FAA045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744A0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50.0</w:t>
            </w:r>
          </w:p>
        </w:tc>
        <w:tc>
          <w:tcPr>
            <w:tcW w:w="709" w:type="dxa"/>
          </w:tcPr>
          <w:p w14:paraId="4047D32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7BF08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38.1</w:t>
            </w:r>
          </w:p>
        </w:tc>
        <w:tc>
          <w:tcPr>
            <w:tcW w:w="708" w:type="dxa"/>
          </w:tcPr>
          <w:p w14:paraId="13C867A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3E4DD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3(15.8)</w:t>
            </w:r>
          </w:p>
        </w:tc>
        <w:tc>
          <w:tcPr>
            <w:tcW w:w="709" w:type="dxa"/>
          </w:tcPr>
          <w:p w14:paraId="133DCDF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301DAEDF" w14:textId="77777777" w:rsidTr="00CA1BDE">
        <w:tc>
          <w:tcPr>
            <w:tcW w:w="1985" w:type="dxa"/>
            <w:vAlign w:val="bottom"/>
          </w:tcPr>
          <w:p w14:paraId="2C5B8048" w14:textId="77777777" w:rsidR="00152FC4" w:rsidRPr="001F5F6B" w:rsidRDefault="00152FC4" w:rsidP="002F0A71">
            <w:pPr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8"/>
                <w:szCs w:val="18"/>
              </w:rPr>
              <w:t>p,p-</w:t>
            </w:r>
            <w:r w:rsidRPr="001F5F6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DDE (ng/mL)</w:t>
            </w:r>
          </w:p>
        </w:tc>
        <w:tc>
          <w:tcPr>
            <w:tcW w:w="709" w:type="dxa"/>
          </w:tcPr>
          <w:p w14:paraId="4D55022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3F79C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2F1C8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658BE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7B6081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616A5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3A765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DA811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96D32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30494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78F4A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4E70C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4A514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17296304" w14:textId="77777777" w:rsidTr="00CA1BDE">
        <w:tc>
          <w:tcPr>
            <w:tcW w:w="1985" w:type="dxa"/>
          </w:tcPr>
          <w:p w14:paraId="7DCA67D1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&lt; 0.076</w:t>
            </w:r>
          </w:p>
        </w:tc>
        <w:tc>
          <w:tcPr>
            <w:tcW w:w="709" w:type="dxa"/>
          </w:tcPr>
          <w:p w14:paraId="58FDAFB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74AE3D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3040.9</w:t>
            </w:r>
          </w:p>
        </w:tc>
        <w:tc>
          <w:tcPr>
            <w:tcW w:w="850" w:type="dxa"/>
          </w:tcPr>
          <w:p w14:paraId="2F125E5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0.67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851" w:type="dxa"/>
          </w:tcPr>
          <w:p w14:paraId="6EBAA0F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7(11.7)</w:t>
            </w:r>
          </w:p>
        </w:tc>
        <w:tc>
          <w:tcPr>
            <w:tcW w:w="708" w:type="dxa"/>
          </w:tcPr>
          <w:p w14:paraId="08BD669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0.65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134" w:type="dxa"/>
          </w:tcPr>
          <w:p w14:paraId="6515804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11(18.6)</w:t>
            </w:r>
          </w:p>
        </w:tc>
        <w:tc>
          <w:tcPr>
            <w:tcW w:w="709" w:type="dxa"/>
          </w:tcPr>
          <w:p w14:paraId="04E7F4D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0.38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701" w:type="dxa"/>
          </w:tcPr>
          <w:p w14:paraId="51A7F6E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50.0</w:t>
            </w:r>
          </w:p>
        </w:tc>
        <w:tc>
          <w:tcPr>
            <w:tcW w:w="709" w:type="dxa"/>
          </w:tcPr>
          <w:p w14:paraId="33B6E05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0.38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709" w:type="dxa"/>
          </w:tcPr>
          <w:p w14:paraId="09CA4CB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38.1</w:t>
            </w:r>
          </w:p>
        </w:tc>
        <w:tc>
          <w:tcPr>
            <w:tcW w:w="708" w:type="dxa"/>
          </w:tcPr>
          <w:p w14:paraId="30ECF446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0.77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1418" w:type="dxa"/>
          </w:tcPr>
          <w:p w14:paraId="0D63F05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9(15.0)</w:t>
            </w:r>
          </w:p>
        </w:tc>
        <w:tc>
          <w:tcPr>
            <w:tcW w:w="709" w:type="dxa"/>
          </w:tcPr>
          <w:p w14:paraId="4E07AA9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0.46</w:t>
            </w:r>
            <w:r w:rsidRPr="001F5F6B">
              <w:rPr>
                <w:rFonts w:asciiTheme="minorHAnsi" w:hAnsiTheme="minorHAnsi" w:cs="Times New Roman"/>
                <w:b/>
                <w:sz w:val="18"/>
                <w:szCs w:val="18"/>
                <w:vertAlign w:val="superscript"/>
              </w:rPr>
              <w:t xml:space="preserve"> h</w:t>
            </w:r>
          </w:p>
        </w:tc>
      </w:tr>
      <w:tr w:rsidR="00152FC4" w:rsidRPr="001F5F6B" w14:paraId="73769979" w14:textId="77777777" w:rsidTr="00CA1BDE">
        <w:tc>
          <w:tcPr>
            <w:tcW w:w="1985" w:type="dxa"/>
          </w:tcPr>
          <w:p w14:paraId="29C84E58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0.076 to  &lt; 0.232</w:t>
            </w:r>
          </w:p>
        </w:tc>
        <w:tc>
          <w:tcPr>
            <w:tcW w:w="709" w:type="dxa"/>
          </w:tcPr>
          <w:p w14:paraId="04726129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3306178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3164.4</w:t>
            </w:r>
          </w:p>
        </w:tc>
        <w:tc>
          <w:tcPr>
            <w:tcW w:w="850" w:type="dxa"/>
          </w:tcPr>
          <w:p w14:paraId="0BC20B7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3D764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1(4.2)</w:t>
            </w:r>
          </w:p>
        </w:tc>
        <w:tc>
          <w:tcPr>
            <w:tcW w:w="708" w:type="dxa"/>
          </w:tcPr>
          <w:p w14:paraId="06EFF45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D5FF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2(8.33)</w:t>
            </w:r>
          </w:p>
        </w:tc>
        <w:tc>
          <w:tcPr>
            <w:tcW w:w="709" w:type="dxa"/>
          </w:tcPr>
          <w:p w14:paraId="6AD7163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7D1300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53.2</w:t>
            </w:r>
          </w:p>
        </w:tc>
        <w:tc>
          <w:tcPr>
            <w:tcW w:w="709" w:type="dxa"/>
          </w:tcPr>
          <w:p w14:paraId="514ED61E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79250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39.0</w:t>
            </w:r>
          </w:p>
        </w:tc>
        <w:tc>
          <w:tcPr>
            <w:tcW w:w="708" w:type="dxa"/>
          </w:tcPr>
          <w:p w14:paraId="3A8F29A2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3CF163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1(4.2)</w:t>
            </w:r>
          </w:p>
        </w:tc>
        <w:tc>
          <w:tcPr>
            <w:tcW w:w="709" w:type="dxa"/>
          </w:tcPr>
          <w:p w14:paraId="3A052C0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52FC4" w:rsidRPr="001F5F6B" w14:paraId="237D9F02" w14:textId="77777777" w:rsidTr="00CA1BDE">
        <w:tc>
          <w:tcPr>
            <w:tcW w:w="1985" w:type="dxa"/>
          </w:tcPr>
          <w:p w14:paraId="27EAB91C" w14:textId="77777777" w:rsidR="00152FC4" w:rsidRPr="001F5F6B" w:rsidRDefault="00152FC4" w:rsidP="002F0A71">
            <w:pPr>
              <w:ind w:left="142"/>
              <w:contextualSpacing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F5F6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≥0.232</w:t>
            </w:r>
          </w:p>
        </w:tc>
        <w:tc>
          <w:tcPr>
            <w:tcW w:w="709" w:type="dxa"/>
          </w:tcPr>
          <w:p w14:paraId="72CC2E4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14:paraId="1E18421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3003.0</w:t>
            </w:r>
          </w:p>
        </w:tc>
        <w:tc>
          <w:tcPr>
            <w:tcW w:w="850" w:type="dxa"/>
          </w:tcPr>
          <w:p w14:paraId="23AC6691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E785F8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10(11.6)</w:t>
            </w:r>
          </w:p>
        </w:tc>
        <w:tc>
          <w:tcPr>
            <w:tcW w:w="708" w:type="dxa"/>
          </w:tcPr>
          <w:p w14:paraId="780B44E5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5F022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18 (21.2)</w:t>
            </w:r>
          </w:p>
        </w:tc>
        <w:tc>
          <w:tcPr>
            <w:tcW w:w="709" w:type="dxa"/>
          </w:tcPr>
          <w:p w14:paraId="4EE32AE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F290DF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49.1</w:t>
            </w:r>
          </w:p>
        </w:tc>
        <w:tc>
          <w:tcPr>
            <w:tcW w:w="709" w:type="dxa"/>
          </w:tcPr>
          <w:p w14:paraId="23ACC5DB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2F2C5D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38.3</w:t>
            </w:r>
          </w:p>
        </w:tc>
        <w:tc>
          <w:tcPr>
            <w:tcW w:w="708" w:type="dxa"/>
          </w:tcPr>
          <w:p w14:paraId="4AC5C267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BFC25C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6B">
              <w:rPr>
                <w:rFonts w:asciiTheme="minorHAnsi" w:hAnsiTheme="minorHAnsi" w:cs="Times New Roman"/>
                <w:sz w:val="18"/>
                <w:szCs w:val="18"/>
              </w:rPr>
              <w:t>12 (14.0)</w:t>
            </w:r>
          </w:p>
        </w:tc>
        <w:tc>
          <w:tcPr>
            <w:tcW w:w="709" w:type="dxa"/>
          </w:tcPr>
          <w:p w14:paraId="1A900E34" w14:textId="77777777" w:rsidR="00152FC4" w:rsidRPr="001F5F6B" w:rsidRDefault="00152FC4" w:rsidP="000C087A">
            <w:pPr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2549D975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sz w:val="18"/>
          <w:szCs w:val="18"/>
        </w:rPr>
        <w:t>Abbreviations: GA (gestational age at enrollment); LBW (low birthweight); SGA (small for gestational age); GAB (gestational age at birth)</w:t>
      </w:r>
    </w:p>
    <w:p w14:paraId="1D282D28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t>a</w:t>
      </w:r>
      <w:r w:rsidRPr="001F5F6B">
        <w:rPr>
          <w:rFonts w:asciiTheme="minorHAnsi" w:hAnsiTheme="minorHAnsi" w:cs="Times New Roman"/>
          <w:sz w:val="18"/>
          <w:szCs w:val="18"/>
        </w:rPr>
        <w:t xml:space="preserve"> Mean</w:t>
      </w:r>
    </w:p>
    <w:p w14:paraId="29590E3B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t>b</w:t>
      </w:r>
      <w:r w:rsidRPr="001F5F6B">
        <w:rPr>
          <w:rFonts w:asciiTheme="minorHAnsi" w:hAnsiTheme="minorHAnsi" w:cs="Times New Roman"/>
          <w:sz w:val="18"/>
          <w:szCs w:val="18"/>
        </w:rPr>
        <w:t xml:space="preserve"> n (%)</w:t>
      </w:r>
    </w:p>
    <w:p w14:paraId="5883B7D6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t>c</w:t>
      </w:r>
      <w:r w:rsidRPr="001F5F6B">
        <w:rPr>
          <w:rFonts w:asciiTheme="minorHAnsi" w:hAnsiTheme="minorHAnsi" w:cs="Times New Roman"/>
          <w:sz w:val="18"/>
          <w:szCs w:val="18"/>
        </w:rPr>
        <w:t xml:space="preserve">  by T-Test</w:t>
      </w:r>
    </w:p>
    <w:p w14:paraId="503074BE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t>d</w:t>
      </w:r>
      <w:r w:rsidRPr="001F5F6B">
        <w:rPr>
          <w:rFonts w:asciiTheme="minorHAnsi" w:hAnsiTheme="minorHAnsi" w:cs="Times New Roman"/>
          <w:sz w:val="18"/>
          <w:szCs w:val="18"/>
        </w:rPr>
        <w:t xml:space="preserve">  by Mann-Whitney test</w:t>
      </w:r>
    </w:p>
    <w:p w14:paraId="6DFB7B5B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lastRenderedPageBreak/>
        <w:t>e</w:t>
      </w:r>
      <w:r w:rsidRPr="001F5F6B">
        <w:rPr>
          <w:rFonts w:asciiTheme="minorHAnsi" w:hAnsiTheme="minorHAnsi" w:cs="Times New Roman"/>
          <w:sz w:val="18"/>
          <w:szCs w:val="18"/>
        </w:rPr>
        <w:t xml:space="preserve"> by Kruskal-Wallis test</w:t>
      </w:r>
    </w:p>
    <w:p w14:paraId="63B84632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t>f</w:t>
      </w:r>
      <w:r w:rsidRPr="001F5F6B">
        <w:rPr>
          <w:rFonts w:asciiTheme="minorHAnsi" w:hAnsiTheme="minorHAnsi" w:cs="Times New Roman"/>
          <w:sz w:val="18"/>
          <w:szCs w:val="18"/>
        </w:rPr>
        <w:t xml:space="preserve"> by ANOVA</w:t>
      </w:r>
    </w:p>
    <w:p w14:paraId="2F69DAFC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t>g</w:t>
      </w:r>
      <w:r w:rsidRPr="001F5F6B">
        <w:rPr>
          <w:rFonts w:asciiTheme="minorHAnsi" w:hAnsiTheme="minorHAnsi" w:cs="Times New Roman"/>
          <w:sz w:val="18"/>
          <w:szCs w:val="18"/>
        </w:rPr>
        <w:t xml:space="preserve">  by Chi-Square test</w:t>
      </w:r>
    </w:p>
    <w:p w14:paraId="0B02C1D4" w14:textId="77777777" w:rsidR="00152FC4" w:rsidRPr="001F5F6B" w:rsidRDefault="00152FC4" w:rsidP="00152FC4">
      <w:pPr>
        <w:spacing w:line="240" w:lineRule="auto"/>
        <w:contextualSpacing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b/>
          <w:sz w:val="18"/>
          <w:szCs w:val="18"/>
          <w:vertAlign w:val="superscript"/>
        </w:rPr>
        <w:t>h</w:t>
      </w:r>
      <w:r w:rsidRPr="001F5F6B">
        <w:rPr>
          <w:rFonts w:asciiTheme="minorHAnsi" w:hAnsiTheme="minorHAnsi" w:cs="Times New Roman"/>
          <w:sz w:val="18"/>
          <w:szCs w:val="18"/>
        </w:rPr>
        <w:t xml:space="preserve">  by Fisher’s Exact test</w:t>
      </w:r>
    </w:p>
    <w:p w14:paraId="03D2920C" w14:textId="77777777" w:rsidR="002201C5" w:rsidRDefault="002201C5"/>
    <w:sectPr w:rsidR="002201C5" w:rsidSect="00CA1B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zU3MzUwM7E0tTBV0lEKTi0uzszPAykwrAUAyl+sNCwAAAA="/>
  </w:docVars>
  <w:rsids>
    <w:rsidRoot w:val="00152FC4"/>
    <w:rsid w:val="00152FC4"/>
    <w:rsid w:val="002201C5"/>
    <w:rsid w:val="002F0A71"/>
    <w:rsid w:val="00461390"/>
    <w:rsid w:val="004C6818"/>
    <w:rsid w:val="00627624"/>
    <w:rsid w:val="00CA1BDE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EBD4"/>
  <w15:docId w15:val="{D017C968-0448-41B9-A53D-F7A3BB3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C4"/>
    <w:rPr>
      <w:rFonts w:ascii="Calibri" w:eastAsia="Calibri" w:hAnsi="Calibri" w:cs="Calibri"/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52FC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152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52F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FC4"/>
    <w:rPr>
      <w:rFonts w:ascii="Calibri" w:eastAsia="Calibri" w:hAnsi="Calibri" w:cs="Calibri"/>
      <w:noProof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FC4"/>
    <w:rPr>
      <w:rFonts w:ascii="Tahoma" w:eastAsia="Calibri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CAMITOÑO</dc:creator>
  <cp:lastModifiedBy>Julia Blanco</cp:lastModifiedBy>
  <cp:revision>3</cp:revision>
  <dcterms:created xsi:type="dcterms:W3CDTF">2022-03-16T19:13:00Z</dcterms:created>
  <dcterms:modified xsi:type="dcterms:W3CDTF">2022-03-16T19:13:00Z</dcterms:modified>
</cp:coreProperties>
</file>