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0B" w:rsidRDefault="0011398B" w:rsidP="00603A8D">
      <w:pPr>
        <w:spacing w:line="480" w:lineRule="auto"/>
      </w:pPr>
      <w:proofErr w:type="gramStart"/>
      <w:r>
        <w:t xml:space="preserve">Appendix </w:t>
      </w:r>
      <w:r w:rsidR="00F67B11">
        <w:t>1</w:t>
      </w:r>
      <w:r>
        <w:t>.</w:t>
      </w:r>
      <w:proofErr w:type="gramEnd"/>
      <w:r>
        <w:t xml:space="preserve">  Parameter sources </w:t>
      </w:r>
      <w:r w:rsidR="007D300B">
        <w:t xml:space="preserve">for </w:t>
      </w:r>
      <w:r>
        <w:t>Scenarios 2 and 3</w:t>
      </w:r>
    </w:p>
    <w:p w:rsidR="0011398B" w:rsidRDefault="0011398B" w:rsidP="00603A8D">
      <w:pPr>
        <w:spacing w:line="480" w:lineRule="auto"/>
      </w:pPr>
      <w:r>
        <w:t>A.  Scenario 2: Clonal expansion and fragmentation</w:t>
      </w:r>
    </w:p>
    <w:p w:rsidR="0011398B" w:rsidRDefault="0011398B" w:rsidP="00603A8D">
      <w:pPr>
        <w:spacing w:line="480" w:lineRule="auto"/>
      </w:pPr>
      <w:r>
        <w:t xml:space="preserve">1) </w:t>
      </w:r>
      <w:r w:rsidRPr="00603A8D">
        <w:rPr>
          <w:b/>
        </w:rPr>
        <w:t>Probability of floating based on estimates of rhizome buoyancy in still and moving water</w:t>
      </w:r>
      <w:r w:rsidR="007872B4" w:rsidRPr="00603A8D">
        <w:rPr>
          <w:b/>
        </w:rPr>
        <w:t xml:space="preserve"> (70%)</w:t>
      </w:r>
      <w:r w:rsidRPr="00603A8D">
        <w:rPr>
          <w:b/>
        </w:rPr>
        <w:t>.</w:t>
      </w:r>
    </w:p>
    <w:p w:rsidR="0011398B" w:rsidRDefault="0011398B" w:rsidP="00603A8D">
      <w:pPr>
        <w:spacing w:line="480" w:lineRule="auto"/>
      </w:pPr>
      <w:r>
        <w:t xml:space="preserve">-Still water: We placed rhizomes in 5L beakers and recorded the number that floated versus sunk after 20 minutes.  36 out of 56 rhizomes (64%) remained floating, and this pattern was not directly related to rhizome size.  </w:t>
      </w:r>
    </w:p>
    <w:p w:rsidR="0011398B" w:rsidRDefault="0011398B" w:rsidP="00603A8D">
      <w:pPr>
        <w:spacing w:line="480" w:lineRule="auto"/>
      </w:pPr>
      <w:r>
        <w:t xml:space="preserve">-Moving water: 195 rhizomes from the above mentioned Galena sample were dropped into an outdoor experimental </w:t>
      </w:r>
      <w:proofErr w:type="spellStart"/>
      <w:r>
        <w:t>streamflow</w:t>
      </w:r>
      <w:proofErr w:type="spellEnd"/>
      <w:r>
        <w:t xml:space="preserve"> flume, and recorded the number of rhizomes that traveled more than 1 m after 25 minutes (see below B.4).</w:t>
      </w:r>
      <w:r w:rsidR="007872B4">
        <w:t xml:space="preserve">  This amounted to 158 out of 195 (81%).</w:t>
      </w:r>
    </w:p>
    <w:p w:rsidR="00603A8D" w:rsidRDefault="007872B4" w:rsidP="00603A8D">
      <w:pPr>
        <w:spacing w:line="480" w:lineRule="auto"/>
      </w:pPr>
      <w:r>
        <w:t xml:space="preserve">-The average of these two measures (64 and 81%) was 72%.  Therefore, we used 70% probability of floating.  </w:t>
      </w:r>
      <w:r w:rsidR="00C248E5">
        <w:t xml:space="preserve">This is in line with a previous study that </w:t>
      </w:r>
      <w:r>
        <w:t xml:space="preserve">found only 26% of experimental </w:t>
      </w:r>
      <w:proofErr w:type="spellStart"/>
      <w:r>
        <w:t>propagules</w:t>
      </w:r>
      <w:proofErr w:type="spellEnd"/>
      <w:r>
        <w:t xml:space="preserve"> released into a flume experiment were deposited within the flume – the remaining 74% were either deposi</w:t>
      </w:r>
      <w:r w:rsidR="00C248E5">
        <w:t xml:space="preserve">ted on the banks or carried beyond the experimental area (Merritt and </w:t>
      </w:r>
      <w:proofErr w:type="spellStart"/>
      <w:r w:rsidR="00C248E5">
        <w:t>Wohl</w:t>
      </w:r>
      <w:proofErr w:type="spellEnd"/>
      <w:r w:rsidR="00C248E5">
        <w:t xml:space="preserve"> 2002).  </w:t>
      </w:r>
    </w:p>
    <w:p w:rsidR="00603A8D" w:rsidRDefault="00603A8D">
      <w:r>
        <w:br w:type="page"/>
      </w:r>
    </w:p>
    <w:p w:rsidR="00C248E5" w:rsidRDefault="00C248E5" w:rsidP="00603A8D">
      <w:pPr>
        <w:spacing w:line="480" w:lineRule="auto"/>
      </w:pPr>
      <w:r>
        <w:lastRenderedPageBreak/>
        <w:t xml:space="preserve">2) </w:t>
      </w:r>
      <w:r w:rsidRPr="00603A8D">
        <w:rPr>
          <w:b/>
        </w:rPr>
        <w:t xml:space="preserve">Frequency of </w:t>
      </w:r>
      <w:r w:rsidR="000E6D79" w:rsidRPr="00603A8D">
        <w:rPr>
          <w:b/>
        </w:rPr>
        <w:t>scouring and deposition events.</w:t>
      </w:r>
      <w:r w:rsidR="00603A8D">
        <w:t xml:space="preserve">  </w:t>
      </w:r>
      <w:r>
        <w:t>We sample</w:t>
      </w:r>
      <w:r w:rsidR="000E6D79">
        <w:t>d</w:t>
      </w:r>
      <w:r>
        <w:t xml:space="preserve"> the annual frequency of </w:t>
      </w:r>
      <w:proofErr w:type="spellStart"/>
      <w:r>
        <w:t>bankfull</w:t>
      </w:r>
      <w:proofErr w:type="spellEnd"/>
      <w:r>
        <w:t xml:space="preserve"> and above </w:t>
      </w:r>
      <w:proofErr w:type="spellStart"/>
      <w:r>
        <w:t>bankfull</w:t>
      </w:r>
      <w:proofErr w:type="spellEnd"/>
      <w:r>
        <w:t xml:space="preserve"> events, over a period of 20 years, at 11 USGS gaging stations within 80 km of Urbana, IL as the number of days stream gage height was above scouring (</w:t>
      </w:r>
      <w:proofErr w:type="spellStart"/>
      <w:r>
        <w:t>bankfull</w:t>
      </w:r>
      <w:proofErr w:type="spellEnd"/>
      <w:r>
        <w:t xml:space="preserve">) and deposition (above </w:t>
      </w:r>
      <w:proofErr w:type="spellStart"/>
      <w:r>
        <w:t>bankfull</w:t>
      </w:r>
      <w:proofErr w:type="spellEnd"/>
      <w:r>
        <w:t xml:space="preserve">) height.  The USGS gage station numbers and </w:t>
      </w:r>
      <w:proofErr w:type="spellStart"/>
      <w:r>
        <w:t>bankfull</w:t>
      </w:r>
      <w:proofErr w:type="spellEnd"/>
      <w:r>
        <w:t xml:space="preserve"> gage heights (a), the number of scouring events (b), and the number of deposition events </w:t>
      </w:r>
      <w:proofErr w:type="gramStart"/>
      <w:r>
        <w:t>(c) are</w:t>
      </w:r>
      <w:proofErr w:type="gramEnd"/>
      <w:r>
        <w:t xml:space="preserve"> provided below.  In the model, deposition frequencies are used as #events/365.</w:t>
      </w:r>
      <w:r w:rsidR="000E6D79" w:rsidRPr="000E6D79">
        <w:t xml:space="preserve"> </w:t>
      </w:r>
      <w:r w:rsidR="000E6D79">
        <w:t xml:space="preserve">For further information see </w:t>
      </w:r>
      <w:hyperlink r:id="rId5" w:history="1">
        <w:r w:rsidR="000E6D79" w:rsidRPr="00B01C70">
          <w:rPr>
            <w:rStyle w:val="Hyperlink"/>
          </w:rPr>
          <w:t>www.waterwatch.usgs.gov</w:t>
        </w:r>
      </w:hyperlink>
      <w:r w:rsidR="000E6D79">
        <w:t>.</w:t>
      </w:r>
    </w:p>
    <w:tbl>
      <w:tblPr>
        <w:tblStyle w:val="TableGrid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87"/>
        <w:gridCol w:w="708"/>
        <w:gridCol w:w="763"/>
        <w:gridCol w:w="763"/>
        <w:gridCol w:w="763"/>
        <w:gridCol w:w="762"/>
        <w:gridCol w:w="762"/>
        <w:gridCol w:w="762"/>
        <w:gridCol w:w="762"/>
        <w:gridCol w:w="762"/>
        <w:gridCol w:w="762"/>
        <w:gridCol w:w="762"/>
      </w:tblGrid>
      <w:tr w:rsidR="00BA2767" w:rsidRPr="001756C4" w:rsidTr="000E6D79">
        <w:tc>
          <w:tcPr>
            <w:tcW w:w="1087" w:type="dxa"/>
          </w:tcPr>
          <w:p w:rsidR="000E6D79" w:rsidRPr="001756C4" w:rsidRDefault="00BA2767" w:rsidP="000E6D79">
            <w:pPr>
              <w:jc w:val="center"/>
              <w:rPr>
                <w:sz w:val="16"/>
                <w:szCs w:val="16"/>
              </w:rPr>
            </w:pPr>
            <w:r w:rsidRPr="001756C4">
              <w:rPr>
                <w:sz w:val="16"/>
                <w:szCs w:val="16"/>
              </w:rPr>
              <w:t>Year</w:t>
            </w:r>
          </w:p>
        </w:tc>
        <w:tc>
          <w:tcPr>
            <w:tcW w:w="8331" w:type="dxa"/>
            <w:gridSpan w:val="11"/>
            <w:vAlign w:val="bottom"/>
          </w:tcPr>
          <w:p w:rsidR="00BA2767" w:rsidRPr="001756C4" w:rsidRDefault="00BA2767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sz w:val="16"/>
                <w:szCs w:val="16"/>
              </w:rPr>
              <w:t>Station Number</w:t>
            </w:r>
          </w:p>
        </w:tc>
      </w:tr>
      <w:tr w:rsidR="001756C4" w:rsidRPr="001756C4" w:rsidTr="000E6D79">
        <w:tc>
          <w:tcPr>
            <w:tcW w:w="1087" w:type="dxa"/>
          </w:tcPr>
          <w:p w:rsidR="00BA2767" w:rsidRPr="001756C4" w:rsidRDefault="00BA276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BA2767" w:rsidRPr="001756C4" w:rsidRDefault="00BA2767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03336645</w:t>
            </w:r>
          </w:p>
        </w:tc>
        <w:tc>
          <w:tcPr>
            <w:tcW w:w="763" w:type="dxa"/>
            <w:vAlign w:val="bottom"/>
          </w:tcPr>
          <w:p w:rsidR="00BA2767" w:rsidRPr="001756C4" w:rsidRDefault="00BA2767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03337000</w:t>
            </w:r>
          </w:p>
        </w:tc>
        <w:tc>
          <w:tcPr>
            <w:tcW w:w="763" w:type="dxa"/>
            <w:vAlign w:val="bottom"/>
          </w:tcPr>
          <w:p w:rsidR="00BA2767" w:rsidRPr="001756C4" w:rsidRDefault="00BA2767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03338780</w:t>
            </w:r>
          </w:p>
        </w:tc>
        <w:tc>
          <w:tcPr>
            <w:tcW w:w="763" w:type="dxa"/>
            <w:vAlign w:val="bottom"/>
          </w:tcPr>
          <w:p w:rsidR="00BA2767" w:rsidRPr="001756C4" w:rsidRDefault="00BA2767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03339000</w:t>
            </w:r>
          </w:p>
        </w:tc>
        <w:tc>
          <w:tcPr>
            <w:tcW w:w="762" w:type="dxa"/>
            <w:vAlign w:val="bottom"/>
          </w:tcPr>
          <w:p w:rsidR="00BA2767" w:rsidRPr="001756C4" w:rsidRDefault="00BA2767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03343400</w:t>
            </w:r>
          </w:p>
        </w:tc>
        <w:tc>
          <w:tcPr>
            <w:tcW w:w="762" w:type="dxa"/>
            <w:vAlign w:val="bottom"/>
          </w:tcPr>
          <w:p w:rsidR="00BA2767" w:rsidRPr="001756C4" w:rsidRDefault="00BA2767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05570910</w:t>
            </w:r>
          </w:p>
        </w:tc>
        <w:tc>
          <w:tcPr>
            <w:tcW w:w="762" w:type="dxa"/>
            <w:vAlign w:val="bottom"/>
          </w:tcPr>
          <w:p w:rsidR="00BA2767" w:rsidRPr="001756C4" w:rsidRDefault="00BA2767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05572000</w:t>
            </w:r>
          </w:p>
        </w:tc>
        <w:tc>
          <w:tcPr>
            <w:tcW w:w="762" w:type="dxa"/>
            <w:vAlign w:val="bottom"/>
          </w:tcPr>
          <w:p w:rsidR="00BA2767" w:rsidRPr="001756C4" w:rsidRDefault="00BA2767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05580950</w:t>
            </w:r>
          </w:p>
        </w:tc>
        <w:tc>
          <w:tcPr>
            <w:tcW w:w="762" w:type="dxa"/>
            <w:vAlign w:val="bottom"/>
          </w:tcPr>
          <w:p w:rsidR="00BA2767" w:rsidRPr="001756C4" w:rsidRDefault="00BA2767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05590800</w:t>
            </w:r>
          </w:p>
        </w:tc>
        <w:tc>
          <w:tcPr>
            <w:tcW w:w="762" w:type="dxa"/>
            <w:vAlign w:val="bottom"/>
          </w:tcPr>
          <w:p w:rsidR="00BA2767" w:rsidRPr="001756C4" w:rsidRDefault="00BA2767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05590950</w:t>
            </w:r>
          </w:p>
        </w:tc>
        <w:tc>
          <w:tcPr>
            <w:tcW w:w="762" w:type="dxa"/>
            <w:vAlign w:val="bottom"/>
          </w:tcPr>
          <w:p w:rsidR="00BA2767" w:rsidRPr="001756C4" w:rsidRDefault="00BA2767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05591200</w:t>
            </w:r>
          </w:p>
        </w:tc>
      </w:tr>
      <w:tr w:rsidR="001756C4" w:rsidRPr="001756C4" w:rsidTr="000E6D79">
        <w:tc>
          <w:tcPr>
            <w:tcW w:w="1087" w:type="dxa"/>
            <w:vAlign w:val="bottom"/>
          </w:tcPr>
          <w:p w:rsidR="001756C4" w:rsidRPr="001756C4" w:rsidRDefault="001756C4" w:rsidP="001756C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1756C4" w:rsidRPr="001756C4" w:rsidRDefault="001756C4" w:rsidP="001756C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Align w:val="bottom"/>
          </w:tcPr>
          <w:p w:rsidR="001756C4" w:rsidRPr="001756C4" w:rsidRDefault="001756C4" w:rsidP="001756C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Align w:val="bottom"/>
          </w:tcPr>
          <w:p w:rsidR="001756C4" w:rsidRPr="001756C4" w:rsidRDefault="001756C4" w:rsidP="001756C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Align w:val="bottom"/>
          </w:tcPr>
          <w:p w:rsidR="001756C4" w:rsidRPr="001756C4" w:rsidRDefault="001756C4" w:rsidP="001756C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vAlign w:val="bottom"/>
          </w:tcPr>
          <w:p w:rsidR="001756C4" w:rsidRPr="001756C4" w:rsidRDefault="001756C4" w:rsidP="001756C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vAlign w:val="bottom"/>
          </w:tcPr>
          <w:p w:rsidR="001756C4" w:rsidRPr="001756C4" w:rsidRDefault="001756C4" w:rsidP="001756C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vAlign w:val="bottom"/>
          </w:tcPr>
          <w:p w:rsidR="001756C4" w:rsidRPr="001756C4" w:rsidRDefault="001756C4" w:rsidP="001756C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vAlign w:val="bottom"/>
          </w:tcPr>
          <w:p w:rsidR="001756C4" w:rsidRPr="001756C4" w:rsidRDefault="001756C4" w:rsidP="001756C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vAlign w:val="bottom"/>
          </w:tcPr>
          <w:p w:rsidR="001756C4" w:rsidRPr="001756C4" w:rsidRDefault="001756C4" w:rsidP="001756C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vAlign w:val="bottom"/>
          </w:tcPr>
          <w:p w:rsidR="001756C4" w:rsidRPr="001756C4" w:rsidRDefault="001756C4" w:rsidP="001756C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vAlign w:val="bottom"/>
          </w:tcPr>
          <w:p w:rsidR="001756C4" w:rsidRPr="001756C4" w:rsidRDefault="001756C4" w:rsidP="001756C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756C4" w:rsidRPr="001756C4" w:rsidTr="000E6D79">
        <w:tc>
          <w:tcPr>
            <w:tcW w:w="1087" w:type="dxa"/>
            <w:vAlign w:val="bottom"/>
          </w:tcPr>
          <w:p w:rsidR="001756C4" w:rsidRPr="001756C4" w:rsidRDefault="001756C4" w:rsidP="001756C4">
            <w:pPr>
              <w:rPr>
                <w:sz w:val="16"/>
                <w:szCs w:val="16"/>
              </w:rPr>
            </w:pPr>
            <w:r w:rsidRPr="001756C4">
              <w:rPr>
                <w:sz w:val="16"/>
                <w:szCs w:val="16"/>
              </w:rPr>
              <w:t xml:space="preserve">a. </w:t>
            </w:r>
            <w:proofErr w:type="spellStart"/>
            <w:r>
              <w:rPr>
                <w:sz w:val="16"/>
                <w:szCs w:val="16"/>
              </w:rPr>
              <w:t>Bankfull</w:t>
            </w:r>
            <w:proofErr w:type="spellEnd"/>
            <w:r>
              <w:rPr>
                <w:sz w:val="16"/>
                <w:szCs w:val="16"/>
              </w:rPr>
              <w:t xml:space="preserve"> (m)</w:t>
            </w:r>
          </w:p>
        </w:tc>
        <w:tc>
          <w:tcPr>
            <w:tcW w:w="708" w:type="dxa"/>
            <w:vAlign w:val="bottom"/>
          </w:tcPr>
          <w:p w:rsidR="001756C4" w:rsidRPr="001756C4" w:rsidRDefault="001756C4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3.05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1756C4">
            <w:pPr>
              <w:jc w:val="center"/>
              <w:rPr>
                <w:sz w:val="16"/>
                <w:szCs w:val="16"/>
              </w:rPr>
            </w:pPr>
            <w:r w:rsidRPr="001756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5.80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1756C4">
            <w:pPr>
              <w:jc w:val="center"/>
              <w:rPr>
                <w:sz w:val="16"/>
                <w:szCs w:val="16"/>
              </w:rPr>
            </w:pPr>
            <w:r w:rsidRPr="001756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4.30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1756C4">
            <w:pPr>
              <w:jc w:val="center"/>
              <w:rPr>
                <w:sz w:val="16"/>
                <w:szCs w:val="16"/>
              </w:rPr>
            </w:pPr>
            <w:r w:rsidRPr="001756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5.50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1756C4">
            <w:pPr>
              <w:jc w:val="center"/>
              <w:rPr>
                <w:sz w:val="16"/>
                <w:szCs w:val="16"/>
              </w:rPr>
            </w:pPr>
            <w:r w:rsidRPr="001756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2.45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1756C4">
            <w:pPr>
              <w:jc w:val="center"/>
              <w:rPr>
                <w:sz w:val="16"/>
                <w:szCs w:val="16"/>
              </w:rPr>
            </w:pPr>
            <w:r w:rsidRPr="001756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1756C4">
            <w:pPr>
              <w:jc w:val="center"/>
              <w:rPr>
                <w:sz w:val="16"/>
                <w:szCs w:val="16"/>
              </w:rPr>
            </w:pPr>
            <w:r w:rsidRPr="001756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3.70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1756C4">
            <w:pPr>
              <w:jc w:val="center"/>
              <w:rPr>
                <w:sz w:val="16"/>
                <w:szCs w:val="16"/>
              </w:rPr>
            </w:pPr>
            <w:r w:rsidRPr="001756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2.15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1756C4">
            <w:pPr>
              <w:jc w:val="center"/>
              <w:rPr>
                <w:sz w:val="16"/>
                <w:szCs w:val="16"/>
              </w:rPr>
            </w:pPr>
            <w:r w:rsidRPr="001756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3.35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1756C4">
            <w:pPr>
              <w:rPr>
                <w:sz w:val="16"/>
                <w:szCs w:val="16"/>
              </w:rPr>
            </w:pPr>
            <w:r w:rsidRPr="001756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11.75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1756C4">
            <w:pPr>
              <w:jc w:val="center"/>
              <w:rPr>
                <w:sz w:val="16"/>
                <w:szCs w:val="16"/>
              </w:rPr>
            </w:pPr>
            <w:r w:rsidRPr="001756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3.70</w:t>
            </w:r>
          </w:p>
        </w:tc>
      </w:tr>
      <w:tr w:rsidR="001756C4" w:rsidRPr="001756C4" w:rsidTr="000E6D79">
        <w:tc>
          <w:tcPr>
            <w:tcW w:w="1087" w:type="dxa"/>
            <w:vAlign w:val="bottom"/>
          </w:tcPr>
          <w:p w:rsidR="001756C4" w:rsidRPr="001756C4" w:rsidRDefault="001756C4" w:rsidP="00BA276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sz w:val="16"/>
                <w:szCs w:val="16"/>
              </w:rPr>
              <w:t>b. Scour</w:t>
            </w:r>
          </w:p>
        </w:tc>
        <w:tc>
          <w:tcPr>
            <w:tcW w:w="708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sz w:val="16"/>
                <w:szCs w:val="16"/>
              </w:rPr>
            </w:pPr>
          </w:p>
        </w:tc>
      </w:tr>
      <w:tr w:rsidR="001756C4" w:rsidRPr="001756C4" w:rsidTr="000E6D79">
        <w:tc>
          <w:tcPr>
            <w:tcW w:w="1087" w:type="dxa"/>
            <w:vAlign w:val="bottom"/>
          </w:tcPr>
          <w:p w:rsidR="001756C4" w:rsidRPr="001756C4" w:rsidRDefault="001756C4" w:rsidP="001756C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708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</w:tr>
      <w:tr w:rsidR="001756C4" w:rsidRPr="001756C4" w:rsidTr="000E6D79">
        <w:tc>
          <w:tcPr>
            <w:tcW w:w="1087" w:type="dxa"/>
            <w:vAlign w:val="bottom"/>
          </w:tcPr>
          <w:p w:rsidR="001756C4" w:rsidRPr="001756C4" w:rsidRDefault="001756C4" w:rsidP="001756C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708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756C4" w:rsidRPr="001756C4" w:rsidTr="000E6D79">
        <w:tc>
          <w:tcPr>
            <w:tcW w:w="1087" w:type="dxa"/>
            <w:vAlign w:val="bottom"/>
          </w:tcPr>
          <w:p w:rsidR="001756C4" w:rsidRPr="001756C4" w:rsidRDefault="001756C4" w:rsidP="001756C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708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1756C4" w:rsidRPr="001756C4" w:rsidTr="000E6D79">
        <w:tc>
          <w:tcPr>
            <w:tcW w:w="1087" w:type="dxa"/>
            <w:vAlign w:val="bottom"/>
          </w:tcPr>
          <w:p w:rsidR="001756C4" w:rsidRPr="001756C4" w:rsidRDefault="001756C4" w:rsidP="001756C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708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</w:tr>
      <w:tr w:rsidR="001756C4" w:rsidRPr="001756C4" w:rsidTr="000E6D79">
        <w:tc>
          <w:tcPr>
            <w:tcW w:w="1087" w:type="dxa"/>
            <w:vAlign w:val="bottom"/>
          </w:tcPr>
          <w:p w:rsidR="001756C4" w:rsidRPr="001756C4" w:rsidRDefault="001756C4" w:rsidP="001756C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708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1756C4" w:rsidRPr="001756C4" w:rsidTr="000E6D79">
        <w:tc>
          <w:tcPr>
            <w:tcW w:w="1087" w:type="dxa"/>
            <w:vAlign w:val="bottom"/>
          </w:tcPr>
          <w:p w:rsidR="001756C4" w:rsidRPr="001756C4" w:rsidRDefault="001756C4" w:rsidP="001756C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708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</w:tr>
      <w:tr w:rsidR="001756C4" w:rsidRPr="001756C4" w:rsidTr="000E6D79">
        <w:tc>
          <w:tcPr>
            <w:tcW w:w="1087" w:type="dxa"/>
            <w:vAlign w:val="bottom"/>
          </w:tcPr>
          <w:p w:rsidR="001756C4" w:rsidRPr="001756C4" w:rsidRDefault="001756C4" w:rsidP="001756C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708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</w:tr>
      <w:tr w:rsidR="001756C4" w:rsidRPr="001756C4" w:rsidTr="000E6D79">
        <w:tc>
          <w:tcPr>
            <w:tcW w:w="1087" w:type="dxa"/>
            <w:vAlign w:val="bottom"/>
          </w:tcPr>
          <w:p w:rsidR="001756C4" w:rsidRPr="001756C4" w:rsidRDefault="001756C4" w:rsidP="001756C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08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</w:tr>
      <w:tr w:rsidR="001756C4" w:rsidRPr="001756C4" w:rsidTr="000E6D79">
        <w:tc>
          <w:tcPr>
            <w:tcW w:w="1087" w:type="dxa"/>
            <w:vAlign w:val="bottom"/>
          </w:tcPr>
          <w:p w:rsidR="001756C4" w:rsidRPr="001756C4" w:rsidRDefault="001756C4" w:rsidP="001756C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708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</w:tr>
      <w:tr w:rsidR="001756C4" w:rsidRPr="001756C4" w:rsidTr="000E6D79">
        <w:tc>
          <w:tcPr>
            <w:tcW w:w="1087" w:type="dxa"/>
            <w:vAlign w:val="bottom"/>
          </w:tcPr>
          <w:p w:rsidR="001756C4" w:rsidRPr="001756C4" w:rsidRDefault="001756C4" w:rsidP="001756C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708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</w:tr>
      <w:tr w:rsidR="001756C4" w:rsidRPr="001756C4" w:rsidTr="000E6D79">
        <w:tc>
          <w:tcPr>
            <w:tcW w:w="1087" w:type="dxa"/>
            <w:vAlign w:val="bottom"/>
          </w:tcPr>
          <w:p w:rsidR="001756C4" w:rsidRPr="001756C4" w:rsidRDefault="001756C4" w:rsidP="001756C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708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1756C4" w:rsidRPr="001756C4" w:rsidTr="000E6D79">
        <w:tc>
          <w:tcPr>
            <w:tcW w:w="1087" w:type="dxa"/>
            <w:vAlign w:val="bottom"/>
          </w:tcPr>
          <w:p w:rsidR="001756C4" w:rsidRPr="001756C4" w:rsidRDefault="001756C4" w:rsidP="001756C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708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</w:tr>
      <w:tr w:rsidR="001756C4" w:rsidRPr="001756C4" w:rsidTr="000E6D79">
        <w:tc>
          <w:tcPr>
            <w:tcW w:w="1087" w:type="dxa"/>
            <w:vAlign w:val="bottom"/>
          </w:tcPr>
          <w:p w:rsidR="001756C4" w:rsidRPr="001756C4" w:rsidRDefault="001756C4" w:rsidP="001756C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708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</w:tr>
      <w:tr w:rsidR="001756C4" w:rsidRPr="001756C4" w:rsidTr="000E6D79">
        <w:tc>
          <w:tcPr>
            <w:tcW w:w="1087" w:type="dxa"/>
            <w:vAlign w:val="bottom"/>
          </w:tcPr>
          <w:p w:rsidR="001756C4" w:rsidRPr="001756C4" w:rsidRDefault="001756C4" w:rsidP="001756C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708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1756C4" w:rsidRPr="001756C4" w:rsidTr="000E6D79">
        <w:tc>
          <w:tcPr>
            <w:tcW w:w="1087" w:type="dxa"/>
            <w:vAlign w:val="bottom"/>
          </w:tcPr>
          <w:p w:rsidR="001756C4" w:rsidRPr="001756C4" w:rsidRDefault="001756C4" w:rsidP="001756C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708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</w:tr>
      <w:tr w:rsidR="001756C4" w:rsidRPr="001756C4" w:rsidTr="000E6D79">
        <w:tc>
          <w:tcPr>
            <w:tcW w:w="1087" w:type="dxa"/>
            <w:vAlign w:val="bottom"/>
          </w:tcPr>
          <w:p w:rsidR="001756C4" w:rsidRPr="001756C4" w:rsidRDefault="001756C4" w:rsidP="001756C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8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</w:tr>
      <w:tr w:rsidR="001756C4" w:rsidRPr="001756C4" w:rsidTr="000E6D79">
        <w:tc>
          <w:tcPr>
            <w:tcW w:w="1087" w:type="dxa"/>
            <w:vAlign w:val="bottom"/>
          </w:tcPr>
          <w:p w:rsidR="001756C4" w:rsidRPr="001756C4" w:rsidRDefault="001756C4" w:rsidP="001756C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708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</w:tr>
      <w:tr w:rsidR="001756C4" w:rsidRPr="001756C4" w:rsidTr="000E6D79">
        <w:tc>
          <w:tcPr>
            <w:tcW w:w="1087" w:type="dxa"/>
            <w:vAlign w:val="bottom"/>
          </w:tcPr>
          <w:p w:rsidR="001756C4" w:rsidRPr="001756C4" w:rsidRDefault="001756C4" w:rsidP="001756C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08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</w:tr>
      <w:tr w:rsidR="001756C4" w:rsidRPr="001756C4" w:rsidTr="000E6D79">
        <w:tc>
          <w:tcPr>
            <w:tcW w:w="1087" w:type="dxa"/>
            <w:vAlign w:val="bottom"/>
          </w:tcPr>
          <w:p w:rsidR="001756C4" w:rsidRPr="001756C4" w:rsidRDefault="001756C4" w:rsidP="001756C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708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</w:tr>
      <w:tr w:rsidR="001756C4" w:rsidRPr="001756C4" w:rsidTr="000E6D79">
        <w:tc>
          <w:tcPr>
            <w:tcW w:w="1087" w:type="dxa"/>
            <w:vAlign w:val="bottom"/>
          </w:tcPr>
          <w:p w:rsidR="001756C4" w:rsidRPr="001756C4" w:rsidRDefault="001756C4" w:rsidP="001756C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08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1756C4" w:rsidRPr="001756C4" w:rsidRDefault="001756C4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0E6D79" w:rsidRPr="001756C4" w:rsidTr="000E6D79">
        <w:tc>
          <w:tcPr>
            <w:tcW w:w="1087" w:type="dxa"/>
            <w:vAlign w:val="bottom"/>
          </w:tcPr>
          <w:p w:rsidR="000E6D79" w:rsidRPr="001756C4" w:rsidRDefault="000E6D79" w:rsidP="001756C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c. Deposit</w:t>
            </w:r>
          </w:p>
        </w:tc>
        <w:tc>
          <w:tcPr>
            <w:tcW w:w="708" w:type="dxa"/>
            <w:vAlign w:val="bottom"/>
          </w:tcPr>
          <w:p w:rsidR="000E6D79" w:rsidRPr="001756C4" w:rsidRDefault="000E6D79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Align w:val="bottom"/>
          </w:tcPr>
          <w:p w:rsidR="000E6D79" w:rsidRPr="001756C4" w:rsidRDefault="000E6D79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Align w:val="bottom"/>
          </w:tcPr>
          <w:p w:rsidR="000E6D79" w:rsidRPr="001756C4" w:rsidRDefault="000E6D79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Align w:val="bottom"/>
          </w:tcPr>
          <w:p w:rsidR="000E6D79" w:rsidRPr="001756C4" w:rsidRDefault="000E6D79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vAlign w:val="bottom"/>
          </w:tcPr>
          <w:p w:rsidR="000E6D79" w:rsidRPr="001756C4" w:rsidRDefault="000E6D79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vAlign w:val="bottom"/>
          </w:tcPr>
          <w:p w:rsidR="000E6D79" w:rsidRPr="001756C4" w:rsidRDefault="000E6D79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vAlign w:val="bottom"/>
          </w:tcPr>
          <w:p w:rsidR="000E6D79" w:rsidRPr="001756C4" w:rsidRDefault="000E6D79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vAlign w:val="bottom"/>
          </w:tcPr>
          <w:p w:rsidR="000E6D79" w:rsidRPr="001756C4" w:rsidRDefault="000E6D79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vAlign w:val="bottom"/>
          </w:tcPr>
          <w:p w:rsidR="000E6D79" w:rsidRPr="001756C4" w:rsidRDefault="000E6D79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vAlign w:val="bottom"/>
          </w:tcPr>
          <w:p w:rsidR="000E6D79" w:rsidRPr="001756C4" w:rsidRDefault="000E6D79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vAlign w:val="bottom"/>
          </w:tcPr>
          <w:p w:rsidR="000E6D79" w:rsidRPr="001756C4" w:rsidRDefault="000E6D79" w:rsidP="00BA276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E6D79" w:rsidRPr="001756C4" w:rsidTr="000E6D79">
        <w:tc>
          <w:tcPr>
            <w:tcW w:w="1087" w:type="dxa"/>
            <w:vAlign w:val="bottom"/>
          </w:tcPr>
          <w:p w:rsidR="000E6D79" w:rsidRPr="001756C4" w:rsidRDefault="000E6D79" w:rsidP="001756C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708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0E6D79" w:rsidRPr="001756C4" w:rsidTr="000E6D79">
        <w:tc>
          <w:tcPr>
            <w:tcW w:w="1087" w:type="dxa"/>
            <w:vAlign w:val="bottom"/>
          </w:tcPr>
          <w:p w:rsidR="000E6D79" w:rsidRPr="001756C4" w:rsidRDefault="000E6D79" w:rsidP="001756C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708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0E6D79" w:rsidRPr="001756C4" w:rsidTr="000E6D79">
        <w:tc>
          <w:tcPr>
            <w:tcW w:w="1087" w:type="dxa"/>
            <w:vAlign w:val="bottom"/>
          </w:tcPr>
          <w:p w:rsidR="000E6D79" w:rsidRPr="001756C4" w:rsidRDefault="000E6D79" w:rsidP="001756C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708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0E6D79" w:rsidRPr="001756C4" w:rsidTr="000E6D79">
        <w:tc>
          <w:tcPr>
            <w:tcW w:w="1087" w:type="dxa"/>
            <w:vAlign w:val="bottom"/>
          </w:tcPr>
          <w:p w:rsidR="000E6D79" w:rsidRPr="001756C4" w:rsidRDefault="000E6D79" w:rsidP="001756C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708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</w:tr>
      <w:tr w:rsidR="000E6D79" w:rsidRPr="001756C4" w:rsidTr="000E6D79">
        <w:tc>
          <w:tcPr>
            <w:tcW w:w="1087" w:type="dxa"/>
            <w:vAlign w:val="bottom"/>
          </w:tcPr>
          <w:p w:rsidR="000E6D79" w:rsidRPr="001756C4" w:rsidRDefault="000E6D79" w:rsidP="001756C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708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</w:tr>
      <w:tr w:rsidR="000E6D79" w:rsidRPr="001756C4" w:rsidTr="000E6D79">
        <w:tc>
          <w:tcPr>
            <w:tcW w:w="1087" w:type="dxa"/>
            <w:vAlign w:val="bottom"/>
          </w:tcPr>
          <w:p w:rsidR="000E6D79" w:rsidRPr="001756C4" w:rsidRDefault="000E6D79" w:rsidP="001756C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708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</w:tr>
      <w:tr w:rsidR="000E6D79" w:rsidRPr="001756C4" w:rsidTr="000E6D79">
        <w:tc>
          <w:tcPr>
            <w:tcW w:w="1087" w:type="dxa"/>
            <w:vAlign w:val="bottom"/>
          </w:tcPr>
          <w:p w:rsidR="000E6D79" w:rsidRPr="001756C4" w:rsidRDefault="000E6D79" w:rsidP="001756C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708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0E6D79" w:rsidRPr="001756C4" w:rsidTr="000E6D79">
        <w:tc>
          <w:tcPr>
            <w:tcW w:w="1087" w:type="dxa"/>
            <w:vAlign w:val="bottom"/>
          </w:tcPr>
          <w:p w:rsidR="000E6D79" w:rsidRPr="001756C4" w:rsidRDefault="000E6D79" w:rsidP="001756C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08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0E6D79" w:rsidRPr="001756C4" w:rsidTr="000E6D79">
        <w:tc>
          <w:tcPr>
            <w:tcW w:w="1087" w:type="dxa"/>
            <w:vAlign w:val="bottom"/>
          </w:tcPr>
          <w:p w:rsidR="000E6D79" w:rsidRPr="001756C4" w:rsidRDefault="000E6D79" w:rsidP="001756C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708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0E6D79" w:rsidRPr="001756C4" w:rsidTr="000E6D79">
        <w:tc>
          <w:tcPr>
            <w:tcW w:w="1087" w:type="dxa"/>
            <w:vAlign w:val="bottom"/>
          </w:tcPr>
          <w:p w:rsidR="000E6D79" w:rsidRPr="001756C4" w:rsidRDefault="000E6D79" w:rsidP="001756C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708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</w:tr>
      <w:tr w:rsidR="000E6D79" w:rsidRPr="001756C4" w:rsidTr="000E6D79">
        <w:tc>
          <w:tcPr>
            <w:tcW w:w="1087" w:type="dxa"/>
            <w:vAlign w:val="bottom"/>
          </w:tcPr>
          <w:p w:rsidR="000E6D79" w:rsidRPr="001756C4" w:rsidRDefault="000E6D79" w:rsidP="001756C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708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0E6D79" w:rsidRPr="001756C4" w:rsidTr="000E6D79">
        <w:tc>
          <w:tcPr>
            <w:tcW w:w="1087" w:type="dxa"/>
            <w:vAlign w:val="bottom"/>
          </w:tcPr>
          <w:p w:rsidR="000E6D79" w:rsidRPr="001756C4" w:rsidRDefault="000E6D79" w:rsidP="001756C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708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</w:tr>
      <w:tr w:rsidR="000E6D79" w:rsidRPr="001756C4" w:rsidTr="000E6D79">
        <w:tc>
          <w:tcPr>
            <w:tcW w:w="1087" w:type="dxa"/>
            <w:vAlign w:val="bottom"/>
          </w:tcPr>
          <w:p w:rsidR="000E6D79" w:rsidRPr="001756C4" w:rsidRDefault="000E6D79" w:rsidP="001756C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708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</w:tr>
      <w:tr w:rsidR="000E6D79" w:rsidRPr="001756C4" w:rsidTr="000E6D79">
        <w:tc>
          <w:tcPr>
            <w:tcW w:w="1087" w:type="dxa"/>
            <w:vAlign w:val="bottom"/>
          </w:tcPr>
          <w:p w:rsidR="000E6D79" w:rsidRPr="001756C4" w:rsidRDefault="000E6D79" w:rsidP="001756C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708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</w:tr>
      <w:tr w:rsidR="000E6D79" w:rsidRPr="001756C4" w:rsidTr="000E6D79">
        <w:tc>
          <w:tcPr>
            <w:tcW w:w="1087" w:type="dxa"/>
            <w:vAlign w:val="bottom"/>
          </w:tcPr>
          <w:p w:rsidR="000E6D79" w:rsidRPr="001756C4" w:rsidRDefault="000E6D79" w:rsidP="001756C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708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</w:tr>
      <w:tr w:rsidR="000E6D79" w:rsidRPr="001756C4" w:rsidTr="000E6D79">
        <w:tc>
          <w:tcPr>
            <w:tcW w:w="1087" w:type="dxa"/>
            <w:vAlign w:val="bottom"/>
          </w:tcPr>
          <w:p w:rsidR="000E6D79" w:rsidRPr="001756C4" w:rsidRDefault="000E6D79" w:rsidP="001756C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8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</w:tr>
      <w:tr w:rsidR="000E6D79" w:rsidRPr="001756C4" w:rsidTr="000E6D79">
        <w:tc>
          <w:tcPr>
            <w:tcW w:w="1087" w:type="dxa"/>
            <w:vAlign w:val="bottom"/>
          </w:tcPr>
          <w:p w:rsidR="000E6D79" w:rsidRPr="001756C4" w:rsidRDefault="000E6D79" w:rsidP="001756C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708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</w:tr>
      <w:tr w:rsidR="000E6D79" w:rsidRPr="001756C4" w:rsidTr="000E6D79">
        <w:tc>
          <w:tcPr>
            <w:tcW w:w="1087" w:type="dxa"/>
            <w:vAlign w:val="bottom"/>
          </w:tcPr>
          <w:p w:rsidR="000E6D79" w:rsidRPr="001756C4" w:rsidRDefault="000E6D79" w:rsidP="001756C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08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0E6D79" w:rsidRPr="001756C4" w:rsidTr="000E6D79">
        <w:tc>
          <w:tcPr>
            <w:tcW w:w="1087" w:type="dxa"/>
            <w:vAlign w:val="bottom"/>
          </w:tcPr>
          <w:p w:rsidR="000E6D79" w:rsidRPr="001756C4" w:rsidRDefault="000E6D79" w:rsidP="001756C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708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</w:tr>
      <w:tr w:rsidR="000E6D79" w:rsidRPr="001756C4" w:rsidTr="000E6D79">
        <w:tc>
          <w:tcPr>
            <w:tcW w:w="1087" w:type="dxa"/>
            <w:vAlign w:val="bottom"/>
          </w:tcPr>
          <w:p w:rsidR="000E6D79" w:rsidRPr="001756C4" w:rsidRDefault="000E6D79" w:rsidP="001756C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08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2" w:type="dxa"/>
            <w:vAlign w:val="bottom"/>
          </w:tcPr>
          <w:p w:rsidR="000E6D79" w:rsidRPr="001756C4" w:rsidRDefault="000E6D79" w:rsidP="001756C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756C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</w:tbl>
    <w:p w:rsidR="00E27E1D" w:rsidRDefault="00E27E1D">
      <w:r>
        <w:t>B. Scenario 3: Rhizome movement and clonal expansion</w:t>
      </w:r>
    </w:p>
    <w:p w:rsidR="00E27E1D" w:rsidRDefault="00DC3200" w:rsidP="00603A8D">
      <w:pPr>
        <w:spacing w:line="480" w:lineRule="auto"/>
      </w:pPr>
      <w:r>
        <w:t xml:space="preserve">1) </w:t>
      </w:r>
      <w:r w:rsidRPr="00603A8D">
        <w:rPr>
          <w:b/>
        </w:rPr>
        <w:t xml:space="preserve">Distribution of rhizome fragment sizes </w:t>
      </w:r>
      <w:r w:rsidR="00733A67" w:rsidRPr="00603A8D">
        <w:rPr>
          <w:b/>
        </w:rPr>
        <w:t>in grams</w:t>
      </w:r>
      <w:r w:rsidR="00733A67">
        <w:t xml:space="preserve"> </w:t>
      </w:r>
      <w:r>
        <w:t>collected from</w:t>
      </w:r>
      <w:r w:rsidR="00F67B11">
        <w:t xml:space="preserve"> the soil surface of</w:t>
      </w:r>
      <w:r>
        <w:t xml:space="preserve"> a mother field site</w:t>
      </w:r>
      <w:r w:rsidR="00F67B11">
        <w:t>,</w:t>
      </w:r>
      <w:r>
        <w:t xml:space="preserve"> </w:t>
      </w:r>
      <w:r w:rsidR="00F67B11">
        <w:t xml:space="preserve">after rhizome harvest, </w:t>
      </w:r>
      <w:r>
        <w:t>in Galena, IL</w:t>
      </w:r>
      <w:r w:rsidR="00F67B11">
        <w:t xml:space="preserve"> (N = 577)</w:t>
      </w:r>
      <w:r>
        <w:t>.</w:t>
      </w:r>
      <w:r w:rsidR="00733A67">
        <w:t xml:space="preserve">  Sizes represent the minimum </w:t>
      </w:r>
      <w:r w:rsidR="00DF2DDF">
        <w:t>size in each category.  We used maximum likelihood analysis to determine the parameters for the lognormal distribution that best fit the data (mean of the log = 0.21, standard deviation of the log = 1.08).</w:t>
      </w:r>
    </w:p>
    <w:p w:rsidR="00603A8D" w:rsidRDefault="00603A8D" w:rsidP="00603A8D">
      <w:pPr>
        <w:spacing w:line="48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733A67" w:rsidTr="00733A67">
        <w:tc>
          <w:tcPr>
            <w:tcW w:w="684" w:type="dxa"/>
            <w:tcBorders>
              <w:bottom w:val="single" w:sz="4" w:space="0" w:color="auto"/>
            </w:tcBorders>
          </w:tcPr>
          <w:p w:rsidR="00733A67" w:rsidRDefault="00733A67" w:rsidP="00733A67">
            <w:pPr>
              <w:jc w:val="center"/>
            </w:pPr>
            <w:r>
              <w:t>Size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733A67" w:rsidRDefault="00733A67" w:rsidP="00733A67">
            <w:pPr>
              <w:jc w:val="center"/>
            </w:pPr>
            <w:r>
              <w:t>0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733A67" w:rsidRDefault="00733A67" w:rsidP="00733A67">
            <w:pPr>
              <w:jc w:val="center"/>
            </w:pPr>
            <w:r>
              <w:t>1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733A67" w:rsidRDefault="00733A67" w:rsidP="00733A67">
            <w:pPr>
              <w:jc w:val="center"/>
            </w:pPr>
            <w:r>
              <w:t>2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733A67" w:rsidRDefault="00733A67" w:rsidP="00733A67">
            <w:pPr>
              <w:jc w:val="center"/>
            </w:pPr>
            <w:r>
              <w:t>3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733A67" w:rsidRDefault="00733A67" w:rsidP="00733A67">
            <w:pPr>
              <w:jc w:val="center"/>
            </w:pPr>
            <w:r>
              <w:t>4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733A67" w:rsidRDefault="00733A67" w:rsidP="00733A67">
            <w:pPr>
              <w:jc w:val="center"/>
            </w:pPr>
            <w:r>
              <w:t>5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733A67" w:rsidRDefault="00733A67" w:rsidP="00733A67">
            <w:pPr>
              <w:jc w:val="center"/>
            </w:pPr>
            <w:r>
              <w:t>10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733A67" w:rsidRDefault="00733A67" w:rsidP="00733A67">
            <w:pPr>
              <w:jc w:val="center"/>
            </w:pPr>
            <w:r>
              <w:t>20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733A67" w:rsidRDefault="00733A67" w:rsidP="00733A67">
            <w:pPr>
              <w:jc w:val="center"/>
            </w:pPr>
            <w:r>
              <w:t>30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733A67" w:rsidRDefault="00733A67" w:rsidP="00733A67">
            <w:pPr>
              <w:jc w:val="center"/>
            </w:pPr>
            <w:r>
              <w:t>40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733A67" w:rsidRDefault="00733A67" w:rsidP="00733A67">
            <w:pPr>
              <w:jc w:val="center"/>
            </w:pPr>
            <w:r>
              <w:t>50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733A67" w:rsidRDefault="00733A67" w:rsidP="00733A67">
            <w:pPr>
              <w:jc w:val="center"/>
            </w:pPr>
            <w:r>
              <w:t>60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733A67" w:rsidRDefault="00733A67" w:rsidP="00733A67">
            <w:pPr>
              <w:jc w:val="center"/>
            </w:pPr>
            <w:r>
              <w:t>70</w:t>
            </w:r>
          </w:p>
        </w:tc>
      </w:tr>
      <w:tr w:rsidR="00733A67" w:rsidTr="00733A67">
        <w:tc>
          <w:tcPr>
            <w:tcW w:w="684" w:type="dxa"/>
            <w:tcBorders>
              <w:top w:val="single" w:sz="4" w:space="0" w:color="auto"/>
            </w:tcBorders>
          </w:tcPr>
          <w:p w:rsidR="00733A67" w:rsidRDefault="00733A67" w:rsidP="00733A67">
            <w:pPr>
              <w:jc w:val="center"/>
            </w:pPr>
            <w:r>
              <w:t>#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733A67" w:rsidRDefault="00733A67" w:rsidP="00733A67">
            <w:pPr>
              <w:jc w:val="center"/>
            </w:pPr>
            <w:r>
              <w:t>294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733A67" w:rsidRDefault="00733A67" w:rsidP="00733A67">
            <w:pPr>
              <w:jc w:val="center"/>
            </w:pPr>
            <w:r>
              <w:t>134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733A67" w:rsidRDefault="00733A67" w:rsidP="00733A67">
            <w:pPr>
              <w:jc w:val="center"/>
            </w:pPr>
            <w:r>
              <w:t>40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733A67" w:rsidRDefault="00733A67" w:rsidP="00733A67">
            <w:pPr>
              <w:jc w:val="center"/>
            </w:pPr>
            <w:r>
              <w:t>25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733A67" w:rsidRDefault="00733A67" w:rsidP="00733A67">
            <w:pPr>
              <w:jc w:val="center"/>
            </w:pPr>
            <w:r>
              <w:t>21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733A67" w:rsidRDefault="00733A67" w:rsidP="00733A67">
            <w:pPr>
              <w:jc w:val="center"/>
            </w:pPr>
            <w:r>
              <w:t>31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733A67" w:rsidRDefault="00733A67" w:rsidP="00733A67">
            <w:pPr>
              <w:jc w:val="center"/>
            </w:pPr>
            <w:r>
              <w:t>21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733A67" w:rsidRDefault="00733A67" w:rsidP="00733A67">
            <w:pPr>
              <w:jc w:val="center"/>
            </w:pPr>
            <w:r>
              <w:t>2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733A67" w:rsidRDefault="00733A67" w:rsidP="00733A67">
            <w:pPr>
              <w:jc w:val="center"/>
            </w:pPr>
            <w:r>
              <w:t>2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733A67" w:rsidRDefault="00733A67" w:rsidP="00733A67">
            <w:pPr>
              <w:jc w:val="center"/>
            </w:pPr>
            <w:r>
              <w:t>3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733A67" w:rsidRDefault="00733A67" w:rsidP="00733A67">
            <w:pPr>
              <w:jc w:val="center"/>
            </w:pPr>
            <w:r>
              <w:t>1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733A67" w:rsidRDefault="00733A67" w:rsidP="00733A67">
            <w:pPr>
              <w:jc w:val="center"/>
            </w:pPr>
            <w:r>
              <w:t>1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733A67" w:rsidRDefault="00733A67" w:rsidP="00733A67">
            <w:pPr>
              <w:jc w:val="center"/>
            </w:pPr>
            <w:r>
              <w:t>1</w:t>
            </w:r>
          </w:p>
        </w:tc>
      </w:tr>
    </w:tbl>
    <w:p w:rsidR="009B27FA" w:rsidRDefault="009B27FA"/>
    <w:p w:rsidR="00603A8D" w:rsidRDefault="00603A8D"/>
    <w:p w:rsidR="00DC3200" w:rsidRDefault="00DC3200" w:rsidP="00603A8D">
      <w:pPr>
        <w:spacing w:line="480" w:lineRule="auto"/>
      </w:pPr>
      <w:r>
        <w:t xml:space="preserve">2) </w:t>
      </w:r>
      <w:r w:rsidRPr="00603A8D">
        <w:rPr>
          <w:b/>
        </w:rPr>
        <w:t>Short distance rhizome movement by size.</w:t>
      </w:r>
      <w:r>
        <w:t xml:space="preserve">  Rhizome fragments were divided into four size classes: 0-0.5; 0.6-1; 1.1-1.5; 1.6+; </w:t>
      </w:r>
      <w:r w:rsidR="009B2AAB">
        <w:t xml:space="preserve">(N=48 replicates of each size class) </w:t>
      </w:r>
      <w:r>
        <w:t>and placed on a soil bed in a rainfall simulator.  We recorded the distance moved, in centimeters, after 15 minutes at 3 different rainfall intensities (3.8, 7.6, and 11.4 cm/</w:t>
      </w:r>
      <w:proofErr w:type="spellStart"/>
      <w:r>
        <w:t>hr</w:t>
      </w:r>
      <w:proofErr w:type="spellEnd"/>
      <w:r>
        <w:t xml:space="preserve">).  Sample sizes </w:t>
      </w:r>
      <w:r w:rsidR="009B2AAB">
        <w:t xml:space="preserve">of fragments that moved </w:t>
      </w:r>
      <w:r>
        <w:t>were too small to evaluate any relationship with rainfall intensity, but there was some movement at all intensities, so results from different intensities were pooled.</w:t>
      </w:r>
      <w:r w:rsidR="009B2AAB">
        <w:t xml:space="preserve">  Further, as many fragments in the smallest fragment class (N=8 out of 48 replicates) moved as moved in all the other classes combined (N=8 out of 48*3 replicates).  Thus, we modeled fragment movement for two size classes: fragments up to 0.5 g (p = 8/48 = 0.16) versus fragments above 0.5 g (p = (average) 3/48 = 0.6).</w:t>
      </w:r>
      <w:r w:rsidR="00BF224C">
        <w:t xml:space="preserve">  To maximize the probability of movement in </w:t>
      </w:r>
      <w:r w:rsidR="00B56043">
        <w:t xml:space="preserve">the larger category, we used the upper range of the mean estimate </w:t>
      </w:r>
      <w:r w:rsidR="00465B44">
        <w:t xml:space="preserve">for this size class </w:t>
      </w:r>
      <w:r w:rsidR="00B56043">
        <w:t>(0.6 + 0.2 = 0.8).</w:t>
      </w:r>
      <w:r w:rsidR="00465B44">
        <w:t xml:space="preserve">  Distance moved was drawn randomly from a uniform distribution with minimum 0.01, and maximum determined by the maximum distance moved by a fragment in each category (small = 0.10 cm; large = 0.17 cm).  Actual movement results are provided </w:t>
      </w:r>
      <w:r w:rsidR="00603A8D">
        <w:t>on the next page</w:t>
      </w:r>
      <w:r w:rsidR="00465B44">
        <w:t>.</w:t>
      </w:r>
    </w:p>
    <w:p w:rsidR="00603A8D" w:rsidRDefault="00603A8D">
      <w:r>
        <w:br w:type="page"/>
      </w:r>
    </w:p>
    <w:p w:rsidR="00603A8D" w:rsidRDefault="00603A8D" w:rsidP="00603A8D">
      <w:pPr>
        <w:spacing w:line="480" w:lineRule="auto"/>
      </w:pPr>
      <w:r>
        <w:t>Rhizome movement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94670" w:rsidTr="00494670"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494670" w:rsidRDefault="00494670" w:rsidP="00494670">
            <w:pPr>
              <w:jc w:val="center"/>
            </w:pPr>
            <w:r>
              <w:t>Movement in Centimeters</w:t>
            </w:r>
          </w:p>
        </w:tc>
      </w:tr>
      <w:tr w:rsidR="00465B44" w:rsidTr="00494670"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465B44" w:rsidRDefault="00465B44" w:rsidP="00494670">
            <w:pPr>
              <w:jc w:val="center"/>
            </w:pPr>
            <w:r>
              <w:t>Small Size class (0 – 0.5 g)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5B44" w:rsidRDefault="00465B44" w:rsidP="00494670">
            <w:pPr>
              <w:jc w:val="center"/>
            </w:pPr>
            <w:r>
              <w:t>Large Size Class (above 0.5 g) and Original Size Class</w:t>
            </w:r>
            <w:r w:rsidR="00494670">
              <w:t xml:space="preserve"> Maximum (g)</w:t>
            </w:r>
          </w:p>
        </w:tc>
      </w:tr>
      <w:tr w:rsidR="00465B44" w:rsidTr="00494670">
        <w:tc>
          <w:tcPr>
            <w:tcW w:w="3192" w:type="dxa"/>
            <w:tcBorders>
              <w:top w:val="single" w:sz="4" w:space="0" w:color="auto"/>
            </w:tcBorders>
          </w:tcPr>
          <w:p w:rsidR="00465B44" w:rsidRDefault="00465B44" w:rsidP="00494670">
            <w:pPr>
              <w:jc w:val="center"/>
            </w:pPr>
            <w:r>
              <w:t>6.35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465B44" w:rsidRDefault="00465B44" w:rsidP="00494670">
            <w:pPr>
              <w:jc w:val="center"/>
            </w:pPr>
            <w:r>
              <w:t>5.08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465B44" w:rsidRDefault="00465B44" w:rsidP="00494670">
            <w:pPr>
              <w:jc w:val="center"/>
            </w:pPr>
            <w:r>
              <w:t>1</w:t>
            </w:r>
          </w:p>
        </w:tc>
      </w:tr>
      <w:tr w:rsidR="00465B44" w:rsidTr="00494670">
        <w:tc>
          <w:tcPr>
            <w:tcW w:w="3192" w:type="dxa"/>
          </w:tcPr>
          <w:p w:rsidR="00465B44" w:rsidRDefault="00465B44" w:rsidP="00494670">
            <w:pPr>
              <w:jc w:val="center"/>
            </w:pPr>
            <w:r>
              <w:t>3.97</w:t>
            </w:r>
          </w:p>
        </w:tc>
        <w:tc>
          <w:tcPr>
            <w:tcW w:w="3192" w:type="dxa"/>
          </w:tcPr>
          <w:p w:rsidR="00465B44" w:rsidRDefault="00465B44" w:rsidP="00494670">
            <w:pPr>
              <w:jc w:val="center"/>
            </w:pPr>
            <w:r>
              <w:t>1.27</w:t>
            </w:r>
          </w:p>
        </w:tc>
        <w:tc>
          <w:tcPr>
            <w:tcW w:w="3192" w:type="dxa"/>
          </w:tcPr>
          <w:p w:rsidR="00465B44" w:rsidRDefault="00465B44" w:rsidP="00494670">
            <w:pPr>
              <w:jc w:val="center"/>
            </w:pPr>
            <w:r>
              <w:t>1</w:t>
            </w:r>
          </w:p>
        </w:tc>
      </w:tr>
      <w:tr w:rsidR="00465B44" w:rsidTr="00494670">
        <w:tc>
          <w:tcPr>
            <w:tcW w:w="3192" w:type="dxa"/>
          </w:tcPr>
          <w:p w:rsidR="00465B44" w:rsidRDefault="00465B44" w:rsidP="00494670">
            <w:pPr>
              <w:jc w:val="center"/>
            </w:pPr>
            <w:r>
              <w:t>3.18</w:t>
            </w:r>
          </w:p>
        </w:tc>
        <w:tc>
          <w:tcPr>
            <w:tcW w:w="3192" w:type="dxa"/>
          </w:tcPr>
          <w:p w:rsidR="00465B44" w:rsidRDefault="00465B44" w:rsidP="00494670">
            <w:pPr>
              <w:jc w:val="center"/>
            </w:pPr>
            <w:r>
              <w:t>16.51</w:t>
            </w:r>
          </w:p>
        </w:tc>
        <w:tc>
          <w:tcPr>
            <w:tcW w:w="3192" w:type="dxa"/>
          </w:tcPr>
          <w:p w:rsidR="00465B44" w:rsidRDefault="00465B44" w:rsidP="00494670">
            <w:pPr>
              <w:jc w:val="center"/>
            </w:pPr>
            <w:r>
              <w:t>1.5</w:t>
            </w:r>
          </w:p>
        </w:tc>
      </w:tr>
      <w:tr w:rsidR="00465B44" w:rsidTr="00494670">
        <w:tc>
          <w:tcPr>
            <w:tcW w:w="3192" w:type="dxa"/>
          </w:tcPr>
          <w:p w:rsidR="00465B44" w:rsidRDefault="00465B44" w:rsidP="00494670">
            <w:pPr>
              <w:jc w:val="center"/>
            </w:pPr>
            <w:r>
              <w:t>1.91</w:t>
            </w:r>
          </w:p>
        </w:tc>
        <w:tc>
          <w:tcPr>
            <w:tcW w:w="3192" w:type="dxa"/>
          </w:tcPr>
          <w:p w:rsidR="00465B44" w:rsidRDefault="00465B44" w:rsidP="00494670">
            <w:pPr>
              <w:jc w:val="center"/>
            </w:pPr>
            <w:r>
              <w:t>10.48</w:t>
            </w:r>
          </w:p>
        </w:tc>
        <w:tc>
          <w:tcPr>
            <w:tcW w:w="3192" w:type="dxa"/>
          </w:tcPr>
          <w:p w:rsidR="00465B44" w:rsidRDefault="00465B44" w:rsidP="00494670">
            <w:pPr>
              <w:jc w:val="center"/>
            </w:pPr>
            <w:r>
              <w:t>1.5</w:t>
            </w:r>
          </w:p>
        </w:tc>
      </w:tr>
      <w:tr w:rsidR="00465B44" w:rsidTr="00494670">
        <w:tc>
          <w:tcPr>
            <w:tcW w:w="3192" w:type="dxa"/>
          </w:tcPr>
          <w:p w:rsidR="00465B44" w:rsidRDefault="00465B44" w:rsidP="00494670">
            <w:pPr>
              <w:jc w:val="center"/>
            </w:pPr>
            <w:r>
              <w:t>1.91</w:t>
            </w:r>
          </w:p>
        </w:tc>
        <w:tc>
          <w:tcPr>
            <w:tcW w:w="3192" w:type="dxa"/>
          </w:tcPr>
          <w:p w:rsidR="00465B44" w:rsidRDefault="00465B44" w:rsidP="00494670">
            <w:pPr>
              <w:jc w:val="center"/>
            </w:pPr>
            <w:r>
              <w:t>5.4</w:t>
            </w:r>
          </w:p>
        </w:tc>
        <w:tc>
          <w:tcPr>
            <w:tcW w:w="3192" w:type="dxa"/>
          </w:tcPr>
          <w:p w:rsidR="00465B44" w:rsidRDefault="00465B44" w:rsidP="00494670">
            <w:pPr>
              <w:jc w:val="center"/>
            </w:pPr>
            <w:r>
              <w:t>1.5</w:t>
            </w:r>
          </w:p>
        </w:tc>
      </w:tr>
      <w:tr w:rsidR="00465B44" w:rsidTr="00494670">
        <w:tc>
          <w:tcPr>
            <w:tcW w:w="3192" w:type="dxa"/>
          </w:tcPr>
          <w:p w:rsidR="00465B44" w:rsidRDefault="00465B44" w:rsidP="00494670">
            <w:pPr>
              <w:jc w:val="center"/>
            </w:pPr>
            <w:r>
              <w:t>1.27</w:t>
            </w:r>
          </w:p>
        </w:tc>
        <w:tc>
          <w:tcPr>
            <w:tcW w:w="3192" w:type="dxa"/>
          </w:tcPr>
          <w:p w:rsidR="00465B44" w:rsidRDefault="00465B44" w:rsidP="00494670">
            <w:pPr>
              <w:jc w:val="center"/>
            </w:pPr>
            <w:r>
              <w:t>1.27</w:t>
            </w:r>
          </w:p>
        </w:tc>
        <w:tc>
          <w:tcPr>
            <w:tcW w:w="3192" w:type="dxa"/>
          </w:tcPr>
          <w:p w:rsidR="00465B44" w:rsidRDefault="00465B44" w:rsidP="00494670">
            <w:pPr>
              <w:jc w:val="center"/>
            </w:pPr>
            <w:r>
              <w:t>1.5</w:t>
            </w:r>
          </w:p>
        </w:tc>
      </w:tr>
      <w:tr w:rsidR="00465B44" w:rsidTr="00494670">
        <w:tc>
          <w:tcPr>
            <w:tcW w:w="3192" w:type="dxa"/>
            <w:tcBorders>
              <w:bottom w:val="single" w:sz="4" w:space="0" w:color="auto"/>
            </w:tcBorders>
          </w:tcPr>
          <w:p w:rsidR="00465B44" w:rsidRDefault="00465B44" w:rsidP="00494670">
            <w:pPr>
              <w:jc w:val="center"/>
            </w:pPr>
            <w:r>
              <w:t>0.75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465B44" w:rsidRDefault="00465B44" w:rsidP="00494670">
            <w:pPr>
              <w:jc w:val="center"/>
            </w:pPr>
            <w:r>
              <w:t>0.64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465B44" w:rsidRDefault="00494670" w:rsidP="00494670">
            <w:pPr>
              <w:jc w:val="center"/>
            </w:pPr>
            <w:r>
              <w:t>Above 1.5</w:t>
            </w:r>
          </w:p>
        </w:tc>
      </w:tr>
    </w:tbl>
    <w:p w:rsidR="000B15BA" w:rsidRDefault="000B15BA"/>
    <w:p w:rsidR="000B15BA" w:rsidRDefault="000B15BA">
      <w:r>
        <w:br w:type="page"/>
      </w:r>
    </w:p>
    <w:p w:rsidR="0048395F" w:rsidRDefault="00044AA2" w:rsidP="00603A8D">
      <w:pPr>
        <w:spacing w:line="480" w:lineRule="auto"/>
      </w:pPr>
      <w:r>
        <w:t xml:space="preserve">3) </w:t>
      </w:r>
      <w:r w:rsidRPr="00603A8D">
        <w:rPr>
          <w:b/>
        </w:rPr>
        <w:t>Annual number of rainfall events</w:t>
      </w:r>
      <w:r w:rsidR="00603A8D">
        <w:t xml:space="preserve"> of at least 1</w:t>
      </w:r>
      <w:r>
        <w:t xml:space="preserve">8 </w:t>
      </w:r>
      <w:r w:rsidR="00603A8D">
        <w:t>m</w:t>
      </w:r>
      <w:r>
        <w:t>m over 20 years from eight central IL weather stations within 80 km of Urbana, IL.</w:t>
      </w:r>
      <w:r w:rsidR="00974F12">
        <w:t xml:space="preserve">  For further information, see </w:t>
      </w:r>
      <w:hyperlink r:id="rId6" w:history="1">
        <w:r w:rsidR="00974F12" w:rsidRPr="00B01C70">
          <w:rPr>
            <w:rStyle w:val="Hyperlink"/>
          </w:rPr>
          <w:t>www.ncdc.noaa.gov</w:t>
        </w:r>
      </w:hyperlink>
      <w:r w:rsidR="00974F12">
        <w:t>.</w:t>
      </w:r>
    </w:p>
    <w:p w:rsidR="00974F12" w:rsidRDefault="00974F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48395F" w:rsidRPr="0048395F" w:rsidTr="003F5E80">
        <w:tc>
          <w:tcPr>
            <w:tcW w:w="1064" w:type="dxa"/>
          </w:tcPr>
          <w:p w:rsidR="0048395F" w:rsidRPr="0048395F" w:rsidRDefault="0048395F" w:rsidP="0048395F">
            <w:pPr>
              <w:jc w:val="right"/>
            </w:pPr>
            <w:r w:rsidRPr="0048395F">
              <w:t>Station</w:t>
            </w:r>
          </w:p>
        </w:tc>
        <w:tc>
          <w:tcPr>
            <w:tcW w:w="1064" w:type="dxa"/>
            <w:vAlign w:val="bottom"/>
          </w:tcPr>
          <w:p w:rsidR="0048395F" w:rsidRPr="0048395F" w:rsidRDefault="0048395F" w:rsidP="0048395F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8395F">
              <w:rPr>
                <w:rFonts w:ascii="Calibri" w:hAnsi="Calibri"/>
                <w:bCs/>
                <w:color w:val="000000"/>
              </w:rPr>
              <w:t>112140</w:t>
            </w:r>
          </w:p>
        </w:tc>
        <w:tc>
          <w:tcPr>
            <w:tcW w:w="1064" w:type="dxa"/>
            <w:vAlign w:val="bottom"/>
          </w:tcPr>
          <w:p w:rsidR="0048395F" w:rsidRPr="0048395F" w:rsidRDefault="0048395F" w:rsidP="0048395F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8395F">
              <w:rPr>
                <w:rFonts w:ascii="Calibri" w:hAnsi="Calibri"/>
                <w:bCs/>
                <w:color w:val="000000"/>
              </w:rPr>
              <w:t>112193</w:t>
            </w:r>
          </w:p>
        </w:tc>
        <w:tc>
          <w:tcPr>
            <w:tcW w:w="1064" w:type="dxa"/>
            <w:vAlign w:val="bottom"/>
          </w:tcPr>
          <w:p w:rsidR="0048395F" w:rsidRPr="0048395F" w:rsidRDefault="0048395F" w:rsidP="0048395F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8395F">
              <w:rPr>
                <w:rFonts w:ascii="Calibri" w:hAnsi="Calibri"/>
                <w:bCs/>
                <w:color w:val="000000"/>
              </w:rPr>
              <w:t>112923</w:t>
            </w:r>
          </w:p>
        </w:tc>
        <w:tc>
          <w:tcPr>
            <w:tcW w:w="1064" w:type="dxa"/>
            <w:vAlign w:val="bottom"/>
          </w:tcPr>
          <w:p w:rsidR="0048395F" w:rsidRPr="0048395F" w:rsidRDefault="0048395F" w:rsidP="0048395F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8395F">
              <w:rPr>
                <w:rFonts w:ascii="Calibri" w:hAnsi="Calibri"/>
                <w:bCs/>
                <w:color w:val="000000"/>
              </w:rPr>
              <w:t>114198</w:t>
            </w:r>
          </w:p>
        </w:tc>
        <w:tc>
          <w:tcPr>
            <w:tcW w:w="1064" w:type="dxa"/>
            <w:vAlign w:val="bottom"/>
          </w:tcPr>
          <w:p w:rsidR="0048395F" w:rsidRPr="0048395F" w:rsidRDefault="0048395F" w:rsidP="0048395F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8395F">
              <w:rPr>
                <w:rFonts w:ascii="Calibri" w:hAnsi="Calibri"/>
                <w:bCs/>
                <w:color w:val="000000"/>
              </w:rPr>
              <w:t>116610</w:t>
            </w:r>
          </w:p>
        </w:tc>
        <w:tc>
          <w:tcPr>
            <w:tcW w:w="1064" w:type="dxa"/>
            <w:vAlign w:val="bottom"/>
          </w:tcPr>
          <w:p w:rsidR="0048395F" w:rsidRPr="0048395F" w:rsidRDefault="0048395F" w:rsidP="0048395F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8395F">
              <w:rPr>
                <w:rFonts w:ascii="Calibri" w:hAnsi="Calibri"/>
                <w:bCs/>
                <w:color w:val="000000"/>
              </w:rPr>
              <w:t>117150</w:t>
            </w:r>
          </w:p>
        </w:tc>
        <w:tc>
          <w:tcPr>
            <w:tcW w:w="1064" w:type="dxa"/>
            <w:vAlign w:val="bottom"/>
          </w:tcPr>
          <w:p w:rsidR="0048395F" w:rsidRPr="0048395F" w:rsidRDefault="0048395F" w:rsidP="0048395F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8395F">
              <w:rPr>
                <w:rFonts w:ascii="Calibri" w:hAnsi="Calibri"/>
                <w:bCs/>
                <w:color w:val="000000"/>
              </w:rPr>
              <w:t>118389</w:t>
            </w:r>
          </w:p>
        </w:tc>
        <w:tc>
          <w:tcPr>
            <w:tcW w:w="1064" w:type="dxa"/>
            <w:vAlign w:val="bottom"/>
          </w:tcPr>
          <w:p w:rsidR="0048395F" w:rsidRPr="0048395F" w:rsidRDefault="0048395F" w:rsidP="0048395F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8395F">
              <w:rPr>
                <w:rFonts w:ascii="Calibri" w:hAnsi="Calibri"/>
                <w:bCs/>
                <w:color w:val="000000"/>
              </w:rPr>
              <w:t>118740</w:t>
            </w:r>
          </w:p>
        </w:tc>
      </w:tr>
      <w:tr w:rsidR="0048395F" w:rsidTr="003F5E80">
        <w:tc>
          <w:tcPr>
            <w:tcW w:w="1064" w:type="dxa"/>
          </w:tcPr>
          <w:p w:rsidR="0048395F" w:rsidRDefault="0048395F">
            <w:r>
              <w:t>Year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8395F" w:rsidTr="003F5E80">
        <w:tc>
          <w:tcPr>
            <w:tcW w:w="1064" w:type="dxa"/>
          </w:tcPr>
          <w:p w:rsidR="0048395F" w:rsidRDefault="0048395F" w:rsidP="0048395F">
            <w:pPr>
              <w:jc w:val="right"/>
            </w:pPr>
            <w:r>
              <w:t>1993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48395F" w:rsidTr="003F5E80">
        <w:tc>
          <w:tcPr>
            <w:tcW w:w="1064" w:type="dxa"/>
          </w:tcPr>
          <w:p w:rsidR="0048395F" w:rsidRDefault="0048395F" w:rsidP="0048395F">
            <w:pPr>
              <w:jc w:val="right"/>
            </w:pPr>
            <w:r>
              <w:t>1994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48395F" w:rsidTr="003F5E80">
        <w:tc>
          <w:tcPr>
            <w:tcW w:w="1064" w:type="dxa"/>
          </w:tcPr>
          <w:p w:rsidR="0048395F" w:rsidRDefault="0048395F" w:rsidP="0048395F">
            <w:pPr>
              <w:jc w:val="right"/>
            </w:pPr>
            <w:r>
              <w:t>1995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48395F" w:rsidTr="003F5E80">
        <w:tc>
          <w:tcPr>
            <w:tcW w:w="1064" w:type="dxa"/>
          </w:tcPr>
          <w:p w:rsidR="0048395F" w:rsidRDefault="0048395F" w:rsidP="0048395F">
            <w:pPr>
              <w:jc w:val="right"/>
            </w:pPr>
            <w:r>
              <w:t>1996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48395F" w:rsidTr="003F5E80">
        <w:tc>
          <w:tcPr>
            <w:tcW w:w="1064" w:type="dxa"/>
          </w:tcPr>
          <w:p w:rsidR="0048395F" w:rsidRDefault="0048395F" w:rsidP="0048395F">
            <w:pPr>
              <w:jc w:val="right"/>
            </w:pPr>
            <w:r>
              <w:t>1997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48395F" w:rsidTr="003F5E80">
        <w:tc>
          <w:tcPr>
            <w:tcW w:w="1064" w:type="dxa"/>
          </w:tcPr>
          <w:p w:rsidR="0048395F" w:rsidRDefault="0048395F" w:rsidP="0048395F">
            <w:pPr>
              <w:jc w:val="right"/>
            </w:pPr>
            <w:r>
              <w:t>1998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48395F" w:rsidTr="003F5E80">
        <w:tc>
          <w:tcPr>
            <w:tcW w:w="1064" w:type="dxa"/>
          </w:tcPr>
          <w:p w:rsidR="0048395F" w:rsidRDefault="0048395F" w:rsidP="0048395F">
            <w:pPr>
              <w:jc w:val="right"/>
            </w:pPr>
            <w:r>
              <w:t>1999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48395F" w:rsidTr="003F5E80">
        <w:tc>
          <w:tcPr>
            <w:tcW w:w="1064" w:type="dxa"/>
          </w:tcPr>
          <w:p w:rsidR="0048395F" w:rsidRDefault="0048395F" w:rsidP="0048395F">
            <w:pPr>
              <w:jc w:val="right"/>
            </w:pPr>
            <w:r>
              <w:t>2000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48395F" w:rsidTr="003F5E80">
        <w:tc>
          <w:tcPr>
            <w:tcW w:w="1064" w:type="dxa"/>
          </w:tcPr>
          <w:p w:rsidR="0048395F" w:rsidRDefault="0048395F" w:rsidP="0048395F">
            <w:pPr>
              <w:jc w:val="right"/>
            </w:pPr>
            <w:r>
              <w:t>2001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48395F" w:rsidTr="003F5E80">
        <w:tc>
          <w:tcPr>
            <w:tcW w:w="1064" w:type="dxa"/>
          </w:tcPr>
          <w:p w:rsidR="0048395F" w:rsidRDefault="0048395F" w:rsidP="0048395F">
            <w:pPr>
              <w:jc w:val="right"/>
            </w:pPr>
            <w:r>
              <w:t>2002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48395F" w:rsidTr="003F5E80">
        <w:tc>
          <w:tcPr>
            <w:tcW w:w="1064" w:type="dxa"/>
          </w:tcPr>
          <w:p w:rsidR="0048395F" w:rsidRDefault="0048395F" w:rsidP="0048395F">
            <w:pPr>
              <w:jc w:val="right"/>
            </w:pPr>
            <w:r>
              <w:t>2003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48395F" w:rsidTr="003F5E80">
        <w:tc>
          <w:tcPr>
            <w:tcW w:w="1064" w:type="dxa"/>
          </w:tcPr>
          <w:p w:rsidR="0048395F" w:rsidRDefault="0048395F" w:rsidP="0048395F">
            <w:pPr>
              <w:jc w:val="right"/>
            </w:pPr>
            <w:r>
              <w:t>2004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48395F" w:rsidTr="003F5E80">
        <w:tc>
          <w:tcPr>
            <w:tcW w:w="1064" w:type="dxa"/>
          </w:tcPr>
          <w:p w:rsidR="0048395F" w:rsidRDefault="0048395F" w:rsidP="0048395F">
            <w:pPr>
              <w:jc w:val="right"/>
            </w:pPr>
            <w:r>
              <w:t>2005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48395F" w:rsidTr="003F5E80">
        <w:tc>
          <w:tcPr>
            <w:tcW w:w="1064" w:type="dxa"/>
          </w:tcPr>
          <w:p w:rsidR="0048395F" w:rsidRDefault="0048395F" w:rsidP="0048395F">
            <w:pPr>
              <w:jc w:val="right"/>
            </w:pPr>
            <w:r>
              <w:t>2006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48395F" w:rsidTr="003F5E80">
        <w:tc>
          <w:tcPr>
            <w:tcW w:w="1064" w:type="dxa"/>
          </w:tcPr>
          <w:p w:rsidR="0048395F" w:rsidRDefault="0048395F" w:rsidP="0048395F">
            <w:pPr>
              <w:jc w:val="right"/>
            </w:pPr>
            <w:r>
              <w:t>2007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48395F" w:rsidTr="003F5E80">
        <w:tc>
          <w:tcPr>
            <w:tcW w:w="1064" w:type="dxa"/>
          </w:tcPr>
          <w:p w:rsidR="0048395F" w:rsidRDefault="0048395F" w:rsidP="0048395F">
            <w:pPr>
              <w:jc w:val="right"/>
            </w:pPr>
            <w:r>
              <w:t>2008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48395F" w:rsidTr="003F5E80">
        <w:tc>
          <w:tcPr>
            <w:tcW w:w="1064" w:type="dxa"/>
          </w:tcPr>
          <w:p w:rsidR="0048395F" w:rsidRDefault="0048395F" w:rsidP="0048395F">
            <w:pPr>
              <w:jc w:val="right"/>
            </w:pPr>
            <w:r>
              <w:t>2009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48395F" w:rsidTr="003F5E80">
        <w:tc>
          <w:tcPr>
            <w:tcW w:w="1064" w:type="dxa"/>
          </w:tcPr>
          <w:p w:rsidR="0048395F" w:rsidRDefault="0048395F" w:rsidP="0048395F">
            <w:pPr>
              <w:jc w:val="right"/>
            </w:pPr>
            <w:r>
              <w:t>2010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48395F" w:rsidTr="003F5E80">
        <w:tc>
          <w:tcPr>
            <w:tcW w:w="1064" w:type="dxa"/>
          </w:tcPr>
          <w:p w:rsidR="0048395F" w:rsidRDefault="0048395F" w:rsidP="0048395F">
            <w:pPr>
              <w:jc w:val="right"/>
            </w:pPr>
            <w:r>
              <w:t>2011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48395F" w:rsidTr="003F5E80">
        <w:tc>
          <w:tcPr>
            <w:tcW w:w="1064" w:type="dxa"/>
          </w:tcPr>
          <w:p w:rsidR="0048395F" w:rsidRDefault="0048395F" w:rsidP="0048395F">
            <w:pPr>
              <w:jc w:val="right"/>
            </w:pPr>
            <w:r>
              <w:t>2012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64" w:type="dxa"/>
            <w:vAlign w:val="bottom"/>
          </w:tcPr>
          <w:p w:rsidR="0048395F" w:rsidRDefault="0048395F" w:rsidP="004839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</w:tbl>
    <w:p w:rsidR="00733A67" w:rsidRDefault="00733A67"/>
    <w:p w:rsidR="00733A67" w:rsidRDefault="00733A67">
      <w:r>
        <w:br w:type="page"/>
      </w:r>
    </w:p>
    <w:p w:rsidR="00974F12" w:rsidRDefault="00974F12" w:rsidP="00603A8D">
      <w:pPr>
        <w:spacing w:line="480" w:lineRule="auto"/>
      </w:pPr>
      <w:r>
        <w:t xml:space="preserve">4) </w:t>
      </w:r>
      <w:r w:rsidRPr="003F5E80">
        <w:rPr>
          <w:b/>
        </w:rPr>
        <w:t>Long distance dispersal estimates.</w:t>
      </w:r>
      <w:r>
        <w:t xml:space="preserve">  We released rhizome fragments into an experimental flume at 2 (low</w:t>
      </w:r>
      <w:r w:rsidR="00F21F77">
        <w:t>, gray</w:t>
      </w:r>
      <w:r>
        <w:t>) and 8 (high</w:t>
      </w:r>
      <w:r w:rsidR="00F21F77">
        <w:t>, white</w:t>
      </w:r>
      <w:r>
        <w:t>) L/s stream flows, and recorded the distance, in m, each fragment travelled</w:t>
      </w:r>
      <w:r w:rsidR="000B15BA">
        <w:t xml:space="preserve"> in 25 minutes</w:t>
      </w:r>
      <w:r>
        <w:t>.</w:t>
      </w:r>
      <w:r w:rsidR="000B15BA">
        <w:t xml:space="preserve">  </w:t>
      </w:r>
      <w:r>
        <w:t xml:space="preserve">  Vegetation rooted in and around the flume remained intact over the course of the experiment.</w:t>
      </w:r>
    </w:p>
    <w:p w:rsidR="00974F12" w:rsidRDefault="00F3158D">
      <w:r>
        <w:rPr>
          <w:noProof/>
        </w:rPr>
        <w:drawing>
          <wp:inline distT="0" distB="0" distL="0" distR="0">
            <wp:extent cx="4145280" cy="31089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dix fi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28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4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8B"/>
    <w:rsid w:val="00044AA2"/>
    <w:rsid w:val="000B15BA"/>
    <w:rsid w:val="000D0C35"/>
    <w:rsid w:val="000E6D79"/>
    <w:rsid w:val="0011398B"/>
    <w:rsid w:val="001756C4"/>
    <w:rsid w:val="00241484"/>
    <w:rsid w:val="003011EE"/>
    <w:rsid w:val="003F5E80"/>
    <w:rsid w:val="0045582F"/>
    <w:rsid w:val="00465B44"/>
    <w:rsid w:val="0048395F"/>
    <w:rsid w:val="00494670"/>
    <w:rsid w:val="005B6313"/>
    <w:rsid w:val="00603A8D"/>
    <w:rsid w:val="00733A67"/>
    <w:rsid w:val="007471D4"/>
    <w:rsid w:val="007872B4"/>
    <w:rsid w:val="007C0A2D"/>
    <w:rsid w:val="007D300B"/>
    <w:rsid w:val="00974F12"/>
    <w:rsid w:val="009B27FA"/>
    <w:rsid w:val="009B2AAB"/>
    <w:rsid w:val="00A14218"/>
    <w:rsid w:val="00B56043"/>
    <w:rsid w:val="00BA2767"/>
    <w:rsid w:val="00BC4733"/>
    <w:rsid w:val="00BF224C"/>
    <w:rsid w:val="00C248E5"/>
    <w:rsid w:val="00D453D8"/>
    <w:rsid w:val="00DC3200"/>
    <w:rsid w:val="00DF2DDF"/>
    <w:rsid w:val="00E27E1D"/>
    <w:rsid w:val="00F21F77"/>
    <w:rsid w:val="00F3158D"/>
    <w:rsid w:val="00F67B11"/>
    <w:rsid w:val="00F7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47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47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cdc.noaa.gov" TargetMode="External"/><Relationship Id="rId5" Type="http://schemas.openxmlformats.org/officeDocument/2006/relationships/hyperlink" Target="http://www.waterwatch.usgs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Natalie West</cp:lastModifiedBy>
  <cp:revision>24</cp:revision>
  <dcterms:created xsi:type="dcterms:W3CDTF">2014-02-01T16:17:00Z</dcterms:created>
  <dcterms:modified xsi:type="dcterms:W3CDTF">2014-06-02T17:53:00Z</dcterms:modified>
</cp:coreProperties>
</file>