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AAAFC" w14:textId="77777777" w:rsidR="006D503B" w:rsidRPr="001116A3" w:rsidRDefault="006D503B" w:rsidP="006D5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16A3">
        <w:rPr>
          <w:rFonts w:ascii="Times New Roman" w:hAnsi="Times New Roman" w:cs="Times New Roman"/>
          <w:sz w:val="24"/>
          <w:szCs w:val="24"/>
        </w:rPr>
        <w:t>Appendix 1 – Debriefing guide</w:t>
      </w:r>
    </w:p>
    <w:p w14:paraId="12CE8215" w14:textId="77777777" w:rsidR="006D503B" w:rsidRPr="001116A3" w:rsidRDefault="006D503B" w:rsidP="006D503B">
      <w:pPr>
        <w:pStyle w:val="NormalWeb"/>
        <w:numPr>
          <w:ilvl w:val="0"/>
          <w:numId w:val="3"/>
        </w:numPr>
        <w:rPr>
          <w:color w:val="000000"/>
        </w:rPr>
      </w:pPr>
      <w:r w:rsidRPr="001116A3">
        <w:rPr>
          <w:color w:val="000000"/>
        </w:rPr>
        <w:t>What did you observe/see/and hear during the disaster simulation exercise?</w:t>
      </w:r>
    </w:p>
    <w:p w14:paraId="17610EE9" w14:textId="77777777" w:rsidR="006D503B" w:rsidRPr="001116A3" w:rsidRDefault="006D503B" w:rsidP="006D503B">
      <w:pPr>
        <w:pStyle w:val="NormalWeb"/>
        <w:numPr>
          <w:ilvl w:val="0"/>
          <w:numId w:val="3"/>
        </w:numPr>
        <w:rPr>
          <w:color w:val="000000"/>
        </w:rPr>
      </w:pPr>
      <w:r w:rsidRPr="001116A3">
        <w:rPr>
          <w:color w:val="000000"/>
        </w:rPr>
        <w:t>What were your initial reactions to the disaster simulation exercise?</w:t>
      </w:r>
    </w:p>
    <w:p w14:paraId="0185CBBA" w14:textId="77777777" w:rsidR="006D503B" w:rsidRPr="001116A3" w:rsidRDefault="006D503B" w:rsidP="006D503B">
      <w:pPr>
        <w:pStyle w:val="NormalWeb"/>
        <w:numPr>
          <w:ilvl w:val="1"/>
          <w:numId w:val="3"/>
        </w:numPr>
        <w:rPr>
          <w:color w:val="000000"/>
        </w:rPr>
      </w:pPr>
      <w:r w:rsidRPr="001116A3">
        <w:rPr>
          <w:color w:val="000000"/>
        </w:rPr>
        <w:t>Probe: What did you ASSESS as you entered the room?</w:t>
      </w:r>
    </w:p>
    <w:p w14:paraId="04E55233" w14:textId="77777777" w:rsidR="006D503B" w:rsidRPr="001116A3" w:rsidRDefault="006D503B" w:rsidP="006D503B">
      <w:pPr>
        <w:pStyle w:val="NormalWeb"/>
        <w:numPr>
          <w:ilvl w:val="2"/>
          <w:numId w:val="3"/>
        </w:numPr>
        <w:rPr>
          <w:color w:val="000000"/>
        </w:rPr>
      </w:pPr>
      <w:r w:rsidRPr="001116A3">
        <w:rPr>
          <w:color w:val="000000"/>
        </w:rPr>
        <w:t>Who will be protected first (self, team, public, patients)?</w:t>
      </w:r>
    </w:p>
    <w:p w14:paraId="6C8F27C5" w14:textId="77777777" w:rsidR="006D503B" w:rsidRPr="001116A3" w:rsidRDefault="006D503B" w:rsidP="006D503B">
      <w:pPr>
        <w:pStyle w:val="NormalWeb"/>
        <w:numPr>
          <w:ilvl w:val="2"/>
          <w:numId w:val="3"/>
        </w:numPr>
        <w:rPr>
          <w:color w:val="000000"/>
        </w:rPr>
      </w:pPr>
      <w:r w:rsidRPr="001116A3">
        <w:rPr>
          <w:color w:val="000000"/>
        </w:rPr>
        <w:t>What did you assess regarding patient safety and assessment?</w:t>
      </w:r>
    </w:p>
    <w:p w14:paraId="4AF5B393" w14:textId="77777777" w:rsidR="006D503B" w:rsidRPr="001116A3" w:rsidRDefault="006D503B" w:rsidP="006D503B">
      <w:pPr>
        <w:pStyle w:val="NormalWeb"/>
        <w:numPr>
          <w:ilvl w:val="2"/>
          <w:numId w:val="3"/>
        </w:numPr>
        <w:rPr>
          <w:color w:val="000000"/>
        </w:rPr>
      </w:pPr>
      <w:r w:rsidRPr="001116A3">
        <w:rPr>
          <w:color w:val="000000"/>
        </w:rPr>
        <w:t>What did you assess regarding the overall environmental safety?</w:t>
      </w:r>
    </w:p>
    <w:p w14:paraId="4EF6E47F" w14:textId="77777777" w:rsidR="006D503B" w:rsidRPr="001116A3" w:rsidRDefault="006D503B" w:rsidP="006D503B">
      <w:pPr>
        <w:pStyle w:val="NormalWeb"/>
        <w:numPr>
          <w:ilvl w:val="2"/>
          <w:numId w:val="3"/>
        </w:numPr>
        <w:rPr>
          <w:color w:val="000000"/>
        </w:rPr>
      </w:pPr>
      <w:r w:rsidRPr="001116A3">
        <w:rPr>
          <w:color w:val="000000"/>
        </w:rPr>
        <w:t>What were the implications of your assessment?</w:t>
      </w:r>
    </w:p>
    <w:p w14:paraId="70A8AAA9" w14:textId="77777777" w:rsidR="006D503B" w:rsidRPr="001116A3" w:rsidRDefault="006D503B" w:rsidP="006D503B">
      <w:pPr>
        <w:pStyle w:val="NormalWeb"/>
        <w:numPr>
          <w:ilvl w:val="0"/>
          <w:numId w:val="3"/>
        </w:numPr>
        <w:rPr>
          <w:color w:val="000000"/>
        </w:rPr>
      </w:pPr>
      <w:r w:rsidRPr="001116A3">
        <w:rPr>
          <w:color w:val="000000"/>
        </w:rPr>
        <w:t>Do you believe you were equipped with the knowledge and skills to meet the objectives of this disaster simulation?</w:t>
      </w:r>
    </w:p>
    <w:p w14:paraId="11A7FD06" w14:textId="77777777" w:rsidR="006D503B" w:rsidRPr="001116A3" w:rsidRDefault="006D503B" w:rsidP="006D503B">
      <w:pPr>
        <w:pStyle w:val="NormalWeb"/>
        <w:numPr>
          <w:ilvl w:val="1"/>
          <w:numId w:val="3"/>
        </w:numPr>
        <w:rPr>
          <w:color w:val="000000"/>
        </w:rPr>
      </w:pPr>
      <w:r w:rsidRPr="001116A3">
        <w:rPr>
          <w:color w:val="000000"/>
        </w:rPr>
        <w:t>Probe: Who comes with previous experience with participating or being involved in a disaster scenario?</w:t>
      </w:r>
    </w:p>
    <w:p w14:paraId="74A28ABF" w14:textId="77777777" w:rsidR="006D503B" w:rsidRPr="001116A3" w:rsidRDefault="006D503B" w:rsidP="006D503B">
      <w:pPr>
        <w:pStyle w:val="NormalWeb"/>
        <w:numPr>
          <w:ilvl w:val="0"/>
          <w:numId w:val="3"/>
        </w:numPr>
        <w:rPr>
          <w:color w:val="000000"/>
        </w:rPr>
      </w:pPr>
      <w:r w:rsidRPr="001116A3">
        <w:rPr>
          <w:color w:val="000000"/>
        </w:rPr>
        <w:t>Were you satisfied with your ability to work through the simulation?</w:t>
      </w:r>
    </w:p>
    <w:p w14:paraId="1AB1AABD" w14:textId="77777777" w:rsidR="006D503B" w:rsidRPr="001116A3" w:rsidRDefault="006D503B" w:rsidP="006D503B">
      <w:pPr>
        <w:pStyle w:val="NormalWeb"/>
        <w:numPr>
          <w:ilvl w:val="1"/>
          <w:numId w:val="3"/>
        </w:numPr>
        <w:rPr>
          <w:color w:val="000000"/>
        </w:rPr>
      </w:pPr>
      <w:r w:rsidRPr="001116A3">
        <w:rPr>
          <w:color w:val="000000"/>
        </w:rPr>
        <w:t>Probe: Did you “Huddle” with the incident commander?</w:t>
      </w:r>
    </w:p>
    <w:p w14:paraId="2CEFD71F" w14:textId="77777777" w:rsidR="006D503B" w:rsidRPr="001116A3" w:rsidRDefault="006D503B" w:rsidP="006D503B">
      <w:pPr>
        <w:pStyle w:val="NormalWeb"/>
        <w:numPr>
          <w:ilvl w:val="2"/>
          <w:numId w:val="3"/>
        </w:numPr>
        <w:rPr>
          <w:color w:val="000000"/>
        </w:rPr>
      </w:pPr>
      <w:r w:rsidRPr="001116A3">
        <w:rPr>
          <w:color w:val="000000"/>
        </w:rPr>
        <w:t>Were you organized? Were you able to stay in role? Why are roles important?</w:t>
      </w:r>
    </w:p>
    <w:p w14:paraId="081C9E86" w14:textId="77777777" w:rsidR="006D503B" w:rsidRPr="001116A3" w:rsidRDefault="006D503B" w:rsidP="006D503B">
      <w:pPr>
        <w:pStyle w:val="NormalWeb"/>
        <w:numPr>
          <w:ilvl w:val="1"/>
          <w:numId w:val="3"/>
        </w:numPr>
        <w:rPr>
          <w:color w:val="000000"/>
        </w:rPr>
      </w:pPr>
      <w:r w:rsidRPr="001116A3">
        <w:rPr>
          <w:color w:val="000000"/>
        </w:rPr>
        <w:t>Probe: If you were in the Team Leader role, how did that make you feel?</w:t>
      </w:r>
    </w:p>
    <w:p w14:paraId="4CFA417D" w14:textId="77777777" w:rsidR="006D503B" w:rsidRPr="001116A3" w:rsidRDefault="006D503B" w:rsidP="006D503B">
      <w:pPr>
        <w:pStyle w:val="NormalWeb"/>
        <w:numPr>
          <w:ilvl w:val="2"/>
          <w:numId w:val="3"/>
        </w:numPr>
        <w:rPr>
          <w:color w:val="000000"/>
        </w:rPr>
      </w:pPr>
      <w:r w:rsidRPr="001116A3">
        <w:rPr>
          <w:color w:val="000000"/>
        </w:rPr>
        <w:t>If you were in the Runner role, how did that make you feel?</w:t>
      </w:r>
    </w:p>
    <w:p w14:paraId="37AF24D6" w14:textId="77777777" w:rsidR="006D503B" w:rsidRPr="001116A3" w:rsidRDefault="006D503B" w:rsidP="006D503B">
      <w:pPr>
        <w:pStyle w:val="NormalWeb"/>
        <w:numPr>
          <w:ilvl w:val="2"/>
          <w:numId w:val="3"/>
        </w:numPr>
        <w:rPr>
          <w:color w:val="000000"/>
        </w:rPr>
      </w:pPr>
      <w:r w:rsidRPr="001116A3">
        <w:rPr>
          <w:color w:val="000000"/>
        </w:rPr>
        <w:t>If you were in the Triage staff nurse role, how did that make you feel?</w:t>
      </w:r>
    </w:p>
    <w:p w14:paraId="55250A12" w14:textId="77777777" w:rsidR="006D503B" w:rsidRPr="001116A3" w:rsidRDefault="006D503B" w:rsidP="006D503B">
      <w:pPr>
        <w:pStyle w:val="NormalWeb"/>
        <w:numPr>
          <w:ilvl w:val="2"/>
          <w:numId w:val="3"/>
        </w:numPr>
        <w:rPr>
          <w:color w:val="000000"/>
        </w:rPr>
      </w:pPr>
      <w:r w:rsidRPr="001116A3">
        <w:rPr>
          <w:color w:val="000000"/>
        </w:rPr>
        <w:t>If you were in the Bedside Assistant role, how did that make you feel?</w:t>
      </w:r>
    </w:p>
    <w:p w14:paraId="090036B3" w14:textId="77777777" w:rsidR="006D503B" w:rsidRPr="001116A3" w:rsidRDefault="006D503B" w:rsidP="006D503B">
      <w:pPr>
        <w:pStyle w:val="NormalWeb"/>
        <w:numPr>
          <w:ilvl w:val="0"/>
          <w:numId w:val="3"/>
        </w:numPr>
        <w:rPr>
          <w:color w:val="000000"/>
        </w:rPr>
      </w:pPr>
      <w:r w:rsidRPr="001116A3">
        <w:rPr>
          <w:color w:val="000000"/>
        </w:rPr>
        <w:t>What made you uncomfortable with this disaster simulation?</w:t>
      </w:r>
    </w:p>
    <w:p w14:paraId="683F228E" w14:textId="77777777" w:rsidR="006D503B" w:rsidRPr="001116A3" w:rsidRDefault="006D503B" w:rsidP="006D503B">
      <w:pPr>
        <w:pStyle w:val="NormalWeb"/>
        <w:numPr>
          <w:ilvl w:val="1"/>
          <w:numId w:val="3"/>
        </w:numPr>
        <w:rPr>
          <w:color w:val="000000"/>
        </w:rPr>
      </w:pPr>
      <w:r w:rsidRPr="001116A3">
        <w:rPr>
          <w:color w:val="000000"/>
        </w:rPr>
        <w:t>Probe: How did it feel trying to rapidly assess and triage patients and to determine who would receive care first?</w:t>
      </w:r>
    </w:p>
    <w:p w14:paraId="591D7DE5" w14:textId="77777777" w:rsidR="006D503B" w:rsidRPr="001116A3" w:rsidRDefault="006D503B" w:rsidP="006D503B">
      <w:pPr>
        <w:pStyle w:val="NormalWeb"/>
        <w:numPr>
          <w:ilvl w:val="1"/>
          <w:numId w:val="3"/>
        </w:numPr>
        <w:rPr>
          <w:color w:val="000000"/>
        </w:rPr>
      </w:pPr>
      <w:r w:rsidRPr="001116A3">
        <w:rPr>
          <w:color w:val="000000"/>
        </w:rPr>
        <w:t>Probe: How did you mark or tag the person who has died— how did it feel to tag &amp; leave a patient?</w:t>
      </w:r>
    </w:p>
    <w:p w14:paraId="5B73B200" w14:textId="77777777" w:rsidR="006D503B" w:rsidRPr="001116A3" w:rsidRDefault="006D503B" w:rsidP="006D503B">
      <w:pPr>
        <w:pStyle w:val="NormalWeb"/>
        <w:numPr>
          <w:ilvl w:val="1"/>
          <w:numId w:val="3"/>
        </w:numPr>
        <w:rPr>
          <w:color w:val="000000"/>
        </w:rPr>
      </w:pPr>
      <w:r w:rsidRPr="001116A3">
        <w:rPr>
          <w:color w:val="000000"/>
        </w:rPr>
        <w:t>Probe: How did the absence of a disaster plan affect your future actions?</w:t>
      </w:r>
    </w:p>
    <w:p w14:paraId="008094DA" w14:textId="77777777" w:rsidR="006D503B" w:rsidRPr="001116A3" w:rsidRDefault="006D503B" w:rsidP="006D503B">
      <w:pPr>
        <w:pStyle w:val="NormalWeb"/>
        <w:numPr>
          <w:ilvl w:val="0"/>
          <w:numId w:val="3"/>
        </w:numPr>
        <w:rPr>
          <w:color w:val="000000"/>
        </w:rPr>
      </w:pPr>
      <w:r w:rsidRPr="001116A3">
        <w:rPr>
          <w:color w:val="000000"/>
        </w:rPr>
        <w:t>What were you comfortable with when completing this disaster simulation?</w:t>
      </w:r>
    </w:p>
    <w:p w14:paraId="5FDB236B" w14:textId="77777777" w:rsidR="006D503B" w:rsidRPr="001116A3" w:rsidRDefault="006D503B" w:rsidP="006D503B">
      <w:pPr>
        <w:pStyle w:val="NormalWeb"/>
        <w:numPr>
          <w:ilvl w:val="0"/>
          <w:numId w:val="3"/>
        </w:numPr>
        <w:rPr>
          <w:color w:val="000000"/>
        </w:rPr>
      </w:pPr>
      <w:r w:rsidRPr="001116A3">
        <w:rPr>
          <w:color w:val="000000"/>
        </w:rPr>
        <w:t>Why do you think this disaster simulation is a part of your training?</w:t>
      </w:r>
    </w:p>
    <w:p w14:paraId="74EAB0DC" w14:textId="77777777" w:rsidR="006D503B" w:rsidRPr="001116A3" w:rsidRDefault="006D503B" w:rsidP="006D503B">
      <w:pPr>
        <w:pStyle w:val="NormalWeb"/>
        <w:numPr>
          <w:ilvl w:val="1"/>
          <w:numId w:val="3"/>
        </w:numPr>
        <w:rPr>
          <w:color w:val="000000"/>
        </w:rPr>
      </w:pPr>
      <w:r w:rsidRPr="001116A3">
        <w:rPr>
          <w:color w:val="000000"/>
        </w:rPr>
        <w:t>Probe: Do you think you would want to have a disaster plan in place in your future work site?</w:t>
      </w:r>
    </w:p>
    <w:p w14:paraId="6A8FF04A" w14:textId="77777777" w:rsidR="006D503B" w:rsidRPr="001116A3" w:rsidRDefault="006D503B" w:rsidP="006D503B">
      <w:pPr>
        <w:pStyle w:val="NormalWeb"/>
        <w:numPr>
          <w:ilvl w:val="0"/>
          <w:numId w:val="3"/>
        </w:numPr>
        <w:rPr>
          <w:color w:val="000000"/>
        </w:rPr>
      </w:pPr>
      <w:r w:rsidRPr="001116A3">
        <w:rPr>
          <w:color w:val="000000"/>
        </w:rPr>
        <w:t>What did you learn from the disaster simulation exercise?</w:t>
      </w:r>
    </w:p>
    <w:p w14:paraId="2F023734" w14:textId="77777777" w:rsidR="006D503B" w:rsidRPr="001116A3" w:rsidRDefault="006D503B" w:rsidP="006D503B">
      <w:pPr>
        <w:pStyle w:val="NormalWeb"/>
        <w:numPr>
          <w:ilvl w:val="0"/>
          <w:numId w:val="3"/>
        </w:numPr>
        <w:rPr>
          <w:color w:val="000000"/>
        </w:rPr>
      </w:pPr>
      <w:r w:rsidRPr="001116A3">
        <w:rPr>
          <w:color w:val="000000"/>
        </w:rPr>
        <w:t>If you could do the simulation again, what would you do differently?</w:t>
      </w:r>
    </w:p>
    <w:p w14:paraId="030C8416" w14:textId="77777777" w:rsidR="006D503B" w:rsidRPr="001116A3" w:rsidRDefault="006D503B" w:rsidP="006D503B">
      <w:pPr>
        <w:rPr>
          <w:rFonts w:ascii="Times New Roman" w:hAnsi="Times New Roman" w:cs="Times New Roman"/>
          <w:sz w:val="24"/>
          <w:szCs w:val="24"/>
        </w:rPr>
      </w:pPr>
    </w:p>
    <w:p w14:paraId="1233EA54" w14:textId="77777777" w:rsidR="006D503B" w:rsidRPr="001116A3" w:rsidRDefault="006D503B" w:rsidP="006D503B">
      <w:pPr>
        <w:rPr>
          <w:rFonts w:ascii="Times New Roman" w:hAnsi="Times New Roman" w:cs="Times New Roman"/>
          <w:sz w:val="24"/>
          <w:szCs w:val="24"/>
        </w:rPr>
      </w:pPr>
    </w:p>
    <w:p w14:paraId="6CB1640B" w14:textId="77777777" w:rsidR="006D503B" w:rsidRPr="001116A3" w:rsidRDefault="006D503B" w:rsidP="006D503B">
      <w:pPr>
        <w:rPr>
          <w:rFonts w:ascii="Times New Roman" w:hAnsi="Times New Roman" w:cs="Times New Roman"/>
          <w:sz w:val="24"/>
          <w:szCs w:val="24"/>
        </w:rPr>
      </w:pPr>
    </w:p>
    <w:p w14:paraId="6C57EE6F" w14:textId="77777777" w:rsidR="006D503B" w:rsidRPr="001116A3" w:rsidRDefault="006D503B" w:rsidP="006D503B">
      <w:pPr>
        <w:rPr>
          <w:rFonts w:ascii="Times New Roman" w:hAnsi="Times New Roman" w:cs="Times New Roman"/>
          <w:sz w:val="24"/>
          <w:szCs w:val="24"/>
        </w:rPr>
      </w:pPr>
    </w:p>
    <w:p w14:paraId="0462FCA8" w14:textId="77777777" w:rsidR="006D503B" w:rsidRPr="001116A3" w:rsidRDefault="006D503B" w:rsidP="006D503B">
      <w:pPr>
        <w:rPr>
          <w:rFonts w:ascii="Times New Roman" w:hAnsi="Times New Roman" w:cs="Times New Roman"/>
          <w:sz w:val="24"/>
          <w:szCs w:val="24"/>
        </w:rPr>
      </w:pPr>
    </w:p>
    <w:p w14:paraId="648374E6" w14:textId="77777777" w:rsidR="006D503B" w:rsidRPr="001116A3" w:rsidRDefault="006D503B" w:rsidP="006D503B">
      <w:pPr>
        <w:rPr>
          <w:rFonts w:ascii="Times New Roman" w:hAnsi="Times New Roman" w:cs="Times New Roman"/>
          <w:sz w:val="24"/>
          <w:szCs w:val="24"/>
        </w:rPr>
      </w:pPr>
    </w:p>
    <w:p w14:paraId="22287A6B" w14:textId="77777777" w:rsidR="006D503B" w:rsidRPr="001116A3" w:rsidRDefault="006D503B" w:rsidP="006D503B">
      <w:pPr>
        <w:rPr>
          <w:rFonts w:ascii="Times New Roman" w:hAnsi="Times New Roman" w:cs="Times New Roman"/>
          <w:sz w:val="24"/>
          <w:szCs w:val="24"/>
        </w:rPr>
      </w:pPr>
    </w:p>
    <w:p w14:paraId="05ED0CB4" w14:textId="77777777" w:rsidR="006D503B" w:rsidRPr="001116A3" w:rsidRDefault="006D503B" w:rsidP="006D5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16A3">
        <w:rPr>
          <w:rFonts w:ascii="Times New Roman" w:hAnsi="Times New Roman" w:cs="Times New Roman"/>
          <w:sz w:val="24"/>
          <w:szCs w:val="24"/>
        </w:rPr>
        <w:lastRenderedPageBreak/>
        <w:t>Appendix 2 - Survey questions</w:t>
      </w:r>
    </w:p>
    <w:tbl>
      <w:tblPr>
        <w:tblStyle w:val="QQuestionTable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E0" w:firstRow="1" w:lastRow="1" w:firstColumn="1" w:lastColumn="1" w:noHBand="1" w:noVBand="1"/>
      </w:tblPr>
      <w:tblGrid>
        <w:gridCol w:w="2592"/>
        <w:gridCol w:w="1296"/>
        <w:gridCol w:w="1296"/>
        <w:gridCol w:w="1296"/>
        <w:gridCol w:w="1296"/>
        <w:gridCol w:w="1296"/>
      </w:tblGrid>
      <w:tr w:rsidR="006D503B" w:rsidRPr="001116A3" w14:paraId="01E41D0D" w14:textId="77777777" w:rsidTr="00A748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  <w:tcBorders>
              <w:bottom w:val="none" w:sz="0" w:space="0" w:color="auto"/>
              <w:right w:val="none" w:sz="0" w:space="0" w:color="auto"/>
            </w:tcBorders>
          </w:tcPr>
          <w:p w14:paraId="720D00D9" w14:textId="77777777" w:rsidR="006D503B" w:rsidRPr="001116A3" w:rsidRDefault="006D503B" w:rsidP="00A7483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bottom w:val="none" w:sz="0" w:space="0" w:color="auto"/>
            </w:tcBorders>
          </w:tcPr>
          <w:p w14:paraId="77E66C28" w14:textId="77777777" w:rsidR="006D503B" w:rsidRPr="001116A3" w:rsidRDefault="006D503B" w:rsidP="00A748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6A3">
              <w:rPr>
                <w:rFonts w:ascii="Times New Roman" w:hAnsi="Times New Roman" w:cs="Times New Roman"/>
                <w:sz w:val="24"/>
                <w:szCs w:val="24"/>
              </w:rPr>
              <w:t xml:space="preserve">Strongly Disagree </w:t>
            </w:r>
          </w:p>
        </w:tc>
        <w:tc>
          <w:tcPr>
            <w:tcW w:w="1296" w:type="dxa"/>
            <w:tcBorders>
              <w:bottom w:val="none" w:sz="0" w:space="0" w:color="auto"/>
            </w:tcBorders>
          </w:tcPr>
          <w:p w14:paraId="5DD026F3" w14:textId="77777777" w:rsidR="006D503B" w:rsidRPr="001116A3" w:rsidRDefault="006D503B" w:rsidP="00A748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6A3">
              <w:rPr>
                <w:rFonts w:ascii="Times New Roman" w:hAnsi="Times New Roman" w:cs="Times New Roman"/>
                <w:sz w:val="24"/>
                <w:szCs w:val="24"/>
              </w:rPr>
              <w:t xml:space="preserve">Disagree </w:t>
            </w:r>
          </w:p>
        </w:tc>
        <w:tc>
          <w:tcPr>
            <w:tcW w:w="1296" w:type="dxa"/>
            <w:tcBorders>
              <w:bottom w:val="none" w:sz="0" w:space="0" w:color="auto"/>
            </w:tcBorders>
          </w:tcPr>
          <w:p w14:paraId="15733230" w14:textId="77777777" w:rsidR="006D503B" w:rsidRPr="001116A3" w:rsidRDefault="006D503B" w:rsidP="00A748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6A3">
              <w:rPr>
                <w:rFonts w:ascii="Times New Roman" w:hAnsi="Times New Roman" w:cs="Times New Roman"/>
                <w:sz w:val="24"/>
                <w:szCs w:val="24"/>
              </w:rPr>
              <w:t xml:space="preserve">Neutral </w:t>
            </w:r>
          </w:p>
        </w:tc>
        <w:tc>
          <w:tcPr>
            <w:tcW w:w="1296" w:type="dxa"/>
            <w:tcBorders>
              <w:bottom w:val="none" w:sz="0" w:space="0" w:color="auto"/>
            </w:tcBorders>
          </w:tcPr>
          <w:p w14:paraId="7F592337" w14:textId="77777777" w:rsidR="006D503B" w:rsidRPr="001116A3" w:rsidRDefault="006D503B" w:rsidP="00A748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6A3">
              <w:rPr>
                <w:rFonts w:ascii="Times New Roman" w:hAnsi="Times New Roman" w:cs="Times New Roman"/>
                <w:sz w:val="24"/>
                <w:szCs w:val="24"/>
              </w:rPr>
              <w:t xml:space="preserve">Agree </w:t>
            </w:r>
          </w:p>
        </w:tc>
        <w:tc>
          <w:tcPr>
            <w:tcW w:w="1296" w:type="dxa"/>
            <w:tcBorders>
              <w:bottom w:val="none" w:sz="0" w:space="0" w:color="auto"/>
            </w:tcBorders>
          </w:tcPr>
          <w:p w14:paraId="19A8F5A3" w14:textId="77777777" w:rsidR="006D503B" w:rsidRPr="001116A3" w:rsidRDefault="006D503B" w:rsidP="00A748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6A3">
              <w:rPr>
                <w:rFonts w:ascii="Times New Roman" w:hAnsi="Times New Roman" w:cs="Times New Roman"/>
                <w:sz w:val="24"/>
                <w:szCs w:val="24"/>
              </w:rPr>
              <w:t xml:space="preserve">Strongly Agree </w:t>
            </w:r>
          </w:p>
        </w:tc>
      </w:tr>
      <w:tr w:rsidR="006D503B" w:rsidRPr="001116A3" w14:paraId="2C9CE18E" w14:textId="77777777" w:rsidTr="00A74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  <w:tcBorders>
              <w:right w:val="none" w:sz="0" w:space="0" w:color="auto"/>
            </w:tcBorders>
          </w:tcPr>
          <w:p w14:paraId="273B1CFE" w14:textId="77777777" w:rsidR="006D503B" w:rsidRPr="001116A3" w:rsidRDefault="006D503B" w:rsidP="00A748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6A3">
              <w:rPr>
                <w:rFonts w:ascii="Times New Roman" w:hAnsi="Times New Roman" w:cs="Times New Roman"/>
                <w:sz w:val="24"/>
                <w:szCs w:val="24"/>
              </w:rPr>
              <w:t>Before participation, I was confident that I could efficiently maneuver during the disaster scenario.</w:t>
            </w:r>
          </w:p>
          <w:p w14:paraId="21D408A1" w14:textId="77777777" w:rsidR="006D503B" w:rsidRPr="001116A3" w:rsidRDefault="006D503B" w:rsidP="00A7483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5E5BD67D" w14:textId="77777777" w:rsidR="006D503B" w:rsidRPr="001116A3" w:rsidRDefault="006D503B" w:rsidP="006D503B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044056A0" w14:textId="77777777" w:rsidR="006D503B" w:rsidRPr="001116A3" w:rsidRDefault="006D503B" w:rsidP="006D503B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3347EA1A" w14:textId="77777777" w:rsidR="006D503B" w:rsidRPr="001116A3" w:rsidRDefault="006D503B" w:rsidP="006D503B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68ECC734" w14:textId="77777777" w:rsidR="006D503B" w:rsidRPr="001116A3" w:rsidRDefault="006D503B" w:rsidP="006D503B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5EA2F4F9" w14:textId="77777777" w:rsidR="006D503B" w:rsidRPr="001116A3" w:rsidRDefault="006D503B" w:rsidP="006D503B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D503B" w:rsidRPr="001116A3" w14:paraId="133326E1" w14:textId="77777777" w:rsidTr="00A7483A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  <w:tcBorders>
              <w:right w:val="none" w:sz="0" w:space="0" w:color="auto"/>
            </w:tcBorders>
          </w:tcPr>
          <w:p w14:paraId="1985CA0C" w14:textId="77777777" w:rsidR="006D503B" w:rsidRPr="001116A3" w:rsidRDefault="006D503B" w:rsidP="00A748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6A3">
              <w:rPr>
                <w:rFonts w:ascii="Times New Roman" w:hAnsi="Times New Roman" w:cs="Times New Roman"/>
                <w:sz w:val="24"/>
                <w:szCs w:val="24"/>
              </w:rPr>
              <w:t>After participation in this exercise, I have a better understanding how to handle unforeseen situations.</w:t>
            </w:r>
          </w:p>
        </w:tc>
        <w:tc>
          <w:tcPr>
            <w:tcW w:w="1296" w:type="dxa"/>
          </w:tcPr>
          <w:p w14:paraId="3CA4F072" w14:textId="77777777" w:rsidR="006D503B" w:rsidRPr="001116A3" w:rsidRDefault="006D503B" w:rsidP="006D503B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1EA92733" w14:textId="77777777" w:rsidR="006D503B" w:rsidRPr="001116A3" w:rsidRDefault="006D503B" w:rsidP="006D503B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5A518493" w14:textId="77777777" w:rsidR="006D503B" w:rsidRPr="001116A3" w:rsidRDefault="006D503B" w:rsidP="006D503B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0457EC53" w14:textId="77777777" w:rsidR="006D503B" w:rsidRPr="001116A3" w:rsidRDefault="006D503B" w:rsidP="006D503B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3C11D55D" w14:textId="77777777" w:rsidR="006D503B" w:rsidRPr="001116A3" w:rsidRDefault="006D503B" w:rsidP="006D503B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D503B" w:rsidRPr="001116A3" w14:paraId="7E3A465F" w14:textId="77777777" w:rsidTr="00A74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  <w:tcBorders>
              <w:right w:val="none" w:sz="0" w:space="0" w:color="auto"/>
            </w:tcBorders>
          </w:tcPr>
          <w:p w14:paraId="2C675444" w14:textId="77777777" w:rsidR="006D503B" w:rsidRPr="001116A3" w:rsidRDefault="006D503B" w:rsidP="00A748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6A3">
              <w:rPr>
                <w:rFonts w:ascii="Times New Roman" w:hAnsi="Times New Roman" w:cs="Times New Roman"/>
                <w:sz w:val="24"/>
                <w:szCs w:val="24"/>
              </w:rPr>
              <w:t xml:space="preserve">When confronted with a disaster scenario, I can efficiently work in a team to handle </w:t>
            </w:r>
            <w:proofErr w:type="gramStart"/>
            <w:r w:rsidRPr="001116A3">
              <w:rPr>
                <w:rFonts w:ascii="Times New Roman" w:hAnsi="Times New Roman" w:cs="Times New Roman"/>
                <w:sz w:val="24"/>
                <w:szCs w:val="24"/>
              </w:rPr>
              <w:t>an emergency situation</w:t>
            </w:r>
            <w:proofErr w:type="gramEnd"/>
            <w:r w:rsidRPr="00111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</w:tcPr>
          <w:p w14:paraId="131875F8" w14:textId="77777777" w:rsidR="006D503B" w:rsidRPr="001116A3" w:rsidRDefault="006D503B" w:rsidP="006D503B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2C726697" w14:textId="77777777" w:rsidR="006D503B" w:rsidRPr="001116A3" w:rsidRDefault="006D503B" w:rsidP="006D503B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3BD66AE0" w14:textId="77777777" w:rsidR="006D503B" w:rsidRPr="001116A3" w:rsidRDefault="006D503B" w:rsidP="006D503B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2BCED9CF" w14:textId="77777777" w:rsidR="006D503B" w:rsidRPr="001116A3" w:rsidRDefault="006D503B" w:rsidP="006D503B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3986AA26" w14:textId="77777777" w:rsidR="006D503B" w:rsidRPr="001116A3" w:rsidRDefault="006D503B" w:rsidP="006D503B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D503B" w:rsidRPr="001116A3" w14:paraId="3B777EF6" w14:textId="77777777" w:rsidTr="00A74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  <w:tcBorders>
              <w:right w:val="none" w:sz="0" w:space="0" w:color="auto"/>
            </w:tcBorders>
          </w:tcPr>
          <w:p w14:paraId="1CAAB129" w14:textId="77777777" w:rsidR="006D503B" w:rsidRPr="001116A3" w:rsidRDefault="006D503B" w:rsidP="00A748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6A3">
              <w:rPr>
                <w:rFonts w:ascii="Times New Roman" w:hAnsi="Times New Roman" w:cs="Times New Roman"/>
                <w:sz w:val="24"/>
                <w:szCs w:val="24"/>
              </w:rPr>
              <w:t>It was easy to understand my role during the disaster scenario</w:t>
            </w:r>
          </w:p>
          <w:p w14:paraId="5B5B351B" w14:textId="77777777" w:rsidR="006D503B" w:rsidRPr="001116A3" w:rsidRDefault="006D503B" w:rsidP="00A7483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55112406" w14:textId="77777777" w:rsidR="006D503B" w:rsidRPr="001116A3" w:rsidRDefault="006D503B" w:rsidP="006D503B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0D9FE482" w14:textId="77777777" w:rsidR="006D503B" w:rsidRPr="001116A3" w:rsidRDefault="006D503B" w:rsidP="006D503B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4A0DF909" w14:textId="77777777" w:rsidR="006D503B" w:rsidRPr="001116A3" w:rsidRDefault="006D503B" w:rsidP="006D503B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1517B5C0" w14:textId="77777777" w:rsidR="006D503B" w:rsidRPr="001116A3" w:rsidRDefault="006D503B" w:rsidP="006D503B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49A4344E" w14:textId="77777777" w:rsidR="006D503B" w:rsidRPr="001116A3" w:rsidRDefault="006D503B" w:rsidP="006D503B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D503B" w:rsidRPr="001116A3" w14:paraId="1594403F" w14:textId="77777777" w:rsidTr="00A74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  <w:tcBorders>
              <w:right w:val="none" w:sz="0" w:space="0" w:color="auto"/>
            </w:tcBorders>
          </w:tcPr>
          <w:p w14:paraId="724E690C" w14:textId="77777777" w:rsidR="006D503B" w:rsidRPr="001116A3" w:rsidRDefault="006D503B" w:rsidP="00A748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6A3">
              <w:rPr>
                <w:rFonts w:ascii="Times New Roman" w:hAnsi="Times New Roman" w:cs="Times New Roman"/>
                <w:sz w:val="24"/>
                <w:szCs w:val="24"/>
              </w:rPr>
              <w:t>It was easy to execute my role during the disaster scenario</w:t>
            </w:r>
          </w:p>
        </w:tc>
        <w:tc>
          <w:tcPr>
            <w:tcW w:w="1296" w:type="dxa"/>
          </w:tcPr>
          <w:p w14:paraId="4520EEB7" w14:textId="77777777" w:rsidR="006D503B" w:rsidRPr="001116A3" w:rsidRDefault="006D503B" w:rsidP="006D503B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1B72B7FA" w14:textId="77777777" w:rsidR="006D503B" w:rsidRPr="001116A3" w:rsidRDefault="006D503B" w:rsidP="006D503B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1B08AEF7" w14:textId="77777777" w:rsidR="006D503B" w:rsidRPr="001116A3" w:rsidRDefault="006D503B" w:rsidP="006D503B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372CF599" w14:textId="77777777" w:rsidR="006D503B" w:rsidRPr="001116A3" w:rsidRDefault="006D503B" w:rsidP="006D503B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52D6CD71" w14:textId="77777777" w:rsidR="006D503B" w:rsidRPr="001116A3" w:rsidRDefault="006D503B" w:rsidP="006D503B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D503B" w:rsidRPr="001116A3" w14:paraId="68B6EC2B" w14:textId="77777777" w:rsidTr="00A74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  <w:tcBorders>
              <w:right w:val="none" w:sz="0" w:space="0" w:color="auto"/>
            </w:tcBorders>
          </w:tcPr>
          <w:p w14:paraId="73715C58" w14:textId="77777777" w:rsidR="006D503B" w:rsidRPr="001116A3" w:rsidRDefault="006D503B" w:rsidP="00A7483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11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instructors demonstrated knowledge and expertise</w:t>
            </w:r>
          </w:p>
        </w:tc>
        <w:tc>
          <w:tcPr>
            <w:tcW w:w="1296" w:type="dxa"/>
          </w:tcPr>
          <w:p w14:paraId="5EF0834B" w14:textId="77777777" w:rsidR="006D503B" w:rsidRPr="001116A3" w:rsidRDefault="006D503B" w:rsidP="006D503B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4BE9C0AB" w14:textId="77777777" w:rsidR="006D503B" w:rsidRPr="001116A3" w:rsidRDefault="006D503B" w:rsidP="006D503B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61913397" w14:textId="77777777" w:rsidR="006D503B" w:rsidRPr="001116A3" w:rsidRDefault="006D503B" w:rsidP="006D503B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1A750F09" w14:textId="77777777" w:rsidR="006D503B" w:rsidRPr="001116A3" w:rsidRDefault="006D503B" w:rsidP="006D503B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17CE8452" w14:textId="77777777" w:rsidR="006D503B" w:rsidRPr="001116A3" w:rsidRDefault="006D503B" w:rsidP="006D503B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D503B" w:rsidRPr="001116A3" w14:paraId="69826F1A" w14:textId="77777777" w:rsidTr="00A74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  <w:tcBorders>
              <w:right w:val="none" w:sz="0" w:space="0" w:color="auto"/>
            </w:tcBorders>
          </w:tcPr>
          <w:p w14:paraId="4C8F182B" w14:textId="77777777" w:rsidR="006D503B" w:rsidRPr="001116A3" w:rsidRDefault="006D503B" w:rsidP="00A7483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116A3">
              <w:rPr>
                <w:rFonts w:ascii="Times New Roman" w:hAnsi="Times New Roman" w:cs="Times New Roman"/>
                <w:sz w:val="24"/>
                <w:szCs w:val="24"/>
              </w:rPr>
              <w:t xml:space="preserve">My </w:t>
            </w:r>
            <w:r w:rsidRPr="00111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knowledge </w:t>
            </w:r>
            <w:r w:rsidRPr="001116A3">
              <w:rPr>
                <w:rFonts w:ascii="Times New Roman" w:hAnsi="Times New Roman" w:cs="Times New Roman"/>
                <w:sz w:val="24"/>
                <w:szCs w:val="24"/>
              </w:rPr>
              <w:t>level of disaster preparedness PRIOR to this training was adequate</w:t>
            </w:r>
          </w:p>
        </w:tc>
        <w:tc>
          <w:tcPr>
            <w:tcW w:w="1296" w:type="dxa"/>
          </w:tcPr>
          <w:p w14:paraId="289F0EB3" w14:textId="77777777" w:rsidR="006D503B" w:rsidRPr="001116A3" w:rsidRDefault="006D503B" w:rsidP="006D503B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7903C423" w14:textId="77777777" w:rsidR="006D503B" w:rsidRPr="001116A3" w:rsidRDefault="006D503B" w:rsidP="006D503B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20886E20" w14:textId="77777777" w:rsidR="006D503B" w:rsidRPr="001116A3" w:rsidRDefault="006D503B" w:rsidP="006D503B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2CF57B65" w14:textId="77777777" w:rsidR="006D503B" w:rsidRPr="001116A3" w:rsidRDefault="006D503B" w:rsidP="006D503B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608BAD41" w14:textId="77777777" w:rsidR="006D503B" w:rsidRPr="001116A3" w:rsidRDefault="006D503B" w:rsidP="006D503B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D503B" w:rsidRPr="001116A3" w14:paraId="493D0A4E" w14:textId="77777777" w:rsidTr="00A74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  <w:tcBorders>
              <w:right w:val="none" w:sz="0" w:space="0" w:color="auto"/>
            </w:tcBorders>
          </w:tcPr>
          <w:p w14:paraId="4BED2624" w14:textId="77777777" w:rsidR="006D503B" w:rsidRPr="001116A3" w:rsidRDefault="006D503B" w:rsidP="00A7483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116A3">
              <w:rPr>
                <w:rFonts w:ascii="Times New Roman" w:hAnsi="Times New Roman" w:cs="Times New Roman"/>
                <w:sz w:val="24"/>
                <w:szCs w:val="24"/>
              </w:rPr>
              <w:t xml:space="preserve">My level of </w:t>
            </w:r>
            <w:r w:rsidRPr="001116A3">
              <w:rPr>
                <w:rFonts w:ascii="Times New Roman" w:hAnsi="Times New Roman" w:cs="Times New Roman"/>
                <w:b/>
                <w:sz w:val="24"/>
                <w:szCs w:val="24"/>
              </w:rPr>
              <w:t>self-confidence</w:t>
            </w:r>
            <w:r w:rsidRPr="001116A3">
              <w:rPr>
                <w:rFonts w:ascii="Times New Roman" w:hAnsi="Times New Roman" w:cs="Times New Roman"/>
                <w:sz w:val="24"/>
                <w:szCs w:val="24"/>
              </w:rPr>
              <w:t xml:space="preserve"> regarding disaster preparedness prior to this training was adequate</w:t>
            </w:r>
          </w:p>
        </w:tc>
        <w:tc>
          <w:tcPr>
            <w:tcW w:w="1296" w:type="dxa"/>
          </w:tcPr>
          <w:p w14:paraId="63DD09EB" w14:textId="77777777" w:rsidR="006D503B" w:rsidRPr="001116A3" w:rsidRDefault="006D503B" w:rsidP="006D503B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31D26A38" w14:textId="77777777" w:rsidR="006D503B" w:rsidRPr="001116A3" w:rsidRDefault="006D503B" w:rsidP="006D503B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7041A4C2" w14:textId="77777777" w:rsidR="006D503B" w:rsidRPr="001116A3" w:rsidRDefault="006D503B" w:rsidP="006D503B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215A8C15" w14:textId="77777777" w:rsidR="006D503B" w:rsidRPr="001116A3" w:rsidRDefault="006D503B" w:rsidP="006D503B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29BCC0CC" w14:textId="77777777" w:rsidR="006D503B" w:rsidRPr="001116A3" w:rsidRDefault="006D503B" w:rsidP="006D503B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D503B" w:rsidRPr="001116A3" w14:paraId="14246507" w14:textId="77777777" w:rsidTr="00A74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  <w:tcBorders>
              <w:right w:val="none" w:sz="0" w:space="0" w:color="auto"/>
            </w:tcBorders>
          </w:tcPr>
          <w:p w14:paraId="45C13504" w14:textId="77777777" w:rsidR="006D503B" w:rsidRPr="001116A3" w:rsidRDefault="006D503B" w:rsidP="00A7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6A3">
              <w:rPr>
                <w:rFonts w:ascii="Times New Roman" w:hAnsi="Times New Roman" w:cs="Times New Roman"/>
                <w:sz w:val="24"/>
                <w:szCs w:val="24"/>
              </w:rPr>
              <w:t>It was easy to understand and execute my role during the disaster scenario.</w:t>
            </w:r>
          </w:p>
          <w:p w14:paraId="201BBCC3" w14:textId="77777777" w:rsidR="006D503B" w:rsidRPr="001116A3" w:rsidRDefault="006D503B" w:rsidP="00A7483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325444D" w14:textId="77777777" w:rsidR="006D503B" w:rsidRPr="001116A3" w:rsidRDefault="006D503B" w:rsidP="006D503B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27BA3868" w14:textId="77777777" w:rsidR="006D503B" w:rsidRPr="001116A3" w:rsidRDefault="006D503B" w:rsidP="006D503B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2E12BFFB" w14:textId="77777777" w:rsidR="006D503B" w:rsidRPr="001116A3" w:rsidRDefault="006D503B" w:rsidP="006D503B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205BBDA1" w14:textId="77777777" w:rsidR="006D503B" w:rsidRPr="001116A3" w:rsidRDefault="006D503B" w:rsidP="006D503B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7A867ADD" w14:textId="77777777" w:rsidR="006D503B" w:rsidRPr="001116A3" w:rsidRDefault="006D503B" w:rsidP="006D503B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D503B" w:rsidRPr="001116A3" w14:paraId="1CEF21BC" w14:textId="77777777" w:rsidTr="00A74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  <w:tcBorders>
              <w:right w:val="none" w:sz="0" w:space="0" w:color="auto"/>
            </w:tcBorders>
          </w:tcPr>
          <w:p w14:paraId="53447105" w14:textId="77777777" w:rsidR="006D503B" w:rsidRPr="001116A3" w:rsidRDefault="006D503B" w:rsidP="00A7483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116A3">
              <w:rPr>
                <w:rFonts w:ascii="Times New Roman" w:hAnsi="Times New Roman" w:cs="Times New Roman"/>
                <w:sz w:val="24"/>
                <w:szCs w:val="24"/>
              </w:rPr>
              <w:t xml:space="preserve">My level of </w:t>
            </w:r>
            <w:r w:rsidRPr="001116A3">
              <w:rPr>
                <w:rFonts w:ascii="Times New Roman" w:hAnsi="Times New Roman" w:cs="Times New Roman"/>
                <w:b/>
                <w:sz w:val="24"/>
                <w:szCs w:val="24"/>
              </w:rPr>
              <w:t>knowledge</w:t>
            </w:r>
            <w:r w:rsidRPr="001116A3">
              <w:rPr>
                <w:rFonts w:ascii="Times New Roman" w:hAnsi="Times New Roman" w:cs="Times New Roman"/>
                <w:sz w:val="24"/>
                <w:szCs w:val="24"/>
              </w:rPr>
              <w:t xml:space="preserve"> AFTER this training was enhanced</w:t>
            </w:r>
          </w:p>
        </w:tc>
        <w:tc>
          <w:tcPr>
            <w:tcW w:w="1296" w:type="dxa"/>
          </w:tcPr>
          <w:p w14:paraId="03B09E7E" w14:textId="77777777" w:rsidR="006D503B" w:rsidRPr="001116A3" w:rsidRDefault="006D503B" w:rsidP="006D503B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29BCFACD" w14:textId="77777777" w:rsidR="006D503B" w:rsidRPr="001116A3" w:rsidRDefault="006D503B" w:rsidP="006D503B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51EE58B2" w14:textId="77777777" w:rsidR="006D503B" w:rsidRPr="001116A3" w:rsidRDefault="006D503B" w:rsidP="006D503B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3FCD96C8" w14:textId="77777777" w:rsidR="006D503B" w:rsidRPr="001116A3" w:rsidRDefault="006D503B" w:rsidP="006D503B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4D1E42A2" w14:textId="77777777" w:rsidR="006D503B" w:rsidRPr="001116A3" w:rsidRDefault="006D503B" w:rsidP="006D503B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D503B" w:rsidRPr="001116A3" w14:paraId="4AA41C1A" w14:textId="77777777" w:rsidTr="00A74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  <w:tcBorders>
              <w:right w:val="none" w:sz="0" w:space="0" w:color="auto"/>
            </w:tcBorders>
          </w:tcPr>
          <w:p w14:paraId="1CEDFDD2" w14:textId="77777777" w:rsidR="006D503B" w:rsidRPr="001116A3" w:rsidRDefault="006D503B" w:rsidP="00A7483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116A3">
              <w:rPr>
                <w:rFonts w:ascii="Times New Roman" w:hAnsi="Times New Roman" w:cs="Times New Roman"/>
                <w:sz w:val="24"/>
                <w:szCs w:val="24"/>
              </w:rPr>
              <w:t>I am confident that I can apply what I've learned in my future work</w:t>
            </w:r>
          </w:p>
        </w:tc>
        <w:tc>
          <w:tcPr>
            <w:tcW w:w="1296" w:type="dxa"/>
          </w:tcPr>
          <w:p w14:paraId="712F1091" w14:textId="77777777" w:rsidR="006D503B" w:rsidRPr="001116A3" w:rsidRDefault="006D503B" w:rsidP="006D503B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359B7C1E" w14:textId="77777777" w:rsidR="006D503B" w:rsidRPr="001116A3" w:rsidRDefault="006D503B" w:rsidP="006D503B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28F5650A" w14:textId="77777777" w:rsidR="006D503B" w:rsidRPr="001116A3" w:rsidRDefault="006D503B" w:rsidP="006D503B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6931F7D0" w14:textId="77777777" w:rsidR="006D503B" w:rsidRPr="001116A3" w:rsidRDefault="006D503B" w:rsidP="006D503B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3CFCD5D5" w14:textId="77777777" w:rsidR="006D503B" w:rsidRPr="001116A3" w:rsidRDefault="006D503B" w:rsidP="006D503B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D503B" w:rsidRPr="001116A3" w14:paraId="1FEE6762" w14:textId="77777777" w:rsidTr="00A74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  <w:tcBorders>
              <w:right w:val="none" w:sz="0" w:space="0" w:color="auto"/>
            </w:tcBorders>
          </w:tcPr>
          <w:p w14:paraId="14D6F57A" w14:textId="77777777" w:rsidR="006D503B" w:rsidRPr="001116A3" w:rsidRDefault="006D503B" w:rsidP="00A7483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116A3">
              <w:rPr>
                <w:rFonts w:ascii="Times New Roman" w:hAnsi="Times New Roman" w:cs="Times New Roman"/>
                <w:sz w:val="24"/>
                <w:szCs w:val="24"/>
              </w:rPr>
              <w:t xml:space="preserve">Overall, the training content is relevant to my course work (6) </w:t>
            </w:r>
          </w:p>
        </w:tc>
        <w:tc>
          <w:tcPr>
            <w:tcW w:w="1296" w:type="dxa"/>
          </w:tcPr>
          <w:p w14:paraId="15940F9B" w14:textId="77777777" w:rsidR="006D503B" w:rsidRPr="001116A3" w:rsidRDefault="006D503B" w:rsidP="006D503B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6C276F51" w14:textId="77777777" w:rsidR="006D503B" w:rsidRPr="001116A3" w:rsidRDefault="006D503B" w:rsidP="006D503B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3FE6779A" w14:textId="77777777" w:rsidR="006D503B" w:rsidRPr="001116A3" w:rsidRDefault="006D503B" w:rsidP="006D503B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07872E7C" w14:textId="77777777" w:rsidR="006D503B" w:rsidRPr="001116A3" w:rsidRDefault="006D503B" w:rsidP="006D503B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680EEEDC" w14:textId="77777777" w:rsidR="006D503B" w:rsidRPr="001116A3" w:rsidRDefault="006D503B" w:rsidP="006D503B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D503B" w:rsidRPr="001116A3" w14:paraId="5F90EB5B" w14:textId="77777777" w:rsidTr="00A74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  <w:tcBorders>
              <w:right w:val="none" w:sz="0" w:space="0" w:color="auto"/>
            </w:tcBorders>
          </w:tcPr>
          <w:p w14:paraId="1800DEF0" w14:textId="77777777" w:rsidR="006D503B" w:rsidRPr="001116A3" w:rsidRDefault="006D503B" w:rsidP="00A7483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116A3">
              <w:rPr>
                <w:rFonts w:ascii="Times New Roman" w:hAnsi="Times New Roman" w:cs="Times New Roman"/>
                <w:sz w:val="24"/>
                <w:szCs w:val="24"/>
              </w:rPr>
              <w:t>I would recommend this disaster simulation to my fellow students</w:t>
            </w:r>
          </w:p>
        </w:tc>
        <w:tc>
          <w:tcPr>
            <w:tcW w:w="1296" w:type="dxa"/>
          </w:tcPr>
          <w:p w14:paraId="747569D6" w14:textId="77777777" w:rsidR="006D503B" w:rsidRPr="001116A3" w:rsidRDefault="006D503B" w:rsidP="006D503B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576A2FFA" w14:textId="77777777" w:rsidR="006D503B" w:rsidRPr="001116A3" w:rsidRDefault="006D503B" w:rsidP="006D503B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1FBF5FC4" w14:textId="77777777" w:rsidR="006D503B" w:rsidRPr="001116A3" w:rsidRDefault="006D503B" w:rsidP="006D503B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0BC9A2CB" w14:textId="77777777" w:rsidR="006D503B" w:rsidRPr="001116A3" w:rsidRDefault="006D503B" w:rsidP="006D503B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51770F40" w14:textId="77777777" w:rsidR="006D503B" w:rsidRPr="001116A3" w:rsidRDefault="006D503B" w:rsidP="006D503B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5A1EB7B" w14:textId="77777777" w:rsidR="006D503B" w:rsidRPr="001116A3" w:rsidRDefault="006D503B" w:rsidP="006D503B">
      <w:pPr>
        <w:rPr>
          <w:rFonts w:ascii="Times New Roman" w:hAnsi="Times New Roman" w:cs="Times New Roman"/>
          <w:sz w:val="24"/>
          <w:szCs w:val="24"/>
        </w:rPr>
      </w:pPr>
    </w:p>
    <w:p w14:paraId="07A2728A" w14:textId="77777777" w:rsidR="006D503B" w:rsidRDefault="006D503B" w:rsidP="006D5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16A3">
        <w:rPr>
          <w:rFonts w:ascii="Times New Roman" w:hAnsi="Times New Roman" w:cs="Times New Roman"/>
          <w:sz w:val="24"/>
          <w:szCs w:val="24"/>
        </w:rPr>
        <w:lastRenderedPageBreak/>
        <w:t xml:space="preserve">Figure 1. Self-confidence </w:t>
      </w:r>
      <w:proofErr w:type="gramStart"/>
      <w:r w:rsidRPr="001116A3">
        <w:rPr>
          <w:rFonts w:ascii="Times New Roman" w:hAnsi="Times New Roman" w:cs="Times New Roman"/>
          <w:sz w:val="24"/>
          <w:szCs w:val="24"/>
        </w:rPr>
        <w:t>mean</w:t>
      </w:r>
      <w:proofErr w:type="gramEnd"/>
      <w:r w:rsidRPr="001116A3">
        <w:rPr>
          <w:rFonts w:ascii="Times New Roman" w:hAnsi="Times New Roman" w:cs="Times New Roman"/>
          <w:sz w:val="24"/>
          <w:szCs w:val="24"/>
        </w:rPr>
        <w:t xml:space="preserve"> scores</w:t>
      </w:r>
    </w:p>
    <w:p w14:paraId="7E10C649" w14:textId="7FCFF8CC" w:rsidR="006D503B" w:rsidRDefault="006D503B" w:rsidP="006D5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1FA0">
        <w:rPr>
          <w:noProof/>
        </w:rPr>
        <w:drawing>
          <wp:anchor distT="0" distB="0" distL="114300" distR="114300" simplePos="0" relativeHeight="251659264" behindDoc="0" locked="0" layoutInCell="1" allowOverlap="1" wp14:anchorId="32DD45BA" wp14:editId="1F8FE9F8">
            <wp:simplePos x="0" y="0"/>
            <wp:positionH relativeFrom="margin">
              <wp:posOffset>19560</wp:posOffset>
            </wp:positionH>
            <wp:positionV relativeFrom="margin">
              <wp:posOffset>364426</wp:posOffset>
            </wp:positionV>
            <wp:extent cx="5478780" cy="2385060"/>
            <wp:effectExtent l="0" t="0" r="7620" b="15240"/>
            <wp:wrapSquare wrapText="bothSides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2B0EB169-2040-644E-A201-F37F4CF5A1E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14:paraId="4720FBC0" w14:textId="029DEE6A" w:rsidR="006D503B" w:rsidRDefault="006D503B" w:rsidP="006D5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66C645" w14:textId="24202E9E" w:rsidR="006D503B" w:rsidRDefault="006D503B" w:rsidP="006D5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D136E3" w14:textId="4247C590" w:rsidR="006D503B" w:rsidRDefault="006D503B" w:rsidP="006D5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335292" w14:textId="4011A9D4" w:rsidR="006D503B" w:rsidRDefault="006D503B" w:rsidP="006D5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F3760B" w14:textId="041438F4" w:rsidR="006D503B" w:rsidRPr="001116A3" w:rsidRDefault="006D503B" w:rsidP="006D5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045704" w14:textId="765A9603" w:rsidR="006D503B" w:rsidRPr="001116A3" w:rsidRDefault="006D503B" w:rsidP="006D5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C1BE1A" w14:textId="77777777" w:rsidR="006D503B" w:rsidRDefault="006D503B" w:rsidP="006D5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6464C7" w14:textId="77777777" w:rsidR="006D503B" w:rsidRDefault="006D503B" w:rsidP="006D5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8B182F" w14:textId="34A6BB18" w:rsidR="006D503B" w:rsidRPr="001116A3" w:rsidRDefault="006D503B" w:rsidP="006D5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16A3">
        <w:rPr>
          <w:rFonts w:ascii="Times New Roman" w:hAnsi="Times New Roman" w:cs="Times New Roman"/>
          <w:sz w:val="24"/>
          <w:szCs w:val="24"/>
        </w:rPr>
        <w:t>Figure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6A3">
        <w:rPr>
          <w:rFonts w:ascii="Times New Roman" w:hAnsi="Times New Roman" w:cs="Times New Roman"/>
          <w:sz w:val="24"/>
          <w:szCs w:val="24"/>
        </w:rPr>
        <w:t>Perceived Knowledge mean scores</w:t>
      </w:r>
    </w:p>
    <w:p w14:paraId="072B93DA" w14:textId="42AE2176" w:rsidR="006D503B" w:rsidRPr="001116A3" w:rsidRDefault="006D503B" w:rsidP="006D5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D3BE54" w14:textId="018DA61B" w:rsidR="006D503B" w:rsidRPr="001116A3" w:rsidRDefault="006D503B" w:rsidP="006D5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3D21">
        <w:rPr>
          <w:noProof/>
        </w:rPr>
        <w:drawing>
          <wp:anchor distT="0" distB="0" distL="114300" distR="114300" simplePos="0" relativeHeight="251661312" behindDoc="0" locked="0" layoutInCell="1" allowOverlap="1" wp14:anchorId="5D99118D" wp14:editId="4734B410">
            <wp:simplePos x="0" y="0"/>
            <wp:positionH relativeFrom="margin">
              <wp:posOffset>24130</wp:posOffset>
            </wp:positionH>
            <wp:positionV relativeFrom="margin">
              <wp:posOffset>3375660</wp:posOffset>
            </wp:positionV>
            <wp:extent cx="5280660" cy="2717165"/>
            <wp:effectExtent l="0" t="0" r="15240" b="13335"/>
            <wp:wrapSquare wrapText="bothSides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AACCDB78-795D-9741-914C-AE994B184D5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14:paraId="2F3975D5" w14:textId="691FBC74" w:rsidR="006D503B" w:rsidRPr="001116A3" w:rsidRDefault="006D503B" w:rsidP="006D5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6A33A3" w14:textId="1F9CCBCF" w:rsidR="006D503B" w:rsidRPr="001116A3" w:rsidRDefault="006D503B" w:rsidP="006D5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4BC416" w14:textId="64908263" w:rsidR="006D503B" w:rsidRPr="001116A3" w:rsidRDefault="006D503B" w:rsidP="006D5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AE71F5" w14:textId="376AB97C" w:rsidR="006D503B" w:rsidRPr="001116A3" w:rsidRDefault="006D503B" w:rsidP="006D5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56A869" w14:textId="51F913B0" w:rsidR="006D503B" w:rsidRPr="001116A3" w:rsidRDefault="006D503B" w:rsidP="006D5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8786E8" w14:textId="744088D2" w:rsidR="006D503B" w:rsidRPr="001116A3" w:rsidRDefault="006D503B" w:rsidP="006D5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4F460E" w14:textId="77777777" w:rsidR="006D503B" w:rsidRPr="001116A3" w:rsidRDefault="006D503B" w:rsidP="006D5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667647" w14:textId="77777777" w:rsidR="001B5225" w:rsidRDefault="00B3306C"/>
    <w:sectPr w:rsidR="001B5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18315191"/>
    <w:multiLevelType w:val="hybridMultilevel"/>
    <w:tmpl w:val="3272C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4365BD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o"/>
        <w:lvlJc w:val="left"/>
        <w:pPr>
          <w:spacing w:before="120"/>
          <w:ind w:left="360"/>
        </w:pPr>
        <w:rPr>
          <w:rFonts w:ascii="Courier New" w:eastAsia="Courier New" w:hAnsi="Courier New" w:cs="Courier New"/>
          <w:color w:val="BFBFBF"/>
          <w:sz w:val="20"/>
          <w:szCs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3B"/>
    <w:rsid w:val="006502A7"/>
    <w:rsid w:val="006D503B"/>
    <w:rsid w:val="00837420"/>
    <w:rsid w:val="00B3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88AF5"/>
  <w15:chartTrackingRefBased/>
  <w15:docId w15:val="{D1BEA6FC-A865-468D-870E-40C4FC40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03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0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D5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QQuestionTable">
    <w:name w:val="QQuestionTable"/>
    <w:uiPriority w:val="99"/>
    <w:qFormat/>
    <w:rsid w:val="006D503B"/>
    <w:pPr>
      <w:spacing w:after="0" w:line="240" w:lineRule="auto"/>
      <w:jc w:val="center"/>
    </w:pPr>
    <w:rPr>
      <w:rFonts w:eastAsiaTheme="minorEastAsia"/>
      <w:sz w:val="20"/>
      <w:szCs w:val="20"/>
    </w:r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numbering" w:customStyle="1" w:styleId="Singlepunch">
    <w:name w:val="Single punch"/>
    <w:rsid w:val="006D503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Self-confidence mean scores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9773420149404397"/>
          <c:y val="0.22412140575079872"/>
          <c:w val="0.76659280570697896"/>
          <c:h val="0.67897621024209032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Sheet1!$A$6:$A$7</c:f>
              <c:strCache>
                <c:ptCount val="2"/>
                <c:pt idx="0">
                  <c:v>Prior self-confidence </c:v>
                </c:pt>
                <c:pt idx="1">
                  <c:v>After self-confidence</c:v>
                </c:pt>
              </c:strCache>
            </c:strRef>
          </c:cat>
          <c:val>
            <c:numRef>
              <c:f>Sheet1!$B$6:$B$7</c:f>
              <c:numCache>
                <c:formatCode>General</c:formatCode>
                <c:ptCount val="2"/>
                <c:pt idx="0">
                  <c:v>2.78</c:v>
                </c:pt>
                <c:pt idx="1">
                  <c:v>4.1399999999999997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26-4849-A0BC-3011513FDF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261692912"/>
        <c:axId val="1259724144"/>
      </c:barChart>
      <c:catAx>
        <c:axId val="12616929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59724144"/>
        <c:crosses val="autoZero"/>
        <c:auto val="1"/>
        <c:lblAlgn val="ctr"/>
        <c:lblOffset val="100"/>
        <c:noMultiLvlLbl val="0"/>
      </c:catAx>
      <c:valAx>
        <c:axId val="1259724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61692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Perceived knowledge</a:t>
            </a:r>
            <a:r>
              <a:rPr lang="en-US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mean scores </a:t>
            </a:r>
            <a:endParaRPr lang="en-US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Mean scores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Sheet1!$B$1:$C$1</c:f>
              <c:strCache>
                <c:ptCount val="2"/>
                <c:pt idx="0">
                  <c:v>Prior knowledge </c:v>
                </c:pt>
                <c:pt idx="1">
                  <c:v>After knowledge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2.74</c:v>
                </c:pt>
                <c:pt idx="1">
                  <c:v>4.1399999999999997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C8-40C2-B951-74C5A3FAEA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224433760"/>
        <c:axId val="1224438208"/>
      </c:barChart>
      <c:catAx>
        <c:axId val="12244337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24438208"/>
        <c:crosses val="autoZero"/>
        <c:auto val="1"/>
        <c:lblAlgn val="ctr"/>
        <c:lblOffset val="100"/>
        <c:noMultiLvlLbl val="0"/>
      </c:catAx>
      <c:valAx>
        <c:axId val="12244382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24433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468</Words>
  <Characters>2672</Characters>
  <Application>Microsoft Office Word</Application>
  <DocSecurity>0</DocSecurity>
  <Lines>22</Lines>
  <Paragraphs>6</Paragraphs>
  <ScaleCrop>false</ScaleCrop>
  <Company>Emory University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Phan, Quyen</dc:creator>
  <cp:keywords/>
  <dc:description/>
  <cp:lastModifiedBy>Phan, Quyen</cp:lastModifiedBy>
  <cp:revision>2</cp:revision>
  <dcterms:created xsi:type="dcterms:W3CDTF">2022-10-19T02:02:00Z</dcterms:created>
  <dcterms:modified xsi:type="dcterms:W3CDTF">2022-10-19T02:02:00Z</dcterms:modified>
</cp:coreProperties>
</file>