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BC0" w:rsidRPr="00C46BC0" w:rsidRDefault="00C46BC0" w:rsidP="00C46BC0">
      <w:pPr>
        <w:jc w:val="center"/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Disaster Management Telemedicine Survey</w:t>
      </w:r>
      <w:r w:rsidRPr="00C46BC0">
        <w:rPr>
          <w:rFonts w:ascii="Times" w:hAnsi="Times"/>
          <w:b/>
          <w:sz w:val="24"/>
          <w:szCs w:val="24"/>
        </w:rPr>
        <w:t xml:space="preserve"> Items</w:t>
      </w:r>
    </w:p>
    <w:p w:rsidR="00C46BC0" w:rsidRPr="00C46BC0" w:rsidRDefault="00C46BC0" w:rsidP="00C46BC0">
      <w:pPr>
        <w:keepNext/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Instructions:  Please create a unique identifier using the first two letters of your last name and first 2 digits of your phone number (e.g. SO32) </w:t>
      </w:r>
    </w:p>
    <w:p w:rsidR="00C46BC0" w:rsidRPr="00C46BC0" w:rsidRDefault="00C46BC0" w:rsidP="00C46BC0">
      <w:pPr>
        <w:keepNext/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_______________________________</w:t>
      </w:r>
    </w:p>
    <w:p w:rsidR="00C46BC0" w:rsidRPr="00C46BC0" w:rsidRDefault="00C46BC0" w:rsidP="00C46BC0">
      <w:pPr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 xml:space="preserve">Have you ever used telemedicine before? (Circle one.) </w:t>
      </w:r>
    </w:p>
    <w:p w:rsidR="00C46BC0" w:rsidRPr="00C46BC0" w:rsidRDefault="00C46BC0" w:rsidP="00C46BC0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Yes</w:t>
      </w:r>
    </w:p>
    <w:p w:rsidR="00C46BC0" w:rsidRPr="00C46BC0" w:rsidRDefault="00C46BC0" w:rsidP="00B20305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No</w:t>
      </w:r>
    </w:p>
    <w:p w:rsidR="00C46BC0" w:rsidRPr="00C46BC0" w:rsidRDefault="00C46BC0" w:rsidP="00C46BC0">
      <w:pPr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Please answer the following questions.</w:t>
      </w:r>
    </w:p>
    <w:p w:rsidR="00C46BC0" w:rsidRPr="00C46BC0" w:rsidRDefault="00C46BC0" w:rsidP="00C46BC0">
      <w:pPr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Are you:</w:t>
      </w:r>
    </w:p>
    <w:p w:rsidR="00C46BC0" w:rsidRPr="00C46BC0" w:rsidRDefault="00C46BC0" w:rsidP="00C46BC0">
      <w:pPr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Male</w:t>
      </w:r>
    </w:p>
    <w:p w:rsidR="00C46BC0" w:rsidRPr="00B20305" w:rsidRDefault="00C46BC0" w:rsidP="00C46BC0">
      <w:pPr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Female</w:t>
      </w:r>
    </w:p>
    <w:p w:rsidR="00C46BC0" w:rsidRPr="00C46BC0" w:rsidRDefault="00C46BC0" w:rsidP="00C46BC0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What is your clinical role/expertise in Forward Surgical Teams?</w:t>
      </w:r>
      <w:r w:rsidRPr="00C46BC0">
        <w:rPr>
          <w:rFonts w:ascii="Times" w:hAnsi="Times"/>
          <w:sz w:val="24"/>
          <w:szCs w:val="24"/>
        </w:rPr>
        <w:t xml:space="preserve"> </w:t>
      </w:r>
    </w:p>
    <w:p w:rsidR="00C46BC0" w:rsidRPr="00C46BC0" w:rsidRDefault="00C46BC0" w:rsidP="00C46BC0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__________________________________</w:t>
      </w:r>
    </w:p>
    <w:p w:rsidR="00C46BC0" w:rsidRPr="00C46BC0" w:rsidRDefault="00C46BC0" w:rsidP="00C46BC0">
      <w:pPr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 xml:space="preserve">Please indicate how many months of Clinical experience (including residency) you have. </w:t>
      </w:r>
    </w:p>
    <w:p w:rsidR="00C46BC0" w:rsidRPr="00C46BC0" w:rsidRDefault="00C46BC0" w:rsidP="00C46BC0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____________________</w:t>
      </w:r>
    </w:p>
    <w:p w:rsidR="00C46BC0" w:rsidRPr="00C46BC0" w:rsidRDefault="00C46BC0" w:rsidP="00C46BC0">
      <w:pPr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 xml:space="preserve">Please indicate how many months of Trauma care experience (including residency) you have. </w:t>
      </w:r>
    </w:p>
    <w:p w:rsidR="00C46BC0" w:rsidRPr="00B20305" w:rsidRDefault="00C46BC0" w:rsidP="00B20305">
      <w:p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____________________</w:t>
      </w:r>
    </w:p>
    <w:p w:rsidR="00C46BC0" w:rsidRPr="00C46BC0" w:rsidRDefault="00C46BC0" w:rsidP="00C46BC0">
      <w:pPr>
        <w:keepNext/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Which patient care area did you primarily work in during this patient case? Circle as many as apply.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Triage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Pre-op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Surgical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Post-op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Other __________</w:t>
      </w:r>
    </w:p>
    <w:p w:rsidR="00C46BC0" w:rsidRPr="00C46BC0" w:rsidRDefault="00C46BC0" w:rsidP="00C46BC0">
      <w:pPr>
        <w:rPr>
          <w:rFonts w:ascii="Times" w:hAnsi="Times"/>
          <w:sz w:val="24"/>
          <w:szCs w:val="24"/>
        </w:rPr>
      </w:pPr>
    </w:p>
    <w:p w:rsidR="00C46BC0" w:rsidRPr="00C46BC0" w:rsidRDefault="00C46BC0" w:rsidP="00C46BC0">
      <w:pPr>
        <w:keepNext/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lastRenderedPageBreak/>
        <w:t>Did you utilize the telemedicine for either or both of these patients? (Circle one) 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Head trauma patient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Pelvic fracture patient</w:t>
      </w:r>
    </w:p>
    <w:p w:rsidR="00C46BC0" w:rsidRPr="00C46BC0" w:rsidRDefault="00C46BC0" w:rsidP="00C46BC0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Both</w:t>
      </w:r>
    </w:p>
    <w:p w:rsidR="00C46BC0" w:rsidRPr="00B20305" w:rsidRDefault="00C46BC0" w:rsidP="00B20305">
      <w:pPr>
        <w:pStyle w:val="ListParagraph"/>
        <w:keepNext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C46BC0">
        <w:rPr>
          <w:rFonts w:ascii="Times" w:hAnsi="Times"/>
          <w:sz w:val="24"/>
          <w:szCs w:val="24"/>
        </w:rPr>
        <w:t>Neither</w:t>
      </w:r>
    </w:p>
    <w:p w:rsidR="00C46BC0" w:rsidRPr="00C46BC0" w:rsidRDefault="00C46BC0" w:rsidP="00C46BC0">
      <w:pPr>
        <w:tabs>
          <w:tab w:val="left" w:pos="853"/>
        </w:tabs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To what extent did the use of telemedicine improve patient care? (Circle one.)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317"/>
        <w:gridCol w:w="1335"/>
        <w:gridCol w:w="1359"/>
        <w:gridCol w:w="1365"/>
        <w:gridCol w:w="1328"/>
        <w:gridCol w:w="1362"/>
        <w:gridCol w:w="1294"/>
      </w:tblGrid>
      <w:tr w:rsidR="00C46BC0" w:rsidRPr="00C46BC0" w:rsidTr="006B04D3"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1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 at all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2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Barely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3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Somewhat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4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Moderately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5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Very much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N/A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</w:t>
            </w:r>
          </w:p>
          <w:p w:rsidR="00C46BC0" w:rsidRPr="00C46BC0" w:rsidRDefault="00C46BC0" w:rsidP="0085361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Applicable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46BC0" w:rsidRPr="00C46BC0" w:rsidRDefault="00C46BC0" w:rsidP="00C46BC0">
      <w:pPr>
        <w:tabs>
          <w:tab w:val="left" w:pos="853"/>
        </w:tabs>
        <w:rPr>
          <w:rFonts w:ascii="Times" w:hAnsi="Times"/>
          <w:sz w:val="24"/>
          <w:szCs w:val="24"/>
        </w:rPr>
      </w:pPr>
      <w:bookmarkStart w:id="0" w:name="_GoBack"/>
      <w:bookmarkEnd w:id="0"/>
    </w:p>
    <w:p w:rsidR="00C46BC0" w:rsidRPr="00C46BC0" w:rsidRDefault="00C46BC0" w:rsidP="00C46BC0">
      <w:pPr>
        <w:tabs>
          <w:tab w:val="left" w:pos="853"/>
        </w:tabs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Indicate the extent to which you believe telemedicine helped your team find and obtain “expert” resources? (Circle one.)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317"/>
        <w:gridCol w:w="1335"/>
        <w:gridCol w:w="1359"/>
        <w:gridCol w:w="1365"/>
        <w:gridCol w:w="1328"/>
        <w:gridCol w:w="1362"/>
        <w:gridCol w:w="1294"/>
      </w:tblGrid>
      <w:tr w:rsidR="00C46BC0" w:rsidRPr="00C46BC0" w:rsidTr="006B04D3"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1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 at all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2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Barely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3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Somewhat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4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Moderately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5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Very much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N/A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Applicable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46BC0" w:rsidRPr="00C46BC0" w:rsidRDefault="00C46BC0" w:rsidP="00C46BC0">
      <w:pPr>
        <w:tabs>
          <w:tab w:val="left" w:pos="853"/>
        </w:tabs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To what extent did telemedicine improve the timeliness of patient care? (Circle one.)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317"/>
        <w:gridCol w:w="1335"/>
        <w:gridCol w:w="1359"/>
        <w:gridCol w:w="1365"/>
        <w:gridCol w:w="1328"/>
        <w:gridCol w:w="1362"/>
        <w:gridCol w:w="1294"/>
      </w:tblGrid>
      <w:tr w:rsidR="00C46BC0" w:rsidRPr="00C46BC0" w:rsidTr="006B04D3"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1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 at all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2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Barely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3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Somewhat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4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Moderately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5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Very much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N/A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Applicable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46BC0" w:rsidRPr="00C46BC0" w:rsidRDefault="00C46BC0" w:rsidP="00C46BC0">
      <w:pPr>
        <w:tabs>
          <w:tab w:val="left" w:pos="853"/>
        </w:tabs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To what extent did the use of telemedicine improve the quality of the leader’s decision making? (Circle one.)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317"/>
        <w:gridCol w:w="1335"/>
        <w:gridCol w:w="1359"/>
        <w:gridCol w:w="1365"/>
        <w:gridCol w:w="1328"/>
        <w:gridCol w:w="1362"/>
        <w:gridCol w:w="1294"/>
      </w:tblGrid>
      <w:tr w:rsidR="00C46BC0" w:rsidRPr="00C46BC0" w:rsidTr="006B04D3"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1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 at all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2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Barely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3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Somewhat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4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Moderately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5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Very much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N/A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Applicable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46BC0" w:rsidRPr="00C46BC0" w:rsidRDefault="00C46BC0" w:rsidP="00C46BC0">
      <w:pPr>
        <w:tabs>
          <w:tab w:val="left" w:pos="853"/>
        </w:tabs>
        <w:rPr>
          <w:rFonts w:ascii="Times" w:hAnsi="Times"/>
          <w:b/>
          <w:sz w:val="24"/>
          <w:szCs w:val="24"/>
        </w:rPr>
      </w:pPr>
      <w:r w:rsidRPr="00C46BC0">
        <w:rPr>
          <w:rFonts w:ascii="Times" w:hAnsi="Times"/>
          <w:b/>
          <w:sz w:val="24"/>
          <w:szCs w:val="24"/>
        </w:rPr>
        <w:t>Indicate the degree to which you believe that the use of telemedicine influenced the way your team adapted it’s patient care plan. (Circle one.)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V w:val="nil"/>
        </w:tblBorders>
        <w:tblLook w:val="04A0" w:firstRow="1" w:lastRow="0" w:firstColumn="1" w:lastColumn="0" w:noHBand="0" w:noVBand="1"/>
      </w:tblPr>
      <w:tblGrid>
        <w:gridCol w:w="1317"/>
        <w:gridCol w:w="1335"/>
        <w:gridCol w:w="1359"/>
        <w:gridCol w:w="1365"/>
        <w:gridCol w:w="1328"/>
        <w:gridCol w:w="1362"/>
        <w:gridCol w:w="1294"/>
      </w:tblGrid>
      <w:tr w:rsidR="00C46BC0" w:rsidRPr="00C46BC0" w:rsidTr="006B04D3"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1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 at all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2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Barely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3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Somewhat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4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Moderately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5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Very much</w:t>
            </w: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N/A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Not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  <w:r w:rsidRPr="00C46BC0">
              <w:rPr>
                <w:rFonts w:ascii="Times" w:hAnsi="Times"/>
                <w:sz w:val="24"/>
                <w:szCs w:val="24"/>
              </w:rPr>
              <w:t>Applicable</w:t>
            </w: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368" w:type="dxa"/>
          </w:tcPr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C46BC0" w:rsidRPr="00C46BC0" w:rsidRDefault="00C46BC0" w:rsidP="006B04D3">
            <w:pPr>
              <w:tabs>
                <w:tab w:val="left" w:pos="853"/>
              </w:tabs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C46BC0" w:rsidRPr="00C46BC0" w:rsidRDefault="00C46BC0">
      <w:pPr>
        <w:rPr>
          <w:rFonts w:ascii="Times" w:hAnsi="Times"/>
          <w:sz w:val="24"/>
          <w:szCs w:val="24"/>
        </w:rPr>
      </w:pPr>
    </w:p>
    <w:sectPr w:rsidR="00C46BC0" w:rsidRPr="00C46BC0" w:rsidSect="005A7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C0"/>
    <w:rsid w:val="00014F9B"/>
    <w:rsid w:val="00042B0C"/>
    <w:rsid w:val="00063C41"/>
    <w:rsid w:val="000B61DC"/>
    <w:rsid w:val="001E6A8B"/>
    <w:rsid w:val="002311C6"/>
    <w:rsid w:val="00292384"/>
    <w:rsid w:val="002B35B5"/>
    <w:rsid w:val="002B6959"/>
    <w:rsid w:val="002F4C9A"/>
    <w:rsid w:val="00491C7E"/>
    <w:rsid w:val="004A588A"/>
    <w:rsid w:val="005A7A6A"/>
    <w:rsid w:val="005F7E73"/>
    <w:rsid w:val="00657B1A"/>
    <w:rsid w:val="0067143B"/>
    <w:rsid w:val="006907D9"/>
    <w:rsid w:val="006C2EC7"/>
    <w:rsid w:val="006D3145"/>
    <w:rsid w:val="006E743D"/>
    <w:rsid w:val="00736A95"/>
    <w:rsid w:val="00740ADE"/>
    <w:rsid w:val="00853613"/>
    <w:rsid w:val="008807C2"/>
    <w:rsid w:val="008824A2"/>
    <w:rsid w:val="00896507"/>
    <w:rsid w:val="008A7E6E"/>
    <w:rsid w:val="00923638"/>
    <w:rsid w:val="0096109B"/>
    <w:rsid w:val="00A11A44"/>
    <w:rsid w:val="00A42C9F"/>
    <w:rsid w:val="00A87B4C"/>
    <w:rsid w:val="00B20305"/>
    <w:rsid w:val="00B447CC"/>
    <w:rsid w:val="00B728E5"/>
    <w:rsid w:val="00BA5EE6"/>
    <w:rsid w:val="00C46BC0"/>
    <w:rsid w:val="00C9369B"/>
    <w:rsid w:val="00CA0891"/>
    <w:rsid w:val="00D567B0"/>
    <w:rsid w:val="00D7273F"/>
    <w:rsid w:val="00DB09F9"/>
    <w:rsid w:val="00E1522F"/>
    <w:rsid w:val="00F21179"/>
    <w:rsid w:val="00F23C0D"/>
    <w:rsid w:val="00F269D6"/>
    <w:rsid w:val="00F2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E270E"/>
  <w14:defaultImageDpi w14:val="32767"/>
  <w15:chartTrackingRefBased/>
  <w15:docId w15:val="{4F096B6C-72FD-F34F-88B8-90A76D34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6BC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inglepunch">
    <w:name w:val="Single punch"/>
    <w:rsid w:val="00C46BC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46BC0"/>
    <w:pPr>
      <w:ind w:left="720"/>
      <w:contextualSpacing/>
    </w:pPr>
  </w:style>
  <w:style w:type="table" w:styleId="TableGrid">
    <w:name w:val="Table Grid"/>
    <w:basedOn w:val="TableNormal"/>
    <w:uiPriority w:val="59"/>
    <w:rsid w:val="00C46BC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B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C0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7143B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E. Gregory</dc:creator>
  <cp:keywords/>
  <dc:description/>
  <cp:lastModifiedBy>Megan E. Gregory</cp:lastModifiedBy>
  <cp:revision>6</cp:revision>
  <dcterms:created xsi:type="dcterms:W3CDTF">2019-09-13T17:13:00Z</dcterms:created>
  <dcterms:modified xsi:type="dcterms:W3CDTF">2019-09-13T17:47:00Z</dcterms:modified>
</cp:coreProperties>
</file>