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0" w:rsidRPr="009D1688" w:rsidRDefault="00014090" w:rsidP="00014090">
      <w:pPr>
        <w:rPr>
          <w:rFonts w:ascii="Times New Roman" w:hAnsi="Times New Roman" w:cs="Times New Roman"/>
          <w:b/>
        </w:rPr>
      </w:pPr>
      <w:r w:rsidRPr="009D1688">
        <w:rPr>
          <w:rFonts w:ascii="Times New Roman" w:hAnsi="Times New Roman" w:cs="Times New Roman"/>
          <w:b/>
        </w:rPr>
        <w:t>APPENDIX A</w:t>
      </w:r>
    </w:p>
    <w:p w:rsidR="00014090" w:rsidRPr="009D1688" w:rsidRDefault="00014090" w:rsidP="00014090">
      <w:pPr>
        <w:pStyle w:val="NoSpacing"/>
        <w:rPr>
          <w:rFonts w:ascii="Times New Roman" w:hAnsi="Times New Roman" w:cs="Times New Roman"/>
          <w:b/>
        </w:rPr>
      </w:pPr>
      <w:r w:rsidRPr="009D1688">
        <w:rPr>
          <w:rFonts w:ascii="Times New Roman" w:hAnsi="Times New Roman" w:cs="Times New Roman"/>
          <w:b/>
        </w:rPr>
        <w:t>List of ICD-9 diagnosis codes used to identify mental health related services</w:t>
      </w:r>
    </w:p>
    <w:tbl>
      <w:tblPr>
        <w:tblW w:w="93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78"/>
        <w:gridCol w:w="5646"/>
      </w:tblGrid>
      <w:tr w:rsidR="00014090" w:rsidRPr="009D1688" w:rsidTr="003A69AC">
        <w:trPr>
          <w:trHeight w:val="265"/>
        </w:trPr>
        <w:tc>
          <w:tcPr>
            <w:tcW w:w="3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>ICD-9 code</w:t>
            </w:r>
          </w:p>
        </w:tc>
        <w:tc>
          <w:tcPr>
            <w:tcW w:w="5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>Categories</w:t>
            </w:r>
          </w:p>
        </w:tc>
      </w:tr>
      <w:tr w:rsidR="00014090" w:rsidRPr="009D1688" w:rsidTr="003A69AC">
        <w:trPr>
          <w:trHeight w:val="387"/>
        </w:trPr>
        <w:tc>
          <w:tcPr>
            <w:tcW w:w="3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>295 -297.99</w:t>
            </w:r>
          </w:p>
        </w:tc>
        <w:tc>
          <w:tcPr>
            <w:tcW w:w="56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 xml:space="preserve">schizophrenia, bipolar, major depressive disorder, and delusional/paranoid disorders </w:t>
            </w:r>
          </w:p>
        </w:tc>
      </w:tr>
      <w:tr w:rsidR="00014090" w:rsidRPr="009D1688" w:rsidTr="003A69AC">
        <w:trPr>
          <w:trHeight w:val="387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 xml:space="preserve">298-298.99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 xml:space="preserve">psychosis not otherwise classified and not elsewhere classifiable </w:t>
            </w:r>
          </w:p>
        </w:tc>
      </w:tr>
      <w:tr w:rsidR="00014090" w:rsidRPr="009D1688" w:rsidTr="003A69AC">
        <w:trPr>
          <w:trHeight w:val="373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>300-302.99 (exclude 302.52)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>neurosis, personality, and sexual disorders excluding trans-</w:t>
            </w:r>
            <w:proofErr w:type="spellStart"/>
            <w:r w:rsidRPr="009D1688">
              <w:rPr>
                <w:rFonts w:ascii="Times New Roman" w:hAnsi="Times New Roman" w:cs="Times New Roman"/>
              </w:rPr>
              <w:t>sexualism</w:t>
            </w:r>
            <w:proofErr w:type="spellEnd"/>
            <w:r w:rsidRPr="009D1688">
              <w:rPr>
                <w:rFonts w:ascii="Times New Roman" w:hAnsi="Times New Roman" w:cs="Times New Roman"/>
              </w:rPr>
              <w:t xml:space="preserve"> with homosexual history </w:t>
            </w:r>
          </w:p>
        </w:tc>
      </w:tr>
      <w:tr w:rsidR="00014090" w:rsidRPr="009D1688" w:rsidTr="003A69AC">
        <w:trPr>
          <w:trHeight w:val="760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 xml:space="preserve">306-309.99 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 xml:space="preserve">psychogenic, special symptoms, acute reaction to stress, and adjustment disorders </w:t>
            </w:r>
          </w:p>
        </w:tc>
      </w:tr>
      <w:tr w:rsidR="00014090" w:rsidRPr="009D1688" w:rsidTr="003A69AC">
        <w:trPr>
          <w:trHeight w:val="387"/>
        </w:trPr>
        <w:tc>
          <w:tcPr>
            <w:tcW w:w="3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>311- 314.99</w:t>
            </w:r>
          </w:p>
        </w:tc>
        <w:tc>
          <w:tcPr>
            <w:tcW w:w="5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4090" w:rsidRPr="009D1688" w:rsidRDefault="00014090" w:rsidP="003A69AC">
            <w:pPr>
              <w:pStyle w:val="NoSpacing"/>
              <w:rPr>
                <w:rFonts w:ascii="Times New Roman" w:hAnsi="Times New Roman" w:cs="Times New Roman"/>
              </w:rPr>
            </w:pPr>
            <w:r w:rsidRPr="009D1688">
              <w:rPr>
                <w:rFonts w:ascii="Times New Roman" w:hAnsi="Times New Roman" w:cs="Times New Roman"/>
              </w:rPr>
              <w:t xml:space="preserve">depression, conduct, emotional and hyperkinetic disorders </w:t>
            </w:r>
            <w:bookmarkStart w:id="0" w:name="_GoBack"/>
            <w:bookmarkEnd w:id="0"/>
          </w:p>
        </w:tc>
      </w:tr>
    </w:tbl>
    <w:p w:rsidR="00014090" w:rsidRPr="009D1688" w:rsidRDefault="00014090" w:rsidP="00014090">
      <w:pPr>
        <w:rPr>
          <w:rFonts w:ascii="Times New Roman" w:hAnsi="Times New Roman" w:cs="Times New Roman"/>
        </w:rPr>
      </w:pPr>
    </w:p>
    <w:p w:rsidR="00014090" w:rsidRPr="009D1688" w:rsidRDefault="00014090">
      <w:pPr>
        <w:spacing w:after="200" w:afterAutospacing="0" w:line="276" w:lineRule="auto"/>
        <w:rPr>
          <w:rFonts w:ascii="Times New Roman" w:hAnsi="Times New Roman" w:cs="Times New Roman"/>
          <w:caps/>
          <w:lang w:bidi="th-TH"/>
        </w:rPr>
      </w:pPr>
      <w:r w:rsidRPr="009D1688">
        <w:rPr>
          <w:rFonts w:ascii="Times New Roman" w:hAnsi="Times New Roman" w:cs="Times New Roman"/>
          <w:b/>
        </w:rPr>
        <w:br w:type="page"/>
      </w:r>
    </w:p>
    <w:p w:rsidR="003A1EA4" w:rsidRPr="009D1688" w:rsidRDefault="003A1EA4" w:rsidP="003A1EA4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9D1688">
        <w:rPr>
          <w:rFonts w:ascii="Times New Roman" w:hAnsi="Times New Roman" w:cs="Times New Roman"/>
          <w:sz w:val="22"/>
          <w:szCs w:val="22"/>
        </w:rPr>
        <w:lastRenderedPageBreak/>
        <w:t xml:space="preserve">APPENDIX </w:t>
      </w:r>
      <w:r w:rsidR="00014090" w:rsidRPr="009D1688">
        <w:rPr>
          <w:rFonts w:ascii="Times New Roman" w:hAnsi="Times New Roman" w:cs="Times New Roman"/>
          <w:sz w:val="22"/>
          <w:szCs w:val="22"/>
        </w:rPr>
        <w:t>B</w:t>
      </w:r>
    </w:p>
    <w:p w:rsidR="003A1EA4" w:rsidRPr="009D1688" w:rsidRDefault="003A1EA4" w:rsidP="003A1EA4">
      <w:pPr>
        <w:pStyle w:val="Heading2"/>
        <w:rPr>
          <w:rFonts w:ascii="Times New Roman" w:hAnsi="Times New Roman" w:cs="Times New Roman"/>
          <w:u w:val="none"/>
          <w:lang w:bidi="th-TH"/>
        </w:rPr>
      </w:pPr>
      <w:r w:rsidRPr="009D1688">
        <w:rPr>
          <w:rFonts w:ascii="Times New Roman" w:hAnsi="Times New Roman" w:cs="Times New Roman"/>
          <w:u w:val="none"/>
          <w:lang w:bidi="th-TH"/>
        </w:rPr>
        <w:t xml:space="preserve">ZIP Codes for Geographic Regions of Analysis  </w:t>
      </w:r>
    </w:p>
    <w:p w:rsidR="003A1EA4" w:rsidRPr="009D1688" w:rsidRDefault="003A1EA4" w:rsidP="003A1EA4">
      <w:pPr>
        <w:pStyle w:val="Heading3"/>
        <w:rPr>
          <w:rFonts w:ascii="Times New Roman" w:hAnsi="Times New Roman" w:cs="Times New Roman"/>
          <w:b w:val="0"/>
          <w:i w:val="0"/>
          <w:u w:val="single"/>
        </w:rPr>
      </w:pPr>
      <w:r w:rsidRPr="009D1688">
        <w:rPr>
          <w:rFonts w:ascii="Times New Roman" w:hAnsi="Times New Roman" w:cs="Times New Roman"/>
          <w:b w:val="0"/>
          <w:i w:val="0"/>
          <w:u w:val="single"/>
        </w:rPr>
        <w:t>Hurricane Sandy Impact Area</w:t>
      </w:r>
    </w:p>
    <w:p w:rsidR="003A1EA4" w:rsidRPr="009D1688" w:rsidRDefault="003A1EA4" w:rsidP="003A1EA4">
      <w:pPr>
        <w:pStyle w:val="Heading3"/>
        <w:rPr>
          <w:rFonts w:ascii="Times New Roman" w:hAnsi="Times New Roman" w:cs="Times New Roman"/>
          <w:b w:val="0"/>
          <w:i w:val="0"/>
        </w:rPr>
      </w:pPr>
      <w:r w:rsidRPr="009D1688">
        <w:rPr>
          <w:rFonts w:ascii="Times New Roman" w:hAnsi="Times New Roman" w:cs="Times New Roman"/>
          <w:b w:val="0"/>
          <w:i w:val="0"/>
        </w:rPr>
        <w:t>11697</w:t>
      </w:r>
      <w:r w:rsidRPr="009D1688">
        <w:rPr>
          <w:rFonts w:ascii="Times New Roman" w:hAnsi="Times New Roman" w:cs="Times New Roman"/>
          <w:b w:val="0"/>
          <w:i w:val="0"/>
        </w:rPr>
        <w:tab/>
        <w:t>11694</w:t>
      </w:r>
      <w:r w:rsidRPr="009D1688">
        <w:rPr>
          <w:rFonts w:ascii="Times New Roman" w:hAnsi="Times New Roman" w:cs="Times New Roman"/>
          <w:b w:val="0"/>
          <w:i w:val="0"/>
        </w:rPr>
        <w:tab/>
        <w:t>11692</w:t>
      </w:r>
      <w:r w:rsidRPr="009D1688">
        <w:rPr>
          <w:rFonts w:ascii="Times New Roman" w:hAnsi="Times New Roman" w:cs="Times New Roman"/>
          <w:b w:val="0"/>
          <w:i w:val="0"/>
        </w:rPr>
        <w:tab/>
        <w:t>11251</w:t>
      </w:r>
      <w:r w:rsidRPr="009D1688">
        <w:rPr>
          <w:rFonts w:ascii="Times New Roman" w:hAnsi="Times New Roman" w:cs="Times New Roman"/>
          <w:b w:val="0"/>
          <w:i w:val="0"/>
        </w:rPr>
        <w:tab/>
        <w:t>11235</w:t>
      </w:r>
      <w:r w:rsidRPr="009D1688">
        <w:rPr>
          <w:rFonts w:ascii="Times New Roman" w:hAnsi="Times New Roman" w:cs="Times New Roman"/>
          <w:b w:val="0"/>
          <w:i w:val="0"/>
        </w:rPr>
        <w:tab/>
        <w:t>11224</w:t>
      </w:r>
      <w:r w:rsidRPr="009D1688">
        <w:rPr>
          <w:rFonts w:ascii="Times New Roman" w:hAnsi="Times New Roman" w:cs="Times New Roman"/>
          <w:b w:val="0"/>
          <w:i w:val="0"/>
        </w:rPr>
        <w:tab/>
        <w:t>11109</w:t>
      </w:r>
      <w:r w:rsidRPr="009D1688">
        <w:rPr>
          <w:rFonts w:ascii="Times New Roman" w:hAnsi="Times New Roman" w:cs="Times New Roman"/>
          <w:b w:val="0"/>
          <w:i w:val="0"/>
        </w:rPr>
        <w:tab/>
        <w:t>10281</w:t>
      </w:r>
      <w:r w:rsidRPr="009D1688">
        <w:rPr>
          <w:rFonts w:ascii="Times New Roman" w:hAnsi="Times New Roman" w:cs="Times New Roman"/>
          <w:b w:val="0"/>
          <w:i w:val="0"/>
        </w:rPr>
        <w:tab/>
        <w:t>10280</w:t>
      </w:r>
      <w:r w:rsidRPr="009D1688">
        <w:rPr>
          <w:rFonts w:ascii="Times New Roman" w:hAnsi="Times New Roman" w:cs="Times New Roman"/>
          <w:b w:val="0"/>
          <w:i w:val="0"/>
        </w:rPr>
        <w:tab/>
        <w:t>10004</w:t>
      </w:r>
      <w:r w:rsidRPr="009D1688">
        <w:rPr>
          <w:rFonts w:ascii="Times New Roman" w:hAnsi="Times New Roman" w:cs="Times New Roman"/>
          <w:b w:val="0"/>
          <w:i w:val="0"/>
        </w:rPr>
        <w:tab/>
        <w:t>10464</w:t>
      </w:r>
      <w:r w:rsidRPr="009D1688">
        <w:rPr>
          <w:rFonts w:ascii="Times New Roman" w:hAnsi="Times New Roman" w:cs="Times New Roman"/>
          <w:b w:val="0"/>
          <w:i w:val="0"/>
        </w:rPr>
        <w:tab/>
        <w:t>11693</w:t>
      </w:r>
      <w:r w:rsidRPr="009D1688">
        <w:rPr>
          <w:rFonts w:ascii="Times New Roman" w:hAnsi="Times New Roman" w:cs="Times New Roman"/>
          <w:b w:val="0"/>
          <w:i w:val="0"/>
        </w:rPr>
        <w:tab/>
        <w:t>11414 10006</w:t>
      </w:r>
      <w:r w:rsidRPr="009D1688">
        <w:rPr>
          <w:rFonts w:ascii="Times New Roman" w:hAnsi="Times New Roman" w:cs="Times New Roman"/>
          <w:b w:val="0"/>
          <w:i w:val="0"/>
        </w:rPr>
        <w:tab/>
        <w:t>11691</w:t>
      </w:r>
      <w:r w:rsidRPr="009D1688">
        <w:rPr>
          <w:rFonts w:ascii="Times New Roman" w:hAnsi="Times New Roman" w:cs="Times New Roman"/>
          <w:b w:val="0"/>
          <w:i w:val="0"/>
        </w:rPr>
        <w:tab/>
        <w:t>10009</w:t>
      </w:r>
      <w:r w:rsidRPr="009D1688">
        <w:rPr>
          <w:rFonts w:ascii="Times New Roman" w:hAnsi="Times New Roman" w:cs="Times New Roman"/>
          <w:b w:val="0"/>
          <w:i w:val="0"/>
        </w:rPr>
        <w:tab/>
        <w:t>11422</w:t>
      </w:r>
      <w:r w:rsidRPr="009D1688">
        <w:rPr>
          <w:rFonts w:ascii="Times New Roman" w:hAnsi="Times New Roman" w:cs="Times New Roman"/>
          <w:b w:val="0"/>
          <w:i w:val="0"/>
        </w:rPr>
        <w:tab/>
        <w:t>10037</w:t>
      </w:r>
      <w:r w:rsidRPr="009D1688">
        <w:rPr>
          <w:rFonts w:ascii="Times New Roman" w:hAnsi="Times New Roman" w:cs="Times New Roman"/>
          <w:b w:val="0"/>
          <w:i w:val="0"/>
        </w:rPr>
        <w:tab/>
        <w:t>10306</w:t>
      </w:r>
      <w:r w:rsidRPr="009D1688">
        <w:rPr>
          <w:rFonts w:ascii="Times New Roman" w:hAnsi="Times New Roman" w:cs="Times New Roman"/>
          <w:b w:val="0"/>
          <w:i w:val="0"/>
        </w:rPr>
        <w:tab/>
        <w:t>10038</w:t>
      </w:r>
      <w:r w:rsidRPr="009D1688">
        <w:rPr>
          <w:rFonts w:ascii="Times New Roman" w:hAnsi="Times New Roman" w:cs="Times New Roman"/>
          <w:b w:val="0"/>
          <w:i w:val="0"/>
        </w:rPr>
        <w:tab/>
        <w:t>10305</w:t>
      </w:r>
      <w:r w:rsidRPr="009D1688">
        <w:rPr>
          <w:rFonts w:ascii="Times New Roman" w:hAnsi="Times New Roman" w:cs="Times New Roman"/>
          <w:b w:val="0"/>
          <w:i w:val="0"/>
        </w:rPr>
        <w:tab/>
        <w:t>11236</w:t>
      </w:r>
      <w:r w:rsidRPr="009D1688">
        <w:rPr>
          <w:rFonts w:ascii="Times New Roman" w:hAnsi="Times New Roman" w:cs="Times New Roman"/>
          <w:b w:val="0"/>
          <w:i w:val="0"/>
        </w:rPr>
        <w:tab/>
        <w:t>10044</w:t>
      </w:r>
      <w:r w:rsidRPr="009D1688">
        <w:rPr>
          <w:rFonts w:ascii="Times New Roman" w:hAnsi="Times New Roman" w:cs="Times New Roman"/>
          <w:b w:val="0"/>
          <w:i w:val="0"/>
        </w:rPr>
        <w:tab/>
        <w:t>11222</w:t>
      </w:r>
      <w:r w:rsidRPr="009D1688">
        <w:rPr>
          <w:rFonts w:ascii="Times New Roman" w:hAnsi="Times New Roman" w:cs="Times New Roman"/>
          <w:b w:val="0"/>
          <w:i w:val="0"/>
        </w:rPr>
        <w:tab/>
        <w:t>10005</w:t>
      </w:r>
      <w:r w:rsidRPr="009D1688">
        <w:rPr>
          <w:rFonts w:ascii="Times New Roman" w:hAnsi="Times New Roman" w:cs="Times New Roman"/>
          <w:b w:val="0"/>
          <w:i w:val="0"/>
        </w:rPr>
        <w:tab/>
        <w:t>11231 10035</w:t>
      </w:r>
      <w:r w:rsidRPr="009D1688">
        <w:rPr>
          <w:rFonts w:ascii="Times New Roman" w:hAnsi="Times New Roman" w:cs="Times New Roman"/>
          <w:b w:val="0"/>
          <w:i w:val="0"/>
        </w:rPr>
        <w:tab/>
        <w:t>10039</w:t>
      </w:r>
      <w:r w:rsidRPr="009D1688">
        <w:rPr>
          <w:rFonts w:ascii="Times New Roman" w:hAnsi="Times New Roman" w:cs="Times New Roman"/>
          <w:b w:val="0"/>
          <w:i w:val="0"/>
        </w:rPr>
        <w:tab/>
        <w:t>10029</w:t>
      </w:r>
      <w:r w:rsidRPr="009D1688">
        <w:rPr>
          <w:rFonts w:ascii="Times New Roman" w:hAnsi="Times New Roman" w:cs="Times New Roman"/>
          <w:b w:val="0"/>
          <w:i w:val="0"/>
        </w:rPr>
        <w:tab/>
        <w:t>11234</w:t>
      </w:r>
      <w:r w:rsidRPr="009D1688">
        <w:rPr>
          <w:rFonts w:ascii="Times New Roman" w:hAnsi="Times New Roman" w:cs="Times New Roman"/>
          <w:b w:val="0"/>
          <w:i w:val="0"/>
        </w:rPr>
        <w:tab/>
        <w:t xml:space="preserve"> 11101</w:t>
      </w:r>
    </w:p>
    <w:p w:rsidR="00792A07" w:rsidRPr="009D1688" w:rsidRDefault="00792A07" w:rsidP="00792A07">
      <w:pPr>
        <w:pStyle w:val="Heading3"/>
        <w:rPr>
          <w:rFonts w:ascii="Times New Roman" w:hAnsi="Times New Roman" w:cs="Times New Roman"/>
          <w:b w:val="0"/>
          <w:i w:val="0"/>
          <w:u w:val="single"/>
        </w:rPr>
      </w:pPr>
      <w:r w:rsidRPr="009D1688">
        <w:rPr>
          <w:rFonts w:ascii="Times New Roman" w:hAnsi="Times New Roman" w:cs="Times New Roman"/>
          <w:b w:val="0"/>
          <w:i w:val="0"/>
          <w:u w:val="single"/>
        </w:rPr>
        <w:t>Psychiatric Emergency Department Service Areas</w:t>
      </w:r>
    </w:p>
    <w:p w:rsidR="00792A07" w:rsidRPr="009D1688" w:rsidRDefault="00792A07" w:rsidP="00792A07">
      <w:pPr>
        <w:spacing w:after="0" w:line="276" w:lineRule="auto"/>
        <w:rPr>
          <w:rFonts w:ascii="Times New Roman" w:eastAsia="Arial Unicode MS" w:hAnsi="Times New Roman" w:cs="Times New Roman"/>
          <w:bCs/>
          <w:i/>
        </w:rPr>
      </w:pPr>
      <w:r w:rsidRPr="009D1688">
        <w:rPr>
          <w:rFonts w:ascii="Times New Roman" w:eastAsia="Arial Unicode MS" w:hAnsi="Times New Roman" w:cs="Times New Roman"/>
          <w:bCs/>
          <w:i/>
        </w:rPr>
        <w:t xml:space="preserve">Bellevue Hospital </w:t>
      </w:r>
    </w:p>
    <w:p w:rsidR="00792A07" w:rsidRPr="009D1688" w:rsidRDefault="00792A07" w:rsidP="00792A07">
      <w:pPr>
        <w:spacing w:after="0" w:afterAutospacing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>10002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10001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10009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10035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10016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10456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10025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10452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11370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10029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11201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10027</w:t>
      </w:r>
      <w:r w:rsidRPr="009D16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10457</w:t>
      </w:r>
    </w:p>
    <w:p w:rsidR="00792A07" w:rsidRPr="009D1688" w:rsidRDefault="00792A07" w:rsidP="00792A07">
      <w:pPr>
        <w:pStyle w:val="Heading2"/>
        <w:spacing w:before="0" w:line="240" w:lineRule="auto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none"/>
        </w:rPr>
      </w:pP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11207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11208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11212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10038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10468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11217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11233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10011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10039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10459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10467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11206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11216</w:t>
      </w:r>
      <w:r w:rsidRPr="009D168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none"/>
        </w:rPr>
        <w:t xml:space="preserve"> 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10036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11237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10032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10453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10454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10455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11221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10013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10458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10472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10473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11203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11211</w:t>
      </w:r>
      <w:r w:rsidRPr="009D1688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none"/>
        </w:rPr>
        <w:t xml:space="preserve"> 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11413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11691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10003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10004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10010</w:t>
      </w:r>
      <w:r w:rsidRPr="009D16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ab/>
        <w:t>10018</w:t>
      </w:r>
    </w:p>
    <w:p w:rsidR="00792A07" w:rsidRPr="009D1688" w:rsidRDefault="00792A07" w:rsidP="00792A07">
      <w:pPr>
        <w:spacing w:before="240" w:after="0" w:line="276" w:lineRule="auto"/>
        <w:rPr>
          <w:rFonts w:ascii="Times New Roman" w:eastAsia="Arial Unicode MS" w:hAnsi="Times New Roman" w:cs="Times New Roman"/>
          <w:bCs/>
          <w:i/>
        </w:rPr>
      </w:pPr>
      <w:r w:rsidRPr="009D1688">
        <w:rPr>
          <w:rFonts w:ascii="Times New Roman" w:eastAsia="Arial Unicode MS" w:hAnsi="Times New Roman" w:cs="Times New Roman"/>
          <w:bCs/>
          <w:i/>
        </w:rPr>
        <w:t xml:space="preserve">Coney Island Hospital </w:t>
      </w:r>
    </w:p>
    <w:p w:rsidR="00792A07" w:rsidRPr="009D1688" w:rsidRDefault="00792A07" w:rsidP="00792A07">
      <w:pPr>
        <w:spacing w:after="0" w:line="276" w:lineRule="auto"/>
        <w:rPr>
          <w:rFonts w:ascii="Times New Roman" w:hAnsi="Times New Roman" w:cs="Times New Roman"/>
        </w:rPr>
      </w:pPr>
      <w:r w:rsidRPr="009D1688">
        <w:rPr>
          <w:rFonts w:ascii="Times New Roman" w:hAnsi="Times New Roman" w:cs="Times New Roman"/>
        </w:rPr>
        <w:t>11201</w:t>
      </w:r>
      <w:r w:rsidRPr="009D1688">
        <w:rPr>
          <w:rFonts w:ascii="Times New Roman" w:hAnsi="Times New Roman" w:cs="Times New Roman"/>
        </w:rPr>
        <w:tab/>
        <w:t>11204</w:t>
      </w:r>
      <w:r w:rsidRPr="009D1688">
        <w:rPr>
          <w:rFonts w:ascii="Times New Roman" w:hAnsi="Times New Roman" w:cs="Times New Roman"/>
        </w:rPr>
        <w:tab/>
        <w:t>11214</w:t>
      </w:r>
      <w:r w:rsidRPr="009D1688">
        <w:rPr>
          <w:rFonts w:ascii="Times New Roman" w:hAnsi="Times New Roman" w:cs="Times New Roman"/>
        </w:rPr>
        <w:tab/>
        <w:t>11218</w:t>
      </w:r>
      <w:r w:rsidRPr="009D1688">
        <w:rPr>
          <w:rFonts w:ascii="Times New Roman" w:hAnsi="Times New Roman" w:cs="Times New Roman"/>
        </w:rPr>
        <w:tab/>
        <w:t>11223</w:t>
      </w:r>
      <w:r w:rsidRPr="009D1688">
        <w:rPr>
          <w:rFonts w:ascii="Times New Roman" w:hAnsi="Times New Roman" w:cs="Times New Roman"/>
        </w:rPr>
        <w:tab/>
        <w:t>11224</w:t>
      </w:r>
      <w:r w:rsidRPr="009D1688">
        <w:rPr>
          <w:rFonts w:ascii="Times New Roman" w:hAnsi="Times New Roman" w:cs="Times New Roman"/>
        </w:rPr>
        <w:tab/>
        <w:t>11226</w:t>
      </w:r>
      <w:r w:rsidRPr="009D1688">
        <w:rPr>
          <w:rFonts w:ascii="Times New Roman" w:hAnsi="Times New Roman" w:cs="Times New Roman"/>
        </w:rPr>
        <w:tab/>
        <w:t>11228</w:t>
      </w:r>
      <w:r w:rsidRPr="009D1688">
        <w:rPr>
          <w:rFonts w:ascii="Times New Roman" w:hAnsi="Times New Roman" w:cs="Times New Roman"/>
        </w:rPr>
        <w:tab/>
        <w:t>11229</w:t>
      </w:r>
      <w:r w:rsidRPr="009D1688">
        <w:rPr>
          <w:rFonts w:ascii="Times New Roman" w:hAnsi="Times New Roman" w:cs="Times New Roman"/>
        </w:rPr>
        <w:tab/>
        <w:t>11230</w:t>
      </w:r>
      <w:r w:rsidRPr="009D1688">
        <w:rPr>
          <w:rFonts w:ascii="Times New Roman" w:hAnsi="Times New Roman" w:cs="Times New Roman"/>
        </w:rPr>
        <w:tab/>
        <w:t>11234</w:t>
      </w:r>
      <w:r w:rsidRPr="009D1688">
        <w:rPr>
          <w:rFonts w:ascii="Times New Roman" w:hAnsi="Times New Roman" w:cs="Times New Roman"/>
        </w:rPr>
        <w:tab/>
        <w:t>11235</w:t>
      </w:r>
    </w:p>
    <w:p w:rsidR="003A1EA4" w:rsidRPr="009D1688" w:rsidRDefault="003A1EA4" w:rsidP="003A1EA4">
      <w:pPr>
        <w:rPr>
          <w:rFonts w:ascii="Times New Roman" w:hAnsi="Times New Roman" w:cs="Times New Roman"/>
          <w:u w:val="single"/>
        </w:rPr>
      </w:pPr>
      <w:r w:rsidRPr="009D1688">
        <w:rPr>
          <w:rFonts w:ascii="Times New Roman" w:hAnsi="Times New Roman" w:cs="Times New Roman"/>
          <w:u w:val="single"/>
        </w:rPr>
        <w:t>Psychiatric Inpatient Service</w:t>
      </w:r>
      <w:r w:rsidR="001C4DB8" w:rsidRPr="009D1688">
        <w:rPr>
          <w:rFonts w:ascii="Times New Roman" w:hAnsi="Times New Roman" w:cs="Times New Roman"/>
          <w:u w:val="single"/>
        </w:rPr>
        <w:t xml:space="preserve"> Area</w:t>
      </w:r>
      <w:r w:rsidRPr="009D1688">
        <w:rPr>
          <w:rFonts w:ascii="Times New Roman" w:hAnsi="Times New Roman" w:cs="Times New Roman"/>
          <w:u w:val="single"/>
        </w:rPr>
        <w:t>s</w:t>
      </w:r>
    </w:p>
    <w:p w:rsidR="003A1EA4" w:rsidRPr="009D1688" w:rsidRDefault="003A1EA4" w:rsidP="003A1EA4">
      <w:pPr>
        <w:spacing w:after="0" w:line="276" w:lineRule="auto"/>
        <w:rPr>
          <w:rFonts w:ascii="Times New Roman" w:eastAsia="Arial Unicode MS" w:hAnsi="Times New Roman" w:cs="Times New Roman"/>
          <w:bCs/>
          <w:i/>
        </w:rPr>
      </w:pPr>
      <w:r w:rsidRPr="009D1688">
        <w:rPr>
          <w:rFonts w:ascii="Times New Roman" w:eastAsia="Arial Unicode MS" w:hAnsi="Times New Roman" w:cs="Times New Roman"/>
          <w:bCs/>
          <w:i/>
        </w:rPr>
        <w:t xml:space="preserve">Bellevue Hospital 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eastAsia="Arial Unicode MS" w:hAnsi="Times New Roman" w:cs="Times New Roman"/>
          <w:bCs/>
        </w:rPr>
      </w:pPr>
      <w:r w:rsidRPr="009D1688">
        <w:rPr>
          <w:rFonts w:ascii="Times New Roman" w:eastAsia="Arial Unicode MS" w:hAnsi="Times New Roman" w:cs="Times New Roman"/>
          <w:bCs/>
        </w:rPr>
        <w:t>10002</w:t>
      </w:r>
      <w:r w:rsidRPr="009D1688">
        <w:rPr>
          <w:rFonts w:ascii="Times New Roman" w:eastAsia="Arial Unicode MS" w:hAnsi="Times New Roman" w:cs="Times New Roman"/>
          <w:bCs/>
        </w:rPr>
        <w:tab/>
        <w:t>10001</w:t>
      </w:r>
      <w:r w:rsidRPr="009D1688">
        <w:rPr>
          <w:rFonts w:ascii="Times New Roman" w:eastAsia="Arial Unicode MS" w:hAnsi="Times New Roman" w:cs="Times New Roman"/>
          <w:bCs/>
        </w:rPr>
        <w:tab/>
        <w:t>10003</w:t>
      </w:r>
      <w:r w:rsidRPr="009D1688">
        <w:rPr>
          <w:rFonts w:ascii="Times New Roman" w:eastAsia="Arial Unicode MS" w:hAnsi="Times New Roman" w:cs="Times New Roman"/>
          <w:bCs/>
        </w:rPr>
        <w:tab/>
        <w:t>10004</w:t>
      </w:r>
      <w:r w:rsidRPr="009D1688">
        <w:rPr>
          <w:rFonts w:ascii="Times New Roman" w:eastAsia="Arial Unicode MS" w:hAnsi="Times New Roman" w:cs="Times New Roman"/>
          <w:bCs/>
        </w:rPr>
        <w:tab/>
        <w:t>10009</w:t>
      </w:r>
      <w:r w:rsidRPr="009D1688">
        <w:rPr>
          <w:rFonts w:ascii="Times New Roman" w:eastAsia="Arial Unicode MS" w:hAnsi="Times New Roman" w:cs="Times New Roman"/>
          <w:bCs/>
        </w:rPr>
        <w:tab/>
        <w:t>10011</w:t>
      </w:r>
      <w:r w:rsidRPr="009D1688">
        <w:rPr>
          <w:rFonts w:ascii="Times New Roman" w:eastAsia="Arial Unicode MS" w:hAnsi="Times New Roman" w:cs="Times New Roman"/>
          <w:bCs/>
        </w:rPr>
        <w:tab/>
        <w:t>10012</w:t>
      </w:r>
      <w:r w:rsidRPr="009D1688">
        <w:rPr>
          <w:rFonts w:ascii="Times New Roman" w:eastAsia="Arial Unicode MS" w:hAnsi="Times New Roman" w:cs="Times New Roman"/>
          <w:bCs/>
        </w:rPr>
        <w:tab/>
        <w:t>10013</w:t>
      </w:r>
      <w:r w:rsidRPr="009D1688">
        <w:rPr>
          <w:rFonts w:ascii="Times New Roman" w:eastAsia="Arial Unicode MS" w:hAnsi="Times New Roman" w:cs="Times New Roman"/>
          <w:bCs/>
        </w:rPr>
        <w:tab/>
        <w:t>10016</w:t>
      </w:r>
      <w:r w:rsidRPr="009D1688">
        <w:rPr>
          <w:rFonts w:ascii="Times New Roman" w:eastAsia="Arial Unicode MS" w:hAnsi="Times New Roman" w:cs="Times New Roman"/>
          <w:bCs/>
        </w:rPr>
        <w:tab/>
        <w:t>10018</w:t>
      </w:r>
      <w:r w:rsidRPr="009D1688">
        <w:rPr>
          <w:rFonts w:ascii="Times New Roman" w:eastAsia="Arial Unicode MS" w:hAnsi="Times New Roman" w:cs="Times New Roman"/>
          <w:bCs/>
        </w:rPr>
        <w:tab/>
        <w:t>10019</w:t>
      </w:r>
      <w:r w:rsidRPr="009D1688">
        <w:rPr>
          <w:rFonts w:ascii="Times New Roman" w:eastAsia="Arial Unicode MS" w:hAnsi="Times New Roman" w:cs="Times New Roman"/>
          <w:bCs/>
        </w:rPr>
        <w:tab/>
        <w:t>10025</w:t>
      </w:r>
      <w:r w:rsidRPr="009D1688">
        <w:rPr>
          <w:rFonts w:ascii="Times New Roman" w:eastAsia="Arial Unicode MS" w:hAnsi="Times New Roman" w:cs="Times New Roman"/>
          <w:bCs/>
        </w:rPr>
        <w:tab/>
        <w:t>10027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eastAsia="Arial Unicode MS" w:hAnsi="Times New Roman" w:cs="Times New Roman"/>
          <w:bCs/>
        </w:rPr>
      </w:pPr>
      <w:r w:rsidRPr="009D1688">
        <w:rPr>
          <w:rFonts w:ascii="Times New Roman" w:eastAsia="Arial Unicode MS" w:hAnsi="Times New Roman" w:cs="Times New Roman"/>
          <w:bCs/>
        </w:rPr>
        <w:t>10029</w:t>
      </w:r>
      <w:r w:rsidRPr="009D1688">
        <w:rPr>
          <w:rFonts w:ascii="Times New Roman" w:eastAsia="Arial Unicode MS" w:hAnsi="Times New Roman" w:cs="Times New Roman"/>
          <w:bCs/>
        </w:rPr>
        <w:tab/>
        <w:t>10030</w:t>
      </w:r>
      <w:r w:rsidRPr="009D1688">
        <w:rPr>
          <w:rFonts w:ascii="Times New Roman" w:eastAsia="Arial Unicode MS" w:hAnsi="Times New Roman" w:cs="Times New Roman"/>
          <w:bCs/>
        </w:rPr>
        <w:tab/>
        <w:t>10032</w:t>
      </w:r>
      <w:r w:rsidRPr="009D1688">
        <w:rPr>
          <w:rFonts w:ascii="Times New Roman" w:eastAsia="Arial Unicode MS" w:hAnsi="Times New Roman" w:cs="Times New Roman"/>
          <w:bCs/>
        </w:rPr>
        <w:tab/>
        <w:t>10035</w:t>
      </w:r>
      <w:r w:rsidRPr="009D1688">
        <w:rPr>
          <w:rFonts w:ascii="Times New Roman" w:eastAsia="Arial Unicode MS" w:hAnsi="Times New Roman" w:cs="Times New Roman"/>
          <w:bCs/>
        </w:rPr>
        <w:tab/>
        <w:t>10036</w:t>
      </w:r>
      <w:r w:rsidRPr="009D1688">
        <w:rPr>
          <w:rFonts w:ascii="Times New Roman" w:eastAsia="Arial Unicode MS" w:hAnsi="Times New Roman" w:cs="Times New Roman"/>
          <w:bCs/>
        </w:rPr>
        <w:tab/>
        <w:t>10037</w:t>
      </w:r>
      <w:r w:rsidRPr="009D1688">
        <w:rPr>
          <w:rFonts w:ascii="Times New Roman" w:eastAsia="Arial Unicode MS" w:hAnsi="Times New Roman" w:cs="Times New Roman"/>
          <w:bCs/>
        </w:rPr>
        <w:tab/>
        <w:t>10038</w:t>
      </w:r>
      <w:r w:rsidRPr="009D1688">
        <w:rPr>
          <w:rFonts w:ascii="Times New Roman" w:eastAsia="Arial Unicode MS" w:hAnsi="Times New Roman" w:cs="Times New Roman"/>
          <w:bCs/>
        </w:rPr>
        <w:tab/>
        <w:t>10304</w:t>
      </w:r>
      <w:r w:rsidRPr="009D1688">
        <w:rPr>
          <w:rFonts w:ascii="Times New Roman" w:eastAsia="Arial Unicode MS" w:hAnsi="Times New Roman" w:cs="Times New Roman"/>
          <w:bCs/>
        </w:rPr>
        <w:tab/>
        <w:t>10451</w:t>
      </w:r>
      <w:r w:rsidRPr="009D1688">
        <w:rPr>
          <w:rFonts w:ascii="Times New Roman" w:eastAsia="Arial Unicode MS" w:hAnsi="Times New Roman" w:cs="Times New Roman"/>
          <w:bCs/>
        </w:rPr>
        <w:tab/>
        <w:t>10452</w:t>
      </w:r>
      <w:r w:rsidRPr="009D1688">
        <w:rPr>
          <w:rFonts w:ascii="Times New Roman" w:eastAsia="Arial Unicode MS" w:hAnsi="Times New Roman" w:cs="Times New Roman"/>
          <w:bCs/>
        </w:rPr>
        <w:tab/>
        <w:t>10453</w:t>
      </w:r>
      <w:r w:rsidRPr="009D1688">
        <w:rPr>
          <w:rFonts w:ascii="Times New Roman" w:eastAsia="Arial Unicode MS" w:hAnsi="Times New Roman" w:cs="Times New Roman"/>
          <w:bCs/>
        </w:rPr>
        <w:tab/>
        <w:t>10454</w:t>
      </w:r>
      <w:r w:rsidRPr="009D1688">
        <w:rPr>
          <w:rFonts w:ascii="Times New Roman" w:eastAsia="Arial Unicode MS" w:hAnsi="Times New Roman" w:cs="Times New Roman"/>
          <w:bCs/>
        </w:rPr>
        <w:tab/>
        <w:t>10455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eastAsia="Arial Unicode MS" w:hAnsi="Times New Roman" w:cs="Times New Roman"/>
          <w:bCs/>
        </w:rPr>
      </w:pPr>
      <w:r w:rsidRPr="009D1688">
        <w:rPr>
          <w:rFonts w:ascii="Times New Roman" w:eastAsia="Arial Unicode MS" w:hAnsi="Times New Roman" w:cs="Times New Roman"/>
          <w:bCs/>
        </w:rPr>
        <w:t>10456</w:t>
      </w:r>
      <w:r w:rsidRPr="009D1688">
        <w:rPr>
          <w:rFonts w:ascii="Times New Roman" w:eastAsia="Arial Unicode MS" w:hAnsi="Times New Roman" w:cs="Times New Roman"/>
          <w:bCs/>
        </w:rPr>
        <w:tab/>
        <w:t>10457</w:t>
      </w:r>
      <w:r w:rsidRPr="009D1688">
        <w:rPr>
          <w:rFonts w:ascii="Times New Roman" w:eastAsia="Arial Unicode MS" w:hAnsi="Times New Roman" w:cs="Times New Roman"/>
          <w:bCs/>
        </w:rPr>
        <w:tab/>
        <w:t>10458</w:t>
      </w:r>
      <w:r w:rsidRPr="009D1688">
        <w:rPr>
          <w:rFonts w:ascii="Times New Roman" w:eastAsia="Arial Unicode MS" w:hAnsi="Times New Roman" w:cs="Times New Roman"/>
          <w:bCs/>
        </w:rPr>
        <w:tab/>
        <w:t>10460</w:t>
      </w:r>
      <w:r w:rsidRPr="009D1688">
        <w:rPr>
          <w:rFonts w:ascii="Times New Roman" w:eastAsia="Arial Unicode MS" w:hAnsi="Times New Roman" w:cs="Times New Roman"/>
          <w:bCs/>
        </w:rPr>
        <w:tab/>
        <w:t>10466</w:t>
      </w:r>
      <w:r w:rsidRPr="009D1688">
        <w:rPr>
          <w:rFonts w:ascii="Times New Roman" w:eastAsia="Arial Unicode MS" w:hAnsi="Times New Roman" w:cs="Times New Roman"/>
          <w:bCs/>
        </w:rPr>
        <w:tab/>
        <w:t>10467</w:t>
      </w:r>
      <w:r w:rsidRPr="009D1688">
        <w:rPr>
          <w:rFonts w:ascii="Times New Roman" w:eastAsia="Arial Unicode MS" w:hAnsi="Times New Roman" w:cs="Times New Roman"/>
          <w:bCs/>
        </w:rPr>
        <w:tab/>
        <w:t>10468</w:t>
      </w:r>
      <w:r w:rsidRPr="009D1688">
        <w:rPr>
          <w:rFonts w:ascii="Times New Roman" w:eastAsia="Arial Unicode MS" w:hAnsi="Times New Roman" w:cs="Times New Roman"/>
          <w:bCs/>
        </w:rPr>
        <w:tab/>
        <w:t>10469</w:t>
      </w:r>
      <w:r w:rsidRPr="009D1688">
        <w:rPr>
          <w:rFonts w:ascii="Times New Roman" w:eastAsia="Arial Unicode MS" w:hAnsi="Times New Roman" w:cs="Times New Roman"/>
          <w:bCs/>
        </w:rPr>
        <w:tab/>
        <w:t>10472</w:t>
      </w:r>
      <w:r w:rsidRPr="009D1688">
        <w:rPr>
          <w:rFonts w:ascii="Times New Roman" w:eastAsia="Arial Unicode MS" w:hAnsi="Times New Roman" w:cs="Times New Roman"/>
          <w:bCs/>
        </w:rPr>
        <w:tab/>
        <w:t>11201</w:t>
      </w:r>
      <w:r w:rsidRPr="009D1688">
        <w:rPr>
          <w:rFonts w:ascii="Times New Roman" w:eastAsia="Arial Unicode MS" w:hAnsi="Times New Roman" w:cs="Times New Roman"/>
          <w:bCs/>
        </w:rPr>
        <w:tab/>
        <w:t>11203</w:t>
      </w:r>
      <w:r w:rsidRPr="009D1688">
        <w:rPr>
          <w:rFonts w:ascii="Times New Roman" w:eastAsia="Arial Unicode MS" w:hAnsi="Times New Roman" w:cs="Times New Roman"/>
          <w:bCs/>
        </w:rPr>
        <w:tab/>
        <w:t>11205</w:t>
      </w:r>
      <w:r w:rsidRPr="009D1688">
        <w:rPr>
          <w:rFonts w:ascii="Times New Roman" w:eastAsia="Arial Unicode MS" w:hAnsi="Times New Roman" w:cs="Times New Roman"/>
          <w:bCs/>
        </w:rPr>
        <w:tab/>
        <w:t>11206</w:t>
      </w:r>
    </w:p>
    <w:p w:rsidR="003A1EA4" w:rsidRPr="009D1688" w:rsidRDefault="003A1EA4" w:rsidP="003A1EA4">
      <w:pPr>
        <w:spacing w:after="0" w:line="276" w:lineRule="auto"/>
        <w:rPr>
          <w:rFonts w:ascii="Times New Roman" w:eastAsiaTheme="minorHAnsi" w:hAnsi="Times New Roman" w:cs="Times New Roman"/>
        </w:rPr>
      </w:pPr>
      <w:r w:rsidRPr="009D1688">
        <w:rPr>
          <w:rFonts w:ascii="Times New Roman" w:eastAsiaTheme="minorHAnsi" w:hAnsi="Times New Roman" w:cs="Times New Roman"/>
        </w:rPr>
        <w:t>11207</w:t>
      </w:r>
      <w:r w:rsidRPr="009D1688">
        <w:rPr>
          <w:rFonts w:ascii="Times New Roman" w:eastAsiaTheme="minorHAnsi" w:hAnsi="Times New Roman" w:cs="Times New Roman"/>
        </w:rPr>
        <w:tab/>
        <w:t>11208</w:t>
      </w:r>
      <w:r w:rsidRPr="009D1688">
        <w:rPr>
          <w:rFonts w:ascii="Times New Roman" w:eastAsiaTheme="minorHAnsi" w:hAnsi="Times New Roman" w:cs="Times New Roman"/>
        </w:rPr>
        <w:tab/>
        <w:t>11212</w:t>
      </w:r>
      <w:r w:rsidRPr="009D1688">
        <w:rPr>
          <w:rFonts w:ascii="Times New Roman" w:eastAsiaTheme="minorHAnsi" w:hAnsi="Times New Roman" w:cs="Times New Roman"/>
        </w:rPr>
        <w:tab/>
        <w:t>11216</w:t>
      </w:r>
      <w:r w:rsidRPr="009D1688">
        <w:rPr>
          <w:rFonts w:ascii="Times New Roman" w:eastAsiaTheme="minorHAnsi" w:hAnsi="Times New Roman" w:cs="Times New Roman"/>
        </w:rPr>
        <w:tab/>
        <w:t>11217</w:t>
      </w:r>
      <w:r w:rsidRPr="009D1688">
        <w:rPr>
          <w:rFonts w:ascii="Times New Roman" w:eastAsiaTheme="minorHAnsi" w:hAnsi="Times New Roman" w:cs="Times New Roman"/>
        </w:rPr>
        <w:tab/>
        <w:t>11219</w:t>
      </w:r>
      <w:r w:rsidRPr="009D1688">
        <w:rPr>
          <w:rFonts w:ascii="Times New Roman" w:eastAsiaTheme="minorHAnsi" w:hAnsi="Times New Roman" w:cs="Times New Roman"/>
        </w:rPr>
        <w:tab/>
        <w:t>11220</w:t>
      </w:r>
      <w:r w:rsidRPr="009D1688">
        <w:rPr>
          <w:rFonts w:ascii="Times New Roman" w:eastAsiaTheme="minorHAnsi" w:hAnsi="Times New Roman" w:cs="Times New Roman"/>
        </w:rPr>
        <w:tab/>
        <w:t>11221</w:t>
      </w:r>
      <w:r w:rsidRPr="009D1688">
        <w:rPr>
          <w:rFonts w:ascii="Times New Roman" w:eastAsiaTheme="minorHAnsi" w:hAnsi="Times New Roman" w:cs="Times New Roman"/>
        </w:rPr>
        <w:tab/>
        <w:t>11226</w:t>
      </w:r>
      <w:r w:rsidRPr="009D1688">
        <w:rPr>
          <w:rFonts w:ascii="Times New Roman" w:eastAsiaTheme="minorHAnsi" w:hAnsi="Times New Roman" w:cs="Times New Roman"/>
        </w:rPr>
        <w:tab/>
        <w:t>11233</w:t>
      </w:r>
      <w:r w:rsidRPr="009D1688">
        <w:rPr>
          <w:rFonts w:ascii="Times New Roman" w:eastAsiaTheme="minorHAnsi" w:hAnsi="Times New Roman" w:cs="Times New Roman"/>
        </w:rPr>
        <w:tab/>
        <w:t>11370</w:t>
      </w:r>
      <w:r w:rsidRPr="009D1688">
        <w:rPr>
          <w:rFonts w:ascii="Times New Roman" w:eastAsiaTheme="minorHAnsi" w:hAnsi="Times New Roman" w:cs="Times New Roman"/>
        </w:rPr>
        <w:tab/>
        <w:t>11373</w:t>
      </w:r>
      <w:r w:rsidRPr="009D1688">
        <w:rPr>
          <w:rFonts w:ascii="Times New Roman" w:eastAsiaTheme="minorHAnsi" w:hAnsi="Times New Roman" w:cs="Times New Roman"/>
        </w:rPr>
        <w:tab/>
        <w:t>11385</w:t>
      </w:r>
    </w:p>
    <w:p w:rsidR="003A1EA4" w:rsidRPr="009D1688" w:rsidRDefault="003A1EA4" w:rsidP="003A1EA4">
      <w:pPr>
        <w:spacing w:before="240" w:after="0" w:line="276" w:lineRule="auto"/>
        <w:rPr>
          <w:rFonts w:ascii="Times New Roman" w:eastAsia="Arial Unicode MS" w:hAnsi="Times New Roman" w:cs="Times New Roman"/>
          <w:bCs/>
          <w:i/>
        </w:rPr>
      </w:pPr>
      <w:r w:rsidRPr="009D1688">
        <w:rPr>
          <w:rFonts w:ascii="Times New Roman" w:eastAsia="Arial Unicode MS" w:hAnsi="Times New Roman" w:cs="Times New Roman"/>
          <w:bCs/>
          <w:i/>
        </w:rPr>
        <w:t xml:space="preserve">Coney Island Hospital </w:t>
      </w:r>
    </w:p>
    <w:p w:rsidR="00792A07" w:rsidRDefault="003A1EA4" w:rsidP="00792A07">
      <w:pPr>
        <w:spacing w:after="0" w:line="276" w:lineRule="auto"/>
        <w:rPr>
          <w:rFonts w:ascii="Times New Roman" w:eastAsia="Arial Unicode MS" w:hAnsi="Times New Roman" w:cs="Times New Roman"/>
          <w:bCs/>
        </w:rPr>
      </w:pPr>
      <w:r w:rsidRPr="009D1688">
        <w:rPr>
          <w:rFonts w:ascii="Times New Roman" w:hAnsi="Times New Roman" w:cs="Times New Roman"/>
        </w:rPr>
        <w:t>10305</w:t>
      </w:r>
      <w:r w:rsidRPr="009D1688">
        <w:rPr>
          <w:rFonts w:ascii="Times New Roman" w:hAnsi="Times New Roman" w:cs="Times New Roman"/>
        </w:rPr>
        <w:tab/>
        <w:t>11204</w:t>
      </w:r>
      <w:r w:rsidRPr="009D1688">
        <w:rPr>
          <w:rFonts w:ascii="Times New Roman" w:hAnsi="Times New Roman" w:cs="Times New Roman"/>
        </w:rPr>
        <w:tab/>
        <w:t>11210</w:t>
      </w:r>
      <w:r w:rsidRPr="009D1688">
        <w:rPr>
          <w:rFonts w:ascii="Times New Roman" w:hAnsi="Times New Roman" w:cs="Times New Roman"/>
        </w:rPr>
        <w:tab/>
        <w:t>11214</w:t>
      </w:r>
      <w:r w:rsidRPr="009D1688">
        <w:rPr>
          <w:rFonts w:ascii="Times New Roman" w:hAnsi="Times New Roman" w:cs="Times New Roman"/>
        </w:rPr>
        <w:tab/>
        <w:t>11217</w:t>
      </w:r>
      <w:r w:rsidRPr="009D1688">
        <w:rPr>
          <w:rFonts w:ascii="Times New Roman" w:hAnsi="Times New Roman" w:cs="Times New Roman"/>
        </w:rPr>
        <w:tab/>
        <w:t>11218</w:t>
      </w:r>
      <w:r w:rsidRPr="009D1688">
        <w:rPr>
          <w:rFonts w:ascii="Times New Roman" w:hAnsi="Times New Roman" w:cs="Times New Roman"/>
        </w:rPr>
        <w:tab/>
        <w:t>11223</w:t>
      </w:r>
      <w:r w:rsidRPr="009D1688">
        <w:rPr>
          <w:rFonts w:ascii="Times New Roman" w:hAnsi="Times New Roman" w:cs="Times New Roman"/>
        </w:rPr>
        <w:tab/>
        <w:t>11224</w:t>
      </w:r>
      <w:r w:rsidRPr="009D1688">
        <w:rPr>
          <w:rFonts w:ascii="Times New Roman" w:hAnsi="Times New Roman" w:cs="Times New Roman"/>
        </w:rPr>
        <w:tab/>
        <w:t>11229</w:t>
      </w:r>
      <w:r w:rsidRPr="009D1688">
        <w:rPr>
          <w:rFonts w:ascii="Times New Roman" w:hAnsi="Times New Roman" w:cs="Times New Roman"/>
        </w:rPr>
        <w:tab/>
        <w:t>11230</w:t>
      </w:r>
      <w:r w:rsidRPr="009D1688">
        <w:rPr>
          <w:rFonts w:ascii="Times New Roman" w:hAnsi="Times New Roman" w:cs="Times New Roman"/>
        </w:rPr>
        <w:tab/>
        <w:t>11234</w:t>
      </w:r>
      <w:r w:rsidRPr="009D1688">
        <w:rPr>
          <w:rFonts w:ascii="Times New Roman" w:hAnsi="Times New Roman" w:cs="Times New Roman"/>
        </w:rPr>
        <w:tab/>
        <w:t>11235</w:t>
      </w:r>
      <w:r w:rsidRPr="009D1688">
        <w:rPr>
          <w:rFonts w:ascii="Times New Roman" w:eastAsia="Arial Unicode MS" w:hAnsi="Times New Roman" w:cs="Times New Roman"/>
          <w:bCs/>
        </w:rPr>
        <w:tab/>
      </w:r>
      <w:r w:rsidRPr="009D1688">
        <w:rPr>
          <w:rFonts w:ascii="Times New Roman" w:eastAsia="Arial Unicode MS" w:hAnsi="Times New Roman" w:cs="Times New Roman"/>
          <w:bCs/>
        </w:rPr>
        <w:tab/>
      </w:r>
    </w:p>
    <w:p w:rsidR="003A1EA4" w:rsidRPr="009D1688" w:rsidRDefault="003A1EA4" w:rsidP="00792A07">
      <w:pPr>
        <w:spacing w:after="0" w:line="276" w:lineRule="auto"/>
        <w:rPr>
          <w:rFonts w:ascii="Times New Roman" w:hAnsi="Times New Roman" w:cs="Times New Roman"/>
          <w:b/>
          <w:i/>
          <w:u w:val="single"/>
        </w:rPr>
      </w:pPr>
      <w:r w:rsidRPr="009D1688">
        <w:rPr>
          <w:rFonts w:ascii="Times New Roman" w:hAnsi="Times New Roman" w:cs="Times New Roman"/>
          <w:u w:val="single"/>
        </w:rPr>
        <w:t>Psychiatric Outpatient Service Areas</w:t>
      </w:r>
    </w:p>
    <w:p w:rsidR="003A1EA4" w:rsidRPr="009D1688" w:rsidRDefault="003A1EA4" w:rsidP="003A1EA4">
      <w:pPr>
        <w:spacing w:after="0" w:line="276" w:lineRule="auto"/>
        <w:rPr>
          <w:rFonts w:ascii="Times New Roman" w:eastAsia="Arial Unicode MS" w:hAnsi="Times New Roman" w:cs="Times New Roman"/>
          <w:bCs/>
          <w:i/>
        </w:rPr>
      </w:pPr>
      <w:r w:rsidRPr="009D1688">
        <w:rPr>
          <w:rFonts w:ascii="Times New Roman" w:eastAsia="Arial Unicode MS" w:hAnsi="Times New Roman" w:cs="Times New Roman"/>
          <w:bCs/>
          <w:i/>
        </w:rPr>
        <w:t xml:space="preserve">Bellevue Hospital 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hAnsi="Times New Roman" w:cs="Times New Roman"/>
        </w:rPr>
      </w:pPr>
      <w:r w:rsidRPr="009D1688">
        <w:rPr>
          <w:rFonts w:ascii="Times New Roman" w:hAnsi="Times New Roman" w:cs="Times New Roman"/>
        </w:rPr>
        <w:t>10002</w:t>
      </w:r>
      <w:r w:rsidRPr="009D1688">
        <w:rPr>
          <w:rFonts w:ascii="Times New Roman" w:hAnsi="Times New Roman" w:cs="Times New Roman"/>
        </w:rPr>
        <w:tab/>
        <w:t>10009</w:t>
      </w:r>
      <w:r w:rsidRPr="009D1688">
        <w:rPr>
          <w:rFonts w:ascii="Times New Roman" w:hAnsi="Times New Roman" w:cs="Times New Roman"/>
        </w:rPr>
        <w:tab/>
        <w:t>10016</w:t>
      </w:r>
      <w:r w:rsidRPr="009D1688">
        <w:rPr>
          <w:rFonts w:ascii="Times New Roman" w:hAnsi="Times New Roman" w:cs="Times New Roman"/>
        </w:rPr>
        <w:tab/>
        <w:t>10001</w:t>
      </w:r>
      <w:r w:rsidRPr="009D1688">
        <w:rPr>
          <w:rFonts w:ascii="Times New Roman" w:hAnsi="Times New Roman" w:cs="Times New Roman"/>
        </w:rPr>
        <w:tab/>
        <w:t>10029</w:t>
      </w:r>
      <w:r w:rsidRPr="009D1688">
        <w:rPr>
          <w:rFonts w:ascii="Times New Roman" w:hAnsi="Times New Roman" w:cs="Times New Roman"/>
        </w:rPr>
        <w:tab/>
        <w:t>11206</w:t>
      </w:r>
      <w:r w:rsidRPr="009D1688">
        <w:rPr>
          <w:rFonts w:ascii="Times New Roman" w:hAnsi="Times New Roman" w:cs="Times New Roman"/>
        </w:rPr>
        <w:tab/>
        <w:t>11221</w:t>
      </w:r>
      <w:r w:rsidRPr="009D1688">
        <w:rPr>
          <w:rFonts w:ascii="Times New Roman" w:hAnsi="Times New Roman" w:cs="Times New Roman"/>
        </w:rPr>
        <w:tab/>
        <w:t>10011</w:t>
      </w:r>
      <w:r w:rsidRPr="009D1688">
        <w:rPr>
          <w:rFonts w:ascii="Times New Roman" w:hAnsi="Times New Roman" w:cs="Times New Roman"/>
        </w:rPr>
        <w:tab/>
        <w:t>11208</w:t>
      </w:r>
      <w:r w:rsidRPr="009D1688">
        <w:rPr>
          <w:rFonts w:ascii="Times New Roman" w:hAnsi="Times New Roman" w:cs="Times New Roman"/>
        </w:rPr>
        <w:tab/>
        <w:t>11211</w:t>
      </w:r>
      <w:r w:rsidRPr="009D1688">
        <w:rPr>
          <w:rFonts w:ascii="Times New Roman" w:hAnsi="Times New Roman" w:cs="Times New Roman"/>
        </w:rPr>
        <w:tab/>
        <w:t>11368</w:t>
      </w:r>
      <w:r w:rsidRPr="009D1688">
        <w:rPr>
          <w:rFonts w:ascii="Times New Roman" w:hAnsi="Times New Roman" w:cs="Times New Roman"/>
        </w:rPr>
        <w:tab/>
        <w:t>10010</w:t>
      </w:r>
      <w:r w:rsidRPr="009D1688">
        <w:rPr>
          <w:rFonts w:ascii="Times New Roman" w:hAnsi="Times New Roman" w:cs="Times New Roman"/>
        </w:rPr>
        <w:tab/>
        <w:t>10456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hAnsi="Times New Roman" w:cs="Times New Roman"/>
        </w:rPr>
      </w:pPr>
      <w:r w:rsidRPr="009D1688">
        <w:rPr>
          <w:rFonts w:ascii="Times New Roman" w:hAnsi="Times New Roman" w:cs="Times New Roman"/>
        </w:rPr>
        <w:t>11207</w:t>
      </w:r>
      <w:r w:rsidRPr="009D1688">
        <w:rPr>
          <w:rFonts w:ascii="Times New Roman" w:hAnsi="Times New Roman" w:cs="Times New Roman"/>
        </w:rPr>
        <w:tab/>
        <w:t>11212</w:t>
      </w:r>
      <w:r w:rsidRPr="009D1688">
        <w:rPr>
          <w:rFonts w:ascii="Times New Roman" w:hAnsi="Times New Roman" w:cs="Times New Roman"/>
        </w:rPr>
        <w:tab/>
        <w:t>10003</w:t>
      </w:r>
      <w:r w:rsidRPr="009D1688">
        <w:rPr>
          <w:rFonts w:ascii="Times New Roman" w:hAnsi="Times New Roman" w:cs="Times New Roman"/>
        </w:rPr>
        <w:tab/>
        <w:t>10025</w:t>
      </w:r>
      <w:r w:rsidRPr="009D1688">
        <w:rPr>
          <w:rFonts w:ascii="Times New Roman" w:hAnsi="Times New Roman" w:cs="Times New Roman"/>
        </w:rPr>
        <w:tab/>
        <w:t>10036</w:t>
      </w:r>
      <w:r w:rsidRPr="009D1688">
        <w:rPr>
          <w:rFonts w:ascii="Times New Roman" w:hAnsi="Times New Roman" w:cs="Times New Roman"/>
        </w:rPr>
        <w:tab/>
        <w:t>11237</w:t>
      </w:r>
      <w:r w:rsidRPr="009D1688">
        <w:rPr>
          <w:rFonts w:ascii="Times New Roman" w:hAnsi="Times New Roman" w:cs="Times New Roman"/>
        </w:rPr>
        <w:tab/>
        <w:t>11385</w:t>
      </w:r>
      <w:r w:rsidRPr="009D1688">
        <w:rPr>
          <w:rFonts w:ascii="Times New Roman" w:hAnsi="Times New Roman" w:cs="Times New Roman"/>
        </w:rPr>
        <w:tab/>
        <w:t>10452</w:t>
      </w:r>
      <w:r w:rsidRPr="009D1688">
        <w:rPr>
          <w:rFonts w:ascii="Times New Roman" w:hAnsi="Times New Roman" w:cs="Times New Roman"/>
        </w:rPr>
        <w:tab/>
        <w:t>10035</w:t>
      </w:r>
      <w:r w:rsidRPr="009D1688">
        <w:rPr>
          <w:rFonts w:ascii="Times New Roman" w:hAnsi="Times New Roman" w:cs="Times New Roman"/>
        </w:rPr>
        <w:tab/>
        <w:t>10467</w:t>
      </w:r>
      <w:r w:rsidRPr="009D1688">
        <w:rPr>
          <w:rFonts w:ascii="Times New Roman" w:hAnsi="Times New Roman" w:cs="Times New Roman"/>
        </w:rPr>
        <w:tab/>
        <w:t>10027</w:t>
      </w:r>
      <w:r w:rsidRPr="009D1688">
        <w:rPr>
          <w:rFonts w:ascii="Times New Roman" w:hAnsi="Times New Roman" w:cs="Times New Roman"/>
        </w:rPr>
        <w:tab/>
        <w:t>10038</w:t>
      </w:r>
      <w:r w:rsidRPr="009D1688">
        <w:rPr>
          <w:rFonts w:ascii="Times New Roman" w:hAnsi="Times New Roman" w:cs="Times New Roman"/>
        </w:rPr>
        <w:tab/>
        <w:t>10019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hAnsi="Times New Roman" w:cs="Times New Roman"/>
        </w:rPr>
      </w:pPr>
      <w:r w:rsidRPr="009D1688">
        <w:rPr>
          <w:rFonts w:ascii="Times New Roman" w:hAnsi="Times New Roman" w:cs="Times New Roman"/>
        </w:rPr>
        <w:lastRenderedPageBreak/>
        <w:t>11233</w:t>
      </w:r>
      <w:r w:rsidRPr="009D1688">
        <w:rPr>
          <w:rFonts w:ascii="Times New Roman" w:hAnsi="Times New Roman" w:cs="Times New Roman"/>
        </w:rPr>
        <w:tab/>
        <w:t>10453</w:t>
      </w:r>
      <w:r w:rsidRPr="009D1688">
        <w:rPr>
          <w:rFonts w:ascii="Times New Roman" w:hAnsi="Times New Roman" w:cs="Times New Roman"/>
        </w:rPr>
        <w:tab/>
        <w:t>10457</w:t>
      </w:r>
      <w:r w:rsidRPr="009D1688">
        <w:rPr>
          <w:rFonts w:ascii="Times New Roman" w:hAnsi="Times New Roman" w:cs="Times New Roman"/>
        </w:rPr>
        <w:tab/>
        <w:t>10459</w:t>
      </w:r>
      <w:r w:rsidRPr="009D1688">
        <w:rPr>
          <w:rFonts w:ascii="Times New Roman" w:hAnsi="Times New Roman" w:cs="Times New Roman"/>
        </w:rPr>
        <w:tab/>
        <w:t>10472</w:t>
      </w:r>
      <w:r w:rsidRPr="009D1688">
        <w:rPr>
          <w:rFonts w:ascii="Times New Roman" w:hAnsi="Times New Roman" w:cs="Times New Roman"/>
        </w:rPr>
        <w:tab/>
        <w:t>11201</w:t>
      </w:r>
      <w:r w:rsidRPr="009D1688">
        <w:rPr>
          <w:rFonts w:ascii="Times New Roman" w:hAnsi="Times New Roman" w:cs="Times New Roman"/>
        </w:rPr>
        <w:tab/>
        <w:t>11216</w:t>
      </w:r>
      <w:r w:rsidRPr="009D1688">
        <w:rPr>
          <w:rFonts w:ascii="Times New Roman" w:hAnsi="Times New Roman" w:cs="Times New Roman"/>
        </w:rPr>
        <w:tab/>
        <w:t>10032</w:t>
      </w:r>
      <w:r w:rsidRPr="009D1688">
        <w:rPr>
          <w:rFonts w:ascii="Times New Roman" w:hAnsi="Times New Roman" w:cs="Times New Roman"/>
        </w:rPr>
        <w:tab/>
        <w:t>10454</w:t>
      </w:r>
      <w:r w:rsidRPr="009D1688">
        <w:rPr>
          <w:rFonts w:ascii="Times New Roman" w:hAnsi="Times New Roman" w:cs="Times New Roman"/>
        </w:rPr>
        <w:tab/>
        <w:t>10455</w:t>
      </w:r>
      <w:r w:rsidRPr="009D1688">
        <w:rPr>
          <w:rFonts w:ascii="Times New Roman" w:hAnsi="Times New Roman" w:cs="Times New Roman"/>
        </w:rPr>
        <w:tab/>
        <w:t>10458</w:t>
      </w:r>
      <w:r w:rsidRPr="009D1688">
        <w:rPr>
          <w:rFonts w:ascii="Times New Roman" w:hAnsi="Times New Roman" w:cs="Times New Roman"/>
        </w:rPr>
        <w:tab/>
        <w:t>10468</w:t>
      </w:r>
      <w:r w:rsidRPr="009D1688">
        <w:rPr>
          <w:rFonts w:ascii="Times New Roman" w:hAnsi="Times New Roman" w:cs="Times New Roman"/>
        </w:rPr>
        <w:tab/>
        <w:t>11213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hAnsi="Times New Roman" w:cs="Times New Roman"/>
        </w:rPr>
      </w:pPr>
      <w:r w:rsidRPr="009D1688">
        <w:rPr>
          <w:rFonts w:ascii="Times New Roman" w:hAnsi="Times New Roman" w:cs="Times New Roman"/>
        </w:rPr>
        <w:t>10026</w:t>
      </w:r>
      <w:r w:rsidRPr="009D1688">
        <w:rPr>
          <w:rFonts w:ascii="Times New Roman" w:hAnsi="Times New Roman" w:cs="Times New Roman"/>
        </w:rPr>
        <w:tab/>
        <w:t>10030</w:t>
      </w:r>
      <w:r w:rsidRPr="009D1688">
        <w:rPr>
          <w:rFonts w:ascii="Times New Roman" w:hAnsi="Times New Roman" w:cs="Times New Roman"/>
        </w:rPr>
        <w:tab/>
        <w:t>11106</w:t>
      </w:r>
      <w:r w:rsidRPr="009D1688">
        <w:rPr>
          <w:rFonts w:ascii="Times New Roman" w:hAnsi="Times New Roman" w:cs="Times New Roman"/>
        </w:rPr>
        <w:tab/>
        <w:t>10031</w:t>
      </w:r>
      <w:r w:rsidRPr="009D1688">
        <w:rPr>
          <w:rFonts w:ascii="Times New Roman" w:hAnsi="Times New Roman" w:cs="Times New Roman"/>
        </w:rPr>
        <w:tab/>
        <w:t>11432</w:t>
      </w:r>
      <w:r w:rsidRPr="009D1688">
        <w:rPr>
          <w:rFonts w:ascii="Times New Roman" w:hAnsi="Times New Roman" w:cs="Times New Roman"/>
        </w:rPr>
        <w:tab/>
        <w:t>10012</w:t>
      </w:r>
      <w:r w:rsidRPr="009D1688">
        <w:rPr>
          <w:rFonts w:ascii="Times New Roman" w:hAnsi="Times New Roman" w:cs="Times New Roman"/>
        </w:rPr>
        <w:tab/>
        <w:t>10128</w:t>
      </w:r>
      <w:r w:rsidRPr="009D1688">
        <w:rPr>
          <w:rFonts w:ascii="Times New Roman" w:hAnsi="Times New Roman" w:cs="Times New Roman"/>
        </w:rPr>
        <w:tab/>
        <w:t>10451</w:t>
      </w:r>
      <w:r w:rsidRPr="009D1688">
        <w:rPr>
          <w:rFonts w:ascii="Times New Roman" w:hAnsi="Times New Roman" w:cs="Times New Roman"/>
        </w:rPr>
        <w:tab/>
        <w:t>11205</w:t>
      </w:r>
      <w:r w:rsidRPr="009D1688">
        <w:rPr>
          <w:rFonts w:ascii="Times New Roman" w:hAnsi="Times New Roman" w:cs="Times New Roman"/>
        </w:rPr>
        <w:tab/>
        <w:t>11218</w:t>
      </w:r>
      <w:r w:rsidRPr="009D1688">
        <w:rPr>
          <w:rFonts w:ascii="Times New Roman" w:hAnsi="Times New Roman" w:cs="Times New Roman"/>
        </w:rPr>
        <w:tab/>
        <w:t>11223</w:t>
      </w:r>
      <w:r w:rsidRPr="009D1688">
        <w:rPr>
          <w:rFonts w:ascii="Times New Roman" w:hAnsi="Times New Roman" w:cs="Times New Roman"/>
        </w:rPr>
        <w:tab/>
        <w:t>10024</w:t>
      </w:r>
      <w:r w:rsidRPr="009D1688">
        <w:rPr>
          <w:rFonts w:ascii="Times New Roman" w:hAnsi="Times New Roman" w:cs="Times New Roman"/>
        </w:rPr>
        <w:tab/>
        <w:t>10460</w:t>
      </w:r>
    </w:p>
    <w:p w:rsidR="003A1EA4" w:rsidRPr="009D1688" w:rsidRDefault="003A1EA4" w:rsidP="003A1EA4">
      <w:pPr>
        <w:spacing w:after="0" w:afterAutospacing="0" w:line="276" w:lineRule="auto"/>
        <w:rPr>
          <w:rFonts w:ascii="Times New Roman" w:hAnsi="Times New Roman" w:cs="Times New Roman"/>
        </w:rPr>
      </w:pPr>
      <w:r w:rsidRPr="009D1688">
        <w:rPr>
          <w:rFonts w:ascii="Times New Roman" w:hAnsi="Times New Roman" w:cs="Times New Roman"/>
        </w:rPr>
        <w:t>11101</w:t>
      </w:r>
      <w:r w:rsidRPr="009D1688">
        <w:rPr>
          <w:rFonts w:ascii="Times New Roman" w:hAnsi="Times New Roman" w:cs="Times New Roman"/>
        </w:rPr>
        <w:tab/>
      </w:r>
      <w:r w:rsidRPr="009D1688">
        <w:rPr>
          <w:rFonts w:ascii="Times New Roman" w:hAnsi="Times New Roman" w:cs="Times New Roman"/>
        </w:rPr>
        <w:tab/>
      </w:r>
      <w:r w:rsidRPr="009D1688">
        <w:rPr>
          <w:rFonts w:ascii="Times New Roman" w:hAnsi="Times New Roman" w:cs="Times New Roman"/>
        </w:rPr>
        <w:tab/>
      </w:r>
      <w:r w:rsidRPr="009D1688">
        <w:rPr>
          <w:rFonts w:ascii="Times New Roman" w:hAnsi="Times New Roman" w:cs="Times New Roman"/>
        </w:rPr>
        <w:tab/>
      </w:r>
      <w:r w:rsidRPr="009D1688">
        <w:rPr>
          <w:rFonts w:ascii="Times New Roman" w:hAnsi="Times New Roman" w:cs="Times New Roman"/>
        </w:rPr>
        <w:tab/>
      </w:r>
      <w:r w:rsidRPr="009D1688">
        <w:rPr>
          <w:rFonts w:ascii="Times New Roman" w:hAnsi="Times New Roman" w:cs="Times New Roman"/>
        </w:rPr>
        <w:tab/>
      </w:r>
    </w:p>
    <w:p w:rsidR="003A1EA4" w:rsidRPr="009D1688" w:rsidRDefault="003A1EA4" w:rsidP="003A1EA4">
      <w:pPr>
        <w:spacing w:before="240" w:after="0" w:line="276" w:lineRule="auto"/>
        <w:rPr>
          <w:rFonts w:ascii="Times New Roman" w:eastAsia="Arial Unicode MS" w:hAnsi="Times New Roman" w:cs="Times New Roman"/>
          <w:bCs/>
          <w:i/>
        </w:rPr>
      </w:pPr>
      <w:r w:rsidRPr="009D1688">
        <w:rPr>
          <w:rFonts w:ascii="Times New Roman" w:eastAsia="Arial Unicode MS" w:hAnsi="Times New Roman" w:cs="Times New Roman"/>
          <w:bCs/>
          <w:i/>
        </w:rPr>
        <w:t xml:space="preserve">Coney Island Hospital </w:t>
      </w:r>
    </w:p>
    <w:p w:rsidR="003A1EA4" w:rsidRPr="009D1688" w:rsidRDefault="003A1EA4" w:rsidP="003A1EA4">
      <w:pPr>
        <w:spacing w:after="0" w:line="276" w:lineRule="auto"/>
        <w:rPr>
          <w:rFonts w:ascii="Times New Roman" w:eastAsiaTheme="minorHAnsi" w:hAnsi="Times New Roman" w:cs="Times New Roman"/>
        </w:rPr>
      </w:pPr>
      <w:r w:rsidRPr="009D1688">
        <w:rPr>
          <w:rFonts w:ascii="Times New Roman" w:eastAsiaTheme="minorHAnsi" w:hAnsi="Times New Roman" w:cs="Times New Roman"/>
        </w:rPr>
        <w:t>11235</w:t>
      </w:r>
      <w:r w:rsidRPr="009D1688">
        <w:rPr>
          <w:rFonts w:ascii="Times New Roman" w:eastAsiaTheme="minorHAnsi" w:hAnsi="Times New Roman" w:cs="Times New Roman"/>
        </w:rPr>
        <w:tab/>
        <w:t>11224</w:t>
      </w:r>
      <w:r w:rsidRPr="009D1688">
        <w:rPr>
          <w:rFonts w:ascii="Times New Roman" w:eastAsiaTheme="minorHAnsi" w:hAnsi="Times New Roman" w:cs="Times New Roman"/>
        </w:rPr>
        <w:tab/>
        <w:t>11229</w:t>
      </w:r>
      <w:r w:rsidRPr="009D1688">
        <w:rPr>
          <w:rFonts w:ascii="Times New Roman" w:eastAsiaTheme="minorHAnsi" w:hAnsi="Times New Roman" w:cs="Times New Roman"/>
        </w:rPr>
        <w:tab/>
        <w:t>11223</w:t>
      </w:r>
      <w:r w:rsidRPr="009D1688">
        <w:rPr>
          <w:rFonts w:ascii="Times New Roman" w:eastAsiaTheme="minorHAnsi" w:hAnsi="Times New Roman" w:cs="Times New Roman"/>
        </w:rPr>
        <w:tab/>
        <w:t>11214</w:t>
      </w:r>
      <w:r w:rsidRPr="009D1688">
        <w:rPr>
          <w:rFonts w:ascii="Times New Roman" w:eastAsiaTheme="minorHAnsi" w:hAnsi="Times New Roman" w:cs="Times New Roman"/>
        </w:rPr>
        <w:tab/>
        <w:t>11230</w:t>
      </w:r>
    </w:p>
    <w:p w:rsidR="000B13B5" w:rsidRPr="009D1688" w:rsidRDefault="000B13B5">
      <w:pPr>
        <w:spacing w:after="200" w:afterAutospacing="0" w:line="276" w:lineRule="auto"/>
        <w:rPr>
          <w:rFonts w:ascii="Times New Roman" w:hAnsi="Times New Roman" w:cs="Times New Roman"/>
        </w:rPr>
      </w:pPr>
    </w:p>
    <w:sectPr w:rsidR="000B13B5" w:rsidRPr="009D1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A4"/>
    <w:rsid w:val="00014090"/>
    <w:rsid w:val="000B13B5"/>
    <w:rsid w:val="001C4DB8"/>
    <w:rsid w:val="00204626"/>
    <w:rsid w:val="003A1EA4"/>
    <w:rsid w:val="00792A07"/>
    <w:rsid w:val="00824202"/>
    <w:rsid w:val="009D1688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A4"/>
    <w:pPr>
      <w:spacing w:after="100" w:afterAutospacing="1" w:line="36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A4"/>
    <w:pPr>
      <w:spacing w:before="240"/>
      <w:outlineLvl w:val="0"/>
    </w:pPr>
    <w:rPr>
      <w:b/>
      <w:caps/>
      <w:sz w:val="24"/>
      <w:szCs w:val="24"/>
      <w:lang w:bidi="th-TH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1EA4"/>
    <w:pPr>
      <w:keepNext/>
      <w:spacing w:before="240" w:after="60" w:line="300" w:lineRule="auto"/>
      <w:outlineLvl w:val="1"/>
    </w:pPr>
    <w:rPr>
      <w:rFonts w:eastAsia="Arial Unicode MS"/>
      <w:b/>
      <w:bCs/>
      <w:u w:val="singl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A1EA4"/>
    <w:pPr>
      <w:numPr>
        <w:ilvl w:val="2"/>
      </w:numPr>
      <w:outlineLvl w:val="2"/>
    </w:pPr>
    <w:rPr>
      <w:i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EA4"/>
    <w:rPr>
      <w:rFonts w:ascii="Arial" w:eastAsia="Times New Roman" w:hAnsi="Arial" w:cs="Arial"/>
      <w:b/>
      <w:caps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3A1EA4"/>
    <w:rPr>
      <w:rFonts w:ascii="Arial" w:eastAsia="Arial Unicode MS" w:hAnsi="Arial" w:cs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3A1EA4"/>
    <w:rPr>
      <w:rFonts w:ascii="Arial" w:eastAsia="Arial Unicode MS" w:hAnsi="Arial" w:cs="Arial"/>
      <w:b/>
      <w:bCs/>
      <w:i/>
    </w:rPr>
  </w:style>
  <w:style w:type="paragraph" w:styleId="NoSpacing">
    <w:name w:val="No Spacing"/>
    <w:uiPriority w:val="1"/>
    <w:qFormat/>
    <w:rsid w:val="00204626"/>
    <w:pPr>
      <w:spacing w:after="0" w:afterAutospacing="1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A4"/>
    <w:pPr>
      <w:spacing w:after="100" w:afterAutospacing="1" w:line="36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A4"/>
    <w:pPr>
      <w:spacing w:before="240"/>
      <w:outlineLvl w:val="0"/>
    </w:pPr>
    <w:rPr>
      <w:b/>
      <w:caps/>
      <w:sz w:val="24"/>
      <w:szCs w:val="24"/>
      <w:lang w:bidi="th-TH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1EA4"/>
    <w:pPr>
      <w:keepNext/>
      <w:spacing w:before="240" w:after="60" w:line="300" w:lineRule="auto"/>
      <w:outlineLvl w:val="1"/>
    </w:pPr>
    <w:rPr>
      <w:rFonts w:eastAsia="Arial Unicode MS"/>
      <w:b/>
      <w:bCs/>
      <w:u w:val="singl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3A1EA4"/>
    <w:pPr>
      <w:numPr>
        <w:ilvl w:val="2"/>
      </w:numPr>
      <w:outlineLvl w:val="2"/>
    </w:pPr>
    <w:rPr>
      <w:i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EA4"/>
    <w:rPr>
      <w:rFonts w:ascii="Arial" w:eastAsia="Times New Roman" w:hAnsi="Arial" w:cs="Arial"/>
      <w:b/>
      <w:caps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3A1EA4"/>
    <w:rPr>
      <w:rFonts w:ascii="Arial" w:eastAsia="Arial Unicode MS" w:hAnsi="Arial" w:cs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3A1EA4"/>
    <w:rPr>
      <w:rFonts w:ascii="Arial" w:eastAsia="Arial Unicode MS" w:hAnsi="Arial" w:cs="Arial"/>
      <w:b/>
      <w:bCs/>
      <w:i/>
    </w:rPr>
  </w:style>
  <w:style w:type="paragraph" w:styleId="NoSpacing">
    <w:name w:val="No Spacing"/>
    <w:uiPriority w:val="1"/>
    <w:qFormat/>
    <w:rsid w:val="00204626"/>
    <w:pPr>
      <w:spacing w:after="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Gerod Hall</dc:creator>
  <cp:lastModifiedBy>Gerod Hall</cp:lastModifiedBy>
  <cp:revision>6</cp:revision>
  <dcterms:created xsi:type="dcterms:W3CDTF">2015-12-23T20:40:00Z</dcterms:created>
  <dcterms:modified xsi:type="dcterms:W3CDTF">2016-03-04T15:07:00Z</dcterms:modified>
</cp:coreProperties>
</file>