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0994" w14:textId="77777777" w:rsidR="00DD3365" w:rsidRPr="00A25B1A" w:rsidRDefault="00DD3365" w:rsidP="00DD3365">
      <w:pPr>
        <w:spacing w:line="480" w:lineRule="auto"/>
        <w:jc w:val="center"/>
        <w:rPr>
          <w:rFonts w:ascii="Times New Roman" w:hAnsi="Times New Roman" w:cs="Times New Roman"/>
          <w:b/>
          <w:sz w:val="24"/>
        </w:rPr>
      </w:pPr>
      <w:r w:rsidRPr="00A25B1A">
        <w:rPr>
          <w:rFonts w:ascii="Times New Roman" w:hAnsi="Times New Roman" w:cs="Times New Roman"/>
          <w:b/>
          <w:sz w:val="24"/>
        </w:rPr>
        <w:t xml:space="preserve">The </w:t>
      </w:r>
      <w:r w:rsidRPr="00172151">
        <w:rPr>
          <w:rFonts w:ascii="Times New Roman" w:hAnsi="Times New Roman" w:cs="Times New Roman"/>
          <w:b/>
          <w:sz w:val="24"/>
        </w:rPr>
        <w:t xml:space="preserve">Numeric Understanding Measures </w:t>
      </w:r>
      <w:r>
        <w:rPr>
          <w:rFonts w:ascii="Times New Roman" w:hAnsi="Times New Roman" w:cs="Times New Roman"/>
          <w:b/>
          <w:sz w:val="24"/>
        </w:rPr>
        <w:t>(</w:t>
      </w:r>
      <w:r w:rsidRPr="00A25B1A">
        <w:rPr>
          <w:rFonts w:ascii="Times New Roman" w:hAnsi="Times New Roman" w:cs="Times New Roman"/>
          <w:b/>
          <w:sz w:val="24"/>
        </w:rPr>
        <w:t>NUM</w:t>
      </w:r>
      <w:r>
        <w:rPr>
          <w:rFonts w:ascii="Times New Roman" w:hAnsi="Times New Roman" w:cs="Times New Roman"/>
          <w:b/>
          <w:sz w:val="24"/>
        </w:rPr>
        <w:t>)</w:t>
      </w:r>
      <w:r w:rsidRPr="00A25B1A">
        <w:rPr>
          <w:rFonts w:ascii="Times New Roman" w:hAnsi="Times New Roman" w:cs="Times New Roman"/>
          <w:b/>
          <w:sz w:val="24"/>
        </w:rPr>
        <w:t xml:space="preserve">: Developing and Validating Adaptive and </w:t>
      </w:r>
      <w:r>
        <w:rPr>
          <w:rFonts w:ascii="Times New Roman" w:hAnsi="Times New Roman" w:cs="Times New Roman"/>
          <w:b/>
          <w:sz w:val="24"/>
        </w:rPr>
        <w:t>Non-Adaptive</w:t>
      </w:r>
      <w:r w:rsidRPr="00A25B1A">
        <w:rPr>
          <w:rFonts w:ascii="Times New Roman" w:hAnsi="Times New Roman" w:cs="Times New Roman"/>
          <w:b/>
          <w:sz w:val="24"/>
        </w:rPr>
        <w:t xml:space="preserve"> Numeracy Scales</w:t>
      </w:r>
    </w:p>
    <w:p w14:paraId="4594209F" w14:textId="77777777" w:rsidR="00DD3365" w:rsidRPr="00A25B1A" w:rsidRDefault="00DD3365" w:rsidP="00DD3365">
      <w:pPr>
        <w:spacing w:line="480" w:lineRule="auto"/>
        <w:jc w:val="center"/>
        <w:rPr>
          <w:rFonts w:ascii="Times New Roman" w:hAnsi="Times New Roman" w:cs="Times New Roman"/>
          <w:b/>
          <w:bCs/>
          <w:sz w:val="24"/>
        </w:rPr>
      </w:pPr>
      <w:r w:rsidRPr="00A25B1A">
        <w:rPr>
          <w:rFonts w:ascii="Times New Roman" w:hAnsi="Times New Roman" w:cs="Times New Roman"/>
          <w:b/>
          <w:bCs/>
          <w:sz w:val="24"/>
        </w:rPr>
        <w:t>SUPPLEMENTAL MATERIALS</w:t>
      </w:r>
    </w:p>
    <w:p w14:paraId="5EB453E5" w14:textId="77777777" w:rsidR="00DD3365" w:rsidRPr="00500D96" w:rsidRDefault="00DD3365" w:rsidP="00DD3365">
      <w:pPr>
        <w:spacing w:line="480" w:lineRule="auto"/>
        <w:jc w:val="center"/>
        <w:rPr>
          <w:rFonts w:ascii="Times New Roman" w:hAnsi="Times New Roman" w:cs="Times New Roman"/>
          <w:sz w:val="24"/>
        </w:rPr>
      </w:pPr>
      <w:r w:rsidRPr="00A25B1A">
        <w:rPr>
          <w:rFonts w:ascii="Times New Roman" w:hAnsi="Times New Roman" w:cs="Times New Roman"/>
          <w:sz w:val="24"/>
        </w:rPr>
        <w:t>Michael</w:t>
      </w:r>
      <w:r>
        <w:rPr>
          <w:rFonts w:ascii="Times New Roman" w:hAnsi="Times New Roman" w:cs="Times New Roman"/>
          <w:sz w:val="24"/>
        </w:rPr>
        <w:t xml:space="preserve"> C.</w:t>
      </w:r>
      <w:r w:rsidRPr="00A25B1A">
        <w:rPr>
          <w:rFonts w:ascii="Times New Roman" w:hAnsi="Times New Roman" w:cs="Times New Roman"/>
          <w:sz w:val="24"/>
        </w:rPr>
        <w:t xml:space="preserve"> Silverstein</w:t>
      </w:r>
      <w:r>
        <w:rPr>
          <w:rFonts w:ascii="Times New Roman" w:hAnsi="Times New Roman" w:cs="Times New Roman"/>
          <w:sz w:val="24"/>
        </w:rPr>
        <w:t>,</w:t>
      </w:r>
      <w:r w:rsidRPr="00A25B1A">
        <w:rPr>
          <w:rFonts w:ascii="Times New Roman" w:hAnsi="Times New Roman" w:cs="Times New Roman"/>
          <w:sz w:val="24"/>
        </w:rPr>
        <w:t xml:space="preserve"> Pär Bjälkebring</w:t>
      </w:r>
      <w:r>
        <w:rPr>
          <w:rFonts w:ascii="Times New Roman" w:hAnsi="Times New Roman" w:cs="Times New Roman"/>
          <w:sz w:val="24"/>
        </w:rPr>
        <w:t>,</w:t>
      </w:r>
      <w:r w:rsidRPr="00A25B1A">
        <w:rPr>
          <w:rFonts w:ascii="Times New Roman" w:hAnsi="Times New Roman" w:cs="Times New Roman"/>
          <w:sz w:val="24"/>
        </w:rPr>
        <w:t xml:space="preserve"> Brittany Shoots-Reinhard</w:t>
      </w:r>
      <w:r>
        <w:rPr>
          <w:rFonts w:ascii="Times New Roman" w:hAnsi="Times New Roman" w:cs="Times New Roman"/>
          <w:sz w:val="24"/>
        </w:rPr>
        <w:t>,</w:t>
      </w:r>
      <w:r w:rsidRPr="00A25B1A">
        <w:rPr>
          <w:rFonts w:ascii="Times New Roman" w:hAnsi="Times New Roman" w:cs="Times New Roman"/>
          <w:sz w:val="24"/>
        </w:rPr>
        <w:t xml:space="preserve"> Ellen Peters</w:t>
      </w:r>
    </w:p>
    <w:p w14:paraId="470353C1" w14:textId="77777777" w:rsidR="00DD3365" w:rsidRPr="00CC1FBB" w:rsidRDefault="00DD3365" w:rsidP="00DD3365">
      <w:pPr>
        <w:spacing w:after="0" w:line="240" w:lineRule="auto"/>
        <w:rPr>
          <w:rFonts w:ascii="Times New Roman" w:hAnsi="Times New Roman" w:cs="Times New Roman"/>
          <w:bCs/>
          <w:sz w:val="24"/>
          <w:szCs w:val="24"/>
          <w:lang w:val="en-GB"/>
        </w:rPr>
      </w:pPr>
      <w:r w:rsidRPr="00CC1FBB">
        <w:rPr>
          <w:rFonts w:ascii="Times New Roman" w:hAnsi="Times New Roman" w:cs="Times New Roman"/>
          <w:bCs/>
          <w:sz w:val="24"/>
          <w:szCs w:val="24"/>
          <w:lang w:val="en-GB"/>
        </w:rPr>
        <w:t>Michael C. Silverstein, MS</w:t>
      </w:r>
      <w:r>
        <w:rPr>
          <w:rFonts w:ascii="Times New Roman" w:hAnsi="Times New Roman" w:cs="Times New Roman"/>
          <w:bCs/>
          <w:sz w:val="24"/>
          <w:szCs w:val="24"/>
          <w:lang w:val="en-GB"/>
        </w:rPr>
        <w:t>*</w:t>
      </w:r>
    </w:p>
    <w:p w14:paraId="65B0EB9A" w14:textId="77777777" w:rsidR="00DD3365" w:rsidRPr="00CC1FBB" w:rsidRDefault="00DD3365" w:rsidP="00DD3365">
      <w:pPr>
        <w:spacing w:after="0" w:line="240" w:lineRule="auto"/>
        <w:rPr>
          <w:rFonts w:ascii="Times New Roman" w:hAnsi="Times New Roman" w:cs="Times New Roman"/>
          <w:bCs/>
          <w:sz w:val="24"/>
          <w:szCs w:val="24"/>
          <w:lang w:val="en-GB"/>
        </w:rPr>
      </w:pPr>
      <w:r w:rsidRPr="00CC1FBB">
        <w:rPr>
          <w:rFonts w:ascii="Times New Roman" w:hAnsi="Times New Roman" w:cs="Times New Roman"/>
          <w:bCs/>
          <w:sz w:val="24"/>
          <w:szCs w:val="24"/>
          <w:lang w:val="en-GB"/>
        </w:rPr>
        <w:t>Center for Science Communication Research</w:t>
      </w:r>
    </w:p>
    <w:p w14:paraId="4F4B60A4" w14:textId="77777777" w:rsidR="00DD3365" w:rsidRPr="00CC1FBB" w:rsidRDefault="00DD3365" w:rsidP="00DD3365">
      <w:pPr>
        <w:spacing w:after="0" w:line="240" w:lineRule="auto"/>
        <w:rPr>
          <w:rFonts w:ascii="Times New Roman" w:hAnsi="Times New Roman" w:cs="Times New Roman"/>
          <w:bCs/>
          <w:sz w:val="24"/>
          <w:szCs w:val="24"/>
          <w:lang w:val="en-GB"/>
        </w:rPr>
      </w:pPr>
      <w:r w:rsidRPr="00CC1FBB">
        <w:rPr>
          <w:rFonts w:ascii="Times New Roman" w:hAnsi="Times New Roman" w:cs="Times New Roman"/>
          <w:bCs/>
          <w:sz w:val="24"/>
          <w:szCs w:val="24"/>
          <w:lang w:val="en-GB"/>
        </w:rPr>
        <w:t>Department of Psychology</w:t>
      </w:r>
    </w:p>
    <w:p w14:paraId="19C74A6C" w14:textId="77777777" w:rsidR="00DD3365" w:rsidRPr="00CC1FBB" w:rsidRDefault="00DD3365" w:rsidP="00DD3365">
      <w:pPr>
        <w:spacing w:after="0" w:line="240" w:lineRule="auto"/>
        <w:rPr>
          <w:rFonts w:ascii="Times New Roman" w:hAnsi="Times New Roman" w:cs="Times New Roman"/>
          <w:bCs/>
          <w:sz w:val="24"/>
          <w:szCs w:val="24"/>
          <w:lang w:val="en-GB"/>
        </w:rPr>
      </w:pPr>
      <w:r w:rsidRPr="00CC1FBB">
        <w:rPr>
          <w:rFonts w:ascii="Times New Roman" w:hAnsi="Times New Roman" w:cs="Times New Roman"/>
          <w:bCs/>
          <w:sz w:val="24"/>
          <w:szCs w:val="24"/>
          <w:lang w:val="en-GB"/>
        </w:rPr>
        <w:t>University of Oregon</w:t>
      </w:r>
    </w:p>
    <w:p w14:paraId="0D7ED8B8" w14:textId="77777777" w:rsidR="00DD3365" w:rsidRPr="00CC1FBB" w:rsidRDefault="00DD3365" w:rsidP="00DD3365">
      <w:pPr>
        <w:spacing w:after="0" w:line="240" w:lineRule="auto"/>
        <w:rPr>
          <w:rFonts w:ascii="Times New Roman" w:hAnsi="Times New Roman" w:cs="Times New Roman"/>
          <w:bCs/>
          <w:sz w:val="24"/>
          <w:szCs w:val="24"/>
          <w:lang w:val="en-GB"/>
        </w:rPr>
      </w:pPr>
      <w:r w:rsidRPr="00CC1FBB">
        <w:rPr>
          <w:rFonts w:ascii="Times New Roman" w:hAnsi="Times New Roman" w:cs="Times New Roman"/>
          <w:bCs/>
          <w:sz w:val="24"/>
          <w:szCs w:val="24"/>
          <w:lang w:val="en-GB"/>
        </w:rPr>
        <w:t>1715 Franklin Blvd.</w:t>
      </w:r>
    </w:p>
    <w:p w14:paraId="564CC942" w14:textId="77777777" w:rsidR="00DD3365" w:rsidRPr="00CC1FBB" w:rsidRDefault="00DD3365" w:rsidP="00DD3365">
      <w:pPr>
        <w:spacing w:after="0" w:line="240" w:lineRule="auto"/>
        <w:rPr>
          <w:rFonts w:ascii="Times New Roman" w:hAnsi="Times New Roman" w:cs="Times New Roman"/>
          <w:bCs/>
          <w:sz w:val="24"/>
          <w:szCs w:val="24"/>
          <w:lang w:val="en-GB"/>
        </w:rPr>
      </w:pPr>
      <w:r w:rsidRPr="00CC1FBB">
        <w:rPr>
          <w:rFonts w:ascii="Times New Roman" w:hAnsi="Times New Roman" w:cs="Times New Roman"/>
          <w:bCs/>
          <w:sz w:val="24"/>
          <w:szCs w:val="24"/>
          <w:lang w:val="en-GB"/>
        </w:rPr>
        <w:t>Eugene, OR 97403</w:t>
      </w:r>
    </w:p>
    <w:p w14:paraId="5AD1CE94" w14:textId="77777777" w:rsidR="00DD3365" w:rsidRPr="00CC1FBB" w:rsidRDefault="00DD3365" w:rsidP="00DD3365">
      <w:pPr>
        <w:spacing w:after="0" w:line="240" w:lineRule="auto"/>
        <w:rPr>
          <w:rFonts w:ascii="Times New Roman" w:hAnsi="Times New Roman" w:cs="Times New Roman"/>
          <w:bCs/>
          <w:sz w:val="24"/>
          <w:szCs w:val="24"/>
          <w:lang w:val="en-GB"/>
        </w:rPr>
      </w:pPr>
      <w:r w:rsidRPr="00CC1FBB">
        <w:rPr>
          <w:rFonts w:ascii="Times New Roman" w:hAnsi="Times New Roman" w:cs="Times New Roman"/>
          <w:bCs/>
          <w:sz w:val="24"/>
          <w:szCs w:val="24"/>
          <w:lang w:val="en-GB"/>
        </w:rPr>
        <w:t>United States</w:t>
      </w:r>
    </w:p>
    <w:p w14:paraId="3DEEE94B" w14:textId="77777777" w:rsidR="00DD3365" w:rsidRPr="00CC1FBB" w:rsidRDefault="00DD3365" w:rsidP="00DD3365">
      <w:pPr>
        <w:spacing w:after="0" w:line="240" w:lineRule="auto"/>
        <w:rPr>
          <w:rFonts w:ascii="Times New Roman" w:hAnsi="Times New Roman" w:cs="Times New Roman"/>
          <w:bCs/>
          <w:sz w:val="24"/>
          <w:szCs w:val="24"/>
          <w:lang w:val="en-GB"/>
        </w:rPr>
      </w:pPr>
      <w:r w:rsidRPr="00CC1FBB">
        <w:rPr>
          <w:rFonts w:ascii="Times New Roman" w:hAnsi="Times New Roman" w:cs="Times New Roman"/>
          <w:bCs/>
          <w:sz w:val="24"/>
          <w:szCs w:val="24"/>
          <w:lang w:val="en-GB"/>
        </w:rPr>
        <w:t>Email: msilver2@uoregon.edu</w:t>
      </w:r>
    </w:p>
    <w:p w14:paraId="1178C0CF" w14:textId="77777777" w:rsidR="00DD3365" w:rsidRPr="00CC1FBB" w:rsidRDefault="00DD3365" w:rsidP="00DD3365">
      <w:pPr>
        <w:spacing w:after="0" w:line="240" w:lineRule="auto"/>
        <w:rPr>
          <w:rFonts w:ascii="Times New Roman" w:hAnsi="Times New Roman" w:cs="Times New Roman"/>
          <w:sz w:val="24"/>
          <w:szCs w:val="24"/>
        </w:rPr>
      </w:pPr>
      <w:r w:rsidRPr="00CC1FBB">
        <w:rPr>
          <w:rFonts w:ascii="Times New Roman" w:hAnsi="Times New Roman" w:cs="Times New Roman"/>
          <w:sz w:val="24"/>
          <w:szCs w:val="24"/>
        </w:rPr>
        <w:t>https://orcid.org/0000-0001-5497-3578</w:t>
      </w:r>
    </w:p>
    <w:p w14:paraId="60898184" w14:textId="77777777" w:rsidR="00DD3365" w:rsidRPr="00CC1FBB" w:rsidRDefault="00DD3365" w:rsidP="00DD3365">
      <w:pPr>
        <w:spacing w:after="0" w:line="240" w:lineRule="auto"/>
        <w:rPr>
          <w:rFonts w:ascii="Times New Roman" w:hAnsi="Times New Roman" w:cs="Times New Roman"/>
          <w:sz w:val="24"/>
          <w:szCs w:val="24"/>
        </w:rPr>
      </w:pPr>
    </w:p>
    <w:p w14:paraId="163A8743" w14:textId="77777777" w:rsidR="00DD3365" w:rsidRPr="00CC1FBB" w:rsidRDefault="00DD3365" w:rsidP="00DD3365">
      <w:pPr>
        <w:spacing w:after="0" w:line="240" w:lineRule="auto"/>
        <w:rPr>
          <w:rFonts w:ascii="Times New Roman" w:hAnsi="Times New Roman" w:cs="Times New Roman"/>
          <w:sz w:val="24"/>
          <w:szCs w:val="24"/>
        </w:rPr>
      </w:pPr>
      <w:r w:rsidRPr="00CC1FBB">
        <w:rPr>
          <w:rFonts w:ascii="Times New Roman" w:hAnsi="Times New Roman" w:cs="Times New Roman"/>
          <w:sz w:val="24"/>
          <w:szCs w:val="24"/>
        </w:rPr>
        <w:t>Pär Bjälkebring, PhD</w:t>
      </w:r>
    </w:p>
    <w:p w14:paraId="5E63D4CD" w14:textId="77777777" w:rsidR="00DD3365" w:rsidRPr="00CC1FBB" w:rsidRDefault="00DD3365" w:rsidP="00DD3365">
      <w:pPr>
        <w:spacing w:after="0" w:line="240" w:lineRule="auto"/>
        <w:rPr>
          <w:rFonts w:ascii="Times New Roman" w:hAnsi="Times New Roman" w:cs="Times New Roman"/>
          <w:sz w:val="24"/>
          <w:szCs w:val="24"/>
        </w:rPr>
      </w:pPr>
      <w:r w:rsidRPr="00CC1FBB">
        <w:rPr>
          <w:rFonts w:ascii="Times New Roman" w:hAnsi="Times New Roman" w:cs="Times New Roman"/>
          <w:sz w:val="24"/>
          <w:szCs w:val="24"/>
        </w:rPr>
        <w:t>Department of Psychology, University of Gothenburg</w:t>
      </w:r>
    </w:p>
    <w:p w14:paraId="36E7B6E8" w14:textId="77777777" w:rsidR="00DD3365" w:rsidRPr="00CC1FBB" w:rsidRDefault="00DD3365" w:rsidP="00DD3365">
      <w:pPr>
        <w:spacing w:after="0" w:line="240" w:lineRule="auto"/>
        <w:rPr>
          <w:rFonts w:ascii="Times New Roman" w:hAnsi="Times New Roman" w:cs="Times New Roman"/>
          <w:bCs/>
          <w:sz w:val="24"/>
          <w:szCs w:val="24"/>
          <w:lang w:val="en-GB"/>
        </w:rPr>
      </w:pPr>
      <w:r w:rsidRPr="00CC1FBB">
        <w:rPr>
          <w:rFonts w:ascii="Times New Roman" w:hAnsi="Times New Roman" w:cs="Times New Roman"/>
          <w:bCs/>
          <w:sz w:val="24"/>
          <w:szCs w:val="24"/>
          <w:lang w:val="en-GB"/>
        </w:rPr>
        <w:t>Center for Science Communication Research, University of Oregon</w:t>
      </w:r>
    </w:p>
    <w:p w14:paraId="7260B47A" w14:textId="77777777" w:rsidR="00DD3365" w:rsidRPr="00CC1FBB" w:rsidRDefault="00DD3365" w:rsidP="00DD3365">
      <w:pPr>
        <w:spacing w:after="0" w:line="240" w:lineRule="auto"/>
        <w:rPr>
          <w:rFonts w:ascii="Times New Roman" w:hAnsi="Times New Roman" w:cs="Times New Roman"/>
          <w:sz w:val="24"/>
          <w:szCs w:val="24"/>
        </w:rPr>
      </w:pPr>
      <w:r w:rsidRPr="00CC1FBB">
        <w:rPr>
          <w:rFonts w:ascii="Times New Roman" w:hAnsi="Times New Roman" w:cs="Times New Roman"/>
          <w:sz w:val="24"/>
          <w:szCs w:val="24"/>
        </w:rPr>
        <w:t>Email:</w:t>
      </w:r>
      <w:r w:rsidRPr="00CC1FBB">
        <w:rPr>
          <w:sz w:val="24"/>
          <w:szCs w:val="24"/>
        </w:rPr>
        <w:t xml:space="preserve"> </w:t>
      </w:r>
      <w:r w:rsidRPr="00CC1FBB">
        <w:rPr>
          <w:rFonts w:ascii="Times New Roman" w:hAnsi="Times New Roman" w:cs="Times New Roman"/>
          <w:sz w:val="24"/>
          <w:szCs w:val="24"/>
        </w:rPr>
        <w:t>pop-par.bjalkebring@psy.gu.se</w:t>
      </w:r>
    </w:p>
    <w:p w14:paraId="02F89021" w14:textId="77777777" w:rsidR="00DD3365" w:rsidRPr="00CC1FBB" w:rsidRDefault="00DD3365" w:rsidP="00DD3365">
      <w:pPr>
        <w:spacing w:after="0" w:line="240" w:lineRule="auto"/>
        <w:rPr>
          <w:rFonts w:ascii="Times New Roman" w:hAnsi="Times New Roman" w:cs="Times New Roman"/>
          <w:sz w:val="24"/>
          <w:szCs w:val="24"/>
        </w:rPr>
      </w:pPr>
      <w:r w:rsidRPr="00CC1FBB">
        <w:rPr>
          <w:rFonts w:ascii="Times New Roman" w:hAnsi="Times New Roman" w:cs="Times New Roman"/>
          <w:sz w:val="24"/>
          <w:szCs w:val="24"/>
        </w:rPr>
        <w:t>https://orcid.org/0000-0002-4430-4044</w:t>
      </w:r>
    </w:p>
    <w:p w14:paraId="14BDF35E" w14:textId="77777777" w:rsidR="00DD3365" w:rsidRPr="00CC1FBB" w:rsidRDefault="00DD3365" w:rsidP="00DD3365">
      <w:pPr>
        <w:spacing w:after="0" w:line="240" w:lineRule="auto"/>
        <w:rPr>
          <w:rFonts w:ascii="Times New Roman" w:hAnsi="Times New Roman" w:cs="Times New Roman"/>
          <w:sz w:val="24"/>
          <w:szCs w:val="24"/>
        </w:rPr>
      </w:pPr>
    </w:p>
    <w:p w14:paraId="562E2B86" w14:textId="77777777" w:rsidR="00DD3365" w:rsidRPr="00CC1FBB" w:rsidRDefault="00DD3365" w:rsidP="00DD3365">
      <w:pPr>
        <w:spacing w:after="0" w:line="240" w:lineRule="auto"/>
        <w:rPr>
          <w:rFonts w:ascii="Times New Roman" w:hAnsi="Times New Roman" w:cs="Times New Roman"/>
          <w:sz w:val="24"/>
          <w:szCs w:val="24"/>
        </w:rPr>
      </w:pPr>
      <w:r w:rsidRPr="00CC1FBB">
        <w:rPr>
          <w:rFonts w:ascii="Times New Roman" w:hAnsi="Times New Roman" w:cs="Times New Roman"/>
          <w:sz w:val="24"/>
          <w:szCs w:val="24"/>
        </w:rPr>
        <w:t>Brittany Shoots-Reinhard, PhD</w:t>
      </w:r>
    </w:p>
    <w:p w14:paraId="4448A45F" w14:textId="77777777" w:rsidR="00DD3365" w:rsidRPr="00CC1FBB" w:rsidRDefault="00DD3365" w:rsidP="00DD3365">
      <w:pPr>
        <w:spacing w:after="0" w:line="240" w:lineRule="auto"/>
        <w:rPr>
          <w:rFonts w:ascii="Times New Roman" w:hAnsi="Times New Roman" w:cs="Times New Roman"/>
          <w:sz w:val="24"/>
          <w:szCs w:val="24"/>
        </w:rPr>
      </w:pPr>
      <w:r w:rsidRPr="00CC1FBB">
        <w:rPr>
          <w:rFonts w:ascii="Times New Roman" w:hAnsi="Times New Roman" w:cs="Times New Roman"/>
          <w:sz w:val="24"/>
          <w:szCs w:val="24"/>
        </w:rPr>
        <w:t>Department of Psychology, The Ohio State University</w:t>
      </w:r>
    </w:p>
    <w:p w14:paraId="31D6B18C" w14:textId="77777777" w:rsidR="00DD3365" w:rsidRPr="00CC1FBB" w:rsidRDefault="00DD3365" w:rsidP="00DD3365">
      <w:pPr>
        <w:spacing w:after="0" w:line="240" w:lineRule="auto"/>
        <w:rPr>
          <w:rFonts w:ascii="Times New Roman" w:hAnsi="Times New Roman" w:cs="Times New Roman"/>
          <w:bCs/>
          <w:sz w:val="24"/>
          <w:szCs w:val="24"/>
          <w:lang w:val="en-GB"/>
        </w:rPr>
      </w:pPr>
      <w:r w:rsidRPr="00CC1FBB">
        <w:rPr>
          <w:rFonts w:ascii="Times New Roman" w:hAnsi="Times New Roman" w:cs="Times New Roman"/>
          <w:bCs/>
          <w:sz w:val="24"/>
          <w:szCs w:val="24"/>
          <w:lang w:val="en-GB"/>
        </w:rPr>
        <w:t>Center for Science Communication Research, University of Oregon</w:t>
      </w:r>
    </w:p>
    <w:p w14:paraId="146603F4" w14:textId="77777777" w:rsidR="00DD3365" w:rsidRPr="00CC1FBB" w:rsidRDefault="00DD3365" w:rsidP="00DD3365">
      <w:pPr>
        <w:spacing w:after="0" w:line="240" w:lineRule="auto"/>
        <w:rPr>
          <w:rFonts w:ascii="Times New Roman" w:hAnsi="Times New Roman" w:cs="Times New Roman"/>
          <w:sz w:val="24"/>
          <w:szCs w:val="24"/>
        </w:rPr>
      </w:pPr>
      <w:r w:rsidRPr="00CC1FBB">
        <w:rPr>
          <w:rFonts w:ascii="Times New Roman" w:hAnsi="Times New Roman" w:cs="Times New Roman"/>
          <w:sz w:val="24"/>
          <w:szCs w:val="24"/>
        </w:rPr>
        <w:t>Email: shoots-reinhard.1@osu.edu</w:t>
      </w:r>
    </w:p>
    <w:p w14:paraId="28B2750B" w14:textId="77777777" w:rsidR="00DD3365" w:rsidRPr="00CC1FBB" w:rsidRDefault="00DD3365" w:rsidP="00DD3365">
      <w:pPr>
        <w:spacing w:after="0" w:line="240" w:lineRule="auto"/>
        <w:rPr>
          <w:rFonts w:ascii="Times New Roman" w:hAnsi="Times New Roman" w:cs="Times New Roman"/>
          <w:sz w:val="24"/>
          <w:szCs w:val="24"/>
        </w:rPr>
      </w:pPr>
      <w:r w:rsidRPr="00CC1FBB">
        <w:rPr>
          <w:rFonts w:ascii="Times New Roman" w:hAnsi="Times New Roman" w:cs="Times New Roman"/>
          <w:sz w:val="24"/>
          <w:szCs w:val="24"/>
        </w:rPr>
        <w:t>https://orcid.org/0000-0002-2844-4995</w:t>
      </w:r>
    </w:p>
    <w:p w14:paraId="6140F2D2" w14:textId="77777777" w:rsidR="00DD3365" w:rsidRPr="00CC1FBB" w:rsidRDefault="00DD3365" w:rsidP="00DD3365">
      <w:pPr>
        <w:spacing w:after="0" w:line="240" w:lineRule="auto"/>
        <w:rPr>
          <w:rFonts w:ascii="Times New Roman" w:hAnsi="Times New Roman" w:cs="Times New Roman"/>
          <w:sz w:val="24"/>
          <w:szCs w:val="24"/>
        </w:rPr>
      </w:pPr>
    </w:p>
    <w:p w14:paraId="13B05B9A" w14:textId="77777777" w:rsidR="00DD3365" w:rsidRPr="00CC1FBB" w:rsidRDefault="00DD3365" w:rsidP="00DD3365">
      <w:pPr>
        <w:spacing w:after="0" w:line="240" w:lineRule="auto"/>
        <w:rPr>
          <w:rFonts w:ascii="Times New Roman" w:hAnsi="Times New Roman" w:cs="Times New Roman"/>
          <w:sz w:val="24"/>
          <w:szCs w:val="24"/>
        </w:rPr>
      </w:pPr>
      <w:r w:rsidRPr="00CC1FBB">
        <w:rPr>
          <w:rFonts w:ascii="Times New Roman" w:hAnsi="Times New Roman" w:cs="Times New Roman"/>
          <w:sz w:val="24"/>
          <w:szCs w:val="24"/>
        </w:rPr>
        <w:t>Ellen Peters, PhD</w:t>
      </w:r>
    </w:p>
    <w:p w14:paraId="6FB6D957" w14:textId="77777777" w:rsidR="00DD3365" w:rsidRPr="00CC1FBB" w:rsidRDefault="00DD3365" w:rsidP="00DD3365">
      <w:pPr>
        <w:spacing w:after="0" w:line="240" w:lineRule="auto"/>
        <w:rPr>
          <w:rFonts w:ascii="Times New Roman" w:hAnsi="Times New Roman" w:cs="Times New Roman"/>
          <w:sz w:val="24"/>
          <w:szCs w:val="24"/>
        </w:rPr>
      </w:pPr>
      <w:r w:rsidRPr="00CC1FBB">
        <w:rPr>
          <w:rFonts w:ascii="Times New Roman" w:hAnsi="Times New Roman" w:cs="Times New Roman"/>
          <w:sz w:val="24"/>
          <w:szCs w:val="24"/>
        </w:rPr>
        <w:t>Center for Science Communication Research</w:t>
      </w:r>
    </w:p>
    <w:p w14:paraId="54BCD9DD" w14:textId="77777777" w:rsidR="00DD3365" w:rsidRPr="00CC1FBB" w:rsidRDefault="00DD3365" w:rsidP="00DD3365">
      <w:pPr>
        <w:spacing w:after="0" w:line="240" w:lineRule="auto"/>
        <w:rPr>
          <w:rFonts w:ascii="Times New Roman" w:hAnsi="Times New Roman" w:cs="Times New Roman"/>
          <w:sz w:val="24"/>
          <w:szCs w:val="24"/>
        </w:rPr>
      </w:pPr>
      <w:r w:rsidRPr="00CC1FBB">
        <w:rPr>
          <w:rFonts w:ascii="Times New Roman" w:hAnsi="Times New Roman" w:cs="Times New Roman"/>
          <w:sz w:val="24"/>
          <w:szCs w:val="24"/>
        </w:rPr>
        <w:t>School of Journalism and Communication</w:t>
      </w:r>
    </w:p>
    <w:p w14:paraId="6BFEC57B" w14:textId="77777777" w:rsidR="00DD3365" w:rsidRPr="00CC1FBB" w:rsidRDefault="00DD3365" w:rsidP="00DD3365">
      <w:pPr>
        <w:spacing w:after="0" w:line="240" w:lineRule="auto"/>
        <w:rPr>
          <w:rFonts w:ascii="Times New Roman" w:hAnsi="Times New Roman" w:cs="Times New Roman"/>
          <w:bCs/>
          <w:sz w:val="24"/>
          <w:szCs w:val="24"/>
          <w:lang w:val="en-GB"/>
        </w:rPr>
      </w:pPr>
      <w:r w:rsidRPr="00CC1FBB">
        <w:rPr>
          <w:rFonts w:ascii="Times New Roman" w:hAnsi="Times New Roman" w:cs="Times New Roman"/>
          <w:bCs/>
          <w:sz w:val="24"/>
          <w:szCs w:val="24"/>
          <w:lang w:val="en-GB"/>
        </w:rPr>
        <w:t>Department of Psychology</w:t>
      </w:r>
    </w:p>
    <w:p w14:paraId="27EAE37D" w14:textId="77777777" w:rsidR="00DD3365" w:rsidRPr="00CC1FBB" w:rsidRDefault="00DD3365" w:rsidP="00DD3365">
      <w:pPr>
        <w:spacing w:after="0" w:line="240" w:lineRule="auto"/>
        <w:rPr>
          <w:rFonts w:ascii="Times New Roman" w:hAnsi="Times New Roman" w:cs="Times New Roman"/>
          <w:sz w:val="24"/>
          <w:szCs w:val="24"/>
        </w:rPr>
      </w:pPr>
      <w:r w:rsidRPr="00CC1FBB">
        <w:rPr>
          <w:rFonts w:ascii="Times New Roman" w:hAnsi="Times New Roman" w:cs="Times New Roman"/>
          <w:sz w:val="24"/>
          <w:szCs w:val="24"/>
        </w:rPr>
        <w:t>University of Oregon</w:t>
      </w:r>
    </w:p>
    <w:p w14:paraId="79260A26" w14:textId="77777777" w:rsidR="00DD3365" w:rsidRPr="00CC1FBB" w:rsidRDefault="00DD3365" w:rsidP="00DD3365">
      <w:pPr>
        <w:spacing w:after="0" w:line="240" w:lineRule="auto"/>
        <w:rPr>
          <w:rFonts w:ascii="Times New Roman" w:hAnsi="Times New Roman" w:cs="Times New Roman"/>
          <w:sz w:val="24"/>
          <w:szCs w:val="24"/>
        </w:rPr>
      </w:pPr>
      <w:r w:rsidRPr="00CC1FBB">
        <w:rPr>
          <w:rFonts w:ascii="Times New Roman" w:hAnsi="Times New Roman" w:cs="Times New Roman"/>
          <w:sz w:val="24"/>
          <w:szCs w:val="24"/>
        </w:rPr>
        <w:t>Email: ellenpet@uoregon.edu</w:t>
      </w:r>
    </w:p>
    <w:p w14:paraId="4360488B" w14:textId="77777777" w:rsidR="00DD3365" w:rsidRPr="00CC1FBB" w:rsidRDefault="00DD3365" w:rsidP="00DD3365">
      <w:pPr>
        <w:spacing w:after="240" w:line="240" w:lineRule="auto"/>
        <w:rPr>
          <w:rFonts w:ascii="Times New Roman" w:hAnsi="Times New Roman" w:cs="Times New Roman"/>
          <w:sz w:val="24"/>
          <w:szCs w:val="24"/>
        </w:rPr>
      </w:pPr>
      <w:r w:rsidRPr="00CC1FBB">
        <w:rPr>
          <w:rFonts w:ascii="Times New Roman" w:hAnsi="Times New Roman" w:cs="Times New Roman"/>
          <w:sz w:val="24"/>
          <w:szCs w:val="24"/>
        </w:rPr>
        <w:t>https://orcid.org/0000-0003-0702-6169</w:t>
      </w:r>
    </w:p>
    <w:p w14:paraId="5FCBD655" w14:textId="77777777" w:rsidR="00DD3365" w:rsidRPr="00A25B1A" w:rsidRDefault="00DD3365" w:rsidP="00DD3365">
      <w:pPr>
        <w:spacing w:after="0" w:line="240" w:lineRule="auto"/>
        <w:rPr>
          <w:rFonts w:ascii="Times New Roman" w:hAnsi="Times New Roman" w:cs="Times New Roman"/>
          <w:szCs w:val="24"/>
        </w:rPr>
      </w:pPr>
      <w:r>
        <w:rPr>
          <w:rFonts w:ascii="Times New Roman" w:hAnsi="Times New Roman" w:cs="Times New Roman"/>
          <w:szCs w:val="24"/>
        </w:rPr>
        <w:t>*A</w:t>
      </w:r>
      <w:r w:rsidRPr="00A25B1A">
        <w:rPr>
          <w:rFonts w:ascii="Times New Roman" w:hAnsi="Times New Roman" w:cs="Times New Roman"/>
          <w:szCs w:val="24"/>
        </w:rPr>
        <w:t>ddress correspondence to:</w:t>
      </w:r>
    </w:p>
    <w:p w14:paraId="29EA72EA" w14:textId="77777777" w:rsidR="00DD3365" w:rsidRPr="00A25B1A" w:rsidRDefault="00DD3365" w:rsidP="00DD3365">
      <w:pPr>
        <w:spacing w:after="0" w:line="240" w:lineRule="auto"/>
        <w:rPr>
          <w:rFonts w:ascii="Times New Roman" w:hAnsi="Times New Roman" w:cs="Times New Roman"/>
        </w:rPr>
      </w:pPr>
      <w:r w:rsidRPr="00A25B1A">
        <w:rPr>
          <w:rFonts w:ascii="Times New Roman" w:hAnsi="Times New Roman" w:cs="Times New Roman"/>
        </w:rPr>
        <w:t>Michael</w:t>
      </w:r>
      <w:r>
        <w:rPr>
          <w:rFonts w:ascii="Times New Roman" w:hAnsi="Times New Roman" w:cs="Times New Roman"/>
        </w:rPr>
        <w:t xml:space="preserve"> C.</w:t>
      </w:r>
      <w:r w:rsidRPr="00A25B1A">
        <w:rPr>
          <w:rFonts w:ascii="Times New Roman" w:hAnsi="Times New Roman" w:cs="Times New Roman"/>
        </w:rPr>
        <w:t xml:space="preserve"> Silverstein</w:t>
      </w:r>
    </w:p>
    <w:p w14:paraId="22475466" w14:textId="77777777" w:rsidR="00DD3365" w:rsidRPr="00A25B1A" w:rsidRDefault="00DD3365" w:rsidP="00DD3365">
      <w:pPr>
        <w:spacing w:after="0" w:line="240" w:lineRule="auto"/>
        <w:rPr>
          <w:rFonts w:ascii="Times New Roman" w:hAnsi="Times New Roman" w:cs="Times New Roman"/>
        </w:rPr>
      </w:pPr>
      <w:r w:rsidRPr="00A25B1A">
        <w:rPr>
          <w:rFonts w:ascii="Times New Roman" w:hAnsi="Times New Roman" w:cs="Times New Roman"/>
        </w:rPr>
        <w:t>1715 Franklin Blvd, Room 146</w:t>
      </w:r>
    </w:p>
    <w:p w14:paraId="257D9B48" w14:textId="77777777" w:rsidR="00DD3365" w:rsidRPr="00A25B1A" w:rsidRDefault="00DD3365" w:rsidP="00DD3365">
      <w:pPr>
        <w:spacing w:after="0" w:line="240" w:lineRule="auto"/>
        <w:rPr>
          <w:rFonts w:ascii="Times New Roman" w:hAnsi="Times New Roman" w:cs="Times New Roman"/>
        </w:rPr>
      </w:pPr>
      <w:r w:rsidRPr="00A25B1A">
        <w:rPr>
          <w:rFonts w:ascii="Times New Roman" w:hAnsi="Times New Roman" w:cs="Times New Roman"/>
        </w:rPr>
        <w:t>Eugene, OR 97403</w:t>
      </w:r>
    </w:p>
    <w:p w14:paraId="5EBAE4E8" w14:textId="77777777" w:rsidR="00DD3365" w:rsidRPr="00A25B1A" w:rsidRDefault="00DD3365" w:rsidP="00DD3365">
      <w:pPr>
        <w:spacing w:after="0" w:line="240" w:lineRule="auto"/>
        <w:rPr>
          <w:rFonts w:ascii="Times New Roman" w:hAnsi="Times New Roman" w:cs="Times New Roman"/>
        </w:rPr>
      </w:pPr>
      <w:r w:rsidRPr="00A25B1A">
        <w:rPr>
          <w:rFonts w:ascii="Times New Roman" w:hAnsi="Times New Roman" w:cs="Times New Roman"/>
        </w:rPr>
        <w:t>msilver2@uoregon.edu</w:t>
      </w:r>
    </w:p>
    <w:p w14:paraId="42EC8A9F" w14:textId="77777777" w:rsidR="00DD3365" w:rsidRPr="00A25B1A" w:rsidRDefault="00DD3365" w:rsidP="00DD3365">
      <w:pPr>
        <w:rPr>
          <w:rFonts w:ascii="Times New Roman" w:hAnsi="Times New Roman" w:cs="Times New Roman"/>
          <w:sz w:val="24"/>
        </w:rPr>
        <w:sectPr w:rsidR="00DD3365" w:rsidRPr="00A25B1A" w:rsidSect="00AC1B50">
          <w:headerReference w:type="default" r:id="rId11"/>
          <w:footerReference w:type="default" r:id="rId12"/>
          <w:pgSz w:w="12240" w:h="15840"/>
          <w:pgMar w:top="1440" w:right="1440" w:bottom="1440" w:left="1440" w:header="720" w:footer="720" w:gutter="0"/>
          <w:cols w:space="720"/>
          <w:docGrid w:linePitch="360"/>
        </w:sectPr>
      </w:pPr>
    </w:p>
    <w:p w14:paraId="078ED6A6" w14:textId="77777777" w:rsidR="00DD3365" w:rsidRPr="00A25B1A" w:rsidRDefault="00DD3365" w:rsidP="00DD3365">
      <w:pPr>
        <w:spacing w:line="480" w:lineRule="auto"/>
        <w:jc w:val="center"/>
        <w:rPr>
          <w:rFonts w:ascii="Times New Roman" w:hAnsi="Times New Roman" w:cs="Times New Roman"/>
          <w:b/>
          <w:bCs/>
          <w:sz w:val="24"/>
        </w:rPr>
      </w:pPr>
      <w:r w:rsidRPr="00A25B1A">
        <w:rPr>
          <w:rFonts w:ascii="Times New Roman" w:hAnsi="Times New Roman" w:cs="Times New Roman"/>
          <w:b/>
          <w:bCs/>
          <w:sz w:val="24"/>
        </w:rPr>
        <w:lastRenderedPageBreak/>
        <w:t>Appendix A: Item Parameters for 66 Candidate Items</w:t>
      </w:r>
      <w:r>
        <w:rPr>
          <w:rFonts w:ascii="Times New Roman" w:hAnsi="Times New Roman" w:cs="Times New Roman"/>
          <w:b/>
          <w:bCs/>
          <w:sz w:val="24"/>
        </w:rPr>
        <w:t xml:space="preserve"> in the Calibration Study</w:t>
      </w:r>
    </w:p>
    <w:tbl>
      <w:tblPr>
        <w:tblW w:w="14004" w:type="dxa"/>
        <w:tblLayout w:type="fixed"/>
        <w:tblLook w:val="04A0" w:firstRow="1" w:lastRow="0" w:firstColumn="1" w:lastColumn="0" w:noHBand="0" w:noVBand="1"/>
      </w:tblPr>
      <w:tblGrid>
        <w:gridCol w:w="4500"/>
        <w:gridCol w:w="1440"/>
        <w:gridCol w:w="1170"/>
        <w:gridCol w:w="2142"/>
        <w:gridCol w:w="1818"/>
        <w:gridCol w:w="1440"/>
        <w:gridCol w:w="1494"/>
      </w:tblGrid>
      <w:tr w:rsidR="00DD3365" w:rsidRPr="00A25B1A" w14:paraId="72ABA545" w14:textId="77777777" w:rsidTr="0090643B">
        <w:trPr>
          <w:trHeight w:val="290"/>
        </w:trPr>
        <w:tc>
          <w:tcPr>
            <w:tcW w:w="4500" w:type="dxa"/>
            <w:tcBorders>
              <w:top w:val="single" w:sz="4" w:space="0" w:color="000000"/>
              <w:left w:val="nil"/>
              <w:bottom w:val="single" w:sz="4" w:space="0" w:color="000000"/>
              <w:right w:val="nil"/>
            </w:tcBorders>
            <w:shd w:val="clear" w:color="auto" w:fill="auto"/>
            <w:noWrap/>
            <w:vAlign w:val="bottom"/>
            <w:hideMark/>
          </w:tcPr>
          <w:p w14:paraId="0DCD4C77" w14:textId="77777777" w:rsidR="00DD3365" w:rsidRPr="00C5468B" w:rsidRDefault="00DD3365" w:rsidP="0090643B">
            <w:pPr>
              <w:spacing w:after="0" w:line="240" w:lineRule="auto"/>
              <w:rPr>
                <w:rFonts w:ascii="Times New Roman" w:eastAsia="Times New Roman" w:hAnsi="Times New Roman" w:cs="Times New Roman"/>
                <w:b/>
                <w:bCs/>
                <w:color w:val="000000"/>
              </w:rPr>
            </w:pPr>
            <w:r w:rsidRPr="00C5468B">
              <w:rPr>
                <w:rFonts w:ascii="Times New Roman" w:eastAsia="Times New Roman" w:hAnsi="Times New Roman" w:cs="Times New Roman"/>
                <w:b/>
                <w:bCs/>
                <w:color w:val="000000"/>
              </w:rPr>
              <w:t>Item</w:t>
            </w:r>
          </w:p>
        </w:tc>
        <w:tc>
          <w:tcPr>
            <w:tcW w:w="1440" w:type="dxa"/>
            <w:tcBorders>
              <w:top w:val="single" w:sz="4" w:space="0" w:color="000000"/>
              <w:left w:val="nil"/>
              <w:bottom w:val="single" w:sz="4" w:space="0" w:color="000000"/>
              <w:right w:val="nil"/>
            </w:tcBorders>
            <w:shd w:val="clear" w:color="auto" w:fill="auto"/>
            <w:noWrap/>
            <w:vAlign w:val="bottom"/>
            <w:hideMark/>
          </w:tcPr>
          <w:p w14:paraId="17FB2083" w14:textId="77777777" w:rsidR="00DD3365" w:rsidRPr="00C5468B" w:rsidRDefault="00DD3365" w:rsidP="0090643B">
            <w:pPr>
              <w:spacing w:after="0" w:line="240" w:lineRule="auto"/>
              <w:rPr>
                <w:rFonts w:ascii="Times New Roman" w:eastAsia="Times New Roman" w:hAnsi="Times New Roman" w:cs="Times New Roman"/>
                <w:b/>
                <w:bCs/>
                <w:color w:val="000000"/>
              </w:rPr>
            </w:pPr>
            <w:r w:rsidRPr="00C5468B">
              <w:rPr>
                <w:rFonts w:ascii="Times New Roman" w:eastAsia="Times New Roman" w:hAnsi="Times New Roman" w:cs="Times New Roman"/>
                <w:b/>
                <w:bCs/>
                <w:color w:val="000000"/>
              </w:rPr>
              <w:t>Single Factor Loading (</w:t>
            </w:r>
            <w:r w:rsidRPr="00C5468B">
              <w:rPr>
                <w:rFonts w:ascii="Times New Roman" w:eastAsia="Times New Roman" w:hAnsi="Times New Roman" w:cs="Times New Roman"/>
                <w:color w:val="000000"/>
              </w:rPr>
              <w:t>λ)</w:t>
            </w:r>
          </w:p>
        </w:tc>
        <w:tc>
          <w:tcPr>
            <w:tcW w:w="1170" w:type="dxa"/>
            <w:tcBorders>
              <w:top w:val="single" w:sz="4" w:space="0" w:color="000000"/>
              <w:left w:val="nil"/>
              <w:bottom w:val="single" w:sz="4" w:space="0" w:color="000000"/>
              <w:right w:val="nil"/>
            </w:tcBorders>
            <w:shd w:val="clear" w:color="auto" w:fill="auto"/>
            <w:noWrap/>
            <w:vAlign w:val="bottom"/>
            <w:hideMark/>
          </w:tcPr>
          <w:p w14:paraId="181B0CAC" w14:textId="77777777" w:rsidR="00DD3365" w:rsidRPr="00C5468B" w:rsidRDefault="00DD3365" w:rsidP="0090643B">
            <w:pPr>
              <w:spacing w:after="0" w:line="240" w:lineRule="auto"/>
              <w:rPr>
                <w:rFonts w:ascii="Times New Roman" w:eastAsia="Times New Roman" w:hAnsi="Times New Roman" w:cs="Times New Roman"/>
                <w:b/>
                <w:bCs/>
                <w:color w:val="000000"/>
              </w:rPr>
            </w:pPr>
            <w:r w:rsidRPr="00C5468B">
              <w:rPr>
                <w:rFonts w:ascii="Times New Roman" w:eastAsia="Times New Roman" w:hAnsi="Times New Roman" w:cs="Times New Roman"/>
                <w:b/>
                <w:bCs/>
                <w:color w:val="000000"/>
              </w:rPr>
              <w:t>Loading Standard Error</w:t>
            </w:r>
          </w:p>
        </w:tc>
        <w:tc>
          <w:tcPr>
            <w:tcW w:w="2142" w:type="dxa"/>
            <w:tcBorders>
              <w:top w:val="single" w:sz="4" w:space="0" w:color="000000"/>
              <w:left w:val="nil"/>
              <w:bottom w:val="single" w:sz="4" w:space="0" w:color="000000"/>
              <w:right w:val="nil"/>
            </w:tcBorders>
            <w:shd w:val="clear" w:color="auto" w:fill="auto"/>
            <w:noWrap/>
            <w:vAlign w:val="bottom"/>
            <w:hideMark/>
          </w:tcPr>
          <w:p w14:paraId="60C1D61C" w14:textId="77777777" w:rsidR="00DD3365" w:rsidRPr="00C5468B" w:rsidRDefault="00DD3365" w:rsidP="0090643B">
            <w:pPr>
              <w:spacing w:after="0" w:line="240" w:lineRule="auto"/>
              <w:rPr>
                <w:rFonts w:ascii="Times New Roman" w:eastAsia="Times New Roman" w:hAnsi="Times New Roman" w:cs="Times New Roman"/>
                <w:b/>
                <w:bCs/>
                <w:color w:val="000000"/>
              </w:rPr>
            </w:pPr>
            <w:r w:rsidRPr="00C5468B">
              <w:rPr>
                <w:rFonts w:ascii="Times New Roman" w:eastAsia="Times New Roman" w:hAnsi="Times New Roman" w:cs="Times New Roman"/>
                <w:b/>
                <w:bCs/>
                <w:color w:val="000000"/>
              </w:rPr>
              <w:t>Discriminability (</w:t>
            </w:r>
            <w:r w:rsidRPr="00C5468B">
              <w:rPr>
                <w:rFonts w:ascii="Times New Roman" w:eastAsia="Times New Roman" w:hAnsi="Times New Roman" w:cs="Times New Roman"/>
                <w:color w:val="000000"/>
              </w:rPr>
              <w:t>α)</w:t>
            </w:r>
          </w:p>
        </w:tc>
        <w:tc>
          <w:tcPr>
            <w:tcW w:w="1818" w:type="dxa"/>
            <w:tcBorders>
              <w:top w:val="single" w:sz="4" w:space="0" w:color="000000"/>
              <w:left w:val="nil"/>
              <w:bottom w:val="single" w:sz="4" w:space="0" w:color="000000"/>
              <w:right w:val="nil"/>
            </w:tcBorders>
            <w:shd w:val="clear" w:color="auto" w:fill="auto"/>
            <w:noWrap/>
            <w:vAlign w:val="bottom"/>
            <w:hideMark/>
          </w:tcPr>
          <w:p w14:paraId="073FCFC9" w14:textId="77777777" w:rsidR="00DD3365" w:rsidRPr="00C5468B" w:rsidRDefault="00DD3365" w:rsidP="0090643B">
            <w:pPr>
              <w:spacing w:after="0" w:line="240" w:lineRule="auto"/>
              <w:rPr>
                <w:rFonts w:ascii="Times New Roman" w:eastAsia="Times New Roman" w:hAnsi="Times New Roman" w:cs="Times New Roman"/>
                <w:b/>
                <w:bCs/>
                <w:color w:val="000000"/>
              </w:rPr>
            </w:pPr>
            <w:r w:rsidRPr="00C5468B">
              <w:rPr>
                <w:rFonts w:ascii="Times New Roman" w:eastAsia="Times New Roman" w:hAnsi="Times New Roman" w:cs="Times New Roman"/>
                <w:b/>
                <w:bCs/>
                <w:color w:val="000000"/>
              </w:rPr>
              <w:t>Discriminability Standard Error</w:t>
            </w:r>
          </w:p>
        </w:tc>
        <w:tc>
          <w:tcPr>
            <w:tcW w:w="1440" w:type="dxa"/>
            <w:tcBorders>
              <w:top w:val="single" w:sz="4" w:space="0" w:color="000000"/>
              <w:left w:val="nil"/>
              <w:bottom w:val="single" w:sz="4" w:space="0" w:color="000000"/>
              <w:right w:val="nil"/>
            </w:tcBorders>
            <w:shd w:val="clear" w:color="auto" w:fill="auto"/>
            <w:noWrap/>
            <w:vAlign w:val="bottom"/>
            <w:hideMark/>
          </w:tcPr>
          <w:p w14:paraId="3612FCCE" w14:textId="77777777" w:rsidR="00DD3365" w:rsidRPr="00C5468B" w:rsidRDefault="00DD3365" w:rsidP="0090643B">
            <w:pPr>
              <w:spacing w:after="0" w:line="240" w:lineRule="auto"/>
              <w:rPr>
                <w:rFonts w:ascii="Times New Roman" w:eastAsia="Times New Roman" w:hAnsi="Times New Roman" w:cs="Times New Roman"/>
                <w:b/>
                <w:bCs/>
                <w:color w:val="000000"/>
              </w:rPr>
            </w:pPr>
            <w:r w:rsidRPr="00C5468B">
              <w:rPr>
                <w:rFonts w:ascii="Times New Roman" w:eastAsia="Times New Roman" w:hAnsi="Times New Roman" w:cs="Times New Roman"/>
                <w:b/>
                <w:bCs/>
                <w:color w:val="000000"/>
              </w:rPr>
              <w:t>Difficulty (</w:t>
            </w:r>
            <w:r w:rsidRPr="00C5468B">
              <w:rPr>
                <w:rFonts w:ascii="Times New Roman" w:eastAsia="Times New Roman" w:hAnsi="Times New Roman" w:cs="Times New Roman"/>
                <w:color w:val="000000"/>
              </w:rPr>
              <w:t>β)</w:t>
            </w:r>
          </w:p>
        </w:tc>
        <w:tc>
          <w:tcPr>
            <w:tcW w:w="1494" w:type="dxa"/>
            <w:tcBorders>
              <w:top w:val="single" w:sz="4" w:space="0" w:color="000000"/>
              <w:left w:val="nil"/>
              <w:bottom w:val="single" w:sz="4" w:space="0" w:color="000000"/>
              <w:right w:val="nil"/>
            </w:tcBorders>
            <w:shd w:val="clear" w:color="auto" w:fill="auto"/>
            <w:noWrap/>
            <w:vAlign w:val="bottom"/>
            <w:hideMark/>
          </w:tcPr>
          <w:p w14:paraId="117939D0" w14:textId="77777777" w:rsidR="00DD3365" w:rsidRPr="00C5468B" w:rsidRDefault="00DD3365" w:rsidP="0090643B">
            <w:pPr>
              <w:spacing w:after="0" w:line="240" w:lineRule="auto"/>
              <w:rPr>
                <w:rFonts w:ascii="Times New Roman" w:eastAsia="Times New Roman" w:hAnsi="Times New Roman" w:cs="Times New Roman"/>
                <w:b/>
                <w:bCs/>
                <w:color w:val="000000"/>
              </w:rPr>
            </w:pPr>
            <w:r w:rsidRPr="00C5468B">
              <w:rPr>
                <w:rFonts w:ascii="Times New Roman" w:eastAsia="Times New Roman" w:hAnsi="Times New Roman" w:cs="Times New Roman"/>
                <w:b/>
                <w:bCs/>
                <w:color w:val="000000"/>
              </w:rPr>
              <w:t>Difficulty Standard Error</w:t>
            </w:r>
          </w:p>
        </w:tc>
      </w:tr>
      <w:tr w:rsidR="00DD3365" w:rsidRPr="00A25B1A" w14:paraId="61CBC436" w14:textId="77777777" w:rsidTr="0090643B">
        <w:trPr>
          <w:trHeight w:val="290"/>
        </w:trPr>
        <w:tc>
          <w:tcPr>
            <w:tcW w:w="4500" w:type="dxa"/>
            <w:tcBorders>
              <w:top w:val="nil"/>
              <w:left w:val="nil"/>
              <w:bottom w:val="nil"/>
              <w:right w:val="nil"/>
            </w:tcBorders>
            <w:shd w:val="clear" w:color="D9D9D9" w:fill="D9D9D9"/>
            <w:noWrap/>
            <w:vAlign w:val="bottom"/>
            <w:hideMark/>
          </w:tcPr>
          <w:p w14:paraId="3DF0378F"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In a box of pens, 25% have blue ink, 25% have red ink, and 50% have black ink. 10% of the blue and black pens don’t work and 90% of the red pens don’t work. What percentage of pens that don’t work are red?  __ %</w:t>
            </w:r>
          </w:p>
        </w:tc>
        <w:tc>
          <w:tcPr>
            <w:tcW w:w="1440" w:type="dxa"/>
            <w:tcBorders>
              <w:top w:val="nil"/>
              <w:left w:val="nil"/>
              <w:bottom w:val="nil"/>
              <w:right w:val="nil"/>
            </w:tcBorders>
            <w:shd w:val="clear" w:color="D9D9D9" w:fill="D9D9D9"/>
            <w:noWrap/>
            <w:hideMark/>
          </w:tcPr>
          <w:p w14:paraId="43904D9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0.41</w:t>
            </w:r>
          </w:p>
        </w:tc>
        <w:tc>
          <w:tcPr>
            <w:tcW w:w="1170" w:type="dxa"/>
            <w:tcBorders>
              <w:top w:val="nil"/>
              <w:left w:val="nil"/>
              <w:bottom w:val="nil"/>
              <w:right w:val="nil"/>
            </w:tcBorders>
            <w:shd w:val="clear" w:color="D9D9D9" w:fill="D9D9D9"/>
            <w:noWrap/>
            <w:hideMark/>
          </w:tcPr>
          <w:p w14:paraId="11FCFE6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0.18</w:t>
            </w:r>
          </w:p>
        </w:tc>
        <w:tc>
          <w:tcPr>
            <w:tcW w:w="2142" w:type="dxa"/>
            <w:tcBorders>
              <w:top w:val="nil"/>
              <w:left w:val="nil"/>
              <w:bottom w:val="nil"/>
              <w:right w:val="nil"/>
            </w:tcBorders>
            <w:shd w:val="clear" w:color="D9D9D9" w:fill="D9D9D9"/>
            <w:noWrap/>
            <w:hideMark/>
          </w:tcPr>
          <w:p w14:paraId="31B9AFBB"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0.76</w:t>
            </w:r>
          </w:p>
        </w:tc>
        <w:tc>
          <w:tcPr>
            <w:tcW w:w="1818" w:type="dxa"/>
            <w:tcBorders>
              <w:top w:val="nil"/>
              <w:left w:val="nil"/>
              <w:bottom w:val="nil"/>
              <w:right w:val="nil"/>
            </w:tcBorders>
            <w:shd w:val="clear" w:color="D9D9D9" w:fill="D9D9D9"/>
            <w:noWrap/>
            <w:hideMark/>
          </w:tcPr>
          <w:p w14:paraId="3B9776B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0.23</w:t>
            </w:r>
          </w:p>
        </w:tc>
        <w:tc>
          <w:tcPr>
            <w:tcW w:w="1440" w:type="dxa"/>
            <w:tcBorders>
              <w:top w:val="nil"/>
              <w:left w:val="nil"/>
              <w:bottom w:val="nil"/>
              <w:right w:val="nil"/>
            </w:tcBorders>
            <w:shd w:val="clear" w:color="D9D9D9" w:fill="D9D9D9"/>
            <w:noWrap/>
            <w:hideMark/>
          </w:tcPr>
          <w:p w14:paraId="3CB340B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4.91</w:t>
            </w:r>
          </w:p>
        </w:tc>
        <w:tc>
          <w:tcPr>
            <w:tcW w:w="1494" w:type="dxa"/>
            <w:tcBorders>
              <w:top w:val="nil"/>
              <w:left w:val="nil"/>
              <w:bottom w:val="nil"/>
              <w:right w:val="nil"/>
            </w:tcBorders>
            <w:shd w:val="clear" w:color="D9D9D9" w:fill="D9D9D9"/>
            <w:noWrap/>
            <w:hideMark/>
          </w:tcPr>
          <w:p w14:paraId="43C7C48A"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1.6</w:t>
            </w:r>
          </w:p>
        </w:tc>
      </w:tr>
      <w:tr w:rsidR="00DD3365" w:rsidRPr="00A25B1A" w14:paraId="518E21FC" w14:textId="77777777" w:rsidTr="0090643B">
        <w:trPr>
          <w:trHeight w:val="310"/>
        </w:trPr>
        <w:tc>
          <w:tcPr>
            <w:tcW w:w="4500" w:type="dxa"/>
            <w:tcBorders>
              <w:top w:val="nil"/>
              <w:left w:val="nil"/>
              <w:bottom w:val="nil"/>
              <w:right w:val="nil"/>
            </w:tcBorders>
            <w:shd w:val="clear" w:color="auto" w:fill="auto"/>
            <w:noWrap/>
            <w:vAlign w:val="center"/>
            <w:hideMark/>
          </w:tcPr>
          <w:p w14:paraId="613342E7"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In a box of cookies, 25% have chocolate chips, 25% have raisins, and 50% are plain. 40% of the chocolate chip and plain cookies aren’t fresh, and 30% of the raisin cookies aren’t fresh. What percentage of cookies that aren’t fresh are raisin cookies?  __ %</w:t>
            </w:r>
          </w:p>
        </w:tc>
        <w:tc>
          <w:tcPr>
            <w:tcW w:w="1440" w:type="dxa"/>
            <w:tcBorders>
              <w:top w:val="nil"/>
              <w:left w:val="nil"/>
              <w:bottom w:val="nil"/>
              <w:right w:val="nil"/>
            </w:tcBorders>
            <w:shd w:val="clear" w:color="auto" w:fill="auto"/>
            <w:noWrap/>
            <w:hideMark/>
          </w:tcPr>
          <w:p w14:paraId="069A785B"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0.49</w:t>
            </w:r>
          </w:p>
        </w:tc>
        <w:tc>
          <w:tcPr>
            <w:tcW w:w="1170" w:type="dxa"/>
            <w:tcBorders>
              <w:top w:val="nil"/>
              <w:left w:val="nil"/>
              <w:bottom w:val="nil"/>
              <w:right w:val="nil"/>
            </w:tcBorders>
            <w:shd w:val="clear" w:color="auto" w:fill="auto"/>
            <w:noWrap/>
            <w:hideMark/>
          </w:tcPr>
          <w:p w14:paraId="6F07E5C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0.11</w:t>
            </w:r>
          </w:p>
        </w:tc>
        <w:tc>
          <w:tcPr>
            <w:tcW w:w="2142" w:type="dxa"/>
            <w:tcBorders>
              <w:top w:val="nil"/>
              <w:left w:val="nil"/>
              <w:bottom w:val="nil"/>
              <w:right w:val="nil"/>
            </w:tcBorders>
            <w:shd w:val="clear" w:color="auto" w:fill="auto"/>
            <w:noWrap/>
            <w:hideMark/>
          </w:tcPr>
          <w:p w14:paraId="1D067E93"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0.95</w:t>
            </w:r>
          </w:p>
        </w:tc>
        <w:tc>
          <w:tcPr>
            <w:tcW w:w="1818" w:type="dxa"/>
            <w:tcBorders>
              <w:top w:val="nil"/>
              <w:left w:val="nil"/>
              <w:bottom w:val="nil"/>
              <w:right w:val="nil"/>
            </w:tcBorders>
            <w:shd w:val="clear" w:color="auto" w:fill="auto"/>
            <w:noWrap/>
            <w:hideMark/>
          </w:tcPr>
          <w:p w14:paraId="1D32964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0.17</w:t>
            </w:r>
          </w:p>
        </w:tc>
        <w:tc>
          <w:tcPr>
            <w:tcW w:w="1440" w:type="dxa"/>
            <w:tcBorders>
              <w:top w:val="nil"/>
              <w:left w:val="nil"/>
              <w:bottom w:val="nil"/>
              <w:right w:val="nil"/>
            </w:tcBorders>
            <w:shd w:val="clear" w:color="auto" w:fill="auto"/>
            <w:noWrap/>
            <w:hideMark/>
          </w:tcPr>
          <w:p w14:paraId="38BD246C"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2.51</w:t>
            </w:r>
          </w:p>
        </w:tc>
        <w:tc>
          <w:tcPr>
            <w:tcW w:w="1494" w:type="dxa"/>
            <w:tcBorders>
              <w:top w:val="nil"/>
              <w:left w:val="nil"/>
              <w:bottom w:val="nil"/>
              <w:right w:val="nil"/>
            </w:tcBorders>
            <w:shd w:val="clear" w:color="auto" w:fill="auto"/>
            <w:noWrap/>
            <w:hideMark/>
          </w:tcPr>
          <w:p w14:paraId="4B2B2743"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0.42</w:t>
            </w:r>
          </w:p>
        </w:tc>
      </w:tr>
      <w:tr w:rsidR="00DD3365" w:rsidRPr="00A25B1A" w14:paraId="51446F9C" w14:textId="77777777" w:rsidTr="0090643B">
        <w:trPr>
          <w:trHeight w:val="290"/>
        </w:trPr>
        <w:tc>
          <w:tcPr>
            <w:tcW w:w="4500" w:type="dxa"/>
            <w:tcBorders>
              <w:top w:val="nil"/>
              <w:left w:val="nil"/>
              <w:bottom w:val="nil"/>
              <w:right w:val="nil"/>
            </w:tcBorders>
            <w:shd w:val="clear" w:color="D9D9D9" w:fill="D9D9D9"/>
            <w:noWrap/>
            <w:vAlign w:val="bottom"/>
            <w:hideMark/>
          </w:tcPr>
          <w:p w14:paraId="54BAA8EC"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If the probability of getting the common cold is 60% in 1 year, what is the probability of getting the common cold in 2 years? _____%</w:t>
            </w:r>
          </w:p>
        </w:tc>
        <w:tc>
          <w:tcPr>
            <w:tcW w:w="1440" w:type="dxa"/>
            <w:tcBorders>
              <w:top w:val="nil"/>
              <w:left w:val="nil"/>
              <w:bottom w:val="nil"/>
              <w:right w:val="nil"/>
            </w:tcBorders>
            <w:shd w:val="clear" w:color="D9D9D9" w:fill="D9D9D9"/>
            <w:noWrap/>
            <w:hideMark/>
          </w:tcPr>
          <w:p w14:paraId="17EF408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0.75</w:t>
            </w:r>
          </w:p>
        </w:tc>
        <w:tc>
          <w:tcPr>
            <w:tcW w:w="1170" w:type="dxa"/>
            <w:tcBorders>
              <w:top w:val="nil"/>
              <w:left w:val="nil"/>
              <w:bottom w:val="nil"/>
              <w:right w:val="nil"/>
            </w:tcBorders>
            <w:shd w:val="clear" w:color="D9D9D9" w:fill="D9D9D9"/>
            <w:noWrap/>
            <w:hideMark/>
          </w:tcPr>
          <w:p w14:paraId="508C1A6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0.12</w:t>
            </w:r>
          </w:p>
        </w:tc>
        <w:tc>
          <w:tcPr>
            <w:tcW w:w="2142" w:type="dxa"/>
            <w:tcBorders>
              <w:top w:val="nil"/>
              <w:left w:val="nil"/>
              <w:bottom w:val="nil"/>
              <w:right w:val="nil"/>
            </w:tcBorders>
            <w:shd w:val="clear" w:color="D9D9D9" w:fill="D9D9D9"/>
            <w:noWrap/>
            <w:hideMark/>
          </w:tcPr>
          <w:p w14:paraId="29DD5ED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1.92</w:t>
            </w:r>
          </w:p>
        </w:tc>
        <w:tc>
          <w:tcPr>
            <w:tcW w:w="1818" w:type="dxa"/>
            <w:tcBorders>
              <w:top w:val="nil"/>
              <w:left w:val="nil"/>
              <w:bottom w:val="nil"/>
              <w:right w:val="nil"/>
            </w:tcBorders>
            <w:shd w:val="clear" w:color="D9D9D9" w:fill="D9D9D9"/>
            <w:noWrap/>
            <w:hideMark/>
          </w:tcPr>
          <w:p w14:paraId="2C8D641C"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0.41</w:t>
            </w:r>
          </w:p>
        </w:tc>
        <w:tc>
          <w:tcPr>
            <w:tcW w:w="1440" w:type="dxa"/>
            <w:tcBorders>
              <w:top w:val="nil"/>
              <w:left w:val="nil"/>
              <w:bottom w:val="nil"/>
              <w:right w:val="nil"/>
            </w:tcBorders>
            <w:shd w:val="clear" w:color="D9D9D9" w:fill="D9D9D9"/>
            <w:noWrap/>
            <w:hideMark/>
          </w:tcPr>
          <w:p w14:paraId="47464A8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2.28</w:t>
            </w:r>
          </w:p>
        </w:tc>
        <w:tc>
          <w:tcPr>
            <w:tcW w:w="1494" w:type="dxa"/>
            <w:tcBorders>
              <w:top w:val="nil"/>
              <w:left w:val="nil"/>
              <w:bottom w:val="nil"/>
              <w:right w:val="nil"/>
            </w:tcBorders>
            <w:shd w:val="clear" w:color="D9D9D9" w:fill="D9D9D9"/>
            <w:noWrap/>
            <w:hideMark/>
          </w:tcPr>
          <w:p w14:paraId="6EA529E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0.37</w:t>
            </w:r>
          </w:p>
        </w:tc>
      </w:tr>
      <w:tr w:rsidR="00DD3365" w:rsidRPr="00A25B1A" w14:paraId="369AED85" w14:textId="77777777" w:rsidTr="0090643B">
        <w:trPr>
          <w:trHeight w:val="310"/>
        </w:trPr>
        <w:tc>
          <w:tcPr>
            <w:tcW w:w="4500" w:type="dxa"/>
            <w:tcBorders>
              <w:top w:val="nil"/>
              <w:left w:val="nil"/>
              <w:bottom w:val="nil"/>
              <w:right w:val="nil"/>
            </w:tcBorders>
            <w:shd w:val="clear" w:color="auto" w:fill="auto"/>
            <w:noWrap/>
            <w:vAlign w:val="center"/>
            <w:hideMark/>
          </w:tcPr>
          <w:p w14:paraId="497A899D"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In a lake 20% of fish are red. A red fish is poisonous with a probability of 20%. A fish that is not red is poisonous with a probability of 15%. What is the probability that a poisonous fish in the lake is red? _______%</w:t>
            </w:r>
          </w:p>
        </w:tc>
        <w:tc>
          <w:tcPr>
            <w:tcW w:w="1440" w:type="dxa"/>
            <w:tcBorders>
              <w:top w:val="nil"/>
              <w:left w:val="nil"/>
              <w:bottom w:val="nil"/>
              <w:right w:val="nil"/>
            </w:tcBorders>
            <w:shd w:val="clear" w:color="auto" w:fill="auto"/>
            <w:noWrap/>
            <w:hideMark/>
          </w:tcPr>
          <w:p w14:paraId="7CFE32FC"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0.69</w:t>
            </w:r>
          </w:p>
        </w:tc>
        <w:tc>
          <w:tcPr>
            <w:tcW w:w="1170" w:type="dxa"/>
            <w:tcBorders>
              <w:top w:val="nil"/>
              <w:left w:val="nil"/>
              <w:bottom w:val="nil"/>
              <w:right w:val="nil"/>
            </w:tcBorders>
            <w:shd w:val="clear" w:color="auto" w:fill="auto"/>
            <w:noWrap/>
            <w:hideMark/>
          </w:tcPr>
          <w:p w14:paraId="3EF6DD6A"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0.09</w:t>
            </w:r>
          </w:p>
        </w:tc>
        <w:tc>
          <w:tcPr>
            <w:tcW w:w="2142" w:type="dxa"/>
            <w:tcBorders>
              <w:top w:val="nil"/>
              <w:left w:val="nil"/>
              <w:bottom w:val="nil"/>
              <w:right w:val="nil"/>
            </w:tcBorders>
            <w:shd w:val="clear" w:color="auto" w:fill="auto"/>
            <w:noWrap/>
            <w:hideMark/>
          </w:tcPr>
          <w:p w14:paraId="1F990CB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1.64</w:t>
            </w:r>
          </w:p>
        </w:tc>
        <w:tc>
          <w:tcPr>
            <w:tcW w:w="1818" w:type="dxa"/>
            <w:tcBorders>
              <w:top w:val="nil"/>
              <w:left w:val="nil"/>
              <w:bottom w:val="nil"/>
              <w:right w:val="nil"/>
            </w:tcBorders>
            <w:shd w:val="clear" w:color="auto" w:fill="auto"/>
            <w:noWrap/>
            <w:hideMark/>
          </w:tcPr>
          <w:p w14:paraId="4D88AC5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0.24</w:t>
            </w:r>
          </w:p>
        </w:tc>
        <w:tc>
          <w:tcPr>
            <w:tcW w:w="1440" w:type="dxa"/>
            <w:tcBorders>
              <w:top w:val="nil"/>
              <w:left w:val="nil"/>
              <w:bottom w:val="nil"/>
              <w:right w:val="nil"/>
            </w:tcBorders>
            <w:shd w:val="clear" w:color="auto" w:fill="auto"/>
            <w:noWrap/>
            <w:hideMark/>
          </w:tcPr>
          <w:p w14:paraId="0F47FE0B"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1.89</w:t>
            </w:r>
          </w:p>
        </w:tc>
        <w:tc>
          <w:tcPr>
            <w:tcW w:w="1494" w:type="dxa"/>
            <w:tcBorders>
              <w:top w:val="nil"/>
              <w:left w:val="nil"/>
              <w:bottom w:val="nil"/>
              <w:right w:val="nil"/>
            </w:tcBorders>
            <w:shd w:val="clear" w:color="auto" w:fill="auto"/>
            <w:noWrap/>
            <w:hideMark/>
          </w:tcPr>
          <w:p w14:paraId="57E9923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0.24</w:t>
            </w:r>
          </w:p>
        </w:tc>
      </w:tr>
      <w:tr w:rsidR="00DD3365" w:rsidRPr="00A25B1A" w14:paraId="3541ED85" w14:textId="77777777" w:rsidTr="0090643B">
        <w:trPr>
          <w:trHeight w:val="310"/>
        </w:trPr>
        <w:tc>
          <w:tcPr>
            <w:tcW w:w="4500" w:type="dxa"/>
            <w:tcBorders>
              <w:top w:val="nil"/>
              <w:left w:val="nil"/>
              <w:bottom w:val="nil"/>
              <w:right w:val="nil"/>
            </w:tcBorders>
            <w:shd w:val="clear" w:color="D9D9D9" w:fill="D9D9D9"/>
            <w:noWrap/>
            <w:vAlign w:val="center"/>
            <w:hideMark/>
          </w:tcPr>
          <w:p w14:paraId="7096E13A"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In the Broadway Direct Lottery, the chance of winning a seat to a Broadway show is 2 in 4,000. What percent of tickets of Broadway Direct Lottery win a seat? _______%</w:t>
            </w:r>
          </w:p>
        </w:tc>
        <w:tc>
          <w:tcPr>
            <w:tcW w:w="1440" w:type="dxa"/>
            <w:tcBorders>
              <w:top w:val="nil"/>
              <w:left w:val="nil"/>
              <w:bottom w:val="nil"/>
              <w:right w:val="nil"/>
            </w:tcBorders>
            <w:shd w:val="clear" w:color="D9D9D9" w:fill="D9D9D9"/>
            <w:noWrap/>
            <w:hideMark/>
          </w:tcPr>
          <w:p w14:paraId="674B6D1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0.63</w:t>
            </w:r>
          </w:p>
        </w:tc>
        <w:tc>
          <w:tcPr>
            <w:tcW w:w="1170" w:type="dxa"/>
            <w:tcBorders>
              <w:top w:val="nil"/>
              <w:left w:val="nil"/>
              <w:bottom w:val="nil"/>
              <w:right w:val="nil"/>
            </w:tcBorders>
            <w:shd w:val="clear" w:color="D9D9D9" w:fill="D9D9D9"/>
            <w:noWrap/>
            <w:hideMark/>
          </w:tcPr>
          <w:p w14:paraId="53A4473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w:t>
            </w:r>
          </w:p>
        </w:tc>
        <w:tc>
          <w:tcPr>
            <w:tcW w:w="2142" w:type="dxa"/>
            <w:tcBorders>
              <w:top w:val="nil"/>
              <w:left w:val="nil"/>
              <w:bottom w:val="nil"/>
              <w:right w:val="nil"/>
            </w:tcBorders>
            <w:shd w:val="clear" w:color="D9D9D9" w:fill="D9D9D9"/>
            <w:noWrap/>
            <w:hideMark/>
          </w:tcPr>
          <w:p w14:paraId="604E117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1.38</w:t>
            </w:r>
          </w:p>
        </w:tc>
        <w:tc>
          <w:tcPr>
            <w:tcW w:w="1818" w:type="dxa"/>
            <w:tcBorders>
              <w:top w:val="nil"/>
              <w:left w:val="nil"/>
              <w:bottom w:val="nil"/>
              <w:right w:val="nil"/>
            </w:tcBorders>
            <w:shd w:val="clear" w:color="D9D9D9" w:fill="D9D9D9"/>
            <w:noWrap/>
            <w:hideMark/>
          </w:tcPr>
          <w:p w14:paraId="2E00799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0.22</w:t>
            </w:r>
          </w:p>
        </w:tc>
        <w:tc>
          <w:tcPr>
            <w:tcW w:w="1440" w:type="dxa"/>
            <w:tcBorders>
              <w:top w:val="nil"/>
              <w:left w:val="nil"/>
              <w:bottom w:val="nil"/>
              <w:right w:val="nil"/>
            </w:tcBorders>
            <w:shd w:val="clear" w:color="D9D9D9" w:fill="D9D9D9"/>
            <w:noWrap/>
            <w:hideMark/>
          </w:tcPr>
          <w:p w14:paraId="63465A2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0.83</w:t>
            </w:r>
          </w:p>
        </w:tc>
        <w:tc>
          <w:tcPr>
            <w:tcW w:w="1494" w:type="dxa"/>
            <w:tcBorders>
              <w:top w:val="nil"/>
              <w:left w:val="nil"/>
              <w:bottom w:val="nil"/>
              <w:right w:val="nil"/>
            </w:tcBorders>
            <w:shd w:val="clear" w:color="D9D9D9" w:fill="D9D9D9"/>
            <w:noWrap/>
            <w:hideMark/>
          </w:tcPr>
          <w:p w14:paraId="1CFD1CA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0.17</w:t>
            </w:r>
          </w:p>
        </w:tc>
      </w:tr>
      <w:tr w:rsidR="00DD3365" w:rsidRPr="00A25B1A" w14:paraId="2F6EF510" w14:textId="77777777" w:rsidTr="0090643B">
        <w:trPr>
          <w:trHeight w:val="290"/>
        </w:trPr>
        <w:tc>
          <w:tcPr>
            <w:tcW w:w="4500" w:type="dxa"/>
            <w:tcBorders>
              <w:top w:val="nil"/>
              <w:left w:val="nil"/>
              <w:bottom w:val="nil"/>
              <w:right w:val="nil"/>
            </w:tcBorders>
            <w:shd w:val="clear" w:color="auto" w:fill="auto"/>
            <w:noWrap/>
            <w:vAlign w:val="bottom"/>
            <w:hideMark/>
          </w:tcPr>
          <w:p w14:paraId="3D41C489"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If the chance of getting struck by lightning is 5 out of 2500, this would be the same as having what percent chance of getting struck by lightning? __</w:t>
            </w:r>
            <w:r w:rsidRPr="00A25B1A">
              <w:rPr>
                <w:rFonts w:ascii="Times New Roman" w:eastAsia="Times New Roman" w:hAnsi="Times New Roman" w:cs="Times New Roman"/>
              </w:rPr>
              <w:t xml:space="preserve"> </w:t>
            </w:r>
            <w:r w:rsidRPr="00C5468B">
              <w:rPr>
                <w:rFonts w:ascii="Times New Roman" w:eastAsia="Times New Roman" w:hAnsi="Times New Roman" w:cs="Times New Roman"/>
              </w:rPr>
              <w:t>__%</w:t>
            </w:r>
          </w:p>
        </w:tc>
        <w:tc>
          <w:tcPr>
            <w:tcW w:w="1440" w:type="dxa"/>
            <w:tcBorders>
              <w:top w:val="nil"/>
              <w:left w:val="nil"/>
              <w:bottom w:val="nil"/>
              <w:right w:val="nil"/>
            </w:tcBorders>
            <w:shd w:val="clear" w:color="auto" w:fill="auto"/>
            <w:noWrap/>
            <w:hideMark/>
          </w:tcPr>
          <w:p w14:paraId="1F1D7E9C"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0.74</w:t>
            </w:r>
          </w:p>
        </w:tc>
        <w:tc>
          <w:tcPr>
            <w:tcW w:w="1170" w:type="dxa"/>
            <w:tcBorders>
              <w:top w:val="nil"/>
              <w:left w:val="nil"/>
              <w:bottom w:val="nil"/>
              <w:right w:val="nil"/>
            </w:tcBorders>
            <w:shd w:val="clear" w:color="auto" w:fill="auto"/>
            <w:noWrap/>
            <w:hideMark/>
          </w:tcPr>
          <w:p w14:paraId="498EDB0C"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0.09</w:t>
            </w:r>
          </w:p>
        </w:tc>
        <w:tc>
          <w:tcPr>
            <w:tcW w:w="2142" w:type="dxa"/>
            <w:tcBorders>
              <w:top w:val="nil"/>
              <w:left w:val="nil"/>
              <w:bottom w:val="nil"/>
              <w:right w:val="nil"/>
            </w:tcBorders>
            <w:shd w:val="clear" w:color="auto" w:fill="auto"/>
            <w:noWrap/>
            <w:hideMark/>
          </w:tcPr>
          <w:p w14:paraId="087633E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1.86</w:t>
            </w:r>
          </w:p>
        </w:tc>
        <w:tc>
          <w:tcPr>
            <w:tcW w:w="1818" w:type="dxa"/>
            <w:tcBorders>
              <w:top w:val="nil"/>
              <w:left w:val="nil"/>
              <w:bottom w:val="nil"/>
              <w:right w:val="nil"/>
            </w:tcBorders>
            <w:shd w:val="clear" w:color="auto" w:fill="auto"/>
            <w:noWrap/>
            <w:hideMark/>
          </w:tcPr>
          <w:p w14:paraId="39B2D966"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0.28</w:t>
            </w:r>
          </w:p>
        </w:tc>
        <w:tc>
          <w:tcPr>
            <w:tcW w:w="1440" w:type="dxa"/>
            <w:tcBorders>
              <w:top w:val="nil"/>
              <w:left w:val="nil"/>
              <w:bottom w:val="nil"/>
              <w:right w:val="nil"/>
            </w:tcBorders>
            <w:shd w:val="clear" w:color="auto" w:fill="auto"/>
            <w:noWrap/>
            <w:hideMark/>
          </w:tcPr>
          <w:p w14:paraId="1D4AF0C7"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0.74</w:t>
            </w:r>
          </w:p>
        </w:tc>
        <w:tc>
          <w:tcPr>
            <w:tcW w:w="1494" w:type="dxa"/>
            <w:tcBorders>
              <w:top w:val="nil"/>
              <w:left w:val="nil"/>
              <w:bottom w:val="nil"/>
              <w:right w:val="nil"/>
            </w:tcBorders>
            <w:shd w:val="clear" w:color="auto" w:fill="auto"/>
            <w:noWrap/>
            <w:hideMark/>
          </w:tcPr>
          <w:p w14:paraId="5F03CA26"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0.14</w:t>
            </w:r>
          </w:p>
        </w:tc>
      </w:tr>
      <w:tr w:rsidR="00DD3365" w:rsidRPr="00A25B1A" w14:paraId="609B4F41" w14:textId="77777777" w:rsidTr="0090643B">
        <w:trPr>
          <w:trHeight w:val="310"/>
        </w:trPr>
        <w:tc>
          <w:tcPr>
            <w:tcW w:w="4500" w:type="dxa"/>
            <w:tcBorders>
              <w:top w:val="nil"/>
              <w:left w:val="nil"/>
              <w:bottom w:val="nil"/>
              <w:right w:val="nil"/>
            </w:tcBorders>
            <w:shd w:val="clear" w:color="D9D9D9" w:fill="D9D9D9"/>
            <w:noWrap/>
            <w:vAlign w:val="center"/>
            <w:hideMark/>
          </w:tcPr>
          <w:p w14:paraId="4EBC37CF"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 xml:space="preserve">Out of 1,000 people in a city, 500 are members of a society. Out of these 500 members in the society, 300 are women. Out of the 500 people in the city that are not in the society, 100 are </w:t>
            </w:r>
            <w:r w:rsidRPr="00C5468B">
              <w:rPr>
                <w:rFonts w:ascii="Times New Roman" w:eastAsia="Times New Roman" w:hAnsi="Times New Roman" w:cs="Times New Roman"/>
                <w:color w:val="000000"/>
              </w:rPr>
              <w:lastRenderedPageBreak/>
              <w:t>women. What is the probability from 0-100% that a randomly drawn woman is a member of the society? _____%</w:t>
            </w:r>
          </w:p>
        </w:tc>
        <w:tc>
          <w:tcPr>
            <w:tcW w:w="1440" w:type="dxa"/>
            <w:tcBorders>
              <w:top w:val="nil"/>
              <w:left w:val="nil"/>
              <w:bottom w:val="nil"/>
              <w:right w:val="nil"/>
            </w:tcBorders>
            <w:shd w:val="clear" w:color="D9D9D9" w:fill="D9D9D9"/>
            <w:noWrap/>
            <w:hideMark/>
          </w:tcPr>
          <w:p w14:paraId="25B5E79A"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lastRenderedPageBreak/>
              <w:t>0.74</w:t>
            </w:r>
          </w:p>
        </w:tc>
        <w:tc>
          <w:tcPr>
            <w:tcW w:w="1170" w:type="dxa"/>
            <w:tcBorders>
              <w:top w:val="nil"/>
              <w:left w:val="nil"/>
              <w:bottom w:val="nil"/>
              <w:right w:val="nil"/>
            </w:tcBorders>
            <w:shd w:val="clear" w:color="D9D9D9" w:fill="D9D9D9"/>
            <w:noWrap/>
            <w:hideMark/>
          </w:tcPr>
          <w:p w14:paraId="4E82CBE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0.07</w:t>
            </w:r>
          </w:p>
        </w:tc>
        <w:tc>
          <w:tcPr>
            <w:tcW w:w="2142" w:type="dxa"/>
            <w:tcBorders>
              <w:top w:val="nil"/>
              <w:left w:val="nil"/>
              <w:bottom w:val="nil"/>
              <w:right w:val="nil"/>
            </w:tcBorders>
            <w:shd w:val="clear" w:color="D9D9D9" w:fill="D9D9D9"/>
            <w:noWrap/>
            <w:hideMark/>
          </w:tcPr>
          <w:p w14:paraId="0AD4FEF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1.89</w:t>
            </w:r>
          </w:p>
        </w:tc>
        <w:tc>
          <w:tcPr>
            <w:tcW w:w="1818" w:type="dxa"/>
            <w:tcBorders>
              <w:top w:val="nil"/>
              <w:left w:val="nil"/>
              <w:bottom w:val="nil"/>
              <w:right w:val="nil"/>
            </w:tcBorders>
            <w:shd w:val="clear" w:color="D9D9D9" w:fill="D9D9D9"/>
            <w:noWrap/>
            <w:hideMark/>
          </w:tcPr>
          <w:p w14:paraId="2845027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0.24</w:t>
            </w:r>
          </w:p>
        </w:tc>
        <w:tc>
          <w:tcPr>
            <w:tcW w:w="1440" w:type="dxa"/>
            <w:tcBorders>
              <w:top w:val="nil"/>
              <w:left w:val="nil"/>
              <w:bottom w:val="nil"/>
              <w:right w:val="nil"/>
            </w:tcBorders>
            <w:shd w:val="clear" w:color="D9D9D9" w:fill="D9D9D9"/>
            <w:noWrap/>
            <w:hideMark/>
          </w:tcPr>
          <w:p w14:paraId="7A7D9CA6"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0.71</w:t>
            </w:r>
          </w:p>
        </w:tc>
        <w:tc>
          <w:tcPr>
            <w:tcW w:w="1494" w:type="dxa"/>
            <w:tcBorders>
              <w:top w:val="nil"/>
              <w:left w:val="nil"/>
              <w:bottom w:val="nil"/>
              <w:right w:val="nil"/>
            </w:tcBorders>
            <w:shd w:val="clear" w:color="D9D9D9" w:fill="D9D9D9"/>
            <w:noWrap/>
            <w:hideMark/>
          </w:tcPr>
          <w:p w14:paraId="3FEF765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0.12</w:t>
            </w:r>
          </w:p>
        </w:tc>
      </w:tr>
      <w:tr w:rsidR="00DD3365" w:rsidRPr="00A25B1A" w14:paraId="20D1993B" w14:textId="77777777" w:rsidTr="0090643B">
        <w:trPr>
          <w:trHeight w:val="310"/>
        </w:trPr>
        <w:tc>
          <w:tcPr>
            <w:tcW w:w="4500" w:type="dxa"/>
            <w:tcBorders>
              <w:top w:val="nil"/>
              <w:left w:val="nil"/>
              <w:bottom w:val="nil"/>
              <w:right w:val="nil"/>
            </w:tcBorders>
            <w:shd w:val="clear" w:color="auto" w:fill="auto"/>
            <w:noWrap/>
            <w:vAlign w:val="center"/>
            <w:hideMark/>
          </w:tcPr>
          <w:p w14:paraId="413C492E"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Imagine we are throwing a loaded five-sided die (the sides of which show 1, 2, 3, 4, 5). The probability that the die shows a 5 is twice times as high as the probability of each of the other numbers. On average, out of 120 throws how many times would the die show the number 1? ________out of 120 throws.</w:t>
            </w:r>
          </w:p>
        </w:tc>
        <w:tc>
          <w:tcPr>
            <w:tcW w:w="1440" w:type="dxa"/>
            <w:tcBorders>
              <w:top w:val="nil"/>
              <w:left w:val="nil"/>
              <w:bottom w:val="nil"/>
              <w:right w:val="nil"/>
            </w:tcBorders>
            <w:shd w:val="clear" w:color="auto" w:fill="auto"/>
            <w:noWrap/>
            <w:hideMark/>
          </w:tcPr>
          <w:p w14:paraId="40D03803"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0.58</w:t>
            </w:r>
          </w:p>
        </w:tc>
        <w:tc>
          <w:tcPr>
            <w:tcW w:w="1170" w:type="dxa"/>
            <w:tcBorders>
              <w:top w:val="nil"/>
              <w:left w:val="nil"/>
              <w:bottom w:val="nil"/>
              <w:right w:val="nil"/>
            </w:tcBorders>
            <w:shd w:val="clear" w:color="auto" w:fill="auto"/>
            <w:noWrap/>
            <w:hideMark/>
          </w:tcPr>
          <w:p w14:paraId="0F019DD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0.09</w:t>
            </w:r>
          </w:p>
        </w:tc>
        <w:tc>
          <w:tcPr>
            <w:tcW w:w="2142" w:type="dxa"/>
            <w:tcBorders>
              <w:top w:val="nil"/>
              <w:left w:val="nil"/>
              <w:bottom w:val="nil"/>
              <w:right w:val="nil"/>
            </w:tcBorders>
            <w:shd w:val="clear" w:color="auto" w:fill="auto"/>
            <w:noWrap/>
            <w:hideMark/>
          </w:tcPr>
          <w:p w14:paraId="4C0FFC6B"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1.22</w:t>
            </w:r>
          </w:p>
        </w:tc>
        <w:tc>
          <w:tcPr>
            <w:tcW w:w="1818" w:type="dxa"/>
            <w:tcBorders>
              <w:top w:val="nil"/>
              <w:left w:val="nil"/>
              <w:bottom w:val="nil"/>
              <w:right w:val="nil"/>
            </w:tcBorders>
            <w:shd w:val="clear" w:color="auto" w:fill="auto"/>
            <w:noWrap/>
            <w:hideMark/>
          </w:tcPr>
          <w:p w14:paraId="1C53762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0.17</w:t>
            </w:r>
          </w:p>
        </w:tc>
        <w:tc>
          <w:tcPr>
            <w:tcW w:w="1440" w:type="dxa"/>
            <w:tcBorders>
              <w:top w:val="nil"/>
              <w:left w:val="nil"/>
              <w:bottom w:val="nil"/>
              <w:right w:val="nil"/>
            </w:tcBorders>
            <w:shd w:val="clear" w:color="auto" w:fill="auto"/>
            <w:noWrap/>
            <w:hideMark/>
          </w:tcPr>
          <w:p w14:paraId="48E7A0FC"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0.61</w:t>
            </w:r>
          </w:p>
        </w:tc>
        <w:tc>
          <w:tcPr>
            <w:tcW w:w="1494" w:type="dxa"/>
            <w:tcBorders>
              <w:top w:val="nil"/>
              <w:left w:val="nil"/>
              <w:bottom w:val="nil"/>
              <w:right w:val="nil"/>
            </w:tcBorders>
            <w:shd w:val="clear" w:color="auto" w:fill="auto"/>
            <w:noWrap/>
            <w:hideMark/>
          </w:tcPr>
          <w:p w14:paraId="7917CAF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0.16</w:t>
            </w:r>
          </w:p>
        </w:tc>
      </w:tr>
      <w:tr w:rsidR="00DD3365" w:rsidRPr="00A25B1A" w14:paraId="33673EE2" w14:textId="77777777" w:rsidTr="0090643B">
        <w:trPr>
          <w:trHeight w:val="290"/>
        </w:trPr>
        <w:tc>
          <w:tcPr>
            <w:tcW w:w="4500" w:type="dxa"/>
            <w:tcBorders>
              <w:top w:val="nil"/>
              <w:left w:val="nil"/>
              <w:bottom w:val="nil"/>
              <w:right w:val="nil"/>
            </w:tcBorders>
            <w:shd w:val="clear" w:color="D9D9D9" w:fill="D9D9D9"/>
            <w:noWrap/>
            <w:vAlign w:val="bottom"/>
            <w:hideMark/>
          </w:tcPr>
          <w:p w14:paraId="23F034E4"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In the OHIO LOTTERY, the chance of winning is 4 in 8,000. What percent of tickets of OHIO LOTTERY would you expect to win the lottery? _______%</w:t>
            </w:r>
          </w:p>
        </w:tc>
        <w:tc>
          <w:tcPr>
            <w:tcW w:w="1440" w:type="dxa"/>
            <w:tcBorders>
              <w:top w:val="nil"/>
              <w:left w:val="nil"/>
              <w:bottom w:val="nil"/>
              <w:right w:val="nil"/>
            </w:tcBorders>
            <w:shd w:val="clear" w:color="D9D9D9" w:fill="D9D9D9"/>
            <w:noWrap/>
            <w:hideMark/>
          </w:tcPr>
          <w:p w14:paraId="5129DB1B"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0.63</w:t>
            </w:r>
          </w:p>
        </w:tc>
        <w:tc>
          <w:tcPr>
            <w:tcW w:w="1170" w:type="dxa"/>
            <w:tcBorders>
              <w:top w:val="nil"/>
              <w:left w:val="nil"/>
              <w:bottom w:val="nil"/>
              <w:right w:val="nil"/>
            </w:tcBorders>
            <w:shd w:val="clear" w:color="D9D9D9" w:fill="D9D9D9"/>
            <w:noWrap/>
            <w:hideMark/>
          </w:tcPr>
          <w:p w14:paraId="4DC77133"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w:t>
            </w:r>
          </w:p>
        </w:tc>
        <w:tc>
          <w:tcPr>
            <w:tcW w:w="2142" w:type="dxa"/>
            <w:tcBorders>
              <w:top w:val="nil"/>
              <w:left w:val="nil"/>
              <w:bottom w:val="nil"/>
              <w:right w:val="nil"/>
            </w:tcBorders>
            <w:shd w:val="clear" w:color="D9D9D9" w:fill="D9D9D9"/>
            <w:noWrap/>
            <w:hideMark/>
          </w:tcPr>
          <w:p w14:paraId="774E9BEC"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1.39</w:t>
            </w:r>
          </w:p>
        </w:tc>
        <w:tc>
          <w:tcPr>
            <w:tcW w:w="1818" w:type="dxa"/>
            <w:tcBorders>
              <w:top w:val="nil"/>
              <w:left w:val="nil"/>
              <w:bottom w:val="nil"/>
              <w:right w:val="nil"/>
            </w:tcBorders>
            <w:shd w:val="clear" w:color="D9D9D9" w:fill="D9D9D9"/>
            <w:noWrap/>
            <w:hideMark/>
          </w:tcPr>
          <w:p w14:paraId="1DC0AA3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0.21</w:t>
            </w:r>
          </w:p>
        </w:tc>
        <w:tc>
          <w:tcPr>
            <w:tcW w:w="1440" w:type="dxa"/>
            <w:tcBorders>
              <w:top w:val="nil"/>
              <w:left w:val="nil"/>
              <w:bottom w:val="nil"/>
              <w:right w:val="nil"/>
            </w:tcBorders>
            <w:shd w:val="clear" w:color="D9D9D9" w:fill="D9D9D9"/>
            <w:noWrap/>
            <w:hideMark/>
          </w:tcPr>
          <w:p w14:paraId="034FC998"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0.55</w:t>
            </w:r>
          </w:p>
        </w:tc>
        <w:tc>
          <w:tcPr>
            <w:tcW w:w="1494" w:type="dxa"/>
            <w:tcBorders>
              <w:top w:val="nil"/>
              <w:left w:val="nil"/>
              <w:bottom w:val="nil"/>
              <w:right w:val="nil"/>
            </w:tcBorders>
            <w:shd w:val="clear" w:color="D9D9D9" w:fill="D9D9D9"/>
            <w:noWrap/>
            <w:hideMark/>
          </w:tcPr>
          <w:p w14:paraId="26F5811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0.15</w:t>
            </w:r>
          </w:p>
        </w:tc>
      </w:tr>
      <w:tr w:rsidR="00DD3365" w:rsidRPr="00A25B1A" w14:paraId="0911EB05" w14:textId="77777777" w:rsidTr="0090643B">
        <w:trPr>
          <w:trHeight w:val="290"/>
        </w:trPr>
        <w:tc>
          <w:tcPr>
            <w:tcW w:w="4500" w:type="dxa"/>
            <w:tcBorders>
              <w:top w:val="nil"/>
              <w:left w:val="nil"/>
              <w:bottom w:val="nil"/>
              <w:right w:val="nil"/>
            </w:tcBorders>
            <w:shd w:val="clear" w:color="auto" w:fill="auto"/>
            <w:noWrap/>
            <w:vAlign w:val="bottom"/>
            <w:hideMark/>
          </w:tcPr>
          <w:p w14:paraId="1AE42C8F"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The town of Jamesville has a pole that is red, blue and green standing in the center of town. One-third of a pole is painted red, one-half of the pole is painted blue, and three feet of the pole is painted green. What is the height of the pole? ______ feet</w:t>
            </w:r>
          </w:p>
        </w:tc>
        <w:tc>
          <w:tcPr>
            <w:tcW w:w="1440" w:type="dxa"/>
            <w:tcBorders>
              <w:top w:val="nil"/>
              <w:left w:val="nil"/>
              <w:bottom w:val="nil"/>
              <w:right w:val="nil"/>
            </w:tcBorders>
            <w:shd w:val="clear" w:color="auto" w:fill="auto"/>
            <w:noWrap/>
            <w:hideMark/>
          </w:tcPr>
          <w:p w14:paraId="3E8E363A"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0.83</w:t>
            </w:r>
          </w:p>
        </w:tc>
        <w:tc>
          <w:tcPr>
            <w:tcW w:w="1170" w:type="dxa"/>
            <w:tcBorders>
              <w:top w:val="nil"/>
              <w:left w:val="nil"/>
              <w:bottom w:val="nil"/>
              <w:right w:val="nil"/>
            </w:tcBorders>
            <w:shd w:val="clear" w:color="auto" w:fill="auto"/>
            <w:noWrap/>
            <w:hideMark/>
          </w:tcPr>
          <w:p w14:paraId="70C32576"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0.07</w:t>
            </w:r>
          </w:p>
        </w:tc>
        <w:tc>
          <w:tcPr>
            <w:tcW w:w="2142" w:type="dxa"/>
            <w:tcBorders>
              <w:top w:val="nil"/>
              <w:left w:val="nil"/>
              <w:bottom w:val="nil"/>
              <w:right w:val="nil"/>
            </w:tcBorders>
            <w:shd w:val="clear" w:color="auto" w:fill="auto"/>
            <w:noWrap/>
            <w:hideMark/>
          </w:tcPr>
          <w:p w14:paraId="09810A4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2.51</w:t>
            </w:r>
          </w:p>
        </w:tc>
        <w:tc>
          <w:tcPr>
            <w:tcW w:w="1818" w:type="dxa"/>
            <w:tcBorders>
              <w:top w:val="nil"/>
              <w:left w:val="nil"/>
              <w:bottom w:val="nil"/>
              <w:right w:val="nil"/>
            </w:tcBorders>
            <w:shd w:val="clear" w:color="auto" w:fill="auto"/>
            <w:noWrap/>
            <w:hideMark/>
          </w:tcPr>
          <w:p w14:paraId="3673A9D8"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0.37</w:t>
            </w:r>
          </w:p>
        </w:tc>
        <w:tc>
          <w:tcPr>
            <w:tcW w:w="1440" w:type="dxa"/>
            <w:tcBorders>
              <w:top w:val="nil"/>
              <w:left w:val="nil"/>
              <w:bottom w:val="nil"/>
              <w:right w:val="nil"/>
            </w:tcBorders>
            <w:shd w:val="clear" w:color="auto" w:fill="auto"/>
            <w:noWrap/>
            <w:hideMark/>
          </w:tcPr>
          <w:p w14:paraId="0E47A6D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0.53</w:t>
            </w:r>
          </w:p>
        </w:tc>
        <w:tc>
          <w:tcPr>
            <w:tcW w:w="1494" w:type="dxa"/>
            <w:tcBorders>
              <w:top w:val="nil"/>
              <w:left w:val="nil"/>
              <w:bottom w:val="nil"/>
              <w:right w:val="nil"/>
            </w:tcBorders>
            <w:shd w:val="clear" w:color="auto" w:fill="auto"/>
            <w:noWrap/>
            <w:hideMark/>
          </w:tcPr>
          <w:p w14:paraId="6DD7C0F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0.12</w:t>
            </w:r>
          </w:p>
        </w:tc>
      </w:tr>
      <w:tr w:rsidR="00DD3365" w:rsidRPr="00A25B1A" w14:paraId="72FC5EE8" w14:textId="77777777" w:rsidTr="0090643B">
        <w:trPr>
          <w:trHeight w:val="310"/>
        </w:trPr>
        <w:tc>
          <w:tcPr>
            <w:tcW w:w="4500" w:type="dxa"/>
            <w:tcBorders>
              <w:top w:val="nil"/>
              <w:left w:val="nil"/>
              <w:bottom w:val="nil"/>
              <w:right w:val="nil"/>
            </w:tcBorders>
            <w:shd w:val="clear" w:color="D9D9D9" w:fill="D9D9D9"/>
            <w:noWrap/>
            <w:vAlign w:val="center"/>
            <w:hideMark/>
          </w:tcPr>
          <w:p w14:paraId="0F71CFE6"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Out of 300 fruits, 200 are apples and 100 are bananas. Out of the 200 apples, 90 are green. Out of the 100 bananas, 30 are green. What is the probability that a randomly picked green fruit will be an apple?   ____ %</w:t>
            </w:r>
          </w:p>
        </w:tc>
        <w:tc>
          <w:tcPr>
            <w:tcW w:w="1440" w:type="dxa"/>
            <w:tcBorders>
              <w:top w:val="nil"/>
              <w:left w:val="nil"/>
              <w:bottom w:val="nil"/>
              <w:right w:val="nil"/>
            </w:tcBorders>
            <w:shd w:val="clear" w:color="D9D9D9" w:fill="D9D9D9"/>
            <w:noWrap/>
            <w:hideMark/>
          </w:tcPr>
          <w:p w14:paraId="1C415D0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0.76</w:t>
            </w:r>
          </w:p>
        </w:tc>
        <w:tc>
          <w:tcPr>
            <w:tcW w:w="1170" w:type="dxa"/>
            <w:tcBorders>
              <w:top w:val="nil"/>
              <w:left w:val="nil"/>
              <w:bottom w:val="nil"/>
              <w:right w:val="nil"/>
            </w:tcBorders>
            <w:shd w:val="clear" w:color="D9D9D9" w:fill="D9D9D9"/>
            <w:noWrap/>
            <w:hideMark/>
          </w:tcPr>
          <w:p w14:paraId="129BCC43"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0.08</w:t>
            </w:r>
          </w:p>
        </w:tc>
        <w:tc>
          <w:tcPr>
            <w:tcW w:w="2142" w:type="dxa"/>
            <w:tcBorders>
              <w:top w:val="nil"/>
              <w:left w:val="nil"/>
              <w:bottom w:val="nil"/>
              <w:right w:val="nil"/>
            </w:tcBorders>
            <w:shd w:val="clear" w:color="D9D9D9" w:fill="D9D9D9"/>
            <w:noWrap/>
            <w:hideMark/>
          </w:tcPr>
          <w:p w14:paraId="7DF7E893"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1.99</w:t>
            </w:r>
          </w:p>
        </w:tc>
        <w:tc>
          <w:tcPr>
            <w:tcW w:w="1818" w:type="dxa"/>
            <w:tcBorders>
              <w:top w:val="nil"/>
              <w:left w:val="nil"/>
              <w:bottom w:val="nil"/>
              <w:right w:val="nil"/>
            </w:tcBorders>
            <w:shd w:val="clear" w:color="D9D9D9" w:fill="D9D9D9"/>
            <w:noWrap/>
            <w:hideMark/>
          </w:tcPr>
          <w:p w14:paraId="2AA23F1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0.28</w:t>
            </w:r>
          </w:p>
        </w:tc>
        <w:tc>
          <w:tcPr>
            <w:tcW w:w="1440" w:type="dxa"/>
            <w:tcBorders>
              <w:top w:val="nil"/>
              <w:left w:val="nil"/>
              <w:bottom w:val="nil"/>
              <w:right w:val="nil"/>
            </w:tcBorders>
            <w:shd w:val="clear" w:color="D9D9D9" w:fill="D9D9D9"/>
            <w:noWrap/>
            <w:hideMark/>
          </w:tcPr>
          <w:p w14:paraId="2D5C5B8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0.52</w:t>
            </w:r>
          </w:p>
        </w:tc>
        <w:tc>
          <w:tcPr>
            <w:tcW w:w="1494" w:type="dxa"/>
            <w:tcBorders>
              <w:top w:val="nil"/>
              <w:left w:val="nil"/>
              <w:bottom w:val="nil"/>
              <w:right w:val="nil"/>
            </w:tcBorders>
            <w:shd w:val="clear" w:color="D9D9D9" w:fill="D9D9D9"/>
            <w:noWrap/>
            <w:hideMark/>
          </w:tcPr>
          <w:p w14:paraId="4B2F5C7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0.13</w:t>
            </w:r>
          </w:p>
        </w:tc>
      </w:tr>
      <w:tr w:rsidR="00DD3365" w:rsidRPr="00A25B1A" w14:paraId="04727CD6" w14:textId="77777777" w:rsidTr="0090643B">
        <w:trPr>
          <w:trHeight w:val="310"/>
        </w:trPr>
        <w:tc>
          <w:tcPr>
            <w:tcW w:w="4500" w:type="dxa"/>
            <w:tcBorders>
              <w:top w:val="nil"/>
              <w:left w:val="nil"/>
              <w:bottom w:val="nil"/>
              <w:right w:val="nil"/>
            </w:tcBorders>
            <w:shd w:val="clear" w:color="auto" w:fill="auto"/>
            <w:noWrap/>
            <w:vAlign w:val="center"/>
            <w:hideMark/>
          </w:tcPr>
          <w:p w14:paraId="56D1E443"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Out of 300 animals, 200 are dogs and 100 are hamsters. Out of the 200 dogs, 90 are brown. Out of the 100 hamsters, 30 are brown. What is the probability that a randomly picked brown animal will be a dog?   ____ %</w:t>
            </w:r>
          </w:p>
        </w:tc>
        <w:tc>
          <w:tcPr>
            <w:tcW w:w="1440" w:type="dxa"/>
            <w:tcBorders>
              <w:top w:val="nil"/>
              <w:left w:val="nil"/>
              <w:bottom w:val="nil"/>
              <w:right w:val="nil"/>
            </w:tcBorders>
            <w:shd w:val="clear" w:color="auto" w:fill="auto"/>
            <w:noWrap/>
            <w:hideMark/>
          </w:tcPr>
          <w:p w14:paraId="4D2ED37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0.83</w:t>
            </w:r>
          </w:p>
        </w:tc>
        <w:tc>
          <w:tcPr>
            <w:tcW w:w="1170" w:type="dxa"/>
            <w:tcBorders>
              <w:top w:val="nil"/>
              <w:left w:val="nil"/>
              <w:bottom w:val="nil"/>
              <w:right w:val="nil"/>
            </w:tcBorders>
            <w:shd w:val="clear" w:color="auto" w:fill="auto"/>
            <w:noWrap/>
            <w:hideMark/>
          </w:tcPr>
          <w:p w14:paraId="1872DF5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0.06</w:t>
            </w:r>
          </w:p>
        </w:tc>
        <w:tc>
          <w:tcPr>
            <w:tcW w:w="2142" w:type="dxa"/>
            <w:tcBorders>
              <w:top w:val="nil"/>
              <w:left w:val="nil"/>
              <w:bottom w:val="nil"/>
              <w:right w:val="nil"/>
            </w:tcBorders>
            <w:shd w:val="clear" w:color="auto" w:fill="auto"/>
            <w:noWrap/>
            <w:hideMark/>
          </w:tcPr>
          <w:p w14:paraId="09EDAF3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2.51</w:t>
            </w:r>
          </w:p>
        </w:tc>
        <w:tc>
          <w:tcPr>
            <w:tcW w:w="1818" w:type="dxa"/>
            <w:tcBorders>
              <w:top w:val="nil"/>
              <w:left w:val="nil"/>
              <w:bottom w:val="nil"/>
              <w:right w:val="nil"/>
            </w:tcBorders>
            <w:shd w:val="clear" w:color="auto" w:fill="auto"/>
            <w:noWrap/>
            <w:hideMark/>
          </w:tcPr>
          <w:p w14:paraId="7E66CE4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0.35</w:t>
            </w:r>
          </w:p>
        </w:tc>
        <w:tc>
          <w:tcPr>
            <w:tcW w:w="1440" w:type="dxa"/>
            <w:tcBorders>
              <w:top w:val="nil"/>
              <w:left w:val="nil"/>
              <w:bottom w:val="nil"/>
              <w:right w:val="nil"/>
            </w:tcBorders>
            <w:shd w:val="clear" w:color="auto" w:fill="auto"/>
            <w:noWrap/>
            <w:hideMark/>
          </w:tcPr>
          <w:p w14:paraId="4905689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0.52</w:t>
            </w:r>
          </w:p>
        </w:tc>
        <w:tc>
          <w:tcPr>
            <w:tcW w:w="1494" w:type="dxa"/>
            <w:tcBorders>
              <w:top w:val="nil"/>
              <w:left w:val="nil"/>
              <w:bottom w:val="nil"/>
              <w:right w:val="nil"/>
            </w:tcBorders>
            <w:shd w:val="clear" w:color="auto" w:fill="auto"/>
            <w:noWrap/>
            <w:hideMark/>
          </w:tcPr>
          <w:p w14:paraId="6F89619B"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0.11</w:t>
            </w:r>
          </w:p>
        </w:tc>
      </w:tr>
      <w:tr w:rsidR="00DD3365" w:rsidRPr="00A25B1A" w14:paraId="104C8B4E" w14:textId="77777777" w:rsidTr="0090643B">
        <w:trPr>
          <w:trHeight w:val="290"/>
        </w:trPr>
        <w:tc>
          <w:tcPr>
            <w:tcW w:w="4500" w:type="dxa"/>
            <w:tcBorders>
              <w:top w:val="nil"/>
              <w:left w:val="nil"/>
              <w:bottom w:val="nil"/>
              <w:right w:val="nil"/>
            </w:tcBorders>
            <w:shd w:val="clear" w:color="D9D9D9" w:fill="D9D9D9"/>
            <w:noWrap/>
            <w:vAlign w:val="bottom"/>
            <w:hideMark/>
          </w:tcPr>
          <w:p w14:paraId="372BC53B"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If you are playing with a shuffled deck of 52 cards (with four Aces) and you draw 12 random cards, including the Ace of clubs and the Ace of diamonds, what is the percent chance that the next randomly picked card will be another Ace? ___%</w:t>
            </w:r>
          </w:p>
        </w:tc>
        <w:tc>
          <w:tcPr>
            <w:tcW w:w="1440" w:type="dxa"/>
            <w:tcBorders>
              <w:top w:val="nil"/>
              <w:left w:val="nil"/>
              <w:bottom w:val="nil"/>
              <w:right w:val="nil"/>
            </w:tcBorders>
            <w:shd w:val="clear" w:color="D9D9D9" w:fill="D9D9D9"/>
            <w:noWrap/>
            <w:hideMark/>
          </w:tcPr>
          <w:p w14:paraId="253A37B6"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0.51</w:t>
            </w:r>
          </w:p>
        </w:tc>
        <w:tc>
          <w:tcPr>
            <w:tcW w:w="1170" w:type="dxa"/>
            <w:tcBorders>
              <w:top w:val="nil"/>
              <w:left w:val="nil"/>
              <w:bottom w:val="nil"/>
              <w:right w:val="nil"/>
            </w:tcBorders>
            <w:shd w:val="clear" w:color="D9D9D9" w:fill="D9D9D9"/>
            <w:noWrap/>
            <w:hideMark/>
          </w:tcPr>
          <w:p w14:paraId="4577FB56"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0.11</w:t>
            </w:r>
          </w:p>
        </w:tc>
        <w:tc>
          <w:tcPr>
            <w:tcW w:w="2142" w:type="dxa"/>
            <w:tcBorders>
              <w:top w:val="nil"/>
              <w:left w:val="nil"/>
              <w:bottom w:val="nil"/>
              <w:right w:val="nil"/>
            </w:tcBorders>
            <w:shd w:val="clear" w:color="D9D9D9" w:fill="D9D9D9"/>
            <w:noWrap/>
            <w:hideMark/>
          </w:tcPr>
          <w:p w14:paraId="26F1F14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w:t>
            </w:r>
          </w:p>
        </w:tc>
        <w:tc>
          <w:tcPr>
            <w:tcW w:w="1818" w:type="dxa"/>
            <w:tcBorders>
              <w:top w:val="nil"/>
              <w:left w:val="nil"/>
              <w:bottom w:val="nil"/>
              <w:right w:val="nil"/>
            </w:tcBorders>
            <w:shd w:val="clear" w:color="D9D9D9" w:fill="D9D9D9"/>
            <w:noWrap/>
            <w:hideMark/>
          </w:tcPr>
          <w:p w14:paraId="2AC10A6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0.17</w:t>
            </w:r>
          </w:p>
        </w:tc>
        <w:tc>
          <w:tcPr>
            <w:tcW w:w="1440" w:type="dxa"/>
            <w:tcBorders>
              <w:top w:val="nil"/>
              <w:left w:val="nil"/>
              <w:bottom w:val="nil"/>
              <w:right w:val="nil"/>
            </w:tcBorders>
            <w:shd w:val="clear" w:color="D9D9D9" w:fill="D9D9D9"/>
            <w:noWrap/>
            <w:hideMark/>
          </w:tcPr>
          <w:p w14:paraId="4AB7F4D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0.5</w:t>
            </w:r>
          </w:p>
        </w:tc>
        <w:tc>
          <w:tcPr>
            <w:tcW w:w="1494" w:type="dxa"/>
            <w:tcBorders>
              <w:top w:val="nil"/>
              <w:left w:val="nil"/>
              <w:bottom w:val="nil"/>
              <w:right w:val="nil"/>
            </w:tcBorders>
            <w:shd w:val="clear" w:color="D9D9D9" w:fill="D9D9D9"/>
            <w:noWrap/>
            <w:hideMark/>
          </w:tcPr>
          <w:p w14:paraId="0E37DE0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0.21</w:t>
            </w:r>
          </w:p>
        </w:tc>
      </w:tr>
      <w:tr w:rsidR="00DD3365" w:rsidRPr="00A25B1A" w14:paraId="4448E9B5" w14:textId="77777777" w:rsidTr="0090643B">
        <w:trPr>
          <w:trHeight w:val="290"/>
        </w:trPr>
        <w:tc>
          <w:tcPr>
            <w:tcW w:w="4500" w:type="dxa"/>
            <w:tcBorders>
              <w:top w:val="nil"/>
              <w:left w:val="nil"/>
              <w:bottom w:val="nil"/>
              <w:right w:val="nil"/>
            </w:tcBorders>
            <w:shd w:val="clear" w:color="auto" w:fill="auto"/>
            <w:noWrap/>
            <w:vAlign w:val="bottom"/>
            <w:hideMark/>
          </w:tcPr>
          <w:p w14:paraId="6388F8FD"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lastRenderedPageBreak/>
              <w:t>If you are playing with a shuffled deck of 52 cards (with 12 face cards) and you draw 12 random cards, including four of the face cards, what is the percent chance that the next randomly picked card will be a face card? ___%</w:t>
            </w:r>
          </w:p>
        </w:tc>
        <w:tc>
          <w:tcPr>
            <w:tcW w:w="1440" w:type="dxa"/>
            <w:tcBorders>
              <w:top w:val="nil"/>
              <w:left w:val="nil"/>
              <w:bottom w:val="nil"/>
              <w:right w:val="nil"/>
            </w:tcBorders>
            <w:shd w:val="clear" w:color="auto" w:fill="auto"/>
            <w:noWrap/>
            <w:hideMark/>
          </w:tcPr>
          <w:p w14:paraId="18C4F0F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0.66</w:t>
            </w:r>
          </w:p>
        </w:tc>
        <w:tc>
          <w:tcPr>
            <w:tcW w:w="1170" w:type="dxa"/>
            <w:tcBorders>
              <w:top w:val="nil"/>
              <w:left w:val="nil"/>
              <w:bottom w:val="nil"/>
              <w:right w:val="nil"/>
            </w:tcBorders>
            <w:shd w:val="clear" w:color="auto" w:fill="auto"/>
            <w:noWrap/>
            <w:hideMark/>
          </w:tcPr>
          <w:p w14:paraId="565CA1D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0.09</w:t>
            </w:r>
          </w:p>
        </w:tc>
        <w:tc>
          <w:tcPr>
            <w:tcW w:w="2142" w:type="dxa"/>
            <w:tcBorders>
              <w:top w:val="nil"/>
              <w:left w:val="nil"/>
              <w:bottom w:val="nil"/>
              <w:right w:val="nil"/>
            </w:tcBorders>
            <w:shd w:val="clear" w:color="auto" w:fill="auto"/>
            <w:noWrap/>
            <w:hideMark/>
          </w:tcPr>
          <w:p w14:paraId="3AB8E5A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1.48</w:t>
            </w:r>
          </w:p>
        </w:tc>
        <w:tc>
          <w:tcPr>
            <w:tcW w:w="1818" w:type="dxa"/>
            <w:tcBorders>
              <w:top w:val="nil"/>
              <w:left w:val="nil"/>
              <w:bottom w:val="nil"/>
              <w:right w:val="nil"/>
            </w:tcBorders>
            <w:shd w:val="clear" w:color="auto" w:fill="auto"/>
            <w:noWrap/>
            <w:hideMark/>
          </w:tcPr>
          <w:p w14:paraId="62502FBB"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0.21</w:t>
            </w:r>
          </w:p>
        </w:tc>
        <w:tc>
          <w:tcPr>
            <w:tcW w:w="1440" w:type="dxa"/>
            <w:tcBorders>
              <w:top w:val="nil"/>
              <w:left w:val="nil"/>
              <w:bottom w:val="nil"/>
              <w:right w:val="nil"/>
            </w:tcBorders>
            <w:shd w:val="clear" w:color="auto" w:fill="auto"/>
            <w:noWrap/>
            <w:hideMark/>
          </w:tcPr>
          <w:p w14:paraId="39440BE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0.47</w:t>
            </w:r>
          </w:p>
        </w:tc>
        <w:tc>
          <w:tcPr>
            <w:tcW w:w="1494" w:type="dxa"/>
            <w:tcBorders>
              <w:top w:val="nil"/>
              <w:left w:val="nil"/>
              <w:bottom w:val="nil"/>
              <w:right w:val="nil"/>
            </w:tcBorders>
            <w:shd w:val="clear" w:color="auto" w:fill="auto"/>
            <w:noWrap/>
            <w:hideMark/>
          </w:tcPr>
          <w:p w14:paraId="02885C48"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0.16</w:t>
            </w:r>
          </w:p>
        </w:tc>
      </w:tr>
      <w:tr w:rsidR="00DD3365" w:rsidRPr="00A25B1A" w14:paraId="6E97B885" w14:textId="77777777" w:rsidTr="0090643B">
        <w:trPr>
          <w:trHeight w:val="310"/>
        </w:trPr>
        <w:tc>
          <w:tcPr>
            <w:tcW w:w="4500" w:type="dxa"/>
            <w:tcBorders>
              <w:top w:val="nil"/>
              <w:left w:val="nil"/>
              <w:bottom w:val="nil"/>
              <w:right w:val="nil"/>
            </w:tcBorders>
            <w:shd w:val="clear" w:color="D9D9D9" w:fill="D9D9D9"/>
            <w:noWrap/>
            <w:vAlign w:val="center"/>
            <w:hideMark/>
          </w:tcPr>
          <w:p w14:paraId="3C3A9D66"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Emily is being treated for stage 2 breast cancer. The chance that the cancer will come back is 10% over 10 years. If Emily takes a new medicine, this chance will decrease by 10%. If 100 women like Emily take this medicine, how many are now expected to have breast cancer come back within 10 years? ___ out of 100 women</w:t>
            </w:r>
          </w:p>
        </w:tc>
        <w:tc>
          <w:tcPr>
            <w:tcW w:w="1440" w:type="dxa"/>
            <w:tcBorders>
              <w:top w:val="nil"/>
              <w:left w:val="nil"/>
              <w:bottom w:val="nil"/>
              <w:right w:val="nil"/>
            </w:tcBorders>
            <w:shd w:val="clear" w:color="D9D9D9" w:fill="D9D9D9"/>
            <w:noWrap/>
            <w:hideMark/>
          </w:tcPr>
          <w:p w14:paraId="2FB517F7"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0.76</w:t>
            </w:r>
          </w:p>
        </w:tc>
        <w:tc>
          <w:tcPr>
            <w:tcW w:w="1170" w:type="dxa"/>
            <w:tcBorders>
              <w:top w:val="nil"/>
              <w:left w:val="nil"/>
              <w:bottom w:val="nil"/>
              <w:right w:val="nil"/>
            </w:tcBorders>
            <w:shd w:val="clear" w:color="D9D9D9" w:fill="D9D9D9"/>
            <w:noWrap/>
            <w:hideMark/>
          </w:tcPr>
          <w:p w14:paraId="51652443"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0.07</w:t>
            </w:r>
          </w:p>
        </w:tc>
        <w:tc>
          <w:tcPr>
            <w:tcW w:w="2142" w:type="dxa"/>
            <w:tcBorders>
              <w:top w:val="nil"/>
              <w:left w:val="nil"/>
              <w:bottom w:val="nil"/>
              <w:right w:val="nil"/>
            </w:tcBorders>
            <w:shd w:val="clear" w:color="D9D9D9" w:fill="D9D9D9"/>
            <w:noWrap/>
            <w:hideMark/>
          </w:tcPr>
          <w:p w14:paraId="302D0DC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1.97</w:t>
            </w:r>
          </w:p>
        </w:tc>
        <w:tc>
          <w:tcPr>
            <w:tcW w:w="1818" w:type="dxa"/>
            <w:tcBorders>
              <w:top w:val="nil"/>
              <w:left w:val="nil"/>
              <w:bottom w:val="nil"/>
              <w:right w:val="nil"/>
            </w:tcBorders>
            <w:shd w:val="clear" w:color="D9D9D9" w:fill="D9D9D9"/>
            <w:noWrap/>
            <w:hideMark/>
          </w:tcPr>
          <w:p w14:paraId="4B75A923"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0.27</w:t>
            </w:r>
          </w:p>
        </w:tc>
        <w:tc>
          <w:tcPr>
            <w:tcW w:w="1440" w:type="dxa"/>
            <w:tcBorders>
              <w:top w:val="nil"/>
              <w:left w:val="nil"/>
              <w:bottom w:val="nil"/>
              <w:right w:val="nil"/>
            </w:tcBorders>
            <w:shd w:val="clear" w:color="D9D9D9" w:fill="D9D9D9"/>
            <w:noWrap/>
            <w:hideMark/>
          </w:tcPr>
          <w:p w14:paraId="7BE67F8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0.45</w:t>
            </w:r>
          </w:p>
        </w:tc>
        <w:tc>
          <w:tcPr>
            <w:tcW w:w="1494" w:type="dxa"/>
            <w:tcBorders>
              <w:top w:val="nil"/>
              <w:left w:val="nil"/>
              <w:bottom w:val="nil"/>
              <w:right w:val="nil"/>
            </w:tcBorders>
            <w:shd w:val="clear" w:color="D9D9D9" w:fill="D9D9D9"/>
            <w:noWrap/>
            <w:hideMark/>
          </w:tcPr>
          <w:p w14:paraId="54B63EE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0.11</w:t>
            </w:r>
          </w:p>
        </w:tc>
      </w:tr>
      <w:tr w:rsidR="00DD3365" w:rsidRPr="00A25B1A" w14:paraId="044CCD4A" w14:textId="77777777" w:rsidTr="0090643B">
        <w:trPr>
          <w:trHeight w:val="290"/>
        </w:trPr>
        <w:tc>
          <w:tcPr>
            <w:tcW w:w="4500" w:type="dxa"/>
            <w:tcBorders>
              <w:top w:val="nil"/>
              <w:left w:val="nil"/>
              <w:bottom w:val="nil"/>
              <w:right w:val="nil"/>
            </w:tcBorders>
            <w:shd w:val="clear" w:color="auto" w:fill="auto"/>
            <w:noWrap/>
            <w:vAlign w:val="bottom"/>
            <w:hideMark/>
          </w:tcPr>
          <w:p w14:paraId="4D8EC4A5"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Out of 1,300 people in a small town, 700 are members of a choir. Out of these 700 members in the choir, 300 are men. Out of the 600 inhabitants that are not in the choir, 100 are men. What is the probability from 0-100% that a randomly drawn man is a member of the choir? _____%</w:t>
            </w:r>
          </w:p>
        </w:tc>
        <w:tc>
          <w:tcPr>
            <w:tcW w:w="1440" w:type="dxa"/>
            <w:tcBorders>
              <w:top w:val="nil"/>
              <w:left w:val="nil"/>
              <w:bottom w:val="nil"/>
              <w:right w:val="nil"/>
            </w:tcBorders>
            <w:shd w:val="clear" w:color="auto" w:fill="auto"/>
            <w:noWrap/>
            <w:hideMark/>
          </w:tcPr>
          <w:p w14:paraId="791AD15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0.83</w:t>
            </w:r>
          </w:p>
        </w:tc>
        <w:tc>
          <w:tcPr>
            <w:tcW w:w="1170" w:type="dxa"/>
            <w:tcBorders>
              <w:top w:val="nil"/>
              <w:left w:val="nil"/>
              <w:bottom w:val="nil"/>
              <w:right w:val="nil"/>
            </w:tcBorders>
            <w:shd w:val="clear" w:color="auto" w:fill="auto"/>
            <w:noWrap/>
            <w:hideMark/>
          </w:tcPr>
          <w:p w14:paraId="14DF04C7"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0.07</w:t>
            </w:r>
          </w:p>
        </w:tc>
        <w:tc>
          <w:tcPr>
            <w:tcW w:w="2142" w:type="dxa"/>
            <w:tcBorders>
              <w:top w:val="nil"/>
              <w:left w:val="nil"/>
              <w:bottom w:val="nil"/>
              <w:right w:val="nil"/>
            </w:tcBorders>
            <w:shd w:val="clear" w:color="auto" w:fill="auto"/>
            <w:noWrap/>
            <w:hideMark/>
          </w:tcPr>
          <w:p w14:paraId="4AC7030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2.57</w:t>
            </w:r>
          </w:p>
        </w:tc>
        <w:tc>
          <w:tcPr>
            <w:tcW w:w="1818" w:type="dxa"/>
            <w:tcBorders>
              <w:top w:val="nil"/>
              <w:left w:val="nil"/>
              <w:bottom w:val="nil"/>
              <w:right w:val="nil"/>
            </w:tcBorders>
            <w:shd w:val="clear" w:color="auto" w:fill="auto"/>
            <w:noWrap/>
            <w:hideMark/>
          </w:tcPr>
          <w:p w14:paraId="4FCD3C3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w:t>
            </w:r>
          </w:p>
        </w:tc>
        <w:tc>
          <w:tcPr>
            <w:tcW w:w="1440" w:type="dxa"/>
            <w:tcBorders>
              <w:top w:val="nil"/>
              <w:left w:val="nil"/>
              <w:bottom w:val="nil"/>
              <w:right w:val="nil"/>
            </w:tcBorders>
            <w:shd w:val="clear" w:color="auto" w:fill="auto"/>
            <w:noWrap/>
            <w:hideMark/>
          </w:tcPr>
          <w:p w14:paraId="0F8B63F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0.45</w:t>
            </w:r>
          </w:p>
        </w:tc>
        <w:tc>
          <w:tcPr>
            <w:tcW w:w="1494" w:type="dxa"/>
            <w:tcBorders>
              <w:top w:val="nil"/>
              <w:left w:val="nil"/>
              <w:bottom w:val="nil"/>
              <w:right w:val="nil"/>
            </w:tcBorders>
            <w:shd w:val="clear" w:color="auto" w:fill="auto"/>
            <w:noWrap/>
            <w:hideMark/>
          </w:tcPr>
          <w:p w14:paraId="7187DD97"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0.11</w:t>
            </w:r>
          </w:p>
        </w:tc>
      </w:tr>
      <w:tr w:rsidR="00DD3365" w:rsidRPr="00A25B1A" w14:paraId="6939E67C" w14:textId="77777777" w:rsidTr="0090643B">
        <w:trPr>
          <w:trHeight w:val="310"/>
        </w:trPr>
        <w:tc>
          <w:tcPr>
            <w:tcW w:w="4500" w:type="dxa"/>
            <w:tcBorders>
              <w:top w:val="nil"/>
              <w:left w:val="nil"/>
              <w:bottom w:val="nil"/>
              <w:right w:val="nil"/>
            </w:tcBorders>
            <w:shd w:val="clear" w:color="D9D9D9" w:fill="D9D9D9"/>
            <w:noWrap/>
            <w:vAlign w:val="center"/>
            <w:hideMark/>
          </w:tcPr>
          <w:p w14:paraId="116C44DC"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 xml:space="preserve">If 50 people in a town of 100,000 people catch a virus, what percent of the town has the virus? </w:t>
            </w:r>
            <w:r w:rsidRPr="00C5468B">
              <w:rPr>
                <w:rFonts w:ascii="Times New Roman" w:eastAsia="Times New Roman" w:hAnsi="Times New Roman" w:cs="Times New Roman"/>
                <w:color w:val="000000"/>
              </w:rPr>
              <w:softHyphen/>
            </w:r>
            <w:r w:rsidRPr="00C5468B">
              <w:rPr>
                <w:rFonts w:ascii="Times New Roman" w:eastAsia="Times New Roman" w:hAnsi="Times New Roman" w:cs="Times New Roman"/>
                <w:color w:val="000000"/>
              </w:rPr>
              <w:softHyphen/>
              <w:t>___</w:t>
            </w:r>
            <w:r w:rsidRPr="00A25B1A">
              <w:rPr>
                <w:rFonts w:ascii="Times New Roman" w:eastAsia="Times New Roman" w:hAnsi="Times New Roman" w:cs="Times New Roman"/>
                <w:color w:val="000000"/>
              </w:rPr>
              <w:t xml:space="preserve"> </w:t>
            </w:r>
            <w:r w:rsidRPr="00C5468B">
              <w:rPr>
                <w:rFonts w:ascii="Times New Roman" w:eastAsia="Times New Roman" w:hAnsi="Times New Roman" w:cs="Times New Roman"/>
                <w:color w:val="000000"/>
              </w:rPr>
              <w:t>___% of the town</w:t>
            </w:r>
          </w:p>
        </w:tc>
        <w:tc>
          <w:tcPr>
            <w:tcW w:w="1440" w:type="dxa"/>
            <w:tcBorders>
              <w:top w:val="nil"/>
              <w:left w:val="nil"/>
              <w:bottom w:val="nil"/>
              <w:right w:val="nil"/>
            </w:tcBorders>
            <w:shd w:val="clear" w:color="D9D9D9" w:fill="D9D9D9"/>
            <w:noWrap/>
            <w:hideMark/>
          </w:tcPr>
          <w:p w14:paraId="019A6F83"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0.58</w:t>
            </w:r>
          </w:p>
        </w:tc>
        <w:tc>
          <w:tcPr>
            <w:tcW w:w="1170" w:type="dxa"/>
            <w:tcBorders>
              <w:top w:val="nil"/>
              <w:left w:val="nil"/>
              <w:bottom w:val="nil"/>
              <w:right w:val="nil"/>
            </w:tcBorders>
            <w:shd w:val="clear" w:color="D9D9D9" w:fill="D9D9D9"/>
            <w:noWrap/>
            <w:hideMark/>
          </w:tcPr>
          <w:p w14:paraId="1CB4A1E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w:t>
            </w:r>
          </w:p>
        </w:tc>
        <w:tc>
          <w:tcPr>
            <w:tcW w:w="2142" w:type="dxa"/>
            <w:tcBorders>
              <w:top w:val="nil"/>
              <w:left w:val="nil"/>
              <w:bottom w:val="nil"/>
              <w:right w:val="nil"/>
            </w:tcBorders>
            <w:shd w:val="clear" w:color="D9D9D9" w:fill="D9D9D9"/>
            <w:noWrap/>
            <w:hideMark/>
          </w:tcPr>
          <w:p w14:paraId="58B4B07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1.22</w:t>
            </w:r>
          </w:p>
        </w:tc>
        <w:tc>
          <w:tcPr>
            <w:tcW w:w="1818" w:type="dxa"/>
            <w:tcBorders>
              <w:top w:val="nil"/>
              <w:left w:val="nil"/>
              <w:bottom w:val="nil"/>
              <w:right w:val="nil"/>
            </w:tcBorders>
            <w:shd w:val="clear" w:color="D9D9D9" w:fill="D9D9D9"/>
            <w:noWrap/>
            <w:hideMark/>
          </w:tcPr>
          <w:p w14:paraId="26E22FB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0.19</w:t>
            </w:r>
          </w:p>
        </w:tc>
        <w:tc>
          <w:tcPr>
            <w:tcW w:w="1440" w:type="dxa"/>
            <w:tcBorders>
              <w:top w:val="nil"/>
              <w:left w:val="nil"/>
              <w:bottom w:val="nil"/>
              <w:right w:val="nil"/>
            </w:tcBorders>
            <w:shd w:val="clear" w:color="D9D9D9" w:fill="D9D9D9"/>
            <w:noWrap/>
            <w:hideMark/>
          </w:tcPr>
          <w:p w14:paraId="4E4C577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0.44</w:t>
            </w:r>
          </w:p>
        </w:tc>
        <w:tc>
          <w:tcPr>
            <w:tcW w:w="1494" w:type="dxa"/>
            <w:tcBorders>
              <w:top w:val="nil"/>
              <w:left w:val="nil"/>
              <w:bottom w:val="nil"/>
              <w:right w:val="nil"/>
            </w:tcBorders>
            <w:shd w:val="clear" w:color="D9D9D9" w:fill="D9D9D9"/>
            <w:noWrap/>
            <w:hideMark/>
          </w:tcPr>
          <w:p w14:paraId="61C54D78"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0.16</w:t>
            </w:r>
          </w:p>
        </w:tc>
      </w:tr>
      <w:tr w:rsidR="00DD3365" w:rsidRPr="00A25B1A" w14:paraId="3472EB3A" w14:textId="77777777" w:rsidTr="0090643B">
        <w:trPr>
          <w:trHeight w:val="290"/>
        </w:trPr>
        <w:tc>
          <w:tcPr>
            <w:tcW w:w="4500" w:type="dxa"/>
            <w:tcBorders>
              <w:top w:val="nil"/>
              <w:left w:val="nil"/>
              <w:bottom w:val="nil"/>
              <w:right w:val="nil"/>
            </w:tcBorders>
            <w:shd w:val="clear" w:color="auto" w:fill="auto"/>
            <w:noWrap/>
            <w:vAlign w:val="bottom"/>
            <w:hideMark/>
          </w:tcPr>
          <w:p w14:paraId="6D4C007B"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Allenton College has a column that is green, white, and yellow (the school’s colors) standing in front of the campus library. One-third of the column is painted green, one-half of the column is painted white, and four feet of the column is painted yellow. What is the height of the column? ______ feet</w:t>
            </w:r>
          </w:p>
        </w:tc>
        <w:tc>
          <w:tcPr>
            <w:tcW w:w="1440" w:type="dxa"/>
            <w:tcBorders>
              <w:top w:val="nil"/>
              <w:left w:val="nil"/>
              <w:bottom w:val="nil"/>
              <w:right w:val="nil"/>
            </w:tcBorders>
            <w:shd w:val="clear" w:color="auto" w:fill="auto"/>
            <w:noWrap/>
            <w:hideMark/>
          </w:tcPr>
          <w:p w14:paraId="17BB5BE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0.84</w:t>
            </w:r>
          </w:p>
        </w:tc>
        <w:tc>
          <w:tcPr>
            <w:tcW w:w="1170" w:type="dxa"/>
            <w:tcBorders>
              <w:top w:val="nil"/>
              <w:left w:val="nil"/>
              <w:bottom w:val="nil"/>
              <w:right w:val="nil"/>
            </w:tcBorders>
            <w:shd w:val="clear" w:color="auto" w:fill="auto"/>
            <w:noWrap/>
            <w:hideMark/>
          </w:tcPr>
          <w:p w14:paraId="09C28D0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0.06</w:t>
            </w:r>
          </w:p>
        </w:tc>
        <w:tc>
          <w:tcPr>
            <w:tcW w:w="2142" w:type="dxa"/>
            <w:tcBorders>
              <w:top w:val="nil"/>
              <w:left w:val="nil"/>
              <w:bottom w:val="nil"/>
              <w:right w:val="nil"/>
            </w:tcBorders>
            <w:shd w:val="clear" w:color="auto" w:fill="auto"/>
            <w:noWrap/>
            <w:hideMark/>
          </w:tcPr>
          <w:p w14:paraId="07A84D83"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2.68</w:t>
            </w:r>
          </w:p>
        </w:tc>
        <w:tc>
          <w:tcPr>
            <w:tcW w:w="1818" w:type="dxa"/>
            <w:tcBorders>
              <w:top w:val="nil"/>
              <w:left w:val="nil"/>
              <w:bottom w:val="nil"/>
              <w:right w:val="nil"/>
            </w:tcBorders>
            <w:shd w:val="clear" w:color="auto" w:fill="auto"/>
            <w:noWrap/>
            <w:hideMark/>
          </w:tcPr>
          <w:p w14:paraId="5EB24E83"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0.41</w:t>
            </w:r>
          </w:p>
        </w:tc>
        <w:tc>
          <w:tcPr>
            <w:tcW w:w="1440" w:type="dxa"/>
            <w:tcBorders>
              <w:top w:val="nil"/>
              <w:left w:val="nil"/>
              <w:bottom w:val="nil"/>
              <w:right w:val="nil"/>
            </w:tcBorders>
            <w:shd w:val="clear" w:color="auto" w:fill="auto"/>
            <w:noWrap/>
            <w:hideMark/>
          </w:tcPr>
          <w:p w14:paraId="797AF31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0.41</w:t>
            </w:r>
          </w:p>
        </w:tc>
        <w:tc>
          <w:tcPr>
            <w:tcW w:w="1494" w:type="dxa"/>
            <w:tcBorders>
              <w:top w:val="nil"/>
              <w:left w:val="nil"/>
              <w:bottom w:val="nil"/>
              <w:right w:val="nil"/>
            </w:tcBorders>
            <w:shd w:val="clear" w:color="auto" w:fill="auto"/>
            <w:noWrap/>
            <w:hideMark/>
          </w:tcPr>
          <w:p w14:paraId="7CCBE09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0.12</w:t>
            </w:r>
          </w:p>
        </w:tc>
      </w:tr>
      <w:tr w:rsidR="00DD3365" w:rsidRPr="00A25B1A" w14:paraId="6B3B37CC" w14:textId="77777777" w:rsidTr="0090643B">
        <w:trPr>
          <w:trHeight w:val="315"/>
        </w:trPr>
        <w:tc>
          <w:tcPr>
            <w:tcW w:w="4500" w:type="dxa"/>
            <w:tcBorders>
              <w:top w:val="nil"/>
              <w:left w:val="nil"/>
              <w:bottom w:val="nil"/>
              <w:right w:val="nil"/>
            </w:tcBorders>
            <w:shd w:val="clear" w:color="D9D9D9" w:fill="D9D9D9"/>
            <w:noWrap/>
            <w:vAlign w:val="bottom"/>
            <w:hideMark/>
          </w:tcPr>
          <w:p w14:paraId="37B6CDBD"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A sandwich and a cookie cost $5.50. The cookie costs $5 less than the sandwich. How much does the cookie cost? _____ cents</w:t>
            </w:r>
          </w:p>
        </w:tc>
        <w:tc>
          <w:tcPr>
            <w:tcW w:w="1440" w:type="dxa"/>
            <w:tcBorders>
              <w:top w:val="nil"/>
              <w:left w:val="nil"/>
              <w:bottom w:val="nil"/>
              <w:right w:val="nil"/>
            </w:tcBorders>
            <w:shd w:val="clear" w:color="D9D9D9" w:fill="D9D9D9"/>
            <w:noWrap/>
            <w:hideMark/>
          </w:tcPr>
          <w:p w14:paraId="7AFF91F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0.74</w:t>
            </w:r>
          </w:p>
        </w:tc>
        <w:tc>
          <w:tcPr>
            <w:tcW w:w="1170" w:type="dxa"/>
            <w:tcBorders>
              <w:top w:val="nil"/>
              <w:left w:val="nil"/>
              <w:bottom w:val="nil"/>
              <w:right w:val="nil"/>
            </w:tcBorders>
            <w:shd w:val="clear" w:color="D9D9D9" w:fill="D9D9D9"/>
            <w:noWrap/>
            <w:hideMark/>
          </w:tcPr>
          <w:p w14:paraId="398EB2E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0.08</w:t>
            </w:r>
          </w:p>
        </w:tc>
        <w:tc>
          <w:tcPr>
            <w:tcW w:w="2142" w:type="dxa"/>
            <w:tcBorders>
              <w:top w:val="nil"/>
              <w:left w:val="nil"/>
              <w:bottom w:val="nil"/>
              <w:right w:val="nil"/>
            </w:tcBorders>
            <w:shd w:val="clear" w:color="D9D9D9" w:fill="D9D9D9"/>
            <w:noWrap/>
            <w:hideMark/>
          </w:tcPr>
          <w:p w14:paraId="327308F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1.88</w:t>
            </w:r>
          </w:p>
        </w:tc>
        <w:tc>
          <w:tcPr>
            <w:tcW w:w="1818" w:type="dxa"/>
            <w:tcBorders>
              <w:top w:val="nil"/>
              <w:left w:val="nil"/>
              <w:bottom w:val="nil"/>
              <w:right w:val="nil"/>
            </w:tcBorders>
            <w:shd w:val="clear" w:color="D9D9D9" w:fill="D9D9D9"/>
            <w:noWrap/>
            <w:hideMark/>
          </w:tcPr>
          <w:p w14:paraId="022C920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0.26</w:t>
            </w:r>
          </w:p>
        </w:tc>
        <w:tc>
          <w:tcPr>
            <w:tcW w:w="1440" w:type="dxa"/>
            <w:tcBorders>
              <w:top w:val="nil"/>
              <w:left w:val="nil"/>
              <w:bottom w:val="nil"/>
              <w:right w:val="nil"/>
            </w:tcBorders>
            <w:shd w:val="clear" w:color="D9D9D9" w:fill="D9D9D9"/>
            <w:noWrap/>
            <w:hideMark/>
          </w:tcPr>
          <w:p w14:paraId="02EBC2C9"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0.18</w:t>
            </w:r>
          </w:p>
        </w:tc>
        <w:tc>
          <w:tcPr>
            <w:tcW w:w="1494" w:type="dxa"/>
            <w:tcBorders>
              <w:top w:val="nil"/>
              <w:left w:val="nil"/>
              <w:bottom w:val="nil"/>
              <w:right w:val="nil"/>
            </w:tcBorders>
            <w:shd w:val="clear" w:color="D9D9D9" w:fill="D9D9D9"/>
            <w:noWrap/>
            <w:hideMark/>
          </w:tcPr>
          <w:p w14:paraId="299C462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0.12</w:t>
            </w:r>
          </w:p>
        </w:tc>
      </w:tr>
      <w:tr w:rsidR="00DD3365" w:rsidRPr="00A25B1A" w14:paraId="02C517C9" w14:textId="77777777" w:rsidTr="0090643B">
        <w:trPr>
          <w:trHeight w:val="315"/>
        </w:trPr>
        <w:tc>
          <w:tcPr>
            <w:tcW w:w="4500" w:type="dxa"/>
            <w:tcBorders>
              <w:top w:val="nil"/>
              <w:left w:val="nil"/>
              <w:bottom w:val="nil"/>
              <w:right w:val="nil"/>
            </w:tcBorders>
            <w:shd w:val="clear" w:color="auto" w:fill="auto"/>
            <w:noWrap/>
            <w:vAlign w:val="center"/>
            <w:hideMark/>
          </w:tcPr>
          <w:p w14:paraId="59D8812C"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 xml:space="preserve">If the chance of winning the lottery is .01%, how many people would be expected to win the lottery out of 100,000 people? _____ people </w:t>
            </w:r>
          </w:p>
        </w:tc>
        <w:tc>
          <w:tcPr>
            <w:tcW w:w="1440" w:type="dxa"/>
            <w:tcBorders>
              <w:top w:val="nil"/>
              <w:left w:val="nil"/>
              <w:bottom w:val="nil"/>
              <w:right w:val="nil"/>
            </w:tcBorders>
            <w:shd w:val="clear" w:color="auto" w:fill="auto"/>
            <w:noWrap/>
            <w:hideMark/>
          </w:tcPr>
          <w:p w14:paraId="61E05CC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0.41</w:t>
            </w:r>
          </w:p>
        </w:tc>
        <w:tc>
          <w:tcPr>
            <w:tcW w:w="1170" w:type="dxa"/>
            <w:tcBorders>
              <w:top w:val="nil"/>
              <w:left w:val="nil"/>
              <w:bottom w:val="nil"/>
              <w:right w:val="nil"/>
            </w:tcBorders>
            <w:shd w:val="clear" w:color="auto" w:fill="auto"/>
            <w:noWrap/>
            <w:hideMark/>
          </w:tcPr>
          <w:p w14:paraId="77536E4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0.11</w:t>
            </w:r>
          </w:p>
        </w:tc>
        <w:tc>
          <w:tcPr>
            <w:tcW w:w="2142" w:type="dxa"/>
            <w:tcBorders>
              <w:top w:val="nil"/>
              <w:left w:val="nil"/>
              <w:bottom w:val="nil"/>
              <w:right w:val="nil"/>
            </w:tcBorders>
            <w:shd w:val="clear" w:color="auto" w:fill="auto"/>
            <w:noWrap/>
            <w:hideMark/>
          </w:tcPr>
          <w:p w14:paraId="56BA273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0.77</w:t>
            </w:r>
          </w:p>
        </w:tc>
        <w:tc>
          <w:tcPr>
            <w:tcW w:w="1818" w:type="dxa"/>
            <w:tcBorders>
              <w:top w:val="nil"/>
              <w:left w:val="nil"/>
              <w:bottom w:val="nil"/>
              <w:right w:val="nil"/>
            </w:tcBorders>
            <w:shd w:val="clear" w:color="auto" w:fill="auto"/>
            <w:noWrap/>
            <w:hideMark/>
          </w:tcPr>
          <w:p w14:paraId="3E7EE383"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0.15</w:t>
            </w:r>
          </w:p>
        </w:tc>
        <w:tc>
          <w:tcPr>
            <w:tcW w:w="1440" w:type="dxa"/>
            <w:tcBorders>
              <w:top w:val="nil"/>
              <w:left w:val="nil"/>
              <w:bottom w:val="nil"/>
              <w:right w:val="nil"/>
            </w:tcBorders>
            <w:shd w:val="clear" w:color="auto" w:fill="auto"/>
            <w:noWrap/>
            <w:hideMark/>
          </w:tcPr>
          <w:p w14:paraId="24EAE877"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0.09</w:t>
            </w:r>
          </w:p>
        </w:tc>
        <w:tc>
          <w:tcPr>
            <w:tcW w:w="1494" w:type="dxa"/>
            <w:tcBorders>
              <w:top w:val="nil"/>
              <w:left w:val="nil"/>
              <w:bottom w:val="nil"/>
              <w:right w:val="nil"/>
            </w:tcBorders>
            <w:shd w:val="clear" w:color="auto" w:fill="auto"/>
            <w:noWrap/>
            <w:hideMark/>
          </w:tcPr>
          <w:p w14:paraId="62E4E8D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w:t>
            </w:r>
          </w:p>
        </w:tc>
      </w:tr>
      <w:tr w:rsidR="00DD3365" w:rsidRPr="00A25B1A" w14:paraId="0D67024A" w14:textId="77777777" w:rsidTr="0090643B">
        <w:trPr>
          <w:trHeight w:val="315"/>
        </w:trPr>
        <w:tc>
          <w:tcPr>
            <w:tcW w:w="4500" w:type="dxa"/>
            <w:tcBorders>
              <w:top w:val="nil"/>
              <w:left w:val="nil"/>
              <w:bottom w:val="nil"/>
              <w:right w:val="nil"/>
            </w:tcBorders>
            <w:shd w:val="clear" w:color="D9D9D9" w:fill="D9D9D9"/>
            <w:noWrap/>
            <w:vAlign w:val="center"/>
            <w:hideMark/>
          </w:tcPr>
          <w:p w14:paraId="5E2E3CC7"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lastRenderedPageBreak/>
              <w:t>If John can drink one jug of water in 6 days, and Mary can drink one jug of water in 12 days, how long would it take them to drink one jug of water together? _____ days</w:t>
            </w:r>
          </w:p>
        </w:tc>
        <w:tc>
          <w:tcPr>
            <w:tcW w:w="1440" w:type="dxa"/>
            <w:tcBorders>
              <w:top w:val="nil"/>
              <w:left w:val="nil"/>
              <w:bottom w:val="nil"/>
              <w:right w:val="nil"/>
            </w:tcBorders>
            <w:shd w:val="clear" w:color="D9D9D9" w:fill="D9D9D9"/>
            <w:noWrap/>
            <w:hideMark/>
          </w:tcPr>
          <w:p w14:paraId="2EDE986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0.62</w:t>
            </w:r>
          </w:p>
        </w:tc>
        <w:tc>
          <w:tcPr>
            <w:tcW w:w="1170" w:type="dxa"/>
            <w:tcBorders>
              <w:top w:val="nil"/>
              <w:left w:val="nil"/>
              <w:bottom w:val="nil"/>
              <w:right w:val="nil"/>
            </w:tcBorders>
            <w:shd w:val="clear" w:color="D9D9D9" w:fill="D9D9D9"/>
            <w:noWrap/>
            <w:hideMark/>
          </w:tcPr>
          <w:p w14:paraId="2C8A814A"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0.09</w:t>
            </w:r>
          </w:p>
        </w:tc>
        <w:tc>
          <w:tcPr>
            <w:tcW w:w="2142" w:type="dxa"/>
            <w:tcBorders>
              <w:top w:val="nil"/>
              <w:left w:val="nil"/>
              <w:bottom w:val="nil"/>
              <w:right w:val="nil"/>
            </w:tcBorders>
            <w:shd w:val="clear" w:color="D9D9D9" w:fill="D9D9D9"/>
            <w:noWrap/>
            <w:hideMark/>
          </w:tcPr>
          <w:p w14:paraId="588EB8B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1.36</w:t>
            </w:r>
          </w:p>
        </w:tc>
        <w:tc>
          <w:tcPr>
            <w:tcW w:w="1818" w:type="dxa"/>
            <w:tcBorders>
              <w:top w:val="nil"/>
              <w:left w:val="nil"/>
              <w:bottom w:val="nil"/>
              <w:right w:val="nil"/>
            </w:tcBorders>
            <w:shd w:val="clear" w:color="D9D9D9" w:fill="D9D9D9"/>
            <w:noWrap/>
            <w:hideMark/>
          </w:tcPr>
          <w:p w14:paraId="76522816"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0.19</w:t>
            </w:r>
          </w:p>
        </w:tc>
        <w:tc>
          <w:tcPr>
            <w:tcW w:w="1440" w:type="dxa"/>
            <w:tcBorders>
              <w:top w:val="nil"/>
              <w:left w:val="nil"/>
              <w:bottom w:val="nil"/>
              <w:right w:val="nil"/>
            </w:tcBorders>
            <w:shd w:val="clear" w:color="D9D9D9" w:fill="D9D9D9"/>
            <w:noWrap/>
            <w:hideMark/>
          </w:tcPr>
          <w:p w14:paraId="48D8D6B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0.09</w:t>
            </w:r>
          </w:p>
        </w:tc>
        <w:tc>
          <w:tcPr>
            <w:tcW w:w="1494" w:type="dxa"/>
            <w:tcBorders>
              <w:top w:val="nil"/>
              <w:left w:val="nil"/>
              <w:bottom w:val="nil"/>
              <w:right w:val="nil"/>
            </w:tcBorders>
            <w:shd w:val="clear" w:color="D9D9D9" w:fill="D9D9D9"/>
            <w:noWrap/>
            <w:hideMark/>
          </w:tcPr>
          <w:p w14:paraId="41B30F8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0.14</w:t>
            </w:r>
          </w:p>
        </w:tc>
      </w:tr>
      <w:tr w:rsidR="00DD3365" w:rsidRPr="00A25B1A" w14:paraId="235B6808" w14:textId="77777777" w:rsidTr="0090643B">
        <w:trPr>
          <w:trHeight w:val="315"/>
        </w:trPr>
        <w:tc>
          <w:tcPr>
            <w:tcW w:w="4500" w:type="dxa"/>
            <w:tcBorders>
              <w:top w:val="nil"/>
              <w:left w:val="nil"/>
              <w:bottom w:val="nil"/>
              <w:right w:val="nil"/>
            </w:tcBorders>
            <w:shd w:val="clear" w:color="auto" w:fill="auto"/>
            <w:noWrap/>
            <w:vAlign w:val="center"/>
            <w:hideMark/>
          </w:tcPr>
          <w:p w14:paraId="43CF815D"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Imagine that you have a five-sided die (the sides of which show 1, 2, 3, 4, 5), and we throw it 150 times. On average, out of these 150 throws how many times would this five-sided die show an odd number (1, 3, 5)? _____ throws</w:t>
            </w:r>
          </w:p>
        </w:tc>
        <w:tc>
          <w:tcPr>
            <w:tcW w:w="1440" w:type="dxa"/>
            <w:tcBorders>
              <w:top w:val="nil"/>
              <w:left w:val="nil"/>
              <w:bottom w:val="nil"/>
              <w:right w:val="nil"/>
            </w:tcBorders>
            <w:shd w:val="clear" w:color="auto" w:fill="auto"/>
            <w:noWrap/>
            <w:hideMark/>
          </w:tcPr>
          <w:p w14:paraId="0AA2944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0.79</w:t>
            </w:r>
          </w:p>
        </w:tc>
        <w:tc>
          <w:tcPr>
            <w:tcW w:w="1170" w:type="dxa"/>
            <w:tcBorders>
              <w:top w:val="nil"/>
              <w:left w:val="nil"/>
              <w:bottom w:val="nil"/>
              <w:right w:val="nil"/>
            </w:tcBorders>
            <w:shd w:val="clear" w:color="auto" w:fill="auto"/>
            <w:noWrap/>
            <w:hideMark/>
          </w:tcPr>
          <w:p w14:paraId="1A1ED97C"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0.07</w:t>
            </w:r>
          </w:p>
        </w:tc>
        <w:tc>
          <w:tcPr>
            <w:tcW w:w="2142" w:type="dxa"/>
            <w:tcBorders>
              <w:top w:val="nil"/>
              <w:left w:val="nil"/>
              <w:bottom w:val="nil"/>
              <w:right w:val="nil"/>
            </w:tcBorders>
            <w:shd w:val="clear" w:color="auto" w:fill="auto"/>
            <w:noWrap/>
            <w:hideMark/>
          </w:tcPr>
          <w:p w14:paraId="2C8A294A"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2.17</w:t>
            </w:r>
          </w:p>
        </w:tc>
        <w:tc>
          <w:tcPr>
            <w:tcW w:w="1818" w:type="dxa"/>
            <w:tcBorders>
              <w:top w:val="nil"/>
              <w:left w:val="nil"/>
              <w:bottom w:val="nil"/>
              <w:right w:val="nil"/>
            </w:tcBorders>
            <w:shd w:val="clear" w:color="auto" w:fill="auto"/>
            <w:noWrap/>
            <w:hideMark/>
          </w:tcPr>
          <w:p w14:paraId="4B5EBB0C"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0.3</w:t>
            </w:r>
          </w:p>
        </w:tc>
        <w:tc>
          <w:tcPr>
            <w:tcW w:w="1440" w:type="dxa"/>
            <w:tcBorders>
              <w:top w:val="nil"/>
              <w:left w:val="nil"/>
              <w:bottom w:val="nil"/>
              <w:right w:val="nil"/>
            </w:tcBorders>
            <w:shd w:val="clear" w:color="auto" w:fill="auto"/>
            <w:noWrap/>
            <w:hideMark/>
          </w:tcPr>
          <w:p w14:paraId="0C3A99EC"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w:t>
            </w:r>
          </w:p>
        </w:tc>
        <w:tc>
          <w:tcPr>
            <w:tcW w:w="1494" w:type="dxa"/>
            <w:tcBorders>
              <w:top w:val="nil"/>
              <w:left w:val="nil"/>
              <w:bottom w:val="nil"/>
              <w:right w:val="nil"/>
            </w:tcBorders>
            <w:shd w:val="clear" w:color="auto" w:fill="auto"/>
            <w:noWrap/>
            <w:hideMark/>
          </w:tcPr>
          <w:p w14:paraId="3F2FAF0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w:t>
            </w:r>
          </w:p>
        </w:tc>
      </w:tr>
      <w:tr w:rsidR="00DD3365" w:rsidRPr="00A25B1A" w14:paraId="2D34CD25" w14:textId="77777777" w:rsidTr="0090643B">
        <w:trPr>
          <w:trHeight w:val="315"/>
        </w:trPr>
        <w:tc>
          <w:tcPr>
            <w:tcW w:w="4500" w:type="dxa"/>
            <w:tcBorders>
              <w:top w:val="nil"/>
              <w:left w:val="nil"/>
              <w:bottom w:val="nil"/>
              <w:right w:val="nil"/>
            </w:tcBorders>
            <w:shd w:val="clear" w:color="D9D9D9" w:fill="D9D9D9"/>
            <w:noWrap/>
            <w:vAlign w:val="center"/>
            <w:hideMark/>
          </w:tcPr>
          <w:p w14:paraId="04B2BA60"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Imagine a city where the chance of rain on any given day in April is twice as high as the chance that it does not rain. On average, how many days in April (which has 30 days) would it rain? _____ days</w:t>
            </w:r>
          </w:p>
        </w:tc>
        <w:tc>
          <w:tcPr>
            <w:tcW w:w="1440" w:type="dxa"/>
            <w:tcBorders>
              <w:top w:val="nil"/>
              <w:left w:val="nil"/>
              <w:bottom w:val="nil"/>
              <w:right w:val="nil"/>
            </w:tcBorders>
            <w:shd w:val="clear" w:color="D9D9D9" w:fill="D9D9D9"/>
            <w:noWrap/>
            <w:hideMark/>
          </w:tcPr>
          <w:p w14:paraId="57A4A29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0.69</w:t>
            </w:r>
          </w:p>
        </w:tc>
        <w:tc>
          <w:tcPr>
            <w:tcW w:w="1170" w:type="dxa"/>
            <w:tcBorders>
              <w:top w:val="nil"/>
              <w:left w:val="nil"/>
              <w:bottom w:val="nil"/>
              <w:right w:val="nil"/>
            </w:tcBorders>
            <w:shd w:val="clear" w:color="D9D9D9" w:fill="D9D9D9"/>
            <w:noWrap/>
            <w:hideMark/>
          </w:tcPr>
          <w:p w14:paraId="61FE0053"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0.08</w:t>
            </w:r>
          </w:p>
        </w:tc>
        <w:tc>
          <w:tcPr>
            <w:tcW w:w="2142" w:type="dxa"/>
            <w:tcBorders>
              <w:top w:val="nil"/>
              <w:left w:val="nil"/>
              <w:bottom w:val="nil"/>
              <w:right w:val="nil"/>
            </w:tcBorders>
            <w:shd w:val="clear" w:color="D9D9D9" w:fill="D9D9D9"/>
            <w:noWrap/>
            <w:hideMark/>
          </w:tcPr>
          <w:p w14:paraId="685F53F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1.64</w:t>
            </w:r>
          </w:p>
        </w:tc>
        <w:tc>
          <w:tcPr>
            <w:tcW w:w="1818" w:type="dxa"/>
            <w:tcBorders>
              <w:top w:val="nil"/>
              <w:left w:val="nil"/>
              <w:bottom w:val="nil"/>
              <w:right w:val="nil"/>
            </w:tcBorders>
            <w:shd w:val="clear" w:color="D9D9D9" w:fill="D9D9D9"/>
            <w:noWrap/>
            <w:hideMark/>
          </w:tcPr>
          <w:p w14:paraId="2C24B5B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0.23</w:t>
            </w:r>
          </w:p>
        </w:tc>
        <w:tc>
          <w:tcPr>
            <w:tcW w:w="1440" w:type="dxa"/>
            <w:tcBorders>
              <w:top w:val="nil"/>
              <w:left w:val="nil"/>
              <w:bottom w:val="nil"/>
              <w:right w:val="nil"/>
            </w:tcBorders>
            <w:shd w:val="clear" w:color="D9D9D9" w:fill="D9D9D9"/>
            <w:noWrap/>
            <w:hideMark/>
          </w:tcPr>
          <w:p w14:paraId="175D2EC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-0.06</w:t>
            </w:r>
          </w:p>
        </w:tc>
        <w:tc>
          <w:tcPr>
            <w:tcW w:w="1494" w:type="dxa"/>
            <w:tcBorders>
              <w:top w:val="nil"/>
              <w:left w:val="nil"/>
              <w:bottom w:val="nil"/>
              <w:right w:val="nil"/>
            </w:tcBorders>
            <w:shd w:val="clear" w:color="D9D9D9" w:fill="D9D9D9"/>
            <w:noWrap/>
            <w:hideMark/>
          </w:tcPr>
          <w:p w14:paraId="6CD7C887"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0.12</w:t>
            </w:r>
          </w:p>
        </w:tc>
      </w:tr>
      <w:tr w:rsidR="00DD3365" w:rsidRPr="00A25B1A" w14:paraId="0AE508C4" w14:textId="77777777" w:rsidTr="0090643B">
        <w:trPr>
          <w:trHeight w:val="315"/>
        </w:trPr>
        <w:tc>
          <w:tcPr>
            <w:tcW w:w="4500" w:type="dxa"/>
            <w:tcBorders>
              <w:top w:val="nil"/>
              <w:left w:val="nil"/>
              <w:bottom w:val="nil"/>
              <w:right w:val="nil"/>
            </w:tcBorders>
            <w:shd w:val="clear" w:color="auto" w:fill="auto"/>
            <w:noWrap/>
            <w:vAlign w:val="center"/>
            <w:hideMark/>
          </w:tcPr>
          <w:p w14:paraId="5DAEBFB5"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If the chance of getting a disease is 5 out of 250, this would be the same as having what percent chance of getting the disease? ____%</w:t>
            </w:r>
          </w:p>
        </w:tc>
        <w:tc>
          <w:tcPr>
            <w:tcW w:w="1440" w:type="dxa"/>
            <w:tcBorders>
              <w:top w:val="nil"/>
              <w:left w:val="nil"/>
              <w:bottom w:val="nil"/>
              <w:right w:val="nil"/>
            </w:tcBorders>
            <w:shd w:val="clear" w:color="auto" w:fill="auto"/>
            <w:noWrap/>
            <w:hideMark/>
          </w:tcPr>
          <w:p w14:paraId="13FD7699"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0.69</w:t>
            </w:r>
          </w:p>
        </w:tc>
        <w:tc>
          <w:tcPr>
            <w:tcW w:w="1170" w:type="dxa"/>
            <w:tcBorders>
              <w:top w:val="nil"/>
              <w:left w:val="nil"/>
              <w:bottom w:val="nil"/>
              <w:right w:val="nil"/>
            </w:tcBorders>
            <w:shd w:val="clear" w:color="auto" w:fill="auto"/>
            <w:noWrap/>
            <w:hideMark/>
          </w:tcPr>
          <w:p w14:paraId="7DBB7803"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0.08</w:t>
            </w:r>
          </w:p>
        </w:tc>
        <w:tc>
          <w:tcPr>
            <w:tcW w:w="2142" w:type="dxa"/>
            <w:tcBorders>
              <w:top w:val="nil"/>
              <w:left w:val="nil"/>
              <w:bottom w:val="nil"/>
              <w:right w:val="nil"/>
            </w:tcBorders>
            <w:shd w:val="clear" w:color="auto" w:fill="auto"/>
            <w:noWrap/>
            <w:hideMark/>
          </w:tcPr>
          <w:p w14:paraId="1BF80048"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1.64</w:t>
            </w:r>
          </w:p>
        </w:tc>
        <w:tc>
          <w:tcPr>
            <w:tcW w:w="1818" w:type="dxa"/>
            <w:tcBorders>
              <w:top w:val="nil"/>
              <w:left w:val="nil"/>
              <w:bottom w:val="nil"/>
              <w:right w:val="nil"/>
            </w:tcBorders>
            <w:shd w:val="clear" w:color="auto" w:fill="auto"/>
            <w:noWrap/>
            <w:hideMark/>
          </w:tcPr>
          <w:p w14:paraId="142F80E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0.22</w:t>
            </w:r>
          </w:p>
        </w:tc>
        <w:tc>
          <w:tcPr>
            <w:tcW w:w="1440" w:type="dxa"/>
            <w:tcBorders>
              <w:top w:val="nil"/>
              <w:left w:val="nil"/>
              <w:bottom w:val="nil"/>
              <w:right w:val="nil"/>
            </w:tcBorders>
            <w:shd w:val="clear" w:color="auto" w:fill="auto"/>
            <w:noWrap/>
            <w:hideMark/>
          </w:tcPr>
          <w:p w14:paraId="7D71FBD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-0.16</w:t>
            </w:r>
          </w:p>
        </w:tc>
        <w:tc>
          <w:tcPr>
            <w:tcW w:w="1494" w:type="dxa"/>
            <w:tcBorders>
              <w:top w:val="nil"/>
              <w:left w:val="nil"/>
              <w:bottom w:val="nil"/>
              <w:right w:val="nil"/>
            </w:tcBorders>
            <w:shd w:val="clear" w:color="auto" w:fill="auto"/>
            <w:noWrap/>
            <w:hideMark/>
          </w:tcPr>
          <w:p w14:paraId="18D6FE43"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0.12</w:t>
            </w:r>
          </w:p>
        </w:tc>
      </w:tr>
      <w:tr w:rsidR="00DD3365" w:rsidRPr="00A25B1A" w14:paraId="6DE9A164" w14:textId="77777777" w:rsidTr="0090643B">
        <w:trPr>
          <w:trHeight w:val="315"/>
        </w:trPr>
        <w:tc>
          <w:tcPr>
            <w:tcW w:w="4500" w:type="dxa"/>
            <w:tcBorders>
              <w:top w:val="nil"/>
              <w:left w:val="nil"/>
              <w:bottom w:val="nil"/>
              <w:right w:val="nil"/>
            </w:tcBorders>
            <w:shd w:val="clear" w:color="D9D9D9" w:fill="D9D9D9"/>
            <w:noWrap/>
            <w:vAlign w:val="center"/>
            <w:hideMark/>
          </w:tcPr>
          <w:p w14:paraId="0F8DF211"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In a field containing 1000 squirrels, 40% of squirrels are striped and a striped squirrel is rabid with a probability of 20%, on average, how many squirrels are there in the field that are rabid and have stripes? ___ squirrels</w:t>
            </w:r>
          </w:p>
        </w:tc>
        <w:tc>
          <w:tcPr>
            <w:tcW w:w="1440" w:type="dxa"/>
            <w:tcBorders>
              <w:top w:val="nil"/>
              <w:left w:val="nil"/>
              <w:bottom w:val="nil"/>
              <w:right w:val="nil"/>
            </w:tcBorders>
            <w:shd w:val="clear" w:color="D9D9D9" w:fill="D9D9D9"/>
            <w:noWrap/>
            <w:hideMark/>
          </w:tcPr>
          <w:p w14:paraId="538C25C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0.79</w:t>
            </w:r>
          </w:p>
        </w:tc>
        <w:tc>
          <w:tcPr>
            <w:tcW w:w="1170" w:type="dxa"/>
            <w:tcBorders>
              <w:top w:val="nil"/>
              <w:left w:val="nil"/>
              <w:bottom w:val="nil"/>
              <w:right w:val="nil"/>
            </w:tcBorders>
            <w:shd w:val="clear" w:color="D9D9D9" w:fill="D9D9D9"/>
            <w:noWrap/>
            <w:hideMark/>
          </w:tcPr>
          <w:p w14:paraId="4291441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0.07</w:t>
            </w:r>
          </w:p>
        </w:tc>
        <w:tc>
          <w:tcPr>
            <w:tcW w:w="2142" w:type="dxa"/>
            <w:tcBorders>
              <w:top w:val="nil"/>
              <w:left w:val="nil"/>
              <w:bottom w:val="nil"/>
              <w:right w:val="nil"/>
            </w:tcBorders>
            <w:shd w:val="clear" w:color="D9D9D9" w:fill="D9D9D9"/>
            <w:noWrap/>
            <w:hideMark/>
          </w:tcPr>
          <w:p w14:paraId="59ED09A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2.17</w:t>
            </w:r>
          </w:p>
        </w:tc>
        <w:tc>
          <w:tcPr>
            <w:tcW w:w="1818" w:type="dxa"/>
            <w:tcBorders>
              <w:top w:val="nil"/>
              <w:left w:val="nil"/>
              <w:bottom w:val="nil"/>
              <w:right w:val="nil"/>
            </w:tcBorders>
            <w:shd w:val="clear" w:color="D9D9D9" w:fill="D9D9D9"/>
            <w:noWrap/>
            <w:hideMark/>
          </w:tcPr>
          <w:p w14:paraId="7599395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0.29</w:t>
            </w:r>
          </w:p>
        </w:tc>
        <w:tc>
          <w:tcPr>
            <w:tcW w:w="1440" w:type="dxa"/>
            <w:tcBorders>
              <w:top w:val="nil"/>
              <w:left w:val="nil"/>
              <w:bottom w:val="nil"/>
              <w:right w:val="nil"/>
            </w:tcBorders>
            <w:shd w:val="clear" w:color="D9D9D9" w:fill="D9D9D9"/>
            <w:noWrap/>
            <w:hideMark/>
          </w:tcPr>
          <w:p w14:paraId="1238C1DA"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w:t>
            </w:r>
          </w:p>
        </w:tc>
        <w:tc>
          <w:tcPr>
            <w:tcW w:w="1494" w:type="dxa"/>
            <w:tcBorders>
              <w:top w:val="nil"/>
              <w:left w:val="nil"/>
              <w:bottom w:val="nil"/>
              <w:right w:val="nil"/>
            </w:tcBorders>
            <w:shd w:val="clear" w:color="D9D9D9" w:fill="D9D9D9"/>
            <w:noWrap/>
            <w:hideMark/>
          </w:tcPr>
          <w:p w14:paraId="2671918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0.11</w:t>
            </w:r>
          </w:p>
        </w:tc>
      </w:tr>
      <w:tr w:rsidR="00DD3365" w:rsidRPr="00A25B1A" w14:paraId="4E6759B2" w14:textId="77777777" w:rsidTr="0090643B">
        <w:trPr>
          <w:trHeight w:val="315"/>
        </w:trPr>
        <w:tc>
          <w:tcPr>
            <w:tcW w:w="4500" w:type="dxa"/>
            <w:tcBorders>
              <w:top w:val="nil"/>
              <w:left w:val="nil"/>
              <w:bottom w:val="nil"/>
              <w:right w:val="nil"/>
            </w:tcBorders>
            <w:shd w:val="clear" w:color="auto" w:fill="auto"/>
            <w:noWrap/>
            <w:vAlign w:val="center"/>
            <w:hideMark/>
          </w:tcPr>
          <w:p w14:paraId="36E16AFF"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 xml:space="preserve">The chance of getting a paper cut is 0.0001 in one year. Out of 500,000 people, about how many of them are expected to get a paper cut in one year? </w:t>
            </w:r>
            <w:r w:rsidRPr="00C5468B">
              <w:rPr>
                <w:rFonts w:ascii="Times New Roman" w:eastAsia="Times New Roman" w:hAnsi="Times New Roman" w:cs="Times New Roman"/>
                <w:color w:val="000000"/>
              </w:rPr>
              <w:softHyphen/>
            </w:r>
            <w:r w:rsidRPr="00C5468B">
              <w:rPr>
                <w:rFonts w:ascii="Times New Roman" w:eastAsia="Times New Roman" w:hAnsi="Times New Roman" w:cs="Times New Roman"/>
                <w:color w:val="000000"/>
              </w:rPr>
              <w:softHyphen/>
              <w:t>______ people</w:t>
            </w:r>
          </w:p>
        </w:tc>
        <w:tc>
          <w:tcPr>
            <w:tcW w:w="1440" w:type="dxa"/>
            <w:tcBorders>
              <w:top w:val="nil"/>
              <w:left w:val="nil"/>
              <w:bottom w:val="nil"/>
              <w:right w:val="nil"/>
            </w:tcBorders>
            <w:shd w:val="clear" w:color="auto" w:fill="auto"/>
            <w:noWrap/>
            <w:hideMark/>
          </w:tcPr>
          <w:p w14:paraId="00D2813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0.52</w:t>
            </w:r>
          </w:p>
        </w:tc>
        <w:tc>
          <w:tcPr>
            <w:tcW w:w="1170" w:type="dxa"/>
            <w:tcBorders>
              <w:top w:val="nil"/>
              <w:left w:val="nil"/>
              <w:bottom w:val="nil"/>
              <w:right w:val="nil"/>
            </w:tcBorders>
            <w:shd w:val="clear" w:color="auto" w:fill="auto"/>
            <w:noWrap/>
            <w:hideMark/>
          </w:tcPr>
          <w:p w14:paraId="26B501B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w:t>
            </w:r>
          </w:p>
        </w:tc>
        <w:tc>
          <w:tcPr>
            <w:tcW w:w="2142" w:type="dxa"/>
            <w:tcBorders>
              <w:top w:val="nil"/>
              <w:left w:val="nil"/>
              <w:bottom w:val="nil"/>
              <w:right w:val="nil"/>
            </w:tcBorders>
            <w:shd w:val="clear" w:color="auto" w:fill="auto"/>
            <w:noWrap/>
            <w:hideMark/>
          </w:tcPr>
          <w:p w14:paraId="09107DD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1.02</w:t>
            </w:r>
          </w:p>
        </w:tc>
        <w:tc>
          <w:tcPr>
            <w:tcW w:w="1818" w:type="dxa"/>
            <w:tcBorders>
              <w:top w:val="nil"/>
              <w:left w:val="nil"/>
              <w:bottom w:val="nil"/>
              <w:right w:val="nil"/>
            </w:tcBorders>
            <w:shd w:val="clear" w:color="auto" w:fill="auto"/>
            <w:noWrap/>
            <w:hideMark/>
          </w:tcPr>
          <w:p w14:paraId="58B764D9"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0.16</w:t>
            </w:r>
          </w:p>
        </w:tc>
        <w:tc>
          <w:tcPr>
            <w:tcW w:w="1440" w:type="dxa"/>
            <w:tcBorders>
              <w:top w:val="nil"/>
              <w:left w:val="nil"/>
              <w:bottom w:val="nil"/>
              <w:right w:val="nil"/>
            </w:tcBorders>
            <w:shd w:val="clear" w:color="auto" w:fill="auto"/>
            <w:noWrap/>
            <w:hideMark/>
          </w:tcPr>
          <w:p w14:paraId="0EA4B79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-0.27</w:t>
            </w:r>
          </w:p>
        </w:tc>
        <w:tc>
          <w:tcPr>
            <w:tcW w:w="1494" w:type="dxa"/>
            <w:tcBorders>
              <w:top w:val="nil"/>
              <w:left w:val="nil"/>
              <w:bottom w:val="nil"/>
              <w:right w:val="nil"/>
            </w:tcBorders>
            <w:shd w:val="clear" w:color="auto" w:fill="auto"/>
            <w:noWrap/>
            <w:hideMark/>
          </w:tcPr>
          <w:p w14:paraId="602389B9"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0.16</w:t>
            </w:r>
          </w:p>
        </w:tc>
      </w:tr>
      <w:tr w:rsidR="00DD3365" w:rsidRPr="00A25B1A" w14:paraId="4E27B052" w14:textId="77777777" w:rsidTr="0090643B">
        <w:trPr>
          <w:trHeight w:val="315"/>
        </w:trPr>
        <w:tc>
          <w:tcPr>
            <w:tcW w:w="4500" w:type="dxa"/>
            <w:tcBorders>
              <w:top w:val="nil"/>
              <w:left w:val="nil"/>
              <w:bottom w:val="nil"/>
              <w:right w:val="nil"/>
            </w:tcBorders>
            <w:shd w:val="clear" w:color="D9D9D9" w:fill="D9D9D9"/>
            <w:noWrap/>
            <w:vAlign w:val="center"/>
            <w:hideMark/>
          </w:tcPr>
          <w:p w14:paraId="6DE8D32F"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In a forest, 70 trees are pine trees and 30 trees are oak trees.  If a wildfire destroys 10% of the pine trees and 20% of the oak trees, how many total pine and oak trees are left undestroyed? ___ trees</w:t>
            </w:r>
          </w:p>
        </w:tc>
        <w:tc>
          <w:tcPr>
            <w:tcW w:w="1440" w:type="dxa"/>
            <w:tcBorders>
              <w:top w:val="nil"/>
              <w:left w:val="nil"/>
              <w:bottom w:val="nil"/>
              <w:right w:val="nil"/>
            </w:tcBorders>
            <w:shd w:val="clear" w:color="D9D9D9" w:fill="D9D9D9"/>
            <w:noWrap/>
            <w:hideMark/>
          </w:tcPr>
          <w:p w14:paraId="17FAA3E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0.67</w:t>
            </w:r>
          </w:p>
        </w:tc>
        <w:tc>
          <w:tcPr>
            <w:tcW w:w="1170" w:type="dxa"/>
            <w:tcBorders>
              <w:top w:val="nil"/>
              <w:left w:val="nil"/>
              <w:bottom w:val="nil"/>
              <w:right w:val="nil"/>
            </w:tcBorders>
            <w:shd w:val="clear" w:color="D9D9D9" w:fill="D9D9D9"/>
            <w:noWrap/>
            <w:hideMark/>
          </w:tcPr>
          <w:p w14:paraId="056E386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0.09</w:t>
            </w:r>
          </w:p>
        </w:tc>
        <w:tc>
          <w:tcPr>
            <w:tcW w:w="2142" w:type="dxa"/>
            <w:tcBorders>
              <w:top w:val="nil"/>
              <w:left w:val="nil"/>
              <w:bottom w:val="nil"/>
              <w:right w:val="nil"/>
            </w:tcBorders>
            <w:shd w:val="clear" w:color="D9D9D9" w:fill="D9D9D9"/>
            <w:noWrap/>
            <w:hideMark/>
          </w:tcPr>
          <w:p w14:paraId="7075667B"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1.53</w:t>
            </w:r>
          </w:p>
        </w:tc>
        <w:tc>
          <w:tcPr>
            <w:tcW w:w="1818" w:type="dxa"/>
            <w:tcBorders>
              <w:top w:val="nil"/>
              <w:left w:val="nil"/>
              <w:bottom w:val="nil"/>
              <w:right w:val="nil"/>
            </w:tcBorders>
            <w:shd w:val="clear" w:color="D9D9D9" w:fill="D9D9D9"/>
            <w:noWrap/>
            <w:hideMark/>
          </w:tcPr>
          <w:p w14:paraId="62E971F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0.21</w:t>
            </w:r>
          </w:p>
        </w:tc>
        <w:tc>
          <w:tcPr>
            <w:tcW w:w="1440" w:type="dxa"/>
            <w:tcBorders>
              <w:top w:val="nil"/>
              <w:left w:val="nil"/>
              <w:bottom w:val="nil"/>
              <w:right w:val="nil"/>
            </w:tcBorders>
            <w:shd w:val="clear" w:color="D9D9D9" w:fill="D9D9D9"/>
            <w:noWrap/>
            <w:hideMark/>
          </w:tcPr>
          <w:p w14:paraId="30C53518"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-0.28</w:t>
            </w:r>
          </w:p>
        </w:tc>
        <w:tc>
          <w:tcPr>
            <w:tcW w:w="1494" w:type="dxa"/>
            <w:tcBorders>
              <w:top w:val="nil"/>
              <w:left w:val="nil"/>
              <w:bottom w:val="nil"/>
              <w:right w:val="nil"/>
            </w:tcBorders>
            <w:shd w:val="clear" w:color="D9D9D9" w:fill="D9D9D9"/>
            <w:noWrap/>
            <w:hideMark/>
          </w:tcPr>
          <w:p w14:paraId="1892ADF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0.13</w:t>
            </w:r>
          </w:p>
        </w:tc>
      </w:tr>
      <w:tr w:rsidR="00DD3365" w:rsidRPr="00A25B1A" w14:paraId="5CECB57F" w14:textId="77777777" w:rsidTr="0090643B">
        <w:trPr>
          <w:trHeight w:val="315"/>
        </w:trPr>
        <w:tc>
          <w:tcPr>
            <w:tcW w:w="4500" w:type="dxa"/>
            <w:tcBorders>
              <w:top w:val="nil"/>
              <w:left w:val="nil"/>
              <w:bottom w:val="nil"/>
              <w:right w:val="nil"/>
            </w:tcBorders>
            <w:shd w:val="clear" w:color="auto" w:fill="auto"/>
            <w:noWrap/>
            <w:vAlign w:val="center"/>
            <w:hideMark/>
          </w:tcPr>
          <w:p w14:paraId="63A41559"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 xml:space="preserve">Suppose that you are running a lottery as a fundraiser and you plan on selling 1000 tickets.  If 90% of the earnings are awarded to the winner and the other 10% is donated to charity, what is the minimum amount you could charge </w:t>
            </w:r>
            <w:r w:rsidRPr="00C5468B">
              <w:rPr>
                <w:rFonts w:ascii="Times New Roman" w:eastAsia="Times New Roman" w:hAnsi="Times New Roman" w:cs="Times New Roman"/>
                <w:color w:val="000000"/>
              </w:rPr>
              <w:lastRenderedPageBreak/>
              <w:t>per ticket to raise $200 for the donation? $_____ (dollars)</w:t>
            </w:r>
          </w:p>
        </w:tc>
        <w:tc>
          <w:tcPr>
            <w:tcW w:w="1440" w:type="dxa"/>
            <w:tcBorders>
              <w:top w:val="nil"/>
              <w:left w:val="nil"/>
              <w:bottom w:val="nil"/>
              <w:right w:val="nil"/>
            </w:tcBorders>
            <w:shd w:val="clear" w:color="auto" w:fill="auto"/>
            <w:noWrap/>
            <w:hideMark/>
          </w:tcPr>
          <w:p w14:paraId="28D3F63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lastRenderedPageBreak/>
              <w:t>0.66</w:t>
            </w:r>
          </w:p>
        </w:tc>
        <w:tc>
          <w:tcPr>
            <w:tcW w:w="1170" w:type="dxa"/>
            <w:tcBorders>
              <w:top w:val="nil"/>
              <w:left w:val="nil"/>
              <w:bottom w:val="nil"/>
              <w:right w:val="nil"/>
            </w:tcBorders>
            <w:shd w:val="clear" w:color="auto" w:fill="auto"/>
            <w:noWrap/>
            <w:hideMark/>
          </w:tcPr>
          <w:p w14:paraId="669856C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0.09</w:t>
            </w:r>
          </w:p>
        </w:tc>
        <w:tc>
          <w:tcPr>
            <w:tcW w:w="2142" w:type="dxa"/>
            <w:tcBorders>
              <w:top w:val="nil"/>
              <w:left w:val="nil"/>
              <w:bottom w:val="nil"/>
              <w:right w:val="nil"/>
            </w:tcBorders>
            <w:shd w:val="clear" w:color="auto" w:fill="auto"/>
            <w:noWrap/>
            <w:hideMark/>
          </w:tcPr>
          <w:p w14:paraId="7D459A68"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1.51</w:t>
            </w:r>
          </w:p>
        </w:tc>
        <w:tc>
          <w:tcPr>
            <w:tcW w:w="1818" w:type="dxa"/>
            <w:tcBorders>
              <w:top w:val="nil"/>
              <w:left w:val="nil"/>
              <w:bottom w:val="nil"/>
              <w:right w:val="nil"/>
            </w:tcBorders>
            <w:shd w:val="clear" w:color="auto" w:fill="auto"/>
            <w:noWrap/>
            <w:hideMark/>
          </w:tcPr>
          <w:p w14:paraId="724175A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0.21</w:t>
            </w:r>
          </w:p>
        </w:tc>
        <w:tc>
          <w:tcPr>
            <w:tcW w:w="1440" w:type="dxa"/>
            <w:tcBorders>
              <w:top w:val="nil"/>
              <w:left w:val="nil"/>
              <w:bottom w:val="nil"/>
              <w:right w:val="nil"/>
            </w:tcBorders>
            <w:shd w:val="clear" w:color="auto" w:fill="auto"/>
            <w:noWrap/>
            <w:hideMark/>
          </w:tcPr>
          <w:p w14:paraId="544A600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-0.28</w:t>
            </w:r>
          </w:p>
        </w:tc>
        <w:tc>
          <w:tcPr>
            <w:tcW w:w="1494" w:type="dxa"/>
            <w:tcBorders>
              <w:top w:val="nil"/>
              <w:left w:val="nil"/>
              <w:bottom w:val="nil"/>
              <w:right w:val="nil"/>
            </w:tcBorders>
            <w:shd w:val="clear" w:color="auto" w:fill="auto"/>
            <w:noWrap/>
            <w:hideMark/>
          </w:tcPr>
          <w:p w14:paraId="4453C656"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0.13</w:t>
            </w:r>
          </w:p>
        </w:tc>
      </w:tr>
      <w:tr w:rsidR="00DD3365" w:rsidRPr="00A25B1A" w14:paraId="559AB1E6" w14:textId="77777777" w:rsidTr="0090643B">
        <w:trPr>
          <w:trHeight w:val="315"/>
        </w:trPr>
        <w:tc>
          <w:tcPr>
            <w:tcW w:w="4500" w:type="dxa"/>
            <w:tcBorders>
              <w:top w:val="nil"/>
              <w:left w:val="nil"/>
              <w:bottom w:val="nil"/>
              <w:right w:val="nil"/>
            </w:tcBorders>
            <w:shd w:val="clear" w:color="D9D9D9" w:fill="D9D9D9"/>
            <w:noWrap/>
            <w:vAlign w:val="center"/>
            <w:hideMark/>
          </w:tcPr>
          <w:p w14:paraId="7FFBA452"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Imagine you are throwing a fair six-sided die (the sides of which show 1, 2, 3, 4, 5, 6) 120 times. On average, how many times would you expect this die to show a number less than 5 (1, 2, 3 or 4)? ______ out of 120 throws.</w:t>
            </w:r>
          </w:p>
        </w:tc>
        <w:tc>
          <w:tcPr>
            <w:tcW w:w="1440" w:type="dxa"/>
            <w:tcBorders>
              <w:top w:val="nil"/>
              <w:left w:val="nil"/>
              <w:bottom w:val="nil"/>
              <w:right w:val="nil"/>
            </w:tcBorders>
            <w:shd w:val="clear" w:color="D9D9D9" w:fill="D9D9D9"/>
            <w:noWrap/>
            <w:hideMark/>
          </w:tcPr>
          <w:p w14:paraId="73DBE029"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0.79</w:t>
            </w:r>
          </w:p>
        </w:tc>
        <w:tc>
          <w:tcPr>
            <w:tcW w:w="1170" w:type="dxa"/>
            <w:tcBorders>
              <w:top w:val="nil"/>
              <w:left w:val="nil"/>
              <w:bottom w:val="nil"/>
              <w:right w:val="nil"/>
            </w:tcBorders>
            <w:shd w:val="clear" w:color="D9D9D9" w:fill="D9D9D9"/>
            <w:noWrap/>
            <w:hideMark/>
          </w:tcPr>
          <w:p w14:paraId="5533873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0.07</w:t>
            </w:r>
          </w:p>
        </w:tc>
        <w:tc>
          <w:tcPr>
            <w:tcW w:w="2142" w:type="dxa"/>
            <w:tcBorders>
              <w:top w:val="nil"/>
              <w:left w:val="nil"/>
              <w:bottom w:val="nil"/>
              <w:right w:val="nil"/>
            </w:tcBorders>
            <w:shd w:val="clear" w:color="D9D9D9" w:fill="D9D9D9"/>
            <w:noWrap/>
            <w:hideMark/>
          </w:tcPr>
          <w:p w14:paraId="34D65E3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2.16</w:t>
            </w:r>
          </w:p>
        </w:tc>
        <w:tc>
          <w:tcPr>
            <w:tcW w:w="1818" w:type="dxa"/>
            <w:tcBorders>
              <w:top w:val="nil"/>
              <w:left w:val="nil"/>
              <w:bottom w:val="nil"/>
              <w:right w:val="nil"/>
            </w:tcBorders>
            <w:shd w:val="clear" w:color="D9D9D9" w:fill="D9D9D9"/>
            <w:noWrap/>
            <w:hideMark/>
          </w:tcPr>
          <w:p w14:paraId="1EE8F75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0.29</w:t>
            </w:r>
          </w:p>
        </w:tc>
        <w:tc>
          <w:tcPr>
            <w:tcW w:w="1440" w:type="dxa"/>
            <w:tcBorders>
              <w:top w:val="nil"/>
              <w:left w:val="nil"/>
              <w:bottom w:val="nil"/>
              <w:right w:val="nil"/>
            </w:tcBorders>
            <w:shd w:val="clear" w:color="D9D9D9" w:fill="D9D9D9"/>
            <w:noWrap/>
            <w:hideMark/>
          </w:tcPr>
          <w:p w14:paraId="6A648CA7"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-0.38</w:t>
            </w:r>
          </w:p>
        </w:tc>
        <w:tc>
          <w:tcPr>
            <w:tcW w:w="1494" w:type="dxa"/>
            <w:tcBorders>
              <w:top w:val="nil"/>
              <w:left w:val="nil"/>
              <w:bottom w:val="nil"/>
              <w:right w:val="nil"/>
            </w:tcBorders>
            <w:shd w:val="clear" w:color="D9D9D9" w:fill="D9D9D9"/>
            <w:noWrap/>
            <w:hideMark/>
          </w:tcPr>
          <w:p w14:paraId="2E74E5A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0.12</w:t>
            </w:r>
          </w:p>
        </w:tc>
      </w:tr>
      <w:tr w:rsidR="00DD3365" w:rsidRPr="00A25B1A" w14:paraId="5D0BE4EF" w14:textId="77777777" w:rsidTr="0090643B">
        <w:trPr>
          <w:trHeight w:val="315"/>
        </w:trPr>
        <w:tc>
          <w:tcPr>
            <w:tcW w:w="4500" w:type="dxa"/>
            <w:tcBorders>
              <w:top w:val="nil"/>
              <w:left w:val="nil"/>
              <w:bottom w:val="nil"/>
              <w:right w:val="nil"/>
            </w:tcBorders>
            <w:shd w:val="clear" w:color="auto" w:fill="auto"/>
            <w:noWrap/>
            <w:vAlign w:val="bottom"/>
            <w:hideMark/>
          </w:tcPr>
          <w:p w14:paraId="2AA79EEB"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One nickel (which equals $0.05) weighs 4 grams. How much does $1.05 in nickels weigh? ______ grams</w:t>
            </w:r>
          </w:p>
        </w:tc>
        <w:tc>
          <w:tcPr>
            <w:tcW w:w="1440" w:type="dxa"/>
            <w:tcBorders>
              <w:top w:val="nil"/>
              <w:left w:val="nil"/>
              <w:bottom w:val="nil"/>
              <w:right w:val="nil"/>
            </w:tcBorders>
            <w:shd w:val="clear" w:color="auto" w:fill="auto"/>
            <w:noWrap/>
            <w:hideMark/>
          </w:tcPr>
          <w:p w14:paraId="7B88797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0.51</w:t>
            </w:r>
          </w:p>
        </w:tc>
        <w:tc>
          <w:tcPr>
            <w:tcW w:w="1170" w:type="dxa"/>
            <w:tcBorders>
              <w:top w:val="nil"/>
              <w:left w:val="nil"/>
              <w:bottom w:val="nil"/>
              <w:right w:val="nil"/>
            </w:tcBorders>
            <w:shd w:val="clear" w:color="auto" w:fill="auto"/>
            <w:noWrap/>
            <w:hideMark/>
          </w:tcPr>
          <w:p w14:paraId="3DA86069"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0.12</w:t>
            </w:r>
          </w:p>
        </w:tc>
        <w:tc>
          <w:tcPr>
            <w:tcW w:w="2142" w:type="dxa"/>
            <w:tcBorders>
              <w:top w:val="nil"/>
              <w:left w:val="nil"/>
              <w:bottom w:val="nil"/>
              <w:right w:val="nil"/>
            </w:tcBorders>
            <w:shd w:val="clear" w:color="auto" w:fill="auto"/>
            <w:noWrap/>
            <w:hideMark/>
          </w:tcPr>
          <w:p w14:paraId="7F876CF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w:t>
            </w:r>
          </w:p>
        </w:tc>
        <w:tc>
          <w:tcPr>
            <w:tcW w:w="1818" w:type="dxa"/>
            <w:tcBorders>
              <w:top w:val="nil"/>
              <w:left w:val="nil"/>
              <w:bottom w:val="nil"/>
              <w:right w:val="nil"/>
            </w:tcBorders>
            <w:shd w:val="clear" w:color="auto" w:fill="auto"/>
            <w:noWrap/>
            <w:hideMark/>
          </w:tcPr>
          <w:p w14:paraId="096D25B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0.19</w:t>
            </w:r>
          </w:p>
        </w:tc>
        <w:tc>
          <w:tcPr>
            <w:tcW w:w="1440" w:type="dxa"/>
            <w:tcBorders>
              <w:top w:val="nil"/>
              <w:left w:val="nil"/>
              <w:bottom w:val="nil"/>
              <w:right w:val="nil"/>
            </w:tcBorders>
            <w:shd w:val="clear" w:color="auto" w:fill="auto"/>
            <w:noWrap/>
            <w:hideMark/>
          </w:tcPr>
          <w:p w14:paraId="3B4D990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-0.44</w:t>
            </w:r>
          </w:p>
        </w:tc>
        <w:tc>
          <w:tcPr>
            <w:tcW w:w="1494" w:type="dxa"/>
            <w:tcBorders>
              <w:top w:val="nil"/>
              <w:left w:val="nil"/>
              <w:bottom w:val="nil"/>
              <w:right w:val="nil"/>
            </w:tcBorders>
            <w:shd w:val="clear" w:color="auto" w:fill="auto"/>
            <w:noWrap/>
            <w:hideMark/>
          </w:tcPr>
          <w:p w14:paraId="2AF390E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0.21</w:t>
            </w:r>
          </w:p>
        </w:tc>
      </w:tr>
      <w:tr w:rsidR="00DD3365" w:rsidRPr="00A25B1A" w14:paraId="31A8542F" w14:textId="77777777" w:rsidTr="0090643B">
        <w:trPr>
          <w:trHeight w:val="315"/>
        </w:trPr>
        <w:tc>
          <w:tcPr>
            <w:tcW w:w="4500" w:type="dxa"/>
            <w:tcBorders>
              <w:top w:val="nil"/>
              <w:left w:val="nil"/>
              <w:bottom w:val="nil"/>
              <w:right w:val="nil"/>
            </w:tcBorders>
            <w:shd w:val="clear" w:color="D9D9D9" w:fill="D9D9D9"/>
            <w:noWrap/>
            <w:vAlign w:val="bottom"/>
            <w:hideMark/>
          </w:tcPr>
          <w:p w14:paraId="2C5A82F0"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Imagine you are throwing a fair six-sided die 150 times (the sides of which show 1, 2, 3, 4, 5, 6). On average, how many times would you expect this die show a number less than 3 (1 or 2)? ______ out of 150 throws.</w:t>
            </w:r>
          </w:p>
        </w:tc>
        <w:tc>
          <w:tcPr>
            <w:tcW w:w="1440" w:type="dxa"/>
            <w:tcBorders>
              <w:top w:val="nil"/>
              <w:left w:val="nil"/>
              <w:bottom w:val="nil"/>
              <w:right w:val="nil"/>
            </w:tcBorders>
            <w:shd w:val="clear" w:color="D9D9D9" w:fill="D9D9D9"/>
            <w:noWrap/>
            <w:hideMark/>
          </w:tcPr>
          <w:p w14:paraId="275DEA0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0.66</w:t>
            </w:r>
          </w:p>
        </w:tc>
        <w:tc>
          <w:tcPr>
            <w:tcW w:w="1170" w:type="dxa"/>
            <w:tcBorders>
              <w:top w:val="nil"/>
              <w:left w:val="nil"/>
              <w:bottom w:val="nil"/>
              <w:right w:val="nil"/>
            </w:tcBorders>
            <w:shd w:val="clear" w:color="D9D9D9" w:fill="D9D9D9"/>
            <w:noWrap/>
            <w:hideMark/>
          </w:tcPr>
          <w:p w14:paraId="58E9161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0.09</w:t>
            </w:r>
          </w:p>
        </w:tc>
        <w:tc>
          <w:tcPr>
            <w:tcW w:w="2142" w:type="dxa"/>
            <w:tcBorders>
              <w:top w:val="nil"/>
              <w:left w:val="nil"/>
              <w:bottom w:val="nil"/>
              <w:right w:val="nil"/>
            </w:tcBorders>
            <w:shd w:val="clear" w:color="D9D9D9" w:fill="D9D9D9"/>
            <w:noWrap/>
            <w:hideMark/>
          </w:tcPr>
          <w:p w14:paraId="0102607B"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1.49</w:t>
            </w:r>
          </w:p>
        </w:tc>
        <w:tc>
          <w:tcPr>
            <w:tcW w:w="1818" w:type="dxa"/>
            <w:tcBorders>
              <w:top w:val="nil"/>
              <w:left w:val="nil"/>
              <w:bottom w:val="nil"/>
              <w:right w:val="nil"/>
            </w:tcBorders>
            <w:shd w:val="clear" w:color="D9D9D9" w:fill="D9D9D9"/>
            <w:noWrap/>
            <w:hideMark/>
          </w:tcPr>
          <w:p w14:paraId="533C118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0.21</w:t>
            </w:r>
          </w:p>
        </w:tc>
        <w:tc>
          <w:tcPr>
            <w:tcW w:w="1440" w:type="dxa"/>
            <w:tcBorders>
              <w:top w:val="nil"/>
              <w:left w:val="nil"/>
              <w:bottom w:val="nil"/>
              <w:right w:val="nil"/>
            </w:tcBorders>
            <w:shd w:val="clear" w:color="D9D9D9" w:fill="D9D9D9"/>
            <w:noWrap/>
            <w:hideMark/>
          </w:tcPr>
          <w:p w14:paraId="4278F60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-0.49</w:t>
            </w:r>
          </w:p>
        </w:tc>
        <w:tc>
          <w:tcPr>
            <w:tcW w:w="1494" w:type="dxa"/>
            <w:tcBorders>
              <w:top w:val="nil"/>
              <w:left w:val="nil"/>
              <w:bottom w:val="nil"/>
              <w:right w:val="nil"/>
            </w:tcBorders>
            <w:shd w:val="clear" w:color="D9D9D9" w:fill="D9D9D9"/>
            <w:noWrap/>
            <w:hideMark/>
          </w:tcPr>
          <w:p w14:paraId="35845B1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0.16</w:t>
            </w:r>
          </w:p>
        </w:tc>
      </w:tr>
      <w:tr w:rsidR="00DD3365" w:rsidRPr="00A25B1A" w14:paraId="5D7A310E" w14:textId="77777777" w:rsidTr="0090643B">
        <w:trPr>
          <w:trHeight w:val="315"/>
        </w:trPr>
        <w:tc>
          <w:tcPr>
            <w:tcW w:w="4500" w:type="dxa"/>
            <w:tcBorders>
              <w:top w:val="nil"/>
              <w:left w:val="nil"/>
              <w:bottom w:val="nil"/>
              <w:right w:val="nil"/>
            </w:tcBorders>
            <w:shd w:val="clear" w:color="auto" w:fill="auto"/>
            <w:noWrap/>
            <w:vAlign w:val="bottom"/>
            <w:hideMark/>
          </w:tcPr>
          <w:p w14:paraId="21B25117"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If the chance of slipping on a rainy day is 60 out of 400, this would be the same as having what percent chance of slipping on a rainy day? _____%</w:t>
            </w:r>
          </w:p>
        </w:tc>
        <w:tc>
          <w:tcPr>
            <w:tcW w:w="1440" w:type="dxa"/>
            <w:tcBorders>
              <w:top w:val="nil"/>
              <w:left w:val="nil"/>
              <w:bottom w:val="nil"/>
              <w:right w:val="nil"/>
            </w:tcBorders>
            <w:shd w:val="clear" w:color="auto" w:fill="auto"/>
            <w:noWrap/>
            <w:hideMark/>
          </w:tcPr>
          <w:p w14:paraId="50DD93C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0.75</w:t>
            </w:r>
          </w:p>
        </w:tc>
        <w:tc>
          <w:tcPr>
            <w:tcW w:w="1170" w:type="dxa"/>
            <w:tcBorders>
              <w:top w:val="nil"/>
              <w:left w:val="nil"/>
              <w:bottom w:val="nil"/>
              <w:right w:val="nil"/>
            </w:tcBorders>
            <w:shd w:val="clear" w:color="auto" w:fill="auto"/>
            <w:noWrap/>
            <w:hideMark/>
          </w:tcPr>
          <w:p w14:paraId="5F7C255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0.08</w:t>
            </w:r>
          </w:p>
        </w:tc>
        <w:tc>
          <w:tcPr>
            <w:tcW w:w="2142" w:type="dxa"/>
            <w:tcBorders>
              <w:top w:val="nil"/>
              <w:left w:val="nil"/>
              <w:bottom w:val="nil"/>
              <w:right w:val="nil"/>
            </w:tcBorders>
            <w:shd w:val="clear" w:color="auto" w:fill="auto"/>
            <w:noWrap/>
            <w:hideMark/>
          </w:tcPr>
          <w:p w14:paraId="38B277B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1.96</w:t>
            </w:r>
          </w:p>
        </w:tc>
        <w:tc>
          <w:tcPr>
            <w:tcW w:w="1818" w:type="dxa"/>
            <w:tcBorders>
              <w:top w:val="nil"/>
              <w:left w:val="nil"/>
              <w:bottom w:val="nil"/>
              <w:right w:val="nil"/>
            </w:tcBorders>
            <w:shd w:val="clear" w:color="auto" w:fill="auto"/>
            <w:noWrap/>
            <w:hideMark/>
          </w:tcPr>
          <w:p w14:paraId="31A69466"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0.28</w:t>
            </w:r>
          </w:p>
        </w:tc>
        <w:tc>
          <w:tcPr>
            <w:tcW w:w="1440" w:type="dxa"/>
            <w:tcBorders>
              <w:top w:val="nil"/>
              <w:left w:val="nil"/>
              <w:bottom w:val="nil"/>
              <w:right w:val="nil"/>
            </w:tcBorders>
            <w:shd w:val="clear" w:color="auto" w:fill="auto"/>
            <w:noWrap/>
            <w:hideMark/>
          </w:tcPr>
          <w:p w14:paraId="5E97D163"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-0.63</w:t>
            </w:r>
          </w:p>
        </w:tc>
        <w:tc>
          <w:tcPr>
            <w:tcW w:w="1494" w:type="dxa"/>
            <w:tcBorders>
              <w:top w:val="nil"/>
              <w:left w:val="nil"/>
              <w:bottom w:val="nil"/>
              <w:right w:val="nil"/>
            </w:tcBorders>
            <w:shd w:val="clear" w:color="auto" w:fill="auto"/>
            <w:noWrap/>
            <w:hideMark/>
          </w:tcPr>
          <w:p w14:paraId="0148B5FC"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0.14</w:t>
            </w:r>
          </w:p>
        </w:tc>
      </w:tr>
      <w:tr w:rsidR="00DD3365" w:rsidRPr="00A25B1A" w14:paraId="40ED4C81" w14:textId="77777777" w:rsidTr="0090643B">
        <w:trPr>
          <w:trHeight w:val="315"/>
        </w:trPr>
        <w:tc>
          <w:tcPr>
            <w:tcW w:w="4500" w:type="dxa"/>
            <w:tcBorders>
              <w:top w:val="nil"/>
              <w:left w:val="nil"/>
              <w:bottom w:val="nil"/>
              <w:right w:val="nil"/>
            </w:tcBorders>
            <w:shd w:val="clear" w:color="D9D9D9" w:fill="D9D9D9"/>
            <w:noWrap/>
            <w:vAlign w:val="bottom"/>
            <w:hideMark/>
          </w:tcPr>
          <w:p w14:paraId="33B8BBE2"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The doctor told Doug not to take more than 5 grams (g) of Ibuprofen a day. Each Ibuprofen pill is 700 milligrams (mg; 1000 mg = 1 g). What is the greatest number of whole pills that Doug can take in one day? ____ pills</w:t>
            </w:r>
          </w:p>
        </w:tc>
        <w:tc>
          <w:tcPr>
            <w:tcW w:w="1440" w:type="dxa"/>
            <w:tcBorders>
              <w:top w:val="nil"/>
              <w:left w:val="nil"/>
              <w:bottom w:val="nil"/>
              <w:right w:val="nil"/>
            </w:tcBorders>
            <w:shd w:val="clear" w:color="D9D9D9" w:fill="D9D9D9"/>
            <w:noWrap/>
            <w:hideMark/>
          </w:tcPr>
          <w:p w14:paraId="510C8B37"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0.74</w:t>
            </w:r>
          </w:p>
        </w:tc>
        <w:tc>
          <w:tcPr>
            <w:tcW w:w="1170" w:type="dxa"/>
            <w:tcBorders>
              <w:top w:val="nil"/>
              <w:left w:val="nil"/>
              <w:bottom w:val="nil"/>
              <w:right w:val="nil"/>
            </w:tcBorders>
            <w:shd w:val="clear" w:color="D9D9D9" w:fill="D9D9D9"/>
            <w:noWrap/>
            <w:hideMark/>
          </w:tcPr>
          <w:p w14:paraId="6945AD1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0.09</w:t>
            </w:r>
          </w:p>
        </w:tc>
        <w:tc>
          <w:tcPr>
            <w:tcW w:w="2142" w:type="dxa"/>
            <w:tcBorders>
              <w:top w:val="nil"/>
              <w:left w:val="nil"/>
              <w:bottom w:val="nil"/>
              <w:right w:val="nil"/>
            </w:tcBorders>
            <w:shd w:val="clear" w:color="D9D9D9" w:fill="D9D9D9"/>
            <w:noWrap/>
            <w:hideMark/>
          </w:tcPr>
          <w:p w14:paraId="310D818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1.88</w:t>
            </w:r>
          </w:p>
        </w:tc>
        <w:tc>
          <w:tcPr>
            <w:tcW w:w="1818" w:type="dxa"/>
            <w:tcBorders>
              <w:top w:val="nil"/>
              <w:left w:val="nil"/>
              <w:bottom w:val="nil"/>
              <w:right w:val="nil"/>
            </w:tcBorders>
            <w:shd w:val="clear" w:color="D9D9D9" w:fill="D9D9D9"/>
            <w:noWrap/>
            <w:hideMark/>
          </w:tcPr>
          <w:p w14:paraId="6E2FDB48"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0.31</w:t>
            </w:r>
          </w:p>
        </w:tc>
        <w:tc>
          <w:tcPr>
            <w:tcW w:w="1440" w:type="dxa"/>
            <w:tcBorders>
              <w:top w:val="nil"/>
              <w:left w:val="nil"/>
              <w:bottom w:val="nil"/>
              <w:right w:val="nil"/>
            </w:tcBorders>
            <w:shd w:val="clear" w:color="D9D9D9" w:fill="D9D9D9"/>
            <w:noWrap/>
            <w:hideMark/>
          </w:tcPr>
          <w:p w14:paraId="3CFC49E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-0.71</w:t>
            </w:r>
          </w:p>
        </w:tc>
        <w:tc>
          <w:tcPr>
            <w:tcW w:w="1494" w:type="dxa"/>
            <w:tcBorders>
              <w:top w:val="nil"/>
              <w:left w:val="nil"/>
              <w:bottom w:val="nil"/>
              <w:right w:val="nil"/>
            </w:tcBorders>
            <w:shd w:val="clear" w:color="D9D9D9" w:fill="D9D9D9"/>
            <w:noWrap/>
            <w:hideMark/>
          </w:tcPr>
          <w:p w14:paraId="35ACCAD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0.41</w:t>
            </w:r>
          </w:p>
        </w:tc>
      </w:tr>
      <w:tr w:rsidR="00DD3365" w:rsidRPr="00A25B1A" w14:paraId="7357810F" w14:textId="77777777" w:rsidTr="0090643B">
        <w:trPr>
          <w:trHeight w:val="315"/>
        </w:trPr>
        <w:tc>
          <w:tcPr>
            <w:tcW w:w="4500" w:type="dxa"/>
            <w:tcBorders>
              <w:top w:val="nil"/>
              <w:left w:val="nil"/>
              <w:bottom w:val="nil"/>
              <w:right w:val="nil"/>
            </w:tcBorders>
            <w:shd w:val="clear" w:color="auto" w:fill="auto"/>
            <w:noWrap/>
            <w:vAlign w:val="center"/>
            <w:hideMark/>
          </w:tcPr>
          <w:p w14:paraId="6A9CBA84"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If it takes 25 monkeys 25 minutes to eat 25 bananas, how long would it take 100 monkeys to eat 100 bananas? _______ minutes</w:t>
            </w:r>
          </w:p>
        </w:tc>
        <w:tc>
          <w:tcPr>
            <w:tcW w:w="1440" w:type="dxa"/>
            <w:tcBorders>
              <w:top w:val="nil"/>
              <w:left w:val="nil"/>
              <w:bottom w:val="nil"/>
              <w:right w:val="nil"/>
            </w:tcBorders>
            <w:shd w:val="clear" w:color="auto" w:fill="auto"/>
            <w:noWrap/>
            <w:hideMark/>
          </w:tcPr>
          <w:p w14:paraId="19AC490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0.61</w:t>
            </w:r>
          </w:p>
        </w:tc>
        <w:tc>
          <w:tcPr>
            <w:tcW w:w="1170" w:type="dxa"/>
            <w:tcBorders>
              <w:top w:val="nil"/>
              <w:left w:val="nil"/>
              <w:bottom w:val="nil"/>
              <w:right w:val="nil"/>
            </w:tcBorders>
            <w:shd w:val="clear" w:color="auto" w:fill="auto"/>
            <w:noWrap/>
            <w:hideMark/>
          </w:tcPr>
          <w:p w14:paraId="01793FD3"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w:t>
            </w:r>
          </w:p>
        </w:tc>
        <w:tc>
          <w:tcPr>
            <w:tcW w:w="2142" w:type="dxa"/>
            <w:tcBorders>
              <w:top w:val="nil"/>
              <w:left w:val="nil"/>
              <w:bottom w:val="nil"/>
              <w:right w:val="nil"/>
            </w:tcBorders>
            <w:shd w:val="clear" w:color="auto" w:fill="auto"/>
            <w:noWrap/>
            <w:hideMark/>
          </w:tcPr>
          <w:p w14:paraId="2392255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1.3</w:t>
            </w:r>
          </w:p>
        </w:tc>
        <w:tc>
          <w:tcPr>
            <w:tcW w:w="1818" w:type="dxa"/>
            <w:tcBorders>
              <w:top w:val="nil"/>
              <w:left w:val="nil"/>
              <w:bottom w:val="nil"/>
              <w:right w:val="nil"/>
            </w:tcBorders>
            <w:shd w:val="clear" w:color="auto" w:fill="auto"/>
            <w:noWrap/>
            <w:hideMark/>
          </w:tcPr>
          <w:p w14:paraId="38AE7FF3"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w:t>
            </w:r>
          </w:p>
        </w:tc>
        <w:tc>
          <w:tcPr>
            <w:tcW w:w="1440" w:type="dxa"/>
            <w:tcBorders>
              <w:top w:val="nil"/>
              <w:left w:val="nil"/>
              <w:bottom w:val="nil"/>
              <w:right w:val="nil"/>
            </w:tcBorders>
            <w:shd w:val="clear" w:color="auto" w:fill="auto"/>
            <w:noWrap/>
            <w:hideMark/>
          </w:tcPr>
          <w:p w14:paraId="196F655C"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-0.76</w:t>
            </w:r>
          </w:p>
        </w:tc>
        <w:tc>
          <w:tcPr>
            <w:tcW w:w="1494" w:type="dxa"/>
            <w:tcBorders>
              <w:top w:val="nil"/>
              <w:left w:val="nil"/>
              <w:bottom w:val="nil"/>
              <w:right w:val="nil"/>
            </w:tcBorders>
            <w:shd w:val="clear" w:color="auto" w:fill="auto"/>
            <w:noWrap/>
            <w:hideMark/>
          </w:tcPr>
          <w:p w14:paraId="61902E9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0.18</w:t>
            </w:r>
          </w:p>
        </w:tc>
      </w:tr>
      <w:tr w:rsidR="00DD3365" w:rsidRPr="00A25B1A" w14:paraId="0971417A" w14:textId="77777777" w:rsidTr="0090643B">
        <w:trPr>
          <w:trHeight w:val="315"/>
        </w:trPr>
        <w:tc>
          <w:tcPr>
            <w:tcW w:w="4500" w:type="dxa"/>
            <w:tcBorders>
              <w:top w:val="nil"/>
              <w:left w:val="nil"/>
              <w:bottom w:val="nil"/>
              <w:right w:val="nil"/>
            </w:tcBorders>
            <w:shd w:val="clear" w:color="D9D9D9" w:fill="D9D9D9"/>
            <w:noWrap/>
            <w:vAlign w:val="center"/>
            <w:hideMark/>
          </w:tcPr>
          <w:p w14:paraId="7EFF1D79"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In a field, there is a colony of mushrooms. Every day, the colony doubles in size. If it takes 28 days for the colony to cover the entire field, how long would it take for the colony to cover half of the field? ________ days</w:t>
            </w:r>
          </w:p>
        </w:tc>
        <w:tc>
          <w:tcPr>
            <w:tcW w:w="1440" w:type="dxa"/>
            <w:tcBorders>
              <w:top w:val="nil"/>
              <w:left w:val="nil"/>
              <w:bottom w:val="nil"/>
              <w:right w:val="nil"/>
            </w:tcBorders>
            <w:shd w:val="clear" w:color="D9D9D9" w:fill="D9D9D9"/>
            <w:noWrap/>
            <w:hideMark/>
          </w:tcPr>
          <w:p w14:paraId="1C1AA31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0.74</w:t>
            </w:r>
          </w:p>
        </w:tc>
        <w:tc>
          <w:tcPr>
            <w:tcW w:w="1170" w:type="dxa"/>
            <w:tcBorders>
              <w:top w:val="nil"/>
              <w:left w:val="nil"/>
              <w:bottom w:val="nil"/>
              <w:right w:val="nil"/>
            </w:tcBorders>
            <w:shd w:val="clear" w:color="D9D9D9" w:fill="D9D9D9"/>
            <w:noWrap/>
            <w:hideMark/>
          </w:tcPr>
          <w:p w14:paraId="44EEA39C"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0.08</w:t>
            </w:r>
          </w:p>
        </w:tc>
        <w:tc>
          <w:tcPr>
            <w:tcW w:w="2142" w:type="dxa"/>
            <w:tcBorders>
              <w:top w:val="nil"/>
              <w:left w:val="nil"/>
              <w:bottom w:val="nil"/>
              <w:right w:val="nil"/>
            </w:tcBorders>
            <w:shd w:val="clear" w:color="D9D9D9" w:fill="D9D9D9"/>
            <w:noWrap/>
            <w:hideMark/>
          </w:tcPr>
          <w:p w14:paraId="120768B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1.9</w:t>
            </w:r>
          </w:p>
        </w:tc>
        <w:tc>
          <w:tcPr>
            <w:tcW w:w="1818" w:type="dxa"/>
            <w:tcBorders>
              <w:top w:val="nil"/>
              <w:left w:val="nil"/>
              <w:bottom w:val="nil"/>
              <w:right w:val="nil"/>
            </w:tcBorders>
            <w:shd w:val="clear" w:color="D9D9D9" w:fill="D9D9D9"/>
            <w:noWrap/>
            <w:hideMark/>
          </w:tcPr>
          <w:p w14:paraId="414A2F6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0.26</w:t>
            </w:r>
          </w:p>
        </w:tc>
        <w:tc>
          <w:tcPr>
            <w:tcW w:w="1440" w:type="dxa"/>
            <w:tcBorders>
              <w:top w:val="nil"/>
              <w:left w:val="nil"/>
              <w:bottom w:val="nil"/>
              <w:right w:val="nil"/>
            </w:tcBorders>
            <w:shd w:val="clear" w:color="D9D9D9" w:fill="D9D9D9"/>
            <w:noWrap/>
            <w:hideMark/>
          </w:tcPr>
          <w:p w14:paraId="5608FE8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-0.82</w:t>
            </w:r>
          </w:p>
        </w:tc>
        <w:tc>
          <w:tcPr>
            <w:tcW w:w="1494" w:type="dxa"/>
            <w:tcBorders>
              <w:top w:val="nil"/>
              <w:left w:val="nil"/>
              <w:bottom w:val="nil"/>
              <w:right w:val="nil"/>
            </w:tcBorders>
            <w:shd w:val="clear" w:color="D9D9D9" w:fill="D9D9D9"/>
            <w:noWrap/>
            <w:hideMark/>
          </w:tcPr>
          <w:p w14:paraId="3219237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0.14</w:t>
            </w:r>
          </w:p>
        </w:tc>
      </w:tr>
      <w:tr w:rsidR="00DD3365" w:rsidRPr="00A25B1A" w14:paraId="6E50D54C" w14:textId="77777777" w:rsidTr="0090643B">
        <w:trPr>
          <w:trHeight w:val="315"/>
        </w:trPr>
        <w:tc>
          <w:tcPr>
            <w:tcW w:w="4500" w:type="dxa"/>
            <w:tcBorders>
              <w:top w:val="nil"/>
              <w:left w:val="nil"/>
              <w:bottom w:val="nil"/>
              <w:right w:val="nil"/>
            </w:tcBorders>
            <w:shd w:val="clear" w:color="auto" w:fill="auto"/>
            <w:noWrap/>
            <w:vAlign w:val="bottom"/>
            <w:hideMark/>
          </w:tcPr>
          <w:p w14:paraId="58E9AB3A"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 xml:space="preserve">Imagine that you just made a post to a social media website. Your chance of a response from one of your friends is 5% in the first minute, and doubles every minute after (i.e., it's 10% after 2 </w:t>
            </w:r>
            <w:r w:rsidRPr="00C5468B">
              <w:rPr>
                <w:rFonts w:ascii="Times New Roman" w:eastAsia="Times New Roman" w:hAnsi="Times New Roman" w:cs="Times New Roman"/>
              </w:rPr>
              <w:lastRenderedPageBreak/>
              <w:t>minutes, 20% after 3 minutes etc.). What is the chance after 5 minutes? ______%</w:t>
            </w:r>
          </w:p>
        </w:tc>
        <w:tc>
          <w:tcPr>
            <w:tcW w:w="1440" w:type="dxa"/>
            <w:tcBorders>
              <w:top w:val="nil"/>
              <w:left w:val="nil"/>
              <w:bottom w:val="nil"/>
              <w:right w:val="nil"/>
            </w:tcBorders>
            <w:shd w:val="clear" w:color="auto" w:fill="auto"/>
            <w:noWrap/>
            <w:hideMark/>
          </w:tcPr>
          <w:p w14:paraId="175ABBF8"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lastRenderedPageBreak/>
              <w:t>0.67</w:t>
            </w:r>
          </w:p>
        </w:tc>
        <w:tc>
          <w:tcPr>
            <w:tcW w:w="1170" w:type="dxa"/>
            <w:tcBorders>
              <w:top w:val="nil"/>
              <w:left w:val="nil"/>
              <w:bottom w:val="nil"/>
              <w:right w:val="nil"/>
            </w:tcBorders>
            <w:shd w:val="clear" w:color="auto" w:fill="auto"/>
            <w:noWrap/>
            <w:hideMark/>
          </w:tcPr>
          <w:p w14:paraId="0EE9E227"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w:t>
            </w:r>
          </w:p>
        </w:tc>
        <w:tc>
          <w:tcPr>
            <w:tcW w:w="2142" w:type="dxa"/>
            <w:tcBorders>
              <w:top w:val="nil"/>
              <w:left w:val="nil"/>
              <w:bottom w:val="nil"/>
              <w:right w:val="nil"/>
            </w:tcBorders>
            <w:shd w:val="clear" w:color="auto" w:fill="auto"/>
            <w:noWrap/>
            <w:hideMark/>
          </w:tcPr>
          <w:p w14:paraId="3D95A977"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1.53</w:t>
            </w:r>
          </w:p>
        </w:tc>
        <w:tc>
          <w:tcPr>
            <w:tcW w:w="1818" w:type="dxa"/>
            <w:tcBorders>
              <w:top w:val="nil"/>
              <w:left w:val="nil"/>
              <w:bottom w:val="nil"/>
              <w:right w:val="nil"/>
            </w:tcBorders>
            <w:shd w:val="clear" w:color="auto" w:fill="auto"/>
            <w:noWrap/>
            <w:hideMark/>
          </w:tcPr>
          <w:p w14:paraId="3193160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0.24</w:t>
            </w:r>
          </w:p>
        </w:tc>
        <w:tc>
          <w:tcPr>
            <w:tcW w:w="1440" w:type="dxa"/>
            <w:tcBorders>
              <w:top w:val="nil"/>
              <w:left w:val="nil"/>
              <w:bottom w:val="nil"/>
              <w:right w:val="nil"/>
            </w:tcBorders>
            <w:shd w:val="clear" w:color="auto" w:fill="auto"/>
            <w:noWrap/>
            <w:hideMark/>
          </w:tcPr>
          <w:p w14:paraId="72C084D8"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-0.87</w:t>
            </w:r>
          </w:p>
        </w:tc>
        <w:tc>
          <w:tcPr>
            <w:tcW w:w="1494" w:type="dxa"/>
            <w:tcBorders>
              <w:top w:val="nil"/>
              <w:left w:val="nil"/>
              <w:bottom w:val="nil"/>
              <w:right w:val="nil"/>
            </w:tcBorders>
            <w:shd w:val="clear" w:color="auto" w:fill="auto"/>
            <w:noWrap/>
            <w:hideMark/>
          </w:tcPr>
          <w:p w14:paraId="5EB55A2A"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0.18</w:t>
            </w:r>
          </w:p>
        </w:tc>
      </w:tr>
      <w:tr w:rsidR="00DD3365" w:rsidRPr="00A25B1A" w14:paraId="00841850" w14:textId="77777777" w:rsidTr="0090643B">
        <w:trPr>
          <w:trHeight w:val="315"/>
        </w:trPr>
        <w:tc>
          <w:tcPr>
            <w:tcW w:w="4500" w:type="dxa"/>
            <w:tcBorders>
              <w:top w:val="nil"/>
              <w:left w:val="nil"/>
              <w:bottom w:val="nil"/>
              <w:right w:val="nil"/>
            </w:tcBorders>
            <w:shd w:val="clear" w:color="D9D9D9" w:fill="D9D9D9"/>
            <w:noWrap/>
            <w:vAlign w:val="center"/>
            <w:hideMark/>
          </w:tcPr>
          <w:p w14:paraId="2E13AEDC"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If the chance of getting a disease is 60 out of 300, this would be the same as having what percent chance of getting the disease? ______ %</w:t>
            </w:r>
          </w:p>
        </w:tc>
        <w:tc>
          <w:tcPr>
            <w:tcW w:w="1440" w:type="dxa"/>
            <w:tcBorders>
              <w:top w:val="nil"/>
              <w:left w:val="nil"/>
              <w:bottom w:val="nil"/>
              <w:right w:val="nil"/>
            </w:tcBorders>
            <w:shd w:val="clear" w:color="D9D9D9" w:fill="D9D9D9"/>
            <w:noWrap/>
            <w:hideMark/>
          </w:tcPr>
          <w:p w14:paraId="4427F747"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0.8</w:t>
            </w:r>
          </w:p>
        </w:tc>
        <w:tc>
          <w:tcPr>
            <w:tcW w:w="1170" w:type="dxa"/>
            <w:tcBorders>
              <w:top w:val="nil"/>
              <w:left w:val="nil"/>
              <w:bottom w:val="nil"/>
              <w:right w:val="nil"/>
            </w:tcBorders>
            <w:shd w:val="clear" w:color="D9D9D9" w:fill="D9D9D9"/>
            <w:noWrap/>
            <w:hideMark/>
          </w:tcPr>
          <w:p w14:paraId="4C4631F7"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0.07</w:t>
            </w:r>
          </w:p>
        </w:tc>
        <w:tc>
          <w:tcPr>
            <w:tcW w:w="2142" w:type="dxa"/>
            <w:tcBorders>
              <w:top w:val="nil"/>
              <w:left w:val="nil"/>
              <w:bottom w:val="nil"/>
              <w:right w:val="nil"/>
            </w:tcBorders>
            <w:shd w:val="clear" w:color="D9D9D9" w:fill="D9D9D9"/>
            <w:noWrap/>
            <w:hideMark/>
          </w:tcPr>
          <w:p w14:paraId="3BF79C09"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2.24</w:t>
            </w:r>
          </w:p>
        </w:tc>
        <w:tc>
          <w:tcPr>
            <w:tcW w:w="1818" w:type="dxa"/>
            <w:tcBorders>
              <w:top w:val="nil"/>
              <w:left w:val="nil"/>
              <w:bottom w:val="nil"/>
              <w:right w:val="nil"/>
            </w:tcBorders>
            <w:shd w:val="clear" w:color="D9D9D9" w:fill="D9D9D9"/>
            <w:noWrap/>
            <w:hideMark/>
          </w:tcPr>
          <w:p w14:paraId="2529CDC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0.31</w:t>
            </w:r>
          </w:p>
        </w:tc>
        <w:tc>
          <w:tcPr>
            <w:tcW w:w="1440" w:type="dxa"/>
            <w:tcBorders>
              <w:top w:val="nil"/>
              <w:left w:val="nil"/>
              <w:bottom w:val="nil"/>
              <w:right w:val="nil"/>
            </w:tcBorders>
            <w:shd w:val="clear" w:color="D9D9D9" w:fill="D9D9D9"/>
            <w:noWrap/>
            <w:hideMark/>
          </w:tcPr>
          <w:p w14:paraId="4FC904B8"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-1.09</w:t>
            </w:r>
          </w:p>
        </w:tc>
        <w:tc>
          <w:tcPr>
            <w:tcW w:w="1494" w:type="dxa"/>
            <w:tcBorders>
              <w:top w:val="nil"/>
              <w:left w:val="nil"/>
              <w:bottom w:val="nil"/>
              <w:right w:val="nil"/>
            </w:tcBorders>
            <w:shd w:val="clear" w:color="D9D9D9" w:fill="D9D9D9"/>
            <w:noWrap/>
            <w:hideMark/>
          </w:tcPr>
          <w:p w14:paraId="6DC6D91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0.13</w:t>
            </w:r>
          </w:p>
        </w:tc>
      </w:tr>
      <w:tr w:rsidR="00DD3365" w:rsidRPr="00A25B1A" w14:paraId="69DCEFB7" w14:textId="77777777" w:rsidTr="0090643B">
        <w:trPr>
          <w:trHeight w:val="315"/>
        </w:trPr>
        <w:tc>
          <w:tcPr>
            <w:tcW w:w="4500" w:type="dxa"/>
            <w:tcBorders>
              <w:top w:val="nil"/>
              <w:left w:val="nil"/>
              <w:bottom w:val="nil"/>
              <w:right w:val="nil"/>
            </w:tcBorders>
            <w:shd w:val="clear" w:color="auto" w:fill="auto"/>
            <w:noWrap/>
            <w:vAlign w:val="bottom"/>
            <w:hideMark/>
          </w:tcPr>
          <w:p w14:paraId="66A56264"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Dan is treated after a heart attack. The chance that he will have another heart attack is 10% over 10 years. If Dan starts a new diet and exercise regimen, this chance will decrease by 50%. If 100 men like Den starts this new diet and exercise regimen, how many are now expected to have another heart attack within 10 years? ___ out of 100 men</w:t>
            </w:r>
          </w:p>
        </w:tc>
        <w:tc>
          <w:tcPr>
            <w:tcW w:w="1440" w:type="dxa"/>
            <w:tcBorders>
              <w:top w:val="nil"/>
              <w:left w:val="nil"/>
              <w:bottom w:val="nil"/>
              <w:right w:val="nil"/>
            </w:tcBorders>
            <w:shd w:val="clear" w:color="auto" w:fill="auto"/>
            <w:noWrap/>
            <w:hideMark/>
          </w:tcPr>
          <w:p w14:paraId="71BC9268"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0.63</w:t>
            </w:r>
          </w:p>
        </w:tc>
        <w:tc>
          <w:tcPr>
            <w:tcW w:w="1170" w:type="dxa"/>
            <w:tcBorders>
              <w:top w:val="nil"/>
              <w:left w:val="nil"/>
              <w:bottom w:val="nil"/>
              <w:right w:val="nil"/>
            </w:tcBorders>
            <w:shd w:val="clear" w:color="auto" w:fill="auto"/>
            <w:noWrap/>
            <w:hideMark/>
          </w:tcPr>
          <w:p w14:paraId="6A49A3A7"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w:t>
            </w:r>
          </w:p>
        </w:tc>
        <w:tc>
          <w:tcPr>
            <w:tcW w:w="2142" w:type="dxa"/>
            <w:tcBorders>
              <w:top w:val="nil"/>
              <w:left w:val="nil"/>
              <w:bottom w:val="nil"/>
              <w:right w:val="nil"/>
            </w:tcBorders>
            <w:shd w:val="clear" w:color="auto" w:fill="auto"/>
            <w:noWrap/>
            <w:hideMark/>
          </w:tcPr>
          <w:p w14:paraId="261831E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1.31</w:t>
            </w:r>
          </w:p>
        </w:tc>
        <w:tc>
          <w:tcPr>
            <w:tcW w:w="1818" w:type="dxa"/>
            <w:tcBorders>
              <w:top w:val="nil"/>
              <w:left w:val="nil"/>
              <w:bottom w:val="nil"/>
              <w:right w:val="nil"/>
            </w:tcBorders>
            <w:shd w:val="clear" w:color="auto" w:fill="auto"/>
            <w:noWrap/>
            <w:hideMark/>
          </w:tcPr>
          <w:p w14:paraId="093E7A6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w:t>
            </w:r>
          </w:p>
        </w:tc>
        <w:tc>
          <w:tcPr>
            <w:tcW w:w="1440" w:type="dxa"/>
            <w:tcBorders>
              <w:top w:val="nil"/>
              <w:left w:val="nil"/>
              <w:bottom w:val="nil"/>
              <w:right w:val="nil"/>
            </w:tcBorders>
            <w:shd w:val="clear" w:color="auto" w:fill="auto"/>
            <w:noWrap/>
            <w:hideMark/>
          </w:tcPr>
          <w:p w14:paraId="3CE9957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-1.09</w:t>
            </w:r>
          </w:p>
        </w:tc>
        <w:tc>
          <w:tcPr>
            <w:tcW w:w="1494" w:type="dxa"/>
            <w:tcBorders>
              <w:top w:val="nil"/>
              <w:left w:val="nil"/>
              <w:bottom w:val="nil"/>
              <w:right w:val="nil"/>
            </w:tcBorders>
            <w:shd w:val="clear" w:color="auto" w:fill="auto"/>
            <w:noWrap/>
            <w:hideMark/>
          </w:tcPr>
          <w:p w14:paraId="68178883"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0.21</w:t>
            </w:r>
          </w:p>
        </w:tc>
      </w:tr>
      <w:tr w:rsidR="00DD3365" w:rsidRPr="00A25B1A" w14:paraId="552001B2" w14:textId="77777777" w:rsidTr="0090643B">
        <w:trPr>
          <w:trHeight w:val="315"/>
        </w:trPr>
        <w:tc>
          <w:tcPr>
            <w:tcW w:w="4500" w:type="dxa"/>
            <w:tcBorders>
              <w:top w:val="nil"/>
              <w:left w:val="nil"/>
              <w:bottom w:val="nil"/>
              <w:right w:val="nil"/>
            </w:tcBorders>
            <w:shd w:val="clear" w:color="D9D9D9" w:fill="D9D9D9"/>
            <w:noWrap/>
            <w:vAlign w:val="bottom"/>
            <w:hideMark/>
          </w:tcPr>
          <w:p w14:paraId="5BE52F6C"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In the LUCKY WINNER LOTTERY, the chances of winning a $60 prize are 100 in 1000. How many people would you expect to win a $60.00 prize if 10,000 people each buy a single ticket from LUCKY WINNER? _____ people</w:t>
            </w:r>
          </w:p>
        </w:tc>
        <w:tc>
          <w:tcPr>
            <w:tcW w:w="1440" w:type="dxa"/>
            <w:tcBorders>
              <w:top w:val="nil"/>
              <w:left w:val="nil"/>
              <w:bottom w:val="nil"/>
              <w:right w:val="nil"/>
            </w:tcBorders>
            <w:shd w:val="clear" w:color="D9D9D9" w:fill="D9D9D9"/>
            <w:noWrap/>
            <w:hideMark/>
          </w:tcPr>
          <w:p w14:paraId="02592A5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0.66</w:t>
            </w:r>
          </w:p>
        </w:tc>
        <w:tc>
          <w:tcPr>
            <w:tcW w:w="1170" w:type="dxa"/>
            <w:tcBorders>
              <w:top w:val="nil"/>
              <w:left w:val="nil"/>
              <w:bottom w:val="nil"/>
              <w:right w:val="nil"/>
            </w:tcBorders>
            <w:shd w:val="clear" w:color="D9D9D9" w:fill="D9D9D9"/>
            <w:noWrap/>
            <w:hideMark/>
          </w:tcPr>
          <w:p w14:paraId="31B8FE0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w:t>
            </w:r>
          </w:p>
        </w:tc>
        <w:tc>
          <w:tcPr>
            <w:tcW w:w="2142" w:type="dxa"/>
            <w:tcBorders>
              <w:top w:val="nil"/>
              <w:left w:val="nil"/>
              <w:bottom w:val="nil"/>
              <w:right w:val="nil"/>
            </w:tcBorders>
            <w:shd w:val="clear" w:color="D9D9D9" w:fill="D9D9D9"/>
            <w:noWrap/>
            <w:hideMark/>
          </w:tcPr>
          <w:p w14:paraId="20F53606"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1.48</w:t>
            </w:r>
          </w:p>
        </w:tc>
        <w:tc>
          <w:tcPr>
            <w:tcW w:w="1818" w:type="dxa"/>
            <w:tcBorders>
              <w:top w:val="nil"/>
              <w:left w:val="nil"/>
              <w:bottom w:val="nil"/>
              <w:right w:val="nil"/>
            </w:tcBorders>
            <w:shd w:val="clear" w:color="D9D9D9" w:fill="D9D9D9"/>
            <w:noWrap/>
            <w:hideMark/>
          </w:tcPr>
          <w:p w14:paraId="7A263D7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0.24</w:t>
            </w:r>
          </w:p>
        </w:tc>
        <w:tc>
          <w:tcPr>
            <w:tcW w:w="1440" w:type="dxa"/>
            <w:tcBorders>
              <w:top w:val="nil"/>
              <w:left w:val="nil"/>
              <w:bottom w:val="nil"/>
              <w:right w:val="nil"/>
            </w:tcBorders>
            <w:shd w:val="clear" w:color="D9D9D9" w:fill="D9D9D9"/>
            <w:noWrap/>
            <w:hideMark/>
          </w:tcPr>
          <w:p w14:paraId="28122F9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-1.16</w:t>
            </w:r>
          </w:p>
        </w:tc>
        <w:tc>
          <w:tcPr>
            <w:tcW w:w="1494" w:type="dxa"/>
            <w:tcBorders>
              <w:top w:val="nil"/>
              <w:left w:val="nil"/>
              <w:bottom w:val="nil"/>
              <w:right w:val="nil"/>
            </w:tcBorders>
            <w:shd w:val="clear" w:color="D9D9D9" w:fill="D9D9D9"/>
            <w:noWrap/>
            <w:hideMark/>
          </w:tcPr>
          <w:p w14:paraId="5CB98B4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0.21</w:t>
            </w:r>
          </w:p>
        </w:tc>
      </w:tr>
      <w:tr w:rsidR="00DD3365" w:rsidRPr="00A25B1A" w14:paraId="0E92BDDD" w14:textId="77777777" w:rsidTr="0090643B">
        <w:trPr>
          <w:trHeight w:val="315"/>
        </w:trPr>
        <w:tc>
          <w:tcPr>
            <w:tcW w:w="4500" w:type="dxa"/>
            <w:tcBorders>
              <w:top w:val="nil"/>
              <w:left w:val="nil"/>
              <w:bottom w:val="nil"/>
              <w:right w:val="nil"/>
            </w:tcBorders>
            <w:shd w:val="clear" w:color="auto" w:fill="auto"/>
            <w:noWrap/>
            <w:vAlign w:val="bottom"/>
            <w:hideMark/>
          </w:tcPr>
          <w:p w14:paraId="47EDF5A3"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If 70% of basketball players on a college basketball team are over six feet tall and there are 20 players on the team, how many players on the team are shorter than six feet tall? ___ players</w:t>
            </w:r>
          </w:p>
        </w:tc>
        <w:tc>
          <w:tcPr>
            <w:tcW w:w="1440" w:type="dxa"/>
            <w:tcBorders>
              <w:top w:val="nil"/>
              <w:left w:val="nil"/>
              <w:bottom w:val="nil"/>
              <w:right w:val="nil"/>
            </w:tcBorders>
            <w:shd w:val="clear" w:color="auto" w:fill="auto"/>
            <w:noWrap/>
            <w:hideMark/>
          </w:tcPr>
          <w:p w14:paraId="0EF53E3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0.8</w:t>
            </w:r>
          </w:p>
        </w:tc>
        <w:tc>
          <w:tcPr>
            <w:tcW w:w="1170" w:type="dxa"/>
            <w:tcBorders>
              <w:top w:val="nil"/>
              <w:left w:val="nil"/>
              <w:bottom w:val="nil"/>
              <w:right w:val="nil"/>
            </w:tcBorders>
            <w:shd w:val="clear" w:color="auto" w:fill="auto"/>
            <w:noWrap/>
            <w:hideMark/>
          </w:tcPr>
          <w:p w14:paraId="716183B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0.07</w:t>
            </w:r>
          </w:p>
        </w:tc>
        <w:tc>
          <w:tcPr>
            <w:tcW w:w="2142" w:type="dxa"/>
            <w:tcBorders>
              <w:top w:val="nil"/>
              <w:left w:val="nil"/>
              <w:bottom w:val="nil"/>
              <w:right w:val="nil"/>
            </w:tcBorders>
            <w:shd w:val="clear" w:color="auto" w:fill="auto"/>
            <w:noWrap/>
            <w:hideMark/>
          </w:tcPr>
          <w:p w14:paraId="4506463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2.31</w:t>
            </w:r>
          </w:p>
        </w:tc>
        <w:tc>
          <w:tcPr>
            <w:tcW w:w="1818" w:type="dxa"/>
            <w:tcBorders>
              <w:top w:val="nil"/>
              <w:left w:val="nil"/>
              <w:bottom w:val="nil"/>
              <w:right w:val="nil"/>
            </w:tcBorders>
            <w:shd w:val="clear" w:color="auto" w:fill="auto"/>
            <w:noWrap/>
            <w:hideMark/>
          </w:tcPr>
          <w:p w14:paraId="1CBF8977"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0.32</w:t>
            </w:r>
          </w:p>
        </w:tc>
        <w:tc>
          <w:tcPr>
            <w:tcW w:w="1440" w:type="dxa"/>
            <w:tcBorders>
              <w:top w:val="nil"/>
              <w:left w:val="nil"/>
              <w:bottom w:val="nil"/>
              <w:right w:val="nil"/>
            </w:tcBorders>
            <w:shd w:val="clear" w:color="auto" w:fill="auto"/>
            <w:noWrap/>
            <w:hideMark/>
          </w:tcPr>
          <w:p w14:paraId="7B094E87"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-1.19</w:t>
            </w:r>
          </w:p>
        </w:tc>
        <w:tc>
          <w:tcPr>
            <w:tcW w:w="1494" w:type="dxa"/>
            <w:tcBorders>
              <w:top w:val="nil"/>
              <w:left w:val="nil"/>
              <w:bottom w:val="nil"/>
              <w:right w:val="nil"/>
            </w:tcBorders>
            <w:shd w:val="clear" w:color="auto" w:fill="auto"/>
            <w:noWrap/>
            <w:hideMark/>
          </w:tcPr>
          <w:p w14:paraId="2F16890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0.19</w:t>
            </w:r>
          </w:p>
        </w:tc>
      </w:tr>
      <w:tr w:rsidR="00DD3365" w:rsidRPr="00A25B1A" w14:paraId="798D0224" w14:textId="77777777" w:rsidTr="0090643B">
        <w:trPr>
          <w:trHeight w:val="315"/>
        </w:trPr>
        <w:tc>
          <w:tcPr>
            <w:tcW w:w="4500" w:type="dxa"/>
            <w:tcBorders>
              <w:top w:val="nil"/>
              <w:left w:val="nil"/>
              <w:bottom w:val="nil"/>
              <w:right w:val="nil"/>
            </w:tcBorders>
            <w:shd w:val="clear" w:color="D9D9D9" w:fill="D9D9D9"/>
            <w:noWrap/>
            <w:vAlign w:val="center"/>
            <w:hideMark/>
          </w:tcPr>
          <w:p w14:paraId="2E8A7A3D"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In a fast food sweepstakes, the chance of winning a $5 gift card with the purchase of a soft drink is 1%.  How many people, on average, would you expect to win a $5 gift card if 4,500 people each buy a single soft drink? ____ people</w:t>
            </w:r>
          </w:p>
        </w:tc>
        <w:tc>
          <w:tcPr>
            <w:tcW w:w="1440" w:type="dxa"/>
            <w:tcBorders>
              <w:top w:val="nil"/>
              <w:left w:val="nil"/>
              <w:bottom w:val="nil"/>
              <w:right w:val="nil"/>
            </w:tcBorders>
            <w:shd w:val="clear" w:color="D9D9D9" w:fill="D9D9D9"/>
            <w:noWrap/>
            <w:hideMark/>
          </w:tcPr>
          <w:p w14:paraId="11803D6C"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0.68</w:t>
            </w:r>
          </w:p>
        </w:tc>
        <w:tc>
          <w:tcPr>
            <w:tcW w:w="1170" w:type="dxa"/>
            <w:tcBorders>
              <w:top w:val="nil"/>
              <w:left w:val="nil"/>
              <w:bottom w:val="nil"/>
              <w:right w:val="nil"/>
            </w:tcBorders>
            <w:shd w:val="clear" w:color="D9D9D9" w:fill="D9D9D9"/>
            <w:noWrap/>
            <w:hideMark/>
          </w:tcPr>
          <w:p w14:paraId="7FC101B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0.09</w:t>
            </w:r>
          </w:p>
        </w:tc>
        <w:tc>
          <w:tcPr>
            <w:tcW w:w="2142" w:type="dxa"/>
            <w:tcBorders>
              <w:top w:val="nil"/>
              <w:left w:val="nil"/>
              <w:bottom w:val="nil"/>
              <w:right w:val="nil"/>
            </w:tcBorders>
            <w:shd w:val="clear" w:color="D9D9D9" w:fill="D9D9D9"/>
            <w:noWrap/>
            <w:hideMark/>
          </w:tcPr>
          <w:p w14:paraId="2A6CC7F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1.58</w:t>
            </w:r>
          </w:p>
        </w:tc>
        <w:tc>
          <w:tcPr>
            <w:tcW w:w="1818" w:type="dxa"/>
            <w:tcBorders>
              <w:top w:val="nil"/>
              <w:left w:val="nil"/>
              <w:bottom w:val="nil"/>
              <w:right w:val="nil"/>
            </w:tcBorders>
            <w:shd w:val="clear" w:color="D9D9D9" w:fill="D9D9D9"/>
            <w:noWrap/>
            <w:hideMark/>
          </w:tcPr>
          <w:p w14:paraId="2A41196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0.24</w:t>
            </w:r>
          </w:p>
        </w:tc>
        <w:tc>
          <w:tcPr>
            <w:tcW w:w="1440" w:type="dxa"/>
            <w:tcBorders>
              <w:top w:val="nil"/>
              <w:left w:val="nil"/>
              <w:bottom w:val="nil"/>
              <w:right w:val="nil"/>
            </w:tcBorders>
            <w:shd w:val="clear" w:color="D9D9D9" w:fill="D9D9D9"/>
            <w:noWrap/>
            <w:hideMark/>
          </w:tcPr>
          <w:p w14:paraId="1E77DB0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-1.27</w:t>
            </w:r>
          </w:p>
        </w:tc>
        <w:tc>
          <w:tcPr>
            <w:tcW w:w="1494" w:type="dxa"/>
            <w:tcBorders>
              <w:top w:val="nil"/>
              <w:left w:val="nil"/>
              <w:bottom w:val="nil"/>
              <w:right w:val="nil"/>
            </w:tcBorders>
            <w:shd w:val="clear" w:color="D9D9D9" w:fill="D9D9D9"/>
            <w:noWrap/>
            <w:hideMark/>
          </w:tcPr>
          <w:p w14:paraId="771B9E18"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w:t>
            </w:r>
          </w:p>
        </w:tc>
      </w:tr>
      <w:tr w:rsidR="00DD3365" w:rsidRPr="00A25B1A" w14:paraId="36F53A5B" w14:textId="77777777" w:rsidTr="0090643B">
        <w:trPr>
          <w:trHeight w:val="315"/>
        </w:trPr>
        <w:tc>
          <w:tcPr>
            <w:tcW w:w="4500" w:type="dxa"/>
            <w:tcBorders>
              <w:top w:val="nil"/>
              <w:left w:val="nil"/>
              <w:bottom w:val="nil"/>
              <w:right w:val="nil"/>
            </w:tcBorders>
            <w:shd w:val="clear" w:color="auto" w:fill="auto"/>
            <w:noWrap/>
            <w:vAlign w:val="center"/>
            <w:hideMark/>
          </w:tcPr>
          <w:p w14:paraId="31980FFF"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Suppose that you are buying a gallon of milk at the grocery store.  There are two options for the same brand of milk: buying 4 quarts at $2.50 per quart or buying 1 gallon for $8.00.  What is the cost per quart (1 gallon=4 quarts) of the better priced milk? $______ per quart</w:t>
            </w:r>
          </w:p>
        </w:tc>
        <w:tc>
          <w:tcPr>
            <w:tcW w:w="1440" w:type="dxa"/>
            <w:tcBorders>
              <w:top w:val="nil"/>
              <w:left w:val="nil"/>
              <w:bottom w:val="nil"/>
              <w:right w:val="nil"/>
            </w:tcBorders>
            <w:shd w:val="clear" w:color="auto" w:fill="auto"/>
            <w:noWrap/>
            <w:hideMark/>
          </w:tcPr>
          <w:p w14:paraId="31AA7949"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0.73</w:t>
            </w:r>
          </w:p>
        </w:tc>
        <w:tc>
          <w:tcPr>
            <w:tcW w:w="1170" w:type="dxa"/>
            <w:tcBorders>
              <w:top w:val="nil"/>
              <w:left w:val="nil"/>
              <w:bottom w:val="nil"/>
              <w:right w:val="nil"/>
            </w:tcBorders>
            <w:shd w:val="clear" w:color="auto" w:fill="auto"/>
            <w:noWrap/>
            <w:hideMark/>
          </w:tcPr>
          <w:p w14:paraId="73FBC29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0.08</w:t>
            </w:r>
          </w:p>
        </w:tc>
        <w:tc>
          <w:tcPr>
            <w:tcW w:w="2142" w:type="dxa"/>
            <w:tcBorders>
              <w:top w:val="nil"/>
              <w:left w:val="nil"/>
              <w:bottom w:val="nil"/>
              <w:right w:val="nil"/>
            </w:tcBorders>
            <w:shd w:val="clear" w:color="auto" w:fill="auto"/>
            <w:noWrap/>
            <w:hideMark/>
          </w:tcPr>
          <w:p w14:paraId="1C649889"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1.84</w:t>
            </w:r>
          </w:p>
        </w:tc>
        <w:tc>
          <w:tcPr>
            <w:tcW w:w="1818" w:type="dxa"/>
            <w:tcBorders>
              <w:top w:val="nil"/>
              <w:left w:val="nil"/>
              <w:bottom w:val="nil"/>
              <w:right w:val="nil"/>
            </w:tcBorders>
            <w:shd w:val="clear" w:color="auto" w:fill="auto"/>
            <w:noWrap/>
            <w:hideMark/>
          </w:tcPr>
          <w:p w14:paraId="5A3C817B"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0.25</w:t>
            </w:r>
          </w:p>
        </w:tc>
        <w:tc>
          <w:tcPr>
            <w:tcW w:w="1440" w:type="dxa"/>
            <w:tcBorders>
              <w:top w:val="nil"/>
              <w:left w:val="nil"/>
              <w:bottom w:val="nil"/>
              <w:right w:val="nil"/>
            </w:tcBorders>
            <w:shd w:val="clear" w:color="auto" w:fill="auto"/>
            <w:noWrap/>
            <w:hideMark/>
          </w:tcPr>
          <w:p w14:paraId="5E4030FC"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-1.41</w:t>
            </w:r>
          </w:p>
        </w:tc>
        <w:tc>
          <w:tcPr>
            <w:tcW w:w="1494" w:type="dxa"/>
            <w:tcBorders>
              <w:top w:val="nil"/>
              <w:left w:val="nil"/>
              <w:bottom w:val="nil"/>
              <w:right w:val="nil"/>
            </w:tcBorders>
            <w:shd w:val="clear" w:color="auto" w:fill="auto"/>
            <w:noWrap/>
            <w:hideMark/>
          </w:tcPr>
          <w:p w14:paraId="5FA4239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0.17</w:t>
            </w:r>
          </w:p>
        </w:tc>
      </w:tr>
      <w:tr w:rsidR="00DD3365" w:rsidRPr="00A25B1A" w14:paraId="67D112BC" w14:textId="77777777" w:rsidTr="0090643B">
        <w:trPr>
          <w:trHeight w:val="315"/>
        </w:trPr>
        <w:tc>
          <w:tcPr>
            <w:tcW w:w="4500" w:type="dxa"/>
            <w:tcBorders>
              <w:top w:val="nil"/>
              <w:left w:val="nil"/>
              <w:bottom w:val="nil"/>
              <w:right w:val="nil"/>
            </w:tcBorders>
            <w:shd w:val="clear" w:color="D9D9D9" w:fill="D9D9D9"/>
            <w:noWrap/>
            <w:vAlign w:val="center"/>
            <w:hideMark/>
          </w:tcPr>
          <w:p w14:paraId="78CC963D"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lastRenderedPageBreak/>
              <w:t>A pair of shoes costs $32 to buy (excluding tax).  If the shoes are on sale for 25% off, how much will these shoes cost (excluding sales tax)? $_______ dollars</w:t>
            </w:r>
          </w:p>
        </w:tc>
        <w:tc>
          <w:tcPr>
            <w:tcW w:w="1440" w:type="dxa"/>
            <w:tcBorders>
              <w:top w:val="nil"/>
              <w:left w:val="nil"/>
              <w:bottom w:val="nil"/>
              <w:right w:val="nil"/>
            </w:tcBorders>
            <w:shd w:val="clear" w:color="D9D9D9" w:fill="D9D9D9"/>
            <w:noWrap/>
            <w:hideMark/>
          </w:tcPr>
          <w:p w14:paraId="5BAC928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0.6</w:t>
            </w:r>
          </w:p>
        </w:tc>
        <w:tc>
          <w:tcPr>
            <w:tcW w:w="1170" w:type="dxa"/>
            <w:tcBorders>
              <w:top w:val="nil"/>
              <w:left w:val="nil"/>
              <w:bottom w:val="nil"/>
              <w:right w:val="nil"/>
            </w:tcBorders>
            <w:shd w:val="clear" w:color="D9D9D9" w:fill="D9D9D9"/>
            <w:noWrap/>
            <w:hideMark/>
          </w:tcPr>
          <w:p w14:paraId="067F16C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w:t>
            </w:r>
          </w:p>
        </w:tc>
        <w:tc>
          <w:tcPr>
            <w:tcW w:w="2142" w:type="dxa"/>
            <w:tcBorders>
              <w:top w:val="nil"/>
              <w:left w:val="nil"/>
              <w:bottom w:val="nil"/>
              <w:right w:val="nil"/>
            </w:tcBorders>
            <w:shd w:val="clear" w:color="D9D9D9" w:fill="D9D9D9"/>
            <w:noWrap/>
            <w:hideMark/>
          </w:tcPr>
          <w:p w14:paraId="549869F6"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1.29</w:t>
            </w:r>
          </w:p>
        </w:tc>
        <w:tc>
          <w:tcPr>
            <w:tcW w:w="1818" w:type="dxa"/>
            <w:tcBorders>
              <w:top w:val="nil"/>
              <w:left w:val="nil"/>
              <w:bottom w:val="nil"/>
              <w:right w:val="nil"/>
            </w:tcBorders>
            <w:shd w:val="clear" w:color="D9D9D9" w:fill="D9D9D9"/>
            <w:noWrap/>
            <w:hideMark/>
          </w:tcPr>
          <w:p w14:paraId="7625F4A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0.19</w:t>
            </w:r>
          </w:p>
        </w:tc>
        <w:tc>
          <w:tcPr>
            <w:tcW w:w="1440" w:type="dxa"/>
            <w:tcBorders>
              <w:top w:val="nil"/>
              <w:left w:val="nil"/>
              <w:bottom w:val="nil"/>
              <w:right w:val="nil"/>
            </w:tcBorders>
            <w:shd w:val="clear" w:color="D9D9D9" w:fill="D9D9D9"/>
            <w:noWrap/>
            <w:hideMark/>
          </w:tcPr>
          <w:p w14:paraId="2926C4C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-1.45</w:t>
            </w:r>
          </w:p>
        </w:tc>
        <w:tc>
          <w:tcPr>
            <w:tcW w:w="1494" w:type="dxa"/>
            <w:tcBorders>
              <w:top w:val="nil"/>
              <w:left w:val="nil"/>
              <w:bottom w:val="nil"/>
              <w:right w:val="nil"/>
            </w:tcBorders>
            <w:shd w:val="clear" w:color="D9D9D9" w:fill="D9D9D9"/>
            <w:noWrap/>
            <w:hideMark/>
          </w:tcPr>
          <w:p w14:paraId="4F576BD8"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0.22</w:t>
            </w:r>
          </w:p>
        </w:tc>
      </w:tr>
      <w:tr w:rsidR="00DD3365" w:rsidRPr="00A25B1A" w14:paraId="01895385" w14:textId="77777777" w:rsidTr="0090643B">
        <w:trPr>
          <w:trHeight w:val="315"/>
        </w:trPr>
        <w:tc>
          <w:tcPr>
            <w:tcW w:w="4500" w:type="dxa"/>
            <w:tcBorders>
              <w:top w:val="nil"/>
              <w:left w:val="nil"/>
              <w:bottom w:val="nil"/>
              <w:right w:val="nil"/>
            </w:tcBorders>
            <w:shd w:val="clear" w:color="auto" w:fill="auto"/>
            <w:noWrap/>
            <w:vAlign w:val="center"/>
            <w:hideMark/>
          </w:tcPr>
          <w:p w14:paraId="5AC8AB42"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Imagine that you just sent an email to your boss. Your chance of a response from your boss is 4% in the first minute, and doubles every minute after the first (i.e., it's 8% after 2 minutes, 16% after 3 minutes etc.). What is the chance after 5 minutes? ______%</w:t>
            </w:r>
          </w:p>
        </w:tc>
        <w:tc>
          <w:tcPr>
            <w:tcW w:w="1440" w:type="dxa"/>
            <w:tcBorders>
              <w:top w:val="nil"/>
              <w:left w:val="nil"/>
              <w:bottom w:val="nil"/>
              <w:right w:val="nil"/>
            </w:tcBorders>
            <w:shd w:val="clear" w:color="auto" w:fill="auto"/>
            <w:noWrap/>
            <w:hideMark/>
          </w:tcPr>
          <w:p w14:paraId="5F5EF19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0.74</w:t>
            </w:r>
          </w:p>
        </w:tc>
        <w:tc>
          <w:tcPr>
            <w:tcW w:w="1170" w:type="dxa"/>
            <w:tcBorders>
              <w:top w:val="nil"/>
              <w:left w:val="nil"/>
              <w:bottom w:val="nil"/>
              <w:right w:val="nil"/>
            </w:tcBorders>
            <w:shd w:val="clear" w:color="auto" w:fill="auto"/>
            <w:noWrap/>
            <w:hideMark/>
          </w:tcPr>
          <w:p w14:paraId="58664BC6"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0.09</w:t>
            </w:r>
          </w:p>
        </w:tc>
        <w:tc>
          <w:tcPr>
            <w:tcW w:w="2142" w:type="dxa"/>
            <w:tcBorders>
              <w:top w:val="nil"/>
              <w:left w:val="nil"/>
              <w:bottom w:val="nil"/>
              <w:right w:val="nil"/>
            </w:tcBorders>
            <w:shd w:val="clear" w:color="auto" w:fill="auto"/>
            <w:noWrap/>
            <w:hideMark/>
          </w:tcPr>
          <w:p w14:paraId="6775CDA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1.86</w:t>
            </w:r>
          </w:p>
        </w:tc>
        <w:tc>
          <w:tcPr>
            <w:tcW w:w="1818" w:type="dxa"/>
            <w:tcBorders>
              <w:top w:val="nil"/>
              <w:left w:val="nil"/>
              <w:bottom w:val="nil"/>
              <w:right w:val="nil"/>
            </w:tcBorders>
            <w:shd w:val="clear" w:color="auto" w:fill="auto"/>
            <w:noWrap/>
            <w:hideMark/>
          </w:tcPr>
          <w:p w14:paraId="2D609BDA"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0.3</w:t>
            </w:r>
          </w:p>
        </w:tc>
        <w:tc>
          <w:tcPr>
            <w:tcW w:w="1440" w:type="dxa"/>
            <w:tcBorders>
              <w:top w:val="nil"/>
              <w:left w:val="nil"/>
              <w:bottom w:val="nil"/>
              <w:right w:val="nil"/>
            </w:tcBorders>
            <w:shd w:val="clear" w:color="auto" w:fill="auto"/>
            <w:noWrap/>
            <w:hideMark/>
          </w:tcPr>
          <w:p w14:paraId="6E47B589"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-1.52</w:t>
            </w:r>
          </w:p>
        </w:tc>
        <w:tc>
          <w:tcPr>
            <w:tcW w:w="1494" w:type="dxa"/>
            <w:tcBorders>
              <w:top w:val="nil"/>
              <w:left w:val="nil"/>
              <w:bottom w:val="nil"/>
              <w:right w:val="nil"/>
            </w:tcBorders>
            <w:shd w:val="clear" w:color="auto" w:fill="auto"/>
            <w:noWrap/>
            <w:hideMark/>
          </w:tcPr>
          <w:p w14:paraId="500C439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0.19</w:t>
            </w:r>
          </w:p>
        </w:tc>
      </w:tr>
      <w:tr w:rsidR="00DD3365" w:rsidRPr="00A25B1A" w14:paraId="34B74E2C" w14:textId="77777777" w:rsidTr="0090643B">
        <w:trPr>
          <w:trHeight w:val="315"/>
        </w:trPr>
        <w:tc>
          <w:tcPr>
            <w:tcW w:w="4500" w:type="dxa"/>
            <w:tcBorders>
              <w:top w:val="nil"/>
              <w:left w:val="nil"/>
              <w:bottom w:val="nil"/>
              <w:right w:val="nil"/>
            </w:tcBorders>
            <w:shd w:val="clear" w:color="D9D9D9" w:fill="D9D9D9"/>
            <w:noWrap/>
            <w:vAlign w:val="center"/>
            <w:hideMark/>
          </w:tcPr>
          <w:p w14:paraId="0C55C520"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In the Lucky Star Lottery, the chance of winning a $10 prize is 1%. How many people would you expect to win a $10.00 prize if 500 people each buy a single ticket to the Lucky Star Lottery? ____ people</w:t>
            </w:r>
          </w:p>
        </w:tc>
        <w:tc>
          <w:tcPr>
            <w:tcW w:w="1440" w:type="dxa"/>
            <w:tcBorders>
              <w:top w:val="nil"/>
              <w:left w:val="nil"/>
              <w:bottom w:val="nil"/>
              <w:right w:val="nil"/>
            </w:tcBorders>
            <w:shd w:val="clear" w:color="D9D9D9" w:fill="D9D9D9"/>
            <w:noWrap/>
            <w:hideMark/>
          </w:tcPr>
          <w:p w14:paraId="51780BC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0.71</w:t>
            </w:r>
          </w:p>
        </w:tc>
        <w:tc>
          <w:tcPr>
            <w:tcW w:w="1170" w:type="dxa"/>
            <w:tcBorders>
              <w:top w:val="nil"/>
              <w:left w:val="nil"/>
              <w:bottom w:val="nil"/>
              <w:right w:val="nil"/>
            </w:tcBorders>
            <w:shd w:val="clear" w:color="D9D9D9" w:fill="D9D9D9"/>
            <w:noWrap/>
            <w:hideMark/>
          </w:tcPr>
          <w:p w14:paraId="0567DA2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w:t>
            </w:r>
          </w:p>
        </w:tc>
        <w:tc>
          <w:tcPr>
            <w:tcW w:w="2142" w:type="dxa"/>
            <w:tcBorders>
              <w:top w:val="nil"/>
              <w:left w:val="nil"/>
              <w:bottom w:val="nil"/>
              <w:right w:val="nil"/>
            </w:tcBorders>
            <w:shd w:val="clear" w:color="D9D9D9" w:fill="D9D9D9"/>
            <w:noWrap/>
            <w:hideMark/>
          </w:tcPr>
          <w:p w14:paraId="7C27A1B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1.71</w:t>
            </w:r>
          </w:p>
        </w:tc>
        <w:tc>
          <w:tcPr>
            <w:tcW w:w="1818" w:type="dxa"/>
            <w:tcBorders>
              <w:top w:val="nil"/>
              <w:left w:val="nil"/>
              <w:bottom w:val="nil"/>
              <w:right w:val="nil"/>
            </w:tcBorders>
            <w:shd w:val="clear" w:color="D9D9D9" w:fill="D9D9D9"/>
            <w:noWrap/>
            <w:hideMark/>
          </w:tcPr>
          <w:p w14:paraId="1774BEA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0.28</w:t>
            </w:r>
          </w:p>
        </w:tc>
        <w:tc>
          <w:tcPr>
            <w:tcW w:w="1440" w:type="dxa"/>
            <w:tcBorders>
              <w:top w:val="nil"/>
              <w:left w:val="nil"/>
              <w:bottom w:val="nil"/>
              <w:right w:val="nil"/>
            </w:tcBorders>
            <w:shd w:val="clear" w:color="D9D9D9" w:fill="D9D9D9"/>
            <w:noWrap/>
            <w:hideMark/>
          </w:tcPr>
          <w:p w14:paraId="74C200C6"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-1.53</w:t>
            </w:r>
          </w:p>
        </w:tc>
        <w:tc>
          <w:tcPr>
            <w:tcW w:w="1494" w:type="dxa"/>
            <w:tcBorders>
              <w:top w:val="nil"/>
              <w:left w:val="nil"/>
              <w:bottom w:val="nil"/>
              <w:right w:val="nil"/>
            </w:tcBorders>
            <w:shd w:val="clear" w:color="D9D9D9" w:fill="D9D9D9"/>
            <w:noWrap/>
            <w:hideMark/>
          </w:tcPr>
          <w:p w14:paraId="51A4A769"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w:t>
            </w:r>
          </w:p>
        </w:tc>
      </w:tr>
      <w:tr w:rsidR="00DD3365" w:rsidRPr="00A25B1A" w14:paraId="57FF824F" w14:textId="77777777" w:rsidTr="0090643B">
        <w:trPr>
          <w:trHeight w:val="315"/>
        </w:trPr>
        <w:tc>
          <w:tcPr>
            <w:tcW w:w="4500" w:type="dxa"/>
            <w:tcBorders>
              <w:top w:val="nil"/>
              <w:left w:val="nil"/>
              <w:bottom w:val="nil"/>
              <w:right w:val="nil"/>
            </w:tcBorders>
            <w:shd w:val="clear" w:color="auto" w:fill="auto"/>
            <w:noWrap/>
            <w:vAlign w:val="bottom"/>
            <w:hideMark/>
          </w:tcPr>
          <w:p w14:paraId="773EBE74"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A shirt costs $24 to buy (excluding tax).  There is currently a 25% off sale that applies to this shirt.  How much with this shirt cost you (excluding sales tax)? $_______ (dollars).</w:t>
            </w:r>
          </w:p>
        </w:tc>
        <w:tc>
          <w:tcPr>
            <w:tcW w:w="1440" w:type="dxa"/>
            <w:tcBorders>
              <w:top w:val="nil"/>
              <w:left w:val="nil"/>
              <w:bottom w:val="nil"/>
              <w:right w:val="nil"/>
            </w:tcBorders>
            <w:shd w:val="clear" w:color="auto" w:fill="auto"/>
            <w:noWrap/>
            <w:hideMark/>
          </w:tcPr>
          <w:p w14:paraId="3D1D6B7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0.63</w:t>
            </w:r>
          </w:p>
        </w:tc>
        <w:tc>
          <w:tcPr>
            <w:tcW w:w="1170" w:type="dxa"/>
            <w:tcBorders>
              <w:top w:val="nil"/>
              <w:left w:val="nil"/>
              <w:bottom w:val="nil"/>
              <w:right w:val="nil"/>
            </w:tcBorders>
            <w:shd w:val="clear" w:color="auto" w:fill="auto"/>
            <w:noWrap/>
            <w:hideMark/>
          </w:tcPr>
          <w:p w14:paraId="2CB18449"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w:t>
            </w:r>
          </w:p>
        </w:tc>
        <w:tc>
          <w:tcPr>
            <w:tcW w:w="2142" w:type="dxa"/>
            <w:tcBorders>
              <w:top w:val="nil"/>
              <w:left w:val="nil"/>
              <w:bottom w:val="nil"/>
              <w:right w:val="nil"/>
            </w:tcBorders>
            <w:shd w:val="clear" w:color="auto" w:fill="auto"/>
            <w:noWrap/>
            <w:hideMark/>
          </w:tcPr>
          <w:p w14:paraId="312CB13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1.39</w:t>
            </w:r>
          </w:p>
        </w:tc>
        <w:tc>
          <w:tcPr>
            <w:tcW w:w="1818" w:type="dxa"/>
            <w:tcBorders>
              <w:top w:val="nil"/>
              <w:left w:val="nil"/>
              <w:bottom w:val="nil"/>
              <w:right w:val="nil"/>
            </w:tcBorders>
            <w:shd w:val="clear" w:color="auto" w:fill="auto"/>
            <w:noWrap/>
            <w:hideMark/>
          </w:tcPr>
          <w:p w14:paraId="1A9897BA"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0.23</w:t>
            </w:r>
          </w:p>
        </w:tc>
        <w:tc>
          <w:tcPr>
            <w:tcW w:w="1440" w:type="dxa"/>
            <w:tcBorders>
              <w:top w:val="nil"/>
              <w:left w:val="nil"/>
              <w:bottom w:val="nil"/>
              <w:right w:val="nil"/>
            </w:tcBorders>
            <w:shd w:val="clear" w:color="auto" w:fill="auto"/>
            <w:noWrap/>
            <w:hideMark/>
          </w:tcPr>
          <w:p w14:paraId="6B018C3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-1.55</w:t>
            </w:r>
          </w:p>
        </w:tc>
        <w:tc>
          <w:tcPr>
            <w:tcW w:w="1494" w:type="dxa"/>
            <w:tcBorders>
              <w:top w:val="nil"/>
              <w:left w:val="nil"/>
              <w:bottom w:val="nil"/>
              <w:right w:val="nil"/>
            </w:tcBorders>
            <w:shd w:val="clear" w:color="auto" w:fill="auto"/>
            <w:noWrap/>
            <w:hideMark/>
          </w:tcPr>
          <w:p w14:paraId="356DFFEA"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0.26</w:t>
            </w:r>
          </w:p>
        </w:tc>
      </w:tr>
      <w:tr w:rsidR="00DD3365" w:rsidRPr="00A25B1A" w14:paraId="4DA53BC0" w14:textId="77777777" w:rsidTr="0090643B">
        <w:trPr>
          <w:trHeight w:val="315"/>
        </w:trPr>
        <w:tc>
          <w:tcPr>
            <w:tcW w:w="4500" w:type="dxa"/>
            <w:tcBorders>
              <w:top w:val="nil"/>
              <w:left w:val="nil"/>
              <w:bottom w:val="nil"/>
              <w:right w:val="nil"/>
            </w:tcBorders>
            <w:shd w:val="clear" w:color="D9D9D9" w:fill="D9D9D9"/>
            <w:noWrap/>
            <w:vAlign w:val="bottom"/>
            <w:hideMark/>
          </w:tcPr>
          <w:p w14:paraId="0036E36D"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A medical study will either give people medicine A or medicine B. Each person has an equal chance to get medicine A or B. If there are 536 people in the study, about how many are expected to get medicine A? ___ people</w:t>
            </w:r>
          </w:p>
        </w:tc>
        <w:tc>
          <w:tcPr>
            <w:tcW w:w="1440" w:type="dxa"/>
            <w:tcBorders>
              <w:top w:val="nil"/>
              <w:left w:val="nil"/>
              <w:bottom w:val="nil"/>
              <w:right w:val="nil"/>
            </w:tcBorders>
            <w:shd w:val="clear" w:color="D9D9D9" w:fill="D9D9D9"/>
            <w:noWrap/>
            <w:hideMark/>
          </w:tcPr>
          <w:p w14:paraId="54BF6E17"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0.76</w:t>
            </w:r>
          </w:p>
        </w:tc>
        <w:tc>
          <w:tcPr>
            <w:tcW w:w="1170" w:type="dxa"/>
            <w:tcBorders>
              <w:top w:val="nil"/>
              <w:left w:val="nil"/>
              <w:bottom w:val="nil"/>
              <w:right w:val="nil"/>
            </w:tcBorders>
            <w:shd w:val="clear" w:color="D9D9D9" w:fill="D9D9D9"/>
            <w:noWrap/>
            <w:hideMark/>
          </w:tcPr>
          <w:p w14:paraId="4EEF499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0.08</w:t>
            </w:r>
          </w:p>
        </w:tc>
        <w:tc>
          <w:tcPr>
            <w:tcW w:w="2142" w:type="dxa"/>
            <w:tcBorders>
              <w:top w:val="nil"/>
              <w:left w:val="nil"/>
              <w:bottom w:val="nil"/>
              <w:right w:val="nil"/>
            </w:tcBorders>
            <w:shd w:val="clear" w:color="D9D9D9" w:fill="D9D9D9"/>
            <w:noWrap/>
            <w:hideMark/>
          </w:tcPr>
          <w:p w14:paraId="4CE7EB6B"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w:t>
            </w:r>
          </w:p>
        </w:tc>
        <w:tc>
          <w:tcPr>
            <w:tcW w:w="1818" w:type="dxa"/>
            <w:tcBorders>
              <w:top w:val="nil"/>
              <w:left w:val="nil"/>
              <w:bottom w:val="nil"/>
              <w:right w:val="nil"/>
            </w:tcBorders>
            <w:shd w:val="clear" w:color="D9D9D9" w:fill="D9D9D9"/>
            <w:noWrap/>
            <w:hideMark/>
          </w:tcPr>
          <w:p w14:paraId="783F4A79"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0.3</w:t>
            </w:r>
          </w:p>
        </w:tc>
        <w:tc>
          <w:tcPr>
            <w:tcW w:w="1440" w:type="dxa"/>
            <w:tcBorders>
              <w:top w:val="nil"/>
              <w:left w:val="nil"/>
              <w:bottom w:val="nil"/>
              <w:right w:val="nil"/>
            </w:tcBorders>
            <w:shd w:val="clear" w:color="D9D9D9" w:fill="D9D9D9"/>
            <w:noWrap/>
            <w:hideMark/>
          </w:tcPr>
          <w:p w14:paraId="2F1905A9"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-1.58</w:t>
            </w:r>
          </w:p>
        </w:tc>
        <w:tc>
          <w:tcPr>
            <w:tcW w:w="1494" w:type="dxa"/>
            <w:tcBorders>
              <w:top w:val="nil"/>
              <w:left w:val="nil"/>
              <w:bottom w:val="nil"/>
              <w:right w:val="nil"/>
            </w:tcBorders>
            <w:shd w:val="clear" w:color="D9D9D9" w:fill="D9D9D9"/>
            <w:noWrap/>
            <w:hideMark/>
          </w:tcPr>
          <w:p w14:paraId="6DFAE80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0.24</w:t>
            </w:r>
          </w:p>
        </w:tc>
      </w:tr>
      <w:tr w:rsidR="00DD3365" w:rsidRPr="00A25B1A" w14:paraId="7E34C4D6" w14:textId="77777777" w:rsidTr="0090643B">
        <w:trPr>
          <w:trHeight w:val="315"/>
        </w:trPr>
        <w:tc>
          <w:tcPr>
            <w:tcW w:w="4500" w:type="dxa"/>
            <w:tcBorders>
              <w:top w:val="nil"/>
              <w:left w:val="nil"/>
              <w:bottom w:val="nil"/>
              <w:right w:val="nil"/>
            </w:tcBorders>
            <w:shd w:val="clear" w:color="auto" w:fill="auto"/>
            <w:noWrap/>
            <w:vAlign w:val="center"/>
            <w:hideMark/>
          </w:tcPr>
          <w:p w14:paraId="56F2067F"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Suppose you go to a farmer stand that only accepts cash and does not charge tax.  You have $15 in cash.  If you buy 2 watermelons for $3 each and 4 apples for $1.50 each, how many bananas can you afford to buy if they each cost $0.75? _____ bananas</w:t>
            </w:r>
          </w:p>
        </w:tc>
        <w:tc>
          <w:tcPr>
            <w:tcW w:w="1440" w:type="dxa"/>
            <w:tcBorders>
              <w:top w:val="nil"/>
              <w:left w:val="nil"/>
              <w:bottom w:val="nil"/>
              <w:right w:val="nil"/>
            </w:tcBorders>
            <w:shd w:val="clear" w:color="auto" w:fill="auto"/>
            <w:noWrap/>
            <w:hideMark/>
          </w:tcPr>
          <w:p w14:paraId="1DF0167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0.59</w:t>
            </w:r>
          </w:p>
        </w:tc>
        <w:tc>
          <w:tcPr>
            <w:tcW w:w="1170" w:type="dxa"/>
            <w:tcBorders>
              <w:top w:val="nil"/>
              <w:left w:val="nil"/>
              <w:bottom w:val="nil"/>
              <w:right w:val="nil"/>
            </w:tcBorders>
            <w:shd w:val="clear" w:color="auto" w:fill="auto"/>
            <w:noWrap/>
            <w:hideMark/>
          </w:tcPr>
          <w:p w14:paraId="1E9BD03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0.11</w:t>
            </w:r>
          </w:p>
        </w:tc>
        <w:tc>
          <w:tcPr>
            <w:tcW w:w="2142" w:type="dxa"/>
            <w:tcBorders>
              <w:top w:val="nil"/>
              <w:left w:val="nil"/>
              <w:bottom w:val="nil"/>
              <w:right w:val="nil"/>
            </w:tcBorders>
            <w:shd w:val="clear" w:color="auto" w:fill="auto"/>
            <w:noWrap/>
            <w:hideMark/>
          </w:tcPr>
          <w:p w14:paraId="5A90A6A6"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1.25</w:t>
            </w:r>
          </w:p>
        </w:tc>
        <w:tc>
          <w:tcPr>
            <w:tcW w:w="1818" w:type="dxa"/>
            <w:tcBorders>
              <w:top w:val="nil"/>
              <w:left w:val="nil"/>
              <w:bottom w:val="nil"/>
              <w:right w:val="nil"/>
            </w:tcBorders>
            <w:shd w:val="clear" w:color="auto" w:fill="auto"/>
            <w:noWrap/>
            <w:hideMark/>
          </w:tcPr>
          <w:p w14:paraId="7A561D1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0.21</w:t>
            </w:r>
          </w:p>
        </w:tc>
        <w:tc>
          <w:tcPr>
            <w:tcW w:w="1440" w:type="dxa"/>
            <w:tcBorders>
              <w:top w:val="nil"/>
              <w:left w:val="nil"/>
              <w:bottom w:val="nil"/>
              <w:right w:val="nil"/>
            </w:tcBorders>
            <w:shd w:val="clear" w:color="auto" w:fill="auto"/>
            <w:noWrap/>
            <w:hideMark/>
          </w:tcPr>
          <w:p w14:paraId="54A820E7"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-1.68</w:t>
            </w:r>
          </w:p>
        </w:tc>
        <w:tc>
          <w:tcPr>
            <w:tcW w:w="1494" w:type="dxa"/>
            <w:tcBorders>
              <w:top w:val="nil"/>
              <w:left w:val="nil"/>
              <w:bottom w:val="nil"/>
              <w:right w:val="nil"/>
            </w:tcBorders>
            <w:shd w:val="clear" w:color="auto" w:fill="auto"/>
            <w:noWrap/>
            <w:hideMark/>
          </w:tcPr>
          <w:p w14:paraId="51031476"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0.28</w:t>
            </w:r>
          </w:p>
        </w:tc>
      </w:tr>
      <w:tr w:rsidR="00DD3365" w:rsidRPr="00A25B1A" w14:paraId="6CDFB9A3" w14:textId="77777777" w:rsidTr="0090643B">
        <w:trPr>
          <w:trHeight w:val="315"/>
        </w:trPr>
        <w:tc>
          <w:tcPr>
            <w:tcW w:w="4500" w:type="dxa"/>
            <w:tcBorders>
              <w:top w:val="nil"/>
              <w:left w:val="nil"/>
              <w:bottom w:val="nil"/>
              <w:right w:val="nil"/>
            </w:tcBorders>
            <w:shd w:val="clear" w:color="D9D9D9" w:fill="D9D9D9"/>
            <w:noWrap/>
            <w:vAlign w:val="center"/>
            <w:hideMark/>
          </w:tcPr>
          <w:p w14:paraId="49703B01"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If a class of 200 people includes 50 men, this would be the same as the class being what percent men? ____%</w:t>
            </w:r>
          </w:p>
        </w:tc>
        <w:tc>
          <w:tcPr>
            <w:tcW w:w="1440" w:type="dxa"/>
            <w:tcBorders>
              <w:top w:val="nil"/>
              <w:left w:val="nil"/>
              <w:bottom w:val="nil"/>
              <w:right w:val="nil"/>
            </w:tcBorders>
            <w:shd w:val="clear" w:color="D9D9D9" w:fill="D9D9D9"/>
            <w:noWrap/>
            <w:hideMark/>
          </w:tcPr>
          <w:p w14:paraId="7194798A"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0.74</w:t>
            </w:r>
          </w:p>
        </w:tc>
        <w:tc>
          <w:tcPr>
            <w:tcW w:w="1170" w:type="dxa"/>
            <w:tcBorders>
              <w:top w:val="nil"/>
              <w:left w:val="nil"/>
              <w:bottom w:val="nil"/>
              <w:right w:val="nil"/>
            </w:tcBorders>
            <w:shd w:val="clear" w:color="D9D9D9" w:fill="D9D9D9"/>
            <w:noWrap/>
            <w:hideMark/>
          </w:tcPr>
          <w:p w14:paraId="68079DB7"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w:t>
            </w:r>
          </w:p>
        </w:tc>
        <w:tc>
          <w:tcPr>
            <w:tcW w:w="2142" w:type="dxa"/>
            <w:tcBorders>
              <w:top w:val="nil"/>
              <w:left w:val="nil"/>
              <w:bottom w:val="nil"/>
              <w:right w:val="nil"/>
            </w:tcBorders>
            <w:shd w:val="clear" w:color="D9D9D9" w:fill="D9D9D9"/>
            <w:noWrap/>
            <w:hideMark/>
          </w:tcPr>
          <w:p w14:paraId="073A559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1.86</w:t>
            </w:r>
          </w:p>
        </w:tc>
        <w:tc>
          <w:tcPr>
            <w:tcW w:w="1818" w:type="dxa"/>
            <w:tcBorders>
              <w:top w:val="nil"/>
              <w:left w:val="nil"/>
              <w:bottom w:val="nil"/>
              <w:right w:val="nil"/>
            </w:tcBorders>
            <w:shd w:val="clear" w:color="D9D9D9" w:fill="D9D9D9"/>
            <w:noWrap/>
            <w:hideMark/>
          </w:tcPr>
          <w:p w14:paraId="63F34398"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0.31</w:t>
            </w:r>
          </w:p>
        </w:tc>
        <w:tc>
          <w:tcPr>
            <w:tcW w:w="1440" w:type="dxa"/>
            <w:tcBorders>
              <w:top w:val="nil"/>
              <w:left w:val="nil"/>
              <w:bottom w:val="nil"/>
              <w:right w:val="nil"/>
            </w:tcBorders>
            <w:shd w:val="clear" w:color="D9D9D9" w:fill="D9D9D9"/>
            <w:noWrap/>
            <w:hideMark/>
          </w:tcPr>
          <w:p w14:paraId="06751D1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-1.68</w:t>
            </w:r>
          </w:p>
        </w:tc>
        <w:tc>
          <w:tcPr>
            <w:tcW w:w="1494" w:type="dxa"/>
            <w:tcBorders>
              <w:top w:val="nil"/>
              <w:left w:val="nil"/>
              <w:bottom w:val="nil"/>
              <w:right w:val="nil"/>
            </w:tcBorders>
            <w:shd w:val="clear" w:color="D9D9D9" w:fill="D9D9D9"/>
            <w:noWrap/>
            <w:hideMark/>
          </w:tcPr>
          <w:p w14:paraId="55E9293C"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0.21</w:t>
            </w:r>
          </w:p>
        </w:tc>
      </w:tr>
      <w:tr w:rsidR="00DD3365" w:rsidRPr="00A25B1A" w14:paraId="273A8755" w14:textId="77777777" w:rsidTr="0090643B">
        <w:trPr>
          <w:trHeight w:val="315"/>
        </w:trPr>
        <w:tc>
          <w:tcPr>
            <w:tcW w:w="4500" w:type="dxa"/>
            <w:tcBorders>
              <w:top w:val="nil"/>
              <w:left w:val="nil"/>
              <w:bottom w:val="nil"/>
              <w:right w:val="nil"/>
            </w:tcBorders>
            <w:shd w:val="clear" w:color="auto" w:fill="auto"/>
            <w:noWrap/>
            <w:vAlign w:val="bottom"/>
            <w:hideMark/>
          </w:tcPr>
          <w:p w14:paraId="5DE1900F"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One dime (which equals $0.10) weighs 2 grams. How much does $1.30 in dimes weigh? ______ grams</w:t>
            </w:r>
          </w:p>
        </w:tc>
        <w:tc>
          <w:tcPr>
            <w:tcW w:w="1440" w:type="dxa"/>
            <w:tcBorders>
              <w:top w:val="nil"/>
              <w:left w:val="nil"/>
              <w:bottom w:val="nil"/>
              <w:right w:val="nil"/>
            </w:tcBorders>
            <w:shd w:val="clear" w:color="auto" w:fill="auto"/>
            <w:noWrap/>
            <w:hideMark/>
          </w:tcPr>
          <w:p w14:paraId="3160746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w:t>
            </w:r>
          </w:p>
        </w:tc>
        <w:tc>
          <w:tcPr>
            <w:tcW w:w="1170" w:type="dxa"/>
            <w:tcBorders>
              <w:top w:val="nil"/>
              <w:left w:val="nil"/>
              <w:bottom w:val="nil"/>
              <w:right w:val="nil"/>
            </w:tcBorders>
            <w:shd w:val="clear" w:color="auto" w:fill="auto"/>
            <w:noWrap/>
            <w:hideMark/>
          </w:tcPr>
          <w:p w14:paraId="5C5D7A6A"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w:t>
            </w:r>
          </w:p>
        </w:tc>
        <w:tc>
          <w:tcPr>
            <w:tcW w:w="2142" w:type="dxa"/>
            <w:tcBorders>
              <w:top w:val="nil"/>
              <w:left w:val="nil"/>
              <w:bottom w:val="nil"/>
              <w:right w:val="nil"/>
            </w:tcBorders>
            <w:shd w:val="clear" w:color="auto" w:fill="auto"/>
            <w:noWrap/>
            <w:hideMark/>
          </w:tcPr>
          <w:p w14:paraId="092E11CC"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1.66</w:t>
            </w:r>
          </w:p>
        </w:tc>
        <w:tc>
          <w:tcPr>
            <w:tcW w:w="1818" w:type="dxa"/>
            <w:tcBorders>
              <w:top w:val="nil"/>
              <w:left w:val="nil"/>
              <w:bottom w:val="nil"/>
              <w:right w:val="nil"/>
            </w:tcBorders>
            <w:shd w:val="clear" w:color="auto" w:fill="auto"/>
            <w:noWrap/>
            <w:hideMark/>
          </w:tcPr>
          <w:p w14:paraId="476D780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0.29</w:t>
            </w:r>
          </w:p>
        </w:tc>
        <w:tc>
          <w:tcPr>
            <w:tcW w:w="1440" w:type="dxa"/>
            <w:tcBorders>
              <w:top w:val="nil"/>
              <w:left w:val="nil"/>
              <w:bottom w:val="nil"/>
              <w:right w:val="nil"/>
            </w:tcBorders>
            <w:shd w:val="clear" w:color="auto" w:fill="auto"/>
            <w:noWrap/>
            <w:hideMark/>
          </w:tcPr>
          <w:p w14:paraId="4DA38CB9"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-1.82</w:t>
            </w:r>
          </w:p>
        </w:tc>
        <w:tc>
          <w:tcPr>
            <w:tcW w:w="1494" w:type="dxa"/>
            <w:tcBorders>
              <w:top w:val="nil"/>
              <w:left w:val="nil"/>
              <w:bottom w:val="nil"/>
              <w:right w:val="nil"/>
            </w:tcBorders>
            <w:shd w:val="clear" w:color="auto" w:fill="auto"/>
            <w:noWrap/>
            <w:hideMark/>
          </w:tcPr>
          <w:p w14:paraId="165A74AB"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0.26</w:t>
            </w:r>
          </w:p>
        </w:tc>
      </w:tr>
      <w:tr w:rsidR="00DD3365" w:rsidRPr="00A25B1A" w14:paraId="136043EF" w14:textId="77777777" w:rsidTr="0090643B">
        <w:trPr>
          <w:trHeight w:val="315"/>
        </w:trPr>
        <w:tc>
          <w:tcPr>
            <w:tcW w:w="4500" w:type="dxa"/>
            <w:tcBorders>
              <w:top w:val="nil"/>
              <w:left w:val="nil"/>
              <w:bottom w:val="nil"/>
              <w:right w:val="nil"/>
            </w:tcBorders>
            <w:shd w:val="clear" w:color="D9D9D9" w:fill="D9D9D9"/>
            <w:noWrap/>
            <w:vAlign w:val="bottom"/>
            <w:hideMark/>
          </w:tcPr>
          <w:p w14:paraId="0B669F19"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lastRenderedPageBreak/>
              <w:t>In the New Jersey State Lottery, the chances of winning a $50.00 prize are 1 in 100. How many people would you expect to win a $50.00 prize if 1,700 people each buy a single ticket from New Jersey State Lottery? _____ people</w:t>
            </w:r>
          </w:p>
        </w:tc>
        <w:tc>
          <w:tcPr>
            <w:tcW w:w="1440" w:type="dxa"/>
            <w:tcBorders>
              <w:top w:val="nil"/>
              <w:left w:val="nil"/>
              <w:bottom w:val="nil"/>
              <w:right w:val="nil"/>
            </w:tcBorders>
            <w:shd w:val="clear" w:color="D9D9D9" w:fill="D9D9D9"/>
            <w:noWrap/>
            <w:hideMark/>
          </w:tcPr>
          <w:p w14:paraId="7AF2460A"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w:t>
            </w:r>
          </w:p>
        </w:tc>
        <w:tc>
          <w:tcPr>
            <w:tcW w:w="1170" w:type="dxa"/>
            <w:tcBorders>
              <w:top w:val="nil"/>
              <w:left w:val="nil"/>
              <w:bottom w:val="nil"/>
              <w:right w:val="nil"/>
            </w:tcBorders>
            <w:shd w:val="clear" w:color="D9D9D9" w:fill="D9D9D9"/>
            <w:noWrap/>
            <w:hideMark/>
          </w:tcPr>
          <w:p w14:paraId="3B75E42C"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0.11</w:t>
            </w:r>
          </w:p>
        </w:tc>
        <w:tc>
          <w:tcPr>
            <w:tcW w:w="2142" w:type="dxa"/>
            <w:tcBorders>
              <w:top w:val="nil"/>
              <w:left w:val="nil"/>
              <w:bottom w:val="nil"/>
              <w:right w:val="nil"/>
            </w:tcBorders>
            <w:shd w:val="clear" w:color="D9D9D9" w:fill="D9D9D9"/>
            <w:noWrap/>
            <w:hideMark/>
          </w:tcPr>
          <w:p w14:paraId="34BF2D3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1.67</w:t>
            </w:r>
          </w:p>
        </w:tc>
        <w:tc>
          <w:tcPr>
            <w:tcW w:w="1818" w:type="dxa"/>
            <w:tcBorders>
              <w:top w:val="nil"/>
              <w:left w:val="nil"/>
              <w:bottom w:val="nil"/>
              <w:right w:val="nil"/>
            </w:tcBorders>
            <w:shd w:val="clear" w:color="D9D9D9" w:fill="D9D9D9"/>
            <w:noWrap/>
            <w:hideMark/>
          </w:tcPr>
          <w:p w14:paraId="2537ABB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0.29</w:t>
            </w:r>
          </w:p>
        </w:tc>
        <w:tc>
          <w:tcPr>
            <w:tcW w:w="1440" w:type="dxa"/>
            <w:tcBorders>
              <w:top w:val="nil"/>
              <w:left w:val="nil"/>
              <w:bottom w:val="nil"/>
              <w:right w:val="nil"/>
            </w:tcBorders>
            <w:shd w:val="clear" w:color="D9D9D9" w:fill="D9D9D9"/>
            <w:noWrap/>
            <w:hideMark/>
          </w:tcPr>
          <w:p w14:paraId="63C47A67"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-1.82</w:t>
            </w:r>
          </w:p>
        </w:tc>
        <w:tc>
          <w:tcPr>
            <w:tcW w:w="1494" w:type="dxa"/>
            <w:tcBorders>
              <w:top w:val="nil"/>
              <w:left w:val="nil"/>
              <w:bottom w:val="nil"/>
              <w:right w:val="nil"/>
            </w:tcBorders>
            <w:shd w:val="clear" w:color="D9D9D9" w:fill="D9D9D9"/>
            <w:noWrap/>
            <w:hideMark/>
          </w:tcPr>
          <w:p w14:paraId="0398AE38"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0.26</w:t>
            </w:r>
          </w:p>
        </w:tc>
      </w:tr>
      <w:tr w:rsidR="00DD3365" w:rsidRPr="00A25B1A" w14:paraId="1A678276" w14:textId="77777777" w:rsidTr="0090643B">
        <w:trPr>
          <w:trHeight w:val="315"/>
        </w:trPr>
        <w:tc>
          <w:tcPr>
            <w:tcW w:w="4500" w:type="dxa"/>
            <w:tcBorders>
              <w:top w:val="nil"/>
              <w:left w:val="nil"/>
              <w:bottom w:val="nil"/>
              <w:right w:val="nil"/>
            </w:tcBorders>
            <w:shd w:val="clear" w:color="auto" w:fill="auto"/>
            <w:noWrap/>
            <w:vAlign w:val="bottom"/>
            <w:hideMark/>
          </w:tcPr>
          <w:p w14:paraId="6F1AD408"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Suppose that you are buying a gallon of orange juice at the grocery store.  There are two options for the same brand of orange juice: buying 4 quarts at $3.50 per quart or buying 1 gallon for $12.00.  What is the cost per quart (1 gallon=4 quarts) of the better priced orange juice? $______ per quart</w:t>
            </w:r>
          </w:p>
        </w:tc>
        <w:tc>
          <w:tcPr>
            <w:tcW w:w="1440" w:type="dxa"/>
            <w:tcBorders>
              <w:top w:val="nil"/>
              <w:left w:val="nil"/>
              <w:bottom w:val="nil"/>
              <w:right w:val="nil"/>
            </w:tcBorders>
            <w:shd w:val="clear" w:color="auto" w:fill="auto"/>
            <w:noWrap/>
            <w:hideMark/>
          </w:tcPr>
          <w:p w14:paraId="7345173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0.58</w:t>
            </w:r>
          </w:p>
        </w:tc>
        <w:tc>
          <w:tcPr>
            <w:tcW w:w="1170" w:type="dxa"/>
            <w:tcBorders>
              <w:top w:val="nil"/>
              <w:left w:val="nil"/>
              <w:bottom w:val="nil"/>
              <w:right w:val="nil"/>
            </w:tcBorders>
            <w:shd w:val="clear" w:color="auto" w:fill="auto"/>
            <w:noWrap/>
            <w:hideMark/>
          </w:tcPr>
          <w:p w14:paraId="3C977603"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0.12</w:t>
            </w:r>
          </w:p>
        </w:tc>
        <w:tc>
          <w:tcPr>
            <w:tcW w:w="2142" w:type="dxa"/>
            <w:tcBorders>
              <w:top w:val="nil"/>
              <w:left w:val="nil"/>
              <w:bottom w:val="nil"/>
              <w:right w:val="nil"/>
            </w:tcBorders>
            <w:shd w:val="clear" w:color="auto" w:fill="auto"/>
            <w:noWrap/>
            <w:hideMark/>
          </w:tcPr>
          <w:p w14:paraId="1997286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1.2</w:t>
            </w:r>
          </w:p>
        </w:tc>
        <w:tc>
          <w:tcPr>
            <w:tcW w:w="1818" w:type="dxa"/>
            <w:tcBorders>
              <w:top w:val="nil"/>
              <w:left w:val="nil"/>
              <w:bottom w:val="nil"/>
              <w:right w:val="nil"/>
            </w:tcBorders>
            <w:shd w:val="clear" w:color="auto" w:fill="auto"/>
            <w:noWrap/>
            <w:hideMark/>
          </w:tcPr>
          <w:p w14:paraId="56F50287"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0.23</w:t>
            </w:r>
          </w:p>
        </w:tc>
        <w:tc>
          <w:tcPr>
            <w:tcW w:w="1440" w:type="dxa"/>
            <w:tcBorders>
              <w:top w:val="nil"/>
              <w:left w:val="nil"/>
              <w:bottom w:val="nil"/>
              <w:right w:val="nil"/>
            </w:tcBorders>
            <w:shd w:val="clear" w:color="auto" w:fill="auto"/>
            <w:noWrap/>
            <w:hideMark/>
          </w:tcPr>
          <w:p w14:paraId="106EE776"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-1.83</w:t>
            </w:r>
          </w:p>
        </w:tc>
        <w:tc>
          <w:tcPr>
            <w:tcW w:w="1494" w:type="dxa"/>
            <w:tcBorders>
              <w:top w:val="nil"/>
              <w:left w:val="nil"/>
              <w:bottom w:val="nil"/>
              <w:right w:val="nil"/>
            </w:tcBorders>
            <w:shd w:val="clear" w:color="auto" w:fill="auto"/>
            <w:noWrap/>
            <w:hideMark/>
          </w:tcPr>
          <w:p w14:paraId="09B25B5C"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0.33</w:t>
            </w:r>
          </w:p>
        </w:tc>
      </w:tr>
      <w:tr w:rsidR="00DD3365" w:rsidRPr="00A25B1A" w14:paraId="6670B58B" w14:textId="77777777" w:rsidTr="0090643B">
        <w:trPr>
          <w:trHeight w:val="315"/>
        </w:trPr>
        <w:tc>
          <w:tcPr>
            <w:tcW w:w="4500" w:type="dxa"/>
            <w:tcBorders>
              <w:top w:val="nil"/>
              <w:left w:val="nil"/>
              <w:bottom w:val="nil"/>
              <w:right w:val="nil"/>
            </w:tcBorders>
            <w:shd w:val="clear" w:color="D9D9D9" w:fill="D9D9D9"/>
            <w:noWrap/>
            <w:vAlign w:val="bottom"/>
            <w:hideMark/>
          </w:tcPr>
          <w:p w14:paraId="10049886"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What is 75% of $300? $_______ (dollars)</w:t>
            </w:r>
          </w:p>
        </w:tc>
        <w:tc>
          <w:tcPr>
            <w:tcW w:w="1440" w:type="dxa"/>
            <w:tcBorders>
              <w:top w:val="nil"/>
              <w:left w:val="nil"/>
              <w:bottom w:val="nil"/>
              <w:right w:val="nil"/>
            </w:tcBorders>
            <w:shd w:val="clear" w:color="D9D9D9" w:fill="D9D9D9"/>
            <w:noWrap/>
            <w:hideMark/>
          </w:tcPr>
          <w:p w14:paraId="1B5C143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0.63</w:t>
            </w:r>
          </w:p>
        </w:tc>
        <w:tc>
          <w:tcPr>
            <w:tcW w:w="1170" w:type="dxa"/>
            <w:tcBorders>
              <w:top w:val="nil"/>
              <w:left w:val="nil"/>
              <w:bottom w:val="nil"/>
              <w:right w:val="nil"/>
            </w:tcBorders>
            <w:shd w:val="clear" w:color="D9D9D9" w:fill="D9D9D9"/>
            <w:noWrap/>
            <w:hideMark/>
          </w:tcPr>
          <w:p w14:paraId="36812D8B"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0.11</w:t>
            </w:r>
          </w:p>
        </w:tc>
        <w:tc>
          <w:tcPr>
            <w:tcW w:w="2142" w:type="dxa"/>
            <w:tcBorders>
              <w:top w:val="nil"/>
              <w:left w:val="nil"/>
              <w:bottom w:val="nil"/>
              <w:right w:val="nil"/>
            </w:tcBorders>
            <w:shd w:val="clear" w:color="D9D9D9" w:fill="D9D9D9"/>
            <w:noWrap/>
            <w:hideMark/>
          </w:tcPr>
          <w:p w14:paraId="14BD0EFB"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1.37</w:t>
            </w:r>
          </w:p>
        </w:tc>
        <w:tc>
          <w:tcPr>
            <w:tcW w:w="1818" w:type="dxa"/>
            <w:tcBorders>
              <w:top w:val="nil"/>
              <w:left w:val="nil"/>
              <w:bottom w:val="nil"/>
              <w:right w:val="nil"/>
            </w:tcBorders>
            <w:shd w:val="clear" w:color="D9D9D9" w:fill="D9D9D9"/>
            <w:noWrap/>
            <w:hideMark/>
          </w:tcPr>
          <w:p w14:paraId="33F472B9"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0.24</w:t>
            </w:r>
          </w:p>
        </w:tc>
        <w:tc>
          <w:tcPr>
            <w:tcW w:w="1440" w:type="dxa"/>
            <w:tcBorders>
              <w:top w:val="nil"/>
              <w:left w:val="nil"/>
              <w:bottom w:val="nil"/>
              <w:right w:val="nil"/>
            </w:tcBorders>
            <w:shd w:val="clear" w:color="D9D9D9" w:fill="D9D9D9"/>
            <w:noWrap/>
            <w:hideMark/>
          </w:tcPr>
          <w:p w14:paraId="43E1FE3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-1.9</w:t>
            </w:r>
          </w:p>
        </w:tc>
        <w:tc>
          <w:tcPr>
            <w:tcW w:w="1494" w:type="dxa"/>
            <w:tcBorders>
              <w:top w:val="nil"/>
              <w:left w:val="nil"/>
              <w:bottom w:val="nil"/>
              <w:right w:val="nil"/>
            </w:tcBorders>
            <w:shd w:val="clear" w:color="D9D9D9" w:fill="D9D9D9"/>
            <w:noWrap/>
            <w:hideMark/>
          </w:tcPr>
          <w:p w14:paraId="4FE384F6"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0.31</w:t>
            </w:r>
          </w:p>
        </w:tc>
      </w:tr>
      <w:tr w:rsidR="00DD3365" w:rsidRPr="00A25B1A" w14:paraId="7DDC08DA" w14:textId="77777777" w:rsidTr="0090643B">
        <w:trPr>
          <w:trHeight w:val="315"/>
        </w:trPr>
        <w:tc>
          <w:tcPr>
            <w:tcW w:w="4500" w:type="dxa"/>
            <w:tcBorders>
              <w:top w:val="nil"/>
              <w:left w:val="nil"/>
              <w:bottom w:val="nil"/>
              <w:right w:val="nil"/>
            </w:tcBorders>
            <w:shd w:val="clear" w:color="auto" w:fill="auto"/>
            <w:noWrap/>
            <w:vAlign w:val="center"/>
            <w:hideMark/>
          </w:tcPr>
          <w:p w14:paraId="0CF19015"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What is 63% of 1000? ________</w:t>
            </w:r>
          </w:p>
        </w:tc>
        <w:tc>
          <w:tcPr>
            <w:tcW w:w="1440" w:type="dxa"/>
            <w:tcBorders>
              <w:top w:val="nil"/>
              <w:left w:val="nil"/>
              <w:bottom w:val="nil"/>
              <w:right w:val="nil"/>
            </w:tcBorders>
            <w:shd w:val="clear" w:color="auto" w:fill="auto"/>
            <w:noWrap/>
            <w:hideMark/>
          </w:tcPr>
          <w:p w14:paraId="2A312F66"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0.65</w:t>
            </w:r>
          </w:p>
        </w:tc>
        <w:tc>
          <w:tcPr>
            <w:tcW w:w="1170" w:type="dxa"/>
            <w:tcBorders>
              <w:top w:val="nil"/>
              <w:left w:val="nil"/>
              <w:bottom w:val="nil"/>
              <w:right w:val="nil"/>
            </w:tcBorders>
            <w:shd w:val="clear" w:color="auto" w:fill="auto"/>
            <w:noWrap/>
            <w:hideMark/>
          </w:tcPr>
          <w:p w14:paraId="3BF4379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0.11</w:t>
            </w:r>
          </w:p>
        </w:tc>
        <w:tc>
          <w:tcPr>
            <w:tcW w:w="2142" w:type="dxa"/>
            <w:tcBorders>
              <w:top w:val="nil"/>
              <w:left w:val="nil"/>
              <w:bottom w:val="nil"/>
              <w:right w:val="nil"/>
            </w:tcBorders>
            <w:shd w:val="clear" w:color="auto" w:fill="auto"/>
            <w:noWrap/>
            <w:hideMark/>
          </w:tcPr>
          <w:p w14:paraId="230680E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1.46</w:t>
            </w:r>
          </w:p>
        </w:tc>
        <w:tc>
          <w:tcPr>
            <w:tcW w:w="1818" w:type="dxa"/>
            <w:tcBorders>
              <w:top w:val="nil"/>
              <w:left w:val="nil"/>
              <w:bottom w:val="nil"/>
              <w:right w:val="nil"/>
            </w:tcBorders>
            <w:shd w:val="clear" w:color="auto" w:fill="auto"/>
            <w:noWrap/>
            <w:hideMark/>
          </w:tcPr>
          <w:p w14:paraId="4B8B7229"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0.26</w:t>
            </w:r>
          </w:p>
        </w:tc>
        <w:tc>
          <w:tcPr>
            <w:tcW w:w="1440" w:type="dxa"/>
            <w:tcBorders>
              <w:top w:val="nil"/>
              <w:left w:val="nil"/>
              <w:bottom w:val="nil"/>
              <w:right w:val="nil"/>
            </w:tcBorders>
            <w:shd w:val="clear" w:color="auto" w:fill="auto"/>
            <w:noWrap/>
            <w:hideMark/>
          </w:tcPr>
          <w:p w14:paraId="3FA765B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-1.97</w:t>
            </w:r>
          </w:p>
        </w:tc>
        <w:tc>
          <w:tcPr>
            <w:tcW w:w="1494" w:type="dxa"/>
            <w:tcBorders>
              <w:top w:val="nil"/>
              <w:left w:val="nil"/>
              <w:bottom w:val="nil"/>
              <w:right w:val="nil"/>
            </w:tcBorders>
            <w:shd w:val="clear" w:color="auto" w:fill="auto"/>
            <w:noWrap/>
            <w:hideMark/>
          </w:tcPr>
          <w:p w14:paraId="13F6CB2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0.28</w:t>
            </w:r>
          </w:p>
        </w:tc>
      </w:tr>
      <w:tr w:rsidR="00DD3365" w:rsidRPr="00A25B1A" w14:paraId="2358E5FA" w14:textId="77777777" w:rsidTr="0090643B">
        <w:trPr>
          <w:trHeight w:val="315"/>
        </w:trPr>
        <w:tc>
          <w:tcPr>
            <w:tcW w:w="4500" w:type="dxa"/>
            <w:tcBorders>
              <w:top w:val="nil"/>
              <w:left w:val="nil"/>
              <w:bottom w:val="nil"/>
              <w:right w:val="nil"/>
            </w:tcBorders>
            <w:shd w:val="clear" w:color="D9D9D9" w:fill="D9D9D9"/>
            <w:noWrap/>
            <w:vAlign w:val="bottom"/>
            <w:hideMark/>
          </w:tcPr>
          <w:p w14:paraId="7D4C9F28"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Suppose you go to a food stall that only accepts cash and does not charge tax.  You have $10 in cash.  If you buy 2 hot dogs for $2 each and 3 burgers for $1.50 each, how many mini corn dogs can you afford to buy if they each cost $0.50? _____ mini corn dogs</w:t>
            </w:r>
          </w:p>
        </w:tc>
        <w:tc>
          <w:tcPr>
            <w:tcW w:w="1440" w:type="dxa"/>
            <w:tcBorders>
              <w:top w:val="nil"/>
              <w:left w:val="nil"/>
              <w:bottom w:val="nil"/>
              <w:right w:val="nil"/>
            </w:tcBorders>
            <w:shd w:val="clear" w:color="D9D9D9" w:fill="D9D9D9"/>
            <w:noWrap/>
            <w:hideMark/>
          </w:tcPr>
          <w:p w14:paraId="7F82CD6B"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0.49</w:t>
            </w:r>
          </w:p>
        </w:tc>
        <w:tc>
          <w:tcPr>
            <w:tcW w:w="1170" w:type="dxa"/>
            <w:tcBorders>
              <w:top w:val="nil"/>
              <w:left w:val="nil"/>
              <w:bottom w:val="nil"/>
              <w:right w:val="nil"/>
            </w:tcBorders>
            <w:shd w:val="clear" w:color="D9D9D9" w:fill="D9D9D9"/>
            <w:noWrap/>
            <w:hideMark/>
          </w:tcPr>
          <w:p w14:paraId="580F86D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0.13</w:t>
            </w:r>
          </w:p>
        </w:tc>
        <w:tc>
          <w:tcPr>
            <w:tcW w:w="2142" w:type="dxa"/>
            <w:tcBorders>
              <w:top w:val="nil"/>
              <w:left w:val="nil"/>
              <w:bottom w:val="nil"/>
              <w:right w:val="nil"/>
            </w:tcBorders>
            <w:shd w:val="clear" w:color="D9D9D9" w:fill="D9D9D9"/>
            <w:noWrap/>
            <w:hideMark/>
          </w:tcPr>
          <w:p w14:paraId="66B5DC5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0.95</w:t>
            </w:r>
          </w:p>
        </w:tc>
        <w:tc>
          <w:tcPr>
            <w:tcW w:w="1818" w:type="dxa"/>
            <w:tcBorders>
              <w:top w:val="nil"/>
              <w:left w:val="nil"/>
              <w:bottom w:val="nil"/>
              <w:right w:val="nil"/>
            </w:tcBorders>
            <w:shd w:val="clear" w:color="D9D9D9" w:fill="D9D9D9"/>
            <w:noWrap/>
            <w:hideMark/>
          </w:tcPr>
          <w:p w14:paraId="69D40DAA"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0.19</w:t>
            </w:r>
          </w:p>
        </w:tc>
        <w:tc>
          <w:tcPr>
            <w:tcW w:w="1440" w:type="dxa"/>
            <w:tcBorders>
              <w:top w:val="nil"/>
              <w:left w:val="nil"/>
              <w:bottom w:val="nil"/>
              <w:right w:val="nil"/>
            </w:tcBorders>
            <w:shd w:val="clear" w:color="D9D9D9" w:fill="D9D9D9"/>
            <w:noWrap/>
            <w:hideMark/>
          </w:tcPr>
          <w:p w14:paraId="071D14D8"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-2.02</w:t>
            </w:r>
          </w:p>
        </w:tc>
        <w:tc>
          <w:tcPr>
            <w:tcW w:w="1494" w:type="dxa"/>
            <w:tcBorders>
              <w:top w:val="nil"/>
              <w:left w:val="nil"/>
              <w:bottom w:val="nil"/>
              <w:right w:val="nil"/>
            </w:tcBorders>
            <w:shd w:val="clear" w:color="D9D9D9" w:fill="D9D9D9"/>
            <w:noWrap/>
            <w:hideMark/>
          </w:tcPr>
          <w:p w14:paraId="01B54D08"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0.41</w:t>
            </w:r>
          </w:p>
        </w:tc>
      </w:tr>
      <w:tr w:rsidR="00DD3365" w:rsidRPr="00A25B1A" w14:paraId="264D5EB0" w14:textId="77777777" w:rsidTr="0090643B">
        <w:trPr>
          <w:trHeight w:val="315"/>
        </w:trPr>
        <w:tc>
          <w:tcPr>
            <w:tcW w:w="4500" w:type="dxa"/>
            <w:tcBorders>
              <w:top w:val="nil"/>
              <w:left w:val="nil"/>
              <w:bottom w:val="nil"/>
              <w:right w:val="nil"/>
            </w:tcBorders>
            <w:shd w:val="clear" w:color="auto" w:fill="auto"/>
            <w:noWrap/>
            <w:vAlign w:val="center"/>
            <w:hideMark/>
          </w:tcPr>
          <w:p w14:paraId="247B78E6"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If there are 993 students signed up to take an introductory biology course and there are 3 sections of the class being offered, how many students should be in each section if all the sections of the class are the same size? ___ students</w:t>
            </w:r>
          </w:p>
        </w:tc>
        <w:tc>
          <w:tcPr>
            <w:tcW w:w="1440" w:type="dxa"/>
            <w:tcBorders>
              <w:top w:val="nil"/>
              <w:left w:val="nil"/>
              <w:bottom w:val="nil"/>
              <w:right w:val="nil"/>
            </w:tcBorders>
            <w:shd w:val="clear" w:color="auto" w:fill="auto"/>
            <w:noWrap/>
            <w:hideMark/>
          </w:tcPr>
          <w:p w14:paraId="2FD9C83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0.71</w:t>
            </w:r>
          </w:p>
        </w:tc>
        <w:tc>
          <w:tcPr>
            <w:tcW w:w="1170" w:type="dxa"/>
            <w:tcBorders>
              <w:top w:val="nil"/>
              <w:left w:val="nil"/>
              <w:bottom w:val="nil"/>
              <w:right w:val="nil"/>
            </w:tcBorders>
            <w:shd w:val="clear" w:color="auto" w:fill="auto"/>
            <w:noWrap/>
            <w:hideMark/>
          </w:tcPr>
          <w:p w14:paraId="50E232A7"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0.11</w:t>
            </w:r>
          </w:p>
        </w:tc>
        <w:tc>
          <w:tcPr>
            <w:tcW w:w="2142" w:type="dxa"/>
            <w:tcBorders>
              <w:top w:val="nil"/>
              <w:left w:val="nil"/>
              <w:bottom w:val="nil"/>
              <w:right w:val="nil"/>
            </w:tcBorders>
            <w:shd w:val="clear" w:color="auto" w:fill="auto"/>
            <w:noWrap/>
            <w:hideMark/>
          </w:tcPr>
          <w:p w14:paraId="10BE209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1.7</w:t>
            </w:r>
          </w:p>
        </w:tc>
        <w:tc>
          <w:tcPr>
            <w:tcW w:w="1818" w:type="dxa"/>
            <w:tcBorders>
              <w:top w:val="nil"/>
              <w:left w:val="nil"/>
              <w:bottom w:val="nil"/>
              <w:right w:val="nil"/>
            </w:tcBorders>
            <w:shd w:val="clear" w:color="auto" w:fill="auto"/>
            <w:noWrap/>
            <w:hideMark/>
          </w:tcPr>
          <w:p w14:paraId="68F5E8B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0.31</w:t>
            </w:r>
          </w:p>
        </w:tc>
        <w:tc>
          <w:tcPr>
            <w:tcW w:w="1440" w:type="dxa"/>
            <w:tcBorders>
              <w:top w:val="nil"/>
              <w:left w:val="nil"/>
              <w:bottom w:val="nil"/>
              <w:right w:val="nil"/>
            </w:tcBorders>
            <w:shd w:val="clear" w:color="auto" w:fill="auto"/>
            <w:noWrap/>
            <w:hideMark/>
          </w:tcPr>
          <w:p w14:paraId="3CEECCB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-2.1</w:t>
            </w:r>
          </w:p>
        </w:tc>
        <w:tc>
          <w:tcPr>
            <w:tcW w:w="1494" w:type="dxa"/>
            <w:tcBorders>
              <w:top w:val="nil"/>
              <w:left w:val="nil"/>
              <w:bottom w:val="nil"/>
              <w:right w:val="nil"/>
            </w:tcBorders>
            <w:shd w:val="clear" w:color="auto" w:fill="auto"/>
            <w:noWrap/>
            <w:hideMark/>
          </w:tcPr>
          <w:p w14:paraId="302F6BF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0.3</w:t>
            </w:r>
          </w:p>
        </w:tc>
      </w:tr>
      <w:tr w:rsidR="00DD3365" w:rsidRPr="00A25B1A" w14:paraId="553216CE" w14:textId="77777777" w:rsidTr="0090643B">
        <w:trPr>
          <w:trHeight w:val="315"/>
        </w:trPr>
        <w:tc>
          <w:tcPr>
            <w:tcW w:w="4500" w:type="dxa"/>
            <w:tcBorders>
              <w:top w:val="nil"/>
              <w:left w:val="nil"/>
              <w:bottom w:val="nil"/>
              <w:right w:val="nil"/>
            </w:tcBorders>
            <w:shd w:val="clear" w:color="D9D9D9" w:fill="D9D9D9"/>
            <w:noWrap/>
            <w:vAlign w:val="bottom"/>
            <w:hideMark/>
          </w:tcPr>
          <w:p w14:paraId="013640C3"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The doctor told Doug not to take more than 3 grams (g) of Ibuprofen a day. Each Ibuprofen pill is 500 milligrams (mg; 1000 mg = 1 gram). What is the greatest number of pills that Doug can take in one day?  ____ pills</w:t>
            </w:r>
          </w:p>
        </w:tc>
        <w:tc>
          <w:tcPr>
            <w:tcW w:w="1440" w:type="dxa"/>
            <w:tcBorders>
              <w:top w:val="nil"/>
              <w:left w:val="nil"/>
              <w:bottom w:val="nil"/>
              <w:right w:val="nil"/>
            </w:tcBorders>
            <w:shd w:val="clear" w:color="D9D9D9" w:fill="D9D9D9"/>
            <w:noWrap/>
            <w:hideMark/>
          </w:tcPr>
          <w:p w14:paraId="195F1C8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0.62</w:t>
            </w:r>
          </w:p>
        </w:tc>
        <w:tc>
          <w:tcPr>
            <w:tcW w:w="1170" w:type="dxa"/>
            <w:tcBorders>
              <w:top w:val="nil"/>
              <w:left w:val="nil"/>
              <w:bottom w:val="nil"/>
              <w:right w:val="nil"/>
            </w:tcBorders>
            <w:shd w:val="clear" w:color="D9D9D9" w:fill="D9D9D9"/>
            <w:noWrap/>
            <w:hideMark/>
          </w:tcPr>
          <w:p w14:paraId="70D56C6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0.13</w:t>
            </w:r>
          </w:p>
        </w:tc>
        <w:tc>
          <w:tcPr>
            <w:tcW w:w="2142" w:type="dxa"/>
            <w:tcBorders>
              <w:top w:val="nil"/>
              <w:left w:val="nil"/>
              <w:bottom w:val="nil"/>
              <w:right w:val="nil"/>
            </w:tcBorders>
            <w:shd w:val="clear" w:color="D9D9D9" w:fill="D9D9D9"/>
            <w:noWrap/>
            <w:hideMark/>
          </w:tcPr>
          <w:p w14:paraId="46ABEA0B"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1.35</w:t>
            </w:r>
          </w:p>
        </w:tc>
        <w:tc>
          <w:tcPr>
            <w:tcW w:w="1818" w:type="dxa"/>
            <w:tcBorders>
              <w:top w:val="nil"/>
              <w:left w:val="nil"/>
              <w:bottom w:val="nil"/>
              <w:right w:val="nil"/>
            </w:tcBorders>
            <w:shd w:val="clear" w:color="D9D9D9" w:fill="D9D9D9"/>
            <w:noWrap/>
            <w:hideMark/>
          </w:tcPr>
          <w:p w14:paraId="4C3E829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0.27</w:t>
            </w:r>
          </w:p>
        </w:tc>
        <w:tc>
          <w:tcPr>
            <w:tcW w:w="1440" w:type="dxa"/>
            <w:tcBorders>
              <w:top w:val="nil"/>
              <w:left w:val="nil"/>
              <w:bottom w:val="nil"/>
              <w:right w:val="nil"/>
            </w:tcBorders>
            <w:shd w:val="clear" w:color="D9D9D9" w:fill="D9D9D9"/>
            <w:noWrap/>
            <w:hideMark/>
          </w:tcPr>
          <w:p w14:paraId="15247F2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-2.12</w:t>
            </w:r>
          </w:p>
        </w:tc>
        <w:tc>
          <w:tcPr>
            <w:tcW w:w="1494" w:type="dxa"/>
            <w:tcBorders>
              <w:top w:val="nil"/>
              <w:left w:val="nil"/>
              <w:bottom w:val="nil"/>
              <w:right w:val="nil"/>
            </w:tcBorders>
            <w:shd w:val="clear" w:color="D9D9D9" w:fill="D9D9D9"/>
            <w:noWrap/>
            <w:hideMark/>
          </w:tcPr>
          <w:p w14:paraId="342D9EC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0.37</w:t>
            </w:r>
          </w:p>
        </w:tc>
      </w:tr>
      <w:tr w:rsidR="00DD3365" w:rsidRPr="00A25B1A" w14:paraId="6B7CC673" w14:textId="77777777" w:rsidTr="0090643B">
        <w:trPr>
          <w:trHeight w:val="315"/>
        </w:trPr>
        <w:tc>
          <w:tcPr>
            <w:tcW w:w="4500" w:type="dxa"/>
            <w:tcBorders>
              <w:top w:val="nil"/>
              <w:left w:val="nil"/>
              <w:bottom w:val="nil"/>
              <w:right w:val="nil"/>
            </w:tcBorders>
            <w:shd w:val="clear" w:color="auto" w:fill="auto"/>
            <w:noWrap/>
            <w:vAlign w:val="bottom"/>
            <w:hideMark/>
          </w:tcPr>
          <w:p w14:paraId="7DA1D218"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What is 457 + 563? _____.</w:t>
            </w:r>
          </w:p>
        </w:tc>
        <w:tc>
          <w:tcPr>
            <w:tcW w:w="1440" w:type="dxa"/>
            <w:tcBorders>
              <w:top w:val="nil"/>
              <w:left w:val="nil"/>
              <w:bottom w:val="nil"/>
              <w:right w:val="nil"/>
            </w:tcBorders>
            <w:shd w:val="clear" w:color="auto" w:fill="auto"/>
            <w:noWrap/>
            <w:hideMark/>
          </w:tcPr>
          <w:p w14:paraId="4405ED3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0.49</w:t>
            </w:r>
          </w:p>
        </w:tc>
        <w:tc>
          <w:tcPr>
            <w:tcW w:w="1170" w:type="dxa"/>
            <w:tcBorders>
              <w:top w:val="nil"/>
              <w:left w:val="nil"/>
              <w:bottom w:val="nil"/>
              <w:right w:val="nil"/>
            </w:tcBorders>
            <w:shd w:val="clear" w:color="auto" w:fill="auto"/>
            <w:noWrap/>
            <w:hideMark/>
          </w:tcPr>
          <w:p w14:paraId="326917B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0.13</w:t>
            </w:r>
          </w:p>
        </w:tc>
        <w:tc>
          <w:tcPr>
            <w:tcW w:w="2142" w:type="dxa"/>
            <w:tcBorders>
              <w:top w:val="nil"/>
              <w:left w:val="nil"/>
              <w:bottom w:val="nil"/>
              <w:right w:val="nil"/>
            </w:tcBorders>
            <w:shd w:val="clear" w:color="auto" w:fill="auto"/>
            <w:noWrap/>
            <w:hideMark/>
          </w:tcPr>
          <w:p w14:paraId="04BE9F32"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0.96</w:t>
            </w:r>
          </w:p>
        </w:tc>
        <w:tc>
          <w:tcPr>
            <w:tcW w:w="1818" w:type="dxa"/>
            <w:tcBorders>
              <w:top w:val="nil"/>
              <w:left w:val="nil"/>
              <w:bottom w:val="nil"/>
              <w:right w:val="nil"/>
            </w:tcBorders>
            <w:shd w:val="clear" w:color="auto" w:fill="auto"/>
            <w:noWrap/>
            <w:hideMark/>
          </w:tcPr>
          <w:p w14:paraId="1FEDF5F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0.19</w:t>
            </w:r>
          </w:p>
        </w:tc>
        <w:tc>
          <w:tcPr>
            <w:tcW w:w="1440" w:type="dxa"/>
            <w:tcBorders>
              <w:top w:val="nil"/>
              <w:left w:val="nil"/>
              <w:bottom w:val="nil"/>
              <w:right w:val="nil"/>
            </w:tcBorders>
            <w:shd w:val="clear" w:color="auto" w:fill="auto"/>
            <w:noWrap/>
            <w:hideMark/>
          </w:tcPr>
          <w:p w14:paraId="0702C6E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-2.31</w:t>
            </w:r>
          </w:p>
        </w:tc>
        <w:tc>
          <w:tcPr>
            <w:tcW w:w="1494" w:type="dxa"/>
            <w:tcBorders>
              <w:top w:val="nil"/>
              <w:left w:val="nil"/>
              <w:bottom w:val="nil"/>
              <w:right w:val="nil"/>
            </w:tcBorders>
            <w:shd w:val="clear" w:color="auto" w:fill="auto"/>
            <w:noWrap/>
            <w:hideMark/>
          </w:tcPr>
          <w:p w14:paraId="109627A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0.5</w:t>
            </w:r>
          </w:p>
        </w:tc>
      </w:tr>
      <w:tr w:rsidR="00DD3365" w:rsidRPr="00A25B1A" w14:paraId="5B70F2CA" w14:textId="77777777" w:rsidTr="0090643B">
        <w:trPr>
          <w:trHeight w:val="315"/>
        </w:trPr>
        <w:tc>
          <w:tcPr>
            <w:tcW w:w="4500" w:type="dxa"/>
            <w:tcBorders>
              <w:top w:val="nil"/>
              <w:left w:val="nil"/>
              <w:bottom w:val="nil"/>
              <w:right w:val="nil"/>
            </w:tcBorders>
            <w:shd w:val="clear" w:color="D9D9D9" w:fill="D9D9D9"/>
            <w:noWrap/>
            <w:vAlign w:val="center"/>
            <w:hideMark/>
          </w:tcPr>
          <w:p w14:paraId="2CD6293B"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 xml:space="preserve">A company will either assign people to project A or project B. Each person has an equal chance to get project A or B. If there are 350 people in </w:t>
            </w:r>
            <w:r w:rsidRPr="00C5468B">
              <w:rPr>
                <w:rFonts w:ascii="Times New Roman" w:eastAsia="Times New Roman" w:hAnsi="Times New Roman" w:cs="Times New Roman"/>
                <w:color w:val="000000"/>
              </w:rPr>
              <w:lastRenderedPageBreak/>
              <w:t>the company, about how many are expected to work on project A? ___ people</w:t>
            </w:r>
          </w:p>
        </w:tc>
        <w:tc>
          <w:tcPr>
            <w:tcW w:w="1440" w:type="dxa"/>
            <w:tcBorders>
              <w:top w:val="nil"/>
              <w:left w:val="nil"/>
              <w:bottom w:val="nil"/>
              <w:right w:val="nil"/>
            </w:tcBorders>
            <w:shd w:val="clear" w:color="D9D9D9" w:fill="D9D9D9"/>
            <w:noWrap/>
            <w:hideMark/>
          </w:tcPr>
          <w:p w14:paraId="2EF8953A"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lastRenderedPageBreak/>
              <w:t>0.66</w:t>
            </w:r>
          </w:p>
        </w:tc>
        <w:tc>
          <w:tcPr>
            <w:tcW w:w="1170" w:type="dxa"/>
            <w:tcBorders>
              <w:top w:val="nil"/>
              <w:left w:val="nil"/>
              <w:bottom w:val="nil"/>
              <w:right w:val="nil"/>
            </w:tcBorders>
            <w:shd w:val="clear" w:color="D9D9D9" w:fill="D9D9D9"/>
            <w:noWrap/>
            <w:hideMark/>
          </w:tcPr>
          <w:p w14:paraId="11818EEA"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0.12</w:t>
            </w:r>
          </w:p>
        </w:tc>
        <w:tc>
          <w:tcPr>
            <w:tcW w:w="2142" w:type="dxa"/>
            <w:tcBorders>
              <w:top w:val="nil"/>
              <w:left w:val="nil"/>
              <w:bottom w:val="nil"/>
              <w:right w:val="nil"/>
            </w:tcBorders>
            <w:shd w:val="clear" w:color="D9D9D9" w:fill="D9D9D9"/>
            <w:noWrap/>
            <w:hideMark/>
          </w:tcPr>
          <w:p w14:paraId="32546D5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1.51</w:t>
            </w:r>
          </w:p>
        </w:tc>
        <w:tc>
          <w:tcPr>
            <w:tcW w:w="1818" w:type="dxa"/>
            <w:tcBorders>
              <w:top w:val="nil"/>
              <w:left w:val="nil"/>
              <w:bottom w:val="nil"/>
              <w:right w:val="nil"/>
            </w:tcBorders>
            <w:shd w:val="clear" w:color="D9D9D9" w:fill="D9D9D9"/>
            <w:noWrap/>
            <w:hideMark/>
          </w:tcPr>
          <w:p w14:paraId="6BF4782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0.29</w:t>
            </w:r>
          </w:p>
        </w:tc>
        <w:tc>
          <w:tcPr>
            <w:tcW w:w="1440" w:type="dxa"/>
            <w:tcBorders>
              <w:top w:val="nil"/>
              <w:left w:val="nil"/>
              <w:bottom w:val="nil"/>
              <w:right w:val="nil"/>
            </w:tcBorders>
            <w:shd w:val="clear" w:color="D9D9D9" w:fill="D9D9D9"/>
            <w:noWrap/>
            <w:hideMark/>
          </w:tcPr>
          <w:p w14:paraId="1CB160A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-2.33</w:t>
            </w:r>
          </w:p>
        </w:tc>
        <w:tc>
          <w:tcPr>
            <w:tcW w:w="1494" w:type="dxa"/>
            <w:tcBorders>
              <w:top w:val="nil"/>
              <w:left w:val="nil"/>
              <w:bottom w:val="nil"/>
              <w:right w:val="nil"/>
            </w:tcBorders>
            <w:shd w:val="clear" w:color="D9D9D9" w:fill="D9D9D9"/>
            <w:noWrap/>
            <w:hideMark/>
          </w:tcPr>
          <w:p w14:paraId="5BD6D33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0.36</w:t>
            </w:r>
          </w:p>
        </w:tc>
      </w:tr>
      <w:tr w:rsidR="00DD3365" w:rsidRPr="00A25B1A" w14:paraId="78BFF4C4" w14:textId="77777777" w:rsidTr="0090643B">
        <w:trPr>
          <w:trHeight w:val="315"/>
        </w:trPr>
        <w:tc>
          <w:tcPr>
            <w:tcW w:w="4500" w:type="dxa"/>
            <w:tcBorders>
              <w:top w:val="nil"/>
              <w:left w:val="nil"/>
              <w:bottom w:val="nil"/>
              <w:right w:val="nil"/>
            </w:tcBorders>
            <w:shd w:val="clear" w:color="auto" w:fill="auto"/>
            <w:noWrap/>
            <w:vAlign w:val="center"/>
            <w:hideMark/>
          </w:tcPr>
          <w:p w14:paraId="171F101E"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You would like to buy a goldfish for $0.75.  However, you do not want your goldfish to be lonely when you are not around, so you decide to get a second goldfish for the same price. Along with fish food for $2.00, what is the total price for the two goldfish and food? $______ (dollar)</w:t>
            </w:r>
          </w:p>
        </w:tc>
        <w:tc>
          <w:tcPr>
            <w:tcW w:w="1440" w:type="dxa"/>
            <w:tcBorders>
              <w:top w:val="nil"/>
              <w:left w:val="nil"/>
              <w:bottom w:val="nil"/>
              <w:right w:val="nil"/>
            </w:tcBorders>
            <w:shd w:val="clear" w:color="auto" w:fill="auto"/>
            <w:noWrap/>
            <w:hideMark/>
          </w:tcPr>
          <w:p w14:paraId="1DBA157C"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0.54</w:t>
            </w:r>
          </w:p>
        </w:tc>
        <w:tc>
          <w:tcPr>
            <w:tcW w:w="1170" w:type="dxa"/>
            <w:tcBorders>
              <w:top w:val="nil"/>
              <w:left w:val="nil"/>
              <w:bottom w:val="nil"/>
              <w:right w:val="nil"/>
            </w:tcBorders>
            <w:shd w:val="clear" w:color="auto" w:fill="auto"/>
            <w:noWrap/>
            <w:hideMark/>
          </w:tcPr>
          <w:p w14:paraId="06D6ED93"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0.13</w:t>
            </w:r>
          </w:p>
        </w:tc>
        <w:tc>
          <w:tcPr>
            <w:tcW w:w="2142" w:type="dxa"/>
            <w:tcBorders>
              <w:top w:val="nil"/>
              <w:left w:val="nil"/>
              <w:bottom w:val="nil"/>
              <w:right w:val="nil"/>
            </w:tcBorders>
            <w:shd w:val="clear" w:color="auto" w:fill="auto"/>
            <w:noWrap/>
            <w:hideMark/>
          </w:tcPr>
          <w:p w14:paraId="7E64C45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1.08</w:t>
            </w:r>
          </w:p>
        </w:tc>
        <w:tc>
          <w:tcPr>
            <w:tcW w:w="1818" w:type="dxa"/>
            <w:tcBorders>
              <w:top w:val="nil"/>
              <w:left w:val="nil"/>
              <w:bottom w:val="nil"/>
              <w:right w:val="nil"/>
            </w:tcBorders>
            <w:shd w:val="clear" w:color="auto" w:fill="auto"/>
            <w:noWrap/>
            <w:hideMark/>
          </w:tcPr>
          <w:p w14:paraId="7ACE2B2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0.21</w:t>
            </w:r>
          </w:p>
        </w:tc>
        <w:tc>
          <w:tcPr>
            <w:tcW w:w="1440" w:type="dxa"/>
            <w:tcBorders>
              <w:top w:val="nil"/>
              <w:left w:val="nil"/>
              <w:bottom w:val="nil"/>
              <w:right w:val="nil"/>
            </w:tcBorders>
            <w:shd w:val="clear" w:color="auto" w:fill="auto"/>
            <w:noWrap/>
            <w:hideMark/>
          </w:tcPr>
          <w:p w14:paraId="525B663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-2.34</w:t>
            </w:r>
          </w:p>
        </w:tc>
        <w:tc>
          <w:tcPr>
            <w:tcW w:w="1494" w:type="dxa"/>
            <w:tcBorders>
              <w:top w:val="nil"/>
              <w:left w:val="nil"/>
              <w:bottom w:val="nil"/>
              <w:right w:val="nil"/>
            </w:tcBorders>
            <w:shd w:val="clear" w:color="auto" w:fill="auto"/>
            <w:noWrap/>
            <w:hideMark/>
          </w:tcPr>
          <w:p w14:paraId="176E2CF8"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0.46</w:t>
            </w:r>
          </w:p>
        </w:tc>
      </w:tr>
      <w:tr w:rsidR="00DD3365" w:rsidRPr="00A25B1A" w14:paraId="5F3CA4EA" w14:textId="77777777" w:rsidTr="0090643B">
        <w:trPr>
          <w:trHeight w:val="315"/>
        </w:trPr>
        <w:tc>
          <w:tcPr>
            <w:tcW w:w="4500" w:type="dxa"/>
            <w:tcBorders>
              <w:top w:val="nil"/>
              <w:left w:val="nil"/>
              <w:bottom w:val="nil"/>
              <w:right w:val="nil"/>
            </w:tcBorders>
            <w:shd w:val="clear" w:color="D9D9D9" w:fill="D9D9D9"/>
            <w:noWrap/>
            <w:vAlign w:val="center"/>
            <w:hideMark/>
          </w:tcPr>
          <w:p w14:paraId="771DF8C3"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What is 43% of 100? ________</w:t>
            </w:r>
          </w:p>
        </w:tc>
        <w:tc>
          <w:tcPr>
            <w:tcW w:w="1440" w:type="dxa"/>
            <w:tcBorders>
              <w:top w:val="nil"/>
              <w:left w:val="nil"/>
              <w:bottom w:val="nil"/>
              <w:right w:val="nil"/>
            </w:tcBorders>
            <w:shd w:val="clear" w:color="D9D9D9" w:fill="D9D9D9"/>
            <w:noWrap/>
            <w:hideMark/>
          </w:tcPr>
          <w:p w14:paraId="53DD50E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0.68</w:t>
            </w:r>
          </w:p>
        </w:tc>
        <w:tc>
          <w:tcPr>
            <w:tcW w:w="1170" w:type="dxa"/>
            <w:tcBorders>
              <w:top w:val="nil"/>
              <w:left w:val="nil"/>
              <w:bottom w:val="nil"/>
              <w:right w:val="nil"/>
            </w:tcBorders>
            <w:shd w:val="clear" w:color="D9D9D9" w:fill="D9D9D9"/>
            <w:noWrap/>
            <w:hideMark/>
          </w:tcPr>
          <w:p w14:paraId="6C75250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0.13</w:t>
            </w:r>
          </w:p>
        </w:tc>
        <w:tc>
          <w:tcPr>
            <w:tcW w:w="2142" w:type="dxa"/>
            <w:tcBorders>
              <w:top w:val="nil"/>
              <w:left w:val="nil"/>
              <w:bottom w:val="nil"/>
              <w:right w:val="nil"/>
            </w:tcBorders>
            <w:shd w:val="clear" w:color="D9D9D9" w:fill="D9D9D9"/>
            <w:noWrap/>
            <w:hideMark/>
          </w:tcPr>
          <w:p w14:paraId="65195999"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1.57</w:t>
            </w:r>
          </w:p>
        </w:tc>
        <w:tc>
          <w:tcPr>
            <w:tcW w:w="1818" w:type="dxa"/>
            <w:tcBorders>
              <w:top w:val="nil"/>
              <w:left w:val="nil"/>
              <w:bottom w:val="nil"/>
              <w:right w:val="nil"/>
            </w:tcBorders>
            <w:shd w:val="clear" w:color="D9D9D9" w:fill="D9D9D9"/>
            <w:noWrap/>
            <w:hideMark/>
          </w:tcPr>
          <w:p w14:paraId="188F324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0.32</w:t>
            </w:r>
          </w:p>
        </w:tc>
        <w:tc>
          <w:tcPr>
            <w:tcW w:w="1440" w:type="dxa"/>
            <w:tcBorders>
              <w:top w:val="nil"/>
              <w:left w:val="nil"/>
              <w:bottom w:val="nil"/>
              <w:right w:val="nil"/>
            </w:tcBorders>
            <w:shd w:val="clear" w:color="D9D9D9" w:fill="D9D9D9"/>
            <w:noWrap/>
            <w:hideMark/>
          </w:tcPr>
          <w:p w14:paraId="4889872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-2.43</w:t>
            </w:r>
          </w:p>
        </w:tc>
        <w:tc>
          <w:tcPr>
            <w:tcW w:w="1494" w:type="dxa"/>
            <w:tcBorders>
              <w:top w:val="nil"/>
              <w:left w:val="nil"/>
              <w:bottom w:val="nil"/>
              <w:right w:val="nil"/>
            </w:tcBorders>
            <w:shd w:val="clear" w:color="D9D9D9" w:fill="D9D9D9"/>
            <w:noWrap/>
            <w:hideMark/>
          </w:tcPr>
          <w:p w14:paraId="5F1261B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0.41</w:t>
            </w:r>
          </w:p>
        </w:tc>
      </w:tr>
      <w:tr w:rsidR="00DD3365" w:rsidRPr="00A25B1A" w14:paraId="7150F39A" w14:textId="77777777" w:rsidTr="0090643B">
        <w:trPr>
          <w:trHeight w:val="315"/>
        </w:trPr>
        <w:tc>
          <w:tcPr>
            <w:tcW w:w="4500" w:type="dxa"/>
            <w:tcBorders>
              <w:top w:val="nil"/>
              <w:left w:val="nil"/>
              <w:bottom w:val="nil"/>
              <w:right w:val="nil"/>
            </w:tcBorders>
            <w:shd w:val="clear" w:color="auto" w:fill="auto"/>
            <w:noWrap/>
            <w:vAlign w:val="bottom"/>
            <w:hideMark/>
          </w:tcPr>
          <w:p w14:paraId="348F9E9E"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If Person A's chances of winning the lottery is 4% in twenty years, and Person B's chances is triple that of A's, what are B's chances? ____ % in twenty years</w:t>
            </w:r>
          </w:p>
        </w:tc>
        <w:tc>
          <w:tcPr>
            <w:tcW w:w="1440" w:type="dxa"/>
            <w:tcBorders>
              <w:top w:val="nil"/>
              <w:left w:val="nil"/>
              <w:bottom w:val="nil"/>
              <w:right w:val="nil"/>
            </w:tcBorders>
            <w:shd w:val="clear" w:color="auto" w:fill="auto"/>
            <w:noWrap/>
            <w:hideMark/>
          </w:tcPr>
          <w:p w14:paraId="04C4E5AC"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0.62</w:t>
            </w:r>
          </w:p>
        </w:tc>
        <w:tc>
          <w:tcPr>
            <w:tcW w:w="1170" w:type="dxa"/>
            <w:tcBorders>
              <w:top w:val="nil"/>
              <w:left w:val="nil"/>
              <w:bottom w:val="nil"/>
              <w:right w:val="nil"/>
            </w:tcBorders>
            <w:shd w:val="clear" w:color="auto" w:fill="auto"/>
            <w:noWrap/>
            <w:hideMark/>
          </w:tcPr>
          <w:p w14:paraId="10ABBBE6"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0.13</w:t>
            </w:r>
          </w:p>
        </w:tc>
        <w:tc>
          <w:tcPr>
            <w:tcW w:w="2142" w:type="dxa"/>
            <w:tcBorders>
              <w:top w:val="nil"/>
              <w:left w:val="nil"/>
              <w:bottom w:val="nil"/>
              <w:right w:val="nil"/>
            </w:tcBorders>
            <w:shd w:val="clear" w:color="auto" w:fill="auto"/>
            <w:noWrap/>
            <w:hideMark/>
          </w:tcPr>
          <w:p w14:paraId="275413D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1.35</w:t>
            </w:r>
          </w:p>
        </w:tc>
        <w:tc>
          <w:tcPr>
            <w:tcW w:w="1818" w:type="dxa"/>
            <w:tcBorders>
              <w:top w:val="nil"/>
              <w:left w:val="nil"/>
              <w:bottom w:val="nil"/>
              <w:right w:val="nil"/>
            </w:tcBorders>
            <w:shd w:val="clear" w:color="auto" w:fill="auto"/>
            <w:noWrap/>
            <w:hideMark/>
          </w:tcPr>
          <w:p w14:paraId="5F88E14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0.27</w:t>
            </w:r>
          </w:p>
        </w:tc>
        <w:tc>
          <w:tcPr>
            <w:tcW w:w="1440" w:type="dxa"/>
            <w:tcBorders>
              <w:top w:val="nil"/>
              <w:left w:val="nil"/>
              <w:bottom w:val="nil"/>
              <w:right w:val="nil"/>
            </w:tcBorders>
            <w:shd w:val="clear" w:color="auto" w:fill="auto"/>
            <w:noWrap/>
            <w:hideMark/>
          </w:tcPr>
          <w:p w14:paraId="2138903B"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-2.43</w:t>
            </w:r>
          </w:p>
        </w:tc>
        <w:tc>
          <w:tcPr>
            <w:tcW w:w="1494" w:type="dxa"/>
            <w:tcBorders>
              <w:top w:val="nil"/>
              <w:left w:val="nil"/>
              <w:bottom w:val="nil"/>
              <w:right w:val="nil"/>
            </w:tcBorders>
            <w:shd w:val="clear" w:color="auto" w:fill="auto"/>
            <w:noWrap/>
            <w:hideMark/>
          </w:tcPr>
          <w:p w14:paraId="1201FCEE"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w:t>
            </w:r>
          </w:p>
        </w:tc>
      </w:tr>
      <w:tr w:rsidR="00DD3365" w:rsidRPr="00A25B1A" w14:paraId="20F140A4" w14:textId="77777777" w:rsidTr="0090643B">
        <w:trPr>
          <w:trHeight w:val="315"/>
        </w:trPr>
        <w:tc>
          <w:tcPr>
            <w:tcW w:w="4500" w:type="dxa"/>
            <w:tcBorders>
              <w:top w:val="nil"/>
              <w:left w:val="nil"/>
              <w:bottom w:val="nil"/>
              <w:right w:val="nil"/>
            </w:tcBorders>
            <w:shd w:val="clear" w:color="D9D9D9" w:fill="D9D9D9"/>
            <w:noWrap/>
            <w:vAlign w:val="center"/>
            <w:hideMark/>
          </w:tcPr>
          <w:p w14:paraId="499E3D2D"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What is 63% of $100? $_______</w:t>
            </w:r>
          </w:p>
        </w:tc>
        <w:tc>
          <w:tcPr>
            <w:tcW w:w="1440" w:type="dxa"/>
            <w:tcBorders>
              <w:top w:val="nil"/>
              <w:left w:val="nil"/>
              <w:bottom w:val="nil"/>
              <w:right w:val="nil"/>
            </w:tcBorders>
            <w:shd w:val="clear" w:color="D9D9D9" w:fill="D9D9D9"/>
            <w:noWrap/>
            <w:hideMark/>
          </w:tcPr>
          <w:p w14:paraId="569DC648"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0.66</w:t>
            </w:r>
          </w:p>
        </w:tc>
        <w:tc>
          <w:tcPr>
            <w:tcW w:w="1170" w:type="dxa"/>
            <w:tcBorders>
              <w:top w:val="nil"/>
              <w:left w:val="nil"/>
              <w:bottom w:val="nil"/>
              <w:right w:val="nil"/>
            </w:tcBorders>
            <w:shd w:val="clear" w:color="D9D9D9" w:fill="D9D9D9"/>
            <w:noWrap/>
            <w:hideMark/>
          </w:tcPr>
          <w:p w14:paraId="7DCC975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0.13</w:t>
            </w:r>
          </w:p>
        </w:tc>
        <w:tc>
          <w:tcPr>
            <w:tcW w:w="2142" w:type="dxa"/>
            <w:tcBorders>
              <w:top w:val="nil"/>
              <w:left w:val="nil"/>
              <w:bottom w:val="nil"/>
              <w:right w:val="nil"/>
            </w:tcBorders>
            <w:shd w:val="clear" w:color="D9D9D9" w:fill="D9D9D9"/>
            <w:noWrap/>
            <w:hideMark/>
          </w:tcPr>
          <w:p w14:paraId="2CD5CC21"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1.5</w:t>
            </w:r>
          </w:p>
        </w:tc>
        <w:tc>
          <w:tcPr>
            <w:tcW w:w="1818" w:type="dxa"/>
            <w:tcBorders>
              <w:top w:val="nil"/>
              <w:left w:val="nil"/>
              <w:bottom w:val="nil"/>
              <w:right w:val="nil"/>
            </w:tcBorders>
            <w:shd w:val="clear" w:color="D9D9D9" w:fill="D9D9D9"/>
            <w:noWrap/>
            <w:hideMark/>
          </w:tcPr>
          <w:p w14:paraId="2104CF67"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0.32</w:t>
            </w:r>
          </w:p>
        </w:tc>
        <w:tc>
          <w:tcPr>
            <w:tcW w:w="1440" w:type="dxa"/>
            <w:tcBorders>
              <w:top w:val="nil"/>
              <w:left w:val="nil"/>
              <w:bottom w:val="nil"/>
              <w:right w:val="nil"/>
            </w:tcBorders>
            <w:shd w:val="clear" w:color="D9D9D9" w:fill="D9D9D9"/>
            <w:noWrap/>
            <w:hideMark/>
          </w:tcPr>
          <w:p w14:paraId="50956BD9"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-2.45</w:t>
            </w:r>
          </w:p>
        </w:tc>
        <w:tc>
          <w:tcPr>
            <w:tcW w:w="1494" w:type="dxa"/>
            <w:tcBorders>
              <w:top w:val="nil"/>
              <w:left w:val="nil"/>
              <w:bottom w:val="nil"/>
              <w:right w:val="nil"/>
            </w:tcBorders>
            <w:shd w:val="clear" w:color="D9D9D9" w:fill="D9D9D9"/>
            <w:noWrap/>
            <w:hideMark/>
          </w:tcPr>
          <w:p w14:paraId="0F573DF9"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0.43</w:t>
            </w:r>
          </w:p>
        </w:tc>
      </w:tr>
      <w:tr w:rsidR="00DD3365" w:rsidRPr="00A25B1A" w14:paraId="3B28C390" w14:textId="77777777" w:rsidTr="0090643B">
        <w:trPr>
          <w:trHeight w:val="315"/>
        </w:trPr>
        <w:tc>
          <w:tcPr>
            <w:tcW w:w="4500" w:type="dxa"/>
            <w:tcBorders>
              <w:top w:val="nil"/>
              <w:left w:val="nil"/>
              <w:bottom w:val="nil"/>
              <w:right w:val="nil"/>
            </w:tcBorders>
            <w:shd w:val="clear" w:color="auto" w:fill="auto"/>
            <w:noWrap/>
            <w:vAlign w:val="center"/>
            <w:hideMark/>
          </w:tcPr>
          <w:p w14:paraId="62499C7B"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What is 1024 x 3? ____</w:t>
            </w:r>
          </w:p>
        </w:tc>
        <w:tc>
          <w:tcPr>
            <w:tcW w:w="1440" w:type="dxa"/>
            <w:tcBorders>
              <w:top w:val="nil"/>
              <w:left w:val="nil"/>
              <w:bottom w:val="nil"/>
              <w:right w:val="nil"/>
            </w:tcBorders>
            <w:shd w:val="clear" w:color="auto" w:fill="auto"/>
            <w:noWrap/>
            <w:hideMark/>
          </w:tcPr>
          <w:p w14:paraId="3D0510C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0.58</w:t>
            </w:r>
          </w:p>
        </w:tc>
        <w:tc>
          <w:tcPr>
            <w:tcW w:w="1170" w:type="dxa"/>
            <w:tcBorders>
              <w:top w:val="nil"/>
              <w:left w:val="nil"/>
              <w:bottom w:val="nil"/>
              <w:right w:val="nil"/>
            </w:tcBorders>
            <w:shd w:val="clear" w:color="auto" w:fill="auto"/>
            <w:noWrap/>
            <w:hideMark/>
          </w:tcPr>
          <w:p w14:paraId="06613999"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0.13</w:t>
            </w:r>
          </w:p>
        </w:tc>
        <w:tc>
          <w:tcPr>
            <w:tcW w:w="2142" w:type="dxa"/>
            <w:tcBorders>
              <w:top w:val="nil"/>
              <w:left w:val="nil"/>
              <w:bottom w:val="nil"/>
              <w:right w:val="nil"/>
            </w:tcBorders>
            <w:shd w:val="clear" w:color="auto" w:fill="auto"/>
            <w:noWrap/>
            <w:hideMark/>
          </w:tcPr>
          <w:p w14:paraId="5AEB68D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1.2</w:t>
            </w:r>
          </w:p>
        </w:tc>
        <w:tc>
          <w:tcPr>
            <w:tcW w:w="1818" w:type="dxa"/>
            <w:tcBorders>
              <w:top w:val="nil"/>
              <w:left w:val="nil"/>
              <w:bottom w:val="nil"/>
              <w:right w:val="nil"/>
            </w:tcBorders>
            <w:shd w:val="clear" w:color="auto" w:fill="auto"/>
            <w:noWrap/>
            <w:hideMark/>
          </w:tcPr>
          <w:p w14:paraId="1422CEAA"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0.24</w:t>
            </w:r>
          </w:p>
        </w:tc>
        <w:tc>
          <w:tcPr>
            <w:tcW w:w="1440" w:type="dxa"/>
            <w:tcBorders>
              <w:top w:val="nil"/>
              <w:left w:val="nil"/>
              <w:bottom w:val="nil"/>
              <w:right w:val="nil"/>
            </w:tcBorders>
            <w:shd w:val="clear" w:color="auto" w:fill="auto"/>
            <w:noWrap/>
            <w:hideMark/>
          </w:tcPr>
          <w:p w14:paraId="165F0436"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-2.53</w:t>
            </w:r>
          </w:p>
        </w:tc>
        <w:tc>
          <w:tcPr>
            <w:tcW w:w="1494" w:type="dxa"/>
            <w:tcBorders>
              <w:top w:val="nil"/>
              <w:left w:val="nil"/>
              <w:bottom w:val="nil"/>
              <w:right w:val="nil"/>
            </w:tcBorders>
            <w:shd w:val="clear" w:color="auto" w:fill="auto"/>
            <w:noWrap/>
            <w:hideMark/>
          </w:tcPr>
          <w:p w14:paraId="563144C9"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0.49</w:t>
            </w:r>
          </w:p>
        </w:tc>
      </w:tr>
      <w:tr w:rsidR="00DD3365" w:rsidRPr="00A25B1A" w14:paraId="0D81B7EF" w14:textId="77777777" w:rsidTr="0090643B">
        <w:trPr>
          <w:trHeight w:val="315"/>
        </w:trPr>
        <w:tc>
          <w:tcPr>
            <w:tcW w:w="4500" w:type="dxa"/>
            <w:tcBorders>
              <w:top w:val="nil"/>
              <w:left w:val="nil"/>
              <w:bottom w:val="nil"/>
              <w:right w:val="nil"/>
            </w:tcBorders>
            <w:shd w:val="clear" w:color="D9D9D9" w:fill="D9D9D9"/>
            <w:noWrap/>
            <w:vAlign w:val="center"/>
            <w:hideMark/>
          </w:tcPr>
          <w:p w14:paraId="25E33E69" w14:textId="77777777" w:rsidR="00DD3365" w:rsidRPr="00C5468B" w:rsidRDefault="00DD3365" w:rsidP="0090643B">
            <w:pPr>
              <w:spacing w:after="0" w:line="240" w:lineRule="auto"/>
              <w:rPr>
                <w:rFonts w:ascii="Times New Roman" w:eastAsia="Times New Roman" w:hAnsi="Times New Roman" w:cs="Times New Roman"/>
                <w:color w:val="000000"/>
              </w:rPr>
            </w:pPr>
            <w:r w:rsidRPr="00C5468B">
              <w:rPr>
                <w:rFonts w:ascii="Times New Roman" w:eastAsia="Times New Roman" w:hAnsi="Times New Roman" w:cs="Times New Roman"/>
                <w:color w:val="000000"/>
              </w:rPr>
              <w:t>If Person A's risk of getting a disease is 7% in twenty years, and Person B's risk is double that of A's, what is B's risk of getting the disease in twenty years? ____ % in twenty years</w:t>
            </w:r>
          </w:p>
        </w:tc>
        <w:tc>
          <w:tcPr>
            <w:tcW w:w="1440" w:type="dxa"/>
            <w:tcBorders>
              <w:top w:val="nil"/>
              <w:left w:val="nil"/>
              <w:bottom w:val="nil"/>
              <w:right w:val="nil"/>
            </w:tcBorders>
            <w:shd w:val="clear" w:color="D9D9D9" w:fill="D9D9D9"/>
            <w:noWrap/>
            <w:hideMark/>
          </w:tcPr>
          <w:p w14:paraId="19DE067B"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0.8</w:t>
            </w:r>
          </w:p>
        </w:tc>
        <w:tc>
          <w:tcPr>
            <w:tcW w:w="1170" w:type="dxa"/>
            <w:tcBorders>
              <w:top w:val="nil"/>
              <w:left w:val="nil"/>
              <w:bottom w:val="nil"/>
              <w:right w:val="nil"/>
            </w:tcBorders>
            <w:shd w:val="clear" w:color="D9D9D9" w:fill="D9D9D9"/>
            <w:noWrap/>
            <w:hideMark/>
          </w:tcPr>
          <w:p w14:paraId="75AB695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w:t>
            </w:r>
          </w:p>
        </w:tc>
        <w:tc>
          <w:tcPr>
            <w:tcW w:w="2142" w:type="dxa"/>
            <w:tcBorders>
              <w:top w:val="nil"/>
              <w:left w:val="nil"/>
              <w:bottom w:val="nil"/>
              <w:right w:val="nil"/>
            </w:tcBorders>
            <w:shd w:val="clear" w:color="D9D9D9" w:fill="D9D9D9"/>
            <w:noWrap/>
            <w:hideMark/>
          </w:tcPr>
          <w:p w14:paraId="4BF4DB1D"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2.24</w:t>
            </w:r>
          </w:p>
        </w:tc>
        <w:tc>
          <w:tcPr>
            <w:tcW w:w="1818" w:type="dxa"/>
            <w:tcBorders>
              <w:top w:val="nil"/>
              <w:left w:val="nil"/>
              <w:bottom w:val="nil"/>
              <w:right w:val="nil"/>
            </w:tcBorders>
            <w:shd w:val="clear" w:color="D9D9D9" w:fill="D9D9D9"/>
            <w:noWrap/>
            <w:hideMark/>
          </w:tcPr>
          <w:p w14:paraId="0B86BD7B"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0.46</w:t>
            </w:r>
          </w:p>
        </w:tc>
        <w:tc>
          <w:tcPr>
            <w:tcW w:w="1440" w:type="dxa"/>
            <w:tcBorders>
              <w:top w:val="nil"/>
              <w:left w:val="nil"/>
              <w:bottom w:val="nil"/>
              <w:right w:val="nil"/>
            </w:tcBorders>
            <w:shd w:val="clear" w:color="D9D9D9" w:fill="D9D9D9"/>
            <w:noWrap/>
            <w:hideMark/>
          </w:tcPr>
          <w:p w14:paraId="4B1FD845"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-2.66</w:t>
            </w:r>
          </w:p>
        </w:tc>
        <w:tc>
          <w:tcPr>
            <w:tcW w:w="1494" w:type="dxa"/>
            <w:tcBorders>
              <w:top w:val="nil"/>
              <w:left w:val="nil"/>
              <w:bottom w:val="nil"/>
              <w:right w:val="nil"/>
            </w:tcBorders>
            <w:shd w:val="clear" w:color="D9D9D9" w:fill="D9D9D9"/>
            <w:noWrap/>
            <w:hideMark/>
          </w:tcPr>
          <w:p w14:paraId="1FB8BEF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0.41</w:t>
            </w:r>
          </w:p>
        </w:tc>
      </w:tr>
      <w:tr w:rsidR="00DD3365" w:rsidRPr="00A25B1A" w14:paraId="15F761BB" w14:textId="77777777" w:rsidTr="0090643B">
        <w:trPr>
          <w:trHeight w:val="315"/>
        </w:trPr>
        <w:tc>
          <w:tcPr>
            <w:tcW w:w="4500" w:type="dxa"/>
            <w:tcBorders>
              <w:top w:val="nil"/>
              <w:left w:val="nil"/>
              <w:bottom w:val="single" w:sz="4" w:space="0" w:color="000000"/>
              <w:right w:val="nil"/>
            </w:tcBorders>
            <w:shd w:val="clear" w:color="auto" w:fill="auto"/>
            <w:noWrap/>
            <w:vAlign w:val="bottom"/>
            <w:hideMark/>
          </w:tcPr>
          <w:p w14:paraId="447A0EE3" w14:textId="77777777" w:rsidR="00DD3365" w:rsidRPr="00C5468B" w:rsidRDefault="00DD3365" w:rsidP="0090643B">
            <w:pPr>
              <w:spacing w:after="0" w:line="240" w:lineRule="auto"/>
              <w:rPr>
                <w:rFonts w:ascii="Times New Roman" w:eastAsia="Times New Roman" w:hAnsi="Times New Roman" w:cs="Times New Roman"/>
              </w:rPr>
            </w:pPr>
            <w:r w:rsidRPr="00C5468B">
              <w:rPr>
                <w:rFonts w:ascii="Times New Roman" w:eastAsia="Times New Roman" w:hAnsi="Times New Roman" w:cs="Times New Roman"/>
              </w:rPr>
              <w:t>What is 74% of 100 people? ________ people</w:t>
            </w:r>
          </w:p>
        </w:tc>
        <w:tc>
          <w:tcPr>
            <w:tcW w:w="1440" w:type="dxa"/>
            <w:tcBorders>
              <w:top w:val="nil"/>
              <w:left w:val="nil"/>
              <w:bottom w:val="single" w:sz="4" w:space="0" w:color="000000"/>
              <w:right w:val="nil"/>
            </w:tcBorders>
            <w:shd w:val="clear" w:color="auto" w:fill="auto"/>
            <w:noWrap/>
            <w:hideMark/>
          </w:tcPr>
          <w:p w14:paraId="1999E3BF"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0.75</w:t>
            </w:r>
          </w:p>
        </w:tc>
        <w:tc>
          <w:tcPr>
            <w:tcW w:w="1170" w:type="dxa"/>
            <w:tcBorders>
              <w:top w:val="nil"/>
              <w:left w:val="nil"/>
              <w:bottom w:val="single" w:sz="4" w:space="0" w:color="000000"/>
              <w:right w:val="nil"/>
            </w:tcBorders>
            <w:shd w:val="clear" w:color="auto" w:fill="auto"/>
            <w:noWrap/>
            <w:hideMark/>
          </w:tcPr>
          <w:p w14:paraId="3FC2E297"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0.11</w:t>
            </w:r>
          </w:p>
        </w:tc>
        <w:tc>
          <w:tcPr>
            <w:tcW w:w="2142" w:type="dxa"/>
            <w:tcBorders>
              <w:top w:val="nil"/>
              <w:left w:val="nil"/>
              <w:bottom w:val="single" w:sz="4" w:space="0" w:color="000000"/>
              <w:right w:val="nil"/>
            </w:tcBorders>
            <w:shd w:val="clear" w:color="auto" w:fill="auto"/>
            <w:noWrap/>
            <w:hideMark/>
          </w:tcPr>
          <w:p w14:paraId="327B8A48"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1.93</w:t>
            </w:r>
          </w:p>
        </w:tc>
        <w:tc>
          <w:tcPr>
            <w:tcW w:w="1818" w:type="dxa"/>
            <w:tcBorders>
              <w:top w:val="nil"/>
              <w:left w:val="nil"/>
              <w:bottom w:val="single" w:sz="4" w:space="0" w:color="000000"/>
              <w:right w:val="nil"/>
            </w:tcBorders>
            <w:shd w:val="clear" w:color="auto" w:fill="auto"/>
            <w:noWrap/>
            <w:hideMark/>
          </w:tcPr>
          <w:p w14:paraId="4874B450"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0.39</w:t>
            </w:r>
          </w:p>
        </w:tc>
        <w:tc>
          <w:tcPr>
            <w:tcW w:w="1440" w:type="dxa"/>
            <w:tcBorders>
              <w:top w:val="nil"/>
              <w:left w:val="nil"/>
              <w:bottom w:val="single" w:sz="4" w:space="0" w:color="000000"/>
              <w:right w:val="nil"/>
            </w:tcBorders>
            <w:shd w:val="clear" w:color="auto" w:fill="auto"/>
            <w:noWrap/>
            <w:hideMark/>
          </w:tcPr>
          <w:p w14:paraId="403637D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-2.69</w:t>
            </w:r>
          </w:p>
        </w:tc>
        <w:tc>
          <w:tcPr>
            <w:tcW w:w="1494" w:type="dxa"/>
            <w:tcBorders>
              <w:top w:val="nil"/>
              <w:left w:val="nil"/>
              <w:bottom w:val="single" w:sz="4" w:space="0" w:color="000000"/>
              <w:right w:val="nil"/>
            </w:tcBorders>
            <w:shd w:val="clear" w:color="auto" w:fill="auto"/>
            <w:noWrap/>
            <w:hideMark/>
          </w:tcPr>
          <w:p w14:paraId="7B08A6E4" w14:textId="77777777" w:rsidR="00DD3365" w:rsidRPr="00C5468B" w:rsidRDefault="00DD3365" w:rsidP="0090643B">
            <w:pPr>
              <w:spacing w:after="0" w:line="240" w:lineRule="auto"/>
              <w:jc w:val="center"/>
              <w:rPr>
                <w:rFonts w:ascii="Times New Roman" w:eastAsia="Times New Roman" w:hAnsi="Times New Roman" w:cs="Times New Roman"/>
                <w:color w:val="000000"/>
              </w:rPr>
            </w:pPr>
            <w:r w:rsidRPr="00C5468B">
              <w:rPr>
                <w:rFonts w:ascii="Times New Roman" w:eastAsia="Times New Roman" w:hAnsi="Times New Roman" w:cs="Times New Roman"/>
                <w:color w:val="000000"/>
              </w:rPr>
              <w:t>0.38</w:t>
            </w:r>
          </w:p>
        </w:tc>
      </w:tr>
    </w:tbl>
    <w:p w14:paraId="4E6D01CC" w14:textId="77777777" w:rsidR="00DD3365" w:rsidRPr="00A25B1A" w:rsidRDefault="00DD3365" w:rsidP="00DD3365">
      <w:pPr>
        <w:spacing w:line="480" w:lineRule="auto"/>
        <w:jc w:val="center"/>
        <w:rPr>
          <w:rFonts w:ascii="Times New Roman" w:hAnsi="Times New Roman" w:cs="Times New Roman"/>
          <w:b/>
          <w:bCs/>
          <w:sz w:val="24"/>
        </w:rPr>
        <w:sectPr w:rsidR="00DD3365" w:rsidRPr="00A25B1A" w:rsidSect="000C77B3">
          <w:pgSz w:w="15840" w:h="12240" w:orient="landscape"/>
          <w:pgMar w:top="1440" w:right="1440" w:bottom="1440" w:left="1440" w:header="720" w:footer="720" w:gutter="0"/>
          <w:cols w:space="720"/>
          <w:docGrid w:linePitch="360"/>
        </w:sectPr>
      </w:pPr>
    </w:p>
    <w:p w14:paraId="46EAD829" w14:textId="77777777" w:rsidR="00DD3365" w:rsidRPr="00A25B1A" w:rsidRDefault="00DD3365" w:rsidP="00DD3365">
      <w:pPr>
        <w:spacing w:line="480" w:lineRule="auto"/>
        <w:jc w:val="center"/>
        <w:rPr>
          <w:rFonts w:ascii="Times New Roman" w:hAnsi="Times New Roman" w:cs="Times New Roman"/>
          <w:b/>
          <w:bCs/>
          <w:sz w:val="24"/>
        </w:rPr>
      </w:pPr>
      <w:r w:rsidRPr="00A25B1A">
        <w:rPr>
          <w:rFonts w:ascii="Times New Roman" w:hAnsi="Times New Roman" w:cs="Times New Roman"/>
          <w:b/>
          <w:bCs/>
          <w:sz w:val="24"/>
        </w:rPr>
        <w:lastRenderedPageBreak/>
        <w:t>Appendix B: Construction of the Adaptive Numeric Understanding Measure (A-NUM)</w:t>
      </w:r>
    </w:p>
    <w:p w14:paraId="3A7369B2" w14:textId="77777777" w:rsidR="00DD3365" w:rsidRPr="00A25B1A" w:rsidRDefault="00DD3365" w:rsidP="00DD3365">
      <w:pPr>
        <w:spacing w:line="480" w:lineRule="auto"/>
        <w:rPr>
          <w:rFonts w:ascii="Times New Roman" w:hAnsi="Times New Roman" w:cs="Times New Roman"/>
          <w:sz w:val="24"/>
        </w:rPr>
      </w:pPr>
      <w:r w:rsidRPr="00A25B1A">
        <w:rPr>
          <w:rFonts w:ascii="Times New Roman" w:hAnsi="Times New Roman" w:cs="Times New Roman"/>
          <w:sz w:val="24"/>
        </w:rPr>
        <w:t xml:space="preserve">The adaptive measure was developed and simulated using </w:t>
      </w:r>
      <w:proofErr w:type="spellStart"/>
      <w:r w:rsidRPr="00A25B1A">
        <w:rPr>
          <w:rFonts w:ascii="Times New Roman" w:hAnsi="Times New Roman" w:cs="Times New Roman"/>
          <w:sz w:val="24"/>
        </w:rPr>
        <w:t>CatR</w:t>
      </w:r>
      <w:proofErr w:type="spellEnd"/>
      <w:r w:rsidRPr="00A25B1A">
        <w:rPr>
          <w:rFonts w:ascii="Times New Roman" w:hAnsi="Times New Roman" w:cs="Times New Roman"/>
          <w:sz w:val="24"/>
        </w:rPr>
        <w:t xml:space="preserve"> (</w:t>
      </w:r>
      <w:proofErr w:type="spellStart"/>
      <w:r w:rsidRPr="00A25B1A">
        <w:rPr>
          <w:rFonts w:ascii="Times New Roman" w:hAnsi="Times New Roman" w:cs="Times New Roman"/>
          <w:sz w:val="24"/>
        </w:rPr>
        <w:t>Magis</w:t>
      </w:r>
      <w:proofErr w:type="spellEnd"/>
      <w:r w:rsidRPr="00A25B1A">
        <w:rPr>
          <w:rFonts w:ascii="Times New Roman" w:hAnsi="Times New Roman" w:cs="Times New Roman"/>
          <w:sz w:val="24"/>
        </w:rPr>
        <w:t xml:space="preserve"> et al., 2018). All adequately fitted items we</w:t>
      </w:r>
      <w:r>
        <w:rPr>
          <w:rFonts w:ascii="Times New Roman" w:hAnsi="Times New Roman" w:cs="Times New Roman"/>
          <w:sz w:val="24"/>
        </w:rPr>
        <w:t>re</w:t>
      </w:r>
      <w:r w:rsidRPr="00A25B1A">
        <w:rPr>
          <w:rFonts w:ascii="Times New Roman" w:hAnsi="Times New Roman" w:cs="Times New Roman"/>
          <w:sz w:val="24"/>
        </w:rPr>
        <w:t xml:space="preserve"> used </w:t>
      </w:r>
      <w:r>
        <w:rPr>
          <w:rFonts w:ascii="Times New Roman" w:hAnsi="Times New Roman" w:cs="Times New Roman"/>
          <w:sz w:val="24"/>
        </w:rPr>
        <w:t>from</w:t>
      </w:r>
      <w:r w:rsidRPr="00A25B1A">
        <w:rPr>
          <w:rFonts w:ascii="Times New Roman" w:hAnsi="Times New Roman" w:cs="Times New Roman"/>
          <w:sz w:val="24"/>
        </w:rPr>
        <w:t xml:space="preserve"> the question bank for the development of the A-NUM. The measure was set up to assume that participants’ numeracies are distributed normally about average ability (z = 0). The scale used expected a posteriori for intermittent ability estimates as well as for final estimates and used the global-discrimination index to select items (Kaplan et al., 2015). The measure began with a fixed item chosen for its average difficulty and high discriminability (α = 2.17, </w:t>
      </w:r>
      <w:r w:rsidRPr="00A25B1A">
        <w:rPr>
          <w:rFonts w:ascii="Times New Roman" w:hAnsi="Times New Roman" w:cs="Times New Roman"/>
          <w:sz w:val="24"/>
          <w:lang w:val="el-GR"/>
        </w:rPr>
        <w:t>β</w:t>
      </w:r>
      <w:r w:rsidRPr="00A25B1A">
        <w:rPr>
          <w:rFonts w:ascii="Times New Roman" w:hAnsi="Times New Roman" w:cs="Times New Roman"/>
          <w:sz w:val="24"/>
        </w:rPr>
        <w:t xml:space="preserve"> = 0.00) and ended once the participant had responded to four items. The resulting measure used 13 unique questions of which each participant responded to four (constituting seven unique measures) and categorized participants into one of nine categories or 16 unique EAP estimates (ranging between z = -2.57 and z = 2.21).</w:t>
      </w:r>
    </w:p>
    <w:p w14:paraId="78AAB278" w14:textId="77777777" w:rsidR="00DD3365" w:rsidRPr="00A25B1A" w:rsidRDefault="00DD3365" w:rsidP="00DD3365">
      <w:pPr>
        <w:spacing w:line="480" w:lineRule="auto"/>
        <w:rPr>
          <w:rFonts w:ascii="Times New Roman" w:hAnsi="Times New Roman" w:cs="Times New Roman"/>
          <w:sz w:val="24"/>
        </w:rPr>
      </w:pPr>
      <w:r w:rsidRPr="00A25B1A">
        <w:rPr>
          <w:rFonts w:ascii="Times New Roman" w:hAnsi="Times New Roman" w:cs="Times New Roman"/>
          <w:sz w:val="24"/>
        </w:rPr>
        <w:t>Once the measure was established</w:t>
      </w:r>
      <w:r>
        <w:rPr>
          <w:rFonts w:ascii="Times New Roman" w:hAnsi="Times New Roman" w:cs="Times New Roman"/>
          <w:sz w:val="24"/>
        </w:rPr>
        <w:t>,</w:t>
      </w:r>
      <w:r w:rsidRPr="00A25B1A">
        <w:rPr>
          <w:rFonts w:ascii="Times New Roman" w:hAnsi="Times New Roman" w:cs="Times New Roman"/>
          <w:sz w:val="24"/>
        </w:rPr>
        <w:t xml:space="preserve"> a simulation study was conducted. 5,000 thetas were generated from a standard normal distribution. Measure responses were then simulated for all of the thetas using </w:t>
      </w:r>
      <w:proofErr w:type="spellStart"/>
      <w:r w:rsidRPr="00A25B1A">
        <w:rPr>
          <w:rFonts w:ascii="Times New Roman" w:hAnsi="Times New Roman" w:cs="Times New Roman"/>
          <w:sz w:val="24"/>
        </w:rPr>
        <w:t>catR</w:t>
      </w:r>
      <w:proofErr w:type="spellEnd"/>
      <w:r w:rsidRPr="00A25B1A">
        <w:rPr>
          <w:rFonts w:ascii="Times New Roman" w:hAnsi="Times New Roman" w:cs="Times New Roman"/>
          <w:sz w:val="24"/>
        </w:rPr>
        <w:t xml:space="preserve"> (</w:t>
      </w:r>
      <w:proofErr w:type="spellStart"/>
      <w:r w:rsidRPr="00A25B1A">
        <w:rPr>
          <w:rFonts w:ascii="Times New Roman" w:hAnsi="Times New Roman" w:cs="Times New Roman"/>
          <w:sz w:val="24"/>
        </w:rPr>
        <w:t>Magis</w:t>
      </w:r>
      <w:proofErr w:type="spellEnd"/>
      <w:r w:rsidRPr="00A25B1A">
        <w:rPr>
          <w:rFonts w:ascii="Times New Roman" w:hAnsi="Times New Roman" w:cs="Times New Roman"/>
          <w:sz w:val="24"/>
        </w:rPr>
        <w:t xml:space="preserve"> et al., 2018) and the theta estimates (using EAP) were compared to the true thetas. The ability estimates were highly correlated with the actual abilities (</w:t>
      </w:r>
      <w:r w:rsidRPr="00A25B1A">
        <w:rPr>
          <w:rFonts w:ascii="Times New Roman" w:hAnsi="Times New Roman" w:cs="Times New Roman"/>
          <w:i/>
          <w:sz w:val="24"/>
        </w:rPr>
        <w:t>r</w:t>
      </w:r>
      <w:r w:rsidRPr="00A25B1A">
        <w:rPr>
          <w:rFonts w:ascii="Times New Roman" w:hAnsi="Times New Roman" w:cs="Times New Roman"/>
          <w:sz w:val="24"/>
        </w:rPr>
        <w:t xml:space="preserve"> = .85, </w:t>
      </w:r>
      <w:r w:rsidRPr="00A25B1A">
        <w:rPr>
          <w:rFonts w:ascii="Times New Roman" w:hAnsi="Times New Roman" w:cs="Times New Roman"/>
          <w:i/>
          <w:sz w:val="24"/>
        </w:rPr>
        <w:t xml:space="preserve">p </w:t>
      </w:r>
      <w:r w:rsidRPr="00A25B1A">
        <w:rPr>
          <w:rFonts w:ascii="Times New Roman" w:hAnsi="Times New Roman" w:cs="Times New Roman"/>
          <w:sz w:val="24"/>
        </w:rPr>
        <w:t>&lt; .001)</w:t>
      </w:r>
      <w:r>
        <w:rPr>
          <w:rFonts w:ascii="Times New Roman" w:hAnsi="Times New Roman" w:cs="Times New Roman"/>
          <w:sz w:val="24"/>
        </w:rPr>
        <w:t>. M</w:t>
      </w:r>
      <w:r w:rsidRPr="00A25B1A">
        <w:rPr>
          <w:rFonts w:ascii="Times New Roman" w:hAnsi="Times New Roman" w:cs="Times New Roman"/>
          <w:sz w:val="24"/>
        </w:rPr>
        <w:t>oreover, the error in the estimated ability was unassociated with true ability (</w:t>
      </w:r>
      <w:r w:rsidRPr="00A25B1A">
        <w:rPr>
          <w:rFonts w:ascii="Times New Roman" w:hAnsi="Times New Roman" w:cs="Times New Roman"/>
          <w:i/>
          <w:sz w:val="24"/>
        </w:rPr>
        <w:t>r</w:t>
      </w:r>
      <w:r w:rsidRPr="00A25B1A">
        <w:rPr>
          <w:rFonts w:ascii="Times New Roman" w:hAnsi="Times New Roman" w:cs="Times New Roman"/>
          <w:sz w:val="24"/>
        </w:rPr>
        <w:t xml:space="preserve"> = .003, </w:t>
      </w:r>
      <w:proofErr w:type="spellStart"/>
      <w:r w:rsidRPr="00A25B1A">
        <w:rPr>
          <w:rFonts w:ascii="Times New Roman" w:hAnsi="Times New Roman" w:cs="Times New Roman"/>
          <w:i/>
          <w:sz w:val="24"/>
        </w:rPr>
        <w:t>n.s</w:t>
      </w:r>
      <w:proofErr w:type="spellEnd"/>
      <w:r w:rsidRPr="00A25B1A">
        <w:rPr>
          <w:rFonts w:ascii="Times New Roman" w:hAnsi="Times New Roman" w:cs="Times New Roman"/>
          <w:i/>
          <w:sz w:val="24"/>
        </w:rPr>
        <w:t>.</w:t>
      </w:r>
      <w:r w:rsidRPr="00A25B1A">
        <w:rPr>
          <w:rFonts w:ascii="Times New Roman" w:hAnsi="Times New Roman" w:cs="Times New Roman"/>
          <w:sz w:val="24"/>
        </w:rPr>
        <w:t>)</w:t>
      </w:r>
      <w:r>
        <w:rPr>
          <w:rFonts w:ascii="Times New Roman" w:hAnsi="Times New Roman" w:cs="Times New Roman"/>
          <w:sz w:val="24"/>
        </w:rPr>
        <w:t xml:space="preserve"> meaning that the scale does not directionally bias estimates</w:t>
      </w:r>
      <w:r w:rsidRPr="00A25B1A">
        <w:rPr>
          <w:rFonts w:ascii="Times New Roman" w:hAnsi="Times New Roman" w:cs="Times New Roman"/>
          <w:sz w:val="24"/>
        </w:rPr>
        <w:t>. However, as expected from a four</w:t>
      </w:r>
      <w:r>
        <w:rPr>
          <w:rFonts w:ascii="Times New Roman" w:hAnsi="Times New Roman" w:cs="Times New Roman"/>
          <w:sz w:val="24"/>
        </w:rPr>
        <w:t>-</w:t>
      </w:r>
      <w:r w:rsidRPr="00A25B1A">
        <w:rPr>
          <w:rFonts w:ascii="Times New Roman" w:hAnsi="Times New Roman" w:cs="Times New Roman"/>
          <w:sz w:val="24"/>
        </w:rPr>
        <w:t>item measure</w:t>
      </w:r>
      <w:r>
        <w:rPr>
          <w:rFonts w:ascii="Times New Roman" w:hAnsi="Times New Roman" w:cs="Times New Roman"/>
          <w:sz w:val="24"/>
        </w:rPr>
        <w:t>,</w:t>
      </w:r>
      <w:r w:rsidRPr="00A25B1A">
        <w:rPr>
          <w:rFonts w:ascii="Times New Roman" w:hAnsi="Times New Roman" w:cs="Times New Roman"/>
          <w:sz w:val="24"/>
        </w:rPr>
        <w:t xml:space="preserve"> the estimates of ability tend</w:t>
      </w:r>
      <w:r>
        <w:rPr>
          <w:rFonts w:ascii="Times New Roman" w:hAnsi="Times New Roman" w:cs="Times New Roman"/>
          <w:sz w:val="24"/>
        </w:rPr>
        <w:t>ed</w:t>
      </w:r>
      <w:r w:rsidRPr="00A25B1A">
        <w:rPr>
          <w:rFonts w:ascii="Times New Roman" w:hAnsi="Times New Roman" w:cs="Times New Roman"/>
          <w:sz w:val="24"/>
        </w:rPr>
        <w:t xml:space="preserve"> to regress toward average and the RMSE of the estimates tended to be large at the extremes</w:t>
      </w:r>
      <w:r>
        <w:rPr>
          <w:rFonts w:ascii="Times New Roman" w:hAnsi="Times New Roman" w:cs="Times New Roman"/>
          <w:sz w:val="24"/>
        </w:rPr>
        <w:t xml:space="preserve"> meaning that the scale is less accurate at very high and very low abilities</w:t>
      </w:r>
      <w:r w:rsidRPr="00A25B1A">
        <w:rPr>
          <w:rFonts w:ascii="Times New Roman" w:hAnsi="Times New Roman" w:cs="Times New Roman"/>
          <w:sz w:val="24"/>
        </w:rPr>
        <w:t>.</w:t>
      </w:r>
    </w:p>
    <w:p w14:paraId="478D9982" w14:textId="77777777" w:rsidR="00DD3365" w:rsidRPr="00A25B1A" w:rsidRDefault="00DD3365" w:rsidP="00DD3365">
      <w:pPr>
        <w:rPr>
          <w:rFonts w:ascii="Times New Roman" w:hAnsi="Times New Roman" w:cs="Times New Roman"/>
          <w:b/>
          <w:bCs/>
          <w:sz w:val="24"/>
        </w:rPr>
      </w:pPr>
      <w:r w:rsidRPr="00A25B1A">
        <w:rPr>
          <w:rFonts w:ascii="Times New Roman" w:hAnsi="Times New Roman" w:cs="Times New Roman"/>
          <w:b/>
          <w:bCs/>
          <w:sz w:val="24"/>
        </w:rPr>
        <w:br w:type="page"/>
      </w:r>
    </w:p>
    <w:p w14:paraId="1E46EA11" w14:textId="77777777" w:rsidR="00DD3365" w:rsidRDefault="00DD3365" w:rsidP="00DD3365">
      <w:pPr>
        <w:spacing w:line="480" w:lineRule="auto"/>
        <w:rPr>
          <w:rFonts w:ascii="Times New Roman" w:hAnsi="Times New Roman" w:cs="Times New Roman"/>
          <w:sz w:val="24"/>
        </w:rPr>
      </w:pPr>
      <w:r w:rsidRPr="00A25B1A">
        <w:rPr>
          <w:rFonts w:ascii="Times New Roman" w:hAnsi="Times New Roman" w:cs="Times New Roman"/>
          <w:b/>
          <w:bCs/>
          <w:sz w:val="24"/>
        </w:rPr>
        <w:lastRenderedPageBreak/>
        <w:t xml:space="preserve">Figure S1. </w:t>
      </w:r>
      <w:r w:rsidRPr="008C7A93">
        <w:rPr>
          <w:rFonts w:ascii="Times New Roman" w:hAnsi="Times New Roman" w:cs="Times New Roman"/>
          <w:sz w:val="24"/>
        </w:rPr>
        <w:t>Results of the Simulation Study of the A-NUM</w:t>
      </w:r>
    </w:p>
    <w:p w14:paraId="218E5FDA" w14:textId="77777777" w:rsidR="00DD3365" w:rsidRPr="00A25B1A" w:rsidRDefault="00DD3365" w:rsidP="00DD3365">
      <w:pPr>
        <w:spacing w:line="480" w:lineRule="auto"/>
        <w:rPr>
          <w:rFonts w:ascii="Times New Roman" w:hAnsi="Times New Roman" w:cs="Times New Roman"/>
          <w:b/>
          <w:bCs/>
          <w:sz w:val="24"/>
        </w:rPr>
      </w:pPr>
      <w:r>
        <w:rPr>
          <w:rFonts w:ascii="Times New Roman" w:hAnsi="Times New Roman" w:cs="Times New Roman"/>
          <w:sz w:val="24"/>
        </w:rPr>
        <w:t xml:space="preserve">The graphs show associations between actual ability and estimated ability (A), directional bias in the measure (B), uncertainty in the measure (C), and difference between actual and estimated ability (D). They demonstrate that the A-NUM is accurate (A), regressive in its estimates (B), has less information at the extreme of the ability spectrum (C), but is an unbiased estimator of ability (D). </w:t>
      </w:r>
    </w:p>
    <w:p w14:paraId="6DFFE138" w14:textId="77777777" w:rsidR="00DD3365" w:rsidRPr="00A25B1A" w:rsidRDefault="00DD3365" w:rsidP="00DD3365">
      <w:pPr>
        <w:spacing w:line="480" w:lineRule="auto"/>
        <w:rPr>
          <w:rFonts w:ascii="Times New Roman" w:hAnsi="Times New Roman" w:cs="Times New Roman"/>
          <w:sz w:val="24"/>
        </w:rPr>
      </w:pPr>
      <w:r w:rsidRPr="00EA03FA">
        <w:rPr>
          <w:rFonts w:ascii="Times New Roman" w:hAnsi="Times New Roman" w:cs="Times New Roman"/>
          <w:noProof/>
          <w:sz w:val="24"/>
        </w:rPr>
        <mc:AlternateContent>
          <mc:Choice Requires="wps">
            <w:drawing>
              <wp:anchor distT="45720" distB="45720" distL="114300" distR="114300" simplePos="0" relativeHeight="251662336" behindDoc="0" locked="0" layoutInCell="1" allowOverlap="1" wp14:anchorId="4D080ED7" wp14:editId="492E1BA8">
                <wp:simplePos x="0" y="0"/>
                <wp:positionH relativeFrom="column">
                  <wp:posOffset>466205</wp:posOffset>
                </wp:positionH>
                <wp:positionV relativeFrom="paragraph">
                  <wp:posOffset>2009641</wp:posOffset>
                </wp:positionV>
                <wp:extent cx="377270" cy="1404620"/>
                <wp:effectExtent l="0" t="0" r="381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70" cy="1404620"/>
                        </a:xfrm>
                        <a:prstGeom prst="rect">
                          <a:avLst/>
                        </a:prstGeom>
                        <a:solidFill>
                          <a:srgbClr val="FFFFFF"/>
                        </a:solidFill>
                        <a:ln w="9525">
                          <a:noFill/>
                          <a:miter lim="800000"/>
                          <a:headEnd/>
                          <a:tailEnd/>
                        </a:ln>
                      </wps:spPr>
                      <wps:txbx>
                        <w:txbxContent>
                          <w:p w14:paraId="76E97296" w14:textId="77777777" w:rsidR="0090643B" w:rsidRPr="003E2F2C" w:rsidRDefault="0090643B" w:rsidP="00DD3365">
                            <w:pPr>
                              <w:rPr>
                                <w:rFonts w:ascii="Times New Roman" w:hAnsi="Times New Roman" w:cs="Times New Roman"/>
                                <w:b/>
                                <w:bCs/>
                              </w:rPr>
                            </w:pPr>
                            <w:r>
                              <w:rPr>
                                <w:rFonts w:ascii="Times New Roman" w:hAnsi="Times New Roman" w:cs="Times New Roman"/>
                                <w:b/>
                                <w:bCs/>
                              </w:rPr>
                              <w:t>C</w:t>
                            </w:r>
                            <w:r w:rsidRPr="003E2F2C">
                              <w:rPr>
                                <w:rFonts w:ascii="Times New Roman" w:hAnsi="Times New Roman" w:cs="Times New Roman"/>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080ED7" id="_x0000_t202" coordsize="21600,21600" o:spt="202" path="m,l,21600r21600,l21600,xe">
                <v:stroke joinstyle="miter"/>
                <v:path gradientshapeok="t" o:connecttype="rect"/>
              </v:shapetype>
              <v:shape id="Text Box 1" o:spid="_x0000_s1026" type="#_x0000_t202" style="position:absolute;margin-left:36.7pt;margin-top:158.25pt;width:29.7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6QvDQIAAPYDAAAOAAAAZHJzL2Uyb0RvYy54bWysU9tu2zAMfR+wfxD0vtjJkqY14hRdugwD&#10;ugvQ7QNkWY6FyaJGKbGzry8lp2nQvQ3Tg0CK1BF5eLS6HTrDDgq9Blvy6STnTFkJtba7kv/8sX13&#10;zZkPwtbCgFUlPyrPb9dv36x6V6gZtGBqhYxArC96V/I2BFdkmZet6oSfgFOWgg1gJwK5uMtqFD2h&#10;dyab5flV1gPWDkEq7+n0fgzydcJvGiXDt6bxKjBTcqotpB3TXsU9W69EsUPhWi1PZYh/qKIT2tKj&#10;Z6h7EQTbo/4LqtMSwUMTJhK6DJpGS5V6oG6m+atuHlvhVOqFyPHuTJP/f7Dy6+HRfUcWhg8w0ABT&#10;E949gPzlmYVNK+xO3SFC3ypR08PTSFnWO1+crkaqfeEjSNV/gZqGLPYBEtDQYBdZoT4ZodMAjmfS&#10;1RCYpMP3y+VsSRFJoek8n1/N0lQyUTzfdujDJwUdi0bJkYaa0MXhwYdYjSieU+JjHoyut9qY5OCu&#10;2hhkB0EC2KaVGniVZizrS36zmC0SsoV4P2mj04EEanRX8us8rlEykY2Ptk4pQWgz2lSJsSd6IiMj&#10;N2GoBkqMNFVQH4kohFGI9HHIaAH/cNaTCEvuf+8FKs7MZ0tk30zn86ja5MwXS6KG4WWkuowIKwmq&#10;5IGz0dyEpPTEg7ujoWx14uulklOtJK5E4+kjRPVe+inr5buunwAAAP//AwBQSwMEFAAGAAgAAAAh&#10;AJD+ybvfAAAACgEAAA8AAABkcnMvZG93bnJldi54bWxMj8FOwzAQRO9I/IO1SNyo04Y0Vcimqqi4&#10;cECiINGjGztxhL2ObDcNf497guNqn2be1NvZGjYpHwZHCMtFBkxR6+RAPcLnx8vDBliIgqQwjhTC&#10;jwqwbW5valFJd6F3NR1iz1IIhUog6BjHivPQamVFWLhRUfp1zlsR0+l7Lr24pHBr+CrL1tyKgVKD&#10;FqN61qr9PpwtwpfVg9z7t2MnzbR/7XbFOPsR8f5u3j0Bi2qOfzBc9ZM6NMnp5M4kAzMIZf6YSIR8&#10;uS6AXYF8lbacEIq8LIE3Nf8/ofkFAAD//wMAUEsBAi0AFAAGAAgAAAAhALaDOJL+AAAA4QEAABMA&#10;AAAAAAAAAAAAAAAAAAAAAFtDb250ZW50X1R5cGVzXS54bWxQSwECLQAUAAYACAAAACEAOP0h/9YA&#10;AACUAQAACwAAAAAAAAAAAAAAAAAvAQAAX3JlbHMvLnJlbHNQSwECLQAUAAYACAAAACEAuqukLw0C&#10;AAD2AwAADgAAAAAAAAAAAAAAAAAuAgAAZHJzL2Uyb0RvYy54bWxQSwECLQAUAAYACAAAACEAkP7J&#10;u98AAAAKAQAADwAAAAAAAAAAAAAAAABnBAAAZHJzL2Rvd25yZXYueG1sUEsFBgAAAAAEAAQA8wAA&#10;AHMFAAAAAA==&#10;" stroked="f">
                <v:textbox style="mso-fit-shape-to-text:t">
                  <w:txbxContent>
                    <w:p w14:paraId="76E97296" w14:textId="77777777" w:rsidR="0090643B" w:rsidRPr="003E2F2C" w:rsidRDefault="0090643B" w:rsidP="00DD3365">
                      <w:pPr>
                        <w:rPr>
                          <w:rFonts w:ascii="Times New Roman" w:hAnsi="Times New Roman" w:cs="Times New Roman"/>
                          <w:b/>
                          <w:bCs/>
                        </w:rPr>
                      </w:pPr>
                      <w:r>
                        <w:rPr>
                          <w:rFonts w:ascii="Times New Roman" w:hAnsi="Times New Roman" w:cs="Times New Roman"/>
                          <w:b/>
                          <w:bCs/>
                        </w:rPr>
                        <w:t>C</w:t>
                      </w:r>
                      <w:r w:rsidRPr="003E2F2C">
                        <w:rPr>
                          <w:rFonts w:ascii="Times New Roman" w:hAnsi="Times New Roman" w:cs="Times New Roman"/>
                          <w:b/>
                          <w:bCs/>
                        </w:rPr>
                        <w:t>)</w:t>
                      </w:r>
                    </w:p>
                  </w:txbxContent>
                </v:textbox>
              </v:shape>
            </w:pict>
          </mc:Fallback>
        </mc:AlternateContent>
      </w:r>
      <w:r w:rsidRPr="00EA03FA">
        <w:rPr>
          <w:rFonts w:ascii="Times New Roman" w:hAnsi="Times New Roman" w:cs="Times New Roman"/>
          <w:noProof/>
          <w:sz w:val="24"/>
        </w:rPr>
        <mc:AlternateContent>
          <mc:Choice Requires="wps">
            <w:drawing>
              <wp:anchor distT="45720" distB="45720" distL="114300" distR="114300" simplePos="0" relativeHeight="251661312" behindDoc="0" locked="0" layoutInCell="1" allowOverlap="1" wp14:anchorId="08E7D5CD" wp14:editId="4101BDD0">
                <wp:simplePos x="0" y="0"/>
                <wp:positionH relativeFrom="column">
                  <wp:posOffset>3375660</wp:posOffset>
                </wp:positionH>
                <wp:positionV relativeFrom="paragraph">
                  <wp:posOffset>2027511</wp:posOffset>
                </wp:positionV>
                <wp:extent cx="377270" cy="1404620"/>
                <wp:effectExtent l="0" t="0" r="381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70" cy="1404620"/>
                        </a:xfrm>
                        <a:prstGeom prst="rect">
                          <a:avLst/>
                        </a:prstGeom>
                        <a:solidFill>
                          <a:srgbClr val="FFFFFF"/>
                        </a:solidFill>
                        <a:ln w="9525">
                          <a:noFill/>
                          <a:miter lim="800000"/>
                          <a:headEnd/>
                          <a:tailEnd/>
                        </a:ln>
                      </wps:spPr>
                      <wps:txbx>
                        <w:txbxContent>
                          <w:p w14:paraId="7E4DE169" w14:textId="77777777" w:rsidR="0090643B" w:rsidRPr="003E2F2C" w:rsidRDefault="0090643B" w:rsidP="00DD3365">
                            <w:pPr>
                              <w:rPr>
                                <w:rFonts w:ascii="Times New Roman" w:hAnsi="Times New Roman" w:cs="Times New Roman"/>
                                <w:b/>
                                <w:bCs/>
                              </w:rPr>
                            </w:pPr>
                            <w:r>
                              <w:rPr>
                                <w:rFonts w:ascii="Times New Roman" w:hAnsi="Times New Roman" w:cs="Times New Roman"/>
                                <w:b/>
                                <w:bCs/>
                              </w:rPr>
                              <w:t>D</w:t>
                            </w:r>
                            <w:r w:rsidRPr="003E2F2C">
                              <w:rPr>
                                <w:rFonts w:ascii="Times New Roman" w:hAnsi="Times New Roman" w:cs="Times New Roman"/>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E7D5CD" id="Text Box 2" o:spid="_x0000_s1027" type="#_x0000_t202" style="position:absolute;margin-left:265.8pt;margin-top:159.65pt;width:29.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kQEAIAAP0DAAAOAAAAZHJzL2Uyb0RvYy54bWysk99u2yAUxu8n7R0Q94udLGlaK07Vpcs0&#10;qfsjdXsAgnGMhjnsQGJnT98DdtOou5vmCwQ+8HHO73ysbvvWsKNCr8GWfDrJOVNWQqXtvuQ/f2zf&#10;XXPmg7CVMGBVyU/K89v12zerzhVqBg2YSiEjEeuLzpW8CcEVWeZlo1rhJ+CUpWAN2IpAS9xnFYqO&#10;1FuTzfL8KusAK4cglff0934I8nXSr2slw7e69iowU3LKLaQR07iLY7ZeiWKPwjVajmmIf8iiFdrS&#10;pWepexEEO6D+S6rVEsFDHSYS2gzqWkuVaqBqpvmrah4b4VSqheB4d8bk/5+s/Hp8dN+Rhf4D9NTA&#10;VIR3DyB/eWZh0wi7V3eI0DVKVHTxNCLLOueL8WhE7QsfRXbdF6ioyeIQIAn1NbaRCtXJSJ0acDpD&#10;V31gkn6+Xy5nS4pICk3n+fxqlrqSieL5tEMfPiloWZyUHKmpSV0cH3yI2YjieUu8zIPR1VYbkxa4&#10;320MsqMgA2zTlwp4tc1Y1pX8ZjFbJGUL8XzyRqsDGdTotuTXefwGy0QaH22VtgShzTCnTIwd8UQi&#10;A5vQ73qmq5FdpLWD6kS8EAY/0vuhSQP4h7OOvFhy//sgUHFmPltifjOdz6N502K+WBIhhpeR3WVE&#10;WElSJQ+cDdNNSIZPONwd9WarE7aXTMaUyWOJ5vgeookv12nXy6tdPwEAAP//AwBQSwMEFAAGAAgA&#10;AAAhAFk7bT/fAAAACwEAAA8AAABkcnMvZG93bnJldi54bWxMj8tOwzAQRfdI/IM1SOyoE0IqGuJU&#10;FRUbFkgUJFi68SSO8Eu2m4a/Z1jBbkZzdOfcdrtYw2aMafJOQLkqgKHrvZrcKOD97enmHljK0ilp&#10;vEMB35hg211etLJR/uxecT7kkVGIS40UoHMODeep12hlWvmAjm6Dj1ZmWuPIVZRnCreG3xbFmls5&#10;OfqgZcBHjf3X4WQFfFg9qX18+RyUmffPw64OSwxCXF8tuwdgGZf8B8OvPqlDR05Hf3IqMSOgrso1&#10;oQKqclMBI6LelNTuSMNdUQPvWv6/Q/cDAAD//wMAUEsBAi0AFAAGAAgAAAAhALaDOJL+AAAA4QEA&#10;ABMAAAAAAAAAAAAAAAAAAAAAAFtDb250ZW50X1R5cGVzXS54bWxQSwECLQAUAAYACAAAACEAOP0h&#10;/9YAAACUAQAACwAAAAAAAAAAAAAAAAAvAQAAX3JlbHMvLnJlbHNQSwECLQAUAAYACAAAACEAzqE5&#10;EBACAAD9AwAADgAAAAAAAAAAAAAAAAAuAgAAZHJzL2Uyb0RvYy54bWxQSwECLQAUAAYACAAAACEA&#10;WTttP98AAAALAQAADwAAAAAAAAAAAAAAAABqBAAAZHJzL2Rvd25yZXYueG1sUEsFBgAAAAAEAAQA&#10;8wAAAHYFAAAAAA==&#10;" stroked="f">
                <v:textbox style="mso-fit-shape-to-text:t">
                  <w:txbxContent>
                    <w:p w14:paraId="7E4DE169" w14:textId="77777777" w:rsidR="0090643B" w:rsidRPr="003E2F2C" w:rsidRDefault="0090643B" w:rsidP="00DD3365">
                      <w:pPr>
                        <w:rPr>
                          <w:rFonts w:ascii="Times New Roman" w:hAnsi="Times New Roman" w:cs="Times New Roman"/>
                          <w:b/>
                          <w:bCs/>
                        </w:rPr>
                      </w:pPr>
                      <w:r>
                        <w:rPr>
                          <w:rFonts w:ascii="Times New Roman" w:hAnsi="Times New Roman" w:cs="Times New Roman"/>
                          <w:b/>
                          <w:bCs/>
                        </w:rPr>
                        <w:t>D</w:t>
                      </w:r>
                      <w:r w:rsidRPr="003E2F2C">
                        <w:rPr>
                          <w:rFonts w:ascii="Times New Roman" w:hAnsi="Times New Roman" w:cs="Times New Roman"/>
                          <w:b/>
                          <w:bCs/>
                        </w:rPr>
                        <w:t>)</w:t>
                      </w:r>
                    </w:p>
                  </w:txbxContent>
                </v:textbox>
              </v:shape>
            </w:pict>
          </mc:Fallback>
        </mc:AlternateContent>
      </w:r>
      <w:r w:rsidRPr="00EA03FA">
        <w:rPr>
          <w:rFonts w:ascii="Times New Roman" w:hAnsi="Times New Roman" w:cs="Times New Roman"/>
          <w:noProof/>
          <w:sz w:val="24"/>
        </w:rPr>
        <mc:AlternateContent>
          <mc:Choice Requires="wps">
            <w:drawing>
              <wp:anchor distT="45720" distB="45720" distL="114300" distR="114300" simplePos="0" relativeHeight="251660288" behindDoc="0" locked="0" layoutInCell="1" allowOverlap="1" wp14:anchorId="7ADBB212" wp14:editId="594B50C0">
                <wp:simplePos x="0" y="0"/>
                <wp:positionH relativeFrom="column">
                  <wp:posOffset>3375855</wp:posOffset>
                </wp:positionH>
                <wp:positionV relativeFrom="paragraph">
                  <wp:posOffset>90805</wp:posOffset>
                </wp:positionV>
                <wp:extent cx="377270" cy="1404620"/>
                <wp:effectExtent l="0" t="0" r="381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70" cy="1404620"/>
                        </a:xfrm>
                        <a:prstGeom prst="rect">
                          <a:avLst/>
                        </a:prstGeom>
                        <a:solidFill>
                          <a:srgbClr val="FFFFFF"/>
                        </a:solidFill>
                        <a:ln w="9525">
                          <a:noFill/>
                          <a:miter lim="800000"/>
                          <a:headEnd/>
                          <a:tailEnd/>
                        </a:ln>
                      </wps:spPr>
                      <wps:txbx>
                        <w:txbxContent>
                          <w:p w14:paraId="3F98B564" w14:textId="77777777" w:rsidR="0090643B" w:rsidRPr="003E2F2C" w:rsidRDefault="0090643B" w:rsidP="00DD3365">
                            <w:pPr>
                              <w:rPr>
                                <w:rFonts w:ascii="Times New Roman" w:hAnsi="Times New Roman" w:cs="Times New Roman"/>
                                <w:b/>
                                <w:bCs/>
                              </w:rPr>
                            </w:pPr>
                            <w:r>
                              <w:rPr>
                                <w:rFonts w:ascii="Times New Roman" w:hAnsi="Times New Roman" w:cs="Times New Roman"/>
                                <w:b/>
                                <w:bCs/>
                              </w:rPr>
                              <w:t>B</w:t>
                            </w:r>
                            <w:r w:rsidRPr="003E2F2C">
                              <w:rPr>
                                <w:rFonts w:ascii="Times New Roman" w:hAnsi="Times New Roman" w:cs="Times New Roman"/>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DBB212" id="Text Box 3" o:spid="_x0000_s1028" type="#_x0000_t202" style="position:absolute;margin-left:265.8pt;margin-top:7.15pt;width:29.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REgIAAP0DAAAOAAAAZHJzL2Uyb0RvYy54bWysk99u2yAUxu8n7R0Q94udLGlaK07Vpcs0&#10;qfsjdXsAjHGMhjnsQGJnT98DTtOou5vmCwQ+8HHO73ysbofOsINCr8GWfDrJOVNWQq3truQ/f2zf&#10;XXP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6+Xy5nS4pICk3n+fxqlrqSieL5tEMfPinoWJyUHKmpSV0cHnyI2YjieUu8zIPR9VYbkxa4&#10;qzYG2UGQAbbpSwW82mYs60t+s5gtkrKFeD55o9OBDGp0V/LrPH6jZSKNj7ZOW4LQZpxTJsae8EQi&#10;I5swVAPTdcln8WykVUF9JF4Iox/p/dCkBfzDWU9eLLn/vReoODOfLTG/mc7n0bxpMV8siRDDy0h1&#10;GRFWklTJA2fjdBOS4RMOd0e92eqE7SWTU8rksUTz9B6iiS/XadfLq10/AQAA//8DAFBLAwQUAAYA&#10;CAAAACEADgWY/N4AAAAKAQAADwAAAGRycy9kb3ducmV2LnhtbEyPwU7DMBBE70j8g7VI3KiThlQQ&#10;4lQVFRcOSBQkOLqxE0fYa8t20/D3LCc4ruZp9k27XZxls45p8iigXBXANPZeTTgKeH97urkDlrJE&#10;Ja1HLeBbJ9h2lxetbJQ/46ueD3lkVIKpkQJMzqHhPPVGO5lWPmikbPDRyUxnHLmK8kzlzvJ1UWy4&#10;kxPSByODfjS6/zqcnIAPZya1jy+fg7Lz/nnY1WGJQYjrq2X3ACzrJf/B8KtP6tCR09GfUCVmBdRV&#10;uSGUgtsKGAH1fUnjjgLWVV0D71r+f0L3AwAA//8DAFBLAQItABQABgAIAAAAIQC2gziS/gAAAOEB&#10;AAATAAAAAAAAAAAAAAAAAAAAAABbQ29udGVudF9UeXBlc10ueG1sUEsBAi0AFAAGAAgAAAAhADj9&#10;If/WAAAAlAEAAAsAAAAAAAAAAAAAAAAALwEAAF9yZWxzLy5yZWxzUEsBAi0AFAAGAAgAAAAhAPl/&#10;+9ESAgAA/QMAAA4AAAAAAAAAAAAAAAAALgIAAGRycy9lMm9Eb2MueG1sUEsBAi0AFAAGAAgAAAAh&#10;AA4FmPzeAAAACgEAAA8AAAAAAAAAAAAAAAAAbAQAAGRycy9kb3ducmV2LnhtbFBLBQYAAAAABAAE&#10;APMAAAB3BQAAAAA=&#10;" stroked="f">
                <v:textbox style="mso-fit-shape-to-text:t">
                  <w:txbxContent>
                    <w:p w14:paraId="3F98B564" w14:textId="77777777" w:rsidR="0090643B" w:rsidRPr="003E2F2C" w:rsidRDefault="0090643B" w:rsidP="00DD3365">
                      <w:pPr>
                        <w:rPr>
                          <w:rFonts w:ascii="Times New Roman" w:hAnsi="Times New Roman" w:cs="Times New Roman"/>
                          <w:b/>
                          <w:bCs/>
                        </w:rPr>
                      </w:pPr>
                      <w:r>
                        <w:rPr>
                          <w:rFonts w:ascii="Times New Roman" w:hAnsi="Times New Roman" w:cs="Times New Roman"/>
                          <w:b/>
                          <w:bCs/>
                        </w:rPr>
                        <w:t>B</w:t>
                      </w:r>
                      <w:r w:rsidRPr="003E2F2C">
                        <w:rPr>
                          <w:rFonts w:ascii="Times New Roman" w:hAnsi="Times New Roman" w:cs="Times New Roman"/>
                          <w:b/>
                          <w:bCs/>
                        </w:rPr>
                        <w:t>)</w:t>
                      </w:r>
                    </w:p>
                  </w:txbxContent>
                </v:textbox>
              </v:shape>
            </w:pict>
          </mc:Fallback>
        </mc:AlternateContent>
      </w:r>
      <w:r w:rsidRPr="00EA03FA">
        <w:rPr>
          <w:rFonts w:ascii="Times New Roman" w:hAnsi="Times New Roman" w:cs="Times New Roman"/>
          <w:noProof/>
          <w:sz w:val="24"/>
        </w:rPr>
        <mc:AlternateContent>
          <mc:Choice Requires="wps">
            <w:drawing>
              <wp:anchor distT="45720" distB="45720" distL="114300" distR="114300" simplePos="0" relativeHeight="251659264" behindDoc="0" locked="0" layoutInCell="1" allowOverlap="1" wp14:anchorId="3965CB77" wp14:editId="113B556C">
                <wp:simplePos x="0" y="0"/>
                <wp:positionH relativeFrom="column">
                  <wp:posOffset>421707</wp:posOffset>
                </wp:positionH>
                <wp:positionV relativeFrom="paragraph">
                  <wp:posOffset>90818</wp:posOffset>
                </wp:positionV>
                <wp:extent cx="377270" cy="1404620"/>
                <wp:effectExtent l="0" t="0" r="3810" b="571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70" cy="1404620"/>
                        </a:xfrm>
                        <a:prstGeom prst="rect">
                          <a:avLst/>
                        </a:prstGeom>
                        <a:solidFill>
                          <a:srgbClr val="FFFFFF"/>
                        </a:solidFill>
                        <a:ln w="9525">
                          <a:noFill/>
                          <a:miter lim="800000"/>
                          <a:headEnd/>
                          <a:tailEnd/>
                        </a:ln>
                      </wps:spPr>
                      <wps:txbx>
                        <w:txbxContent>
                          <w:p w14:paraId="4F94A61C" w14:textId="77777777" w:rsidR="0090643B" w:rsidRPr="003E2F2C" w:rsidRDefault="0090643B" w:rsidP="00DD3365">
                            <w:pPr>
                              <w:rPr>
                                <w:rFonts w:ascii="Times New Roman" w:hAnsi="Times New Roman" w:cs="Times New Roman"/>
                                <w:b/>
                                <w:bCs/>
                              </w:rPr>
                            </w:pPr>
                            <w:r w:rsidRPr="003E2F2C">
                              <w:rPr>
                                <w:rFonts w:ascii="Times New Roman" w:hAnsi="Times New Roman" w:cs="Times New Roman"/>
                                <w:b/>
                                <w:bCs/>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65CB77" id="Text Box 217" o:spid="_x0000_s1029" type="#_x0000_t202" style="position:absolute;margin-left:33.2pt;margin-top:7.15pt;width:29.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UnEgIAAP0DAAAOAAAAZHJzL2Uyb0RvYy54bWysk99u2yAUxu8n7R0Q94udLGlaK07Vpcs0&#10;qfsjdXsAjHGMhjnsQGJnT98DTtOou5vmCwQ+8HHO73ysbofOsINCr8GWfDrJOVNWQq3truQ/f2zf&#10;XXP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6+Xy5nS4pICk3n+fxqlrqSieL5tEMfPinoWJyUHKmpSV0cHnyI2YjieUu8zIPR9VYbkxa4&#10;qzYG2UGQAbbpSwW82mYs60t+s5gtkrKFeD55o9OBDGp0V/LrPH6jZSKNj7ZOW4LQZpxTJsae8EQi&#10;I5swVAPTNZUaz0ZaFdRH4oUw+pHeD01awD+c9eTFkvvfe4GKM/PZEvOb6XwezZsW88WSCDG8jFSX&#10;EWElSZU8cDZONyEZPuFwd9SbrU7YXjI5pUweSzRP7yGa+HKddr282vUTAAAA//8DAFBLAwQUAAYA&#10;CAAAACEA46eEH90AAAAJAQAADwAAAGRycy9kb3ducmV2LnhtbEyPzU7DMBCE70i8g7VI3KhD2kQo&#10;xKkqKi4ckChIcHTjTRzhP9luGt6e7QmOOzOa/abdLtawGWOavBNwvyqAoeu9mtwo4OP9+e4BWMrS&#10;KWm8QwE/mGDbXV+1slH+7N5wPuSRUYlLjRSgcw4N56nXaGVa+YCOvMFHKzOdceQqyjOVW8PLoqi5&#10;lZOjD1oGfNLYfx9OVsCn1ZPax9evQZl5/zLsqrDEIMTtzbJ7BJZxyX9huOATOnTEdPQnpxIzAup6&#10;Q0nSN2tgF7+saMpRQLmuKuBdy/8v6H4BAAD//wMAUEsBAi0AFAAGAAgAAAAhALaDOJL+AAAA4QEA&#10;ABMAAAAAAAAAAAAAAAAAAAAAAFtDb250ZW50X1R5cGVzXS54bWxQSwECLQAUAAYACAAAACEAOP0h&#10;/9YAAACUAQAACwAAAAAAAAAAAAAAAAAvAQAAX3JlbHMvLnJlbHNQSwECLQAUAAYACAAAACEAK8iV&#10;JxICAAD9AwAADgAAAAAAAAAAAAAAAAAuAgAAZHJzL2Uyb0RvYy54bWxQSwECLQAUAAYACAAAACEA&#10;46eEH90AAAAJAQAADwAAAAAAAAAAAAAAAABsBAAAZHJzL2Rvd25yZXYueG1sUEsFBgAAAAAEAAQA&#10;8wAAAHYFAAAAAA==&#10;" stroked="f">
                <v:textbox style="mso-fit-shape-to-text:t">
                  <w:txbxContent>
                    <w:p w14:paraId="4F94A61C" w14:textId="77777777" w:rsidR="0090643B" w:rsidRPr="003E2F2C" w:rsidRDefault="0090643B" w:rsidP="00DD3365">
                      <w:pPr>
                        <w:rPr>
                          <w:rFonts w:ascii="Times New Roman" w:hAnsi="Times New Roman" w:cs="Times New Roman"/>
                          <w:b/>
                          <w:bCs/>
                        </w:rPr>
                      </w:pPr>
                      <w:r w:rsidRPr="003E2F2C">
                        <w:rPr>
                          <w:rFonts w:ascii="Times New Roman" w:hAnsi="Times New Roman" w:cs="Times New Roman"/>
                          <w:b/>
                          <w:bCs/>
                        </w:rPr>
                        <w:t>A)</w:t>
                      </w:r>
                    </w:p>
                  </w:txbxContent>
                </v:textbox>
              </v:shape>
            </w:pict>
          </mc:Fallback>
        </mc:AlternateContent>
      </w:r>
      <w:r w:rsidRPr="00A25B1A">
        <w:rPr>
          <w:rFonts w:ascii="Times New Roman" w:hAnsi="Times New Roman" w:cs="Times New Roman"/>
          <w:noProof/>
        </w:rPr>
        <w:drawing>
          <wp:inline distT="0" distB="0" distL="0" distR="0" wp14:anchorId="2C48C4C3" wp14:editId="7EB12CFA">
            <wp:extent cx="5866667" cy="3904762"/>
            <wp:effectExtent l="0" t="0" r="1270" b="635"/>
            <wp:docPr id="5" name="Picture 5"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chart&#10;&#10;Description automatically generated"/>
                    <pic:cNvPicPr/>
                  </pic:nvPicPr>
                  <pic:blipFill>
                    <a:blip r:embed="rId13"/>
                    <a:stretch>
                      <a:fillRect/>
                    </a:stretch>
                  </pic:blipFill>
                  <pic:spPr>
                    <a:xfrm>
                      <a:off x="0" y="0"/>
                      <a:ext cx="5866667" cy="3904762"/>
                    </a:xfrm>
                    <a:prstGeom prst="rect">
                      <a:avLst/>
                    </a:prstGeom>
                  </pic:spPr>
                </pic:pic>
              </a:graphicData>
            </a:graphic>
          </wp:inline>
        </w:drawing>
      </w:r>
    </w:p>
    <w:p w14:paraId="0C7015F0" w14:textId="77777777" w:rsidR="00DD3365" w:rsidRPr="00A25B1A" w:rsidRDefault="00DD3365" w:rsidP="00DD3365">
      <w:pPr>
        <w:spacing w:line="480" w:lineRule="auto"/>
        <w:rPr>
          <w:rFonts w:ascii="Times New Roman" w:hAnsi="Times New Roman" w:cs="Times New Roman"/>
          <w:sz w:val="24"/>
        </w:rPr>
      </w:pPr>
    </w:p>
    <w:p w14:paraId="43063D94" w14:textId="77777777" w:rsidR="00DD3365" w:rsidRDefault="00DD3365" w:rsidP="00DD3365">
      <w:pPr>
        <w:spacing w:line="480" w:lineRule="auto"/>
        <w:rPr>
          <w:rFonts w:ascii="Times New Roman" w:hAnsi="Times New Roman" w:cs="Times New Roman"/>
          <w:sz w:val="24"/>
        </w:rPr>
      </w:pPr>
      <w:r w:rsidRPr="00A25B1A">
        <w:rPr>
          <w:rFonts w:ascii="Times New Roman" w:hAnsi="Times New Roman" w:cs="Times New Roman"/>
          <w:b/>
          <w:bCs/>
          <w:sz w:val="24"/>
        </w:rPr>
        <w:t xml:space="preserve">Figure S2. </w:t>
      </w:r>
      <w:r w:rsidRPr="008C7A93">
        <w:rPr>
          <w:rFonts w:ascii="Times New Roman" w:hAnsi="Times New Roman" w:cs="Times New Roman"/>
          <w:sz w:val="24"/>
        </w:rPr>
        <w:t>Item Information Curves for the Items Making up the A-NUM</w:t>
      </w:r>
      <w:r>
        <w:rPr>
          <w:rFonts w:ascii="Times New Roman" w:hAnsi="Times New Roman" w:cs="Times New Roman"/>
          <w:sz w:val="24"/>
        </w:rPr>
        <w:t>.</w:t>
      </w:r>
    </w:p>
    <w:p w14:paraId="617522BE" w14:textId="77777777" w:rsidR="00DD3365" w:rsidRPr="00A25B1A" w:rsidRDefault="00DD3365" w:rsidP="00DD3365">
      <w:pPr>
        <w:spacing w:line="480" w:lineRule="auto"/>
        <w:rPr>
          <w:rFonts w:ascii="Times New Roman" w:hAnsi="Times New Roman" w:cs="Times New Roman"/>
          <w:b/>
          <w:bCs/>
          <w:sz w:val="24"/>
        </w:rPr>
      </w:pPr>
      <w:r>
        <w:rPr>
          <w:rFonts w:ascii="Times New Roman" w:hAnsi="Times New Roman" w:cs="Times New Roman"/>
          <w:sz w:val="24"/>
        </w:rPr>
        <w:t xml:space="preserve">As seen from this the spread of item curves, the items of the A-NUM </w:t>
      </w:r>
      <w:proofErr w:type="gramStart"/>
      <w:r>
        <w:rPr>
          <w:rFonts w:ascii="Times New Roman" w:hAnsi="Times New Roman" w:cs="Times New Roman"/>
          <w:sz w:val="24"/>
        </w:rPr>
        <w:t>spans</w:t>
      </w:r>
      <w:proofErr w:type="gramEnd"/>
      <w:r>
        <w:rPr>
          <w:rFonts w:ascii="Times New Roman" w:hAnsi="Times New Roman" w:cs="Times New Roman"/>
          <w:sz w:val="24"/>
        </w:rPr>
        <w:t xml:space="preserve"> a wide range of ability.</w:t>
      </w:r>
    </w:p>
    <w:p w14:paraId="65C2B3E7" w14:textId="77777777" w:rsidR="00DD3365" w:rsidRPr="00A25B1A" w:rsidRDefault="00DD3365" w:rsidP="00DD3365">
      <w:pPr>
        <w:spacing w:line="480" w:lineRule="auto"/>
        <w:rPr>
          <w:rFonts w:ascii="Times New Roman" w:hAnsi="Times New Roman" w:cs="Times New Roman"/>
        </w:rPr>
      </w:pPr>
      <w:r w:rsidRPr="00A25B1A">
        <w:rPr>
          <w:rFonts w:ascii="Times New Roman" w:hAnsi="Times New Roman" w:cs="Times New Roman"/>
          <w:noProof/>
        </w:rPr>
        <w:lastRenderedPageBreak/>
        <w:drawing>
          <wp:inline distT="0" distB="0" distL="0" distR="0" wp14:anchorId="6E175F3D" wp14:editId="11ADA112">
            <wp:extent cx="5643914" cy="3483428"/>
            <wp:effectExtent l="0" t="0" r="0" b="3175"/>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4"/>
                    <a:stretch>
                      <a:fillRect/>
                    </a:stretch>
                  </pic:blipFill>
                  <pic:spPr>
                    <a:xfrm>
                      <a:off x="0" y="0"/>
                      <a:ext cx="5651530" cy="3488129"/>
                    </a:xfrm>
                    <a:prstGeom prst="rect">
                      <a:avLst/>
                    </a:prstGeom>
                  </pic:spPr>
                </pic:pic>
              </a:graphicData>
            </a:graphic>
          </wp:inline>
        </w:drawing>
      </w:r>
      <w:r w:rsidRPr="00A25B1A">
        <w:rPr>
          <w:rFonts w:ascii="Times New Roman" w:hAnsi="Times New Roman" w:cs="Times New Roman"/>
        </w:rPr>
        <w:t xml:space="preserve"> </w:t>
      </w:r>
    </w:p>
    <w:p w14:paraId="797C9FCC" w14:textId="77777777" w:rsidR="00DD3365" w:rsidRDefault="00DD3365" w:rsidP="00DD3365">
      <w:pPr>
        <w:spacing w:line="480" w:lineRule="auto"/>
        <w:rPr>
          <w:rFonts w:ascii="Times New Roman" w:hAnsi="Times New Roman" w:cs="Times New Roman"/>
          <w:sz w:val="24"/>
        </w:rPr>
      </w:pPr>
      <w:r w:rsidRPr="00A25B1A">
        <w:rPr>
          <w:rFonts w:ascii="Times New Roman" w:hAnsi="Times New Roman" w:cs="Times New Roman"/>
          <w:b/>
          <w:bCs/>
          <w:sz w:val="24"/>
        </w:rPr>
        <w:t xml:space="preserve">Figure S3. </w:t>
      </w:r>
      <w:r w:rsidRPr="008C7A93">
        <w:rPr>
          <w:rFonts w:ascii="Times New Roman" w:hAnsi="Times New Roman" w:cs="Times New Roman"/>
          <w:sz w:val="24"/>
        </w:rPr>
        <w:t>Test Information Curves for the Items Making up the A-NUM</w:t>
      </w:r>
    </w:p>
    <w:p w14:paraId="3D0B511E" w14:textId="77777777" w:rsidR="00DD3365" w:rsidRPr="00A25B1A" w:rsidRDefault="00DD3365" w:rsidP="00DD3365">
      <w:pPr>
        <w:spacing w:line="480" w:lineRule="auto"/>
        <w:rPr>
          <w:rFonts w:ascii="Times New Roman" w:hAnsi="Times New Roman" w:cs="Times New Roman"/>
          <w:b/>
          <w:bCs/>
          <w:sz w:val="24"/>
        </w:rPr>
      </w:pPr>
      <w:r>
        <w:rPr>
          <w:rFonts w:ascii="Times New Roman" w:hAnsi="Times New Roman" w:cs="Times New Roman"/>
          <w:sz w:val="24"/>
        </w:rPr>
        <w:t>As seen from this graph, the A-NUM is most informative of ability around average ability and drops off at the high and low ends. Additionally, the test is generally more informative of ability for people who are below average than above average.</w:t>
      </w:r>
    </w:p>
    <w:p w14:paraId="7633B70C" w14:textId="77777777" w:rsidR="00DD3365" w:rsidRPr="00A25B1A" w:rsidRDefault="00DD3365" w:rsidP="00DD3365">
      <w:pPr>
        <w:spacing w:line="480" w:lineRule="auto"/>
        <w:rPr>
          <w:rFonts w:ascii="Times New Roman" w:hAnsi="Times New Roman" w:cs="Times New Roman"/>
          <w:sz w:val="24"/>
        </w:rPr>
      </w:pPr>
      <w:r w:rsidRPr="00A25B1A">
        <w:rPr>
          <w:rFonts w:ascii="Times New Roman" w:hAnsi="Times New Roman" w:cs="Times New Roman"/>
          <w:noProof/>
        </w:rPr>
        <w:lastRenderedPageBreak/>
        <w:drawing>
          <wp:inline distT="0" distB="0" distL="0" distR="0" wp14:anchorId="4D08F765" wp14:editId="6C07BEF2">
            <wp:extent cx="5943600" cy="3668395"/>
            <wp:effectExtent l="0" t="0" r="0" b="8255"/>
            <wp:docPr id="14" name="Picture 1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line chart&#10;&#10;Description automatically generated"/>
                    <pic:cNvPicPr/>
                  </pic:nvPicPr>
                  <pic:blipFill>
                    <a:blip r:embed="rId15"/>
                    <a:stretch>
                      <a:fillRect/>
                    </a:stretch>
                  </pic:blipFill>
                  <pic:spPr>
                    <a:xfrm>
                      <a:off x="0" y="0"/>
                      <a:ext cx="5943600" cy="3668395"/>
                    </a:xfrm>
                    <a:prstGeom prst="rect">
                      <a:avLst/>
                    </a:prstGeom>
                  </pic:spPr>
                </pic:pic>
              </a:graphicData>
            </a:graphic>
          </wp:inline>
        </w:drawing>
      </w:r>
      <w:r w:rsidRPr="00A25B1A">
        <w:rPr>
          <w:rFonts w:ascii="Times New Roman" w:hAnsi="Times New Roman" w:cs="Times New Roman"/>
          <w:sz w:val="24"/>
        </w:rPr>
        <w:br w:type="page"/>
      </w:r>
    </w:p>
    <w:p w14:paraId="39024EAE" w14:textId="77777777" w:rsidR="00DD3365" w:rsidRPr="00A25B1A" w:rsidRDefault="00DD3365" w:rsidP="00DD3365">
      <w:pPr>
        <w:spacing w:line="480" w:lineRule="auto"/>
        <w:jc w:val="center"/>
        <w:rPr>
          <w:rFonts w:ascii="Times New Roman" w:hAnsi="Times New Roman" w:cs="Times New Roman"/>
          <w:b/>
          <w:bCs/>
          <w:sz w:val="24"/>
        </w:rPr>
      </w:pPr>
      <w:r w:rsidRPr="00A25B1A">
        <w:rPr>
          <w:rFonts w:ascii="Times New Roman" w:hAnsi="Times New Roman" w:cs="Times New Roman"/>
          <w:b/>
          <w:bCs/>
          <w:sz w:val="24"/>
        </w:rPr>
        <w:lastRenderedPageBreak/>
        <w:t>Appendix C: Construction of the Four-Item Numeric Understanding Measure (4-NUM)</w:t>
      </w:r>
    </w:p>
    <w:p w14:paraId="289144DA" w14:textId="77777777" w:rsidR="00DD3365" w:rsidRPr="00A25B1A" w:rsidRDefault="00DD3365" w:rsidP="00DD3365">
      <w:pPr>
        <w:spacing w:line="480" w:lineRule="auto"/>
        <w:rPr>
          <w:rFonts w:ascii="Times New Roman" w:hAnsi="Times New Roman" w:cs="Times New Roman"/>
          <w:sz w:val="24"/>
        </w:rPr>
      </w:pPr>
      <w:r>
        <w:rPr>
          <w:rFonts w:ascii="Times New Roman" w:hAnsi="Times New Roman" w:cs="Times New Roman"/>
          <w:sz w:val="24"/>
        </w:rPr>
        <w:t>After removing the items used in A-NUM to avoid any overlap, t</w:t>
      </w:r>
      <w:r w:rsidRPr="00A25B1A">
        <w:rPr>
          <w:rFonts w:ascii="Times New Roman" w:hAnsi="Times New Roman" w:cs="Times New Roman"/>
          <w:sz w:val="24"/>
        </w:rPr>
        <w:t xml:space="preserve">he 4-NUM items were chosen to be highly discriminating (ranging from α = 1.62 to α = 2.16) and to cover a wide range of ability levels with item difficulties ranging between </w:t>
      </w:r>
      <w:r w:rsidRPr="00A25B1A">
        <w:rPr>
          <w:rFonts w:ascii="Times New Roman" w:hAnsi="Times New Roman" w:cs="Times New Roman"/>
          <w:sz w:val="24"/>
          <w:lang w:val="el-GR"/>
        </w:rPr>
        <w:t>β</w:t>
      </w:r>
      <w:r w:rsidRPr="00A25B1A">
        <w:rPr>
          <w:rFonts w:ascii="Times New Roman" w:hAnsi="Times New Roman" w:cs="Times New Roman"/>
          <w:sz w:val="24"/>
        </w:rPr>
        <w:t xml:space="preserve"> = -1.41 and </w:t>
      </w:r>
      <w:r w:rsidRPr="00A25B1A">
        <w:rPr>
          <w:rFonts w:ascii="Times New Roman" w:hAnsi="Times New Roman" w:cs="Times New Roman"/>
          <w:sz w:val="24"/>
          <w:lang w:val="el-GR"/>
        </w:rPr>
        <w:t>β</w:t>
      </w:r>
      <w:r w:rsidRPr="00A25B1A">
        <w:rPr>
          <w:rFonts w:ascii="Times New Roman" w:hAnsi="Times New Roman" w:cs="Times New Roman"/>
          <w:sz w:val="24"/>
        </w:rPr>
        <w:t xml:space="preserve"> = 1.58 (this difficulty range includes about 86.4% of the population). Similar to the A-NUM, a simulation study was conducted for the 4-NUM using </w:t>
      </w:r>
      <w:proofErr w:type="spellStart"/>
      <w:r w:rsidRPr="00A25B1A">
        <w:rPr>
          <w:rFonts w:ascii="Times New Roman" w:hAnsi="Times New Roman" w:cs="Times New Roman"/>
          <w:sz w:val="24"/>
        </w:rPr>
        <w:t>catIRT</w:t>
      </w:r>
      <w:proofErr w:type="spellEnd"/>
      <w:r w:rsidRPr="00A25B1A">
        <w:rPr>
          <w:rFonts w:ascii="Times New Roman" w:hAnsi="Times New Roman" w:cs="Times New Roman"/>
          <w:sz w:val="24"/>
        </w:rPr>
        <w:t xml:space="preserve"> (</w:t>
      </w:r>
      <w:proofErr w:type="spellStart"/>
      <w:r w:rsidRPr="00A25B1A">
        <w:rPr>
          <w:rFonts w:ascii="Times New Roman" w:hAnsi="Times New Roman" w:cs="Times New Roman"/>
          <w:sz w:val="24"/>
        </w:rPr>
        <w:t>Nydick</w:t>
      </w:r>
      <w:proofErr w:type="spellEnd"/>
      <w:r w:rsidRPr="00A25B1A">
        <w:rPr>
          <w:rFonts w:ascii="Times New Roman" w:hAnsi="Times New Roman" w:cs="Times New Roman"/>
          <w:sz w:val="24"/>
        </w:rPr>
        <w:t xml:space="preserve"> &amp; </w:t>
      </w:r>
      <w:proofErr w:type="spellStart"/>
      <w:r w:rsidRPr="00A25B1A">
        <w:rPr>
          <w:rFonts w:ascii="Times New Roman" w:hAnsi="Times New Roman" w:cs="Times New Roman"/>
          <w:sz w:val="24"/>
        </w:rPr>
        <w:t>Nydick</w:t>
      </w:r>
      <w:proofErr w:type="spellEnd"/>
      <w:r w:rsidRPr="00A25B1A">
        <w:rPr>
          <w:rFonts w:ascii="Times New Roman" w:hAnsi="Times New Roman" w:cs="Times New Roman"/>
          <w:sz w:val="24"/>
        </w:rPr>
        <w:t xml:space="preserve">, 2013). 5,000 thetas were generated from a standard normal distribution. Measure responses were then simulated for all of the thetas using </w:t>
      </w:r>
      <w:proofErr w:type="spellStart"/>
      <w:r w:rsidRPr="00A25B1A">
        <w:rPr>
          <w:rFonts w:ascii="Times New Roman" w:hAnsi="Times New Roman" w:cs="Times New Roman"/>
          <w:sz w:val="24"/>
        </w:rPr>
        <w:t>catIRT</w:t>
      </w:r>
      <w:proofErr w:type="spellEnd"/>
      <w:r w:rsidRPr="00A25B1A">
        <w:rPr>
          <w:rFonts w:ascii="Times New Roman" w:hAnsi="Times New Roman" w:cs="Times New Roman"/>
          <w:sz w:val="24"/>
        </w:rPr>
        <w:t xml:space="preserve"> (</w:t>
      </w:r>
      <w:proofErr w:type="spellStart"/>
      <w:r w:rsidRPr="00A25B1A">
        <w:rPr>
          <w:rFonts w:ascii="Times New Roman" w:hAnsi="Times New Roman" w:cs="Times New Roman"/>
          <w:sz w:val="24"/>
        </w:rPr>
        <w:t>Nydick</w:t>
      </w:r>
      <w:proofErr w:type="spellEnd"/>
      <w:r w:rsidRPr="00A25B1A">
        <w:rPr>
          <w:rFonts w:ascii="Times New Roman" w:hAnsi="Times New Roman" w:cs="Times New Roman"/>
          <w:sz w:val="24"/>
        </w:rPr>
        <w:t xml:space="preserve"> &amp; </w:t>
      </w:r>
      <w:proofErr w:type="spellStart"/>
      <w:r w:rsidRPr="00A25B1A">
        <w:rPr>
          <w:rFonts w:ascii="Times New Roman" w:hAnsi="Times New Roman" w:cs="Times New Roman"/>
          <w:sz w:val="24"/>
        </w:rPr>
        <w:t>Nydick</w:t>
      </w:r>
      <w:proofErr w:type="spellEnd"/>
      <w:r w:rsidRPr="00A25B1A">
        <w:rPr>
          <w:rFonts w:ascii="Times New Roman" w:hAnsi="Times New Roman" w:cs="Times New Roman"/>
          <w:sz w:val="24"/>
        </w:rPr>
        <w:t>, 2013) and the theta estimates (using EAP) were compared to the true thetas. The ability estimates were highly correlated with the actual abilities (</w:t>
      </w:r>
      <w:r w:rsidRPr="00A25B1A">
        <w:rPr>
          <w:rFonts w:ascii="Times New Roman" w:hAnsi="Times New Roman" w:cs="Times New Roman"/>
          <w:i/>
          <w:sz w:val="24"/>
        </w:rPr>
        <w:t>r</w:t>
      </w:r>
      <w:r w:rsidRPr="00A25B1A">
        <w:rPr>
          <w:rFonts w:ascii="Times New Roman" w:hAnsi="Times New Roman" w:cs="Times New Roman"/>
          <w:sz w:val="24"/>
        </w:rPr>
        <w:t xml:space="preserve"> = .80, </w:t>
      </w:r>
      <w:r w:rsidRPr="00A25B1A">
        <w:rPr>
          <w:rFonts w:ascii="Times New Roman" w:hAnsi="Times New Roman" w:cs="Times New Roman"/>
          <w:i/>
          <w:sz w:val="24"/>
        </w:rPr>
        <w:t xml:space="preserve">p </w:t>
      </w:r>
      <w:r w:rsidRPr="00A25B1A">
        <w:rPr>
          <w:rFonts w:ascii="Times New Roman" w:hAnsi="Times New Roman" w:cs="Times New Roman"/>
          <w:sz w:val="24"/>
        </w:rPr>
        <w:t>&lt; .001), moreover, the error in the estimated ability was unassociated with the true ability (</w:t>
      </w:r>
      <w:r w:rsidRPr="00A25B1A">
        <w:rPr>
          <w:rFonts w:ascii="Times New Roman" w:hAnsi="Times New Roman" w:cs="Times New Roman"/>
          <w:i/>
          <w:sz w:val="24"/>
        </w:rPr>
        <w:t>r</w:t>
      </w:r>
      <w:r w:rsidRPr="00A25B1A">
        <w:rPr>
          <w:rFonts w:ascii="Times New Roman" w:hAnsi="Times New Roman" w:cs="Times New Roman"/>
          <w:sz w:val="24"/>
        </w:rPr>
        <w:t xml:space="preserve"> = -.01, </w:t>
      </w:r>
      <w:proofErr w:type="spellStart"/>
      <w:r w:rsidRPr="00A25B1A">
        <w:rPr>
          <w:rFonts w:ascii="Times New Roman" w:hAnsi="Times New Roman" w:cs="Times New Roman"/>
          <w:i/>
          <w:sz w:val="24"/>
        </w:rPr>
        <w:t>n.s</w:t>
      </w:r>
      <w:proofErr w:type="spellEnd"/>
      <w:r w:rsidRPr="00A25B1A">
        <w:rPr>
          <w:rFonts w:ascii="Times New Roman" w:hAnsi="Times New Roman" w:cs="Times New Roman"/>
          <w:i/>
          <w:sz w:val="24"/>
        </w:rPr>
        <w:t>.</w:t>
      </w:r>
      <w:r w:rsidRPr="00A25B1A">
        <w:rPr>
          <w:rFonts w:ascii="Times New Roman" w:hAnsi="Times New Roman" w:cs="Times New Roman"/>
          <w:sz w:val="24"/>
        </w:rPr>
        <w:t>). Moreover, the EAP estimates were highly correlated with sum scores (</w:t>
      </w:r>
      <w:r w:rsidRPr="00A25B1A">
        <w:rPr>
          <w:rFonts w:ascii="Times New Roman" w:hAnsi="Times New Roman" w:cs="Times New Roman"/>
          <w:i/>
          <w:sz w:val="24"/>
        </w:rPr>
        <w:t>r</w:t>
      </w:r>
      <w:r w:rsidRPr="00A25B1A">
        <w:rPr>
          <w:rFonts w:ascii="Times New Roman" w:hAnsi="Times New Roman" w:cs="Times New Roman"/>
          <w:sz w:val="24"/>
        </w:rPr>
        <w:t xml:space="preserve"> &gt; .99).</w:t>
      </w:r>
    </w:p>
    <w:p w14:paraId="680B184A" w14:textId="77777777" w:rsidR="00DD3365" w:rsidRPr="00A25B1A" w:rsidRDefault="00DD3365" w:rsidP="00DD3365">
      <w:pPr>
        <w:rPr>
          <w:rFonts w:ascii="Times New Roman" w:hAnsi="Times New Roman" w:cs="Times New Roman"/>
          <w:b/>
          <w:bCs/>
          <w:sz w:val="24"/>
        </w:rPr>
      </w:pPr>
      <w:r w:rsidRPr="00A25B1A">
        <w:rPr>
          <w:rFonts w:ascii="Times New Roman" w:hAnsi="Times New Roman" w:cs="Times New Roman"/>
          <w:b/>
          <w:bCs/>
          <w:sz w:val="24"/>
        </w:rPr>
        <w:br w:type="page"/>
      </w:r>
    </w:p>
    <w:p w14:paraId="0CAFB876" w14:textId="77777777" w:rsidR="00DD3365" w:rsidRDefault="00DD3365" w:rsidP="00DD3365">
      <w:pPr>
        <w:spacing w:line="480" w:lineRule="auto"/>
        <w:rPr>
          <w:rFonts w:ascii="Times New Roman" w:hAnsi="Times New Roman" w:cs="Times New Roman"/>
          <w:b/>
          <w:bCs/>
          <w:sz w:val="24"/>
        </w:rPr>
      </w:pPr>
      <w:r w:rsidRPr="00A25B1A">
        <w:rPr>
          <w:rFonts w:ascii="Times New Roman" w:hAnsi="Times New Roman" w:cs="Times New Roman"/>
          <w:b/>
          <w:bCs/>
          <w:sz w:val="24"/>
        </w:rPr>
        <w:lastRenderedPageBreak/>
        <w:t xml:space="preserve">Figure S4. </w:t>
      </w:r>
      <w:r w:rsidRPr="008C7A93">
        <w:rPr>
          <w:rFonts w:ascii="Times New Roman" w:hAnsi="Times New Roman" w:cs="Times New Roman"/>
          <w:sz w:val="24"/>
        </w:rPr>
        <w:t>Results of the Simulation Study of the Four-Item Numeric Understanding Measure (4-NUM)</w:t>
      </w:r>
      <w:r w:rsidRPr="00A25B1A">
        <w:rPr>
          <w:rFonts w:ascii="Times New Roman" w:hAnsi="Times New Roman" w:cs="Times New Roman"/>
          <w:b/>
          <w:bCs/>
          <w:sz w:val="24"/>
        </w:rPr>
        <w:t xml:space="preserve"> </w:t>
      </w:r>
    </w:p>
    <w:p w14:paraId="4C4437B8" w14:textId="77777777" w:rsidR="00DD3365" w:rsidRPr="00A25B1A" w:rsidRDefault="00DD3365" w:rsidP="00DD3365">
      <w:pPr>
        <w:spacing w:line="480" w:lineRule="auto"/>
        <w:rPr>
          <w:rFonts w:ascii="Times New Roman" w:hAnsi="Times New Roman" w:cs="Times New Roman"/>
          <w:b/>
          <w:bCs/>
          <w:sz w:val="24"/>
        </w:rPr>
      </w:pPr>
      <w:r>
        <w:rPr>
          <w:rFonts w:ascii="Times New Roman" w:hAnsi="Times New Roman" w:cs="Times New Roman"/>
          <w:sz w:val="24"/>
        </w:rPr>
        <w:t>The graphs show associations between actual ability and estimated ability (A), difference between actual and estimated ability (B), and uncertainty in the measure (C). They demonstrate that the 4-NUM is accurate (A), but is an unbiased estimator of ability (B), but has less information at the extremes of the ability spectrum (C),</w:t>
      </w:r>
    </w:p>
    <w:p w14:paraId="701A782A" w14:textId="77777777" w:rsidR="00DD3365" w:rsidRPr="00A25B1A" w:rsidRDefault="00DD3365" w:rsidP="00DD3365">
      <w:pPr>
        <w:spacing w:line="480" w:lineRule="auto"/>
        <w:rPr>
          <w:rFonts w:ascii="Times New Roman" w:hAnsi="Times New Roman" w:cs="Times New Roman"/>
          <w:b/>
          <w:sz w:val="24"/>
        </w:rPr>
      </w:pPr>
      <w:r w:rsidRPr="00EA03FA">
        <w:rPr>
          <w:rFonts w:ascii="Times New Roman" w:hAnsi="Times New Roman" w:cs="Times New Roman"/>
          <w:noProof/>
          <w:sz w:val="24"/>
        </w:rPr>
        <mc:AlternateContent>
          <mc:Choice Requires="wps">
            <w:drawing>
              <wp:anchor distT="45720" distB="45720" distL="114300" distR="114300" simplePos="0" relativeHeight="251665408" behindDoc="0" locked="0" layoutInCell="1" allowOverlap="1" wp14:anchorId="00354147" wp14:editId="161601E9">
                <wp:simplePos x="0" y="0"/>
                <wp:positionH relativeFrom="column">
                  <wp:posOffset>300355</wp:posOffset>
                </wp:positionH>
                <wp:positionV relativeFrom="paragraph">
                  <wp:posOffset>1936204</wp:posOffset>
                </wp:positionV>
                <wp:extent cx="377190" cy="1404620"/>
                <wp:effectExtent l="0" t="0" r="3810"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1404620"/>
                        </a:xfrm>
                        <a:prstGeom prst="rect">
                          <a:avLst/>
                        </a:prstGeom>
                        <a:solidFill>
                          <a:srgbClr val="FFFFFF"/>
                        </a:solidFill>
                        <a:ln w="9525">
                          <a:noFill/>
                          <a:miter lim="800000"/>
                          <a:headEnd/>
                          <a:tailEnd/>
                        </a:ln>
                      </wps:spPr>
                      <wps:txbx>
                        <w:txbxContent>
                          <w:p w14:paraId="0BB85D5C" w14:textId="77777777" w:rsidR="0090643B" w:rsidRPr="003E2F2C" w:rsidRDefault="0090643B" w:rsidP="00DD3365">
                            <w:pPr>
                              <w:rPr>
                                <w:rFonts w:ascii="Times New Roman" w:hAnsi="Times New Roman" w:cs="Times New Roman"/>
                                <w:b/>
                                <w:bCs/>
                              </w:rPr>
                            </w:pPr>
                            <w:r>
                              <w:rPr>
                                <w:rFonts w:ascii="Times New Roman" w:hAnsi="Times New Roman" w:cs="Times New Roman"/>
                                <w:b/>
                                <w:bCs/>
                              </w:rPr>
                              <w:t>C</w:t>
                            </w:r>
                            <w:r w:rsidRPr="003E2F2C">
                              <w:rPr>
                                <w:rFonts w:ascii="Times New Roman" w:hAnsi="Times New Roman" w:cs="Times New Roman"/>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354147" id="Text Box 10" o:spid="_x0000_s1030" type="#_x0000_t202" style="position:absolute;margin-left:23.65pt;margin-top:152.45pt;width:29.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cmEgIAAP0DAAAOAAAAZHJzL2Uyb0RvYy54bWysk99u2yAUxu8n7R0Q94vtzGkbK07Vpcs0&#10;qfsjdXsADDhGwxwGJHb29D3gNI26u2m+QOADH+f8zsfqduw1OUjnFZiaFrOcEmk4CGV2Nf35Y/vu&#10;hhIfmBFMg5E1PUpPb9dv36wGW8k5dKCFdARFjK8GW9MuBFtlmeed7JmfgZUGgy24ngVcul0mHBtQ&#10;vdfZPM+vsgGcsA649B7/3k9Buk76bSt5+Na2Xgaia4q5hTS6NDZxzNYrVu0cs53ipzTYP2TRM2Xw&#10;0rPUPQuM7J36S6pX3IGHNsw49Bm0reIy1YDVFPmrah47ZmWqBeF4e8bk/58s/3p4tN8dCeMHGLGB&#10;qQhvH4D/8sTApmNmJ++cg6GTTODFRUSWDdZXp6MRta98FGmGLyCwyWwfIAmNresjFayToDo24HiG&#10;LsdAOP58f31dLDHCMVSUeXk1T13JWPV82jofPknoSZzU1GFTkzo7PPgQs2HV85Z4mQetxFZpnRZu&#10;12y0IweGBtimLxXwaps2ZKjpcjFfJGUD8XzyRq8CGlSrvqY3efwmy0QaH41IWwJTeppjJtqc8EQi&#10;E5swNiNRoqZlPBtpNSCOyMvB5Ed8PzjpwP2hZEAv1tT/3jMnKdGfDTJfFmUZzZsW5eIaCRF3GWku&#10;I8xwlKppoGSabkIyfMJh77A3W5WwvWRyShk9lmie3kM08eU67Xp5tesnAAAA//8DAFBLAwQUAAYA&#10;CAAAACEAzcaXZt8AAAAKAQAADwAAAGRycy9kb3ducmV2LnhtbEyPy07DMBBF90j8gzVI7KjdVwoh&#10;k6qiYsMCiYIESzd24gh7HNluGv4edwXL0T2690y1nZxlow6x94QwnwlgmhqveuoQPt6f7+6BxSRJ&#10;SetJI/zoCNv6+qqSpfJnetPjIXUsl1AsJYJJaSg5j43RTsaZHzTlrPXByZTP0HEV5DmXO8sXQhTc&#10;yZ7ygpGDfjK6+T6cHMKnM73ah9evVtlx/9Lu1sMUBsTbm2n3CCzpKf3BcNHP6lBnp6M/kYrMIqw2&#10;y0wiLMXqAdgFEMUG2BFhvSjmwOuK/3+h/gUAAP//AwBQSwECLQAUAAYACAAAACEAtoM4kv4AAADh&#10;AQAAEwAAAAAAAAAAAAAAAAAAAAAAW0NvbnRlbnRfVHlwZXNdLnhtbFBLAQItABQABgAIAAAAIQA4&#10;/SH/1gAAAJQBAAALAAAAAAAAAAAAAAAAAC8BAABfcmVscy8ucmVsc1BLAQItABQABgAIAAAAIQDO&#10;wVcmEgIAAP0DAAAOAAAAAAAAAAAAAAAAAC4CAABkcnMvZTJvRG9jLnhtbFBLAQItABQABgAIAAAA&#10;IQDNxpdm3wAAAAoBAAAPAAAAAAAAAAAAAAAAAGwEAABkcnMvZG93bnJldi54bWxQSwUGAAAAAAQA&#10;BADzAAAAeAUAAAAA&#10;" stroked="f">
                <v:textbox style="mso-fit-shape-to-text:t">
                  <w:txbxContent>
                    <w:p w14:paraId="0BB85D5C" w14:textId="77777777" w:rsidR="0090643B" w:rsidRPr="003E2F2C" w:rsidRDefault="0090643B" w:rsidP="00DD3365">
                      <w:pPr>
                        <w:rPr>
                          <w:rFonts w:ascii="Times New Roman" w:hAnsi="Times New Roman" w:cs="Times New Roman"/>
                          <w:b/>
                          <w:bCs/>
                        </w:rPr>
                      </w:pPr>
                      <w:r>
                        <w:rPr>
                          <w:rFonts w:ascii="Times New Roman" w:hAnsi="Times New Roman" w:cs="Times New Roman"/>
                          <w:b/>
                          <w:bCs/>
                        </w:rPr>
                        <w:t>C</w:t>
                      </w:r>
                      <w:r w:rsidRPr="003E2F2C">
                        <w:rPr>
                          <w:rFonts w:ascii="Times New Roman" w:hAnsi="Times New Roman" w:cs="Times New Roman"/>
                          <w:b/>
                          <w:bCs/>
                        </w:rPr>
                        <w:t>)</w:t>
                      </w:r>
                    </w:p>
                  </w:txbxContent>
                </v:textbox>
              </v:shape>
            </w:pict>
          </mc:Fallback>
        </mc:AlternateContent>
      </w:r>
      <w:r w:rsidRPr="00EA03FA">
        <w:rPr>
          <w:rFonts w:ascii="Times New Roman" w:hAnsi="Times New Roman" w:cs="Times New Roman"/>
          <w:noProof/>
          <w:sz w:val="24"/>
        </w:rPr>
        <mc:AlternateContent>
          <mc:Choice Requires="wps">
            <w:drawing>
              <wp:anchor distT="45720" distB="45720" distL="114300" distR="114300" simplePos="0" relativeHeight="251664384" behindDoc="0" locked="0" layoutInCell="1" allowOverlap="1" wp14:anchorId="6553F533" wp14:editId="60F29E84">
                <wp:simplePos x="0" y="0"/>
                <wp:positionH relativeFrom="column">
                  <wp:posOffset>3408036</wp:posOffset>
                </wp:positionH>
                <wp:positionV relativeFrom="paragraph">
                  <wp:posOffset>18415</wp:posOffset>
                </wp:positionV>
                <wp:extent cx="377190" cy="1404620"/>
                <wp:effectExtent l="0" t="0" r="381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1404620"/>
                        </a:xfrm>
                        <a:prstGeom prst="rect">
                          <a:avLst/>
                        </a:prstGeom>
                        <a:solidFill>
                          <a:srgbClr val="FFFFFF"/>
                        </a:solidFill>
                        <a:ln w="9525">
                          <a:noFill/>
                          <a:miter lim="800000"/>
                          <a:headEnd/>
                          <a:tailEnd/>
                        </a:ln>
                      </wps:spPr>
                      <wps:txbx>
                        <w:txbxContent>
                          <w:p w14:paraId="184F5B52" w14:textId="77777777" w:rsidR="0090643B" w:rsidRPr="003E2F2C" w:rsidRDefault="0090643B" w:rsidP="00DD3365">
                            <w:pPr>
                              <w:rPr>
                                <w:rFonts w:ascii="Times New Roman" w:hAnsi="Times New Roman" w:cs="Times New Roman"/>
                                <w:b/>
                                <w:bCs/>
                              </w:rPr>
                            </w:pPr>
                            <w:r>
                              <w:rPr>
                                <w:rFonts w:ascii="Times New Roman" w:hAnsi="Times New Roman" w:cs="Times New Roman"/>
                                <w:b/>
                                <w:bCs/>
                              </w:rPr>
                              <w:t>B</w:t>
                            </w:r>
                            <w:r w:rsidRPr="003E2F2C">
                              <w:rPr>
                                <w:rFonts w:ascii="Times New Roman" w:hAnsi="Times New Roman" w:cs="Times New Roman"/>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53F533" id="Text Box 9" o:spid="_x0000_s1031" type="#_x0000_t202" style="position:absolute;margin-left:268.35pt;margin-top:1.45pt;width:29.7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nQEgIAAP0DAAAOAAAAZHJzL2Uyb0RvYy54bWysk99u2yAUxu8n7R0Q94udLGkbK07Vpcs0&#10;qfsjdXsAjHGMhjnsQGJnT98DTtOou5vmCwQ+8HHO73ysbofOsINCr8GWfDrJOVNWQq3truQ/f2zf&#10;3XD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6+v76eLikiKTSd5/OrWepKJorn0w59+KSgY3FScqSmJnVxePAhZiOK5y3xMg9G11ttTFrg&#10;rtoYZAdBBtimLxXwapuxrC/5cjFbJGUL8XzyRqcDGdToruQ3efxGy0QaH22dtgShzTinTIw94YlE&#10;RjZhqAam65Iv4tlIq4L6SLwQRj/S+6FJC/iHs568WHL/ey9QcWY+W2K+nM7n0bxpMV9cEyGGl5Hq&#10;MiKsJKmSB87G6SYkwycc7o56s9UJ20smp5TJY4nm6T1EE1+u066XV7t+AgAA//8DAFBLAwQUAAYA&#10;CAAAACEAX4zfl94AAAAJAQAADwAAAGRycy9kb3ducmV2LnhtbEyPzU7DMBCE70i8g7VI3KiTQAIN&#10;caqKigsHJAoSHN14E0fEP7LdNLw9y4keRzOa+abZLGZiM4Y4OisgX2XA0HZOjXYQ8PH+fPMALCZp&#10;lZycRQE/GGHTXl40slbuZN9w3qeBUYmNtRSgU/I157HTaGRcOY+WvN4FIxPJMHAV5InKzcSLLKu4&#10;kaOlBS09PmnsvvdHI+DT6FHtwutXr6Z599JvS78EL8T11bJ9BJZwSf9h+MMndGiJ6eCOVkU2CShv&#10;q3uKCijWwMgv11UO7EC6uMuBtw0/f9D+AgAA//8DAFBLAQItABQABgAIAAAAIQC2gziS/gAAAOEB&#10;AAATAAAAAAAAAAAAAAAAAAAAAABbQ29udGVudF9UeXBlc10ueG1sUEsBAi0AFAAGAAgAAAAhADj9&#10;If/WAAAAlAEAAAsAAAAAAAAAAAAAAAAALwEAAF9yZWxzLy5yZWxzUEsBAi0AFAAGAAgAAAAhABx2&#10;OdASAgAA/QMAAA4AAAAAAAAAAAAAAAAALgIAAGRycy9lMm9Eb2MueG1sUEsBAi0AFAAGAAgAAAAh&#10;AF+M35feAAAACQEAAA8AAAAAAAAAAAAAAAAAbAQAAGRycy9kb3ducmV2LnhtbFBLBQYAAAAABAAE&#10;APMAAAB3BQAAAAA=&#10;" stroked="f">
                <v:textbox style="mso-fit-shape-to-text:t">
                  <w:txbxContent>
                    <w:p w14:paraId="184F5B52" w14:textId="77777777" w:rsidR="0090643B" w:rsidRPr="003E2F2C" w:rsidRDefault="0090643B" w:rsidP="00DD3365">
                      <w:pPr>
                        <w:rPr>
                          <w:rFonts w:ascii="Times New Roman" w:hAnsi="Times New Roman" w:cs="Times New Roman"/>
                          <w:b/>
                          <w:bCs/>
                        </w:rPr>
                      </w:pPr>
                      <w:r>
                        <w:rPr>
                          <w:rFonts w:ascii="Times New Roman" w:hAnsi="Times New Roman" w:cs="Times New Roman"/>
                          <w:b/>
                          <w:bCs/>
                        </w:rPr>
                        <w:t>B</w:t>
                      </w:r>
                      <w:r w:rsidRPr="003E2F2C">
                        <w:rPr>
                          <w:rFonts w:ascii="Times New Roman" w:hAnsi="Times New Roman" w:cs="Times New Roman"/>
                          <w:b/>
                          <w:bCs/>
                        </w:rPr>
                        <w:t>)</w:t>
                      </w:r>
                    </w:p>
                  </w:txbxContent>
                </v:textbox>
              </v:shape>
            </w:pict>
          </mc:Fallback>
        </mc:AlternateContent>
      </w:r>
      <w:r w:rsidRPr="00EA03FA">
        <w:rPr>
          <w:rFonts w:ascii="Times New Roman" w:hAnsi="Times New Roman" w:cs="Times New Roman"/>
          <w:noProof/>
          <w:sz w:val="24"/>
        </w:rPr>
        <mc:AlternateContent>
          <mc:Choice Requires="wps">
            <w:drawing>
              <wp:anchor distT="45720" distB="45720" distL="114300" distR="114300" simplePos="0" relativeHeight="251663360" behindDoc="0" locked="0" layoutInCell="1" allowOverlap="1" wp14:anchorId="56B81D12" wp14:editId="704023B0">
                <wp:simplePos x="0" y="0"/>
                <wp:positionH relativeFrom="column">
                  <wp:posOffset>300537</wp:posOffset>
                </wp:positionH>
                <wp:positionV relativeFrom="paragraph">
                  <wp:posOffset>16168</wp:posOffset>
                </wp:positionV>
                <wp:extent cx="377190" cy="1404620"/>
                <wp:effectExtent l="0" t="0" r="3810"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1404620"/>
                        </a:xfrm>
                        <a:prstGeom prst="rect">
                          <a:avLst/>
                        </a:prstGeom>
                        <a:solidFill>
                          <a:srgbClr val="FFFFFF"/>
                        </a:solidFill>
                        <a:ln w="9525">
                          <a:noFill/>
                          <a:miter lim="800000"/>
                          <a:headEnd/>
                          <a:tailEnd/>
                        </a:ln>
                      </wps:spPr>
                      <wps:txbx>
                        <w:txbxContent>
                          <w:p w14:paraId="3C05298E" w14:textId="77777777" w:rsidR="0090643B" w:rsidRPr="003E2F2C" w:rsidRDefault="0090643B" w:rsidP="00DD3365">
                            <w:pPr>
                              <w:rPr>
                                <w:rFonts w:ascii="Times New Roman" w:hAnsi="Times New Roman" w:cs="Times New Roman"/>
                                <w:b/>
                                <w:bCs/>
                              </w:rPr>
                            </w:pPr>
                            <w:r w:rsidRPr="003E2F2C">
                              <w:rPr>
                                <w:rFonts w:ascii="Times New Roman" w:hAnsi="Times New Roman" w:cs="Times New Roman"/>
                                <w:b/>
                                <w:bCs/>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B81D12" id="Text Box 8" o:spid="_x0000_s1032" type="#_x0000_t202" style="position:absolute;margin-left:23.65pt;margin-top:1.25pt;width:29.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sREgIAAP0DAAAOAAAAZHJzL2Uyb0RvYy54bWysk9uO2yAQhu8r9R0Q943tNIeNFWe1zTZV&#10;pe1B2vYBMMYxKjAUSOz06XfA2Wy0vavqCwQe+Jn55md9O2hFjsJ5CaaixSSnRBgOjTT7iv78sXt3&#10;Q4kPzDRMgREVPQlPbzdv36x7W4opdKAa4QiKGF/2tqJdCLbMMs87oZmfgBUGgy04zQIu3T5rHOtR&#10;XatsmueLrAfXWAdceI9/78cg3ST9thU8fGtbLwJRFcXcQhpdGus4Zps1K/eO2U7ycxrsH7LQTBq8&#10;9CJ1zwIjByf/ktKSO/DQhgkHnUHbSi5SDVhNkb+q5rFjVqRaEI63F0z+/8nyr8dH+92RMHyAARuY&#10;ivD2AfgvTwxsO2b24s456DvBGry4iMiy3vryfDSi9qWPInX/BRpsMjsESEJD63SkgnUSVMcGnC7Q&#10;xRAIx5/vl8tihRGOoWKWzxbT1JWMlc+nrfPhkwBN4qSiDpua1NnxwYeYDSuft8TLPCjZ7KRSaeH2&#10;9VY5cmRogF36UgGvtilD+oqu5tN5UjYQzydvaBnQoErqit7k8RstE2l8NE3aEphU4xwzUeaMJxIZ&#10;2YShHohsKrqIZyOtGpoT8nIw+hHfD046cH8o6dGLFfW/D8wJStRng8xXxWwWzZsWs/kSCRF3Hamv&#10;I8xwlKpooGScbkMyfMJh77A3O5mwvWRyThk9lmie30M08fU67Xp5tZsnAAAA//8DAFBLAwQUAAYA&#10;CAAAACEAxS7ZXtwAAAAIAQAADwAAAGRycy9kb3ducmV2LnhtbEyPMU/DMBSEdyT+g/WQ2KhDShsU&#10;4lQVFQsDEgUJRjd+iSPsZ8t20/DvcSc6nu50912zma1hE4Y4OhJwvyiAIXVOjTQI+Px4uXsEFpMk&#10;JY0jFPCLETbt9VUja+VO9I7TPg0sl1CspQCdkq85j51GK+PCeaTs9S5YmbIMA1dBnnK5NbwsijW3&#10;cqS8oKXHZ43dz/5oBXxZPapdePvulZl2r/125efghbi9mbdPwBLO6T8MZ/yMDm1mOrgjqciMgIdq&#10;mZMCyhWws12sK2CHrMtlBbxt+OWB9g8AAP//AwBQSwECLQAUAAYACAAAACEAtoM4kv4AAADhAQAA&#10;EwAAAAAAAAAAAAAAAAAAAAAAW0NvbnRlbnRfVHlwZXNdLnhtbFBLAQItABQABgAIAAAAIQA4/SH/&#10;1gAAAJQBAAALAAAAAAAAAAAAAAAAAC8BAABfcmVscy8ucmVsc1BLAQItABQABgAIAAAAIQArqPsR&#10;EgIAAP0DAAAOAAAAAAAAAAAAAAAAAC4CAABkcnMvZTJvRG9jLnhtbFBLAQItABQABgAIAAAAIQDF&#10;Ltle3AAAAAgBAAAPAAAAAAAAAAAAAAAAAGwEAABkcnMvZG93bnJldi54bWxQSwUGAAAAAAQABADz&#10;AAAAdQUAAAAA&#10;" stroked="f">
                <v:textbox style="mso-fit-shape-to-text:t">
                  <w:txbxContent>
                    <w:p w14:paraId="3C05298E" w14:textId="77777777" w:rsidR="0090643B" w:rsidRPr="003E2F2C" w:rsidRDefault="0090643B" w:rsidP="00DD3365">
                      <w:pPr>
                        <w:rPr>
                          <w:rFonts w:ascii="Times New Roman" w:hAnsi="Times New Roman" w:cs="Times New Roman"/>
                          <w:b/>
                          <w:bCs/>
                        </w:rPr>
                      </w:pPr>
                      <w:r w:rsidRPr="003E2F2C">
                        <w:rPr>
                          <w:rFonts w:ascii="Times New Roman" w:hAnsi="Times New Roman" w:cs="Times New Roman"/>
                          <w:b/>
                          <w:bCs/>
                        </w:rPr>
                        <w:t>A)</w:t>
                      </w:r>
                    </w:p>
                  </w:txbxContent>
                </v:textbox>
              </v:shape>
            </w:pict>
          </mc:Fallback>
        </mc:AlternateContent>
      </w:r>
      <w:r w:rsidRPr="00A25B1A">
        <w:rPr>
          <w:rFonts w:ascii="Times New Roman" w:hAnsi="Times New Roman" w:cs="Times New Roman"/>
          <w:noProof/>
        </w:rPr>
        <w:drawing>
          <wp:inline distT="0" distB="0" distL="0" distR="0" wp14:anchorId="67A60335" wp14:editId="66D5F439">
            <wp:extent cx="5943600" cy="3939540"/>
            <wp:effectExtent l="0" t="0" r="0" b="381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6"/>
                    <a:stretch>
                      <a:fillRect/>
                    </a:stretch>
                  </pic:blipFill>
                  <pic:spPr>
                    <a:xfrm>
                      <a:off x="0" y="0"/>
                      <a:ext cx="5943600" cy="3939540"/>
                    </a:xfrm>
                    <a:prstGeom prst="rect">
                      <a:avLst/>
                    </a:prstGeom>
                  </pic:spPr>
                </pic:pic>
              </a:graphicData>
            </a:graphic>
          </wp:inline>
        </w:drawing>
      </w:r>
    </w:p>
    <w:p w14:paraId="4280D9CB" w14:textId="77777777" w:rsidR="00DD3365" w:rsidRPr="00A25B1A" w:rsidRDefault="00DD3365" w:rsidP="00DD3365">
      <w:pPr>
        <w:spacing w:line="480" w:lineRule="auto"/>
        <w:rPr>
          <w:rFonts w:ascii="Times New Roman" w:hAnsi="Times New Roman" w:cs="Times New Roman"/>
          <w:b/>
          <w:sz w:val="24"/>
        </w:rPr>
      </w:pPr>
    </w:p>
    <w:p w14:paraId="6430285F" w14:textId="77777777" w:rsidR="00DD3365" w:rsidRDefault="00DD3365" w:rsidP="00DD3365">
      <w:pPr>
        <w:spacing w:line="480" w:lineRule="auto"/>
        <w:rPr>
          <w:rFonts w:ascii="Times New Roman" w:hAnsi="Times New Roman" w:cs="Times New Roman"/>
          <w:sz w:val="24"/>
        </w:rPr>
      </w:pPr>
      <w:r w:rsidRPr="00A25B1A">
        <w:rPr>
          <w:rFonts w:ascii="Times New Roman" w:hAnsi="Times New Roman" w:cs="Times New Roman"/>
          <w:b/>
          <w:bCs/>
          <w:sz w:val="24"/>
        </w:rPr>
        <w:t xml:space="preserve">Figure S5. </w:t>
      </w:r>
      <w:r w:rsidRPr="008C7A93">
        <w:rPr>
          <w:rFonts w:ascii="Times New Roman" w:hAnsi="Times New Roman" w:cs="Times New Roman"/>
          <w:sz w:val="24"/>
        </w:rPr>
        <w:t>Item Information Curves for the Items Making up the 4-NUM</w:t>
      </w:r>
    </w:p>
    <w:p w14:paraId="2689A65F" w14:textId="77777777" w:rsidR="00DD3365" w:rsidRPr="00A25B1A" w:rsidRDefault="00DD3365" w:rsidP="00DD3365">
      <w:pPr>
        <w:spacing w:line="480" w:lineRule="auto"/>
        <w:rPr>
          <w:rFonts w:ascii="Times New Roman" w:hAnsi="Times New Roman" w:cs="Times New Roman"/>
          <w:b/>
          <w:bCs/>
          <w:sz w:val="24"/>
        </w:rPr>
      </w:pPr>
      <w:r>
        <w:rPr>
          <w:rFonts w:ascii="Times New Roman" w:hAnsi="Times New Roman" w:cs="Times New Roman"/>
          <w:sz w:val="24"/>
        </w:rPr>
        <w:t xml:space="preserve">As seen from this the spread of item curves, the items of the 4-NUM </w:t>
      </w:r>
      <w:proofErr w:type="gramStart"/>
      <w:r>
        <w:rPr>
          <w:rFonts w:ascii="Times New Roman" w:hAnsi="Times New Roman" w:cs="Times New Roman"/>
          <w:sz w:val="24"/>
        </w:rPr>
        <w:t>spans</w:t>
      </w:r>
      <w:proofErr w:type="gramEnd"/>
      <w:r>
        <w:rPr>
          <w:rFonts w:ascii="Times New Roman" w:hAnsi="Times New Roman" w:cs="Times New Roman"/>
          <w:sz w:val="24"/>
        </w:rPr>
        <w:t xml:space="preserve"> a wide range of ability.</w:t>
      </w:r>
    </w:p>
    <w:p w14:paraId="09C04688" w14:textId="77777777" w:rsidR="00DD3365" w:rsidRPr="00A25B1A" w:rsidRDefault="00DD3365" w:rsidP="00DD3365">
      <w:pPr>
        <w:spacing w:line="480" w:lineRule="auto"/>
        <w:rPr>
          <w:rFonts w:ascii="Times New Roman" w:hAnsi="Times New Roman" w:cs="Times New Roman"/>
          <w:b/>
          <w:bCs/>
          <w:sz w:val="24"/>
        </w:rPr>
      </w:pPr>
    </w:p>
    <w:p w14:paraId="305E95D7" w14:textId="77777777" w:rsidR="00DD3365" w:rsidRPr="00A25B1A" w:rsidRDefault="00DD3365" w:rsidP="00DD3365">
      <w:pPr>
        <w:spacing w:line="480" w:lineRule="auto"/>
        <w:rPr>
          <w:rFonts w:ascii="Times New Roman" w:hAnsi="Times New Roman" w:cs="Times New Roman"/>
          <w:b/>
          <w:bCs/>
          <w:sz w:val="24"/>
        </w:rPr>
      </w:pPr>
    </w:p>
    <w:p w14:paraId="37A7290E" w14:textId="77777777" w:rsidR="00DD3365" w:rsidRPr="00A25B1A" w:rsidRDefault="00DD3365" w:rsidP="00DD3365">
      <w:pPr>
        <w:spacing w:line="480" w:lineRule="auto"/>
        <w:rPr>
          <w:rFonts w:ascii="Times New Roman" w:hAnsi="Times New Roman" w:cs="Times New Roman"/>
          <w:b/>
          <w:bCs/>
          <w:sz w:val="24"/>
        </w:rPr>
      </w:pPr>
      <w:r w:rsidRPr="00A25B1A">
        <w:rPr>
          <w:rFonts w:ascii="Times New Roman" w:hAnsi="Times New Roman" w:cs="Times New Roman"/>
          <w:noProof/>
        </w:rPr>
        <w:drawing>
          <wp:inline distT="0" distB="0" distL="0" distR="0" wp14:anchorId="39072518" wp14:editId="6226E342">
            <wp:extent cx="5943600" cy="3668395"/>
            <wp:effectExtent l="0" t="0" r="0" b="8255"/>
            <wp:docPr id="6" name="Picture 6"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histogram&#10;&#10;Description automatically generated"/>
                    <pic:cNvPicPr/>
                  </pic:nvPicPr>
                  <pic:blipFill>
                    <a:blip r:embed="rId17"/>
                    <a:stretch>
                      <a:fillRect/>
                    </a:stretch>
                  </pic:blipFill>
                  <pic:spPr>
                    <a:xfrm>
                      <a:off x="0" y="0"/>
                      <a:ext cx="5943600" cy="3668395"/>
                    </a:xfrm>
                    <a:prstGeom prst="rect">
                      <a:avLst/>
                    </a:prstGeom>
                  </pic:spPr>
                </pic:pic>
              </a:graphicData>
            </a:graphic>
          </wp:inline>
        </w:drawing>
      </w:r>
    </w:p>
    <w:p w14:paraId="22DED0A9" w14:textId="77777777" w:rsidR="00DD3365" w:rsidRDefault="00DD3365" w:rsidP="00DD3365">
      <w:pPr>
        <w:spacing w:line="480" w:lineRule="auto"/>
        <w:rPr>
          <w:rFonts w:ascii="Times New Roman" w:hAnsi="Times New Roman" w:cs="Times New Roman"/>
          <w:sz w:val="24"/>
        </w:rPr>
      </w:pPr>
      <w:r w:rsidRPr="00A25B1A">
        <w:rPr>
          <w:rFonts w:ascii="Times New Roman" w:hAnsi="Times New Roman" w:cs="Times New Roman"/>
          <w:b/>
          <w:bCs/>
          <w:sz w:val="24"/>
        </w:rPr>
        <w:t xml:space="preserve">Figure S5. </w:t>
      </w:r>
      <w:r w:rsidRPr="008C7A93">
        <w:rPr>
          <w:rFonts w:ascii="Times New Roman" w:hAnsi="Times New Roman" w:cs="Times New Roman"/>
          <w:sz w:val="24"/>
        </w:rPr>
        <w:t>Test Information Curves for the Items Making up the 4-NUM</w:t>
      </w:r>
    </w:p>
    <w:p w14:paraId="58F79D50" w14:textId="77777777" w:rsidR="00DD3365" w:rsidRPr="00A25B1A" w:rsidRDefault="00DD3365" w:rsidP="00DD3365">
      <w:pPr>
        <w:spacing w:line="480" w:lineRule="auto"/>
        <w:rPr>
          <w:rFonts w:ascii="Times New Roman" w:hAnsi="Times New Roman" w:cs="Times New Roman"/>
          <w:b/>
          <w:bCs/>
          <w:sz w:val="24"/>
        </w:rPr>
      </w:pPr>
      <w:r>
        <w:rPr>
          <w:rFonts w:ascii="Times New Roman" w:hAnsi="Times New Roman" w:cs="Times New Roman"/>
          <w:sz w:val="24"/>
        </w:rPr>
        <w:t>As seen from this graph, the 4-NUM is most informative of ability around average ability and drops off at the higher and lower ability levels.</w:t>
      </w:r>
    </w:p>
    <w:p w14:paraId="2E5AEF90" w14:textId="77777777" w:rsidR="00DD3365" w:rsidRPr="00A25B1A" w:rsidRDefault="00DD3365" w:rsidP="00DD3365">
      <w:pPr>
        <w:spacing w:line="480" w:lineRule="auto"/>
        <w:rPr>
          <w:rFonts w:ascii="Times New Roman" w:hAnsi="Times New Roman" w:cs="Times New Roman"/>
          <w:b/>
          <w:bCs/>
          <w:sz w:val="24"/>
        </w:rPr>
        <w:sectPr w:rsidR="00DD3365" w:rsidRPr="00A25B1A" w:rsidSect="00AC1B50">
          <w:pgSz w:w="12240" w:h="15840"/>
          <w:pgMar w:top="1440" w:right="1440" w:bottom="1440" w:left="1440" w:header="720" w:footer="720" w:gutter="0"/>
          <w:cols w:space="720"/>
          <w:docGrid w:linePitch="360"/>
        </w:sectPr>
      </w:pPr>
      <w:r w:rsidRPr="00A25B1A">
        <w:rPr>
          <w:rFonts w:ascii="Times New Roman" w:hAnsi="Times New Roman" w:cs="Times New Roman"/>
          <w:noProof/>
        </w:rPr>
        <w:lastRenderedPageBreak/>
        <w:drawing>
          <wp:inline distT="0" distB="0" distL="0" distR="0" wp14:anchorId="08E93724" wp14:editId="75F52396">
            <wp:extent cx="5943600" cy="3668395"/>
            <wp:effectExtent l="0" t="0" r="0" b="8255"/>
            <wp:docPr id="13"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line chart&#10;&#10;Description automatically generated"/>
                    <pic:cNvPicPr/>
                  </pic:nvPicPr>
                  <pic:blipFill>
                    <a:blip r:embed="rId18"/>
                    <a:stretch>
                      <a:fillRect/>
                    </a:stretch>
                  </pic:blipFill>
                  <pic:spPr>
                    <a:xfrm>
                      <a:off x="0" y="0"/>
                      <a:ext cx="5943600" cy="3668395"/>
                    </a:xfrm>
                    <a:prstGeom prst="rect">
                      <a:avLst/>
                    </a:prstGeom>
                  </pic:spPr>
                </pic:pic>
              </a:graphicData>
            </a:graphic>
          </wp:inline>
        </w:drawing>
      </w:r>
    </w:p>
    <w:p w14:paraId="71A5378F" w14:textId="732C3E66" w:rsidR="00DD3365" w:rsidRPr="00A25B1A" w:rsidRDefault="00DD3365" w:rsidP="00DD3365">
      <w:pPr>
        <w:spacing w:line="480" w:lineRule="auto"/>
        <w:jc w:val="center"/>
        <w:rPr>
          <w:rFonts w:ascii="Times New Roman" w:hAnsi="Times New Roman" w:cs="Times New Roman"/>
          <w:b/>
          <w:sz w:val="24"/>
        </w:rPr>
      </w:pPr>
      <w:r w:rsidRPr="00A25B1A">
        <w:rPr>
          <w:rFonts w:ascii="Times New Roman" w:hAnsi="Times New Roman" w:cs="Times New Roman"/>
          <w:b/>
          <w:sz w:val="24"/>
        </w:rPr>
        <w:lastRenderedPageBreak/>
        <w:t xml:space="preserve">Appendix D: Comparative Predictive Validity Analyses with and without </w:t>
      </w:r>
      <w:r w:rsidR="008E6559">
        <w:rPr>
          <w:rFonts w:ascii="Times New Roman" w:hAnsi="Times New Roman" w:cs="Times New Roman"/>
          <w:b/>
          <w:sz w:val="24"/>
        </w:rPr>
        <w:t>Covariates</w:t>
      </w:r>
    </w:p>
    <w:p w14:paraId="6A515764" w14:textId="77777777" w:rsidR="00DD3365" w:rsidRPr="00A25B1A" w:rsidRDefault="00DD3365" w:rsidP="00DD3365">
      <w:pPr>
        <w:spacing w:line="480" w:lineRule="auto"/>
        <w:rPr>
          <w:rFonts w:ascii="Times New Roman" w:hAnsi="Times New Roman" w:cs="Times New Roman"/>
          <w:b/>
          <w:sz w:val="24"/>
        </w:rPr>
      </w:pPr>
      <w:r w:rsidRPr="00A25B1A">
        <w:rPr>
          <w:rFonts w:ascii="Times New Roman" w:hAnsi="Times New Roman" w:cs="Times New Roman"/>
          <w:b/>
          <w:bCs/>
          <w:sz w:val="24"/>
        </w:rPr>
        <w:t xml:space="preserve">Table S1. </w:t>
      </w:r>
      <w:r w:rsidRPr="008C7A93">
        <w:rPr>
          <w:rFonts w:ascii="Times New Roman" w:hAnsi="Times New Roman" w:cs="Times New Roman"/>
          <w:sz w:val="24"/>
          <w:szCs w:val="24"/>
        </w:rPr>
        <w:t>Comparative Validity Analyses Regressing Decision Performance on Numeracy Measures for the Probability Interpretation Task</w:t>
      </w:r>
    </w:p>
    <w:tbl>
      <w:tblPr>
        <w:tblStyle w:val="TableGrid"/>
        <w:tblW w:w="0" w:type="auto"/>
        <w:tblLook w:val="04A0" w:firstRow="1" w:lastRow="0" w:firstColumn="1" w:lastColumn="0" w:noHBand="0" w:noVBand="1"/>
      </w:tblPr>
      <w:tblGrid>
        <w:gridCol w:w="1323"/>
        <w:gridCol w:w="1417"/>
        <w:gridCol w:w="854"/>
        <w:gridCol w:w="856"/>
        <w:gridCol w:w="854"/>
        <w:gridCol w:w="854"/>
        <w:gridCol w:w="854"/>
        <w:gridCol w:w="854"/>
        <w:gridCol w:w="854"/>
        <w:gridCol w:w="854"/>
        <w:gridCol w:w="854"/>
        <w:gridCol w:w="854"/>
      </w:tblGrid>
      <w:tr w:rsidR="00DD3365" w:rsidRPr="00A25B1A" w14:paraId="39EDB379" w14:textId="77777777" w:rsidTr="0090643B">
        <w:tc>
          <w:tcPr>
            <w:tcW w:w="1111" w:type="dxa"/>
            <w:tcBorders>
              <w:top w:val="nil"/>
              <w:left w:val="nil"/>
              <w:bottom w:val="nil"/>
              <w:right w:val="nil"/>
            </w:tcBorders>
          </w:tcPr>
          <w:p w14:paraId="4D928DA4" w14:textId="77777777" w:rsidR="00DD3365" w:rsidRPr="00A25B1A" w:rsidRDefault="00DD3365" w:rsidP="0090643B">
            <w:pPr>
              <w:spacing w:line="480" w:lineRule="auto"/>
              <w:rPr>
                <w:rFonts w:ascii="Times New Roman" w:hAnsi="Times New Roman" w:cs="Times New Roman"/>
                <w:sz w:val="24"/>
              </w:rPr>
            </w:pPr>
          </w:p>
        </w:tc>
        <w:tc>
          <w:tcPr>
            <w:tcW w:w="1417" w:type="dxa"/>
            <w:tcBorders>
              <w:top w:val="nil"/>
              <w:left w:val="nil"/>
              <w:bottom w:val="nil"/>
              <w:right w:val="nil"/>
            </w:tcBorders>
          </w:tcPr>
          <w:p w14:paraId="0A509F27" w14:textId="77777777" w:rsidR="00DD3365" w:rsidRPr="00A25B1A" w:rsidRDefault="00DD3365" w:rsidP="0090643B">
            <w:pPr>
              <w:spacing w:line="480" w:lineRule="auto"/>
              <w:rPr>
                <w:rFonts w:ascii="Times New Roman" w:hAnsi="Times New Roman" w:cs="Times New Roman"/>
                <w:sz w:val="24"/>
              </w:rPr>
            </w:pPr>
          </w:p>
        </w:tc>
        <w:tc>
          <w:tcPr>
            <w:tcW w:w="1710" w:type="dxa"/>
            <w:gridSpan w:val="2"/>
            <w:tcBorders>
              <w:top w:val="nil"/>
              <w:left w:val="nil"/>
              <w:bottom w:val="single" w:sz="4" w:space="0" w:color="auto"/>
              <w:right w:val="nil"/>
            </w:tcBorders>
          </w:tcPr>
          <w:p w14:paraId="51F65516"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A-NUM</w:t>
            </w:r>
          </w:p>
        </w:tc>
        <w:tc>
          <w:tcPr>
            <w:tcW w:w="1708" w:type="dxa"/>
            <w:gridSpan w:val="2"/>
            <w:tcBorders>
              <w:top w:val="nil"/>
              <w:left w:val="nil"/>
              <w:bottom w:val="single" w:sz="4" w:space="0" w:color="auto"/>
              <w:right w:val="nil"/>
            </w:tcBorders>
          </w:tcPr>
          <w:p w14:paraId="722B167D"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4-NUM</w:t>
            </w:r>
          </w:p>
        </w:tc>
        <w:tc>
          <w:tcPr>
            <w:tcW w:w="1708" w:type="dxa"/>
            <w:gridSpan w:val="2"/>
            <w:tcBorders>
              <w:top w:val="nil"/>
              <w:left w:val="nil"/>
              <w:bottom w:val="single" w:sz="4" w:space="0" w:color="auto"/>
              <w:right w:val="nil"/>
            </w:tcBorders>
          </w:tcPr>
          <w:p w14:paraId="7A0AB005" w14:textId="77777777" w:rsidR="00DD3365" w:rsidRPr="00A25B1A" w:rsidRDefault="00DD3365" w:rsidP="0090643B">
            <w:pPr>
              <w:spacing w:line="480" w:lineRule="auto"/>
              <w:jc w:val="center"/>
              <w:rPr>
                <w:rFonts w:ascii="Times New Roman" w:hAnsi="Times New Roman" w:cs="Times New Roman"/>
                <w:b/>
                <w:sz w:val="24"/>
              </w:rPr>
            </w:pPr>
            <w:r>
              <w:rPr>
                <w:rFonts w:ascii="Times New Roman" w:hAnsi="Times New Roman" w:cs="Times New Roman"/>
                <w:b/>
                <w:sz w:val="24"/>
              </w:rPr>
              <w:t>1-NUM</w:t>
            </w:r>
          </w:p>
        </w:tc>
        <w:tc>
          <w:tcPr>
            <w:tcW w:w="1708" w:type="dxa"/>
            <w:gridSpan w:val="2"/>
            <w:tcBorders>
              <w:top w:val="nil"/>
              <w:left w:val="nil"/>
              <w:bottom w:val="single" w:sz="4" w:space="0" w:color="auto"/>
              <w:right w:val="nil"/>
            </w:tcBorders>
          </w:tcPr>
          <w:p w14:paraId="070F9E57"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BNT</w:t>
            </w:r>
          </w:p>
        </w:tc>
        <w:tc>
          <w:tcPr>
            <w:tcW w:w="1708" w:type="dxa"/>
            <w:gridSpan w:val="2"/>
            <w:tcBorders>
              <w:top w:val="nil"/>
              <w:left w:val="nil"/>
              <w:bottom w:val="single" w:sz="4" w:space="0" w:color="auto"/>
              <w:right w:val="nil"/>
            </w:tcBorders>
          </w:tcPr>
          <w:p w14:paraId="7D3A2015"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Weller</w:t>
            </w:r>
          </w:p>
        </w:tc>
      </w:tr>
      <w:tr w:rsidR="00DD3365" w:rsidRPr="00A25B1A" w14:paraId="0D110A7D" w14:textId="77777777" w:rsidTr="0090643B">
        <w:tc>
          <w:tcPr>
            <w:tcW w:w="1111" w:type="dxa"/>
            <w:tcBorders>
              <w:top w:val="nil"/>
              <w:left w:val="nil"/>
              <w:bottom w:val="single" w:sz="4" w:space="0" w:color="auto"/>
              <w:right w:val="nil"/>
            </w:tcBorders>
          </w:tcPr>
          <w:p w14:paraId="6F0B0DE2" w14:textId="77777777" w:rsidR="00DD3365" w:rsidRPr="00A25B1A" w:rsidRDefault="00DD3365" w:rsidP="0090643B">
            <w:pPr>
              <w:spacing w:line="480" w:lineRule="auto"/>
              <w:rPr>
                <w:rFonts w:ascii="Times New Roman" w:hAnsi="Times New Roman" w:cs="Times New Roman"/>
                <w:b/>
                <w:i/>
                <w:sz w:val="24"/>
              </w:rPr>
            </w:pPr>
          </w:p>
        </w:tc>
        <w:tc>
          <w:tcPr>
            <w:tcW w:w="1417" w:type="dxa"/>
            <w:tcBorders>
              <w:top w:val="nil"/>
              <w:left w:val="nil"/>
              <w:bottom w:val="single" w:sz="4" w:space="0" w:color="auto"/>
              <w:right w:val="nil"/>
            </w:tcBorders>
          </w:tcPr>
          <w:p w14:paraId="16208AA5" w14:textId="77777777" w:rsidR="00DD3365" w:rsidRPr="00A25B1A" w:rsidRDefault="00DD3365" w:rsidP="0090643B">
            <w:pPr>
              <w:spacing w:line="480" w:lineRule="auto"/>
              <w:rPr>
                <w:rFonts w:ascii="Times New Roman" w:hAnsi="Times New Roman" w:cs="Times New Roman"/>
                <w:b/>
                <w:i/>
                <w:sz w:val="24"/>
              </w:rPr>
            </w:pPr>
            <w:r w:rsidRPr="00A25B1A">
              <w:rPr>
                <w:rFonts w:ascii="Times New Roman" w:hAnsi="Times New Roman" w:cs="Times New Roman"/>
                <w:b/>
                <w:i/>
                <w:sz w:val="24"/>
              </w:rPr>
              <w:t>Predictors</w:t>
            </w:r>
          </w:p>
        </w:tc>
        <w:tc>
          <w:tcPr>
            <w:tcW w:w="854" w:type="dxa"/>
            <w:tcBorders>
              <w:top w:val="nil"/>
              <w:left w:val="nil"/>
              <w:bottom w:val="single" w:sz="4" w:space="0" w:color="auto"/>
              <w:right w:val="nil"/>
            </w:tcBorders>
          </w:tcPr>
          <w:p w14:paraId="79739303"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OR</w:t>
            </w:r>
          </w:p>
        </w:tc>
        <w:tc>
          <w:tcPr>
            <w:tcW w:w="856" w:type="dxa"/>
            <w:tcBorders>
              <w:top w:val="single" w:sz="4" w:space="0" w:color="auto"/>
              <w:left w:val="nil"/>
              <w:bottom w:val="single" w:sz="4" w:space="0" w:color="auto"/>
              <w:right w:val="nil"/>
            </w:tcBorders>
          </w:tcPr>
          <w:p w14:paraId="61DBC755"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p</w:t>
            </w:r>
          </w:p>
        </w:tc>
        <w:tc>
          <w:tcPr>
            <w:tcW w:w="854" w:type="dxa"/>
            <w:tcBorders>
              <w:top w:val="single" w:sz="4" w:space="0" w:color="auto"/>
              <w:left w:val="nil"/>
              <w:bottom w:val="single" w:sz="4" w:space="0" w:color="auto"/>
              <w:right w:val="nil"/>
            </w:tcBorders>
          </w:tcPr>
          <w:p w14:paraId="477B01C9"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OR</w:t>
            </w:r>
          </w:p>
        </w:tc>
        <w:tc>
          <w:tcPr>
            <w:tcW w:w="854" w:type="dxa"/>
            <w:tcBorders>
              <w:top w:val="single" w:sz="4" w:space="0" w:color="auto"/>
              <w:left w:val="nil"/>
              <w:bottom w:val="single" w:sz="4" w:space="0" w:color="auto"/>
              <w:right w:val="nil"/>
            </w:tcBorders>
          </w:tcPr>
          <w:p w14:paraId="55006A2A"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p</w:t>
            </w:r>
          </w:p>
        </w:tc>
        <w:tc>
          <w:tcPr>
            <w:tcW w:w="854" w:type="dxa"/>
            <w:tcBorders>
              <w:top w:val="single" w:sz="4" w:space="0" w:color="auto"/>
              <w:left w:val="nil"/>
              <w:bottom w:val="single" w:sz="4" w:space="0" w:color="auto"/>
              <w:right w:val="nil"/>
            </w:tcBorders>
          </w:tcPr>
          <w:p w14:paraId="0BF5A78D"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OR</w:t>
            </w:r>
          </w:p>
        </w:tc>
        <w:tc>
          <w:tcPr>
            <w:tcW w:w="854" w:type="dxa"/>
            <w:tcBorders>
              <w:top w:val="single" w:sz="4" w:space="0" w:color="auto"/>
              <w:left w:val="nil"/>
              <w:bottom w:val="single" w:sz="4" w:space="0" w:color="auto"/>
              <w:right w:val="nil"/>
            </w:tcBorders>
          </w:tcPr>
          <w:p w14:paraId="6A297AFA"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p</w:t>
            </w:r>
          </w:p>
        </w:tc>
        <w:tc>
          <w:tcPr>
            <w:tcW w:w="854" w:type="dxa"/>
            <w:tcBorders>
              <w:top w:val="single" w:sz="4" w:space="0" w:color="auto"/>
              <w:left w:val="nil"/>
              <w:bottom w:val="single" w:sz="4" w:space="0" w:color="auto"/>
              <w:right w:val="nil"/>
            </w:tcBorders>
          </w:tcPr>
          <w:p w14:paraId="545FAFD9"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OR</w:t>
            </w:r>
          </w:p>
        </w:tc>
        <w:tc>
          <w:tcPr>
            <w:tcW w:w="854" w:type="dxa"/>
            <w:tcBorders>
              <w:top w:val="single" w:sz="4" w:space="0" w:color="auto"/>
              <w:left w:val="nil"/>
              <w:bottom w:val="single" w:sz="4" w:space="0" w:color="auto"/>
              <w:right w:val="nil"/>
            </w:tcBorders>
          </w:tcPr>
          <w:p w14:paraId="75E9E84D"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p</w:t>
            </w:r>
          </w:p>
        </w:tc>
        <w:tc>
          <w:tcPr>
            <w:tcW w:w="854" w:type="dxa"/>
            <w:tcBorders>
              <w:top w:val="single" w:sz="4" w:space="0" w:color="auto"/>
              <w:left w:val="nil"/>
              <w:bottom w:val="single" w:sz="4" w:space="0" w:color="auto"/>
              <w:right w:val="nil"/>
            </w:tcBorders>
          </w:tcPr>
          <w:p w14:paraId="2981D553"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OR</w:t>
            </w:r>
          </w:p>
        </w:tc>
        <w:tc>
          <w:tcPr>
            <w:tcW w:w="854" w:type="dxa"/>
            <w:tcBorders>
              <w:top w:val="single" w:sz="4" w:space="0" w:color="auto"/>
              <w:left w:val="nil"/>
              <w:bottom w:val="single" w:sz="4" w:space="0" w:color="auto"/>
              <w:right w:val="nil"/>
            </w:tcBorders>
          </w:tcPr>
          <w:p w14:paraId="74E194A9"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p</w:t>
            </w:r>
          </w:p>
        </w:tc>
      </w:tr>
      <w:tr w:rsidR="00DD3365" w:rsidRPr="00A25B1A" w14:paraId="26CFF286" w14:textId="77777777" w:rsidTr="0090643B">
        <w:tc>
          <w:tcPr>
            <w:tcW w:w="1111" w:type="dxa"/>
            <w:vMerge w:val="restart"/>
            <w:tcBorders>
              <w:top w:val="single" w:sz="4" w:space="0" w:color="auto"/>
              <w:left w:val="nil"/>
              <w:bottom w:val="nil"/>
              <w:right w:val="single" w:sz="4" w:space="0" w:color="auto"/>
            </w:tcBorders>
          </w:tcPr>
          <w:p w14:paraId="61CC10E2" w14:textId="63D0C850"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 xml:space="preserve">No </w:t>
            </w:r>
            <w:r w:rsidR="008E6559">
              <w:rPr>
                <w:rFonts w:ascii="Times New Roman" w:hAnsi="Times New Roman" w:cs="Times New Roman"/>
                <w:b/>
                <w:sz w:val="24"/>
              </w:rPr>
              <w:t>Covariates</w:t>
            </w:r>
          </w:p>
        </w:tc>
        <w:tc>
          <w:tcPr>
            <w:tcW w:w="1417" w:type="dxa"/>
            <w:tcBorders>
              <w:top w:val="single" w:sz="4" w:space="0" w:color="auto"/>
              <w:left w:val="single" w:sz="4" w:space="0" w:color="auto"/>
              <w:bottom w:val="nil"/>
              <w:right w:val="nil"/>
            </w:tcBorders>
          </w:tcPr>
          <w:p w14:paraId="6CB0A622"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Intercept</w:t>
            </w:r>
          </w:p>
        </w:tc>
        <w:tc>
          <w:tcPr>
            <w:tcW w:w="854" w:type="dxa"/>
            <w:tcBorders>
              <w:top w:val="single" w:sz="4" w:space="0" w:color="auto"/>
              <w:left w:val="nil"/>
              <w:bottom w:val="nil"/>
              <w:right w:val="nil"/>
            </w:tcBorders>
          </w:tcPr>
          <w:p w14:paraId="4FE2661B"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0.09</w:t>
            </w:r>
          </w:p>
        </w:tc>
        <w:tc>
          <w:tcPr>
            <w:tcW w:w="856" w:type="dxa"/>
            <w:tcBorders>
              <w:top w:val="single" w:sz="4" w:space="0" w:color="auto"/>
              <w:left w:val="nil"/>
              <w:bottom w:val="nil"/>
              <w:right w:val="nil"/>
            </w:tcBorders>
          </w:tcPr>
          <w:p w14:paraId="3B73E81C"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single" w:sz="4" w:space="0" w:color="auto"/>
              <w:left w:val="nil"/>
              <w:bottom w:val="nil"/>
              <w:right w:val="nil"/>
            </w:tcBorders>
          </w:tcPr>
          <w:p w14:paraId="689C4CE4"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0.38</w:t>
            </w:r>
          </w:p>
        </w:tc>
        <w:tc>
          <w:tcPr>
            <w:tcW w:w="854" w:type="dxa"/>
            <w:tcBorders>
              <w:top w:val="single" w:sz="4" w:space="0" w:color="auto"/>
              <w:left w:val="nil"/>
              <w:bottom w:val="nil"/>
              <w:right w:val="nil"/>
            </w:tcBorders>
          </w:tcPr>
          <w:p w14:paraId="4F3EB50C"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single" w:sz="4" w:space="0" w:color="auto"/>
              <w:left w:val="nil"/>
              <w:bottom w:val="nil"/>
              <w:right w:val="nil"/>
            </w:tcBorders>
          </w:tcPr>
          <w:p w14:paraId="33B46E9E"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0.62</w:t>
            </w:r>
          </w:p>
        </w:tc>
        <w:tc>
          <w:tcPr>
            <w:tcW w:w="854" w:type="dxa"/>
            <w:tcBorders>
              <w:top w:val="single" w:sz="4" w:space="0" w:color="auto"/>
              <w:left w:val="nil"/>
              <w:bottom w:val="nil"/>
              <w:right w:val="nil"/>
            </w:tcBorders>
          </w:tcPr>
          <w:p w14:paraId="2C047466"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single" w:sz="4" w:space="0" w:color="auto"/>
              <w:left w:val="nil"/>
              <w:bottom w:val="nil"/>
              <w:right w:val="nil"/>
            </w:tcBorders>
          </w:tcPr>
          <w:p w14:paraId="41F22E18"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0.31</w:t>
            </w:r>
          </w:p>
        </w:tc>
        <w:tc>
          <w:tcPr>
            <w:tcW w:w="854" w:type="dxa"/>
            <w:tcBorders>
              <w:top w:val="single" w:sz="4" w:space="0" w:color="auto"/>
              <w:left w:val="nil"/>
              <w:bottom w:val="nil"/>
              <w:right w:val="nil"/>
            </w:tcBorders>
          </w:tcPr>
          <w:p w14:paraId="02DF1BAD"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single" w:sz="4" w:space="0" w:color="auto"/>
              <w:left w:val="nil"/>
              <w:bottom w:val="nil"/>
              <w:right w:val="nil"/>
            </w:tcBorders>
          </w:tcPr>
          <w:p w14:paraId="44355DDD"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0.14</w:t>
            </w:r>
          </w:p>
        </w:tc>
        <w:tc>
          <w:tcPr>
            <w:tcW w:w="854" w:type="dxa"/>
            <w:tcBorders>
              <w:top w:val="single" w:sz="4" w:space="0" w:color="auto"/>
              <w:left w:val="nil"/>
              <w:bottom w:val="nil"/>
              <w:right w:val="nil"/>
            </w:tcBorders>
          </w:tcPr>
          <w:p w14:paraId="4E5ED2F5"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r>
      <w:tr w:rsidR="00DD3365" w:rsidRPr="00A25B1A" w14:paraId="0F35CF32" w14:textId="77777777" w:rsidTr="0090643B">
        <w:tc>
          <w:tcPr>
            <w:tcW w:w="1111" w:type="dxa"/>
            <w:vMerge/>
            <w:tcBorders>
              <w:left w:val="nil"/>
              <w:bottom w:val="nil"/>
              <w:right w:val="single" w:sz="4" w:space="0" w:color="auto"/>
            </w:tcBorders>
          </w:tcPr>
          <w:p w14:paraId="1297B947" w14:textId="77777777" w:rsidR="00DD3365" w:rsidRPr="00A25B1A" w:rsidRDefault="00DD3365" w:rsidP="0090643B">
            <w:pPr>
              <w:spacing w:line="480" w:lineRule="auto"/>
              <w:rPr>
                <w:rFonts w:ascii="Times New Roman" w:hAnsi="Times New Roman" w:cs="Times New Roman"/>
                <w:b/>
                <w:sz w:val="24"/>
              </w:rPr>
            </w:pPr>
          </w:p>
        </w:tc>
        <w:tc>
          <w:tcPr>
            <w:tcW w:w="1417" w:type="dxa"/>
            <w:tcBorders>
              <w:top w:val="nil"/>
              <w:left w:val="single" w:sz="4" w:space="0" w:color="auto"/>
              <w:bottom w:val="single" w:sz="4" w:space="0" w:color="auto"/>
              <w:right w:val="nil"/>
            </w:tcBorders>
          </w:tcPr>
          <w:p w14:paraId="61AB8DEA"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Numeracy</w:t>
            </w:r>
          </w:p>
        </w:tc>
        <w:tc>
          <w:tcPr>
            <w:tcW w:w="854" w:type="dxa"/>
            <w:tcBorders>
              <w:top w:val="nil"/>
              <w:left w:val="nil"/>
              <w:bottom w:val="single" w:sz="4" w:space="0" w:color="auto"/>
              <w:right w:val="nil"/>
            </w:tcBorders>
          </w:tcPr>
          <w:p w14:paraId="0D7041E6"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1.69</w:t>
            </w:r>
          </w:p>
        </w:tc>
        <w:tc>
          <w:tcPr>
            <w:tcW w:w="856" w:type="dxa"/>
            <w:tcBorders>
              <w:top w:val="nil"/>
              <w:left w:val="nil"/>
              <w:bottom w:val="single" w:sz="4" w:space="0" w:color="auto"/>
              <w:right w:val="nil"/>
            </w:tcBorders>
          </w:tcPr>
          <w:p w14:paraId="269CB9A5"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nil"/>
              <w:left w:val="nil"/>
              <w:bottom w:val="single" w:sz="4" w:space="0" w:color="auto"/>
              <w:right w:val="nil"/>
            </w:tcBorders>
          </w:tcPr>
          <w:p w14:paraId="658AC568"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1.74</w:t>
            </w:r>
          </w:p>
        </w:tc>
        <w:tc>
          <w:tcPr>
            <w:tcW w:w="854" w:type="dxa"/>
            <w:tcBorders>
              <w:top w:val="nil"/>
              <w:left w:val="nil"/>
              <w:bottom w:val="single" w:sz="4" w:space="0" w:color="auto"/>
              <w:right w:val="nil"/>
            </w:tcBorders>
          </w:tcPr>
          <w:p w14:paraId="17C41827"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nil"/>
              <w:left w:val="nil"/>
              <w:bottom w:val="single" w:sz="4" w:space="0" w:color="auto"/>
              <w:right w:val="nil"/>
            </w:tcBorders>
          </w:tcPr>
          <w:p w14:paraId="58DF3CD3"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3.00</w:t>
            </w:r>
          </w:p>
        </w:tc>
        <w:tc>
          <w:tcPr>
            <w:tcW w:w="854" w:type="dxa"/>
            <w:tcBorders>
              <w:top w:val="nil"/>
              <w:left w:val="nil"/>
              <w:bottom w:val="single" w:sz="4" w:space="0" w:color="auto"/>
              <w:right w:val="nil"/>
            </w:tcBorders>
          </w:tcPr>
          <w:p w14:paraId="072D4E63"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nil"/>
              <w:left w:val="nil"/>
              <w:bottom w:val="single" w:sz="4" w:space="0" w:color="auto"/>
              <w:right w:val="nil"/>
            </w:tcBorders>
          </w:tcPr>
          <w:p w14:paraId="7024D65F"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1.70</w:t>
            </w:r>
          </w:p>
        </w:tc>
        <w:tc>
          <w:tcPr>
            <w:tcW w:w="854" w:type="dxa"/>
            <w:tcBorders>
              <w:top w:val="nil"/>
              <w:left w:val="nil"/>
              <w:bottom w:val="single" w:sz="4" w:space="0" w:color="auto"/>
              <w:right w:val="nil"/>
            </w:tcBorders>
          </w:tcPr>
          <w:p w14:paraId="5040F35F"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nil"/>
              <w:left w:val="nil"/>
              <w:bottom w:val="single" w:sz="4" w:space="0" w:color="auto"/>
              <w:right w:val="nil"/>
            </w:tcBorders>
          </w:tcPr>
          <w:p w14:paraId="66C55CE6"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1.46</w:t>
            </w:r>
          </w:p>
        </w:tc>
        <w:tc>
          <w:tcPr>
            <w:tcW w:w="854" w:type="dxa"/>
            <w:tcBorders>
              <w:top w:val="nil"/>
              <w:left w:val="nil"/>
              <w:bottom w:val="single" w:sz="4" w:space="0" w:color="auto"/>
              <w:right w:val="nil"/>
            </w:tcBorders>
          </w:tcPr>
          <w:p w14:paraId="3C89D825"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r>
      <w:tr w:rsidR="00DD3365" w:rsidRPr="00A25B1A" w14:paraId="336EECB7" w14:textId="77777777" w:rsidTr="0090643B">
        <w:tc>
          <w:tcPr>
            <w:tcW w:w="1111" w:type="dxa"/>
            <w:tcBorders>
              <w:top w:val="nil"/>
              <w:left w:val="nil"/>
              <w:bottom w:val="single" w:sz="4" w:space="0" w:color="auto"/>
              <w:right w:val="single" w:sz="4" w:space="0" w:color="auto"/>
            </w:tcBorders>
          </w:tcPr>
          <w:p w14:paraId="1E5A7D25" w14:textId="77777777" w:rsidR="00DD3365" w:rsidRPr="00A25B1A" w:rsidRDefault="00DD3365" w:rsidP="0090643B">
            <w:pPr>
              <w:spacing w:line="480" w:lineRule="auto"/>
              <w:rPr>
                <w:rFonts w:ascii="Times New Roman" w:hAnsi="Times New Roman" w:cs="Times New Roman"/>
                <w:b/>
                <w:sz w:val="24"/>
              </w:rPr>
            </w:pPr>
          </w:p>
        </w:tc>
        <w:tc>
          <w:tcPr>
            <w:tcW w:w="1417" w:type="dxa"/>
            <w:tcBorders>
              <w:top w:val="single" w:sz="4" w:space="0" w:color="auto"/>
              <w:left w:val="single" w:sz="4" w:space="0" w:color="auto"/>
              <w:bottom w:val="single" w:sz="4" w:space="0" w:color="auto"/>
              <w:right w:val="nil"/>
            </w:tcBorders>
          </w:tcPr>
          <w:p w14:paraId="107FAEF7" w14:textId="77777777" w:rsidR="00DD3365" w:rsidRPr="00A25B1A" w:rsidRDefault="00DD3365" w:rsidP="0090643B">
            <w:pPr>
              <w:spacing w:line="480" w:lineRule="auto"/>
              <w:rPr>
                <w:rFonts w:ascii="Times New Roman" w:hAnsi="Times New Roman" w:cs="Times New Roman"/>
                <w:b/>
                <w:sz w:val="24"/>
                <w:vertAlign w:val="superscript"/>
              </w:rPr>
            </w:pPr>
            <w:proofErr w:type="spellStart"/>
            <w:r w:rsidRPr="00A25B1A">
              <w:rPr>
                <w:rFonts w:ascii="Times New Roman" w:hAnsi="Times New Roman" w:cs="Times New Roman"/>
                <w:b/>
                <w:sz w:val="24"/>
              </w:rPr>
              <w:t>Tjur</w:t>
            </w:r>
            <w:proofErr w:type="spellEnd"/>
            <w:r w:rsidRPr="00A25B1A">
              <w:rPr>
                <w:rFonts w:ascii="Times New Roman" w:hAnsi="Times New Roman" w:cs="Times New Roman"/>
                <w:b/>
                <w:sz w:val="24"/>
              </w:rPr>
              <w:t xml:space="preserve"> R</w:t>
            </w:r>
            <w:r w:rsidRPr="00A25B1A">
              <w:rPr>
                <w:rFonts w:ascii="Times New Roman" w:hAnsi="Times New Roman" w:cs="Times New Roman"/>
                <w:b/>
                <w:sz w:val="24"/>
                <w:vertAlign w:val="superscript"/>
              </w:rPr>
              <w:t>2</w:t>
            </w:r>
          </w:p>
        </w:tc>
        <w:tc>
          <w:tcPr>
            <w:tcW w:w="1710" w:type="dxa"/>
            <w:gridSpan w:val="2"/>
            <w:tcBorders>
              <w:top w:val="single" w:sz="4" w:space="0" w:color="auto"/>
              <w:left w:val="nil"/>
              <w:bottom w:val="single" w:sz="4" w:space="0" w:color="auto"/>
              <w:right w:val="nil"/>
            </w:tcBorders>
          </w:tcPr>
          <w:p w14:paraId="0D67E7E4"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.12</w:t>
            </w:r>
          </w:p>
        </w:tc>
        <w:tc>
          <w:tcPr>
            <w:tcW w:w="1708" w:type="dxa"/>
            <w:gridSpan w:val="2"/>
            <w:tcBorders>
              <w:top w:val="single" w:sz="4" w:space="0" w:color="auto"/>
              <w:left w:val="nil"/>
              <w:bottom w:val="single" w:sz="4" w:space="0" w:color="auto"/>
              <w:right w:val="nil"/>
            </w:tcBorders>
          </w:tcPr>
          <w:p w14:paraId="6637C51B"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.09</w:t>
            </w:r>
          </w:p>
        </w:tc>
        <w:tc>
          <w:tcPr>
            <w:tcW w:w="1708" w:type="dxa"/>
            <w:gridSpan w:val="2"/>
            <w:tcBorders>
              <w:top w:val="single" w:sz="4" w:space="0" w:color="auto"/>
              <w:left w:val="nil"/>
              <w:bottom w:val="single" w:sz="4" w:space="0" w:color="auto"/>
              <w:right w:val="nil"/>
            </w:tcBorders>
          </w:tcPr>
          <w:p w14:paraId="04918E41" w14:textId="77777777" w:rsidR="00DD3365" w:rsidRPr="00A25B1A" w:rsidRDefault="00DD3365" w:rsidP="0090643B">
            <w:pPr>
              <w:spacing w:line="480" w:lineRule="auto"/>
              <w:jc w:val="right"/>
              <w:rPr>
                <w:rFonts w:ascii="Times New Roman" w:hAnsi="Times New Roman" w:cs="Times New Roman"/>
                <w:sz w:val="24"/>
              </w:rPr>
            </w:pPr>
            <w:r>
              <w:rPr>
                <w:rFonts w:ascii="Times New Roman" w:hAnsi="Times New Roman" w:cs="Times New Roman"/>
                <w:sz w:val="24"/>
              </w:rPr>
              <w:t>.07</w:t>
            </w:r>
          </w:p>
        </w:tc>
        <w:tc>
          <w:tcPr>
            <w:tcW w:w="1708" w:type="dxa"/>
            <w:gridSpan w:val="2"/>
            <w:tcBorders>
              <w:top w:val="single" w:sz="4" w:space="0" w:color="auto"/>
              <w:left w:val="nil"/>
              <w:bottom w:val="single" w:sz="4" w:space="0" w:color="auto"/>
              <w:right w:val="nil"/>
            </w:tcBorders>
          </w:tcPr>
          <w:p w14:paraId="5F0B073D"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.09</w:t>
            </w:r>
          </w:p>
        </w:tc>
        <w:tc>
          <w:tcPr>
            <w:tcW w:w="1708" w:type="dxa"/>
            <w:gridSpan w:val="2"/>
            <w:tcBorders>
              <w:top w:val="single" w:sz="4" w:space="0" w:color="auto"/>
              <w:left w:val="nil"/>
              <w:bottom w:val="single" w:sz="4" w:space="0" w:color="auto"/>
              <w:right w:val="nil"/>
            </w:tcBorders>
          </w:tcPr>
          <w:p w14:paraId="45218EC5"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.11</w:t>
            </w:r>
          </w:p>
        </w:tc>
      </w:tr>
      <w:tr w:rsidR="00DD3365" w:rsidRPr="00A25B1A" w14:paraId="132A059A" w14:textId="77777777" w:rsidTr="0090643B">
        <w:tc>
          <w:tcPr>
            <w:tcW w:w="1111" w:type="dxa"/>
            <w:vMerge w:val="restart"/>
            <w:tcBorders>
              <w:top w:val="single" w:sz="4" w:space="0" w:color="auto"/>
              <w:left w:val="nil"/>
              <w:bottom w:val="nil"/>
              <w:right w:val="single" w:sz="4" w:space="0" w:color="auto"/>
            </w:tcBorders>
          </w:tcPr>
          <w:p w14:paraId="417BF775" w14:textId="3F0B6EBE"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 xml:space="preserve">With </w:t>
            </w:r>
            <w:r w:rsidR="008E6559">
              <w:rPr>
                <w:rFonts w:ascii="Times New Roman" w:hAnsi="Times New Roman" w:cs="Times New Roman"/>
                <w:b/>
                <w:sz w:val="24"/>
              </w:rPr>
              <w:t>Covariates</w:t>
            </w:r>
          </w:p>
        </w:tc>
        <w:tc>
          <w:tcPr>
            <w:tcW w:w="1417" w:type="dxa"/>
            <w:tcBorders>
              <w:top w:val="single" w:sz="4" w:space="0" w:color="auto"/>
              <w:left w:val="single" w:sz="4" w:space="0" w:color="auto"/>
              <w:bottom w:val="nil"/>
              <w:right w:val="nil"/>
            </w:tcBorders>
          </w:tcPr>
          <w:p w14:paraId="4BD10836"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Intercept</w:t>
            </w:r>
          </w:p>
        </w:tc>
        <w:tc>
          <w:tcPr>
            <w:tcW w:w="854" w:type="dxa"/>
            <w:tcBorders>
              <w:top w:val="single" w:sz="4" w:space="0" w:color="auto"/>
              <w:left w:val="nil"/>
              <w:bottom w:val="nil"/>
              <w:right w:val="nil"/>
            </w:tcBorders>
          </w:tcPr>
          <w:p w14:paraId="2D34EF1D"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0.05</w:t>
            </w:r>
          </w:p>
        </w:tc>
        <w:tc>
          <w:tcPr>
            <w:tcW w:w="856" w:type="dxa"/>
            <w:tcBorders>
              <w:top w:val="single" w:sz="4" w:space="0" w:color="auto"/>
              <w:left w:val="nil"/>
              <w:bottom w:val="nil"/>
              <w:right w:val="nil"/>
            </w:tcBorders>
          </w:tcPr>
          <w:p w14:paraId="62C5E9CC"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single" w:sz="4" w:space="0" w:color="auto"/>
              <w:left w:val="nil"/>
              <w:bottom w:val="nil"/>
              <w:right w:val="nil"/>
            </w:tcBorders>
          </w:tcPr>
          <w:p w14:paraId="5DA73523"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0.15</w:t>
            </w:r>
          </w:p>
        </w:tc>
        <w:tc>
          <w:tcPr>
            <w:tcW w:w="854" w:type="dxa"/>
            <w:tcBorders>
              <w:top w:val="single" w:sz="4" w:space="0" w:color="auto"/>
              <w:left w:val="nil"/>
              <w:bottom w:val="nil"/>
              <w:right w:val="nil"/>
            </w:tcBorders>
          </w:tcPr>
          <w:p w14:paraId="72AE6D7B"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single" w:sz="4" w:space="0" w:color="auto"/>
              <w:left w:val="nil"/>
              <w:bottom w:val="nil"/>
              <w:right w:val="nil"/>
            </w:tcBorders>
          </w:tcPr>
          <w:p w14:paraId="28AB0BDC"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0.17</w:t>
            </w:r>
          </w:p>
        </w:tc>
        <w:tc>
          <w:tcPr>
            <w:tcW w:w="854" w:type="dxa"/>
            <w:tcBorders>
              <w:top w:val="single" w:sz="4" w:space="0" w:color="auto"/>
              <w:left w:val="nil"/>
              <w:bottom w:val="nil"/>
              <w:right w:val="nil"/>
            </w:tcBorders>
          </w:tcPr>
          <w:p w14:paraId="44F2BA48"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single" w:sz="4" w:space="0" w:color="auto"/>
              <w:left w:val="nil"/>
              <w:bottom w:val="nil"/>
              <w:right w:val="nil"/>
            </w:tcBorders>
          </w:tcPr>
          <w:p w14:paraId="2EE14150"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0.11</w:t>
            </w:r>
          </w:p>
        </w:tc>
        <w:tc>
          <w:tcPr>
            <w:tcW w:w="854" w:type="dxa"/>
            <w:tcBorders>
              <w:top w:val="single" w:sz="4" w:space="0" w:color="auto"/>
              <w:left w:val="nil"/>
              <w:bottom w:val="nil"/>
              <w:right w:val="nil"/>
            </w:tcBorders>
          </w:tcPr>
          <w:p w14:paraId="129355C9"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single" w:sz="4" w:space="0" w:color="auto"/>
              <w:left w:val="nil"/>
              <w:bottom w:val="nil"/>
              <w:right w:val="nil"/>
            </w:tcBorders>
          </w:tcPr>
          <w:p w14:paraId="394EAA94"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0.08</w:t>
            </w:r>
          </w:p>
        </w:tc>
        <w:tc>
          <w:tcPr>
            <w:tcW w:w="854" w:type="dxa"/>
            <w:tcBorders>
              <w:top w:val="single" w:sz="4" w:space="0" w:color="auto"/>
              <w:left w:val="nil"/>
              <w:bottom w:val="nil"/>
              <w:right w:val="nil"/>
            </w:tcBorders>
          </w:tcPr>
          <w:p w14:paraId="19F2D033"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r>
      <w:tr w:rsidR="00DD3365" w:rsidRPr="00A25B1A" w14:paraId="1BBEAFCC" w14:textId="77777777" w:rsidTr="0090643B">
        <w:tc>
          <w:tcPr>
            <w:tcW w:w="1111" w:type="dxa"/>
            <w:vMerge/>
            <w:tcBorders>
              <w:top w:val="nil"/>
              <w:left w:val="nil"/>
              <w:bottom w:val="nil"/>
              <w:right w:val="single" w:sz="4" w:space="0" w:color="auto"/>
            </w:tcBorders>
          </w:tcPr>
          <w:p w14:paraId="4E25ACF3" w14:textId="77777777" w:rsidR="00DD3365" w:rsidRPr="00A25B1A" w:rsidRDefault="00DD3365" w:rsidP="0090643B">
            <w:pPr>
              <w:spacing w:line="480" w:lineRule="auto"/>
              <w:rPr>
                <w:rFonts w:ascii="Times New Roman" w:hAnsi="Times New Roman" w:cs="Times New Roman"/>
                <w:b/>
                <w:sz w:val="24"/>
              </w:rPr>
            </w:pPr>
          </w:p>
        </w:tc>
        <w:tc>
          <w:tcPr>
            <w:tcW w:w="1417" w:type="dxa"/>
            <w:tcBorders>
              <w:top w:val="nil"/>
              <w:left w:val="single" w:sz="4" w:space="0" w:color="auto"/>
              <w:bottom w:val="nil"/>
              <w:right w:val="nil"/>
            </w:tcBorders>
          </w:tcPr>
          <w:p w14:paraId="1668D579"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Numeracy</w:t>
            </w:r>
          </w:p>
        </w:tc>
        <w:tc>
          <w:tcPr>
            <w:tcW w:w="854" w:type="dxa"/>
            <w:tcBorders>
              <w:top w:val="nil"/>
              <w:left w:val="nil"/>
              <w:bottom w:val="nil"/>
              <w:right w:val="nil"/>
            </w:tcBorders>
          </w:tcPr>
          <w:p w14:paraId="4ED24BB6"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1.62</w:t>
            </w:r>
          </w:p>
        </w:tc>
        <w:tc>
          <w:tcPr>
            <w:tcW w:w="856" w:type="dxa"/>
            <w:tcBorders>
              <w:top w:val="nil"/>
              <w:left w:val="nil"/>
              <w:bottom w:val="nil"/>
              <w:right w:val="nil"/>
            </w:tcBorders>
          </w:tcPr>
          <w:p w14:paraId="74AF6D44"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nil"/>
              <w:left w:val="nil"/>
              <w:bottom w:val="nil"/>
              <w:right w:val="nil"/>
            </w:tcBorders>
          </w:tcPr>
          <w:p w14:paraId="08FFB5FA"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1.62</w:t>
            </w:r>
          </w:p>
        </w:tc>
        <w:tc>
          <w:tcPr>
            <w:tcW w:w="854" w:type="dxa"/>
            <w:tcBorders>
              <w:top w:val="nil"/>
              <w:left w:val="nil"/>
              <w:bottom w:val="nil"/>
              <w:right w:val="nil"/>
            </w:tcBorders>
          </w:tcPr>
          <w:p w14:paraId="54F4FD6E"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nil"/>
              <w:left w:val="nil"/>
              <w:bottom w:val="nil"/>
              <w:right w:val="nil"/>
            </w:tcBorders>
          </w:tcPr>
          <w:p w14:paraId="55AB34FC"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2.56</w:t>
            </w:r>
          </w:p>
        </w:tc>
        <w:tc>
          <w:tcPr>
            <w:tcW w:w="854" w:type="dxa"/>
            <w:tcBorders>
              <w:top w:val="nil"/>
              <w:left w:val="nil"/>
              <w:bottom w:val="nil"/>
              <w:right w:val="nil"/>
            </w:tcBorders>
          </w:tcPr>
          <w:p w14:paraId="241C8117"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nil"/>
              <w:left w:val="nil"/>
              <w:bottom w:val="nil"/>
              <w:right w:val="nil"/>
            </w:tcBorders>
          </w:tcPr>
          <w:p w14:paraId="74910527"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1.59</w:t>
            </w:r>
          </w:p>
        </w:tc>
        <w:tc>
          <w:tcPr>
            <w:tcW w:w="854" w:type="dxa"/>
            <w:tcBorders>
              <w:top w:val="nil"/>
              <w:left w:val="nil"/>
              <w:bottom w:val="nil"/>
              <w:right w:val="nil"/>
            </w:tcBorders>
          </w:tcPr>
          <w:p w14:paraId="7A7F930A"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nil"/>
              <w:left w:val="nil"/>
              <w:bottom w:val="nil"/>
              <w:right w:val="nil"/>
            </w:tcBorders>
          </w:tcPr>
          <w:p w14:paraId="0B38D9CD"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1.42</w:t>
            </w:r>
          </w:p>
        </w:tc>
        <w:tc>
          <w:tcPr>
            <w:tcW w:w="854" w:type="dxa"/>
            <w:tcBorders>
              <w:top w:val="nil"/>
              <w:left w:val="nil"/>
              <w:bottom w:val="nil"/>
              <w:right w:val="nil"/>
            </w:tcBorders>
          </w:tcPr>
          <w:p w14:paraId="1F0847FE"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r>
      <w:tr w:rsidR="00DD3365" w:rsidRPr="00A25B1A" w14:paraId="0884FDFC" w14:textId="77777777" w:rsidTr="0090643B">
        <w:tc>
          <w:tcPr>
            <w:tcW w:w="1111" w:type="dxa"/>
            <w:tcBorders>
              <w:top w:val="nil"/>
              <w:left w:val="nil"/>
              <w:bottom w:val="nil"/>
              <w:right w:val="single" w:sz="4" w:space="0" w:color="auto"/>
            </w:tcBorders>
          </w:tcPr>
          <w:p w14:paraId="7D6AD463" w14:textId="77777777" w:rsidR="00DD3365" w:rsidRPr="00A25B1A" w:rsidRDefault="00DD3365" w:rsidP="0090643B">
            <w:pPr>
              <w:spacing w:line="480" w:lineRule="auto"/>
              <w:rPr>
                <w:rFonts w:ascii="Times New Roman" w:hAnsi="Times New Roman" w:cs="Times New Roman"/>
                <w:b/>
                <w:sz w:val="24"/>
              </w:rPr>
            </w:pPr>
          </w:p>
        </w:tc>
        <w:tc>
          <w:tcPr>
            <w:tcW w:w="1417" w:type="dxa"/>
            <w:tcBorders>
              <w:top w:val="nil"/>
              <w:left w:val="single" w:sz="4" w:space="0" w:color="auto"/>
              <w:bottom w:val="nil"/>
              <w:right w:val="nil"/>
            </w:tcBorders>
          </w:tcPr>
          <w:p w14:paraId="0662CB69"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Raven’s Matrices</w:t>
            </w:r>
          </w:p>
        </w:tc>
        <w:tc>
          <w:tcPr>
            <w:tcW w:w="854" w:type="dxa"/>
            <w:tcBorders>
              <w:top w:val="nil"/>
              <w:left w:val="nil"/>
              <w:bottom w:val="nil"/>
              <w:right w:val="nil"/>
            </w:tcBorders>
          </w:tcPr>
          <w:p w14:paraId="17222EEC"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0.97</w:t>
            </w:r>
          </w:p>
        </w:tc>
        <w:tc>
          <w:tcPr>
            <w:tcW w:w="856" w:type="dxa"/>
            <w:tcBorders>
              <w:top w:val="nil"/>
              <w:left w:val="nil"/>
              <w:bottom w:val="nil"/>
              <w:right w:val="nil"/>
            </w:tcBorders>
          </w:tcPr>
          <w:p w14:paraId="156EDAEB"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.056</w:t>
            </w:r>
          </w:p>
        </w:tc>
        <w:tc>
          <w:tcPr>
            <w:tcW w:w="854" w:type="dxa"/>
            <w:tcBorders>
              <w:top w:val="nil"/>
              <w:left w:val="nil"/>
              <w:bottom w:val="nil"/>
              <w:right w:val="nil"/>
            </w:tcBorders>
          </w:tcPr>
          <w:p w14:paraId="58D13246"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1.00</w:t>
            </w:r>
          </w:p>
        </w:tc>
        <w:tc>
          <w:tcPr>
            <w:tcW w:w="854" w:type="dxa"/>
            <w:tcBorders>
              <w:top w:val="nil"/>
              <w:left w:val="nil"/>
              <w:bottom w:val="nil"/>
              <w:right w:val="nil"/>
            </w:tcBorders>
          </w:tcPr>
          <w:p w14:paraId="6C829D84"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.94</w:t>
            </w:r>
          </w:p>
        </w:tc>
        <w:tc>
          <w:tcPr>
            <w:tcW w:w="854" w:type="dxa"/>
            <w:tcBorders>
              <w:top w:val="nil"/>
              <w:left w:val="nil"/>
              <w:bottom w:val="nil"/>
              <w:right w:val="nil"/>
            </w:tcBorders>
          </w:tcPr>
          <w:p w14:paraId="69E1B4FB"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1.04</w:t>
            </w:r>
          </w:p>
        </w:tc>
        <w:tc>
          <w:tcPr>
            <w:tcW w:w="854" w:type="dxa"/>
            <w:tcBorders>
              <w:top w:val="nil"/>
              <w:left w:val="nil"/>
              <w:bottom w:val="nil"/>
              <w:right w:val="nil"/>
            </w:tcBorders>
          </w:tcPr>
          <w:p w14:paraId="12E8EDE8"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.49</w:t>
            </w:r>
          </w:p>
        </w:tc>
        <w:tc>
          <w:tcPr>
            <w:tcW w:w="854" w:type="dxa"/>
            <w:tcBorders>
              <w:top w:val="nil"/>
              <w:left w:val="nil"/>
              <w:bottom w:val="nil"/>
              <w:right w:val="nil"/>
            </w:tcBorders>
          </w:tcPr>
          <w:p w14:paraId="0CFBA644"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1.02</w:t>
            </w:r>
          </w:p>
        </w:tc>
        <w:tc>
          <w:tcPr>
            <w:tcW w:w="854" w:type="dxa"/>
            <w:tcBorders>
              <w:top w:val="nil"/>
              <w:left w:val="nil"/>
              <w:bottom w:val="nil"/>
              <w:right w:val="nil"/>
            </w:tcBorders>
          </w:tcPr>
          <w:p w14:paraId="2D262F09"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.76</w:t>
            </w:r>
          </w:p>
        </w:tc>
        <w:tc>
          <w:tcPr>
            <w:tcW w:w="854" w:type="dxa"/>
            <w:tcBorders>
              <w:top w:val="nil"/>
              <w:left w:val="nil"/>
              <w:bottom w:val="nil"/>
              <w:right w:val="nil"/>
            </w:tcBorders>
          </w:tcPr>
          <w:p w14:paraId="2CE725D1"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.96</w:t>
            </w:r>
          </w:p>
        </w:tc>
        <w:tc>
          <w:tcPr>
            <w:tcW w:w="854" w:type="dxa"/>
            <w:tcBorders>
              <w:top w:val="nil"/>
              <w:left w:val="nil"/>
              <w:bottom w:val="nil"/>
              <w:right w:val="nil"/>
            </w:tcBorders>
          </w:tcPr>
          <w:p w14:paraId="3AA28995"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.48</w:t>
            </w:r>
          </w:p>
        </w:tc>
      </w:tr>
      <w:tr w:rsidR="00DD3365" w:rsidRPr="00A25B1A" w14:paraId="285E9F96" w14:textId="77777777" w:rsidTr="0090643B">
        <w:tc>
          <w:tcPr>
            <w:tcW w:w="1111" w:type="dxa"/>
            <w:tcBorders>
              <w:top w:val="nil"/>
              <w:left w:val="nil"/>
              <w:bottom w:val="nil"/>
              <w:right w:val="single" w:sz="4" w:space="0" w:color="auto"/>
            </w:tcBorders>
          </w:tcPr>
          <w:p w14:paraId="711072C1" w14:textId="77777777" w:rsidR="00DD3365" w:rsidRPr="00A25B1A" w:rsidRDefault="00DD3365" w:rsidP="0090643B">
            <w:pPr>
              <w:spacing w:line="480" w:lineRule="auto"/>
              <w:rPr>
                <w:rFonts w:ascii="Times New Roman" w:hAnsi="Times New Roman" w:cs="Times New Roman"/>
                <w:b/>
                <w:sz w:val="24"/>
              </w:rPr>
            </w:pPr>
          </w:p>
        </w:tc>
        <w:tc>
          <w:tcPr>
            <w:tcW w:w="1417" w:type="dxa"/>
            <w:tcBorders>
              <w:top w:val="nil"/>
              <w:left w:val="single" w:sz="4" w:space="0" w:color="auto"/>
              <w:bottom w:val="nil"/>
              <w:right w:val="nil"/>
            </w:tcBorders>
          </w:tcPr>
          <w:p w14:paraId="1F0F3786"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Vocabulary</w:t>
            </w:r>
          </w:p>
        </w:tc>
        <w:tc>
          <w:tcPr>
            <w:tcW w:w="854" w:type="dxa"/>
            <w:tcBorders>
              <w:top w:val="nil"/>
              <w:left w:val="nil"/>
              <w:bottom w:val="single" w:sz="4" w:space="0" w:color="auto"/>
              <w:right w:val="nil"/>
            </w:tcBorders>
          </w:tcPr>
          <w:p w14:paraId="25D1C841"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1.14</w:t>
            </w:r>
          </w:p>
        </w:tc>
        <w:tc>
          <w:tcPr>
            <w:tcW w:w="856" w:type="dxa"/>
            <w:tcBorders>
              <w:top w:val="nil"/>
              <w:left w:val="nil"/>
              <w:bottom w:val="single" w:sz="4" w:space="0" w:color="auto"/>
              <w:right w:val="nil"/>
            </w:tcBorders>
          </w:tcPr>
          <w:p w14:paraId="7BFC1E68"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.01</w:t>
            </w:r>
          </w:p>
        </w:tc>
        <w:tc>
          <w:tcPr>
            <w:tcW w:w="854" w:type="dxa"/>
            <w:tcBorders>
              <w:top w:val="nil"/>
              <w:left w:val="nil"/>
              <w:bottom w:val="single" w:sz="4" w:space="0" w:color="auto"/>
              <w:right w:val="nil"/>
            </w:tcBorders>
          </w:tcPr>
          <w:p w14:paraId="12276FD9"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1.18</w:t>
            </w:r>
          </w:p>
        </w:tc>
        <w:tc>
          <w:tcPr>
            <w:tcW w:w="854" w:type="dxa"/>
            <w:tcBorders>
              <w:top w:val="nil"/>
              <w:left w:val="nil"/>
              <w:bottom w:val="single" w:sz="4" w:space="0" w:color="auto"/>
              <w:right w:val="nil"/>
            </w:tcBorders>
          </w:tcPr>
          <w:p w14:paraId="0DFA993F"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nil"/>
              <w:left w:val="nil"/>
              <w:bottom w:val="single" w:sz="4" w:space="0" w:color="auto"/>
              <w:right w:val="nil"/>
            </w:tcBorders>
          </w:tcPr>
          <w:p w14:paraId="61D5CF51"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1.12</w:t>
            </w:r>
          </w:p>
        </w:tc>
        <w:tc>
          <w:tcPr>
            <w:tcW w:w="854" w:type="dxa"/>
            <w:tcBorders>
              <w:top w:val="nil"/>
              <w:left w:val="nil"/>
              <w:bottom w:val="single" w:sz="4" w:space="0" w:color="auto"/>
              <w:right w:val="nil"/>
            </w:tcBorders>
          </w:tcPr>
          <w:p w14:paraId="627F3090"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nil"/>
              <w:left w:val="nil"/>
              <w:bottom w:val="single" w:sz="4" w:space="0" w:color="auto"/>
              <w:right w:val="nil"/>
            </w:tcBorders>
          </w:tcPr>
          <w:p w14:paraId="4476F1DC"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1.18</w:t>
            </w:r>
          </w:p>
        </w:tc>
        <w:tc>
          <w:tcPr>
            <w:tcW w:w="854" w:type="dxa"/>
            <w:tcBorders>
              <w:top w:val="nil"/>
              <w:left w:val="nil"/>
              <w:bottom w:val="single" w:sz="4" w:space="0" w:color="auto"/>
              <w:right w:val="nil"/>
            </w:tcBorders>
          </w:tcPr>
          <w:p w14:paraId="22294DD4"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nil"/>
              <w:left w:val="nil"/>
              <w:bottom w:val="single" w:sz="4" w:space="0" w:color="auto"/>
              <w:right w:val="nil"/>
            </w:tcBorders>
          </w:tcPr>
          <w:p w14:paraId="259B8DBE"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1.16</w:t>
            </w:r>
          </w:p>
        </w:tc>
        <w:tc>
          <w:tcPr>
            <w:tcW w:w="854" w:type="dxa"/>
            <w:tcBorders>
              <w:top w:val="nil"/>
              <w:left w:val="nil"/>
              <w:bottom w:val="single" w:sz="4" w:space="0" w:color="auto"/>
              <w:right w:val="nil"/>
            </w:tcBorders>
          </w:tcPr>
          <w:p w14:paraId="5B996FB0"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r>
      <w:tr w:rsidR="00DD3365" w:rsidRPr="00A25B1A" w14:paraId="058D84D6" w14:textId="77777777" w:rsidTr="0090643B">
        <w:tc>
          <w:tcPr>
            <w:tcW w:w="1111" w:type="dxa"/>
            <w:tcBorders>
              <w:top w:val="nil"/>
              <w:left w:val="nil"/>
              <w:bottom w:val="single" w:sz="4" w:space="0" w:color="auto"/>
              <w:right w:val="single" w:sz="4" w:space="0" w:color="auto"/>
            </w:tcBorders>
          </w:tcPr>
          <w:p w14:paraId="511CFF81" w14:textId="77777777" w:rsidR="00DD3365" w:rsidRPr="00A25B1A" w:rsidRDefault="00DD3365" w:rsidP="0090643B">
            <w:pPr>
              <w:spacing w:line="480" w:lineRule="auto"/>
              <w:rPr>
                <w:rFonts w:ascii="Times New Roman" w:hAnsi="Times New Roman" w:cs="Times New Roman"/>
                <w:b/>
                <w:sz w:val="24"/>
              </w:rPr>
            </w:pPr>
          </w:p>
        </w:tc>
        <w:tc>
          <w:tcPr>
            <w:tcW w:w="1417" w:type="dxa"/>
            <w:tcBorders>
              <w:top w:val="single" w:sz="4" w:space="0" w:color="auto"/>
              <w:left w:val="single" w:sz="4" w:space="0" w:color="auto"/>
              <w:bottom w:val="single" w:sz="4" w:space="0" w:color="auto"/>
              <w:right w:val="nil"/>
            </w:tcBorders>
          </w:tcPr>
          <w:p w14:paraId="6082D2AD" w14:textId="77777777" w:rsidR="00DD3365" w:rsidRPr="00A25B1A" w:rsidRDefault="00DD3365" w:rsidP="0090643B">
            <w:pPr>
              <w:spacing w:line="480" w:lineRule="auto"/>
              <w:rPr>
                <w:rFonts w:ascii="Times New Roman" w:hAnsi="Times New Roman" w:cs="Times New Roman"/>
                <w:b/>
                <w:sz w:val="24"/>
              </w:rPr>
            </w:pPr>
            <w:proofErr w:type="spellStart"/>
            <w:r w:rsidRPr="00A25B1A">
              <w:rPr>
                <w:rFonts w:ascii="Times New Roman" w:hAnsi="Times New Roman" w:cs="Times New Roman"/>
                <w:b/>
                <w:sz w:val="24"/>
              </w:rPr>
              <w:t>Tjur</w:t>
            </w:r>
            <w:proofErr w:type="spellEnd"/>
            <w:r w:rsidRPr="00A25B1A">
              <w:rPr>
                <w:rFonts w:ascii="Times New Roman" w:hAnsi="Times New Roman" w:cs="Times New Roman"/>
                <w:b/>
                <w:sz w:val="24"/>
              </w:rPr>
              <w:t xml:space="preserve"> R</w:t>
            </w:r>
            <w:r w:rsidRPr="00A25B1A">
              <w:rPr>
                <w:rFonts w:ascii="Times New Roman" w:hAnsi="Times New Roman" w:cs="Times New Roman"/>
                <w:b/>
                <w:sz w:val="24"/>
                <w:vertAlign w:val="superscript"/>
              </w:rPr>
              <w:t>2</w:t>
            </w:r>
          </w:p>
        </w:tc>
        <w:tc>
          <w:tcPr>
            <w:tcW w:w="1710" w:type="dxa"/>
            <w:gridSpan w:val="2"/>
            <w:tcBorders>
              <w:top w:val="single" w:sz="4" w:space="0" w:color="auto"/>
              <w:left w:val="nil"/>
              <w:bottom w:val="single" w:sz="4" w:space="0" w:color="auto"/>
              <w:right w:val="nil"/>
            </w:tcBorders>
          </w:tcPr>
          <w:p w14:paraId="15D91662"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.13</w:t>
            </w:r>
          </w:p>
        </w:tc>
        <w:tc>
          <w:tcPr>
            <w:tcW w:w="1708" w:type="dxa"/>
            <w:gridSpan w:val="2"/>
            <w:tcBorders>
              <w:top w:val="single" w:sz="4" w:space="0" w:color="auto"/>
              <w:left w:val="nil"/>
              <w:bottom w:val="single" w:sz="4" w:space="0" w:color="auto"/>
              <w:right w:val="nil"/>
            </w:tcBorders>
          </w:tcPr>
          <w:p w14:paraId="443C77C8"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.11</w:t>
            </w:r>
          </w:p>
        </w:tc>
        <w:tc>
          <w:tcPr>
            <w:tcW w:w="1708" w:type="dxa"/>
            <w:gridSpan w:val="2"/>
            <w:tcBorders>
              <w:top w:val="single" w:sz="4" w:space="0" w:color="auto"/>
              <w:left w:val="nil"/>
              <w:bottom w:val="single" w:sz="4" w:space="0" w:color="auto"/>
              <w:right w:val="nil"/>
            </w:tcBorders>
          </w:tcPr>
          <w:p w14:paraId="5ECC06C0" w14:textId="77777777" w:rsidR="00DD3365" w:rsidRPr="00A25B1A" w:rsidRDefault="00DD3365" w:rsidP="0090643B">
            <w:pPr>
              <w:spacing w:line="480" w:lineRule="auto"/>
              <w:jc w:val="right"/>
              <w:rPr>
                <w:rFonts w:ascii="Times New Roman" w:hAnsi="Times New Roman" w:cs="Times New Roman"/>
                <w:sz w:val="24"/>
              </w:rPr>
            </w:pPr>
            <w:r>
              <w:rPr>
                <w:rFonts w:ascii="Times New Roman" w:hAnsi="Times New Roman" w:cs="Times New Roman"/>
                <w:sz w:val="24"/>
              </w:rPr>
              <w:t>.10</w:t>
            </w:r>
          </w:p>
        </w:tc>
        <w:tc>
          <w:tcPr>
            <w:tcW w:w="1708" w:type="dxa"/>
            <w:gridSpan w:val="2"/>
            <w:tcBorders>
              <w:top w:val="single" w:sz="4" w:space="0" w:color="auto"/>
              <w:left w:val="nil"/>
              <w:bottom w:val="single" w:sz="4" w:space="0" w:color="auto"/>
              <w:right w:val="nil"/>
            </w:tcBorders>
          </w:tcPr>
          <w:p w14:paraId="542BDE72"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.11</w:t>
            </w:r>
          </w:p>
        </w:tc>
        <w:tc>
          <w:tcPr>
            <w:tcW w:w="1708" w:type="dxa"/>
            <w:gridSpan w:val="2"/>
            <w:tcBorders>
              <w:top w:val="single" w:sz="4" w:space="0" w:color="auto"/>
              <w:left w:val="nil"/>
              <w:bottom w:val="single" w:sz="4" w:space="0" w:color="auto"/>
              <w:right w:val="nil"/>
            </w:tcBorders>
          </w:tcPr>
          <w:p w14:paraId="3201AE6E"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.13</w:t>
            </w:r>
          </w:p>
        </w:tc>
      </w:tr>
    </w:tbl>
    <w:p w14:paraId="212DB52D" w14:textId="77777777" w:rsidR="00DD3365" w:rsidRPr="00A25B1A" w:rsidRDefault="00DD3365" w:rsidP="00DD3365">
      <w:pPr>
        <w:spacing w:line="480" w:lineRule="auto"/>
        <w:rPr>
          <w:rFonts w:ascii="Times New Roman" w:hAnsi="Times New Roman" w:cs="Times New Roman"/>
          <w:b/>
          <w:sz w:val="24"/>
        </w:rPr>
      </w:pPr>
    </w:p>
    <w:p w14:paraId="718C31FF" w14:textId="77777777" w:rsidR="00DD3365" w:rsidRPr="00A25B1A" w:rsidRDefault="00DD3365" w:rsidP="00DD3365">
      <w:pPr>
        <w:rPr>
          <w:rFonts w:ascii="Times New Roman" w:hAnsi="Times New Roman" w:cs="Times New Roman"/>
          <w:b/>
          <w:sz w:val="24"/>
        </w:rPr>
      </w:pPr>
    </w:p>
    <w:p w14:paraId="2A66FBC0" w14:textId="77777777" w:rsidR="00DD3365" w:rsidRPr="00A25B1A" w:rsidRDefault="00DD3365" w:rsidP="00DD3365">
      <w:pPr>
        <w:spacing w:line="480" w:lineRule="auto"/>
        <w:rPr>
          <w:rFonts w:ascii="Times New Roman" w:hAnsi="Times New Roman" w:cs="Times New Roman"/>
          <w:b/>
          <w:sz w:val="24"/>
        </w:rPr>
      </w:pPr>
      <w:r w:rsidRPr="00A25B1A">
        <w:rPr>
          <w:rFonts w:ascii="Times New Roman" w:hAnsi="Times New Roman" w:cs="Times New Roman"/>
          <w:b/>
          <w:bCs/>
          <w:sz w:val="24"/>
        </w:rPr>
        <w:lastRenderedPageBreak/>
        <w:t xml:space="preserve">Table S2. </w:t>
      </w:r>
      <w:r w:rsidRPr="00151BE6">
        <w:rPr>
          <w:rFonts w:ascii="Times New Roman" w:hAnsi="Times New Roman" w:cs="Times New Roman"/>
          <w:sz w:val="24"/>
          <w:szCs w:val="24"/>
        </w:rPr>
        <w:t>Comparative Validity Analyses Regressing Decision Performance on Numeracy Measures for the Benefit Perception Task</w:t>
      </w:r>
    </w:p>
    <w:tbl>
      <w:tblPr>
        <w:tblStyle w:val="TableGrid"/>
        <w:tblW w:w="0" w:type="auto"/>
        <w:tblLook w:val="04A0" w:firstRow="1" w:lastRow="0" w:firstColumn="1" w:lastColumn="0" w:noHBand="0" w:noVBand="1"/>
      </w:tblPr>
      <w:tblGrid>
        <w:gridCol w:w="1323"/>
        <w:gridCol w:w="1417"/>
        <w:gridCol w:w="854"/>
        <w:gridCol w:w="856"/>
        <w:gridCol w:w="854"/>
        <w:gridCol w:w="854"/>
        <w:gridCol w:w="854"/>
        <w:gridCol w:w="854"/>
        <w:gridCol w:w="854"/>
        <w:gridCol w:w="854"/>
        <w:gridCol w:w="854"/>
        <w:gridCol w:w="854"/>
      </w:tblGrid>
      <w:tr w:rsidR="00DD3365" w:rsidRPr="00A25B1A" w14:paraId="54F89B28" w14:textId="77777777" w:rsidTr="0090643B">
        <w:tc>
          <w:tcPr>
            <w:tcW w:w="1111" w:type="dxa"/>
            <w:tcBorders>
              <w:top w:val="nil"/>
              <w:left w:val="nil"/>
              <w:bottom w:val="nil"/>
              <w:right w:val="nil"/>
            </w:tcBorders>
          </w:tcPr>
          <w:p w14:paraId="4BD4AED2" w14:textId="77777777" w:rsidR="00DD3365" w:rsidRPr="00A25B1A" w:rsidRDefault="00DD3365" w:rsidP="0090643B">
            <w:pPr>
              <w:spacing w:line="480" w:lineRule="auto"/>
              <w:rPr>
                <w:rFonts w:ascii="Times New Roman" w:hAnsi="Times New Roman" w:cs="Times New Roman"/>
                <w:sz w:val="24"/>
              </w:rPr>
            </w:pPr>
          </w:p>
        </w:tc>
        <w:tc>
          <w:tcPr>
            <w:tcW w:w="1417" w:type="dxa"/>
            <w:tcBorders>
              <w:top w:val="nil"/>
              <w:left w:val="nil"/>
              <w:bottom w:val="nil"/>
              <w:right w:val="nil"/>
            </w:tcBorders>
          </w:tcPr>
          <w:p w14:paraId="39437F5D" w14:textId="77777777" w:rsidR="00DD3365" w:rsidRPr="00A25B1A" w:rsidRDefault="00DD3365" w:rsidP="0090643B">
            <w:pPr>
              <w:spacing w:line="480" w:lineRule="auto"/>
              <w:rPr>
                <w:rFonts w:ascii="Times New Roman" w:hAnsi="Times New Roman" w:cs="Times New Roman"/>
                <w:sz w:val="24"/>
              </w:rPr>
            </w:pPr>
          </w:p>
        </w:tc>
        <w:tc>
          <w:tcPr>
            <w:tcW w:w="1710" w:type="dxa"/>
            <w:gridSpan w:val="2"/>
            <w:tcBorders>
              <w:top w:val="nil"/>
              <w:left w:val="nil"/>
              <w:bottom w:val="single" w:sz="4" w:space="0" w:color="auto"/>
              <w:right w:val="nil"/>
            </w:tcBorders>
          </w:tcPr>
          <w:p w14:paraId="6D79DACA"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A-NUM</w:t>
            </w:r>
          </w:p>
        </w:tc>
        <w:tc>
          <w:tcPr>
            <w:tcW w:w="1708" w:type="dxa"/>
            <w:gridSpan w:val="2"/>
            <w:tcBorders>
              <w:top w:val="nil"/>
              <w:left w:val="nil"/>
              <w:bottom w:val="single" w:sz="4" w:space="0" w:color="auto"/>
              <w:right w:val="nil"/>
            </w:tcBorders>
          </w:tcPr>
          <w:p w14:paraId="76CB6693"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4-NUM</w:t>
            </w:r>
          </w:p>
        </w:tc>
        <w:tc>
          <w:tcPr>
            <w:tcW w:w="1708" w:type="dxa"/>
            <w:gridSpan w:val="2"/>
            <w:tcBorders>
              <w:top w:val="nil"/>
              <w:left w:val="nil"/>
              <w:bottom w:val="single" w:sz="4" w:space="0" w:color="auto"/>
              <w:right w:val="nil"/>
            </w:tcBorders>
          </w:tcPr>
          <w:p w14:paraId="742B0485" w14:textId="77777777" w:rsidR="00DD3365" w:rsidRPr="00A25B1A" w:rsidRDefault="00DD3365" w:rsidP="0090643B">
            <w:pPr>
              <w:spacing w:line="480" w:lineRule="auto"/>
              <w:jc w:val="center"/>
              <w:rPr>
                <w:rFonts w:ascii="Times New Roman" w:hAnsi="Times New Roman" w:cs="Times New Roman"/>
                <w:b/>
                <w:sz w:val="24"/>
              </w:rPr>
            </w:pPr>
            <w:r>
              <w:rPr>
                <w:rFonts w:ascii="Times New Roman" w:hAnsi="Times New Roman" w:cs="Times New Roman"/>
                <w:b/>
                <w:sz w:val="24"/>
              </w:rPr>
              <w:t>1-NUM</w:t>
            </w:r>
          </w:p>
        </w:tc>
        <w:tc>
          <w:tcPr>
            <w:tcW w:w="1708" w:type="dxa"/>
            <w:gridSpan w:val="2"/>
            <w:tcBorders>
              <w:top w:val="nil"/>
              <w:left w:val="nil"/>
              <w:bottom w:val="single" w:sz="4" w:space="0" w:color="auto"/>
              <w:right w:val="nil"/>
            </w:tcBorders>
          </w:tcPr>
          <w:p w14:paraId="31594A8B"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BNT</w:t>
            </w:r>
          </w:p>
        </w:tc>
        <w:tc>
          <w:tcPr>
            <w:tcW w:w="1708" w:type="dxa"/>
            <w:gridSpan w:val="2"/>
            <w:tcBorders>
              <w:top w:val="nil"/>
              <w:left w:val="nil"/>
              <w:bottom w:val="single" w:sz="4" w:space="0" w:color="auto"/>
              <w:right w:val="nil"/>
            </w:tcBorders>
          </w:tcPr>
          <w:p w14:paraId="498D8372"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Weller</w:t>
            </w:r>
          </w:p>
        </w:tc>
      </w:tr>
      <w:tr w:rsidR="00DD3365" w:rsidRPr="00A25B1A" w14:paraId="54AEE3D4" w14:textId="77777777" w:rsidTr="0090643B">
        <w:tc>
          <w:tcPr>
            <w:tcW w:w="1111" w:type="dxa"/>
            <w:tcBorders>
              <w:top w:val="nil"/>
              <w:left w:val="nil"/>
              <w:bottom w:val="single" w:sz="4" w:space="0" w:color="auto"/>
              <w:right w:val="nil"/>
            </w:tcBorders>
          </w:tcPr>
          <w:p w14:paraId="60653934" w14:textId="77777777" w:rsidR="00DD3365" w:rsidRPr="00A25B1A" w:rsidRDefault="00DD3365" w:rsidP="0090643B">
            <w:pPr>
              <w:spacing w:line="480" w:lineRule="auto"/>
              <w:rPr>
                <w:rFonts w:ascii="Times New Roman" w:hAnsi="Times New Roman" w:cs="Times New Roman"/>
                <w:b/>
                <w:i/>
                <w:sz w:val="24"/>
              </w:rPr>
            </w:pPr>
          </w:p>
        </w:tc>
        <w:tc>
          <w:tcPr>
            <w:tcW w:w="1417" w:type="dxa"/>
            <w:tcBorders>
              <w:top w:val="nil"/>
              <w:left w:val="nil"/>
              <w:bottom w:val="single" w:sz="4" w:space="0" w:color="auto"/>
              <w:right w:val="nil"/>
            </w:tcBorders>
          </w:tcPr>
          <w:p w14:paraId="26505A68" w14:textId="77777777" w:rsidR="00DD3365" w:rsidRPr="00A25B1A" w:rsidRDefault="00DD3365" w:rsidP="0090643B">
            <w:pPr>
              <w:spacing w:line="480" w:lineRule="auto"/>
              <w:rPr>
                <w:rFonts w:ascii="Times New Roman" w:hAnsi="Times New Roman" w:cs="Times New Roman"/>
                <w:b/>
                <w:i/>
                <w:sz w:val="24"/>
              </w:rPr>
            </w:pPr>
            <w:r w:rsidRPr="00A25B1A">
              <w:rPr>
                <w:rFonts w:ascii="Times New Roman" w:hAnsi="Times New Roman" w:cs="Times New Roman"/>
                <w:b/>
                <w:i/>
                <w:sz w:val="24"/>
              </w:rPr>
              <w:t>Predictors</w:t>
            </w:r>
          </w:p>
        </w:tc>
        <w:tc>
          <w:tcPr>
            <w:tcW w:w="854" w:type="dxa"/>
            <w:tcBorders>
              <w:top w:val="nil"/>
              <w:left w:val="nil"/>
              <w:bottom w:val="single" w:sz="4" w:space="0" w:color="auto"/>
              <w:right w:val="nil"/>
            </w:tcBorders>
          </w:tcPr>
          <w:p w14:paraId="73A90B70"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OR</w:t>
            </w:r>
          </w:p>
        </w:tc>
        <w:tc>
          <w:tcPr>
            <w:tcW w:w="856" w:type="dxa"/>
            <w:tcBorders>
              <w:top w:val="single" w:sz="4" w:space="0" w:color="auto"/>
              <w:left w:val="nil"/>
              <w:bottom w:val="single" w:sz="4" w:space="0" w:color="auto"/>
              <w:right w:val="nil"/>
            </w:tcBorders>
          </w:tcPr>
          <w:p w14:paraId="3728C8B7"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p</w:t>
            </w:r>
          </w:p>
        </w:tc>
        <w:tc>
          <w:tcPr>
            <w:tcW w:w="854" w:type="dxa"/>
            <w:tcBorders>
              <w:top w:val="single" w:sz="4" w:space="0" w:color="auto"/>
              <w:left w:val="nil"/>
              <w:bottom w:val="single" w:sz="4" w:space="0" w:color="auto"/>
              <w:right w:val="nil"/>
            </w:tcBorders>
          </w:tcPr>
          <w:p w14:paraId="32A8E63A"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OR</w:t>
            </w:r>
          </w:p>
        </w:tc>
        <w:tc>
          <w:tcPr>
            <w:tcW w:w="854" w:type="dxa"/>
            <w:tcBorders>
              <w:top w:val="single" w:sz="4" w:space="0" w:color="auto"/>
              <w:left w:val="nil"/>
              <w:bottom w:val="single" w:sz="4" w:space="0" w:color="auto"/>
              <w:right w:val="nil"/>
            </w:tcBorders>
          </w:tcPr>
          <w:p w14:paraId="14951F6E"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p</w:t>
            </w:r>
          </w:p>
        </w:tc>
        <w:tc>
          <w:tcPr>
            <w:tcW w:w="854" w:type="dxa"/>
            <w:tcBorders>
              <w:top w:val="single" w:sz="4" w:space="0" w:color="auto"/>
              <w:left w:val="nil"/>
              <w:bottom w:val="single" w:sz="4" w:space="0" w:color="auto"/>
              <w:right w:val="nil"/>
            </w:tcBorders>
          </w:tcPr>
          <w:p w14:paraId="37E38911"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OR</w:t>
            </w:r>
          </w:p>
        </w:tc>
        <w:tc>
          <w:tcPr>
            <w:tcW w:w="854" w:type="dxa"/>
            <w:tcBorders>
              <w:top w:val="single" w:sz="4" w:space="0" w:color="auto"/>
              <w:left w:val="nil"/>
              <w:bottom w:val="single" w:sz="4" w:space="0" w:color="auto"/>
              <w:right w:val="nil"/>
            </w:tcBorders>
          </w:tcPr>
          <w:p w14:paraId="2F0E1D4E"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p</w:t>
            </w:r>
          </w:p>
        </w:tc>
        <w:tc>
          <w:tcPr>
            <w:tcW w:w="854" w:type="dxa"/>
            <w:tcBorders>
              <w:top w:val="single" w:sz="4" w:space="0" w:color="auto"/>
              <w:left w:val="nil"/>
              <w:bottom w:val="single" w:sz="4" w:space="0" w:color="auto"/>
              <w:right w:val="nil"/>
            </w:tcBorders>
          </w:tcPr>
          <w:p w14:paraId="4B8701CB"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OR</w:t>
            </w:r>
          </w:p>
        </w:tc>
        <w:tc>
          <w:tcPr>
            <w:tcW w:w="854" w:type="dxa"/>
            <w:tcBorders>
              <w:top w:val="single" w:sz="4" w:space="0" w:color="auto"/>
              <w:left w:val="nil"/>
              <w:bottom w:val="single" w:sz="4" w:space="0" w:color="auto"/>
              <w:right w:val="nil"/>
            </w:tcBorders>
          </w:tcPr>
          <w:p w14:paraId="155C9507"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p</w:t>
            </w:r>
          </w:p>
        </w:tc>
        <w:tc>
          <w:tcPr>
            <w:tcW w:w="854" w:type="dxa"/>
            <w:tcBorders>
              <w:top w:val="single" w:sz="4" w:space="0" w:color="auto"/>
              <w:left w:val="nil"/>
              <w:bottom w:val="single" w:sz="4" w:space="0" w:color="auto"/>
              <w:right w:val="nil"/>
            </w:tcBorders>
          </w:tcPr>
          <w:p w14:paraId="1BCDDD93"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OR</w:t>
            </w:r>
          </w:p>
        </w:tc>
        <w:tc>
          <w:tcPr>
            <w:tcW w:w="854" w:type="dxa"/>
            <w:tcBorders>
              <w:top w:val="single" w:sz="4" w:space="0" w:color="auto"/>
              <w:left w:val="nil"/>
              <w:bottom w:val="single" w:sz="4" w:space="0" w:color="auto"/>
              <w:right w:val="nil"/>
            </w:tcBorders>
          </w:tcPr>
          <w:p w14:paraId="43BA1470"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p</w:t>
            </w:r>
          </w:p>
        </w:tc>
      </w:tr>
      <w:tr w:rsidR="00DD3365" w:rsidRPr="00A25B1A" w14:paraId="322C1B25" w14:textId="77777777" w:rsidTr="0090643B">
        <w:tc>
          <w:tcPr>
            <w:tcW w:w="1111" w:type="dxa"/>
            <w:vMerge w:val="restart"/>
            <w:tcBorders>
              <w:top w:val="single" w:sz="4" w:space="0" w:color="auto"/>
              <w:left w:val="nil"/>
              <w:bottom w:val="nil"/>
              <w:right w:val="single" w:sz="4" w:space="0" w:color="auto"/>
            </w:tcBorders>
          </w:tcPr>
          <w:p w14:paraId="54671F5F" w14:textId="2EEE4BC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 xml:space="preserve">No </w:t>
            </w:r>
            <w:r w:rsidR="008E6559">
              <w:rPr>
                <w:rFonts w:ascii="Times New Roman" w:hAnsi="Times New Roman" w:cs="Times New Roman"/>
                <w:b/>
                <w:sz w:val="24"/>
              </w:rPr>
              <w:t>Covariates</w:t>
            </w:r>
          </w:p>
        </w:tc>
        <w:tc>
          <w:tcPr>
            <w:tcW w:w="1417" w:type="dxa"/>
            <w:tcBorders>
              <w:top w:val="single" w:sz="4" w:space="0" w:color="auto"/>
              <w:left w:val="single" w:sz="4" w:space="0" w:color="auto"/>
              <w:bottom w:val="nil"/>
              <w:right w:val="nil"/>
            </w:tcBorders>
          </w:tcPr>
          <w:p w14:paraId="132B53CF"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Intercept</w:t>
            </w:r>
          </w:p>
        </w:tc>
        <w:tc>
          <w:tcPr>
            <w:tcW w:w="854" w:type="dxa"/>
            <w:tcBorders>
              <w:top w:val="single" w:sz="4" w:space="0" w:color="auto"/>
              <w:left w:val="nil"/>
              <w:bottom w:val="nil"/>
              <w:right w:val="nil"/>
            </w:tcBorders>
          </w:tcPr>
          <w:p w14:paraId="003AECF1"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0.17</w:t>
            </w:r>
          </w:p>
        </w:tc>
        <w:tc>
          <w:tcPr>
            <w:tcW w:w="856" w:type="dxa"/>
            <w:tcBorders>
              <w:top w:val="single" w:sz="4" w:space="0" w:color="auto"/>
              <w:left w:val="nil"/>
              <w:bottom w:val="nil"/>
              <w:right w:val="nil"/>
            </w:tcBorders>
          </w:tcPr>
          <w:p w14:paraId="6FA08AA0"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single" w:sz="4" w:space="0" w:color="auto"/>
              <w:left w:val="nil"/>
              <w:bottom w:val="nil"/>
              <w:right w:val="nil"/>
            </w:tcBorders>
          </w:tcPr>
          <w:p w14:paraId="7CF31B5A"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0.24</w:t>
            </w:r>
          </w:p>
        </w:tc>
        <w:tc>
          <w:tcPr>
            <w:tcW w:w="854" w:type="dxa"/>
            <w:tcBorders>
              <w:top w:val="single" w:sz="4" w:space="0" w:color="auto"/>
              <w:left w:val="nil"/>
              <w:bottom w:val="nil"/>
              <w:right w:val="nil"/>
            </w:tcBorders>
          </w:tcPr>
          <w:p w14:paraId="156D4442"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single" w:sz="4" w:space="0" w:color="auto"/>
              <w:left w:val="nil"/>
              <w:bottom w:val="nil"/>
              <w:right w:val="nil"/>
            </w:tcBorders>
          </w:tcPr>
          <w:p w14:paraId="1BE0557F"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0.31</w:t>
            </w:r>
          </w:p>
        </w:tc>
        <w:tc>
          <w:tcPr>
            <w:tcW w:w="854" w:type="dxa"/>
            <w:tcBorders>
              <w:top w:val="single" w:sz="4" w:space="0" w:color="auto"/>
              <w:left w:val="nil"/>
              <w:bottom w:val="nil"/>
              <w:right w:val="nil"/>
            </w:tcBorders>
          </w:tcPr>
          <w:p w14:paraId="083CA17D"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single" w:sz="4" w:space="0" w:color="auto"/>
              <w:left w:val="nil"/>
              <w:bottom w:val="nil"/>
              <w:right w:val="nil"/>
            </w:tcBorders>
          </w:tcPr>
          <w:p w14:paraId="190BDC4E"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0.18</w:t>
            </w:r>
          </w:p>
        </w:tc>
        <w:tc>
          <w:tcPr>
            <w:tcW w:w="854" w:type="dxa"/>
            <w:tcBorders>
              <w:top w:val="single" w:sz="4" w:space="0" w:color="auto"/>
              <w:left w:val="nil"/>
              <w:bottom w:val="nil"/>
              <w:right w:val="nil"/>
            </w:tcBorders>
          </w:tcPr>
          <w:p w14:paraId="770F5009"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single" w:sz="4" w:space="0" w:color="auto"/>
              <w:left w:val="nil"/>
              <w:bottom w:val="nil"/>
              <w:right w:val="nil"/>
            </w:tcBorders>
          </w:tcPr>
          <w:p w14:paraId="217E4FD9"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0.15</w:t>
            </w:r>
          </w:p>
        </w:tc>
        <w:tc>
          <w:tcPr>
            <w:tcW w:w="854" w:type="dxa"/>
            <w:tcBorders>
              <w:top w:val="single" w:sz="4" w:space="0" w:color="auto"/>
              <w:left w:val="nil"/>
              <w:bottom w:val="nil"/>
              <w:right w:val="nil"/>
            </w:tcBorders>
          </w:tcPr>
          <w:p w14:paraId="05CA04F0"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r>
      <w:tr w:rsidR="00DD3365" w:rsidRPr="00A25B1A" w14:paraId="02F2125A" w14:textId="77777777" w:rsidTr="0090643B">
        <w:tc>
          <w:tcPr>
            <w:tcW w:w="1111" w:type="dxa"/>
            <w:vMerge/>
            <w:tcBorders>
              <w:left w:val="nil"/>
              <w:bottom w:val="nil"/>
              <w:right w:val="single" w:sz="4" w:space="0" w:color="auto"/>
            </w:tcBorders>
          </w:tcPr>
          <w:p w14:paraId="611A1782" w14:textId="77777777" w:rsidR="00DD3365" w:rsidRPr="00A25B1A" w:rsidRDefault="00DD3365" w:rsidP="0090643B">
            <w:pPr>
              <w:spacing w:line="480" w:lineRule="auto"/>
              <w:rPr>
                <w:rFonts w:ascii="Times New Roman" w:hAnsi="Times New Roman" w:cs="Times New Roman"/>
                <w:b/>
                <w:sz w:val="24"/>
              </w:rPr>
            </w:pPr>
          </w:p>
        </w:tc>
        <w:tc>
          <w:tcPr>
            <w:tcW w:w="1417" w:type="dxa"/>
            <w:tcBorders>
              <w:top w:val="nil"/>
              <w:left w:val="single" w:sz="4" w:space="0" w:color="auto"/>
              <w:bottom w:val="single" w:sz="4" w:space="0" w:color="auto"/>
              <w:right w:val="nil"/>
            </w:tcBorders>
          </w:tcPr>
          <w:p w14:paraId="4104B17D"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Numeracy</w:t>
            </w:r>
          </w:p>
        </w:tc>
        <w:tc>
          <w:tcPr>
            <w:tcW w:w="854" w:type="dxa"/>
            <w:tcBorders>
              <w:top w:val="nil"/>
              <w:left w:val="nil"/>
              <w:bottom w:val="single" w:sz="4" w:space="0" w:color="auto"/>
              <w:right w:val="nil"/>
            </w:tcBorders>
          </w:tcPr>
          <w:p w14:paraId="6C19EB63"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1.17</w:t>
            </w:r>
          </w:p>
        </w:tc>
        <w:tc>
          <w:tcPr>
            <w:tcW w:w="856" w:type="dxa"/>
            <w:tcBorders>
              <w:top w:val="nil"/>
              <w:left w:val="nil"/>
              <w:bottom w:val="single" w:sz="4" w:space="0" w:color="auto"/>
              <w:right w:val="nil"/>
            </w:tcBorders>
          </w:tcPr>
          <w:p w14:paraId="39683325"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.02</w:t>
            </w:r>
          </w:p>
        </w:tc>
        <w:tc>
          <w:tcPr>
            <w:tcW w:w="854" w:type="dxa"/>
            <w:tcBorders>
              <w:top w:val="nil"/>
              <w:left w:val="nil"/>
              <w:bottom w:val="single" w:sz="4" w:space="0" w:color="auto"/>
              <w:right w:val="nil"/>
            </w:tcBorders>
          </w:tcPr>
          <w:p w14:paraId="6D7EE7C8"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1.20</w:t>
            </w:r>
          </w:p>
        </w:tc>
        <w:tc>
          <w:tcPr>
            <w:tcW w:w="854" w:type="dxa"/>
            <w:tcBorders>
              <w:top w:val="nil"/>
              <w:left w:val="nil"/>
              <w:bottom w:val="single" w:sz="4" w:space="0" w:color="auto"/>
              <w:right w:val="nil"/>
            </w:tcBorders>
          </w:tcPr>
          <w:p w14:paraId="388EDF97"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.02</w:t>
            </w:r>
          </w:p>
        </w:tc>
        <w:tc>
          <w:tcPr>
            <w:tcW w:w="854" w:type="dxa"/>
            <w:tcBorders>
              <w:top w:val="nil"/>
              <w:left w:val="nil"/>
              <w:bottom w:val="single" w:sz="4" w:space="0" w:color="auto"/>
              <w:right w:val="nil"/>
            </w:tcBorders>
          </w:tcPr>
          <w:p w14:paraId="5C24681D"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1.28</w:t>
            </w:r>
          </w:p>
        </w:tc>
        <w:tc>
          <w:tcPr>
            <w:tcW w:w="854" w:type="dxa"/>
            <w:tcBorders>
              <w:top w:val="nil"/>
              <w:left w:val="nil"/>
              <w:bottom w:val="single" w:sz="4" w:space="0" w:color="auto"/>
              <w:right w:val="nil"/>
            </w:tcBorders>
          </w:tcPr>
          <w:p w14:paraId="7BBB0C94"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.19</w:t>
            </w:r>
          </w:p>
        </w:tc>
        <w:tc>
          <w:tcPr>
            <w:tcW w:w="854" w:type="dxa"/>
            <w:tcBorders>
              <w:top w:val="nil"/>
              <w:left w:val="nil"/>
              <w:bottom w:val="single" w:sz="4" w:space="0" w:color="auto"/>
              <w:right w:val="nil"/>
            </w:tcBorders>
          </w:tcPr>
          <w:p w14:paraId="51DE871F"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1.31</w:t>
            </w:r>
          </w:p>
        </w:tc>
        <w:tc>
          <w:tcPr>
            <w:tcW w:w="854" w:type="dxa"/>
            <w:tcBorders>
              <w:top w:val="nil"/>
              <w:left w:val="nil"/>
              <w:bottom w:val="single" w:sz="4" w:space="0" w:color="auto"/>
              <w:right w:val="nil"/>
            </w:tcBorders>
          </w:tcPr>
          <w:p w14:paraId="60F285C1"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nil"/>
              <w:left w:val="nil"/>
              <w:bottom w:val="single" w:sz="4" w:space="0" w:color="auto"/>
              <w:right w:val="nil"/>
            </w:tcBorders>
          </w:tcPr>
          <w:p w14:paraId="5302209E"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1.17</w:t>
            </w:r>
          </w:p>
        </w:tc>
        <w:tc>
          <w:tcPr>
            <w:tcW w:w="854" w:type="dxa"/>
            <w:tcBorders>
              <w:top w:val="nil"/>
              <w:left w:val="nil"/>
              <w:bottom w:val="single" w:sz="4" w:space="0" w:color="auto"/>
              <w:right w:val="nil"/>
            </w:tcBorders>
          </w:tcPr>
          <w:p w14:paraId="13AA2FA2"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.002</w:t>
            </w:r>
          </w:p>
        </w:tc>
      </w:tr>
      <w:tr w:rsidR="00DD3365" w:rsidRPr="00A25B1A" w14:paraId="04AD46DC" w14:textId="77777777" w:rsidTr="0090643B">
        <w:tc>
          <w:tcPr>
            <w:tcW w:w="1111" w:type="dxa"/>
            <w:tcBorders>
              <w:top w:val="nil"/>
              <w:left w:val="nil"/>
              <w:bottom w:val="single" w:sz="4" w:space="0" w:color="auto"/>
              <w:right w:val="single" w:sz="4" w:space="0" w:color="auto"/>
            </w:tcBorders>
          </w:tcPr>
          <w:p w14:paraId="1BB6B886" w14:textId="77777777" w:rsidR="00DD3365" w:rsidRPr="00A25B1A" w:rsidRDefault="00DD3365" w:rsidP="0090643B">
            <w:pPr>
              <w:spacing w:line="480" w:lineRule="auto"/>
              <w:rPr>
                <w:rFonts w:ascii="Times New Roman" w:hAnsi="Times New Roman" w:cs="Times New Roman"/>
                <w:b/>
                <w:sz w:val="24"/>
              </w:rPr>
            </w:pPr>
          </w:p>
        </w:tc>
        <w:tc>
          <w:tcPr>
            <w:tcW w:w="1417" w:type="dxa"/>
            <w:tcBorders>
              <w:top w:val="single" w:sz="4" w:space="0" w:color="auto"/>
              <w:left w:val="single" w:sz="4" w:space="0" w:color="auto"/>
              <w:bottom w:val="single" w:sz="4" w:space="0" w:color="auto"/>
              <w:right w:val="nil"/>
            </w:tcBorders>
          </w:tcPr>
          <w:p w14:paraId="4BD1BE81" w14:textId="77777777" w:rsidR="00DD3365" w:rsidRPr="00A25B1A" w:rsidRDefault="00DD3365" w:rsidP="0090643B">
            <w:pPr>
              <w:spacing w:line="480" w:lineRule="auto"/>
              <w:rPr>
                <w:rFonts w:ascii="Times New Roman" w:hAnsi="Times New Roman" w:cs="Times New Roman"/>
                <w:b/>
                <w:sz w:val="24"/>
                <w:vertAlign w:val="superscript"/>
              </w:rPr>
            </w:pPr>
            <w:proofErr w:type="spellStart"/>
            <w:r w:rsidRPr="00A25B1A">
              <w:rPr>
                <w:rFonts w:ascii="Times New Roman" w:hAnsi="Times New Roman" w:cs="Times New Roman"/>
                <w:b/>
                <w:sz w:val="24"/>
              </w:rPr>
              <w:t>Tjur</w:t>
            </w:r>
            <w:proofErr w:type="spellEnd"/>
            <w:r w:rsidRPr="00A25B1A">
              <w:rPr>
                <w:rFonts w:ascii="Times New Roman" w:hAnsi="Times New Roman" w:cs="Times New Roman"/>
                <w:b/>
                <w:sz w:val="24"/>
              </w:rPr>
              <w:t xml:space="preserve"> R</w:t>
            </w:r>
            <w:r w:rsidRPr="00A25B1A">
              <w:rPr>
                <w:rFonts w:ascii="Times New Roman" w:hAnsi="Times New Roman" w:cs="Times New Roman"/>
                <w:b/>
                <w:sz w:val="24"/>
                <w:vertAlign w:val="superscript"/>
              </w:rPr>
              <w:t>2</w:t>
            </w:r>
          </w:p>
        </w:tc>
        <w:tc>
          <w:tcPr>
            <w:tcW w:w="1710" w:type="dxa"/>
            <w:gridSpan w:val="2"/>
            <w:tcBorders>
              <w:top w:val="single" w:sz="4" w:space="0" w:color="auto"/>
              <w:left w:val="nil"/>
              <w:bottom w:val="single" w:sz="4" w:space="0" w:color="auto"/>
              <w:right w:val="nil"/>
            </w:tcBorders>
          </w:tcPr>
          <w:p w14:paraId="488632D4"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.01</w:t>
            </w:r>
          </w:p>
        </w:tc>
        <w:tc>
          <w:tcPr>
            <w:tcW w:w="1708" w:type="dxa"/>
            <w:gridSpan w:val="2"/>
            <w:tcBorders>
              <w:top w:val="single" w:sz="4" w:space="0" w:color="auto"/>
              <w:left w:val="nil"/>
              <w:bottom w:val="single" w:sz="4" w:space="0" w:color="auto"/>
              <w:right w:val="nil"/>
            </w:tcBorders>
          </w:tcPr>
          <w:p w14:paraId="5F58D24B"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.01</w:t>
            </w:r>
          </w:p>
        </w:tc>
        <w:tc>
          <w:tcPr>
            <w:tcW w:w="1708" w:type="dxa"/>
            <w:gridSpan w:val="2"/>
            <w:tcBorders>
              <w:top w:val="single" w:sz="4" w:space="0" w:color="auto"/>
              <w:left w:val="nil"/>
              <w:bottom w:val="single" w:sz="4" w:space="0" w:color="auto"/>
              <w:right w:val="nil"/>
            </w:tcBorders>
          </w:tcPr>
          <w:p w14:paraId="6D887AEF" w14:textId="77777777" w:rsidR="00DD3365" w:rsidRPr="00A25B1A" w:rsidRDefault="00DD3365" w:rsidP="0090643B">
            <w:pPr>
              <w:spacing w:line="480" w:lineRule="auto"/>
              <w:jc w:val="right"/>
              <w:rPr>
                <w:rFonts w:ascii="Times New Roman" w:hAnsi="Times New Roman" w:cs="Times New Roman"/>
                <w:sz w:val="24"/>
              </w:rPr>
            </w:pPr>
            <w:r>
              <w:rPr>
                <w:rFonts w:ascii="Times New Roman" w:hAnsi="Times New Roman" w:cs="Times New Roman"/>
                <w:sz w:val="24"/>
              </w:rPr>
              <w:t>.003</w:t>
            </w:r>
          </w:p>
        </w:tc>
        <w:tc>
          <w:tcPr>
            <w:tcW w:w="1708" w:type="dxa"/>
            <w:gridSpan w:val="2"/>
            <w:tcBorders>
              <w:top w:val="single" w:sz="4" w:space="0" w:color="auto"/>
              <w:left w:val="nil"/>
              <w:bottom w:val="single" w:sz="4" w:space="0" w:color="auto"/>
              <w:right w:val="nil"/>
            </w:tcBorders>
          </w:tcPr>
          <w:p w14:paraId="27E10E0C"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.02</w:t>
            </w:r>
          </w:p>
        </w:tc>
        <w:tc>
          <w:tcPr>
            <w:tcW w:w="1708" w:type="dxa"/>
            <w:gridSpan w:val="2"/>
            <w:tcBorders>
              <w:top w:val="single" w:sz="4" w:space="0" w:color="auto"/>
              <w:left w:val="nil"/>
              <w:bottom w:val="single" w:sz="4" w:space="0" w:color="auto"/>
              <w:right w:val="nil"/>
            </w:tcBorders>
          </w:tcPr>
          <w:p w14:paraId="7FE4B97F"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.02</w:t>
            </w:r>
          </w:p>
        </w:tc>
      </w:tr>
      <w:tr w:rsidR="00DD3365" w:rsidRPr="00A25B1A" w14:paraId="35498428" w14:textId="77777777" w:rsidTr="0090643B">
        <w:tc>
          <w:tcPr>
            <w:tcW w:w="1111" w:type="dxa"/>
            <w:vMerge w:val="restart"/>
            <w:tcBorders>
              <w:top w:val="single" w:sz="4" w:space="0" w:color="auto"/>
              <w:left w:val="nil"/>
              <w:bottom w:val="nil"/>
              <w:right w:val="single" w:sz="4" w:space="0" w:color="auto"/>
            </w:tcBorders>
          </w:tcPr>
          <w:p w14:paraId="06841402" w14:textId="70761B50"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 xml:space="preserve">With </w:t>
            </w:r>
            <w:r w:rsidR="008E6559">
              <w:rPr>
                <w:rFonts w:ascii="Times New Roman" w:hAnsi="Times New Roman" w:cs="Times New Roman"/>
                <w:b/>
                <w:sz w:val="24"/>
              </w:rPr>
              <w:t>Covariates</w:t>
            </w:r>
          </w:p>
        </w:tc>
        <w:tc>
          <w:tcPr>
            <w:tcW w:w="1417" w:type="dxa"/>
            <w:tcBorders>
              <w:top w:val="single" w:sz="4" w:space="0" w:color="auto"/>
              <w:left w:val="single" w:sz="4" w:space="0" w:color="auto"/>
              <w:bottom w:val="nil"/>
              <w:right w:val="nil"/>
            </w:tcBorders>
          </w:tcPr>
          <w:p w14:paraId="1400390A"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Intercept</w:t>
            </w:r>
          </w:p>
        </w:tc>
        <w:tc>
          <w:tcPr>
            <w:tcW w:w="854" w:type="dxa"/>
            <w:tcBorders>
              <w:top w:val="single" w:sz="4" w:space="0" w:color="auto"/>
              <w:left w:val="nil"/>
              <w:bottom w:val="nil"/>
              <w:right w:val="nil"/>
            </w:tcBorders>
          </w:tcPr>
          <w:p w14:paraId="679903D4"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0.14</w:t>
            </w:r>
          </w:p>
        </w:tc>
        <w:tc>
          <w:tcPr>
            <w:tcW w:w="856" w:type="dxa"/>
            <w:tcBorders>
              <w:top w:val="single" w:sz="4" w:space="0" w:color="auto"/>
              <w:left w:val="nil"/>
              <w:bottom w:val="nil"/>
              <w:right w:val="nil"/>
            </w:tcBorders>
          </w:tcPr>
          <w:p w14:paraId="7434DBFE"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single" w:sz="4" w:space="0" w:color="auto"/>
              <w:left w:val="nil"/>
              <w:bottom w:val="nil"/>
              <w:right w:val="nil"/>
            </w:tcBorders>
          </w:tcPr>
          <w:p w14:paraId="2AE88268"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0.19</w:t>
            </w:r>
          </w:p>
        </w:tc>
        <w:tc>
          <w:tcPr>
            <w:tcW w:w="854" w:type="dxa"/>
            <w:tcBorders>
              <w:top w:val="single" w:sz="4" w:space="0" w:color="auto"/>
              <w:left w:val="nil"/>
              <w:bottom w:val="nil"/>
              <w:right w:val="nil"/>
            </w:tcBorders>
          </w:tcPr>
          <w:p w14:paraId="34DF8F3F"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single" w:sz="4" w:space="0" w:color="auto"/>
              <w:left w:val="nil"/>
              <w:bottom w:val="nil"/>
              <w:right w:val="nil"/>
            </w:tcBorders>
          </w:tcPr>
          <w:p w14:paraId="7F8737F4"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0.19</w:t>
            </w:r>
          </w:p>
        </w:tc>
        <w:tc>
          <w:tcPr>
            <w:tcW w:w="854" w:type="dxa"/>
            <w:tcBorders>
              <w:top w:val="single" w:sz="4" w:space="0" w:color="auto"/>
              <w:left w:val="nil"/>
              <w:bottom w:val="nil"/>
              <w:right w:val="nil"/>
            </w:tcBorders>
          </w:tcPr>
          <w:p w14:paraId="017A8434"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single" w:sz="4" w:space="0" w:color="auto"/>
              <w:left w:val="nil"/>
              <w:bottom w:val="nil"/>
              <w:right w:val="nil"/>
            </w:tcBorders>
          </w:tcPr>
          <w:p w14:paraId="542E7C68"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0.16</w:t>
            </w:r>
          </w:p>
        </w:tc>
        <w:tc>
          <w:tcPr>
            <w:tcW w:w="854" w:type="dxa"/>
            <w:tcBorders>
              <w:top w:val="single" w:sz="4" w:space="0" w:color="auto"/>
              <w:left w:val="nil"/>
              <w:bottom w:val="nil"/>
              <w:right w:val="nil"/>
            </w:tcBorders>
          </w:tcPr>
          <w:p w14:paraId="1667807F"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854" w:type="dxa"/>
            <w:tcBorders>
              <w:top w:val="single" w:sz="4" w:space="0" w:color="auto"/>
              <w:left w:val="nil"/>
              <w:bottom w:val="nil"/>
              <w:right w:val="nil"/>
            </w:tcBorders>
          </w:tcPr>
          <w:p w14:paraId="1BB9377E"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0.14</w:t>
            </w:r>
          </w:p>
        </w:tc>
        <w:tc>
          <w:tcPr>
            <w:tcW w:w="854" w:type="dxa"/>
            <w:tcBorders>
              <w:top w:val="single" w:sz="4" w:space="0" w:color="auto"/>
              <w:left w:val="nil"/>
              <w:bottom w:val="nil"/>
              <w:right w:val="nil"/>
            </w:tcBorders>
          </w:tcPr>
          <w:p w14:paraId="2B92AED2"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r>
      <w:tr w:rsidR="00DD3365" w:rsidRPr="00A25B1A" w14:paraId="1E59C1FA" w14:textId="77777777" w:rsidTr="0090643B">
        <w:tc>
          <w:tcPr>
            <w:tcW w:w="1111" w:type="dxa"/>
            <w:vMerge/>
            <w:tcBorders>
              <w:top w:val="nil"/>
              <w:left w:val="nil"/>
              <w:bottom w:val="nil"/>
              <w:right w:val="single" w:sz="4" w:space="0" w:color="auto"/>
            </w:tcBorders>
          </w:tcPr>
          <w:p w14:paraId="605FD283" w14:textId="77777777" w:rsidR="00DD3365" w:rsidRPr="00A25B1A" w:rsidRDefault="00DD3365" w:rsidP="0090643B">
            <w:pPr>
              <w:spacing w:line="480" w:lineRule="auto"/>
              <w:rPr>
                <w:rFonts w:ascii="Times New Roman" w:hAnsi="Times New Roman" w:cs="Times New Roman"/>
                <w:b/>
                <w:sz w:val="24"/>
              </w:rPr>
            </w:pPr>
          </w:p>
        </w:tc>
        <w:tc>
          <w:tcPr>
            <w:tcW w:w="1417" w:type="dxa"/>
            <w:tcBorders>
              <w:top w:val="nil"/>
              <w:left w:val="single" w:sz="4" w:space="0" w:color="auto"/>
              <w:bottom w:val="nil"/>
              <w:right w:val="nil"/>
            </w:tcBorders>
          </w:tcPr>
          <w:p w14:paraId="571BDF94"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Numeracy</w:t>
            </w:r>
          </w:p>
        </w:tc>
        <w:tc>
          <w:tcPr>
            <w:tcW w:w="854" w:type="dxa"/>
            <w:tcBorders>
              <w:top w:val="nil"/>
              <w:left w:val="nil"/>
              <w:bottom w:val="nil"/>
              <w:right w:val="nil"/>
            </w:tcBorders>
          </w:tcPr>
          <w:p w14:paraId="635D117F"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1.16</w:t>
            </w:r>
          </w:p>
        </w:tc>
        <w:tc>
          <w:tcPr>
            <w:tcW w:w="856" w:type="dxa"/>
            <w:tcBorders>
              <w:top w:val="nil"/>
              <w:left w:val="nil"/>
              <w:bottom w:val="nil"/>
              <w:right w:val="nil"/>
            </w:tcBorders>
          </w:tcPr>
          <w:p w14:paraId="04752216"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.048</w:t>
            </w:r>
          </w:p>
        </w:tc>
        <w:tc>
          <w:tcPr>
            <w:tcW w:w="854" w:type="dxa"/>
            <w:tcBorders>
              <w:top w:val="nil"/>
              <w:left w:val="nil"/>
              <w:bottom w:val="nil"/>
              <w:right w:val="nil"/>
            </w:tcBorders>
          </w:tcPr>
          <w:p w14:paraId="1CA95D84"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1.18</w:t>
            </w:r>
          </w:p>
        </w:tc>
        <w:tc>
          <w:tcPr>
            <w:tcW w:w="854" w:type="dxa"/>
            <w:tcBorders>
              <w:top w:val="nil"/>
              <w:left w:val="nil"/>
              <w:bottom w:val="nil"/>
              <w:right w:val="nil"/>
            </w:tcBorders>
          </w:tcPr>
          <w:p w14:paraId="28755B49"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.06</w:t>
            </w:r>
          </w:p>
        </w:tc>
        <w:tc>
          <w:tcPr>
            <w:tcW w:w="854" w:type="dxa"/>
            <w:tcBorders>
              <w:top w:val="nil"/>
              <w:left w:val="nil"/>
              <w:bottom w:val="nil"/>
              <w:right w:val="nil"/>
            </w:tcBorders>
          </w:tcPr>
          <w:p w14:paraId="393BBA30"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1.20</w:t>
            </w:r>
          </w:p>
        </w:tc>
        <w:tc>
          <w:tcPr>
            <w:tcW w:w="854" w:type="dxa"/>
            <w:tcBorders>
              <w:top w:val="nil"/>
              <w:left w:val="nil"/>
              <w:bottom w:val="nil"/>
              <w:right w:val="nil"/>
            </w:tcBorders>
          </w:tcPr>
          <w:p w14:paraId="4362A5E5"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.35</w:t>
            </w:r>
          </w:p>
        </w:tc>
        <w:tc>
          <w:tcPr>
            <w:tcW w:w="854" w:type="dxa"/>
            <w:tcBorders>
              <w:top w:val="nil"/>
              <w:left w:val="nil"/>
              <w:bottom w:val="nil"/>
              <w:right w:val="nil"/>
            </w:tcBorders>
          </w:tcPr>
          <w:p w14:paraId="3A830F98"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1.30</w:t>
            </w:r>
          </w:p>
        </w:tc>
        <w:tc>
          <w:tcPr>
            <w:tcW w:w="854" w:type="dxa"/>
            <w:tcBorders>
              <w:top w:val="nil"/>
              <w:left w:val="nil"/>
              <w:bottom w:val="nil"/>
              <w:right w:val="nil"/>
            </w:tcBorders>
          </w:tcPr>
          <w:p w14:paraId="50FA060C"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.002</w:t>
            </w:r>
          </w:p>
        </w:tc>
        <w:tc>
          <w:tcPr>
            <w:tcW w:w="854" w:type="dxa"/>
            <w:tcBorders>
              <w:top w:val="nil"/>
              <w:left w:val="nil"/>
              <w:bottom w:val="nil"/>
              <w:right w:val="nil"/>
            </w:tcBorders>
          </w:tcPr>
          <w:p w14:paraId="22C6CD4F"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1.18</w:t>
            </w:r>
          </w:p>
        </w:tc>
        <w:tc>
          <w:tcPr>
            <w:tcW w:w="854" w:type="dxa"/>
            <w:tcBorders>
              <w:top w:val="nil"/>
              <w:left w:val="nil"/>
              <w:bottom w:val="nil"/>
              <w:right w:val="nil"/>
            </w:tcBorders>
          </w:tcPr>
          <w:p w14:paraId="3FBF0619"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.004</w:t>
            </w:r>
          </w:p>
        </w:tc>
      </w:tr>
      <w:tr w:rsidR="00DD3365" w:rsidRPr="00A25B1A" w14:paraId="51FF5B82" w14:textId="77777777" w:rsidTr="0090643B">
        <w:tc>
          <w:tcPr>
            <w:tcW w:w="1111" w:type="dxa"/>
            <w:tcBorders>
              <w:top w:val="nil"/>
              <w:left w:val="nil"/>
              <w:bottom w:val="nil"/>
              <w:right w:val="single" w:sz="4" w:space="0" w:color="auto"/>
            </w:tcBorders>
          </w:tcPr>
          <w:p w14:paraId="747365F0" w14:textId="77777777" w:rsidR="00DD3365" w:rsidRPr="00A25B1A" w:rsidRDefault="00DD3365" w:rsidP="0090643B">
            <w:pPr>
              <w:spacing w:line="480" w:lineRule="auto"/>
              <w:rPr>
                <w:rFonts w:ascii="Times New Roman" w:hAnsi="Times New Roman" w:cs="Times New Roman"/>
                <w:b/>
                <w:sz w:val="24"/>
              </w:rPr>
            </w:pPr>
          </w:p>
        </w:tc>
        <w:tc>
          <w:tcPr>
            <w:tcW w:w="1417" w:type="dxa"/>
            <w:tcBorders>
              <w:top w:val="nil"/>
              <w:left w:val="single" w:sz="4" w:space="0" w:color="auto"/>
              <w:bottom w:val="nil"/>
              <w:right w:val="nil"/>
            </w:tcBorders>
          </w:tcPr>
          <w:p w14:paraId="0A1AAB64"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Raven’s Matrices</w:t>
            </w:r>
          </w:p>
        </w:tc>
        <w:tc>
          <w:tcPr>
            <w:tcW w:w="854" w:type="dxa"/>
            <w:tcBorders>
              <w:top w:val="nil"/>
              <w:left w:val="nil"/>
              <w:bottom w:val="nil"/>
              <w:right w:val="nil"/>
            </w:tcBorders>
          </w:tcPr>
          <w:p w14:paraId="3C2DD0E7"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0.97</w:t>
            </w:r>
          </w:p>
        </w:tc>
        <w:tc>
          <w:tcPr>
            <w:tcW w:w="856" w:type="dxa"/>
            <w:tcBorders>
              <w:top w:val="nil"/>
              <w:left w:val="nil"/>
              <w:bottom w:val="nil"/>
              <w:right w:val="nil"/>
            </w:tcBorders>
          </w:tcPr>
          <w:p w14:paraId="44B402E3"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.58</w:t>
            </w:r>
          </w:p>
        </w:tc>
        <w:tc>
          <w:tcPr>
            <w:tcW w:w="854" w:type="dxa"/>
            <w:tcBorders>
              <w:top w:val="nil"/>
              <w:left w:val="nil"/>
              <w:bottom w:val="nil"/>
              <w:right w:val="nil"/>
            </w:tcBorders>
          </w:tcPr>
          <w:p w14:paraId="48DF978E"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0.97</w:t>
            </w:r>
          </w:p>
        </w:tc>
        <w:tc>
          <w:tcPr>
            <w:tcW w:w="854" w:type="dxa"/>
            <w:tcBorders>
              <w:top w:val="nil"/>
              <w:left w:val="nil"/>
              <w:bottom w:val="nil"/>
              <w:right w:val="nil"/>
            </w:tcBorders>
          </w:tcPr>
          <w:p w14:paraId="44C5FB4D"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.63</w:t>
            </w:r>
          </w:p>
        </w:tc>
        <w:tc>
          <w:tcPr>
            <w:tcW w:w="854" w:type="dxa"/>
            <w:tcBorders>
              <w:top w:val="nil"/>
              <w:left w:val="nil"/>
              <w:bottom w:val="nil"/>
              <w:right w:val="nil"/>
            </w:tcBorders>
          </w:tcPr>
          <w:p w14:paraId="7A469535"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1.00</w:t>
            </w:r>
          </w:p>
        </w:tc>
        <w:tc>
          <w:tcPr>
            <w:tcW w:w="854" w:type="dxa"/>
            <w:tcBorders>
              <w:top w:val="nil"/>
              <w:left w:val="nil"/>
              <w:bottom w:val="nil"/>
              <w:right w:val="nil"/>
            </w:tcBorders>
          </w:tcPr>
          <w:p w14:paraId="00D7031A"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.96</w:t>
            </w:r>
          </w:p>
        </w:tc>
        <w:tc>
          <w:tcPr>
            <w:tcW w:w="854" w:type="dxa"/>
            <w:tcBorders>
              <w:top w:val="nil"/>
              <w:left w:val="nil"/>
              <w:bottom w:val="nil"/>
              <w:right w:val="nil"/>
            </w:tcBorders>
          </w:tcPr>
          <w:p w14:paraId="539E9ED6"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0.96</w:t>
            </w:r>
          </w:p>
        </w:tc>
        <w:tc>
          <w:tcPr>
            <w:tcW w:w="854" w:type="dxa"/>
            <w:tcBorders>
              <w:top w:val="nil"/>
              <w:left w:val="nil"/>
              <w:bottom w:val="nil"/>
              <w:right w:val="nil"/>
            </w:tcBorders>
          </w:tcPr>
          <w:p w14:paraId="07405FE6"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.49</w:t>
            </w:r>
          </w:p>
        </w:tc>
        <w:tc>
          <w:tcPr>
            <w:tcW w:w="854" w:type="dxa"/>
            <w:tcBorders>
              <w:top w:val="nil"/>
              <w:left w:val="nil"/>
              <w:bottom w:val="nil"/>
              <w:right w:val="nil"/>
            </w:tcBorders>
          </w:tcPr>
          <w:p w14:paraId="4BABA590"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0.95</w:t>
            </w:r>
          </w:p>
        </w:tc>
        <w:tc>
          <w:tcPr>
            <w:tcW w:w="854" w:type="dxa"/>
            <w:tcBorders>
              <w:top w:val="nil"/>
              <w:left w:val="nil"/>
              <w:bottom w:val="nil"/>
              <w:right w:val="nil"/>
            </w:tcBorders>
          </w:tcPr>
          <w:p w14:paraId="12FB6932"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.36</w:t>
            </w:r>
          </w:p>
        </w:tc>
      </w:tr>
      <w:tr w:rsidR="00DD3365" w:rsidRPr="00A25B1A" w14:paraId="0C85E138" w14:textId="77777777" w:rsidTr="0090643B">
        <w:tc>
          <w:tcPr>
            <w:tcW w:w="1111" w:type="dxa"/>
            <w:tcBorders>
              <w:top w:val="nil"/>
              <w:left w:val="nil"/>
              <w:bottom w:val="nil"/>
              <w:right w:val="single" w:sz="4" w:space="0" w:color="auto"/>
            </w:tcBorders>
          </w:tcPr>
          <w:p w14:paraId="4C667AD8" w14:textId="77777777" w:rsidR="00DD3365" w:rsidRPr="00A25B1A" w:rsidRDefault="00DD3365" w:rsidP="0090643B">
            <w:pPr>
              <w:spacing w:line="480" w:lineRule="auto"/>
              <w:rPr>
                <w:rFonts w:ascii="Times New Roman" w:hAnsi="Times New Roman" w:cs="Times New Roman"/>
                <w:b/>
                <w:sz w:val="24"/>
              </w:rPr>
            </w:pPr>
          </w:p>
        </w:tc>
        <w:tc>
          <w:tcPr>
            <w:tcW w:w="1417" w:type="dxa"/>
            <w:tcBorders>
              <w:top w:val="nil"/>
              <w:left w:val="single" w:sz="4" w:space="0" w:color="auto"/>
              <w:bottom w:val="nil"/>
              <w:right w:val="nil"/>
            </w:tcBorders>
          </w:tcPr>
          <w:p w14:paraId="12838A89"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Vocabulary</w:t>
            </w:r>
          </w:p>
        </w:tc>
        <w:tc>
          <w:tcPr>
            <w:tcW w:w="854" w:type="dxa"/>
            <w:tcBorders>
              <w:top w:val="nil"/>
              <w:left w:val="nil"/>
              <w:bottom w:val="single" w:sz="4" w:space="0" w:color="auto"/>
              <w:right w:val="nil"/>
            </w:tcBorders>
          </w:tcPr>
          <w:p w14:paraId="5B6669FB"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1.06</w:t>
            </w:r>
          </w:p>
        </w:tc>
        <w:tc>
          <w:tcPr>
            <w:tcW w:w="856" w:type="dxa"/>
            <w:tcBorders>
              <w:top w:val="nil"/>
              <w:left w:val="nil"/>
              <w:bottom w:val="single" w:sz="4" w:space="0" w:color="auto"/>
              <w:right w:val="nil"/>
            </w:tcBorders>
          </w:tcPr>
          <w:p w14:paraId="02FCB594"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.27</w:t>
            </w:r>
          </w:p>
        </w:tc>
        <w:tc>
          <w:tcPr>
            <w:tcW w:w="854" w:type="dxa"/>
            <w:tcBorders>
              <w:top w:val="nil"/>
              <w:left w:val="nil"/>
              <w:bottom w:val="single" w:sz="4" w:space="0" w:color="auto"/>
              <w:right w:val="nil"/>
            </w:tcBorders>
          </w:tcPr>
          <w:p w14:paraId="33CE97C1"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1.07</w:t>
            </w:r>
          </w:p>
        </w:tc>
        <w:tc>
          <w:tcPr>
            <w:tcW w:w="854" w:type="dxa"/>
            <w:tcBorders>
              <w:top w:val="nil"/>
              <w:left w:val="nil"/>
              <w:bottom w:val="single" w:sz="4" w:space="0" w:color="auto"/>
              <w:right w:val="nil"/>
            </w:tcBorders>
          </w:tcPr>
          <w:p w14:paraId="17A0884E"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.20</w:t>
            </w:r>
          </w:p>
        </w:tc>
        <w:tc>
          <w:tcPr>
            <w:tcW w:w="854" w:type="dxa"/>
            <w:tcBorders>
              <w:top w:val="nil"/>
              <w:left w:val="nil"/>
              <w:bottom w:val="single" w:sz="4" w:space="0" w:color="auto"/>
              <w:right w:val="nil"/>
            </w:tcBorders>
          </w:tcPr>
          <w:p w14:paraId="0499E3DE"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1.08</w:t>
            </w:r>
          </w:p>
        </w:tc>
        <w:tc>
          <w:tcPr>
            <w:tcW w:w="854" w:type="dxa"/>
            <w:tcBorders>
              <w:top w:val="nil"/>
              <w:left w:val="nil"/>
              <w:bottom w:val="single" w:sz="4" w:space="0" w:color="auto"/>
              <w:right w:val="nil"/>
            </w:tcBorders>
          </w:tcPr>
          <w:p w14:paraId="1EC772B9"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.11</w:t>
            </w:r>
          </w:p>
        </w:tc>
        <w:tc>
          <w:tcPr>
            <w:tcW w:w="854" w:type="dxa"/>
            <w:tcBorders>
              <w:top w:val="nil"/>
              <w:left w:val="nil"/>
              <w:bottom w:val="single" w:sz="4" w:space="0" w:color="auto"/>
              <w:right w:val="nil"/>
            </w:tcBorders>
          </w:tcPr>
          <w:p w14:paraId="6488EA16"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1.05</w:t>
            </w:r>
          </w:p>
        </w:tc>
        <w:tc>
          <w:tcPr>
            <w:tcW w:w="854" w:type="dxa"/>
            <w:tcBorders>
              <w:top w:val="nil"/>
              <w:left w:val="nil"/>
              <w:bottom w:val="single" w:sz="4" w:space="0" w:color="auto"/>
              <w:right w:val="nil"/>
            </w:tcBorders>
          </w:tcPr>
          <w:p w14:paraId="738947BF"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.30</w:t>
            </w:r>
          </w:p>
        </w:tc>
        <w:tc>
          <w:tcPr>
            <w:tcW w:w="854" w:type="dxa"/>
            <w:tcBorders>
              <w:top w:val="nil"/>
              <w:left w:val="nil"/>
              <w:bottom w:val="single" w:sz="4" w:space="0" w:color="auto"/>
              <w:right w:val="nil"/>
            </w:tcBorders>
          </w:tcPr>
          <w:p w14:paraId="749270F4"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1.05</w:t>
            </w:r>
          </w:p>
        </w:tc>
        <w:tc>
          <w:tcPr>
            <w:tcW w:w="854" w:type="dxa"/>
            <w:tcBorders>
              <w:top w:val="nil"/>
              <w:left w:val="nil"/>
              <w:bottom w:val="single" w:sz="4" w:space="0" w:color="auto"/>
              <w:right w:val="nil"/>
            </w:tcBorders>
          </w:tcPr>
          <w:p w14:paraId="31044989"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.32</w:t>
            </w:r>
          </w:p>
        </w:tc>
      </w:tr>
      <w:tr w:rsidR="00DD3365" w:rsidRPr="00A25B1A" w14:paraId="7EEFCB16" w14:textId="77777777" w:rsidTr="0090643B">
        <w:tc>
          <w:tcPr>
            <w:tcW w:w="1111" w:type="dxa"/>
            <w:tcBorders>
              <w:top w:val="nil"/>
              <w:left w:val="nil"/>
              <w:bottom w:val="single" w:sz="4" w:space="0" w:color="auto"/>
              <w:right w:val="single" w:sz="4" w:space="0" w:color="auto"/>
            </w:tcBorders>
          </w:tcPr>
          <w:p w14:paraId="071DC9A9" w14:textId="77777777" w:rsidR="00DD3365" w:rsidRPr="00A25B1A" w:rsidRDefault="00DD3365" w:rsidP="0090643B">
            <w:pPr>
              <w:spacing w:line="480" w:lineRule="auto"/>
              <w:rPr>
                <w:rFonts w:ascii="Times New Roman" w:hAnsi="Times New Roman" w:cs="Times New Roman"/>
                <w:b/>
                <w:sz w:val="24"/>
              </w:rPr>
            </w:pPr>
          </w:p>
        </w:tc>
        <w:tc>
          <w:tcPr>
            <w:tcW w:w="1417" w:type="dxa"/>
            <w:tcBorders>
              <w:top w:val="single" w:sz="4" w:space="0" w:color="auto"/>
              <w:left w:val="single" w:sz="4" w:space="0" w:color="auto"/>
              <w:bottom w:val="single" w:sz="4" w:space="0" w:color="auto"/>
              <w:right w:val="nil"/>
            </w:tcBorders>
          </w:tcPr>
          <w:p w14:paraId="1CCE013C" w14:textId="77777777" w:rsidR="00DD3365" w:rsidRPr="00A25B1A" w:rsidRDefault="00DD3365" w:rsidP="0090643B">
            <w:pPr>
              <w:spacing w:line="480" w:lineRule="auto"/>
              <w:rPr>
                <w:rFonts w:ascii="Times New Roman" w:hAnsi="Times New Roman" w:cs="Times New Roman"/>
                <w:b/>
                <w:sz w:val="24"/>
              </w:rPr>
            </w:pPr>
            <w:proofErr w:type="spellStart"/>
            <w:r w:rsidRPr="00A25B1A">
              <w:rPr>
                <w:rFonts w:ascii="Times New Roman" w:hAnsi="Times New Roman" w:cs="Times New Roman"/>
                <w:b/>
                <w:sz w:val="24"/>
              </w:rPr>
              <w:t>Tjur</w:t>
            </w:r>
            <w:proofErr w:type="spellEnd"/>
            <w:r w:rsidRPr="00A25B1A">
              <w:rPr>
                <w:rFonts w:ascii="Times New Roman" w:hAnsi="Times New Roman" w:cs="Times New Roman"/>
                <w:b/>
                <w:sz w:val="24"/>
              </w:rPr>
              <w:t xml:space="preserve"> R</w:t>
            </w:r>
            <w:r w:rsidRPr="00A25B1A">
              <w:rPr>
                <w:rFonts w:ascii="Times New Roman" w:hAnsi="Times New Roman" w:cs="Times New Roman"/>
                <w:b/>
                <w:sz w:val="24"/>
                <w:vertAlign w:val="superscript"/>
              </w:rPr>
              <w:t>2</w:t>
            </w:r>
          </w:p>
        </w:tc>
        <w:tc>
          <w:tcPr>
            <w:tcW w:w="1710" w:type="dxa"/>
            <w:gridSpan w:val="2"/>
            <w:tcBorders>
              <w:top w:val="single" w:sz="4" w:space="0" w:color="auto"/>
              <w:left w:val="nil"/>
              <w:bottom w:val="single" w:sz="4" w:space="0" w:color="auto"/>
              <w:right w:val="nil"/>
            </w:tcBorders>
          </w:tcPr>
          <w:p w14:paraId="26120E0D"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.01</w:t>
            </w:r>
          </w:p>
        </w:tc>
        <w:tc>
          <w:tcPr>
            <w:tcW w:w="1708" w:type="dxa"/>
            <w:gridSpan w:val="2"/>
            <w:tcBorders>
              <w:top w:val="single" w:sz="4" w:space="0" w:color="auto"/>
              <w:left w:val="nil"/>
              <w:bottom w:val="single" w:sz="4" w:space="0" w:color="auto"/>
              <w:right w:val="nil"/>
            </w:tcBorders>
          </w:tcPr>
          <w:p w14:paraId="1DB1C57E"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.01</w:t>
            </w:r>
          </w:p>
        </w:tc>
        <w:tc>
          <w:tcPr>
            <w:tcW w:w="1708" w:type="dxa"/>
            <w:gridSpan w:val="2"/>
            <w:tcBorders>
              <w:top w:val="single" w:sz="4" w:space="0" w:color="auto"/>
              <w:left w:val="nil"/>
              <w:bottom w:val="single" w:sz="4" w:space="0" w:color="auto"/>
              <w:right w:val="nil"/>
            </w:tcBorders>
          </w:tcPr>
          <w:p w14:paraId="47F2322A" w14:textId="77777777" w:rsidR="00DD3365" w:rsidRPr="00A25B1A" w:rsidRDefault="00DD3365" w:rsidP="0090643B">
            <w:pPr>
              <w:spacing w:line="480" w:lineRule="auto"/>
              <w:jc w:val="right"/>
              <w:rPr>
                <w:rFonts w:ascii="Times New Roman" w:hAnsi="Times New Roman" w:cs="Times New Roman"/>
                <w:sz w:val="24"/>
              </w:rPr>
            </w:pPr>
            <w:r>
              <w:rPr>
                <w:rFonts w:ascii="Times New Roman" w:hAnsi="Times New Roman" w:cs="Times New Roman"/>
                <w:sz w:val="24"/>
              </w:rPr>
              <w:t>.007</w:t>
            </w:r>
          </w:p>
        </w:tc>
        <w:tc>
          <w:tcPr>
            <w:tcW w:w="1708" w:type="dxa"/>
            <w:gridSpan w:val="2"/>
            <w:tcBorders>
              <w:top w:val="single" w:sz="4" w:space="0" w:color="auto"/>
              <w:left w:val="nil"/>
              <w:bottom w:val="single" w:sz="4" w:space="0" w:color="auto"/>
              <w:right w:val="nil"/>
            </w:tcBorders>
          </w:tcPr>
          <w:p w14:paraId="317B425C"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.02</w:t>
            </w:r>
          </w:p>
        </w:tc>
        <w:tc>
          <w:tcPr>
            <w:tcW w:w="1708" w:type="dxa"/>
            <w:gridSpan w:val="2"/>
            <w:tcBorders>
              <w:top w:val="single" w:sz="4" w:space="0" w:color="auto"/>
              <w:left w:val="nil"/>
              <w:bottom w:val="single" w:sz="4" w:space="0" w:color="auto"/>
              <w:right w:val="nil"/>
            </w:tcBorders>
          </w:tcPr>
          <w:p w14:paraId="60AD99BD"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.02</w:t>
            </w:r>
          </w:p>
        </w:tc>
      </w:tr>
    </w:tbl>
    <w:p w14:paraId="504F0C9E" w14:textId="77777777" w:rsidR="00DD3365" w:rsidRPr="00A25B1A" w:rsidRDefault="00DD3365" w:rsidP="00DD3365">
      <w:pPr>
        <w:spacing w:line="480" w:lineRule="auto"/>
        <w:rPr>
          <w:rFonts w:ascii="Times New Roman" w:hAnsi="Times New Roman" w:cs="Times New Roman"/>
          <w:b/>
          <w:sz w:val="24"/>
        </w:rPr>
      </w:pPr>
    </w:p>
    <w:p w14:paraId="03A3EC88" w14:textId="77777777" w:rsidR="00DD3365" w:rsidRPr="00A25B1A" w:rsidRDefault="00DD3365" w:rsidP="00DD3365">
      <w:pPr>
        <w:rPr>
          <w:rFonts w:ascii="Times New Roman" w:hAnsi="Times New Roman" w:cs="Times New Roman"/>
          <w:b/>
          <w:sz w:val="24"/>
        </w:rPr>
      </w:pPr>
      <w:r w:rsidRPr="00A25B1A">
        <w:rPr>
          <w:rFonts w:ascii="Times New Roman" w:hAnsi="Times New Roman" w:cs="Times New Roman"/>
          <w:b/>
          <w:sz w:val="24"/>
        </w:rPr>
        <w:br w:type="page"/>
      </w:r>
    </w:p>
    <w:p w14:paraId="42B5DCCC" w14:textId="3CF27499" w:rsidR="00DD3365" w:rsidRPr="00A25B1A" w:rsidRDefault="00DD3365" w:rsidP="00DD3365">
      <w:pPr>
        <w:rPr>
          <w:rFonts w:ascii="Times New Roman" w:hAnsi="Times New Roman" w:cs="Times New Roman"/>
          <w:b/>
          <w:bCs/>
          <w:sz w:val="24"/>
          <w:szCs w:val="24"/>
        </w:rPr>
      </w:pPr>
      <w:r w:rsidRPr="00A25B1A">
        <w:rPr>
          <w:rFonts w:ascii="Times New Roman" w:hAnsi="Times New Roman" w:cs="Times New Roman"/>
          <w:b/>
          <w:bCs/>
          <w:sz w:val="24"/>
          <w:szCs w:val="24"/>
        </w:rPr>
        <w:lastRenderedPageBreak/>
        <w:t>Table S3.</w:t>
      </w:r>
      <w:r w:rsidRPr="00151BE6">
        <w:rPr>
          <w:rFonts w:ascii="Times New Roman" w:hAnsi="Times New Roman" w:cs="Times New Roman"/>
          <w:sz w:val="24"/>
          <w:szCs w:val="24"/>
        </w:rPr>
        <w:t xml:space="preserve"> Comparative Validity Analyses Regressing Decision Performance on Numeracy Measures for the Framing Task without </w:t>
      </w:r>
      <w:r w:rsidR="008E6559">
        <w:rPr>
          <w:rFonts w:ascii="Times New Roman" w:hAnsi="Times New Roman" w:cs="Times New Roman"/>
          <w:sz w:val="24"/>
          <w:szCs w:val="24"/>
        </w:rPr>
        <w:t>Covariates</w:t>
      </w:r>
    </w:p>
    <w:tbl>
      <w:tblPr>
        <w:tblStyle w:val="TableGrid"/>
        <w:tblW w:w="5000" w:type="pct"/>
        <w:tblLook w:val="04A0" w:firstRow="1" w:lastRow="0" w:firstColumn="1" w:lastColumn="0" w:noHBand="0" w:noVBand="1"/>
      </w:tblPr>
      <w:tblGrid>
        <w:gridCol w:w="1683"/>
        <w:gridCol w:w="1320"/>
        <w:gridCol w:w="928"/>
        <w:gridCol w:w="1319"/>
        <w:gridCol w:w="928"/>
        <w:gridCol w:w="1319"/>
        <w:gridCol w:w="969"/>
        <w:gridCol w:w="1319"/>
        <w:gridCol w:w="928"/>
        <w:gridCol w:w="1319"/>
        <w:gridCol w:w="928"/>
      </w:tblGrid>
      <w:tr w:rsidR="00DD3365" w:rsidRPr="00A25B1A" w14:paraId="0C9948A7" w14:textId="77777777" w:rsidTr="0090643B">
        <w:tc>
          <w:tcPr>
            <w:tcW w:w="649" w:type="pct"/>
            <w:tcBorders>
              <w:top w:val="nil"/>
              <w:left w:val="nil"/>
              <w:bottom w:val="nil"/>
              <w:right w:val="nil"/>
            </w:tcBorders>
          </w:tcPr>
          <w:p w14:paraId="55E44B36" w14:textId="77777777" w:rsidR="00DD3365" w:rsidRPr="00A25B1A" w:rsidRDefault="00DD3365" w:rsidP="0090643B">
            <w:pPr>
              <w:spacing w:line="480" w:lineRule="auto"/>
              <w:rPr>
                <w:rFonts w:ascii="Times New Roman" w:hAnsi="Times New Roman" w:cs="Times New Roman"/>
                <w:sz w:val="24"/>
              </w:rPr>
            </w:pPr>
          </w:p>
        </w:tc>
        <w:tc>
          <w:tcPr>
            <w:tcW w:w="867" w:type="pct"/>
            <w:gridSpan w:val="2"/>
            <w:tcBorders>
              <w:top w:val="nil"/>
              <w:left w:val="nil"/>
              <w:bottom w:val="single" w:sz="4" w:space="0" w:color="auto"/>
              <w:right w:val="nil"/>
            </w:tcBorders>
          </w:tcPr>
          <w:p w14:paraId="32262CF0"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A-NUM</w:t>
            </w:r>
          </w:p>
        </w:tc>
        <w:tc>
          <w:tcPr>
            <w:tcW w:w="867" w:type="pct"/>
            <w:gridSpan w:val="2"/>
            <w:tcBorders>
              <w:top w:val="nil"/>
              <w:left w:val="nil"/>
              <w:bottom w:val="single" w:sz="4" w:space="0" w:color="auto"/>
              <w:right w:val="nil"/>
            </w:tcBorders>
          </w:tcPr>
          <w:p w14:paraId="7D96B040"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4-NUM</w:t>
            </w:r>
          </w:p>
        </w:tc>
        <w:tc>
          <w:tcPr>
            <w:tcW w:w="883" w:type="pct"/>
            <w:gridSpan w:val="2"/>
            <w:tcBorders>
              <w:top w:val="nil"/>
              <w:left w:val="nil"/>
              <w:bottom w:val="single" w:sz="4" w:space="0" w:color="auto"/>
              <w:right w:val="nil"/>
            </w:tcBorders>
          </w:tcPr>
          <w:p w14:paraId="18F488E1" w14:textId="77777777" w:rsidR="00DD3365" w:rsidRPr="00A25B1A" w:rsidRDefault="00DD3365" w:rsidP="0090643B">
            <w:pPr>
              <w:spacing w:line="480" w:lineRule="auto"/>
              <w:jc w:val="center"/>
              <w:rPr>
                <w:rFonts w:ascii="Times New Roman" w:hAnsi="Times New Roman" w:cs="Times New Roman"/>
                <w:b/>
                <w:sz w:val="24"/>
              </w:rPr>
            </w:pPr>
            <w:r>
              <w:rPr>
                <w:rFonts w:ascii="Times New Roman" w:hAnsi="Times New Roman" w:cs="Times New Roman"/>
                <w:b/>
                <w:sz w:val="24"/>
              </w:rPr>
              <w:t>1-NUM</w:t>
            </w:r>
          </w:p>
        </w:tc>
        <w:tc>
          <w:tcPr>
            <w:tcW w:w="867" w:type="pct"/>
            <w:gridSpan w:val="2"/>
            <w:tcBorders>
              <w:top w:val="nil"/>
              <w:left w:val="nil"/>
              <w:bottom w:val="single" w:sz="4" w:space="0" w:color="auto"/>
              <w:right w:val="nil"/>
            </w:tcBorders>
          </w:tcPr>
          <w:p w14:paraId="7833DC81"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BNT</w:t>
            </w:r>
          </w:p>
        </w:tc>
        <w:tc>
          <w:tcPr>
            <w:tcW w:w="867" w:type="pct"/>
            <w:gridSpan w:val="2"/>
            <w:tcBorders>
              <w:top w:val="nil"/>
              <w:left w:val="nil"/>
              <w:bottom w:val="single" w:sz="4" w:space="0" w:color="auto"/>
              <w:right w:val="nil"/>
            </w:tcBorders>
          </w:tcPr>
          <w:p w14:paraId="789F269D"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Weller</w:t>
            </w:r>
          </w:p>
        </w:tc>
      </w:tr>
      <w:tr w:rsidR="00DD3365" w:rsidRPr="00A25B1A" w14:paraId="38F30311" w14:textId="77777777" w:rsidTr="0090643B">
        <w:tc>
          <w:tcPr>
            <w:tcW w:w="649" w:type="pct"/>
            <w:tcBorders>
              <w:top w:val="nil"/>
              <w:left w:val="nil"/>
              <w:bottom w:val="single" w:sz="4" w:space="0" w:color="auto"/>
              <w:right w:val="nil"/>
            </w:tcBorders>
          </w:tcPr>
          <w:p w14:paraId="6F84ECA2" w14:textId="77777777" w:rsidR="00DD3365" w:rsidRPr="00A25B1A" w:rsidRDefault="00DD3365" w:rsidP="0090643B">
            <w:pPr>
              <w:spacing w:line="480" w:lineRule="auto"/>
              <w:rPr>
                <w:rFonts w:ascii="Times New Roman" w:hAnsi="Times New Roman" w:cs="Times New Roman"/>
                <w:b/>
                <w:i/>
                <w:sz w:val="24"/>
              </w:rPr>
            </w:pPr>
            <w:r w:rsidRPr="00A25B1A">
              <w:rPr>
                <w:rFonts w:ascii="Times New Roman" w:hAnsi="Times New Roman" w:cs="Times New Roman"/>
                <w:b/>
                <w:i/>
                <w:sz w:val="24"/>
              </w:rPr>
              <w:t>Predictors</w:t>
            </w:r>
          </w:p>
        </w:tc>
        <w:tc>
          <w:tcPr>
            <w:tcW w:w="509" w:type="pct"/>
            <w:tcBorders>
              <w:top w:val="single" w:sz="4" w:space="0" w:color="auto"/>
              <w:left w:val="nil"/>
              <w:bottom w:val="single" w:sz="4" w:space="0" w:color="auto"/>
              <w:right w:val="nil"/>
            </w:tcBorders>
          </w:tcPr>
          <w:p w14:paraId="5976E502"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Estimate</w:t>
            </w:r>
          </w:p>
        </w:tc>
        <w:tc>
          <w:tcPr>
            <w:tcW w:w="358" w:type="pct"/>
            <w:tcBorders>
              <w:top w:val="single" w:sz="4" w:space="0" w:color="auto"/>
              <w:left w:val="nil"/>
              <w:bottom w:val="single" w:sz="4" w:space="0" w:color="auto"/>
              <w:right w:val="nil"/>
            </w:tcBorders>
          </w:tcPr>
          <w:p w14:paraId="413C55C4"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p</w:t>
            </w:r>
          </w:p>
        </w:tc>
        <w:tc>
          <w:tcPr>
            <w:tcW w:w="509" w:type="pct"/>
            <w:tcBorders>
              <w:top w:val="single" w:sz="4" w:space="0" w:color="auto"/>
              <w:left w:val="nil"/>
              <w:bottom w:val="single" w:sz="4" w:space="0" w:color="auto"/>
              <w:right w:val="nil"/>
            </w:tcBorders>
          </w:tcPr>
          <w:p w14:paraId="42B32A74"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Estimate</w:t>
            </w:r>
          </w:p>
        </w:tc>
        <w:tc>
          <w:tcPr>
            <w:tcW w:w="358" w:type="pct"/>
            <w:tcBorders>
              <w:top w:val="single" w:sz="4" w:space="0" w:color="auto"/>
              <w:left w:val="nil"/>
              <w:bottom w:val="single" w:sz="4" w:space="0" w:color="auto"/>
              <w:right w:val="nil"/>
            </w:tcBorders>
          </w:tcPr>
          <w:p w14:paraId="6E706D58"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p</w:t>
            </w:r>
          </w:p>
        </w:tc>
        <w:tc>
          <w:tcPr>
            <w:tcW w:w="509" w:type="pct"/>
            <w:tcBorders>
              <w:top w:val="single" w:sz="4" w:space="0" w:color="auto"/>
              <w:left w:val="nil"/>
              <w:bottom w:val="single" w:sz="4" w:space="0" w:color="auto"/>
              <w:right w:val="nil"/>
            </w:tcBorders>
          </w:tcPr>
          <w:p w14:paraId="6A1FB490"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Estimate</w:t>
            </w:r>
          </w:p>
        </w:tc>
        <w:tc>
          <w:tcPr>
            <w:tcW w:w="374" w:type="pct"/>
            <w:tcBorders>
              <w:top w:val="single" w:sz="4" w:space="0" w:color="auto"/>
              <w:left w:val="nil"/>
              <w:bottom w:val="single" w:sz="4" w:space="0" w:color="auto"/>
              <w:right w:val="nil"/>
            </w:tcBorders>
          </w:tcPr>
          <w:p w14:paraId="5D5EF238"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p</w:t>
            </w:r>
          </w:p>
        </w:tc>
        <w:tc>
          <w:tcPr>
            <w:tcW w:w="509" w:type="pct"/>
            <w:tcBorders>
              <w:top w:val="single" w:sz="4" w:space="0" w:color="auto"/>
              <w:left w:val="nil"/>
              <w:bottom w:val="single" w:sz="4" w:space="0" w:color="auto"/>
              <w:right w:val="nil"/>
            </w:tcBorders>
          </w:tcPr>
          <w:p w14:paraId="1E7F3C7E"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Estimate</w:t>
            </w:r>
          </w:p>
        </w:tc>
        <w:tc>
          <w:tcPr>
            <w:tcW w:w="358" w:type="pct"/>
            <w:tcBorders>
              <w:top w:val="single" w:sz="4" w:space="0" w:color="auto"/>
              <w:left w:val="nil"/>
              <w:bottom w:val="single" w:sz="4" w:space="0" w:color="auto"/>
              <w:right w:val="nil"/>
            </w:tcBorders>
          </w:tcPr>
          <w:p w14:paraId="124061B4"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p</w:t>
            </w:r>
          </w:p>
        </w:tc>
        <w:tc>
          <w:tcPr>
            <w:tcW w:w="509" w:type="pct"/>
            <w:tcBorders>
              <w:top w:val="single" w:sz="4" w:space="0" w:color="auto"/>
              <w:left w:val="nil"/>
              <w:bottom w:val="single" w:sz="4" w:space="0" w:color="auto"/>
              <w:right w:val="nil"/>
            </w:tcBorders>
          </w:tcPr>
          <w:p w14:paraId="4AF0E525"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Estimate</w:t>
            </w:r>
          </w:p>
        </w:tc>
        <w:tc>
          <w:tcPr>
            <w:tcW w:w="358" w:type="pct"/>
            <w:tcBorders>
              <w:top w:val="single" w:sz="4" w:space="0" w:color="auto"/>
              <w:left w:val="nil"/>
              <w:bottom w:val="single" w:sz="4" w:space="0" w:color="auto"/>
              <w:right w:val="nil"/>
            </w:tcBorders>
          </w:tcPr>
          <w:p w14:paraId="1693A378"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p</w:t>
            </w:r>
          </w:p>
        </w:tc>
      </w:tr>
      <w:tr w:rsidR="00DD3365" w:rsidRPr="00A25B1A" w14:paraId="2B32C841" w14:textId="77777777" w:rsidTr="0090643B">
        <w:tc>
          <w:tcPr>
            <w:tcW w:w="649" w:type="pct"/>
            <w:tcBorders>
              <w:top w:val="single" w:sz="4" w:space="0" w:color="auto"/>
              <w:left w:val="nil"/>
              <w:bottom w:val="nil"/>
              <w:right w:val="nil"/>
            </w:tcBorders>
          </w:tcPr>
          <w:p w14:paraId="5DC98029"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Intercept</w:t>
            </w:r>
          </w:p>
        </w:tc>
        <w:tc>
          <w:tcPr>
            <w:tcW w:w="509" w:type="pct"/>
            <w:tcBorders>
              <w:top w:val="single" w:sz="4" w:space="0" w:color="auto"/>
              <w:left w:val="nil"/>
              <w:bottom w:val="nil"/>
              <w:right w:val="nil"/>
            </w:tcBorders>
          </w:tcPr>
          <w:p w14:paraId="16468EB2"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4.11</w:t>
            </w:r>
          </w:p>
        </w:tc>
        <w:tc>
          <w:tcPr>
            <w:tcW w:w="358" w:type="pct"/>
            <w:tcBorders>
              <w:top w:val="single" w:sz="4" w:space="0" w:color="auto"/>
              <w:left w:val="nil"/>
              <w:bottom w:val="nil"/>
              <w:right w:val="nil"/>
            </w:tcBorders>
          </w:tcPr>
          <w:p w14:paraId="2BDD086D"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509" w:type="pct"/>
            <w:tcBorders>
              <w:top w:val="single" w:sz="4" w:space="0" w:color="auto"/>
              <w:left w:val="nil"/>
              <w:bottom w:val="nil"/>
              <w:right w:val="nil"/>
            </w:tcBorders>
          </w:tcPr>
          <w:p w14:paraId="5998F531"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4.19</w:t>
            </w:r>
          </w:p>
        </w:tc>
        <w:tc>
          <w:tcPr>
            <w:tcW w:w="358" w:type="pct"/>
            <w:tcBorders>
              <w:top w:val="single" w:sz="4" w:space="0" w:color="auto"/>
              <w:left w:val="nil"/>
              <w:bottom w:val="nil"/>
              <w:right w:val="nil"/>
            </w:tcBorders>
          </w:tcPr>
          <w:p w14:paraId="5C035076"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509" w:type="pct"/>
            <w:tcBorders>
              <w:top w:val="single" w:sz="4" w:space="0" w:color="auto"/>
              <w:left w:val="nil"/>
              <w:bottom w:val="nil"/>
              <w:right w:val="nil"/>
            </w:tcBorders>
          </w:tcPr>
          <w:p w14:paraId="06329BC8"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4.16</w:t>
            </w:r>
          </w:p>
        </w:tc>
        <w:tc>
          <w:tcPr>
            <w:tcW w:w="374" w:type="pct"/>
            <w:tcBorders>
              <w:top w:val="single" w:sz="4" w:space="0" w:color="auto"/>
              <w:left w:val="nil"/>
              <w:bottom w:val="nil"/>
              <w:right w:val="nil"/>
            </w:tcBorders>
          </w:tcPr>
          <w:p w14:paraId="5E8F041F"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509" w:type="pct"/>
            <w:tcBorders>
              <w:top w:val="single" w:sz="4" w:space="0" w:color="auto"/>
              <w:left w:val="nil"/>
              <w:bottom w:val="nil"/>
              <w:right w:val="nil"/>
            </w:tcBorders>
          </w:tcPr>
          <w:p w14:paraId="2F9E0981"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4.15</w:t>
            </w:r>
          </w:p>
        </w:tc>
        <w:tc>
          <w:tcPr>
            <w:tcW w:w="358" w:type="pct"/>
            <w:tcBorders>
              <w:top w:val="single" w:sz="4" w:space="0" w:color="auto"/>
              <w:left w:val="nil"/>
              <w:bottom w:val="nil"/>
              <w:right w:val="nil"/>
            </w:tcBorders>
          </w:tcPr>
          <w:p w14:paraId="5CDF7773"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509" w:type="pct"/>
            <w:tcBorders>
              <w:top w:val="single" w:sz="4" w:space="0" w:color="auto"/>
              <w:left w:val="nil"/>
              <w:bottom w:val="nil"/>
              <w:right w:val="nil"/>
            </w:tcBorders>
          </w:tcPr>
          <w:p w14:paraId="03F64B9A"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4.16</w:t>
            </w:r>
          </w:p>
        </w:tc>
        <w:tc>
          <w:tcPr>
            <w:tcW w:w="358" w:type="pct"/>
            <w:tcBorders>
              <w:top w:val="single" w:sz="4" w:space="0" w:color="auto"/>
              <w:left w:val="nil"/>
              <w:bottom w:val="nil"/>
              <w:right w:val="nil"/>
            </w:tcBorders>
          </w:tcPr>
          <w:p w14:paraId="1ABEF7BD"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r>
      <w:tr w:rsidR="00DD3365" w:rsidRPr="00A25B1A" w14:paraId="0B919DD8" w14:textId="77777777" w:rsidTr="0090643B">
        <w:tc>
          <w:tcPr>
            <w:tcW w:w="649" w:type="pct"/>
            <w:tcBorders>
              <w:top w:val="nil"/>
              <w:left w:val="nil"/>
              <w:bottom w:val="nil"/>
              <w:right w:val="nil"/>
            </w:tcBorders>
          </w:tcPr>
          <w:p w14:paraId="5639411A"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Frame</w:t>
            </w:r>
          </w:p>
        </w:tc>
        <w:tc>
          <w:tcPr>
            <w:tcW w:w="509" w:type="pct"/>
            <w:tcBorders>
              <w:top w:val="nil"/>
              <w:left w:val="nil"/>
              <w:bottom w:val="nil"/>
              <w:right w:val="nil"/>
            </w:tcBorders>
          </w:tcPr>
          <w:p w14:paraId="6D8353F7"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1.03</w:t>
            </w:r>
          </w:p>
        </w:tc>
        <w:tc>
          <w:tcPr>
            <w:tcW w:w="358" w:type="pct"/>
            <w:tcBorders>
              <w:top w:val="nil"/>
              <w:left w:val="nil"/>
              <w:bottom w:val="nil"/>
              <w:right w:val="nil"/>
            </w:tcBorders>
          </w:tcPr>
          <w:p w14:paraId="62391C8B"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509" w:type="pct"/>
            <w:tcBorders>
              <w:top w:val="nil"/>
              <w:left w:val="nil"/>
              <w:bottom w:val="nil"/>
              <w:right w:val="nil"/>
            </w:tcBorders>
          </w:tcPr>
          <w:p w14:paraId="4408FD67"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0.80</w:t>
            </w:r>
          </w:p>
        </w:tc>
        <w:tc>
          <w:tcPr>
            <w:tcW w:w="358" w:type="pct"/>
            <w:tcBorders>
              <w:top w:val="nil"/>
              <w:left w:val="nil"/>
              <w:bottom w:val="nil"/>
              <w:right w:val="nil"/>
            </w:tcBorders>
          </w:tcPr>
          <w:p w14:paraId="27EE2A64"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509" w:type="pct"/>
            <w:tcBorders>
              <w:top w:val="nil"/>
              <w:left w:val="nil"/>
              <w:bottom w:val="nil"/>
              <w:right w:val="nil"/>
            </w:tcBorders>
          </w:tcPr>
          <w:p w14:paraId="76DD0D39"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0.73</w:t>
            </w:r>
          </w:p>
        </w:tc>
        <w:tc>
          <w:tcPr>
            <w:tcW w:w="374" w:type="pct"/>
            <w:tcBorders>
              <w:top w:val="nil"/>
              <w:left w:val="nil"/>
              <w:bottom w:val="nil"/>
              <w:right w:val="nil"/>
            </w:tcBorders>
          </w:tcPr>
          <w:p w14:paraId="19514E2D"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509" w:type="pct"/>
            <w:tcBorders>
              <w:top w:val="nil"/>
              <w:left w:val="nil"/>
              <w:bottom w:val="nil"/>
              <w:right w:val="nil"/>
            </w:tcBorders>
          </w:tcPr>
          <w:p w14:paraId="5F30E199"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0.85</w:t>
            </w:r>
          </w:p>
        </w:tc>
        <w:tc>
          <w:tcPr>
            <w:tcW w:w="358" w:type="pct"/>
            <w:tcBorders>
              <w:top w:val="nil"/>
              <w:left w:val="nil"/>
              <w:bottom w:val="nil"/>
              <w:right w:val="nil"/>
            </w:tcBorders>
          </w:tcPr>
          <w:p w14:paraId="714B8ED5"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509" w:type="pct"/>
            <w:tcBorders>
              <w:top w:val="nil"/>
              <w:left w:val="nil"/>
              <w:bottom w:val="nil"/>
              <w:right w:val="nil"/>
            </w:tcBorders>
          </w:tcPr>
          <w:p w14:paraId="7AB382ED"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0.90</w:t>
            </w:r>
          </w:p>
        </w:tc>
        <w:tc>
          <w:tcPr>
            <w:tcW w:w="358" w:type="pct"/>
            <w:tcBorders>
              <w:top w:val="nil"/>
              <w:left w:val="nil"/>
              <w:bottom w:val="nil"/>
              <w:right w:val="nil"/>
            </w:tcBorders>
          </w:tcPr>
          <w:p w14:paraId="53B2C08C"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r>
      <w:tr w:rsidR="00DD3365" w:rsidRPr="00A25B1A" w14:paraId="4D96073C" w14:textId="77777777" w:rsidTr="0090643B">
        <w:tc>
          <w:tcPr>
            <w:tcW w:w="649" w:type="pct"/>
            <w:tcBorders>
              <w:top w:val="nil"/>
              <w:left w:val="nil"/>
              <w:bottom w:val="nil"/>
              <w:right w:val="nil"/>
            </w:tcBorders>
          </w:tcPr>
          <w:p w14:paraId="6C6118EB"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Numeracy</w:t>
            </w:r>
          </w:p>
        </w:tc>
        <w:tc>
          <w:tcPr>
            <w:tcW w:w="509" w:type="pct"/>
            <w:tcBorders>
              <w:top w:val="nil"/>
              <w:left w:val="nil"/>
              <w:bottom w:val="nil"/>
              <w:right w:val="nil"/>
            </w:tcBorders>
          </w:tcPr>
          <w:p w14:paraId="6405EB13"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0.02</w:t>
            </w:r>
          </w:p>
        </w:tc>
        <w:tc>
          <w:tcPr>
            <w:tcW w:w="358" w:type="pct"/>
            <w:tcBorders>
              <w:top w:val="nil"/>
              <w:left w:val="nil"/>
              <w:bottom w:val="nil"/>
              <w:right w:val="nil"/>
            </w:tcBorders>
          </w:tcPr>
          <w:p w14:paraId="521833E8"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.47</w:t>
            </w:r>
          </w:p>
        </w:tc>
        <w:tc>
          <w:tcPr>
            <w:tcW w:w="509" w:type="pct"/>
            <w:tcBorders>
              <w:top w:val="nil"/>
              <w:left w:val="nil"/>
              <w:bottom w:val="nil"/>
              <w:right w:val="nil"/>
            </w:tcBorders>
          </w:tcPr>
          <w:p w14:paraId="058C3CBA"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0.01</w:t>
            </w:r>
          </w:p>
        </w:tc>
        <w:tc>
          <w:tcPr>
            <w:tcW w:w="358" w:type="pct"/>
            <w:tcBorders>
              <w:top w:val="nil"/>
              <w:left w:val="nil"/>
              <w:bottom w:val="nil"/>
              <w:right w:val="nil"/>
            </w:tcBorders>
          </w:tcPr>
          <w:p w14:paraId="70025F31"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.80</w:t>
            </w:r>
          </w:p>
        </w:tc>
        <w:tc>
          <w:tcPr>
            <w:tcW w:w="509" w:type="pct"/>
            <w:tcBorders>
              <w:top w:val="nil"/>
              <w:left w:val="nil"/>
              <w:bottom w:val="nil"/>
              <w:right w:val="nil"/>
            </w:tcBorders>
          </w:tcPr>
          <w:p w14:paraId="260AE0C6"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0.09</w:t>
            </w:r>
          </w:p>
        </w:tc>
        <w:tc>
          <w:tcPr>
            <w:tcW w:w="374" w:type="pct"/>
            <w:tcBorders>
              <w:top w:val="nil"/>
              <w:left w:val="nil"/>
              <w:bottom w:val="nil"/>
              <w:right w:val="nil"/>
            </w:tcBorders>
          </w:tcPr>
          <w:p w14:paraId="0A5DDD15"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.34</w:t>
            </w:r>
          </w:p>
        </w:tc>
        <w:tc>
          <w:tcPr>
            <w:tcW w:w="509" w:type="pct"/>
            <w:tcBorders>
              <w:top w:val="nil"/>
              <w:left w:val="nil"/>
              <w:bottom w:val="nil"/>
              <w:right w:val="nil"/>
            </w:tcBorders>
          </w:tcPr>
          <w:p w14:paraId="4DF7173D"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0.03</w:t>
            </w:r>
          </w:p>
        </w:tc>
        <w:tc>
          <w:tcPr>
            <w:tcW w:w="358" w:type="pct"/>
            <w:tcBorders>
              <w:top w:val="nil"/>
              <w:left w:val="nil"/>
              <w:bottom w:val="nil"/>
              <w:right w:val="nil"/>
            </w:tcBorders>
          </w:tcPr>
          <w:p w14:paraId="1B436A3C"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.48</w:t>
            </w:r>
          </w:p>
        </w:tc>
        <w:tc>
          <w:tcPr>
            <w:tcW w:w="509" w:type="pct"/>
            <w:tcBorders>
              <w:top w:val="nil"/>
              <w:left w:val="nil"/>
              <w:bottom w:val="nil"/>
              <w:right w:val="nil"/>
            </w:tcBorders>
          </w:tcPr>
          <w:p w14:paraId="044F48EE"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0.01</w:t>
            </w:r>
          </w:p>
        </w:tc>
        <w:tc>
          <w:tcPr>
            <w:tcW w:w="358" w:type="pct"/>
            <w:tcBorders>
              <w:top w:val="nil"/>
              <w:left w:val="nil"/>
              <w:bottom w:val="nil"/>
              <w:right w:val="nil"/>
            </w:tcBorders>
          </w:tcPr>
          <w:p w14:paraId="70AD90B9"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.72</w:t>
            </w:r>
          </w:p>
        </w:tc>
      </w:tr>
      <w:tr w:rsidR="00DD3365" w:rsidRPr="00A25B1A" w14:paraId="457EB408" w14:textId="77777777" w:rsidTr="0090643B">
        <w:tc>
          <w:tcPr>
            <w:tcW w:w="649" w:type="pct"/>
            <w:tcBorders>
              <w:top w:val="nil"/>
              <w:left w:val="nil"/>
              <w:bottom w:val="single" w:sz="4" w:space="0" w:color="auto"/>
              <w:right w:val="nil"/>
            </w:tcBorders>
          </w:tcPr>
          <w:p w14:paraId="0FA076B8"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Frame*</w:t>
            </w:r>
          </w:p>
          <w:p w14:paraId="19F7363B"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Numeracy</w:t>
            </w:r>
          </w:p>
        </w:tc>
        <w:tc>
          <w:tcPr>
            <w:tcW w:w="509" w:type="pct"/>
            <w:tcBorders>
              <w:top w:val="nil"/>
              <w:left w:val="nil"/>
              <w:bottom w:val="single" w:sz="4" w:space="0" w:color="auto"/>
              <w:right w:val="nil"/>
            </w:tcBorders>
          </w:tcPr>
          <w:p w14:paraId="3BE8308D"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-0.08</w:t>
            </w:r>
          </w:p>
        </w:tc>
        <w:tc>
          <w:tcPr>
            <w:tcW w:w="358" w:type="pct"/>
            <w:tcBorders>
              <w:top w:val="nil"/>
              <w:left w:val="nil"/>
              <w:bottom w:val="single" w:sz="4" w:space="0" w:color="auto"/>
              <w:right w:val="nil"/>
            </w:tcBorders>
          </w:tcPr>
          <w:p w14:paraId="559B7720"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.08</w:t>
            </w:r>
          </w:p>
        </w:tc>
        <w:tc>
          <w:tcPr>
            <w:tcW w:w="509" w:type="pct"/>
            <w:tcBorders>
              <w:top w:val="nil"/>
              <w:left w:val="nil"/>
              <w:bottom w:val="single" w:sz="4" w:space="0" w:color="auto"/>
              <w:right w:val="nil"/>
            </w:tcBorders>
          </w:tcPr>
          <w:p w14:paraId="4835E1AA"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-0.10</w:t>
            </w:r>
          </w:p>
        </w:tc>
        <w:tc>
          <w:tcPr>
            <w:tcW w:w="358" w:type="pct"/>
            <w:tcBorders>
              <w:top w:val="nil"/>
              <w:left w:val="nil"/>
              <w:bottom w:val="single" w:sz="4" w:space="0" w:color="auto"/>
              <w:right w:val="nil"/>
            </w:tcBorders>
          </w:tcPr>
          <w:p w14:paraId="561F04D5"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.06</w:t>
            </w:r>
          </w:p>
        </w:tc>
        <w:tc>
          <w:tcPr>
            <w:tcW w:w="509" w:type="pct"/>
            <w:tcBorders>
              <w:top w:val="nil"/>
              <w:left w:val="nil"/>
              <w:bottom w:val="single" w:sz="4" w:space="0" w:color="auto"/>
              <w:right w:val="nil"/>
            </w:tcBorders>
          </w:tcPr>
          <w:p w14:paraId="7F09438E"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-0.12</w:t>
            </w:r>
          </w:p>
        </w:tc>
        <w:tc>
          <w:tcPr>
            <w:tcW w:w="374" w:type="pct"/>
            <w:tcBorders>
              <w:top w:val="nil"/>
              <w:left w:val="nil"/>
              <w:bottom w:val="single" w:sz="4" w:space="0" w:color="auto"/>
              <w:right w:val="nil"/>
            </w:tcBorders>
          </w:tcPr>
          <w:p w14:paraId="2171992C"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.34</w:t>
            </w:r>
          </w:p>
        </w:tc>
        <w:tc>
          <w:tcPr>
            <w:tcW w:w="509" w:type="pct"/>
            <w:tcBorders>
              <w:top w:val="nil"/>
              <w:left w:val="nil"/>
              <w:bottom w:val="single" w:sz="4" w:space="0" w:color="auto"/>
              <w:right w:val="nil"/>
            </w:tcBorders>
          </w:tcPr>
          <w:p w14:paraId="1E0DE6C2"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-0.07</w:t>
            </w:r>
          </w:p>
        </w:tc>
        <w:tc>
          <w:tcPr>
            <w:tcW w:w="358" w:type="pct"/>
            <w:tcBorders>
              <w:top w:val="nil"/>
              <w:left w:val="nil"/>
              <w:bottom w:val="single" w:sz="4" w:space="0" w:color="auto"/>
              <w:right w:val="nil"/>
            </w:tcBorders>
          </w:tcPr>
          <w:p w14:paraId="165A55AE"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.17</w:t>
            </w:r>
          </w:p>
        </w:tc>
        <w:tc>
          <w:tcPr>
            <w:tcW w:w="509" w:type="pct"/>
            <w:tcBorders>
              <w:top w:val="nil"/>
              <w:left w:val="nil"/>
              <w:bottom w:val="single" w:sz="4" w:space="0" w:color="auto"/>
              <w:right w:val="nil"/>
            </w:tcBorders>
          </w:tcPr>
          <w:p w14:paraId="2295A657"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-0.04</w:t>
            </w:r>
          </w:p>
        </w:tc>
        <w:tc>
          <w:tcPr>
            <w:tcW w:w="358" w:type="pct"/>
            <w:tcBorders>
              <w:top w:val="nil"/>
              <w:left w:val="nil"/>
              <w:bottom w:val="single" w:sz="4" w:space="0" w:color="auto"/>
              <w:right w:val="nil"/>
            </w:tcBorders>
          </w:tcPr>
          <w:p w14:paraId="621B1EEF"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.19</w:t>
            </w:r>
          </w:p>
        </w:tc>
      </w:tr>
      <w:tr w:rsidR="00DD3365" w:rsidRPr="00A25B1A" w14:paraId="594D91C0" w14:textId="77777777" w:rsidTr="0090643B">
        <w:tc>
          <w:tcPr>
            <w:tcW w:w="1516" w:type="pct"/>
            <w:gridSpan w:val="3"/>
            <w:tcBorders>
              <w:top w:val="single" w:sz="4" w:space="0" w:color="auto"/>
              <w:left w:val="nil"/>
              <w:bottom w:val="single" w:sz="4" w:space="0" w:color="auto"/>
              <w:right w:val="nil"/>
            </w:tcBorders>
          </w:tcPr>
          <w:p w14:paraId="28CD5E64" w14:textId="77777777" w:rsidR="00DD3365" w:rsidRPr="00A25B1A" w:rsidRDefault="00DD3365" w:rsidP="0090643B">
            <w:pPr>
              <w:spacing w:line="480" w:lineRule="auto"/>
              <w:rPr>
                <w:rFonts w:ascii="Times New Roman" w:hAnsi="Times New Roman" w:cs="Times New Roman"/>
                <w:sz w:val="24"/>
              </w:rPr>
            </w:pPr>
            <w:r w:rsidRPr="00A25B1A">
              <w:rPr>
                <w:rFonts w:ascii="Times New Roman" w:hAnsi="Times New Roman" w:cs="Times New Roman"/>
                <w:b/>
                <w:i/>
                <w:sz w:val="24"/>
              </w:rPr>
              <w:t>Random Effect</w:t>
            </w:r>
          </w:p>
        </w:tc>
        <w:tc>
          <w:tcPr>
            <w:tcW w:w="867" w:type="pct"/>
            <w:gridSpan w:val="2"/>
            <w:tcBorders>
              <w:top w:val="single" w:sz="4" w:space="0" w:color="auto"/>
              <w:left w:val="nil"/>
              <w:bottom w:val="single" w:sz="4" w:space="0" w:color="auto"/>
              <w:right w:val="nil"/>
            </w:tcBorders>
          </w:tcPr>
          <w:p w14:paraId="69AAE0BE" w14:textId="77777777" w:rsidR="00DD3365" w:rsidRPr="00A25B1A" w:rsidRDefault="00DD3365" w:rsidP="0090643B">
            <w:pPr>
              <w:spacing w:line="480" w:lineRule="auto"/>
              <w:jc w:val="right"/>
              <w:rPr>
                <w:rFonts w:ascii="Times New Roman" w:hAnsi="Times New Roman" w:cs="Times New Roman"/>
                <w:sz w:val="24"/>
              </w:rPr>
            </w:pPr>
          </w:p>
        </w:tc>
        <w:tc>
          <w:tcPr>
            <w:tcW w:w="883" w:type="pct"/>
            <w:gridSpan w:val="2"/>
            <w:tcBorders>
              <w:top w:val="single" w:sz="4" w:space="0" w:color="auto"/>
              <w:left w:val="nil"/>
              <w:bottom w:val="single" w:sz="4" w:space="0" w:color="auto"/>
              <w:right w:val="nil"/>
            </w:tcBorders>
          </w:tcPr>
          <w:p w14:paraId="5B7CBEA0" w14:textId="77777777" w:rsidR="00DD3365" w:rsidRPr="00A25B1A" w:rsidRDefault="00DD3365" w:rsidP="0090643B">
            <w:pPr>
              <w:spacing w:line="480" w:lineRule="auto"/>
              <w:jc w:val="right"/>
              <w:rPr>
                <w:rFonts w:ascii="Times New Roman" w:hAnsi="Times New Roman" w:cs="Times New Roman"/>
                <w:sz w:val="24"/>
              </w:rPr>
            </w:pPr>
          </w:p>
        </w:tc>
        <w:tc>
          <w:tcPr>
            <w:tcW w:w="867" w:type="pct"/>
            <w:gridSpan w:val="2"/>
            <w:tcBorders>
              <w:top w:val="single" w:sz="4" w:space="0" w:color="auto"/>
              <w:left w:val="nil"/>
              <w:bottom w:val="single" w:sz="4" w:space="0" w:color="auto"/>
              <w:right w:val="nil"/>
            </w:tcBorders>
          </w:tcPr>
          <w:p w14:paraId="5BA9E5A7" w14:textId="77777777" w:rsidR="00DD3365" w:rsidRPr="00A25B1A" w:rsidRDefault="00DD3365" w:rsidP="0090643B">
            <w:pPr>
              <w:spacing w:line="480" w:lineRule="auto"/>
              <w:jc w:val="right"/>
              <w:rPr>
                <w:rFonts w:ascii="Times New Roman" w:hAnsi="Times New Roman" w:cs="Times New Roman"/>
                <w:sz w:val="24"/>
              </w:rPr>
            </w:pPr>
          </w:p>
        </w:tc>
        <w:tc>
          <w:tcPr>
            <w:tcW w:w="867" w:type="pct"/>
            <w:gridSpan w:val="2"/>
            <w:tcBorders>
              <w:top w:val="single" w:sz="4" w:space="0" w:color="auto"/>
              <w:left w:val="nil"/>
              <w:bottom w:val="single" w:sz="4" w:space="0" w:color="auto"/>
              <w:right w:val="nil"/>
            </w:tcBorders>
          </w:tcPr>
          <w:p w14:paraId="1FDC163B" w14:textId="77777777" w:rsidR="00DD3365" w:rsidRPr="00A25B1A" w:rsidRDefault="00DD3365" w:rsidP="0090643B">
            <w:pPr>
              <w:spacing w:line="480" w:lineRule="auto"/>
              <w:jc w:val="right"/>
              <w:rPr>
                <w:rFonts w:ascii="Times New Roman" w:hAnsi="Times New Roman" w:cs="Times New Roman"/>
                <w:sz w:val="24"/>
              </w:rPr>
            </w:pPr>
          </w:p>
        </w:tc>
      </w:tr>
      <w:tr w:rsidR="00DD3365" w:rsidRPr="00A25B1A" w14:paraId="678C6E55" w14:textId="77777777" w:rsidTr="0090643B">
        <w:tc>
          <w:tcPr>
            <w:tcW w:w="649" w:type="pct"/>
            <w:tcBorders>
              <w:top w:val="single" w:sz="4" w:space="0" w:color="auto"/>
              <w:left w:val="nil"/>
              <w:bottom w:val="nil"/>
              <w:right w:val="nil"/>
            </w:tcBorders>
          </w:tcPr>
          <w:p w14:paraId="0FDD550F"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i/>
                <w:iCs/>
                <w:sz w:val="24"/>
                <w:lang w:val="el-GR"/>
              </w:rPr>
              <w:t>σ</w:t>
            </w:r>
            <w:r w:rsidRPr="00A25B1A">
              <w:rPr>
                <w:rFonts w:ascii="Times New Roman" w:hAnsi="Times New Roman" w:cs="Times New Roman"/>
                <w:b/>
                <w:i/>
                <w:iCs/>
                <w:sz w:val="24"/>
                <w:vertAlign w:val="superscript"/>
              </w:rPr>
              <w:t>2</w:t>
            </w:r>
          </w:p>
        </w:tc>
        <w:tc>
          <w:tcPr>
            <w:tcW w:w="867" w:type="pct"/>
            <w:gridSpan w:val="2"/>
            <w:tcBorders>
              <w:top w:val="single" w:sz="4" w:space="0" w:color="auto"/>
              <w:left w:val="nil"/>
              <w:bottom w:val="nil"/>
              <w:right w:val="nil"/>
            </w:tcBorders>
          </w:tcPr>
          <w:p w14:paraId="3914DFEA"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0.53</w:t>
            </w:r>
          </w:p>
        </w:tc>
        <w:tc>
          <w:tcPr>
            <w:tcW w:w="867" w:type="pct"/>
            <w:gridSpan w:val="2"/>
            <w:tcBorders>
              <w:top w:val="single" w:sz="4" w:space="0" w:color="auto"/>
              <w:left w:val="nil"/>
              <w:bottom w:val="nil"/>
              <w:right w:val="nil"/>
            </w:tcBorders>
          </w:tcPr>
          <w:p w14:paraId="70DEE813"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0.53</w:t>
            </w:r>
          </w:p>
        </w:tc>
        <w:tc>
          <w:tcPr>
            <w:tcW w:w="883" w:type="pct"/>
            <w:gridSpan w:val="2"/>
            <w:tcBorders>
              <w:top w:val="single" w:sz="4" w:space="0" w:color="auto"/>
              <w:left w:val="nil"/>
              <w:bottom w:val="nil"/>
              <w:right w:val="nil"/>
            </w:tcBorders>
          </w:tcPr>
          <w:p w14:paraId="327A1977"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0.53</w:t>
            </w:r>
          </w:p>
        </w:tc>
        <w:tc>
          <w:tcPr>
            <w:tcW w:w="867" w:type="pct"/>
            <w:gridSpan w:val="2"/>
            <w:tcBorders>
              <w:top w:val="single" w:sz="4" w:space="0" w:color="auto"/>
              <w:left w:val="nil"/>
              <w:bottom w:val="nil"/>
              <w:right w:val="nil"/>
            </w:tcBorders>
          </w:tcPr>
          <w:p w14:paraId="112FA7C0"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0.53</w:t>
            </w:r>
          </w:p>
        </w:tc>
        <w:tc>
          <w:tcPr>
            <w:tcW w:w="867" w:type="pct"/>
            <w:gridSpan w:val="2"/>
            <w:tcBorders>
              <w:top w:val="single" w:sz="4" w:space="0" w:color="auto"/>
              <w:left w:val="nil"/>
              <w:bottom w:val="nil"/>
              <w:right w:val="nil"/>
            </w:tcBorders>
          </w:tcPr>
          <w:p w14:paraId="6C432918"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0.53</w:t>
            </w:r>
          </w:p>
        </w:tc>
      </w:tr>
      <w:tr w:rsidR="00DD3365" w:rsidRPr="00A25B1A" w14:paraId="73AA95E9" w14:textId="77777777" w:rsidTr="0090643B">
        <w:tc>
          <w:tcPr>
            <w:tcW w:w="649" w:type="pct"/>
            <w:tcBorders>
              <w:top w:val="nil"/>
              <w:left w:val="nil"/>
              <w:bottom w:val="nil"/>
              <w:right w:val="nil"/>
            </w:tcBorders>
          </w:tcPr>
          <w:p w14:paraId="1171B362" w14:textId="77777777" w:rsidR="00DD3365" w:rsidRPr="00A25B1A" w:rsidRDefault="00DD3365" w:rsidP="0090643B">
            <w:pPr>
              <w:spacing w:line="480" w:lineRule="auto"/>
              <w:rPr>
                <w:rFonts w:ascii="Times New Roman" w:hAnsi="Times New Roman" w:cs="Times New Roman"/>
                <w:b/>
                <w:i/>
                <w:iCs/>
                <w:sz w:val="24"/>
              </w:rPr>
            </w:pPr>
            <w:r w:rsidRPr="00A25B1A">
              <w:rPr>
                <w:rFonts w:ascii="Times New Roman" w:hAnsi="Times New Roman" w:cs="Times New Roman"/>
                <w:b/>
                <w:i/>
                <w:iCs/>
                <w:sz w:val="24"/>
                <w:lang w:val="el-GR"/>
              </w:rPr>
              <w:t>τ</w:t>
            </w:r>
            <w:r w:rsidRPr="00A25B1A">
              <w:rPr>
                <w:rFonts w:ascii="Times New Roman" w:hAnsi="Times New Roman" w:cs="Times New Roman"/>
                <w:b/>
                <w:i/>
                <w:iCs/>
                <w:sz w:val="24"/>
                <w:vertAlign w:val="subscript"/>
              </w:rPr>
              <w:t>00 Participants</w:t>
            </w:r>
          </w:p>
        </w:tc>
        <w:tc>
          <w:tcPr>
            <w:tcW w:w="867" w:type="pct"/>
            <w:gridSpan w:val="2"/>
            <w:tcBorders>
              <w:top w:val="nil"/>
              <w:left w:val="nil"/>
              <w:bottom w:val="nil"/>
              <w:right w:val="nil"/>
            </w:tcBorders>
          </w:tcPr>
          <w:p w14:paraId="51FB7DC8"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0.50</w:t>
            </w:r>
          </w:p>
        </w:tc>
        <w:tc>
          <w:tcPr>
            <w:tcW w:w="867" w:type="pct"/>
            <w:gridSpan w:val="2"/>
            <w:tcBorders>
              <w:top w:val="nil"/>
              <w:left w:val="nil"/>
              <w:bottom w:val="nil"/>
              <w:right w:val="nil"/>
            </w:tcBorders>
          </w:tcPr>
          <w:p w14:paraId="381550ED"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0.50</w:t>
            </w:r>
          </w:p>
        </w:tc>
        <w:tc>
          <w:tcPr>
            <w:tcW w:w="883" w:type="pct"/>
            <w:gridSpan w:val="2"/>
            <w:tcBorders>
              <w:top w:val="nil"/>
              <w:left w:val="nil"/>
              <w:bottom w:val="nil"/>
              <w:right w:val="nil"/>
            </w:tcBorders>
          </w:tcPr>
          <w:p w14:paraId="24CE63D3"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0.50</w:t>
            </w:r>
          </w:p>
        </w:tc>
        <w:tc>
          <w:tcPr>
            <w:tcW w:w="867" w:type="pct"/>
            <w:gridSpan w:val="2"/>
            <w:tcBorders>
              <w:top w:val="nil"/>
              <w:left w:val="nil"/>
              <w:bottom w:val="nil"/>
              <w:right w:val="nil"/>
            </w:tcBorders>
          </w:tcPr>
          <w:p w14:paraId="1CD85352"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0.50</w:t>
            </w:r>
          </w:p>
        </w:tc>
        <w:tc>
          <w:tcPr>
            <w:tcW w:w="867" w:type="pct"/>
            <w:gridSpan w:val="2"/>
            <w:tcBorders>
              <w:top w:val="nil"/>
              <w:left w:val="nil"/>
              <w:bottom w:val="nil"/>
              <w:right w:val="nil"/>
            </w:tcBorders>
          </w:tcPr>
          <w:p w14:paraId="32013713"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0.50</w:t>
            </w:r>
          </w:p>
        </w:tc>
      </w:tr>
      <w:tr w:rsidR="00DD3365" w:rsidRPr="00A25B1A" w14:paraId="7542ED98" w14:textId="77777777" w:rsidTr="0090643B">
        <w:tc>
          <w:tcPr>
            <w:tcW w:w="649" w:type="pct"/>
            <w:tcBorders>
              <w:top w:val="nil"/>
              <w:left w:val="nil"/>
              <w:bottom w:val="nil"/>
              <w:right w:val="nil"/>
            </w:tcBorders>
          </w:tcPr>
          <w:p w14:paraId="72460CD1" w14:textId="77777777" w:rsidR="00DD3365" w:rsidRPr="00A25B1A" w:rsidRDefault="00DD3365" w:rsidP="0090643B">
            <w:pPr>
              <w:spacing w:line="480" w:lineRule="auto"/>
              <w:rPr>
                <w:rFonts w:ascii="Times New Roman" w:hAnsi="Times New Roman" w:cs="Times New Roman"/>
                <w:b/>
                <w:i/>
                <w:iCs/>
                <w:sz w:val="24"/>
              </w:rPr>
            </w:pPr>
            <w:r w:rsidRPr="00A25B1A">
              <w:rPr>
                <w:rFonts w:ascii="Times New Roman" w:hAnsi="Times New Roman" w:cs="Times New Roman"/>
                <w:b/>
                <w:i/>
                <w:iCs/>
                <w:sz w:val="24"/>
                <w:lang w:val="el-GR"/>
              </w:rPr>
              <w:t>τ</w:t>
            </w:r>
            <w:r w:rsidRPr="00A25B1A">
              <w:rPr>
                <w:rFonts w:ascii="Times New Roman" w:hAnsi="Times New Roman" w:cs="Times New Roman"/>
                <w:b/>
                <w:i/>
                <w:iCs/>
                <w:sz w:val="24"/>
                <w:vertAlign w:val="subscript"/>
              </w:rPr>
              <w:t>00 Students</w:t>
            </w:r>
          </w:p>
        </w:tc>
        <w:tc>
          <w:tcPr>
            <w:tcW w:w="867" w:type="pct"/>
            <w:gridSpan w:val="2"/>
            <w:tcBorders>
              <w:top w:val="nil"/>
              <w:left w:val="nil"/>
              <w:bottom w:val="nil"/>
              <w:right w:val="nil"/>
            </w:tcBorders>
          </w:tcPr>
          <w:p w14:paraId="0466B3D4"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1.20</w:t>
            </w:r>
          </w:p>
        </w:tc>
        <w:tc>
          <w:tcPr>
            <w:tcW w:w="867" w:type="pct"/>
            <w:gridSpan w:val="2"/>
            <w:tcBorders>
              <w:top w:val="nil"/>
              <w:left w:val="nil"/>
              <w:bottom w:val="nil"/>
              <w:right w:val="nil"/>
            </w:tcBorders>
          </w:tcPr>
          <w:p w14:paraId="730D6FE7"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1.20</w:t>
            </w:r>
          </w:p>
        </w:tc>
        <w:tc>
          <w:tcPr>
            <w:tcW w:w="883" w:type="pct"/>
            <w:gridSpan w:val="2"/>
            <w:tcBorders>
              <w:top w:val="nil"/>
              <w:left w:val="nil"/>
              <w:bottom w:val="nil"/>
              <w:right w:val="nil"/>
            </w:tcBorders>
          </w:tcPr>
          <w:p w14:paraId="658AF158"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1.20</w:t>
            </w:r>
          </w:p>
        </w:tc>
        <w:tc>
          <w:tcPr>
            <w:tcW w:w="867" w:type="pct"/>
            <w:gridSpan w:val="2"/>
            <w:tcBorders>
              <w:top w:val="nil"/>
              <w:left w:val="nil"/>
              <w:bottom w:val="nil"/>
              <w:right w:val="nil"/>
            </w:tcBorders>
          </w:tcPr>
          <w:p w14:paraId="1E59A3B3"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1.20</w:t>
            </w:r>
          </w:p>
        </w:tc>
        <w:tc>
          <w:tcPr>
            <w:tcW w:w="867" w:type="pct"/>
            <w:gridSpan w:val="2"/>
            <w:tcBorders>
              <w:top w:val="nil"/>
              <w:left w:val="nil"/>
              <w:bottom w:val="nil"/>
              <w:right w:val="nil"/>
            </w:tcBorders>
          </w:tcPr>
          <w:p w14:paraId="6FE9BEA0"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1.20</w:t>
            </w:r>
          </w:p>
        </w:tc>
      </w:tr>
      <w:tr w:rsidR="00DD3365" w:rsidRPr="00A25B1A" w14:paraId="39B54495" w14:textId="77777777" w:rsidTr="0090643B">
        <w:tc>
          <w:tcPr>
            <w:tcW w:w="649" w:type="pct"/>
            <w:tcBorders>
              <w:top w:val="nil"/>
              <w:left w:val="nil"/>
              <w:bottom w:val="single" w:sz="4" w:space="0" w:color="auto"/>
              <w:right w:val="nil"/>
            </w:tcBorders>
          </w:tcPr>
          <w:p w14:paraId="23A1C899" w14:textId="77777777" w:rsidR="00DD3365" w:rsidRPr="00A25B1A" w:rsidRDefault="00DD3365" w:rsidP="0090643B">
            <w:pPr>
              <w:spacing w:line="480" w:lineRule="auto"/>
              <w:rPr>
                <w:rFonts w:ascii="Times New Roman" w:hAnsi="Times New Roman" w:cs="Times New Roman"/>
                <w:b/>
                <w:iCs/>
                <w:sz w:val="24"/>
                <w:lang w:val="el-GR"/>
              </w:rPr>
            </w:pPr>
            <w:r w:rsidRPr="00A25B1A">
              <w:rPr>
                <w:rFonts w:ascii="Times New Roman" w:hAnsi="Times New Roman" w:cs="Times New Roman"/>
                <w:b/>
                <w:iCs/>
                <w:sz w:val="24"/>
              </w:rPr>
              <w:t>ICC</w:t>
            </w:r>
          </w:p>
        </w:tc>
        <w:tc>
          <w:tcPr>
            <w:tcW w:w="867" w:type="pct"/>
            <w:gridSpan w:val="2"/>
            <w:tcBorders>
              <w:top w:val="nil"/>
              <w:left w:val="nil"/>
              <w:bottom w:val="single" w:sz="4" w:space="0" w:color="auto"/>
              <w:right w:val="nil"/>
            </w:tcBorders>
          </w:tcPr>
          <w:p w14:paraId="10994A1C"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0.76</w:t>
            </w:r>
          </w:p>
        </w:tc>
        <w:tc>
          <w:tcPr>
            <w:tcW w:w="867" w:type="pct"/>
            <w:gridSpan w:val="2"/>
            <w:tcBorders>
              <w:top w:val="nil"/>
              <w:left w:val="nil"/>
              <w:bottom w:val="single" w:sz="4" w:space="0" w:color="auto"/>
              <w:right w:val="nil"/>
            </w:tcBorders>
          </w:tcPr>
          <w:p w14:paraId="63BCD44F"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0.76</w:t>
            </w:r>
          </w:p>
        </w:tc>
        <w:tc>
          <w:tcPr>
            <w:tcW w:w="883" w:type="pct"/>
            <w:gridSpan w:val="2"/>
            <w:tcBorders>
              <w:top w:val="nil"/>
              <w:left w:val="nil"/>
              <w:bottom w:val="single" w:sz="4" w:space="0" w:color="auto"/>
              <w:right w:val="nil"/>
            </w:tcBorders>
          </w:tcPr>
          <w:p w14:paraId="5E29C71E"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0.76</w:t>
            </w:r>
          </w:p>
        </w:tc>
        <w:tc>
          <w:tcPr>
            <w:tcW w:w="867" w:type="pct"/>
            <w:gridSpan w:val="2"/>
            <w:tcBorders>
              <w:top w:val="nil"/>
              <w:left w:val="nil"/>
              <w:bottom w:val="single" w:sz="4" w:space="0" w:color="auto"/>
              <w:right w:val="nil"/>
            </w:tcBorders>
          </w:tcPr>
          <w:p w14:paraId="03C8C3BC"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0.76</w:t>
            </w:r>
          </w:p>
        </w:tc>
        <w:tc>
          <w:tcPr>
            <w:tcW w:w="867" w:type="pct"/>
            <w:gridSpan w:val="2"/>
            <w:tcBorders>
              <w:top w:val="nil"/>
              <w:left w:val="nil"/>
              <w:bottom w:val="single" w:sz="4" w:space="0" w:color="auto"/>
              <w:right w:val="nil"/>
            </w:tcBorders>
          </w:tcPr>
          <w:p w14:paraId="4809C41C"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0.76</w:t>
            </w:r>
          </w:p>
        </w:tc>
      </w:tr>
      <w:tr w:rsidR="00DD3365" w:rsidRPr="00A25B1A" w14:paraId="2404D5CB" w14:textId="77777777" w:rsidTr="0090643B">
        <w:tc>
          <w:tcPr>
            <w:tcW w:w="649" w:type="pct"/>
            <w:tcBorders>
              <w:top w:val="single" w:sz="4" w:space="0" w:color="auto"/>
              <w:left w:val="nil"/>
              <w:bottom w:val="single" w:sz="4" w:space="0" w:color="auto"/>
              <w:right w:val="nil"/>
            </w:tcBorders>
          </w:tcPr>
          <w:p w14:paraId="7A14DCDF" w14:textId="77777777" w:rsidR="00DD3365" w:rsidRPr="00A25B1A" w:rsidRDefault="00DD3365" w:rsidP="0090643B">
            <w:pPr>
              <w:spacing w:line="480" w:lineRule="auto"/>
              <w:rPr>
                <w:rFonts w:ascii="Times New Roman" w:hAnsi="Times New Roman" w:cs="Times New Roman"/>
                <w:b/>
                <w:iCs/>
                <w:sz w:val="24"/>
              </w:rPr>
            </w:pPr>
            <w:r w:rsidRPr="00A25B1A">
              <w:rPr>
                <w:rFonts w:ascii="Times New Roman" w:hAnsi="Times New Roman" w:cs="Times New Roman"/>
                <w:b/>
                <w:iCs/>
                <w:sz w:val="24"/>
              </w:rPr>
              <w:t>Marginal/</w:t>
            </w:r>
          </w:p>
          <w:p w14:paraId="0D6A4190" w14:textId="77777777" w:rsidR="00DD3365" w:rsidRPr="00A25B1A" w:rsidRDefault="00DD3365" w:rsidP="0090643B">
            <w:pPr>
              <w:spacing w:line="480" w:lineRule="auto"/>
              <w:rPr>
                <w:rFonts w:ascii="Times New Roman" w:hAnsi="Times New Roman" w:cs="Times New Roman"/>
                <w:b/>
                <w:iCs/>
                <w:sz w:val="24"/>
                <w:vertAlign w:val="superscript"/>
              </w:rPr>
            </w:pPr>
            <w:r w:rsidRPr="00A25B1A">
              <w:rPr>
                <w:rFonts w:ascii="Times New Roman" w:hAnsi="Times New Roman" w:cs="Times New Roman"/>
                <w:b/>
                <w:iCs/>
                <w:sz w:val="24"/>
              </w:rPr>
              <w:t>Conditional R</w:t>
            </w:r>
            <w:r w:rsidRPr="00A25B1A">
              <w:rPr>
                <w:rFonts w:ascii="Times New Roman" w:hAnsi="Times New Roman" w:cs="Times New Roman"/>
                <w:b/>
                <w:iCs/>
                <w:sz w:val="24"/>
                <w:vertAlign w:val="superscript"/>
              </w:rPr>
              <w:t>2</w:t>
            </w:r>
          </w:p>
        </w:tc>
        <w:tc>
          <w:tcPr>
            <w:tcW w:w="867" w:type="pct"/>
            <w:gridSpan w:val="2"/>
            <w:tcBorders>
              <w:top w:val="single" w:sz="4" w:space="0" w:color="auto"/>
              <w:left w:val="nil"/>
              <w:bottom w:val="single" w:sz="4" w:space="0" w:color="auto"/>
              <w:right w:val="nil"/>
            </w:tcBorders>
          </w:tcPr>
          <w:p w14:paraId="4061F02D"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.05/.78</w:t>
            </w:r>
          </w:p>
        </w:tc>
        <w:tc>
          <w:tcPr>
            <w:tcW w:w="867" w:type="pct"/>
            <w:gridSpan w:val="2"/>
            <w:tcBorders>
              <w:top w:val="single" w:sz="4" w:space="0" w:color="auto"/>
              <w:left w:val="nil"/>
              <w:bottom w:val="single" w:sz="4" w:space="0" w:color="auto"/>
              <w:right w:val="nil"/>
            </w:tcBorders>
          </w:tcPr>
          <w:p w14:paraId="0847D767"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.05/.78</w:t>
            </w:r>
          </w:p>
        </w:tc>
        <w:tc>
          <w:tcPr>
            <w:tcW w:w="883" w:type="pct"/>
            <w:gridSpan w:val="2"/>
            <w:tcBorders>
              <w:top w:val="single" w:sz="4" w:space="0" w:color="auto"/>
              <w:left w:val="nil"/>
              <w:bottom w:val="single" w:sz="4" w:space="0" w:color="auto"/>
              <w:right w:val="nil"/>
            </w:tcBorders>
          </w:tcPr>
          <w:p w14:paraId="471F30DB"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.05/.78</w:t>
            </w:r>
          </w:p>
        </w:tc>
        <w:tc>
          <w:tcPr>
            <w:tcW w:w="867" w:type="pct"/>
            <w:gridSpan w:val="2"/>
            <w:tcBorders>
              <w:top w:val="single" w:sz="4" w:space="0" w:color="auto"/>
              <w:left w:val="nil"/>
              <w:bottom w:val="single" w:sz="4" w:space="0" w:color="auto"/>
              <w:right w:val="nil"/>
            </w:tcBorders>
          </w:tcPr>
          <w:p w14:paraId="12A2225E"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.05/.78</w:t>
            </w:r>
          </w:p>
        </w:tc>
        <w:tc>
          <w:tcPr>
            <w:tcW w:w="867" w:type="pct"/>
            <w:gridSpan w:val="2"/>
            <w:tcBorders>
              <w:top w:val="single" w:sz="4" w:space="0" w:color="auto"/>
              <w:left w:val="nil"/>
              <w:bottom w:val="single" w:sz="4" w:space="0" w:color="auto"/>
              <w:right w:val="nil"/>
            </w:tcBorders>
          </w:tcPr>
          <w:p w14:paraId="710D3DB2"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.05/.78</w:t>
            </w:r>
          </w:p>
        </w:tc>
      </w:tr>
    </w:tbl>
    <w:p w14:paraId="688A9799" w14:textId="2ED5C70D" w:rsidR="00DD3365" w:rsidRPr="00A25B1A" w:rsidRDefault="00DD3365" w:rsidP="00DD3365">
      <w:pPr>
        <w:rPr>
          <w:rFonts w:ascii="Times New Roman" w:hAnsi="Times New Roman" w:cs="Times New Roman"/>
          <w:b/>
          <w:bCs/>
          <w:sz w:val="24"/>
          <w:szCs w:val="24"/>
        </w:rPr>
      </w:pPr>
      <w:r w:rsidRPr="00A25B1A">
        <w:rPr>
          <w:rFonts w:ascii="Times New Roman" w:hAnsi="Times New Roman" w:cs="Times New Roman"/>
          <w:b/>
          <w:bCs/>
          <w:sz w:val="24"/>
          <w:szCs w:val="24"/>
        </w:rPr>
        <w:lastRenderedPageBreak/>
        <w:t xml:space="preserve">Table S4. </w:t>
      </w:r>
      <w:r w:rsidRPr="00151BE6">
        <w:rPr>
          <w:rFonts w:ascii="Times New Roman" w:hAnsi="Times New Roman" w:cs="Times New Roman"/>
          <w:sz w:val="24"/>
          <w:szCs w:val="24"/>
        </w:rPr>
        <w:t xml:space="preserve">Comparative Validity Analyses Regressing Decision Performance on Numeracy Measures for the Framing Task with </w:t>
      </w:r>
      <w:r w:rsidR="008E6559">
        <w:rPr>
          <w:rFonts w:ascii="Times New Roman" w:hAnsi="Times New Roman" w:cs="Times New Roman"/>
          <w:sz w:val="24"/>
          <w:szCs w:val="24"/>
        </w:rPr>
        <w:t>Covariates</w:t>
      </w:r>
    </w:p>
    <w:tbl>
      <w:tblPr>
        <w:tblStyle w:val="TableGrid"/>
        <w:tblW w:w="5000" w:type="pct"/>
        <w:tblLook w:val="04A0" w:firstRow="1" w:lastRow="0" w:firstColumn="1" w:lastColumn="0" w:noHBand="0" w:noVBand="1"/>
      </w:tblPr>
      <w:tblGrid>
        <w:gridCol w:w="1676"/>
        <w:gridCol w:w="1316"/>
        <w:gridCol w:w="933"/>
        <w:gridCol w:w="1317"/>
        <w:gridCol w:w="931"/>
        <w:gridCol w:w="1317"/>
        <w:gridCol w:w="977"/>
        <w:gridCol w:w="1317"/>
        <w:gridCol w:w="931"/>
        <w:gridCol w:w="1317"/>
        <w:gridCol w:w="928"/>
      </w:tblGrid>
      <w:tr w:rsidR="00DD3365" w:rsidRPr="00A25B1A" w14:paraId="51BF72FB" w14:textId="77777777" w:rsidTr="0090643B">
        <w:tc>
          <w:tcPr>
            <w:tcW w:w="647" w:type="pct"/>
            <w:tcBorders>
              <w:top w:val="nil"/>
              <w:left w:val="nil"/>
              <w:bottom w:val="nil"/>
              <w:right w:val="nil"/>
            </w:tcBorders>
          </w:tcPr>
          <w:p w14:paraId="27E6B408" w14:textId="77777777" w:rsidR="00DD3365" w:rsidRPr="00A25B1A" w:rsidRDefault="00DD3365" w:rsidP="0090643B">
            <w:pPr>
              <w:spacing w:line="480" w:lineRule="auto"/>
              <w:rPr>
                <w:rFonts w:ascii="Times New Roman" w:hAnsi="Times New Roman" w:cs="Times New Roman"/>
                <w:sz w:val="24"/>
              </w:rPr>
            </w:pPr>
          </w:p>
        </w:tc>
        <w:tc>
          <w:tcPr>
            <w:tcW w:w="867" w:type="pct"/>
            <w:gridSpan w:val="2"/>
            <w:tcBorders>
              <w:top w:val="nil"/>
              <w:left w:val="nil"/>
              <w:bottom w:val="single" w:sz="4" w:space="0" w:color="auto"/>
              <w:right w:val="nil"/>
            </w:tcBorders>
          </w:tcPr>
          <w:p w14:paraId="58955C83"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A-NUM</w:t>
            </w:r>
          </w:p>
        </w:tc>
        <w:tc>
          <w:tcPr>
            <w:tcW w:w="867" w:type="pct"/>
            <w:gridSpan w:val="2"/>
            <w:tcBorders>
              <w:top w:val="nil"/>
              <w:left w:val="nil"/>
              <w:bottom w:val="single" w:sz="4" w:space="0" w:color="auto"/>
              <w:right w:val="nil"/>
            </w:tcBorders>
          </w:tcPr>
          <w:p w14:paraId="750B03F9"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4-NUM</w:t>
            </w:r>
          </w:p>
        </w:tc>
        <w:tc>
          <w:tcPr>
            <w:tcW w:w="885" w:type="pct"/>
            <w:gridSpan w:val="2"/>
            <w:tcBorders>
              <w:top w:val="nil"/>
              <w:left w:val="nil"/>
              <w:bottom w:val="single" w:sz="4" w:space="0" w:color="auto"/>
              <w:right w:val="nil"/>
            </w:tcBorders>
          </w:tcPr>
          <w:p w14:paraId="42A4675C" w14:textId="77777777" w:rsidR="00DD3365" w:rsidRPr="00A25B1A" w:rsidRDefault="00DD3365" w:rsidP="0090643B">
            <w:pPr>
              <w:spacing w:line="480" w:lineRule="auto"/>
              <w:jc w:val="center"/>
              <w:rPr>
                <w:rFonts w:ascii="Times New Roman" w:hAnsi="Times New Roman" w:cs="Times New Roman"/>
                <w:b/>
                <w:sz w:val="24"/>
              </w:rPr>
            </w:pPr>
            <w:r>
              <w:rPr>
                <w:rFonts w:ascii="Times New Roman" w:hAnsi="Times New Roman" w:cs="Times New Roman"/>
                <w:b/>
                <w:sz w:val="24"/>
              </w:rPr>
              <w:t>1-NUM</w:t>
            </w:r>
          </w:p>
        </w:tc>
        <w:tc>
          <w:tcPr>
            <w:tcW w:w="867" w:type="pct"/>
            <w:gridSpan w:val="2"/>
            <w:tcBorders>
              <w:top w:val="nil"/>
              <w:left w:val="nil"/>
              <w:bottom w:val="single" w:sz="4" w:space="0" w:color="auto"/>
              <w:right w:val="nil"/>
            </w:tcBorders>
          </w:tcPr>
          <w:p w14:paraId="381E10A9"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BNT</w:t>
            </w:r>
          </w:p>
        </w:tc>
        <w:tc>
          <w:tcPr>
            <w:tcW w:w="867" w:type="pct"/>
            <w:gridSpan w:val="2"/>
            <w:tcBorders>
              <w:top w:val="nil"/>
              <w:left w:val="nil"/>
              <w:bottom w:val="single" w:sz="4" w:space="0" w:color="auto"/>
              <w:right w:val="nil"/>
            </w:tcBorders>
          </w:tcPr>
          <w:p w14:paraId="7471EDDF"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Weller</w:t>
            </w:r>
          </w:p>
        </w:tc>
      </w:tr>
      <w:tr w:rsidR="00DD3365" w:rsidRPr="00A25B1A" w14:paraId="1B5B7E46" w14:textId="77777777" w:rsidTr="0090643B">
        <w:tc>
          <w:tcPr>
            <w:tcW w:w="647" w:type="pct"/>
            <w:tcBorders>
              <w:top w:val="nil"/>
              <w:left w:val="nil"/>
              <w:bottom w:val="single" w:sz="4" w:space="0" w:color="auto"/>
              <w:right w:val="nil"/>
            </w:tcBorders>
          </w:tcPr>
          <w:p w14:paraId="38AAE179" w14:textId="77777777" w:rsidR="00DD3365" w:rsidRPr="00A25B1A" w:rsidRDefault="00DD3365" w:rsidP="0090643B">
            <w:pPr>
              <w:spacing w:line="480" w:lineRule="auto"/>
              <w:rPr>
                <w:rFonts w:ascii="Times New Roman" w:hAnsi="Times New Roman" w:cs="Times New Roman"/>
                <w:b/>
                <w:i/>
                <w:sz w:val="24"/>
              </w:rPr>
            </w:pPr>
            <w:r w:rsidRPr="00A25B1A">
              <w:rPr>
                <w:rFonts w:ascii="Times New Roman" w:hAnsi="Times New Roman" w:cs="Times New Roman"/>
                <w:b/>
                <w:i/>
                <w:sz w:val="24"/>
              </w:rPr>
              <w:t>Predictors</w:t>
            </w:r>
          </w:p>
        </w:tc>
        <w:tc>
          <w:tcPr>
            <w:tcW w:w="508" w:type="pct"/>
            <w:tcBorders>
              <w:top w:val="single" w:sz="4" w:space="0" w:color="auto"/>
              <w:left w:val="nil"/>
              <w:bottom w:val="single" w:sz="4" w:space="0" w:color="auto"/>
              <w:right w:val="nil"/>
            </w:tcBorders>
          </w:tcPr>
          <w:p w14:paraId="0E98B414"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Estimate</w:t>
            </w:r>
          </w:p>
        </w:tc>
        <w:tc>
          <w:tcPr>
            <w:tcW w:w="359" w:type="pct"/>
            <w:tcBorders>
              <w:top w:val="single" w:sz="4" w:space="0" w:color="auto"/>
              <w:left w:val="nil"/>
              <w:bottom w:val="single" w:sz="4" w:space="0" w:color="auto"/>
              <w:right w:val="nil"/>
            </w:tcBorders>
          </w:tcPr>
          <w:p w14:paraId="134123EF"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p</w:t>
            </w:r>
          </w:p>
        </w:tc>
        <w:tc>
          <w:tcPr>
            <w:tcW w:w="508" w:type="pct"/>
            <w:tcBorders>
              <w:top w:val="single" w:sz="4" w:space="0" w:color="auto"/>
              <w:left w:val="nil"/>
              <w:bottom w:val="single" w:sz="4" w:space="0" w:color="auto"/>
              <w:right w:val="nil"/>
            </w:tcBorders>
          </w:tcPr>
          <w:p w14:paraId="450C31EF"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Estimate</w:t>
            </w:r>
          </w:p>
        </w:tc>
        <w:tc>
          <w:tcPr>
            <w:tcW w:w="359" w:type="pct"/>
            <w:tcBorders>
              <w:top w:val="single" w:sz="4" w:space="0" w:color="auto"/>
              <w:left w:val="nil"/>
              <w:bottom w:val="single" w:sz="4" w:space="0" w:color="auto"/>
              <w:right w:val="nil"/>
            </w:tcBorders>
          </w:tcPr>
          <w:p w14:paraId="7FE47ACF"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p</w:t>
            </w:r>
          </w:p>
        </w:tc>
        <w:tc>
          <w:tcPr>
            <w:tcW w:w="508" w:type="pct"/>
            <w:tcBorders>
              <w:top w:val="single" w:sz="4" w:space="0" w:color="auto"/>
              <w:left w:val="nil"/>
              <w:bottom w:val="single" w:sz="4" w:space="0" w:color="auto"/>
              <w:right w:val="nil"/>
            </w:tcBorders>
          </w:tcPr>
          <w:p w14:paraId="7B4840FF"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Estimate</w:t>
            </w:r>
          </w:p>
        </w:tc>
        <w:tc>
          <w:tcPr>
            <w:tcW w:w="376" w:type="pct"/>
            <w:tcBorders>
              <w:top w:val="single" w:sz="4" w:space="0" w:color="auto"/>
              <w:left w:val="nil"/>
              <w:bottom w:val="single" w:sz="4" w:space="0" w:color="auto"/>
              <w:right w:val="nil"/>
            </w:tcBorders>
          </w:tcPr>
          <w:p w14:paraId="1DF262C3"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p</w:t>
            </w:r>
          </w:p>
        </w:tc>
        <w:tc>
          <w:tcPr>
            <w:tcW w:w="508" w:type="pct"/>
            <w:tcBorders>
              <w:top w:val="single" w:sz="4" w:space="0" w:color="auto"/>
              <w:left w:val="nil"/>
              <w:bottom w:val="single" w:sz="4" w:space="0" w:color="auto"/>
              <w:right w:val="nil"/>
            </w:tcBorders>
          </w:tcPr>
          <w:p w14:paraId="76C38A82"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Estimate</w:t>
            </w:r>
          </w:p>
        </w:tc>
        <w:tc>
          <w:tcPr>
            <w:tcW w:w="359" w:type="pct"/>
            <w:tcBorders>
              <w:top w:val="single" w:sz="4" w:space="0" w:color="auto"/>
              <w:left w:val="nil"/>
              <w:bottom w:val="single" w:sz="4" w:space="0" w:color="auto"/>
              <w:right w:val="nil"/>
            </w:tcBorders>
          </w:tcPr>
          <w:p w14:paraId="46A59BDB"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p</w:t>
            </w:r>
          </w:p>
        </w:tc>
        <w:tc>
          <w:tcPr>
            <w:tcW w:w="508" w:type="pct"/>
            <w:tcBorders>
              <w:top w:val="single" w:sz="4" w:space="0" w:color="auto"/>
              <w:left w:val="nil"/>
              <w:bottom w:val="single" w:sz="4" w:space="0" w:color="auto"/>
              <w:right w:val="nil"/>
            </w:tcBorders>
          </w:tcPr>
          <w:p w14:paraId="5A58F97F"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Estimate</w:t>
            </w:r>
          </w:p>
        </w:tc>
        <w:tc>
          <w:tcPr>
            <w:tcW w:w="359" w:type="pct"/>
            <w:tcBorders>
              <w:top w:val="single" w:sz="4" w:space="0" w:color="auto"/>
              <w:left w:val="nil"/>
              <w:bottom w:val="single" w:sz="4" w:space="0" w:color="auto"/>
              <w:right w:val="nil"/>
            </w:tcBorders>
          </w:tcPr>
          <w:p w14:paraId="22686E48" w14:textId="77777777" w:rsidR="00DD3365" w:rsidRPr="00A25B1A" w:rsidRDefault="00DD3365" w:rsidP="0090643B">
            <w:pPr>
              <w:spacing w:line="480" w:lineRule="auto"/>
              <w:jc w:val="center"/>
              <w:rPr>
                <w:rFonts w:ascii="Times New Roman" w:hAnsi="Times New Roman" w:cs="Times New Roman"/>
                <w:b/>
                <w:sz w:val="24"/>
              </w:rPr>
            </w:pPr>
            <w:r w:rsidRPr="00A25B1A">
              <w:rPr>
                <w:rFonts w:ascii="Times New Roman" w:hAnsi="Times New Roman" w:cs="Times New Roman"/>
                <w:b/>
                <w:sz w:val="24"/>
              </w:rPr>
              <w:t>p</w:t>
            </w:r>
          </w:p>
        </w:tc>
      </w:tr>
      <w:tr w:rsidR="00DD3365" w:rsidRPr="00A25B1A" w14:paraId="439D9DB5" w14:textId="77777777" w:rsidTr="0090643B">
        <w:tc>
          <w:tcPr>
            <w:tcW w:w="647" w:type="pct"/>
            <w:tcBorders>
              <w:top w:val="single" w:sz="4" w:space="0" w:color="auto"/>
              <w:left w:val="nil"/>
              <w:bottom w:val="nil"/>
              <w:right w:val="nil"/>
            </w:tcBorders>
          </w:tcPr>
          <w:p w14:paraId="20080D29"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Intercept</w:t>
            </w:r>
          </w:p>
        </w:tc>
        <w:tc>
          <w:tcPr>
            <w:tcW w:w="508" w:type="pct"/>
            <w:tcBorders>
              <w:top w:val="single" w:sz="4" w:space="0" w:color="auto"/>
              <w:left w:val="nil"/>
              <w:bottom w:val="nil"/>
              <w:right w:val="nil"/>
            </w:tcBorders>
          </w:tcPr>
          <w:p w14:paraId="6FEDAD8A"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4.41</w:t>
            </w:r>
          </w:p>
        </w:tc>
        <w:tc>
          <w:tcPr>
            <w:tcW w:w="359" w:type="pct"/>
            <w:tcBorders>
              <w:top w:val="single" w:sz="4" w:space="0" w:color="auto"/>
              <w:left w:val="nil"/>
              <w:bottom w:val="nil"/>
              <w:right w:val="nil"/>
            </w:tcBorders>
          </w:tcPr>
          <w:p w14:paraId="0C278A8F"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508" w:type="pct"/>
            <w:tcBorders>
              <w:top w:val="single" w:sz="4" w:space="0" w:color="auto"/>
              <w:left w:val="nil"/>
              <w:bottom w:val="nil"/>
              <w:right w:val="nil"/>
            </w:tcBorders>
          </w:tcPr>
          <w:p w14:paraId="63FB5A80"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4.52</w:t>
            </w:r>
          </w:p>
        </w:tc>
        <w:tc>
          <w:tcPr>
            <w:tcW w:w="359" w:type="pct"/>
            <w:tcBorders>
              <w:top w:val="single" w:sz="4" w:space="0" w:color="auto"/>
              <w:left w:val="nil"/>
              <w:bottom w:val="nil"/>
              <w:right w:val="nil"/>
            </w:tcBorders>
          </w:tcPr>
          <w:p w14:paraId="3CCBD670"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508" w:type="pct"/>
            <w:tcBorders>
              <w:top w:val="single" w:sz="4" w:space="0" w:color="auto"/>
              <w:left w:val="nil"/>
              <w:bottom w:val="nil"/>
              <w:right w:val="nil"/>
            </w:tcBorders>
          </w:tcPr>
          <w:p w14:paraId="72EE5CC7"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4.59</w:t>
            </w:r>
          </w:p>
        </w:tc>
        <w:tc>
          <w:tcPr>
            <w:tcW w:w="376" w:type="pct"/>
            <w:tcBorders>
              <w:top w:val="single" w:sz="4" w:space="0" w:color="auto"/>
              <w:left w:val="nil"/>
              <w:bottom w:val="nil"/>
              <w:right w:val="nil"/>
            </w:tcBorders>
          </w:tcPr>
          <w:p w14:paraId="3D6A332E"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508" w:type="pct"/>
            <w:tcBorders>
              <w:top w:val="single" w:sz="4" w:space="0" w:color="auto"/>
              <w:left w:val="nil"/>
              <w:bottom w:val="nil"/>
              <w:right w:val="nil"/>
            </w:tcBorders>
          </w:tcPr>
          <w:p w14:paraId="2E3A5357"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4.51</w:t>
            </w:r>
          </w:p>
        </w:tc>
        <w:tc>
          <w:tcPr>
            <w:tcW w:w="359" w:type="pct"/>
            <w:tcBorders>
              <w:top w:val="single" w:sz="4" w:space="0" w:color="auto"/>
              <w:left w:val="nil"/>
              <w:bottom w:val="nil"/>
              <w:right w:val="nil"/>
            </w:tcBorders>
          </w:tcPr>
          <w:p w14:paraId="0E9BEC1A"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508" w:type="pct"/>
            <w:tcBorders>
              <w:top w:val="single" w:sz="4" w:space="0" w:color="auto"/>
              <w:left w:val="nil"/>
              <w:bottom w:val="nil"/>
              <w:right w:val="nil"/>
            </w:tcBorders>
          </w:tcPr>
          <w:p w14:paraId="0EBD5D77"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4.47</w:t>
            </w:r>
          </w:p>
        </w:tc>
        <w:tc>
          <w:tcPr>
            <w:tcW w:w="359" w:type="pct"/>
            <w:tcBorders>
              <w:top w:val="single" w:sz="4" w:space="0" w:color="auto"/>
              <w:left w:val="nil"/>
              <w:bottom w:val="nil"/>
              <w:right w:val="nil"/>
            </w:tcBorders>
          </w:tcPr>
          <w:p w14:paraId="11B764AB"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r>
      <w:tr w:rsidR="00DD3365" w:rsidRPr="00A25B1A" w14:paraId="05FB58A0" w14:textId="77777777" w:rsidTr="0090643B">
        <w:tc>
          <w:tcPr>
            <w:tcW w:w="647" w:type="pct"/>
            <w:tcBorders>
              <w:top w:val="nil"/>
              <w:left w:val="nil"/>
              <w:bottom w:val="nil"/>
              <w:right w:val="nil"/>
            </w:tcBorders>
          </w:tcPr>
          <w:p w14:paraId="10B7FB54"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Frame</w:t>
            </w:r>
          </w:p>
        </w:tc>
        <w:tc>
          <w:tcPr>
            <w:tcW w:w="508" w:type="pct"/>
            <w:tcBorders>
              <w:top w:val="nil"/>
              <w:left w:val="nil"/>
              <w:bottom w:val="nil"/>
              <w:right w:val="nil"/>
            </w:tcBorders>
          </w:tcPr>
          <w:p w14:paraId="7D317F6F"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1.02</w:t>
            </w:r>
          </w:p>
        </w:tc>
        <w:tc>
          <w:tcPr>
            <w:tcW w:w="359" w:type="pct"/>
            <w:tcBorders>
              <w:top w:val="nil"/>
              <w:left w:val="nil"/>
              <w:bottom w:val="nil"/>
              <w:right w:val="nil"/>
            </w:tcBorders>
          </w:tcPr>
          <w:p w14:paraId="6EF2AED2"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508" w:type="pct"/>
            <w:tcBorders>
              <w:top w:val="nil"/>
              <w:left w:val="nil"/>
              <w:bottom w:val="nil"/>
              <w:right w:val="nil"/>
            </w:tcBorders>
          </w:tcPr>
          <w:p w14:paraId="6F29A4E6"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0.87</w:t>
            </w:r>
          </w:p>
        </w:tc>
        <w:tc>
          <w:tcPr>
            <w:tcW w:w="359" w:type="pct"/>
            <w:tcBorders>
              <w:top w:val="nil"/>
              <w:left w:val="nil"/>
              <w:bottom w:val="nil"/>
              <w:right w:val="nil"/>
            </w:tcBorders>
          </w:tcPr>
          <w:p w14:paraId="2BA7FA13"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508" w:type="pct"/>
            <w:tcBorders>
              <w:top w:val="nil"/>
              <w:left w:val="nil"/>
              <w:bottom w:val="nil"/>
              <w:right w:val="nil"/>
            </w:tcBorders>
          </w:tcPr>
          <w:p w14:paraId="663181BE"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0.74</w:t>
            </w:r>
          </w:p>
        </w:tc>
        <w:tc>
          <w:tcPr>
            <w:tcW w:w="376" w:type="pct"/>
            <w:tcBorders>
              <w:top w:val="nil"/>
              <w:left w:val="nil"/>
              <w:bottom w:val="nil"/>
              <w:right w:val="nil"/>
            </w:tcBorders>
          </w:tcPr>
          <w:p w14:paraId="144B43DF"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508" w:type="pct"/>
            <w:tcBorders>
              <w:top w:val="nil"/>
              <w:left w:val="nil"/>
              <w:bottom w:val="nil"/>
              <w:right w:val="nil"/>
            </w:tcBorders>
          </w:tcPr>
          <w:p w14:paraId="2677806E"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0.84</w:t>
            </w:r>
          </w:p>
        </w:tc>
        <w:tc>
          <w:tcPr>
            <w:tcW w:w="359" w:type="pct"/>
            <w:tcBorders>
              <w:top w:val="nil"/>
              <w:left w:val="nil"/>
              <w:bottom w:val="nil"/>
              <w:right w:val="nil"/>
            </w:tcBorders>
          </w:tcPr>
          <w:p w14:paraId="5186BB33"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c>
          <w:tcPr>
            <w:tcW w:w="508" w:type="pct"/>
            <w:tcBorders>
              <w:top w:val="nil"/>
              <w:left w:val="nil"/>
              <w:bottom w:val="nil"/>
              <w:right w:val="nil"/>
            </w:tcBorders>
          </w:tcPr>
          <w:p w14:paraId="38C8790E"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0.93</w:t>
            </w:r>
          </w:p>
        </w:tc>
        <w:tc>
          <w:tcPr>
            <w:tcW w:w="359" w:type="pct"/>
            <w:tcBorders>
              <w:top w:val="nil"/>
              <w:left w:val="nil"/>
              <w:bottom w:val="nil"/>
              <w:right w:val="nil"/>
            </w:tcBorders>
          </w:tcPr>
          <w:p w14:paraId="7DD8ECA4"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&lt; .001</w:t>
            </w:r>
          </w:p>
        </w:tc>
      </w:tr>
      <w:tr w:rsidR="00DD3365" w:rsidRPr="00A25B1A" w14:paraId="273146C7" w14:textId="77777777" w:rsidTr="0090643B">
        <w:tc>
          <w:tcPr>
            <w:tcW w:w="647" w:type="pct"/>
            <w:tcBorders>
              <w:top w:val="nil"/>
              <w:left w:val="nil"/>
              <w:bottom w:val="nil"/>
              <w:right w:val="nil"/>
            </w:tcBorders>
          </w:tcPr>
          <w:p w14:paraId="1683AE25"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Raven’s Matrices</w:t>
            </w:r>
          </w:p>
        </w:tc>
        <w:tc>
          <w:tcPr>
            <w:tcW w:w="508" w:type="pct"/>
            <w:tcBorders>
              <w:top w:val="nil"/>
              <w:left w:val="nil"/>
              <w:bottom w:val="nil"/>
              <w:right w:val="nil"/>
            </w:tcBorders>
          </w:tcPr>
          <w:p w14:paraId="54BC87E0"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-0.02</w:t>
            </w:r>
          </w:p>
        </w:tc>
        <w:tc>
          <w:tcPr>
            <w:tcW w:w="359" w:type="pct"/>
            <w:tcBorders>
              <w:top w:val="nil"/>
              <w:left w:val="nil"/>
              <w:bottom w:val="nil"/>
              <w:right w:val="nil"/>
            </w:tcBorders>
          </w:tcPr>
          <w:p w14:paraId="5FB56C52"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.22</w:t>
            </w:r>
          </w:p>
        </w:tc>
        <w:tc>
          <w:tcPr>
            <w:tcW w:w="508" w:type="pct"/>
            <w:tcBorders>
              <w:top w:val="nil"/>
              <w:left w:val="nil"/>
              <w:bottom w:val="nil"/>
              <w:right w:val="nil"/>
            </w:tcBorders>
          </w:tcPr>
          <w:p w14:paraId="4E097EB9"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-0.02</w:t>
            </w:r>
          </w:p>
        </w:tc>
        <w:tc>
          <w:tcPr>
            <w:tcW w:w="359" w:type="pct"/>
            <w:tcBorders>
              <w:top w:val="nil"/>
              <w:left w:val="nil"/>
              <w:bottom w:val="nil"/>
              <w:right w:val="nil"/>
            </w:tcBorders>
          </w:tcPr>
          <w:p w14:paraId="5D4F5F7D"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.41</w:t>
            </w:r>
          </w:p>
        </w:tc>
        <w:tc>
          <w:tcPr>
            <w:tcW w:w="508" w:type="pct"/>
            <w:tcBorders>
              <w:top w:val="nil"/>
              <w:left w:val="nil"/>
              <w:bottom w:val="nil"/>
              <w:right w:val="nil"/>
            </w:tcBorders>
          </w:tcPr>
          <w:p w14:paraId="490F27E9"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-0.02</w:t>
            </w:r>
          </w:p>
        </w:tc>
        <w:tc>
          <w:tcPr>
            <w:tcW w:w="376" w:type="pct"/>
            <w:tcBorders>
              <w:top w:val="nil"/>
              <w:left w:val="nil"/>
              <w:bottom w:val="nil"/>
              <w:right w:val="nil"/>
            </w:tcBorders>
          </w:tcPr>
          <w:p w14:paraId="657AE5E4"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.21</w:t>
            </w:r>
          </w:p>
        </w:tc>
        <w:tc>
          <w:tcPr>
            <w:tcW w:w="508" w:type="pct"/>
            <w:tcBorders>
              <w:top w:val="nil"/>
              <w:left w:val="nil"/>
              <w:bottom w:val="nil"/>
              <w:right w:val="nil"/>
            </w:tcBorders>
          </w:tcPr>
          <w:p w14:paraId="36D24A46"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-0.02</w:t>
            </w:r>
          </w:p>
        </w:tc>
        <w:tc>
          <w:tcPr>
            <w:tcW w:w="359" w:type="pct"/>
            <w:tcBorders>
              <w:top w:val="nil"/>
              <w:left w:val="nil"/>
              <w:bottom w:val="nil"/>
              <w:right w:val="nil"/>
            </w:tcBorders>
          </w:tcPr>
          <w:p w14:paraId="3C782F3B"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.26</w:t>
            </w:r>
          </w:p>
        </w:tc>
        <w:tc>
          <w:tcPr>
            <w:tcW w:w="508" w:type="pct"/>
            <w:tcBorders>
              <w:top w:val="nil"/>
              <w:left w:val="nil"/>
              <w:bottom w:val="nil"/>
              <w:right w:val="nil"/>
            </w:tcBorders>
          </w:tcPr>
          <w:p w14:paraId="69B8AF11"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-0.02</w:t>
            </w:r>
          </w:p>
        </w:tc>
        <w:tc>
          <w:tcPr>
            <w:tcW w:w="359" w:type="pct"/>
            <w:tcBorders>
              <w:top w:val="nil"/>
              <w:left w:val="nil"/>
              <w:bottom w:val="nil"/>
              <w:right w:val="nil"/>
            </w:tcBorders>
          </w:tcPr>
          <w:p w14:paraId="6D2107B3"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.27</w:t>
            </w:r>
          </w:p>
        </w:tc>
      </w:tr>
      <w:tr w:rsidR="00DD3365" w:rsidRPr="00A25B1A" w14:paraId="52BAC5D1" w14:textId="77777777" w:rsidTr="0090643B">
        <w:tc>
          <w:tcPr>
            <w:tcW w:w="647" w:type="pct"/>
            <w:tcBorders>
              <w:top w:val="nil"/>
              <w:left w:val="nil"/>
              <w:bottom w:val="nil"/>
              <w:right w:val="nil"/>
            </w:tcBorders>
          </w:tcPr>
          <w:p w14:paraId="287517BC"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Vocab</w:t>
            </w:r>
          </w:p>
        </w:tc>
        <w:tc>
          <w:tcPr>
            <w:tcW w:w="508" w:type="pct"/>
            <w:tcBorders>
              <w:top w:val="nil"/>
              <w:left w:val="nil"/>
              <w:bottom w:val="nil"/>
              <w:right w:val="nil"/>
            </w:tcBorders>
          </w:tcPr>
          <w:p w14:paraId="2F1C602A"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-0.05</w:t>
            </w:r>
          </w:p>
        </w:tc>
        <w:tc>
          <w:tcPr>
            <w:tcW w:w="359" w:type="pct"/>
            <w:tcBorders>
              <w:top w:val="nil"/>
              <w:left w:val="nil"/>
              <w:bottom w:val="nil"/>
              <w:right w:val="nil"/>
            </w:tcBorders>
          </w:tcPr>
          <w:p w14:paraId="6EA1EF11"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.002</w:t>
            </w:r>
          </w:p>
        </w:tc>
        <w:tc>
          <w:tcPr>
            <w:tcW w:w="508" w:type="pct"/>
            <w:tcBorders>
              <w:top w:val="nil"/>
              <w:left w:val="nil"/>
              <w:bottom w:val="nil"/>
              <w:right w:val="nil"/>
            </w:tcBorders>
          </w:tcPr>
          <w:p w14:paraId="555D47C6"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-0.05</w:t>
            </w:r>
          </w:p>
        </w:tc>
        <w:tc>
          <w:tcPr>
            <w:tcW w:w="359" w:type="pct"/>
            <w:tcBorders>
              <w:top w:val="nil"/>
              <w:left w:val="nil"/>
              <w:bottom w:val="nil"/>
              <w:right w:val="nil"/>
            </w:tcBorders>
          </w:tcPr>
          <w:p w14:paraId="769766A5"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.004</w:t>
            </w:r>
          </w:p>
        </w:tc>
        <w:tc>
          <w:tcPr>
            <w:tcW w:w="508" w:type="pct"/>
            <w:tcBorders>
              <w:top w:val="nil"/>
              <w:left w:val="nil"/>
              <w:bottom w:val="nil"/>
              <w:right w:val="nil"/>
            </w:tcBorders>
          </w:tcPr>
          <w:p w14:paraId="2949C17A"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-0.05</w:t>
            </w:r>
          </w:p>
        </w:tc>
        <w:tc>
          <w:tcPr>
            <w:tcW w:w="376" w:type="pct"/>
            <w:tcBorders>
              <w:top w:val="nil"/>
              <w:left w:val="nil"/>
              <w:bottom w:val="nil"/>
              <w:right w:val="nil"/>
            </w:tcBorders>
          </w:tcPr>
          <w:p w14:paraId="0D9030C7"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.001</w:t>
            </w:r>
          </w:p>
        </w:tc>
        <w:tc>
          <w:tcPr>
            <w:tcW w:w="508" w:type="pct"/>
            <w:tcBorders>
              <w:top w:val="nil"/>
              <w:left w:val="nil"/>
              <w:bottom w:val="nil"/>
              <w:right w:val="nil"/>
            </w:tcBorders>
          </w:tcPr>
          <w:p w14:paraId="6FABF265"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-0.05</w:t>
            </w:r>
          </w:p>
        </w:tc>
        <w:tc>
          <w:tcPr>
            <w:tcW w:w="359" w:type="pct"/>
            <w:tcBorders>
              <w:top w:val="nil"/>
              <w:left w:val="nil"/>
              <w:bottom w:val="nil"/>
              <w:right w:val="nil"/>
            </w:tcBorders>
          </w:tcPr>
          <w:p w14:paraId="327EFE0F"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.002</w:t>
            </w:r>
          </w:p>
        </w:tc>
        <w:tc>
          <w:tcPr>
            <w:tcW w:w="508" w:type="pct"/>
            <w:tcBorders>
              <w:top w:val="nil"/>
              <w:left w:val="nil"/>
              <w:bottom w:val="nil"/>
              <w:right w:val="nil"/>
            </w:tcBorders>
          </w:tcPr>
          <w:p w14:paraId="4CE5588B"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-0.05</w:t>
            </w:r>
          </w:p>
        </w:tc>
        <w:tc>
          <w:tcPr>
            <w:tcW w:w="359" w:type="pct"/>
            <w:tcBorders>
              <w:top w:val="nil"/>
              <w:left w:val="nil"/>
              <w:bottom w:val="nil"/>
              <w:right w:val="nil"/>
            </w:tcBorders>
          </w:tcPr>
          <w:p w14:paraId="1582B732"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.002</w:t>
            </w:r>
          </w:p>
        </w:tc>
      </w:tr>
      <w:tr w:rsidR="00DD3365" w:rsidRPr="00A25B1A" w14:paraId="1A459D2D" w14:textId="77777777" w:rsidTr="0090643B">
        <w:tc>
          <w:tcPr>
            <w:tcW w:w="647" w:type="pct"/>
            <w:tcBorders>
              <w:top w:val="nil"/>
              <w:left w:val="nil"/>
              <w:bottom w:val="nil"/>
              <w:right w:val="nil"/>
            </w:tcBorders>
          </w:tcPr>
          <w:p w14:paraId="6243B5CB"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Numeracy</w:t>
            </w:r>
          </w:p>
        </w:tc>
        <w:tc>
          <w:tcPr>
            <w:tcW w:w="508" w:type="pct"/>
            <w:tcBorders>
              <w:top w:val="nil"/>
              <w:left w:val="nil"/>
              <w:bottom w:val="nil"/>
              <w:right w:val="nil"/>
            </w:tcBorders>
          </w:tcPr>
          <w:p w14:paraId="5AA228E7"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0.02</w:t>
            </w:r>
          </w:p>
        </w:tc>
        <w:tc>
          <w:tcPr>
            <w:tcW w:w="359" w:type="pct"/>
            <w:tcBorders>
              <w:top w:val="nil"/>
              <w:left w:val="nil"/>
              <w:bottom w:val="nil"/>
              <w:right w:val="nil"/>
            </w:tcBorders>
          </w:tcPr>
          <w:p w14:paraId="1A07FEEF"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.47</w:t>
            </w:r>
          </w:p>
        </w:tc>
        <w:tc>
          <w:tcPr>
            <w:tcW w:w="508" w:type="pct"/>
            <w:tcBorders>
              <w:top w:val="nil"/>
              <w:left w:val="nil"/>
              <w:bottom w:val="nil"/>
              <w:right w:val="nil"/>
            </w:tcBorders>
          </w:tcPr>
          <w:p w14:paraId="3FCBE892"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0.04</w:t>
            </w:r>
          </w:p>
        </w:tc>
        <w:tc>
          <w:tcPr>
            <w:tcW w:w="359" w:type="pct"/>
            <w:tcBorders>
              <w:top w:val="nil"/>
              <w:left w:val="nil"/>
              <w:bottom w:val="nil"/>
              <w:right w:val="nil"/>
            </w:tcBorders>
          </w:tcPr>
          <w:p w14:paraId="0CA60966"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.27</w:t>
            </w:r>
          </w:p>
        </w:tc>
        <w:tc>
          <w:tcPr>
            <w:tcW w:w="508" w:type="pct"/>
            <w:tcBorders>
              <w:top w:val="nil"/>
              <w:left w:val="nil"/>
              <w:bottom w:val="nil"/>
              <w:right w:val="nil"/>
            </w:tcBorders>
          </w:tcPr>
          <w:p w14:paraId="58C35828"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0.15</w:t>
            </w:r>
          </w:p>
        </w:tc>
        <w:tc>
          <w:tcPr>
            <w:tcW w:w="376" w:type="pct"/>
            <w:tcBorders>
              <w:top w:val="nil"/>
              <w:left w:val="nil"/>
              <w:bottom w:val="nil"/>
              <w:right w:val="nil"/>
            </w:tcBorders>
          </w:tcPr>
          <w:p w14:paraId="5919E905"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.10</w:t>
            </w:r>
          </w:p>
        </w:tc>
        <w:tc>
          <w:tcPr>
            <w:tcW w:w="508" w:type="pct"/>
            <w:tcBorders>
              <w:top w:val="nil"/>
              <w:left w:val="nil"/>
              <w:bottom w:val="nil"/>
              <w:right w:val="nil"/>
            </w:tcBorders>
          </w:tcPr>
          <w:p w14:paraId="520D53A2"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0.06</w:t>
            </w:r>
          </w:p>
        </w:tc>
        <w:tc>
          <w:tcPr>
            <w:tcW w:w="359" w:type="pct"/>
            <w:tcBorders>
              <w:top w:val="nil"/>
              <w:left w:val="nil"/>
              <w:bottom w:val="nil"/>
              <w:right w:val="nil"/>
            </w:tcBorders>
          </w:tcPr>
          <w:p w14:paraId="644E607D"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.14</w:t>
            </w:r>
          </w:p>
        </w:tc>
        <w:tc>
          <w:tcPr>
            <w:tcW w:w="508" w:type="pct"/>
            <w:tcBorders>
              <w:top w:val="nil"/>
              <w:left w:val="nil"/>
              <w:bottom w:val="nil"/>
              <w:right w:val="nil"/>
            </w:tcBorders>
          </w:tcPr>
          <w:p w14:paraId="2DD8982B"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0.04</w:t>
            </w:r>
          </w:p>
        </w:tc>
        <w:tc>
          <w:tcPr>
            <w:tcW w:w="359" w:type="pct"/>
            <w:tcBorders>
              <w:top w:val="nil"/>
              <w:left w:val="nil"/>
              <w:bottom w:val="nil"/>
              <w:right w:val="nil"/>
            </w:tcBorders>
          </w:tcPr>
          <w:p w14:paraId="69526DA7"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.16</w:t>
            </w:r>
          </w:p>
        </w:tc>
      </w:tr>
      <w:tr w:rsidR="00DD3365" w:rsidRPr="00A25B1A" w14:paraId="5077940B" w14:textId="77777777" w:rsidTr="0090643B">
        <w:tc>
          <w:tcPr>
            <w:tcW w:w="647" w:type="pct"/>
            <w:tcBorders>
              <w:top w:val="nil"/>
              <w:left w:val="nil"/>
              <w:bottom w:val="single" w:sz="4" w:space="0" w:color="auto"/>
              <w:right w:val="nil"/>
            </w:tcBorders>
          </w:tcPr>
          <w:p w14:paraId="7BAB8456"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Frame*</w:t>
            </w:r>
          </w:p>
          <w:p w14:paraId="7E00D1E5"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sz w:val="24"/>
              </w:rPr>
              <w:t>Numeracy</w:t>
            </w:r>
          </w:p>
        </w:tc>
        <w:tc>
          <w:tcPr>
            <w:tcW w:w="508" w:type="pct"/>
            <w:tcBorders>
              <w:top w:val="nil"/>
              <w:left w:val="nil"/>
              <w:bottom w:val="single" w:sz="4" w:space="0" w:color="auto"/>
              <w:right w:val="nil"/>
            </w:tcBorders>
          </w:tcPr>
          <w:p w14:paraId="00814BBC"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-0.07</w:t>
            </w:r>
          </w:p>
        </w:tc>
        <w:tc>
          <w:tcPr>
            <w:tcW w:w="359" w:type="pct"/>
            <w:tcBorders>
              <w:top w:val="nil"/>
              <w:left w:val="nil"/>
              <w:bottom w:val="single" w:sz="4" w:space="0" w:color="auto"/>
              <w:right w:val="nil"/>
            </w:tcBorders>
          </w:tcPr>
          <w:p w14:paraId="7B43236A"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.09</w:t>
            </w:r>
          </w:p>
        </w:tc>
        <w:tc>
          <w:tcPr>
            <w:tcW w:w="508" w:type="pct"/>
            <w:tcBorders>
              <w:top w:val="nil"/>
              <w:left w:val="nil"/>
              <w:bottom w:val="single" w:sz="4" w:space="0" w:color="auto"/>
              <w:right w:val="nil"/>
            </w:tcBorders>
          </w:tcPr>
          <w:p w14:paraId="59B29B95"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-0.10</w:t>
            </w:r>
          </w:p>
        </w:tc>
        <w:tc>
          <w:tcPr>
            <w:tcW w:w="359" w:type="pct"/>
            <w:tcBorders>
              <w:top w:val="nil"/>
              <w:left w:val="nil"/>
              <w:bottom w:val="single" w:sz="4" w:space="0" w:color="auto"/>
              <w:right w:val="nil"/>
            </w:tcBorders>
          </w:tcPr>
          <w:p w14:paraId="34079519"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.052</w:t>
            </w:r>
          </w:p>
        </w:tc>
        <w:tc>
          <w:tcPr>
            <w:tcW w:w="508" w:type="pct"/>
            <w:tcBorders>
              <w:top w:val="nil"/>
              <w:left w:val="nil"/>
              <w:bottom w:val="single" w:sz="4" w:space="0" w:color="auto"/>
              <w:right w:val="nil"/>
            </w:tcBorders>
          </w:tcPr>
          <w:p w14:paraId="21EF9E20"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-0.12</w:t>
            </w:r>
          </w:p>
        </w:tc>
        <w:tc>
          <w:tcPr>
            <w:tcW w:w="376" w:type="pct"/>
            <w:tcBorders>
              <w:top w:val="nil"/>
              <w:left w:val="nil"/>
              <w:bottom w:val="single" w:sz="4" w:space="0" w:color="auto"/>
              <w:right w:val="nil"/>
            </w:tcBorders>
          </w:tcPr>
          <w:p w14:paraId="0091F464"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.35</w:t>
            </w:r>
          </w:p>
        </w:tc>
        <w:tc>
          <w:tcPr>
            <w:tcW w:w="508" w:type="pct"/>
            <w:tcBorders>
              <w:top w:val="nil"/>
              <w:left w:val="nil"/>
              <w:bottom w:val="single" w:sz="4" w:space="0" w:color="auto"/>
              <w:right w:val="nil"/>
            </w:tcBorders>
          </w:tcPr>
          <w:p w14:paraId="7A594DBB"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-0.07</w:t>
            </w:r>
          </w:p>
        </w:tc>
        <w:tc>
          <w:tcPr>
            <w:tcW w:w="359" w:type="pct"/>
            <w:tcBorders>
              <w:top w:val="nil"/>
              <w:left w:val="nil"/>
              <w:bottom w:val="single" w:sz="4" w:space="0" w:color="auto"/>
              <w:right w:val="nil"/>
            </w:tcBorders>
          </w:tcPr>
          <w:p w14:paraId="4F0801FC"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.18</w:t>
            </w:r>
          </w:p>
        </w:tc>
        <w:tc>
          <w:tcPr>
            <w:tcW w:w="508" w:type="pct"/>
            <w:tcBorders>
              <w:top w:val="nil"/>
              <w:left w:val="nil"/>
              <w:bottom w:val="single" w:sz="4" w:space="0" w:color="auto"/>
              <w:right w:val="nil"/>
            </w:tcBorders>
          </w:tcPr>
          <w:p w14:paraId="0140FA17"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-0.05</w:t>
            </w:r>
          </w:p>
        </w:tc>
        <w:tc>
          <w:tcPr>
            <w:tcW w:w="359" w:type="pct"/>
            <w:tcBorders>
              <w:top w:val="nil"/>
              <w:left w:val="nil"/>
              <w:bottom w:val="single" w:sz="4" w:space="0" w:color="auto"/>
              <w:right w:val="nil"/>
            </w:tcBorders>
          </w:tcPr>
          <w:p w14:paraId="34C6FA28"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.13</w:t>
            </w:r>
          </w:p>
        </w:tc>
      </w:tr>
      <w:tr w:rsidR="00DD3365" w:rsidRPr="00A25B1A" w14:paraId="076A49D8" w14:textId="77777777" w:rsidTr="0090643B">
        <w:tc>
          <w:tcPr>
            <w:tcW w:w="1515" w:type="pct"/>
            <w:gridSpan w:val="3"/>
            <w:tcBorders>
              <w:top w:val="single" w:sz="4" w:space="0" w:color="auto"/>
              <w:left w:val="nil"/>
              <w:bottom w:val="single" w:sz="4" w:space="0" w:color="auto"/>
              <w:right w:val="nil"/>
            </w:tcBorders>
          </w:tcPr>
          <w:p w14:paraId="1677423A" w14:textId="77777777" w:rsidR="00DD3365" w:rsidRPr="00A25B1A" w:rsidRDefault="00DD3365" w:rsidP="0090643B">
            <w:pPr>
              <w:spacing w:line="480" w:lineRule="auto"/>
              <w:rPr>
                <w:rFonts w:ascii="Times New Roman" w:hAnsi="Times New Roman" w:cs="Times New Roman"/>
                <w:sz w:val="24"/>
              </w:rPr>
            </w:pPr>
            <w:r w:rsidRPr="00A25B1A">
              <w:rPr>
                <w:rFonts w:ascii="Times New Roman" w:hAnsi="Times New Roman" w:cs="Times New Roman"/>
                <w:b/>
                <w:i/>
                <w:sz w:val="24"/>
              </w:rPr>
              <w:t>Random Effect</w:t>
            </w:r>
          </w:p>
        </w:tc>
        <w:tc>
          <w:tcPr>
            <w:tcW w:w="867" w:type="pct"/>
            <w:gridSpan w:val="2"/>
            <w:tcBorders>
              <w:top w:val="single" w:sz="4" w:space="0" w:color="auto"/>
              <w:left w:val="nil"/>
              <w:bottom w:val="single" w:sz="4" w:space="0" w:color="auto"/>
              <w:right w:val="nil"/>
            </w:tcBorders>
          </w:tcPr>
          <w:p w14:paraId="78346D27" w14:textId="77777777" w:rsidR="00DD3365" w:rsidRPr="00A25B1A" w:rsidRDefault="00DD3365" w:rsidP="0090643B">
            <w:pPr>
              <w:spacing w:line="480" w:lineRule="auto"/>
              <w:jc w:val="right"/>
              <w:rPr>
                <w:rFonts w:ascii="Times New Roman" w:hAnsi="Times New Roman" w:cs="Times New Roman"/>
                <w:sz w:val="24"/>
              </w:rPr>
            </w:pPr>
          </w:p>
        </w:tc>
        <w:tc>
          <w:tcPr>
            <w:tcW w:w="885" w:type="pct"/>
            <w:gridSpan w:val="2"/>
            <w:tcBorders>
              <w:top w:val="single" w:sz="4" w:space="0" w:color="auto"/>
              <w:left w:val="nil"/>
              <w:bottom w:val="single" w:sz="4" w:space="0" w:color="auto"/>
              <w:right w:val="nil"/>
            </w:tcBorders>
          </w:tcPr>
          <w:p w14:paraId="0E4C7951" w14:textId="77777777" w:rsidR="00DD3365" w:rsidRPr="00A25B1A" w:rsidRDefault="00DD3365" w:rsidP="0090643B">
            <w:pPr>
              <w:spacing w:line="480" w:lineRule="auto"/>
              <w:jc w:val="right"/>
              <w:rPr>
                <w:rFonts w:ascii="Times New Roman" w:hAnsi="Times New Roman" w:cs="Times New Roman"/>
                <w:sz w:val="24"/>
              </w:rPr>
            </w:pPr>
          </w:p>
        </w:tc>
        <w:tc>
          <w:tcPr>
            <w:tcW w:w="867" w:type="pct"/>
            <w:gridSpan w:val="2"/>
            <w:tcBorders>
              <w:top w:val="single" w:sz="4" w:space="0" w:color="auto"/>
              <w:left w:val="nil"/>
              <w:bottom w:val="single" w:sz="4" w:space="0" w:color="auto"/>
              <w:right w:val="nil"/>
            </w:tcBorders>
          </w:tcPr>
          <w:p w14:paraId="26D6CD8D" w14:textId="77777777" w:rsidR="00DD3365" w:rsidRPr="00A25B1A" w:rsidRDefault="00DD3365" w:rsidP="0090643B">
            <w:pPr>
              <w:spacing w:line="480" w:lineRule="auto"/>
              <w:jc w:val="right"/>
              <w:rPr>
                <w:rFonts w:ascii="Times New Roman" w:hAnsi="Times New Roman" w:cs="Times New Roman"/>
                <w:sz w:val="24"/>
              </w:rPr>
            </w:pPr>
          </w:p>
        </w:tc>
        <w:tc>
          <w:tcPr>
            <w:tcW w:w="867" w:type="pct"/>
            <w:gridSpan w:val="2"/>
            <w:tcBorders>
              <w:top w:val="single" w:sz="4" w:space="0" w:color="auto"/>
              <w:left w:val="nil"/>
              <w:bottom w:val="single" w:sz="4" w:space="0" w:color="auto"/>
              <w:right w:val="nil"/>
            </w:tcBorders>
          </w:tcPr>
          <w:p w14:paraId="19986BBF" w14:textId="77777777" w:rsidR="00DD3365" w:rsidRPr="00A25B1A" w:rsidRDefault="00DD3365" w:rsidP="0090643B">
            <w:pPr>
              <w:spacing w:line="480" w:lineRule="auto"/>
              <w:jc w:val="right"/>
              <w:rPr>
                <w:rFonts w:ascii="Times New Roman" w:hAnsi="Times New Roman" w:cs="Times New Roman"/>
                <w:sz w:val="24"/>
              </w:rPr>
            </w:pPr>
          </w:p>
        </w:tc>
      </w:tr>
      <w:tr w:rsidR="00DD3365" w:rsidRPr="00A25B1A" w14:paraId="62219EED" w14:textId="77777777" w:rsidTr="0090643B">
        <w:tc>
          <w:tcPr>
            <w:tcW w:w="647" w:type="pct"/>
            <w:tcBorders>
              <w:top w:val="single" w:sz="4" w:space="0" w:color="auto"/>
              <w:left w:val="nil"/>
              <w:bottom w:val="nil"/>
              <w:right w:val="nil"/>
            </w:tcBorders>
          </w:tcPr>
          <w:p w14:paraId="139F9393" w14:textId="77777777" w:rsidR="00DD3365" w:rsidRPr="00A25B1A" w:rsidRDefault="00DD3365" w:rsidP="0090643B">
            <w:pPr>
              <w:spacing w:line="480" w:lineRule="auto"/>
              <w:rPr>
                <w:rFonts w:ascii="Times New Roman" w:hAnsi="Times New Roman" w:cs="Times New Roman"/>
                <w:b/>
                <w:sz w:val="24"/>
              </w:rPr>
            </w:pPr>
            <w:r w:rsidRPr="00A25B1A">
              <w:rPr>
                <w:rFonts w:ascii="Times New Roman" w:hAnsi="Times New Roman" w:cs="Times New Roman"/>
                <w:b/>
                <w:i/>
                <w:iCs/>
                <w:sz w:val="24"/>
                <w:lang w:val="el-GR"/>
              </w:rPr>
              <w:t>σ</w:t>
            </w:r>
            <w:r w:rsidRPr="00A25B1A">
              <w:rPr>
                <w:rFonts w:ascii="Times New Roman" w:hAnsi="Times New Roman" w:cs="Times New Roman"/>
                <w:b/>
                <w:i/>
                <w:iCs/>
                <w:sz w:val="24"/>
                <w:vertAlign w:val="superscript"/>
              </w:rPr>
              <w:t>2</w:t>
            </w:r>
          </w:p>
        </w:tc>
        <w:tc>
          <w:tcPr>
            <w:tcW w:w="867" w:type="pct"/>
            <w:gridSpan w:val="2"/>
            <w:tcBorders>
              <w:top w:val="single" w:sz="4" w:space="0" w:color="auto"/>
              <w:left w:val="nil"/>
              <w:bottom w:val="nil"/>
              <w:right w:val="nil"/>
            </w:tcBorders>
          </w:tcPr>
          <w:p w14:paraId="6BED3967"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0.53</w:t>
            </w:r>
          </w:p>
        </w:tc>
        <w:tc>
          <w:tcPr>
            <w:tcW w:w="867" w:type="pct"/>
            <w:gridSpan w:val="2"/>
            <w:tcBorders>
              <w:top w:val="single" w:sz="4" w:space="0" w:color="auto"/>
              <w:left w:val="nil"/>
              <w:bottom w:val="nil"/>
              <w:right w:val="nil"/>
            </w:tcBorders>
          </w:tcPr>
          <w:p w14:paraId="06C01DCE"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0.53</w:t>
            </w:r>
          </w:p>
        </w:tc>
        <w:tc>
          <w:tcPr>
            <w:tcW w:w="885" w:type="pct"/>
            <w:gridSpan w:val="2"/>
            <w:tcBorders>
              <w:top w:val="single" w:sz="4" w:space="0" w:color="auto"/>
              <w:left w:val="nil"/>
              <w:bottom w:val="nil"/>
              <w:right w:val="nil"/>
            </w:tcBorders>
          </w:tcPr>
          <w:p w14:paraId="13442535"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0.53</w:t>
            </w:r>
          </w:p>
        </w:tc>
        <w:tc>
          <w:tcPr>
            <w:tcW w:w="867" w:type="pct"/>
            <w:gridSpan w:val="2"/>
            <w:tcBorders>
              <w:top w:val="single" w:sz="4" w:space="0" w:color="auto"/>
              <w:left w:val="nil"/>
              <w:bottom w:val="nil"/>
              <w:right w:val="nil"/>
            </w:tcBorders>
          </w:tcPr>
          <w:p w14:paraId="38540CAA"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0.53</w:t>
            </w:r>
          </w:p>
        </w:tc>
        <w:tc>
          <w:tcPr>
            <w:tcW w:w="867" w:type="pct"/>
            <w:gridSpan w:val="2"/>
            <w:tcBorders>
              <w:top w:val="single" w:sz="4" w:space="0" w:color="auto"/>
              <w:left w:val="nil"/>
              <w:bottom w:val="nil"/>
              <w:right w:val="nil"/>
            </w:tcBorders>
          </w:tcPr>
          <w:p w14:paraId="0B76A842"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0.53</w:t>
            </w:r>
          </w:p>
        </w:tc>
      </w:tr>
      <w:tr w:rsidR="00DD3365" w:rsidRPr="00A25B1A" w14:paraId="0AC5A3AB" w14:textId="77777777" w:rsidTr="0090643B">
        <w:tc>
          <w:tcPr>
            <w:tcW w:w="647" w:type="pct"/>
            <w:tcBorders>
              <w:top w:val="nil"/>
              <w:left w:val="nil"/>
              <w:bottom w:val="nil"/>
              <w:right w:val="nil"/>
            </w:tcBorders>
          </w:tcPr>
          <w:p w14:paraId="3EDAD7B8" w14:textId="77777777" w:rsidR="00DD3365" w:rsidRPr="00A25B1A" w:rsidRDefault="00DD3365" w:rsidP="0090643B">
            <w:pPr>
              <w:spacing w:line="480" w:lineRule="auto"/>
              <w:rPr>
                <w:rFonts w:ascii="Times New Roman" w:hAnsi="Times New Roman" w:cs="Times New Roman"/>
                <w:b/>
                <w:i/>
                <w:iCs/>
                <w:sz w:val="24"/>
              </w:rPr>
            </w:pPr>
            <w:r w:rsidRPr="00A25B1A">
              <w:rPr>
                <w:rFonts w:ascii="Times New Roman" w:hAnsi="Times New Roman" w:cs="Times New Roman"/>
                <w:b/>
                <w:i/>
                <w:iCs/>
                <w:sz w:val="24"/>
                <w:lang w:val="el-GR"/>
              </w:rPr>
              <w:t>τ</w:t>
            </w:r>
            <w:r w:rsidRPr="00A25B1A">
              <w:rPr>
                <w:rFonts w:ascii="Times New Roman" w:hAnsi="Times New Roman" w:cs="Times New Roman"/>
                <w:b/>
                <w:i/>
                <w:iCs/>
                <w:sz w:val="24"/>
                <w:vertAlign w:val="subscript"/>
              </w:rPr>
              <w:t>00 Participants</w:t>
            </w:r>
          </w:p>
        </w:tc>
        <w:tc>
          <w:tcPr>
            <w:tcW w:w="867" w:type="pct"/>
            <w:gridSpan w:val="2"/>
            <w:tcBorders>
              <w:top w:val="nil"/>
              <w:left w:val="nil"/>
              <w:bottom w:val="nil"/>
              <w:right w:val="nil"/>
            </w:tcBorders>
          </w:tcPr>
          <w:p w14:paraId="6C927DB7"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0.49</w:t>
            </w:r>
          </w:p>
        </w:tc>
        <w:tc>
          <w:tcPr>
            <w:tcW w:w="867" w:type="pct"/>
            <w:gridSpan w:val="2"/>
            <w:tcBorders>
              <w:top w:val="nil"/>
              <w:left w:val="nil"/>
              <w:bottom w:val="nil"/>
              <w:right w:val="nil"/>
            </w:tcBorders>
          </w:tcPr>
          <w:p w14:paraId="4AEDC772"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0.49</w:t>
            </w:r>
          </w:p>
        </w:tc>
        <w:tc>
          <w:tcPr>
            <w:tcW w:w="885" w:type="pct"/>
            <w:gridSpan w:val="2"/>
            <w:tcBorders>
              <w:top w:val="nil"/>
              <w:left w:val="nil"/>
              <w:bottom w:val="nil"/>
              <w:right w:val="nil"/>
            </w:tcBorders>
          </w:tcPr>
          <w:p w14:paraId="1F0944E5"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0.49</w:t>
            </w:r>
          </w:p>
        </w:tc>
        <w:tc>
          <w:tcPr>
            <w:tcW w:w="867" w:type="pct"/>
            <w:gridSpan w:val="2"/>
            <w:tcBorders>
              <w:top w:val="nil"/>
              <w:left w:val="nil"/>
              <w:bottom w:val="nil"/>
              <w:right w:val="nil"/>
            </w:tcBorders>
          </w:tcPr>
          <w:p w14:paraId="41A4CEEC"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0.49</w:t>
            </w:r>
          </w:p>
        </w:tc>
        <w:tc>
          <w:tcPr>
            <w:tcW w:w="867" w:type="pct"/>
            <w:gridSpan w:val="2"/>
            <w:tcBorders>
              <w:top w:val="nil"/>
              <w:left w:val="nil"/>
              <w:bottom w:val="nil"/>
              <w:right w:val="nil"/>
            </w:tcBorders>
          </w:tcPr>
          <w:p w14:paraId="6AA30362"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0.49</w:t>
            </w:r>
          </w:p>
        </w:tc>
      </w:tr>
      <w:tr w:rsidR="00DD3365" w:rsidRPr="00A25B1A" w14:paraId="25CE213E" w14:textId="77777777" w:rsidTr="0090643B">
        <w:tc>
          <w:tcPr>
            <w:tcW w:w="647" w:type="pct"/>
            <w:tcBorders>
              <w:top w:val="nil"/>
              <w:left w:val="nil"/>
              <w:bottom w:val="nil"/>
              <w:right w:val="nil"/>
            </w:tcBorders>
          </w:tcPr>
          <w:p w14:paraId="5B247B29" w14:textId="77777777" w:rsidR="00DD3365" w:rsidRPr="00A25B1A" w:rsidRDefault="00DD3365" w:rsidP="0090643B">
            <w:pPr>
              <w:spacing w:line="480" w:lineRule="auto"/>
              <w:rPr>
                <w:rFonts w:ascii="Times New Roman" w:hAnsi="Times New Roman" w:cs="Times New Roman"/>
                <w:b/>
                <w:i/>
                <w:iCs/>
                <w:sz w:val="24"/>
              </w:rPr>
            </w:pPr>
            <w:r w:rsidRPr="00A25B1A">
              <w:rPr>
                <w:rFonts w:ascii="Times New Roman" w:hAnsi="Times New Roman" w:cs="Times New Roman"/>
                <w:b/>
                <w:i/>
                <w:iCs/>
                <w:sz w:val="24"/>
                <w:lang w:val="el-GR"/>
              </w:rPr>
              <w:t>τ</w:t>
            </w:r>
            <w:r w:rsidRPr="00A25B1A">
              <w:rPr>
                <w:rFonts w:ascii="Times New Roman" w:hAnsi="Times New Roman" w:cs="Times New Roman"/>
                <w:b/>
                <w:i/>
                <w:iCs/>
                <w:sz w:val="24"/>
                <w:vertAlign w:val="subscript"/>
              </w:rPr>
              <w:t>00 Students</w:t>
            </w:r>
          </w:p>
        </w:tc>
        <w:tc>
          <w:tcPr>
            <w:tcW w:w="867" w:type="pct"/>
            <w:gridSpan w:val="2"/>
            <w:tcBorders>
              <w:top w:val="nil"/>
              <w:left w:val="nil"/>
              <w:bottom w:val="nil"/>
              <w:right w:val="nil"/>
            </w:tcBorders>
          </w:tcPr>
          <w:p w14:paraId="2195BBE6"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1.20</w:t>
            </w:r>
          </w:p>
        </w:tc>
        <w:tc>
          <w:tcPr>
            <w:tcW w:w="867" w:type="pct"/>
            <w:gridSpan w:val="2"/>
            <w:tcBorders>
              <w:top w:val="nil"/>
              <w:left w:val="nil"/>
              <w:bottom w:val="nil"/>
              <w:right w:val="nil"/>
            </w:tcBorders>
          </w:tcPr>
          <w:p w14:paraId="08561E88"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1.20</w:t>
            </w:r>
          </w:p>
        </w:tc>
        <w:tc>
          <w:tcPr>
            <w:tcW w:w="885" w:type="pct"/>
            <w:gridSpan w:val="2"/>
            <w:tcBorders>
              <w:top w:val="nil"/>
              <w:left w:val="nil"/>
              <w:bottom w:val="nil"/>
              <w:right w:val="nil"/>
            </w:tcBorders>
          </w:tcPr>
          <w:p w14:paraId="6ADDEED1"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1.20</w:t>
            </w:r>
          </w:p>
        </w:tc>
        <w:tc>
          <w:tcPr>
            <w:tcW w:w="867" w:type="pct"/>
            <w:gridSpan w:val="2"/>
            <w:tcBorders>
              <w:top w:val="nil"/>
              <w:left w:val="nil"/>
              <w:bottom w:val="nil"/>
              <w:right w:val="nil"/>
            </w:tcBorders>
          </w:tcPr>
          <w:p w14:paraId="5F1FB698"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1.20</w:t>
            </w:r>
          </w:p>
        </w:tc>
        <w:tc>
          <w:tcPr>
            <w:tcW w:w="867" w:type="pct"/>
            <w:gridSpan w:val="2"/>
            <w:tcBorders>
              <w:top w:val="nil"/>
              <w:left w:val="nil"/>
              <w:bottom w:val="nil"/>
              <w:right w:val="nil"/>
            </w:tcBorders>
          </w:tcPr>
          <w:p w14:paraId="5EACC9FF"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1.20</w:t>
            </w:r>
          </w:p>
        </w:tc>
      </w:tr>
      <w:tr w:rsidR="00DD3365" w:rsidRPr="00A25B1A" w14:paraId="69575214" w14:textId="77777777" w:rsidTr="0090643B">
        <w:tc>
          <w:tcPr>
            <w:tcW w:w="647" w:type="pct"/>
            <w:tcBorders>
              <w:top w:val="nil"/>
              <w:left w:val="nil"/>
              <w:bottom w:val="single" w:sz="4" w:space="0" w:color="auto"/>
              <w:right w:val="nil"/>
            </w:tcBorders>
          </w:tcPr>
          <w:p w14:paraId="6FDE06AF" w14:textId="77777777" w:rsidR="00DD3365" w:rsidRPr="00A25B1A" w:rsidRDefault="00DD3365" w:rsidP="0090643B">
            <w:pPr>
              <w:spacing w:line="480" w:lineRule="auto"/>
              <w:rPr>
                <w:rFonts w:ascii="Times New Roman" w:hAnsi="Times New Roman" w:cs="Times New Roman"/>
                <w:b/>
                <w:iCs/>
                <w:sz w:val="24"/>
                <w:lang w:val="el-GR"/>
              </w:rPr>
            </w:pPr>
            <w:r w:rsidRPr="00A25B1A">
              <w:rPr>
                <w:rFonts w:ascii="Times New Roman" w:hAnsi="Times New Roman" w:cs="Times New Roman"/>
                <w:b/>
                <w:iCs/>
                <w:sz w:val="24"/>
              </w:rPr>
              <w:t>ICC</w:t>
            </w:r>
          </w:p>
        </w:tc>
        <w:tc>
          <w:tcPr>
            <w:tcW w:w="867" w:type="pct"/>
            <w:gridSpan w:val="2"/>
            <w:tcBorders>
              <w:top w:val="nil"/>
              <w:left w:val="nil"/>
              <w:bottom w:val="single" w:sz="4" w:space="0" w:color="auto"/>
              <w:right w:val="nil"/>
            </w:tcBorders>
          </w:tcPr>
          <w:p w14:paraId="33B36C80"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0.76</w:t>
            </w:r>
          </w:p>
        </w:tc>
        <w:tc>
          <w:tcPr>
            <w:tcW w:w="867" w:type="pct"/>
            <w:gridSpan w:val="2"/>
            <w:tcBorders>
              <w:top w:val="nil"/>
              <w:left w:val="nil"/>
              <w:bottom w:val="single" w:sz="4" w:space="0" w:color="auto"/>
              <w:right w:val="nil"/>
            </w:tcBorders>
          </w:tcPr>
          <w:p w14:paraId="055626F9"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0.76</w:t>
            </w:r>
          </w:p>
        </w:tc>
        <w:tc>
          <w:tcPr>
            <w:tcW w:w="885" w:type="pct"/>
            <w:gridSpan w:val="2"/>
            <w:tcBorders>
              <w:top w:val="nil"/>
              <w:left w:val="nil"/>
              <w:bottom w:val="single" w:sz="4" w:space="0" w:color="auto"/>
              <w:right w:val="nil"/>
            </w:tcBorders>
          </w:tcPr>
          <w:p w14:paraId="5521C1F9"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0.76</w:t>
            </w:r>
          </w:p>
        </w:tc>
        <w:tc>
          <w:tcPr>
            <w:tcW w:w="867" w:type="pct"/>
            <w:gridSpan w:val="2"/>
            <w:tcBorders>
              <w:top w:val="nil"/>
              <w:left w:val="nil"/>
              <w:bottom w:val="single" w:sz="4" w:space="0" w:color="auto"/>
              <w:right w:val="nil"/>
            </w:tcBorders>
          </w:tcPr>
          <w:p w14:paraId="0B1B4B0C"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0.76</w:t>
            </w:r>
          </w:p>
        </w:tc>
        <w:tc>
          <w:tcPr>
            <w:tcW w:w="867" w:type="pct"/>
            <w:gridSpan w:val="2"/>
            <w:tcBorders>
              <w:top w:val="nil"/>
              <w:left w:val="nil"/>
              <w:bottom w:val="single" w:sz="4" w:space="0" w:color="auto"/>
              <w:right w:val="nil"/>
            </w:tcBorders>
          </w:tcPr>
          <w:p w14:paraId="311AB9D1"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0.76</w:t>
            </w:r>
          </w:p>
        </w:tc>
      </w:tr>
      <w:tr w:rsidR="00DD3365" w:rsidRPr="00A25B1A" w14:paraId="20A80F51" w14:textId="77777777" w:rsidTr="0090643B">
        <w:tc>
          <w:tcPr>
            <w:tcW w:w="647" w:type="pct"/>
            <w:tcBorders>
              <w:top w:val="single" w:sz="4" w:space="0" w:color="auto"/>
              <w:left w:val="nil"/>
              <w:bottom w:val="single" w:sz="4" w:space="0" w:color="auto"/>
              <w:right w:val="nil"/>
            </w:tcBorders>
          </w:tcPr>
          <w:p w14:paraId="55F4AA39" w14:textId="77777777" w:rsidR="00DD3365" w:rsidRPr="00A25B1A" w:rsidRDefault="00DD3365" w:rsidP="0090643B">
            <w:pPr>
              <w:spacing w:line="480" w:lineRule="auto"/>
              <w:rPr>
                <w:rFonts w:ascii="Times New Roman" w:hAnsi="Times New Roman" w:cs="Times New Roman"/>
                <w:b/>
                <w:iCs/>
                <w:sz w:val="24"/>
              </w:rPr>
            </w:pPr>
            <w:r w:rsidRPr="00A25B1A">
              <w:rPr>
                <w:rFonts w:ascii="Times New Roman" w:hAnsi="Times New Roman" w:cs="Times New Roman"/>
                <w:b/>
                <w:iCs/>
                <w:sz w:val="24"/>
              </w:rPr>
              <w:lastRenderedPageBreak/>
              <w:t>Marginal/</w:t>
            </w:r>
          </w:p>
          <w:p w14:paraId="26332832" w14:textId="77777777" w:rsidR="00DD3365" w:rsidRPr="00A25B1A" w:rsidRDefault="00DD3365" w:rsidP="0090643B">
            <w:pPr>
              <w:spacing w:line="480" w:lineRule="auto"/>
              <w:rPr>
                <w:rFonts w:ascii="Times New Roman" w:hAnsi="Times New Roman" w:cs="Times New Roman"/>
                <w:b/>
                <w:iCs/>
                <w:sz w:val="24"/>
                <w:vertAlign w:val="superscript"/>
              </w:rPr>
            </w:pPr>
            <w:r w:rsidRPr="00A25B1A">
              <w:rPr>
                <w:rFonts w:ascii="Times New Roman" w:hAnsi="Times New Roman" w:cs="Times New Roman"/>
                <w:b/>
                <w:iCs/>
                <w:sz w:val="24"/>
              </w:rPr>
              <w:t>Conditional R</w:t>
            </w:r>
            <w:r w:rsidRPr="00A25B1A">
              <w:rPr>
                <w:rFonts w:ascii="Times New Roman" w:hAnsi="Times New Roman" w:cs="Times New Roman"/>
                <w:b/>
                <w:iCs/>
                <w:sz w:val="24"/>
                <w:vertAlign w:val="superscript"/>
              </w:rPr>
              <w:t>2</w:t>
            </w:r>
          </w:p>
        </w:tc>
        <w:tc>
          <w:tcPr>
            <w:tcW w:w="867" w:type="pct"/>
            <w:gridSpan w:val="2"/>
            <w:tcBorders>
              <w:top w:val="single" w:sz="4" w:space="0" w:color="auto"/>
              <w:left w:val="nil"/>
              <w:bottom w:val="single" w:sz="4" w:space="0" w:color="auto"/>
              <w:right w:val="nil"/>
            </w:tcBorders>
          </w:tcPr>
          <w:p w14:paraId="1399D7B0"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.06/.78</w:t>
            </w:r>
          </w:p>
        </w:tc>
        <w:tc>
          <w:tcPr>
            <w:tcW w:w="867" w:type="pct"/>
            <w:gridSpan w:val="2"/>
            <w:tcBorders>
              <w:top w:val="single" w:sz="4" w:space="0" w:color="auto"/>
              <w:left w:val="nil"/>
              <w:bottom w:val="single" w:sz="4" w:space="0" w:color="auto"/>
              <w:right w:val="nil"/>
            </w:tcBorders>
          </w:tcPr>
          <w:p w14:paraId="0FF44665"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.06/.78</w:t>
            </w:r>
          </w:p>
        </w:tc>
        <w:tc>
          <w:tcPr>
            <w:tcW w:w="885" w:type="pct"/>
            <w:gridSpan w:val="2"/>
            <w:tcBorders>
              <w:top w:val="single" w:sz="4" w:space="0" w:color="auto"/>
              <w:left w:val="nil"/>
              <w:bottom w:val="single" w:sz="4" w:space="0" w:color="auto"/>
              <w:right w:val="nil"/>
            </w:tcBorders>
          </w:tcPr>
          <w:p w14:paraId="293D40CC"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.06/.78</w:t>
            </w:r>
          </w:p>
        </w:tc>
        <w:tc>
          <w:tcPr>
            <w:tcW w:w="867" w:type="pct"/>
            <w:gridSpan w:val="2"/>
            <w:tcBorders>
              <w:top w:val="single" w:sz="4" w:space="0" w:color="auto"/>
              <w:left w:val="nil"/>
              <w:bottom w:val="single" w:sz="4" w:space="0" w:color="auto"/>
              <w:right w:val="nil"/>
            </w:tcBorders>
          </w:tcPr>
          <w:p w14:paraId="2DEB9D1D"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.05/.78</w:t>
            </w:r>
          </w:p>
        </w:tc>
        <w:tc>
          <w:tcPr>
            <w:tcW w:w="867" w:type="pct"/>
            <w:gridSpan w:val="2"/>
            <w:tcBorders>
              <w:top w:val="single" w:sz="4" w:space="0" w:color="auto"/>
              <w:left w:val="nil"/>
              <w:bottom w:val="single" w:sz="4" w:space="0" w:color="auto"/>
              <w:right w:val="nil"/>
            </w:tcBorders>
          </w:tcPr>
          <w:p w14:paraId="42F7348E" w14:textId="77777777" w:rsidR="00DD3365" w:rsidRPr="00A25B1A" w:rsidRDefault="00DD3365" w:rsidP="0090643B">
            <w:pPr>
              <w:spacing w:line="480" w:lineRule="auto"/>
              <w:jc w:val="right"/>
              <w:rPr>
                <w:rFonts w:ascii="Times New Roman" w:hAnsi="Times New Roman" w:cs="Times New Roman"/>
                <w:sz w:val="24"/>
              </w:rPr>
            </w:pPr>
            <w:r w:rsidRPr="00A25B1A">
              <w:rPr>
                <w:rFonts w:ascii="Times New Roman" w:hAnsi="Times New Roman" w:cs="Times New Roman"/>
                <w:sz w:val="24"/>
              </w:rPr>
              <w:t>.05/.78</w:t>
            </w:r>
          </w:p>
        </w:tc>
      </w:tr>
    </w:tbl>
    <w:p w14:paraId="6A606732" w14:textId="77777777" w:rsidR="00DD3365" w:rsidRPr="00A25B1A" w:rsidRDefault="00DD3365" w:rsidP="00DD3365">
      <w:pPr>
        <w:spacing w:line="480" w:lineRule="auto"/>
        <w:rPr>
          <w:rFonts w:ascii="Times New Roman" w:hAnsi="Times New Roman" w:cs="Times New Roman"/>
          <w:sz w:val="24"/>
        </w:rPr>
      </w:pPr>
    </w:p>
    <w:p w14:paraId="0F63E207" w14:textId="77777777" w:rsidR="00DD3365" w:rsidRPr="00A25B1A" w:rsidRDefault="00DD3365" w:rsidP="00DD3365">
      <w:pPr>
        <w:rPr>
          <w:rFonts w:ascii="Times New Roman" w:hAnsi="Times New Roman" w:cs="Times New Roman"/>
          <w:b/>
          <w:sz w:val="24"/>
        </w:rPr>
        <w:sectPr w:rsidR="00DD3365" w:rsidRPr="00A25B1A" w:rsidSect="00CC2FBF">
          <w:pgSz w:w="15840" w:h="12240" w:orient="landscape"/>
          <w:pgMar w:top="1440" w:right="1440" w:bottom="1440" w:left="1440" w:header="720" w:footer="720" w:gutter="0"/>
          <w:cols w:space="720"/>
          <w:docGrid w:linePitch="360"/>
        </w:sectPr>
      </w:pPr>
    </w:p>
    <w:p w14:paraId="05E2D980" w14:textId="77777777" w:rsidR="00DD3365" w:rsidRPr="00A25B1A" w:rsidRDefault="00DD3365" w:rsidP="00DD3365">
      <w:pPr>
        <w:spacing w:line="480" w:lineRule="auto"/>
        <w:rPr>
          <w:rFonts w:ascii="Times New Roman" w:hAnsi="Times New Roman" w:cs="Times New Roman"/>
          <w:b/>
          <w:bCs/>
          <w:sz w:val="24"/>
        </w:rPr>
      </w:pPr>
      <w:r w:rsidRPr="00A25B1A">
        <w:rPr>
          <w:rFonts w:ascii="Times New Roman" w:hAnsi="Times New Roman" w:cs="Times New Roman"/>
          <w:b/>
          <w:bCs/>
          <w:sz w:val="24"/>
        </w:rPr>
        <w:lastRenderedPageBreak/>
        <w:t xml:space="preserve">Table S5. </w:t>
      </w:r>
      <w:r w:rsidRPr="00D87D6B">
        <w:rPr>
          <w:rFonts w:ascii="Times New Roman" w:hAnsi="Times New Roman" w:cs="Times New Roman"/>
          <w:sz w:val="24"/>
          <w:szCs w:val="24"/>
        </w:rPr>
        <w:t>Comparative Validity Analyses Regressing Decision Performance on Numeracy Measures for the Bets Task</w:t>
      </w:r>
    </w:p>
    <w:tbl>
      <w:tblPr>
        <w:tblStyle w:val="TableGrid"/>
        <w:tblW w:w="5159" w:type="pct"/>
        <w:tblLook w:val="04A0" w:firstRow="1" w:lastRow="0" w:firstColumn="1" w:lastColumn="0" w:noHBand="0" w:noVBand="1"/>
      </w:tblPr>
      <w:tblGrid>
        <w:gridCol w:w="1619"/>
        <w:gridCol w:w="2384"/>
        <w:gridCol w:w="1081"/>
        <w:gridCol w:w="794"/>
        <w:gridCol w:w="1080"/>
        <w:gridCol w:w="794"/>
        <w:gridCol w:w="1080"/>
        <w:gridCol w:w="794"/>
        <w:gridCol w:w="1080"/>
        <w:gridCol w:w="794"/>
        <w:gridCol w:w="1080"/>
        <w:gridCol w:w="792"/>
      </w:tblGrid>
      <w:tr w:rsidR="00DD3365" w:rsidRPr="00EC2C65" w14:paraId="45DCD10F" w14:textId="77777777" w:rsidTr="0090643B">
        <w:trPr>
          <w:trHeight w:val="297"/>
        </w:trPr>
        <w:tc>
          <w:tcPr>
            <w:tcW w:w="605" w:type="pct"/>
            <w:tcBorders>
              <w:top w:val="nil"/>
              <w:left w:val="nil"/>
              <w:bottom w:val="nil"/>
              <w:right w:val="nil"/>
            </w:tcBorders>
          </w:tcPr>
          <w:p w14:paraId="6ABEA464" w14:textId="77777777" w:rsidR="00DD3365" w:rsidRPr="00EC2C65" w:rsidRDefault="00DD3365" w:rsidP="0090643B">
            <w:pPr>
              <w:spacing w:line="480" w:lineRule="auto"/>
              <w:rPr>
                <w:rFonts w:ascii="Times New Roman" w:hAnsi="Times New Roman" w:cs="Times New Roman"/>
                <w:szCs w:val="20"/>
              </w:rPr>
            </w:pPr>
          </w:p>
        </w:tc>
        <w:tc>
          <w:tcPr>
            <w:tcW w:w="891" w:type="pct"/>
            <w:tcBorders>
              <w:top w:val="nil"/>
              <w:left w:val="nil"/>
              <w:bottom w:val="nil"/>
              <w:right w:val="nil"/>
            </w:tcBorders>
          </w:tcPr>
          <w:p w14:paraId="2EB58691" w14:textId="77777777" w:rsidR="00DD3365" w:rsidRPr="00EC2C65" w:rsidRDefault="00DD3365" w:rsidP="0090643B">
            <w:pPr>
              <w:spacing w:line="480" w:lineRule="auto"/>
              <w:rPr>
                <w:rFonts w:ascii="Times New Roman" w:hAnsi="Times New Roman" w:cs="Times New Roman"/>
                <w:szCs w:val="20"/>
              </w:rPr>
            </w:pPr>
          </w:p>
        </w:tc>
        <w:tc>
          <w:tcPr>
            <w:tcW w:w="701" w:type="pct"/>
            <w:gridSpan w:val="2"/>
            <w:tcBorders>
              <w:top w:val="nil"/>
              <w:left w:val="nil"/>
              <w:bottom w:val="single" w:sz="4" w:space="0" w:color="auto"/>
              <w:right w:val="nil"/>
            </w:tcBorders>
          </w:tcPr>
          <w:p w14:paraId="04F83448" w14:textId="77777777" w:rsidR="00DD3365" w:rsidRPr="00EC2C65" w:rsidRDefault="00DD3365" w:rsidP="0090643B">
            <w:pPr>
              <w:spacing w:line="480" w:lineRule="auto"/>
              <w:jc w:val="center"/>
              <w:rPr>
                <w:rFonts w:ascii="Times New Roman" w:hAnsi="Times New Roman" w:cs="Times New Roman"/>
                <w:b/>
                <w:szCs w:val="20"/>
              </w:rPr>
            </w:pPr>
            <w:r w:rsidRPr="00EC2C65">
              <w:rPr>
                <w:rFonts w:ascii="Times New Roman" w:hAnsi="Times New Roman" w:cs="Times New Roman"/>
                <w:b/>
                <w:szCs w:val="20"/>
              </w:rPr>
              <w:t>A-NUM</w:t>
            </w:r>
          </w:p>
        </w:tc>
        <w:tc>
          <w:tcPr>
            <w:tcW w:w="701" w:type="pct"/>
            <w:gridSpan w:val="2"/>
            <w:tcBorders>
              <w:top w:val="nil"/>
              <w:left w:val="nil"/>
              <w:bottom w:val="single" w:sz="4" w:space="0" w:color="auto"/>
              <w:right w:val="nil"/>
            </w:tcBorders>
          </w:tcPr>
          <w:p w14:paraId="40FA6C32" w14:textId="77777777" w:rsidR="00DD3365" w:rsidRPr="00EC2C65" w:rsidRDefault="00DD3365" w:rsidP="0090643B">
            <w:pPr>
              <w:spacing w:line="480" w:lineRule="auto"/>
              <w:jc w:val="center"/>
              <w:rPr>
                <w:rFonts w:ascii="Times New Roman" w:hAnsi="Times New Roman" w:cs="Times New Roman"/>
                <w:b/>
                <w:szCs w:val="20"/>
              </w:rPr>
            </w:pPr>
            <w:r w:rsidRPr="00EC2C65">
              <w:rPr>
                <w:rFonts w:ascii="Times New Roman" w:hAnsi="Times New Roman" w:cs="Times New Roman"/>
                <w:b/>
                <w:szCs w:val="20"/>
              </w:rPr>
              <w:t>4-NUM</w:t>
            </w:r>
          </w:p>
        </w:tc>
        <w:tc>
          <w:tcPr>
            <w:tcW w:w="701" w:type="pct"/>
            <w:gridSpan w:val="2"/>
            <w:tcBorders>
              <w:top w:val="nil"/>
              <w:left w:val="nil"/>
              <w:bottom w:val="single" w:sz="4" w:space="0" w:color="auto"/>
              <w:right w:val="nil"/>
            </w:tcBorders>
          </w:tcPr>
          <w:p w14:paraId="6215A349" w14:textId="77777777" w:rsidR="00DD3365" w:rsidRPr="00EC2C65" w:rsidRDefault="00DD3365" w:rsidP="0090643B">
            <w:pPr>
              <w:spacing w:line="480" w:lineRule="auto"/>
              <w:jc w:val="center"/>
              <w:rPr>
                <w:rFonts w:ascii="Times New Roman" w:hAnsi="Times New Roman" w:cs="Times New Roman"/>
                <w:b/>
                <w:szCs w:val="20"/>
              </w:rPr>
            </w:pPr>
            <w:r w:rsidRPr="00EC2C65">
              <w:rPr>
                <w:rFonts w:ascii="Times New Roman" w:hAnsi="Times New Roman" w:cs="Times New Roman"/>
                <w:b/>
                <w:szCs w:val="20"/>
              </w:rPr>
              <w:t>1-NUM</w:t>
            </w:r>
          </w:p>
        </w:tc>
        <w:tc>
          <w:tcPr>
            <w:tcW w:w="701" w:type="pct"/>
            <w:gridSpan w:val="2"/>
            <w:tcBorders>
              <w:top w:val="nil"/>
              <w:left w:val="nil"/>
              <w:bottom w:val="single" w:sz="4" w:space="0" w:color="auto"/>
              <w:right w:val="nil"/>
            </w:tcBorders>
          </w:tcPr>
          <w:p w14:paraId="732621A6" w14:textId="77777777" w:rsidR="00DD3365" w:rsidRPr="00EC2C65" w:rsidRDefault="00DD3365" w:rsidP="0090643B">
            <w:pPr>
              <w:spacing w:line="480" w:lineRule="auto"/>
              <w:jc w:val="center"/>
              <w:rPr>
                <w:rFonts w:ascii="Times New Roman" w:hAnsi="Times New Roman" w:cs="Times New Roman"/>
                <w:b/>
                <w:szCs w:val="20"/>
              </w:rPr>
            </w:pPr>
            <w:r w:rsidRPr="00EC2C65">
              <w:rPr>
                <w:rFonts w:ascii="Times New Roman" w:hAnsi="Times New Roman" w:cs="Times New Roman"/>
                <w:b/>
                <w:szCs w:val="20"/>
              </w:rPr>
              <w:t>BNT</w:t>
            </w:r>
          </w:p>
        </w:tc>
        <w:tc>
          <w:tcPr>
            <w:tcW w:w="700" w:type="pct"/>
            <w:gridSpan w:val="2"/>
            <w:tcBorders>
              <w:top w:val="nil"/>
              <w:left w:val="nil"/>
              <w:bottom w:val="single" w:sz="4" w:space="0" w:color="auto"/>
              <w:right w:val="nil"/>
            </w:tcBorders>
          </w:tcPr>
          <w:p w14:paraId="18E5E05B" w14:textId="77777777" w:rsidR="00DD3365" w:rsidRPr="00EC2C65" w:rsidRDefault="00DD3365" w:rsidP="0090643B">
            <w:pPr>
              <w:spacing w:line="480" w:lineRule="auto"/>
              <w:jc w:val="center"/>
              <w:rPr>
                <w:rFonts w:ascii="Times New Roman" w:hAnsi="Times New Roman" w:cs="Times New Roman"/>
                <w:b/>
                <w:szCs w:val="20"/>
              </w:rPr>
            </w:pPr>
            <w:r w:rsidRPr="00EC2C65">
              <w:rPr>
                <w:rFonts w:ascii="Times New Roman" w:hAnsi="Times New Roman" w:cs="Times New Roman"/>
                <w:b/>
                <w:szCs w:val="20"/>
              </w:rPr>
              <w:t>Weller</w:t>
            </w:r>
          </w:p>
        </w:tc>
      </w:tr>
      <w:tr w:rsidR="00DD3365" w:rsidRPr="00EC2C65" w14:paraId="675A5421" w14:textId="77777777" w:rsidTr="0090643B">
        <w:trPr>
          <w:trHeight w:val="297"/>
        </w:trPr>
        <w:tc>
          <w:tcPr>
            <w:tcW w:w="605" w:type="pct"/>
            <w:tcBorders>
              <w:top w:val="nil"/>
              <w:left w:val="nil"/>
              <w:bottom w:val="single" w:sz="4" w:space="0" w:color="auto"/>
              <w:right w:val="nil"/>
            </w:tcBorders>
          </w:tcPr>
          <w:p w14:paraId="434D09A9" w14:textId="77777777" w:rsidR="00DD3365" w:rsidRPr="00EC2C65" w:rsidRDefault="00DD3365" w:rsidP="0090643B">
            <w:pPr>
              <w:spacing w:line="480" w:lineRule="auto"/>
              <w:rPr>
                <w:rFonts w:ascii="Times New Roman" w:hAnsi="Times New Roman" w:cs="Times New Roman"/>
                <w:b/>
                <w:i/>
                <w:szCs w:val="20"/>
              </w:rPr>
            </w:pPr>
          </w:p>
        </w:tc>
        <w:tc>
          <w:tcPr>
            <w:tcW w:w="891" w:type="pct"/>
            <w:tcBorders>
              <w:top w:val="nil"/>
              <w:left w:val="nil"/>
              <w:bottom w:val="single" w:sz="4" w:space="0" w:color="auto"/>
              <w:right w:val="nil"/>
            </w:tcBorders>
          </w:tcPr>
          <w:p w14:paraId="7D7870BB" w14:textId="77777777" w:rsidR="00DD3365" w:rsidRPr="00EC2C65" w:rsidRDefault="00DD3365" w:rsidP="0090643B">
            <w:pPr>
              <w:spacing w:line="480" w:lineRule="auto"/>
              <w:rPr>
                <w:rFonts w:ascii="Times New Roman" w:hAnsi="Times New Roman" w:cs="Times New Roman"/>
                <w:b/>
                <w:i/>
                <w:szCs w:val="20"/>
              </w:rPr>
            </w:pPr>
            <w:r w:rsidRPr="00EC2C65">
              <w:rPr>
                <w:rFonts w:ascii="Times New Roman" w:hAnsi="Times New Roman" w:cs="Times New Roman"/>
                <w:b/>
                <w:i/>
                <w:szCs w:val="20"/>
              </w:rPr>
              <w:t>Predictors</w:t>
            </w:r>
          </w:p>
        </w:tc>
        <w:tc>
          <w:tcPr>
            <w:tcW w:w="404" w:type="pct"/>
            <w:tcBorders>
              <w:top w:val="nil"/>
              <w:left w:val="nil"/>
              <w:bottom w:val="single" w:sz="4" w:space="0" w:color="auto"/>
              <w:right w:val="nil"/>
            </w:tcBorders>
          </w:tcPr>
          <w:p w14:paraId="1089BC0F" w14:textId="77777777" w:rsidR="00DD3365" w:rsidRPr="00EC2C65" w:rsidRDefault="00DD3365" w:rsidP="0090643B">
            <w:pPr>
              <w:spacing w:line="480" w:lineRule="auto"/>
              <w:jc w:val="center"/>
              <w:rPr>
                <w:rFonts w:ascii="Times New Roman" w:hAnsi="Times New Roman" w:cs="Times New Roman"/>
                <w:b/>
                <w:szCs w:val="20"/>
              </w:rPr>
            </w:pPr>
            <w:r w:rsidRPr="00EC2C65">
              <w:rPr>
                <w:rFonts w:ascii="Times New Roman" w:hAnsi="Times New Roman" w:cs="Times New Roman"/>
                <w:b/>
                <w:szCs w:val="20"/>
              </w:rPr>
              <w:t>Estimate</w:t>
            </w:r>
          </w:p>
        </w:tc>
        <w:tc>
          <w:tcPr>
            <w:tcW w:w="297" w:type="pct"/>
            <w:tcBorders>
              <w:top w:val="single" w:sz="4" w:space="0" w:color="auto"/>
              <w:left w:val="nil"/>
              <w:bottom w:val="single" w:sz="4" w:space="0" w:color="auto"/>
              <w:right w:val="nil"/>
            </w:tcBorders>
          </w:tcPr>
          <w:p w14:paraId="0F004453" w14:textId="77777777" w:rsidR="00DD3365" w:rsidRPr="00EC2C65" w:rsidRDefault="00DD3365" w:rsidP="0090643B">
            <w:pPr>
              <w:spacing w:line="480" w:lineRule="auto"/>
              <w:jc w:val="center"/>
              <w:rPr>
                <w:rFonts w:ascii="Times New Roman" w:hAnsi="Times New Roman" w:cs="Times New Roman"/>
                <w:b/>
                <w:szCs w:val="20"/>
              </w:rPr>
            </w:pPr>
            <w:r w:rsidRPr="00EC2C65">
              <w:rPr>
                <w:rFonts w:ascii="Times New Roman" w:hAnsi="Times New Roman" w:cs="Times New Roman"/>
                <w:b/>
                <w:szCs w:val="20"/>
              </w:rPr>
              <w:t>p</w:t>
            </w:r>
          </w:p>
        </w:tc>
        <w:tc>
          <w:tcPr>
            <w:tcW w:w="404" w:type="pct"/>
            <w:tcBorders>
              <w:top w:val="single" w:sz="4" w:space="0" w:color="auto"/>
              <w:left w:val="nil"/>
              <w:bottom w:val="single" w:sz="4" w:space="0" w:color="auto"/>
              <w:right w:val="nil"/>
            </w:tcBorders>
          </w:tcPr>
          <w:p w14:paraId="1849D276" w14:textId="77777777" w:rsidR="00DD3365" w:rsidRPr="00EC2C65" w:rsidRDefault="00DD3365" w:rsidP="0090643B">
            <w:pPr>
              <w:spacing w:line="480" w:lineRule="auto"/>
              <w:jc w:val="center"/>
              <w:rPr>
                <w:rFonts w:ascii="Times New Roman" w:hAnsi="Times New Roman" w:cs="Times New Roman"/>
                <w:b/>
                <w:szCs w:val="20"/>
              </w:rPr>
            </w:pPr>
            <w:r w:rsidRPr="00EC2C65">
              <w:rPr>
                <w:rFonts w:ascii="Times New Roman" w:hAnsi="Times New Roman" w:cs="Times New Roman"/>
                <w:b/>
                <w:szCs w:val="20"/>
              </w:rPr>
              <w:t>Estimate</w:t>
            </w:r>
          </w:p>
        </w:tc>
        <w:tc>
          <w:tcPr>
            <w:tcW w:w="297" w:type="pct"/>
            <w:tcBorders>
              <w:top w:val="single" w:sz="4" w:space="0" w:color="auto"/>
              <w:left w:val="nil"/>
              <w:bottom w:val="single" w:sz="4" w:space="0" w:color="auto"/>
              <w:right w:val="nil"/>
            </w:tcBorders>
          </w:tcPr>
          <w:p w14:paraId="631BB615" w14:textId="77777777" w:rsidR="00DD3365" w:rsidRPr="00EC2C65" w:rsidRDefault="00DD3365" w:rsidP="0090643B">
            <w:pPr>
              <w:spacing w:line="480" w:lineRule="auto"/>
              <w:jc w:val="center"/>
              <w:rPr>
                <w:rFonts w:ascii="Times New Roman" w:hAnsi="Times New Roman" w:cs="Times New Roman"/>
                <w:b/>
                <w:szCs w:val="20"/>
              </w:rPr>
            </w:pPr>
            <w:r w:rsidRPr="00EC2C65">
              <w:rPr>
                <w:rFonts w:ascii="Times New Roman" w:hAnsi="Times New Roman" w:cs="Times New Roman"/>
                <w:b/>
                <w:szCs w:val="20"/>
              </w:rPr>
              <w:t>p</w:t>
            </w:r>
          </w:p>
        </w:tc>
        <w:tc>
          <w:tcPr>
            <w:tcW w:w="404" w:type="pct"/>
            <w:tcBorders>
              <w:top w:val="single" w:sz="4" w:space="0" w:color="auto"/>
              <w:left w:val="nil"/>
              <w:bottom w:val="single" w:sz="4" w:space="0" w:color="auto"/>
              <w:right w:val="nil"/>
            </w:tcBorders>
          </w:tcPr>
          <w:p w14:paraId="39252CD4" w14:textId="77777777" w:rsidR="00DD3365" w:rsidRPr="00EC2C65" w:rsidRDefault="00DD3365" w:rsidP="0090643B">
            <w:pPr>
              <w:spacing w:line="480" w:lineRule="auto"/>
              <w:jc w:val="center"/>
              <w:rPr>
                <w:rFonts w:ascii="Times New Roman" w:hAnsi="Times New Roman" w:cs="Times New Roman"/>
                <w:b/>
                <w:szCs w:val="20"/>
              </w:rPr>
            </w:pPr>
            <w:r w:rsidRPr="00EC2C65">
              <w:rPr>
                <w:rFonts w:ascii="Times New Roman" w:hAnsi="Times New Roman" w:cs="Times New Roman"/>
                <w:b/>
                <w:szCs w:val="20"/>
              </w:rPr>
              <w:t>Estimate</w:t>
            </w:r>
          </w:p>
        </w:tc>
        <w:tc>
          <w:tcPr>
            <w:tcW w:w="297" w:type="pct"/>
            <w:tcBorders>
              <w:top w:val="single" w:sz="4" w:space="0" w:color="auto"/>
              <w:left w:val="nil"/>
              <w:bottom w:val="single" w:sz="4" w:space="0" w:color="auto"/>
              <w:right w:val="nil"/>
            </w:tcBorders>
          </w:tcPr>
          <w:p w14:paraId="62359BC1" w14:textId="77777777" w:rsidR="00DD3365" w:rsidRPr="00EC2C65" w:rsidRDefault="00DD3365" w:rsidP="0090643B">
            <w:pPr>
              <w:spacing w:line="480" w:lineRule="auto"/>
              <w:jc w:val="center"/>
              <w:rPr>
                <w:rFonts w:ascii="Times New Roman" w:hAnsi="Times New Roman" w:cs="Times New Roman"/>
                <w:b/>
                <w:szCs w:val="20"/>
              </w:rPr>
            </w:pPr>
            <w:r w:rsidRPr="00EC2C65">
              <w:rPr>
                <w:rFonts w:ascii="Times New Roman" w:hAnsi="Times New Roman" w:cs="Times New Roman"/>
                <w:b/>
                <w:szCs w:val="20"/>
              </w:rPr>
              <w:t>p</w:t>
            </w:r>
          </w:p>
        </w:tc>
        <w:tc>
          <w:tcPr>
            <w:tcW w:w="404" w:type="pct"/>
            <w:tcBorders>
              <w:top w:val="single" w:sz="4" w:space="0" w:color="auto"/>
              <w:left w:val="nil"/>
              <w:bottom w:val="single" w:sz="4" w:space="0" w:color="auto"/>
              <w:right w:val="nil"/>
            </w:tcBorders>
          </w:tcPr>
          <w:p w14:paraId="3DA513AE" w14:textId="77777777" w:rsidR="00DD3365" w:rsidRPr="00EC2C65" w:rsidRDefault="00DD3365" w:rsidP="0090643B">
            <w:pPr>
              <w:spacing w:line="480" w:lineRule="auto"/>
              <w:jc w:val="center"/>
              <w:rPr>
                <w:rFonts w:ascii="Times New Roman" w:hAnsi="Times New Roman" w:cs="Times New Roman"/>
                <w:b/>
                <w:szCs w:val="20"/>
              </w:rPr>
            </w:pPr>
            <w:r w:rsidRPr="00EC2C65">
              <w:rPr>
                <w:rFonts w:ascii="Times New Roman" w:hAnsi="Times New Roman" w:cs="Times New Roman"/>
                <w:b/>
                <w:szCs w:val="20"/>
              </w:rPr>
              <w:t>Estimate</w:t>
            </w:r>
          </w:p>
        </w:tc>
        <w:tc>
          <w:tcPr>
            <w:tcW w:w="297" w:type="pct"/>
            <w:tcBorders>
              <w:top w:val="single" w:sz="4" w:space="0" w:color="auto"/>
              <w:left w:val="nil"/>
              <w:bottom w:val="single" w:sz="4" w:space="0" w:color="auto"/>
              <w:right w:val="nil"/>
            </w:tcBorders>
          </w:tcPr>
          <w:p w14:paraId="00F0C884" w14:textId="77777777" w:rsidR="00DD3365" w:rsidRPr="00EC2C65" w:rsidRDefault="00DD3365" w:rsidP="0090643B">
            <w:pPr>
              <w:spacing w:line="480" w:lineRule="auto"/>
              <w:jc w:val="center"/>
              <w:rPr>
                <w:rFonts w:ascii="Times New Roman" w:hAnsi="Times New Roman" w:cs="Times New Roman"/>
                <w:b/>
                <w:szCs w:val="20"/>
              </w:rPr>
            </w:pPr>
            <w:r w:rsidRPr="00EC2C65">
              <w:rPr>
                <w:rFonts w:ascii="Times New Roman" w:hAnsi="Times New Roman" w:cs="Times New Roman"/>
                <w:b/>
                <w:szCs w:val="20"/>
              </w:rPr>
              <w:t>p</w:t>
            </w:r>
          </w:p>
        </w:tc>
        <w:tc>
          <w:tcPr>
            <w:tcW w:w="404" w:type="pct"/>
            <w:tcBorders>
              <w:top w:val="single" w:sz="4" w:space="0" w:color="auto"/>
              <w:left w:val="nil"/>
              <w:bottom w:val="single" w:sz="4" w:space="0" w:color="auto"/>
              <w:right w:val="nil"/>
            </w:tcBorders>
          </w:tcPr>
          <w:p w14:paraId="30491C50" w14:textId="77777777" w:rsidR="00DD3365" w:rsidRPr="00EC2C65" w:rsidRDefault="00DD3365" w:rsidP="0090643B">
            <w:pPr>
              <w:spacing w:line="480" w:lineRule="auto"/>
              <w:jc w:val="center"/>
              <w:rPr>
                <w:rFonts w:ascii="Times New Roman" w:hAnsi="Times New Roman" w:cs="Times New Roman"/>
                <w:b/>
                <w:szCs w:val="20"/>
              </w:rPr>
            </w:pPr>
            <w:r w:rsidRPr="00EC2C65">
              <w:rPr>
                <w:rFonts w:ascii="Times New Roman" w:hAnsi="Times New Roman" w:cs="Times New Roman"/>
                <w:b/>
                <w:szCs w:val="20"/>
              </w:rPr>
              <w:t>Estimate</w:t>
            </w:r>
          </w:p>
        </w:tc>
        <w:tc>
          <w:tcPr>
            <w:tcW w:w="296" w:type="pct"/>
            <w:tcBorders>
              <w:top w:val="single" w:sz="4" w:space="0" w:color="auto"/>
              <w:left w:val="nil"/>
              <w:bottom w:val="single" w:sz="4" w:space="0" w:color="auto"/>
              <w:right w:val="nil"/>
            </w:tcBorders>
          </w:tcPr>
          <w:p w14:paraId="7FCFF0EB" w14:textId="77777777" w:rsidR="00DD3365" w:rsidRPr="00EC2C65" w:rsidRDefault="00DD3365" w:rsidP="0090643B">
            <w:pPr>
              <w:spacing w:line="480" w:lineRule="auto"/>
              <w:jc w:val="center"/>
              <w:rPr>
                <w:rFonts w:ascii="Times New Roman" w:hAnsi="Times New Roman" w:cs="Times New Roman"/>
                <w:b/>
                <w:szCs w:val="20"/>
              </w:rPr>
            </w:pPr>
            <w:r w:rsidRPr="00EC2C65">
              <w:rPr>
                <w:rFonts w:ascii="Times New Roman" w:hAnsi="Times New Roman" w:cs="Times New Roman"/>
                <w:b/>
                <w:szCs w:val="20"/>
              </w:rPr>
              <w:t>p</w:t>
            </w:r>
          </w:p>
        </w:tc>
      </w:tr>
      <w:tr w:rsidR="00DD3365" w:rsidRPr="00EC2C65" w14:paraId="2018F358" w14:textId="77777777" w:rsidTr="0090643B">
        <w:trPr>
          <w:trHeight w:val="589"/>
        </w:trPr>
        <w:tc>
          <w:tcPr>
            <w:tcW w:w="605" w:type="pct"/>
            <w:vMerge w:val="restart"/>
            <w:tcBorders>
              <w:top w:val="single" w:sz="4" w:space="0" w:color="auto"/>
              <w:left w:val="nil"/>
              <w:bottom w:val="nil"/>
              <w:right w:val="single" w:sz="4" w:space="0" w:color="auto"/>
            </w:tcBorders>
          </w:tcPr>
          <w:p w14:paraId="0F5A55AD" w14:textId="52D98F78" w:rsidR="00DD3365" w:rsidRPr="00EC2C65" w:rsidRDefault="00DD3365" w:rsidP="0090643B">
            <w:pPr>
              <w:spacing w:line="480" w:lineRule="auto"/>
              <w:rPr>
                <w:rFonts w:ascii="Times New Roman" w:hAnsi="Times New Roman" w:cs="Times New Roman"/>
                <w:b/>
                <w:szCs w:val="20"/>
              </w:rPr>
            </w:pPr>
            <w:r w:rsidRPr="00EC2C65">
              <w:rPr>
                <w:rFonts w:ascii="Times New Roman" w:hAnsi="Times New Roman" w:cs="Times New Roman"/>
                <w:b/>
                <w:szCs w:val="20"/>
              </w:rPr>
              <w:t xml:space="preserve">No </w:t>
            </w:r>
            <w:r w:rsidR="008E6559">
              <w:rPr>
                <w:rFonts w:ascii="Times New Roman" w:hAnsi="Times New Roman" w:cs="Times New Roman"/>
                <w:b/>
                <w:szCs w:val="20"/>
              </w:rPr>
              <w:t>Covariates</w:t>
            </w:r>
          </w:p>
        </w:tc>
        <w:tc>
          <w:tcPr>
            <w:tcW w:w="891" w:type="pct"/>
            <w:tcBorders>
              <w:top w:val="single" w:sz="4" w:space="0" w:color="auto"/>
              <w:left w:val="single" w:sz="4" w:space="0" w:color="auto"/>
              <w:bottom w:val="nil"/>
              <w:right w:val="nil"/>
            </w:tcBorders>
          </w:tcPr>
          <w:p w14:paraId="17957F9A" w14:textId="77777777" w:rsidR="00DD3365" w:rsidRPr="00EC2C65" w:rsidRDefault="00DD3365" w:rsidP="0090643B">
            <w:pPr>
              <w:spacing w:line="480" w:lineRule="auto"/>
              <w:rPr>
                <w:rFonts w:ascii="Times New Roman" w:hAnsi="Times New Roman" w:cs="Times New Roman"/>
                <w:b/>
                <w:szCs w:val="20"/>
              </w:rPr>
            </w:pPr>
            <w:r w:rsidRPr="00EC2C65">
              <w:rPr>
                <w:rFonts w:ascii="Times New Roman" w:hAnsi="Times New Roman" w:cs="Times New Roman"/>
                <w:b/>
                <w:szCs w:val="20"/>
              </w:rPr>
              <w:t>Intercept</w:t>
            </w:r>
          </w:p>
        </w:tc>
        <w:tc>
          <w:tcPr>
            <w:tcW w:w="404" w:type="pct"/>
            <w:tcBorders>
              <w:top w:val="single" w:sz="4" w:space="0" w:color="auto"/>
              <w:left w:val="nil"/>
              <w:bottom w:val="nil"/>
              <w:right w:val="nil"/>
            </w:tcBorders>
          </w:tcPr>
          <w:p w14:paraId="5D4D01CC"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9.52</w:t>
            </w:r>
          </w:p>
        </w:tc>
        <w:tc>
          <w:tcPr>
            <w:tcW w:w="297" w:type="pct"/>
            <w:tcBorders>
              <w:top w:val="single" w:sz="4" w:space="0" w:color="auto"/>
              <w:left w:val="nil"/>
              <w:bottom w:val="nil"/>
              <w:right w:val="nil"/>
            </w:tcBorders>
          </w:tcPr>
          <w:p w14:paraId="6E4ADA8E"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&lt; .001</w:t>
            </w:r>
          </w:p>
        </w:tc>
        <w:tc>
          <w:tcPr>
            <w:tcW w:w="404" w:type="pct"/>
            <w:tcBorders>
              <w:top w:val="single" w:sz="4" w:space="0" w:color="auto"/>
              <w:left w:val="nil"/>
              <w:bottom w:val="nil"/>
              <w:right w:val="nil"/>
            </w:tcBorders>
          </w:tcPr>
          <w:p w14:paraId="48AF658F"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8.43</w:t>
            </w:r>
          </w:p>
        </w:tc>
        <w:tc>
          <w:tcPr>
            <w:tcW w:w="297" w:type="pct"/>
            <w:tcBorders>
              <w:top w:val="single" w:sz="4" w:space="0" w:color="auto"/>
              <w:left w:val="nil"/>
              <w:bottom w:val="nil"/>
              <w:right w:val="nil"/>
            </w:tcBorders>
          </w:tcPr>
          <w:p w14:paraId="0BD7EF0D"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&lt; .001</w:t>
            </w:r>
          </w:p>
        </w:tc>
        <w:tc>
          <w:tcPr>
            <w:tcW w:w="404" w:type="pct"/>
            <w:tcBorders>
              <w:top w:val="single" w:sz="4" w:space="0" w:color="auto"/>
              <w:left w:val="nil"/>
              <w:bottom w:val="nil"/>
              <w:right w:val="nil"/>
            </w:tcBorders>
          </w:tcPr>
          <w:p w14:paraId="75FA7FDD"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7.80</w:t>
            </w:r>
          </w:p>
        </w:tc>
        <w:tc>
          <w:tcPr>
            <w:tcW w:w="297" w:type="pct"/>
            <w:tcBorders>
              <w:top w:val="single" w:sz="4" w:space="0" w:color="auto"/>
              <w:left w:val="nil"/>
              <w:bottom w:val="nil"/>
              <w:right w:val="nil"/>
            </w:tcBorders>
          </w:tcPr>
          <w:p w14:paraId="26083FB1"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&lt; .001</w:t>
            </w:r>
          </w:p>
        </w:tc>
        <w:tc>
          <w:tcPr>
            <w:tcW w:w="404" w:type="pct"/>
            <w:tcBorders>
              <w:top w:val="single" w:sz="4" w:space="0" w:color="auto"/>
              <w:left w:val="nil"/>
              <w:bottom w:val="nil"/>
              <w:right w:val="nil"/>
            </w:tcBorders>
          </w:tcPr>
          <w:p w14:paraId="25802D43"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8.01</w:t>
            </w:r>
          </w:p>
        </w:tc>
        <w:tc>
          <w:tcPr>
            <w:tcW w:w="297" w:type="pct"/>
            <w:tcBorders>
              <w:top w:val="single" w:sz="4" w:space="0" w:color="auto"/>
              <w:left w:val="nil"/>
              <w:bottom w:val="nil"/>
              <w:right w:val="nil"/>
            </w:tcBorders>
          </w:tcPr>
          <w:p w14:paraId="41553383"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&lt; .001</w:t>
            </w:r>
          </w:p>
        </w:tc>
        <w:tc>
          <w:tcPr>
            <w:tcW w:w="404" w:type="pct"/>
            <w:tcBorders>
              <w:top w:val="single" w:sz="4" w:space="0" w:color="auto"/>
              <w:left w:val="nil"/>
              <w:bottom w:val="nil"/>
              <w:right w:val="nil"/>
            </w:tcBorders>
          </w:tcPr>
          <w:p w14:paraId="7CA61010"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8.82</w:t>
            </w:r>
          </w:p>
        </w:tc>
        <w:tc>
          <w:tcPr>
            <w:tcW w:w="296" w:type="pct"/>
            <w:tcBorders>
              <w:top w:val="single" w:sz="4" w:space="0" w:color="auto"/>
              <w:left w:val="nil"/>
              <w:bottom w:val="nil"/>
              <w:right w:val="nil"/>
            </w:tcBorders>
          </w:tcPr>
          <w:p w14:paraId="09C33019"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&lt; .001</w:t>
            </w:r>
          </w:p>
        </w:tc>
      </w:tr>
      <w:tr w:rsidR="00DD3365" w:rsidRPr="00EC2C65" w14:paraId="4101A667" w14:textId="77777777" w:rsidTr="0090643B">
        <w:trPr>
          <w:trHeight w:val="603"/>
        </w:trPr>
        <w:tc>
          <w:tcPr>
            <w:tcW w:w="605" w:type="pct"/>
            <w:vMerge/>
            <w:tcBorders>
              <w:top w:val="single" w:sz="4" w:space="0" w:color="auto"/>
              <w:left w:val="nil"/>
              <w:bottom w:val="nil"/>
              <w:right w:val="single" w:sz="4" w:space="0" w:color="auto"/>
            </w:tcBorders>
          </w:tcPr>
          <w:p w14:paraId="783C3CA6" w14:textId="77777777" w:rsidR="00DD3365" w:rsidRPr="00EC2C65" w:rsidRDefault="00DD3365" w:rsidP="0090643B">
            <w:pPr>
              <w:spacing w:line="480" w:lineRule="auto"/>
              <w:rPr>
                <w:rFonts w:ascii="Times New Roman" w:hAnsi="Times New Roman" w:cs="Times New Roman"/>
                <w:b/>
                <w:szCs w:val="20"/>
              </w:rPr>
            </w:pPr>
          </w:p>
        </w:tc>
        <w:tc>
          <w:tcPr>
            <w:tcW w:w="891" w:type="pct"/>
            <w:tcBorders>
              <w:top w:val="nil"/>
              <w:left w:val="single" w:sz="4" w:space="0" w:color="auto"/>
              <w:bottom w:val="nil"/>
              <w:right w:val="nil"/>
            </w:tcBorders>
          </w:tcPr>
          <w:p w14:paraId="39EFA9A9" w14:textId="77777777" w:rsidR="00DD3365" w:rsidRPr="00EC2C65" w:rsidRDefault="00DD3365" w:rsidP="0090643B">
            <w:pPr>
              <w:spacing w:line="480" w:lineRule="auto"/>
              <w:rPr>
                <w:rFonts w:ascii="Times New Roman" w:hAnsi="Times New Roman" w:cs="Times New Roman"/>
                <w:b/>
                <w:szCs w:val="20"/>
              </w:rPr>
            </w:pPr>
            <w:r w:rsidRPr="00EC2C65">
              <w:rPr>
                <w:rFonts w:ascii="Times New Roman" w:hAnsi="Times New Roman" w:cs="Times New Roman"/>
                <w:b/>
                <w:szCs w:val="20"/>
              </w:rPr>
              <w:t>Condition</w:t>
            </w:r>
          </w:p>
        </w:tc>
        <w:tc>
          <w:tcPr>
            <w:tcW w:w="404" w:type="pct"/>
            <w:tcBorders>
              <w:top w:val="nil"/>
              <w:left w:val="nil"/>
              <w:bottom w:val="nil"/>
              <w:right w:val="nil"/>
            </w:tcBorders>
          </w:tcPr>
          <w:p w14:paraId="3A4C8DE3"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0.03</w:t>
            </w:r>
          </w:p>
        </w:tc>
        <w:tc>
          <w:tcPr>
            <w:tcW w:w="297" w:type="pct"/>
            <w:tcBorders>
              <w:top w:val="nil"/>
              <w:left w:val="nil"/>
              <w:bottom w:val="nil"/>
              <w:right w:val="nil"/>
            </w:tcBorders>
          </w:tcPr>
          <w:p w14:paraId="25EC20F9"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.98</w:t>
            </w:r>
          </w:p>
        </w:tc>
        <w:tc>
          <w:tcPr>
            <w:tcW w:w="404" w:type="pct"/>
            <w:tcBorders>
              <w:top w:val="nil"/>
              <w:left w:val="nil"/>
              <w:bottom w:val="nil"/>
              <w:right w:val="nil"/>
            </w:tcBorders>
          </w:tcPr>
          <w:p w14:paraId="6EB9AC52"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1.29</w:t>
            </w:r>
          </w:p>
        </w:tc>
        <w:tc>
          <w:tcPr>
            <w:tcW w:w="297" w:type="pct"/>
            <w:tcBorders>
              <w:top w:val="nil"/>
              <w:left w:val="nil"/>
              <w:bottom w:val="nil"/>
              <w:right w:val="nil"/>
            </w:tcBorders>
          </w:tcPr>
          <w:p w14:paraId="6414CB02"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.14</w:t>
            </w:r>
          </w:p>
        </w:tc>
        <w:tc>
          <w:tcPr>
            <w:tcW w:w="404" w:type="pct"/>
            <w:tcBorders>
              <w:top w:val="nil"/>
              <w:left w:val="nil"/>
              <w:bottom w:val="nil"/>
              <w:right w:val="nil"/>
            </w:tcBorders>
          </w:tcPr>
          <w:p w14:paraId="0CBD0A6F"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2.64</w:t>
            </w:r>
          </w:p>
        </w:tc>
        <w:tc>
          <w:tcPr>
            <w:tcW w:w="297" w:type="pct"/>
            <w:tcBorders>
              <w:top w:val="nil"/>
              <w:left w:val="nil"/>
              <w:bottom w:val="nil"/>
              <w:right w:val="nil"/>
            </w:tcBorders>
          </w:tcPr>
          <w:p w14:paraId="4B45FDB8"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&lt; .001</w:t>
            </w:r>
          </w:p>
        </w:tc>
        <w:tc>
          <w:tcPr>
            <w:tcW w:w="404" w:type="pct"/>
            <w:tcBorders>
              <w:top w:val="nil"/>
              <w:left w:val="nil"/>
              <w:bottom w:val="nil"/>
              <w:right w:val="nil"/>
            </w:tcBorders>
          </w:tcPr>
          <w:p w14:paraId="57235AED"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1.54</w:t>
            </w:r>
          </w:p>
        </w:tc>
        <w:tc>
          <w:tcPr>
            <w:tcW w:w="297" w:type="pct"/>
            <w:tcBorders>
              <w:top w:val="nil"/>
              <w:left w:val="nil"/>
              <w:bottom w:val="nil"/>
              <w:right w:val="nil"/>
            </w:tcBorders>
          </w:tcPr>
          <w:p w14:paraId="02642333"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.13</w:t>
            </w:r>
          </w:p>
        </w:tc>
        <w:tc>
          <w:tcPr>
            <w:tcW w:w="404" w:type="pct"/>
            <w:tcBorders>
              <w:top w:val="nil"/>
              <w:left w:val="nil"/>
              <w:bottom w:val="nil"/>
              <w:right w:val="nil"/>
            </w:tcBorders>
          </w:tcPr>
          <w:p w14:paraId="56A6FA9F"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1.59</w:t>
            </w:r>
          </w:p>
        </w:tc>
        <w:tc>
          <w:tcPr>
            <w:tcW w:w="296" w:type="pct"/>
            <w:tcBorders>
              <w:top w:val="nil"/>
              <w:left w:val="nil"/>
              <w:bottom w:val="nil"/>
              <w:right w:val="nil"/>
            </w:tcBorders>
          </w:tcPr>
          <w:p w14:paraId="5EE98E36"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.24</w:t>
            </w:r>
          </w:p>
        </w:tc>
      </w:tr>
      <w:tr w:rsidR="00DD3365" w:rsidRPr="00EC2C65" w14:paraId="63AEB8A0" w14:textId="77777777" w:rsidTr="0090643B">
        <w:trPr>
          <w:trHeight w:val="297"/>
        </w:trPr>
        <w:tc>
          <w:tcPr>
            <w:tcW w:w="605" w:type="pct"/>
            <w:vMerge/>
            <w:tcBorders>
              <w:top w:val="single" w:sz="4" w:space="0" w:color="auto"/>
              <w:left w:val="nil"/>
              <w:bottom w:val="nil"/>
              <w:right w:val="single" w:sz="4" w:space="0" w:color="auto"/>
            </w:tcBorders>
          </w:tcPr>
          <w:p w14:paraId="77598FC3" w14:textId="77777777" w:rsidR="00DD3365" w:rsidRPr="00EC2C65" w:rsidRDefault="00DD3365" w:rsidP="0090643B">
            <w:pPr>
              <w:spacing w:line="480" w:lineRule="auto"/>
              <w:rPr>
                <w:rFonts w:ascii="Times New Roman" w:hAnsi="Times New Roman" w:cs="Times New Roman"/>
                <w:b/>
                <w:szCs w:val="20"/>
              </w:rPr>
            </w:pPr>
          </w:p>
        </w:tc>
        <w:tc>
          <w:tcPr>
            <w:tcW w:w="891" w:type="pct"/>
            <w:tcBorders>
              <w:top w:val="nil"/>
              <w:left w:val="single" w:sz="4" w:space="0" w:color="auto"/>
              <w:bottom w:val="nil"/>
              <w:right w:val="nil"/>
            </w:tcBorders>
          </w:tcPr>
          <w:p w14:paraId="41ED1D95" w14:textId="77777777" w:rsidR="00DD3365" w:rsidRPr="00EC2C65" w:rsidRDefault="00DD3365" w:rsidP="0090643B">
            <w:pPr>
              <w:spacing w:line="480" w:lineRule="auto"/>
              <w:rPr>
                <w:rFonts w:ascii="Times New Roman" w:hAnsi="Times New Roman" w:cs="Times New Roman"/>
                <w:b/>
                <w:szCs w:val="20"/>
              </w:rPr>
            </w:pPr>
            <w:r w:rsidRPr="00EC2C65">
              <w:rPr>
                <w:rFonts w:ascii="Times New Roman" w:hAnsi="Times New Roman" w:cs="Times New Roman"/>
                <w:b/>
                <w:szCs w:val="20"/>
              </w:rPr>
              <w:t>Numeracy</w:t>
            </w:r>
          </w:p>
        </w:tc>
        <w:tc>
          <w:tcPr>
            <w:tcW w:w="404" w:type="pct"/>
            <w:tcBorders>
              <w:top w:val="nil"/>
              <w:left w:val="nil"/>
              <w:bottom w:val="nil"/>
              <w:right w:val="nil"/>
            </w:tcBorders>
          </w:tcPr>
          <w:p w14:paraId="4094ACC7"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-0.44</w:t>
            </w:r>
          </w:p>
        </w:tc>
        <w:tc>
          <w:tcPr>
            <w:tcW w:w="297" w:type="pct"/>
            <w:tcBorders>
              <w:top w:val="nil"/>
              <w:left w:val="nil"/>
              <w:bottom w:val="nil"/>
              <w:right w:val="nil"/>
            </w:tcBorders>
          </w:tcPr>
          <w:p w14:paraId="22B52B5B"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.049</w:t>
            </w:r>
          </w:p>
        </w:tc>
        <w:tc>
          <w:tcPr>
            <w:tcW w:w="404" w:type="pct"/>
            <w:tcBorders>
              <w:top w:val="nil"/>
              <w:left w:val="nil"/>
              <w:bottom w:val="nil"/>
              <w:right w:val="nil"/>
            </w:tcBorders>
          </w:tcPr>
          <w:p w14:paraId="1B4D0C77"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-0.56</w:t>
            </w:r>
          </w:p>
        </w:tc>
        <w:tc>
          <w:tcPr>
            <w:tcW w:w="297" w:type="pct"/>
            <w:tcBorders>
              <w:top w:val="nil"/>
              <w:left w:val="nil"/>
              <w:bottom w:val="nil"/>
              <w:right w:val="nil"/>
            </w:tcBorders>
          </w:tcPr>
          <w:p w14:paraId="75E3F2DD"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.06</w:t>
            </w:r>
          </w:p>
        </w:tc>
        <w:tc>
          <w:tcPr>
            <w:tcW w:w="404" w:type="pct"/>
            <w:tcBorders>
              <w:top w:val="nil"/>
              <w:left w:val="nil"/>
              <w:bottom w:val="nil"/>
              <w:right w:val="nil"/>
            </w:tcBorders>
          </w:tcPr>
          <w:p w14:paraId="44E90CFC"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-0.82</w:t>
            </w:r>
          </w:p>
        </w:tc>
        <w:tc>
          <w:tcPr>
            <w:tcW w:w="297" w:type="pct"/>
            <w:tcBorders>
              <w:top w:val="nil"/>
              <w:left w:val="nil"/>
              <w:bottom w:val="nil"/>
              <w:right w:val="nil"/>
            </w:tcBorders>
          </w:tcPr>
          <w:p w14:paraId="3BA3ED66"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.21</w:t>
            </w:r>
          </w:p>
        </w:tc>
        <w:tc>
          <w:tcPr>
            <w:tcW w:w="404" w:type="pct"/>
            <w:tcBorders>
              <w:top w:val="nil"/>
              <w:left w:val="nil"/>
              <w:bottom w:val="nil"/>
              <w:right w:val="nil"/>
            </w:tcBorders>
          </w:tcPr>
          <w:p w14:paraId="1AD73155"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-0.26</w:t>
            </w:r>
          </w:p>
        </w:tc>
        <w:tc>
          <w:tcPr>
            <w:tcW w:w="297" w:type="pct"/>
            <w:tcBorders>
              <w:top w:val="nil"/>
              <w:left w:val="nil"/>
              <w:bottom w:val="nil"/>
              <w:right w:val="nil"/>
            </w:tcBorders>
          </w:tcPr>
          <w:p w14:paraId="4C8C4419"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.35</w:t>
            </w:r>
          </w:p>
        </w:tc>
        <w:tc>
          <w:tcPr>
            <w:tcW w:w="404" w:type="pct"/>
            <w:tcBorders>
              <w:top w:val="nil"/>
              <w:left w:val="nil"/>
              <w:bottom w:val="nil"/>
              <w:right w:val="nil"/>
            </w:tcBorders>
          </w:tcPr>
          <w:p w14:paraId="3C1D5217"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-0.26</w:t>
            </w:r>
          </w:p>
        </w:tc>
        <w:tc>
          <w:tcPr>
            <w:tcW w:w="296" w:type="pct"/>
            <w:tcBorders>
              <w:top w:val="nil"/>
              <w:left w:val="nil"/>
              <w:bottom w:val="nil"/>
              <w:right w:val="nil"/>
            </w:tcBorders>
          </w:tcPr>
          <w:p w14:paraId="4BE3227B"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.13</w:t>
            </w:r>
          </w:p>
        </w:tc>
      </w:tr>
      <w:tr w:rsidR="00DD3365" w:rsidRPr="00EC2C65" w14:paraId="6252A3EB" w14:textId="77777777" w:rsidTr="0090643B">
        <w:trPr>
          <w:trHeight w:val="603"/>
        </w:trPr>
        <w:tc>
          <w:tcPr>
            <w:tcW w:w="605" w:type="pct"/>
            <w:vMerge/>
            <w:tcBorders>
              <w:left w:val="nil"/>
              <w:bottom w:val="nil"/>
              <w:right w:val="single" w:sz="4" w:space="0" w:color="auto"/>
            </w:tcBorders>
          </w:tcPr>
          <w:p w14:paraId="40EDBA33" w14:textId="77777777" w:rsidR="00DD3365" w:rsidRPr="00EC2C65" w:rsidRDefault="00DD3365" w:rsidP="0090643B">
            <w:pPr>
              <w:spacing w:line="480" w:lineRule="auto"/>
              <w:rPr>
                <w:rFonts w:ascii="Times New Roman" w:hAnsi="Times New Roman" w:cs="Times New Roman"/>
                <w:b/>
                <w:szCs w:val="20"/>
              </w:rPr>
            </w:pPr>
          </w:p>
        </w:tc>
        <w:tc>
          <w:tcPr>
            <w:tcW w:w="891" w:type="pct"/>
            <w:tcBorders>
              <w:top w:val="nil"/>
              <w:left w:val="single" w:sz="4" w:space="0" w:color="auto"/>
              <w:bottom w:val="single" w:sz="4" w:space="0" w:color="auto"/>
              <w:right w:val="nil"/>
            </w:tcBorders>
          </w:tcPr>
          <w:p w14:paraId="7B0D1BD4" w14:textId="77777777" w:rsidR="00DD3365" w:rsidRPr="00EC2C65" w:rsidRDefault="00DD3365" w:rsidP="0090643B">
            <w:pPr>
              <w:spacing w:line="480" w:lineRule="auto"/>
              <w:rPr>
                <w:rFonts w:ascii="Times New Roman" w:hAnsi="Times New Roman" w:cs="Times New Roman"/>
                <w:b/>
                <w:szCs w:val="20"/>
              </w:rPr>
            </w:pPr>
            <w:r w:rsidRPr="00EC2C65">
              <w:rPr>
                <w:rFonts w:ascii="Times New Roman" w:hAnsi="Times New Roman" w:cs="Times New Roman"/>
                <w:b/>
                <w:szCs w:val="20"/>
              </w:rPr>
              <w:t>Numeracy*</w:t>
            </w:r>
          </w:p>
          <w:p w14:paraId="40F18409" w14:textId="77777777" w:rsidR="00DD3365" w:rsidRPr="00EC2C65" w:rsidRDefault="00DD3365" w:rsidP="0090643B">
            <w:pPr>
              <w:spacing w:line="480" w:lineRule="auto"/>
              <w:rPr>
                <w:rFonts w:ascii="Times New Roman" w:hAnsi="Times New Roman" w:cs="Times New Roman"/>
                <w:b/>
                <w:szCs w:val="20"/>
              </w:rPr>
            </w:pPr>
            <w:r w:rsidRPr="00EC2C65">
              <w:rPr>
                <w:rFonts w:ascii="Times New Roman" w:hAnsi="Times New Roman" w:cs="Times New Roman"/>
                <w:b/>
                <w:szCs w:val="20"/>
              </w:rPr>
              <w:t>Condition</w:t>
            </w:r>
          </w:p>
        </w:tc>
        <w:tc>
          <w:tcPr>
            <w:tcW w:w="404" w:type="pct"/>
            <w:tcBorders>
              <w:top w:val="nil"/>
              <w:left w:val="nil"/>
              <w:bottom w:val="single" w:sz="4" w:space="0" w:color="auto"/>
              <w:right w:val="nil"/>
            </w:tcBorders>
          </w:tcPr>
          <w:p w14:paraId="0C631607"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0.74</w:t>
            </w:r>
          </w:p>
        </w:tc>
        <w:tc>
          <w:tcPr>
            <w:tcW w:w="297" w:type="pct"/>
            <w:tcBorders>
              <w:top w:val="nil"/>
              <w:left w:val="nil"/>
              <w:bottom w:val="single" w:sz="4" w:space="0" w:color="auto"/>
              <w:right w:val="nil"/>
            </w:tcBorders>
          </w:tcPr>
          <w:p w14:paraId="5050CC54"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.02</w:t>
            </w:r>
          </w:p>
        </w:tc>
        <w:tc>
          <w:tcPr>
            <w:tcW w:w="404" w:type="pct"/>
            <w:tcBorders>
              <w:top w:val="nil"/>
              <w:left w:val="nil"/>
              <w:bottom w:val="single" w:sz="4" w:space="0" w:color="auto"/>
              <w:right w:val="nil"/>
            </w:tcBorders>
          </w:tcPr>
          <w:p w14:paraId="46BB9EC9"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1.22</w:t>
            </w:r>
          </w:p>
        </w:tc>
        <w:tc>
          <w:tcPr>
            <w:tcW w:w="297" w:type="pct"/>
            <w:tcBorders>
              <w:top w:val="nil"/>
              <w:left w:val="nil"/>
              <w:bottom w:val="single" w:sz="4" w:space="0" w:color="auto"/>
              <w:right w:val="nil"/>
            </w:tcBorders>
          </w:tcPr>
          <w:p w14:paraId="26C770EB"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.002</w:t>
            </w:r>
          </w:p>
        </w:tc>
        <w:tc>
          <w:tcPr>
            <w:tcW w:w="404" w:type="pct"/>
            <w:tcBorders>
              <w:top w:val="nil"/>
              <w:left w:val="nil"/>
              <w:bottom w:val="single" w:sz="4" w:space="0" w:color="auto"/>
              <w:right w:val="nil"/>
            </w:tcBorders>
          </w:tcPr>
          <w:p w14:paraId="4C43B06D"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1.86</w:t>
            </w:r>
          </w:p>
        </w:tc>
        <w:tc>
          <w:tcPr>
            <w:tcW w:w="297" w:type="pct"/>
            <w:tcBorders>
              <w:top w:val="nil"/>
              <w:left w:val="nil"/>
              <w:bottom w:val="single" w:sz="4" w:space="0" w:color="auto"/>
              <w:right w:val="nil"/>
            </w:tcBorders>
          </w:tcPr>
          <w:p w14:paraId="5BD42342"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.048</w:t>
            </w:r>
          </w:p>
        </w:tc>
        <w:tc>
          <w:tcPr>
            <w:tcW w:w="404" w:type="pct"/>
            <w:tcBorders>
              <w:top w:val="nil"/>
              <w:left w:val="nil"/>
              <w:bottom w:val="single" w:sz="4" w:space="0" w:color="auto"/>
              <w:right w:val="nil"/>
            </w:tcBorders>
          </w:tcPr>
          <w:p w14:paraId="745976C3"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0.86</w:t>
            </w:r>
          </w:p>
        </w:tc>
        <w:tc>
          <w:tcPr>
            <w:tcW w:w="297" w:type="pct"/>
            <w:tcBorders>
              <w:top w:val="nil"/>
              <w:left w:val="nil"/>
              <w:bottom w:val="single" w:sz="4" w:space="0" w:color="auto"/>
              <w:right w:val="nil"/>
            </w:tcBorders>
          </w:tcPr>
          <w:p w14:paraId="272E043D"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.03</w:t>
            </w:r>
          </w:p>
        </w:tc>
        <w:tc>
          <w:tcPr>
            <w:tcW w:w="404" w:type="pct"/>
            <w:tcBorders>
              <w:top w:val="nil"/>
              <w:left w:val="nil"/>
              <w:bottom w:val="single" w:sz="4" w:space="0" w:color="auto"/>
              <w:right w:val="nil"/>
            </w:tcBorders>
          </w:tcPr>
          <w:p w14:paraId="2B655321"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0.36</w:t>
            </w:r>
          </w:p>
        </w:tc>
        <w:tc>
          <w:tcPr>
            <w:tcW w:w="296" w:type="pct"/>
            <w:tcBorders>
              <w:top w:val="nil"/>
              <w:left w:val="nil"/>
              <w:bottom w:val="single" w:sz="4" w:space="0" w:color="auto"/>
              <w:right w:val="nil"/>
            </w:tcBorders>
          </w:tcPr>
          <w:p w14:paraId="6932F0F4"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.13</w:t>
            </w:r>
          </w:p>
        </w:tc>
      </w:tr>
      <w:tr w:rsidR="00DD3365" w:rsidRPr="00EC2C65" w14:paraId="716F3034" w14:textId="77777777" w:rsidTr="0090643B">
        <w:trPr>
          <w:trHeight w:val="290"/>
        </w:trPr>
        <w:tc>
          <w:tcPr>
            <w:tcW w:w="605" w:type="pct"/>
            <w:tcBorders>
              <w:top w:val="nil"/>
              <w:left w:val="nil"/>
              <w:bottom w:val="single" w:sz="4" w:space="0" w:color="auto"/>
              <w:right w:val="single" w:sz="4" w:space="0" w:color="auto"/>
            </w:tcBorders>
          </w:tcPr>
          <w:p w14:paraId="17676210" w14:textId="77777777" w:rsidR="00DD3365" w:rsidRPr="00EC2C65" w:rsidRDefault="00DD3365" w:rsidP="0090643B">
            <w:pPr>
              <w:spacing w:line="480" w:lineRule="auto"/>
              <w:rPr>
                <w:rFonts w:ascii="Times New Roman" w:hAnsi="Times New Roman" w:cs="Times New Roman"/>
                <w:b/>
                <w:szCs w:val="20"/>
              </w:rPr>
            </w:pPr>
          </w:p>
        </w:tc>
        <w:tc>
          <w:tcPr>
            <w:tcW w:w="891" w:type="pct"/>
            <w:tcBorders>
              <w:top w:val="single" w:sz="4" w:space="0" w:color="auto"/>
              <w:left w:val="single" w:sz="4" w:space="0" w:color="auto"/>
              <w:bottom w:val="single" w:sz="4" w:space="0" w:color="auto"/>
              <w:right w:val="nil"/>
            </w:tcBorders>
          </w:tcPr>
          <w:p w14:paraId="7429C4AB" w14:textId="77777777" w:rsidR="00DD3365" w:rsidRPr="00EC2C65" w:rsidRDefault="00DD3365" w:rsidP="0090643B">
            <w:pPr>
              <w:spacing w:line="480" w:lineRule="auto"/>
              <w:rPr>
                <w:rFonts w:ascii="Times New Roman" w:hAnsi="Times New Roman" w:cs="Times New Roman"/>
                <w:b/>
                <w:szCs w:val="20"/>
              </w:rPr>
            </w:pPr>
            <w:r w:rsidRPr="00EC2C65">
              <w:rPr>
                <w:rFonts w:ascii="Times New Roman" w:hAnsi="Times New Roman" w:cs="Times New Roman"/>
                <w:b/>
                <w:szCs w:val="20"/>
              </w:rPr>
              <w:t>R</w:t>
            </w:r>
            <w:r w:rsidRPr="00EC2C65">
              <w:rPr>
                <w:rFonts w:ascii="Times New Roman" w:hAnsi="Times New Roman" w:cs="Times New Roman"/>
                <w:b/>
                <w:szCs w:val="20"/>
                <w:vertAlign w:val="superscript"/>
              </w:rPr>
              <w:t>2</w:t>
            </w:r>
            <w:r w:rsidRPr="00EC2C65">
              <w:rPr>
                <w:rFonts w:ascii="Times New Roman" w:hAnsi="Times New Roman" w:cs="Times New Roman"/>
                <w:b/>
                <w:szCs w:val="20"/>
              </w:rPr>
              <w:t>/Adj. R</w:t>
            </w:r>
            <w:r w:rsidRPr="00EC2C65">
              <w:rPr>
                <w:rFonts w:ascii="Times New Roman" w:hAnsi="Times New Roman" w:cs="Times New Roman"/>
                <w:b/>
                <w:szCs w:val="20"/>
                <w:vertAlign w:val="superscript"/>
              </w:rPr>
              <w:t>2</w:t>
            </w:r>
          </w:p>
        </w:tc>
        <w:tc>
          <w:tcPr>
            <w:tcW w:w="701" w:type="pct"/>
            <w:gridSpan w:val="2"/>
            <w:tcBorders>
              <w:top w:val="single" w:sz="4" w:space="0" w:color="auto"/>
              <w:left w:val="nil"/>
              <w:bottom w:val="single" w:sz="4" w:space="0" w:color="auto"/>
              <w:right w:val="nil"/>
            </w:tcBorders>
          </w:tcPr>
          <w:p w14:paraId="016AD18E"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.10/.09</w:t>
            </w:r>
          </w:p>
        </w:tc>
        <w:tc>
          <w:tcPr>
            <w:tcW w:w="701" w:type="pct"/>
            <w:gridSpan w:val="2"/>
            <w:tcBorders>
              <w:top w:val="single" w:sz="4" w:space="0" w:color="auto"/>
              <w:left w:val="nil"/>
              <w:bottom w:val="single" w:sz="4" w:space="0" w:color="auto"/>
              <w:right w:val="nil"/>
            </w:tcBorders>
          </w:tcPr>
          <w:p w14:paraId="79F5EAC2"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.10/.10</w:t>
            </w:r>
          </w:p>
        </w:tc>
        <w:tc>
          <w:tcPr>
            <w:tcW w:w="701" w:type="pct"/>
            <w:gridSpan w:val="2"/>
            <w:tcBorders>
              <w:top w:val="single" w:sz="4" w:space="0" w:color="auto"/>
              <w:left w:val="nil"/>
              <w:bottom w:val="single" w:sz="4" w:space="0" w:color="auto"/>
              <w:right w:val="nil"/>
            </w:tcBorders>
          </w:tcPr>
          <w:p w14:paraId="6A3BFAD4"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.09/.08</w:t>
            </w:r>
          </w:p>
        </w:tc>
        <w:tc>
          <w:tcPr>
            <w:tcW w:w="701" w:type="pct"/>
            <w:gridSpan w:val="2"/>
            <w:tcBorders>
              <w:top w:val="single" w:sz="4" w:space="0" w:color="auto"/>
              <w:left w:val="nil"/>
              <w:bottom w:val="single" w:sz="4" w:space="0" w:color="auto"/>
              <w:right w:val="nil"/>
            </w:tcBorders>
          </w:tcPr>
          <w:p w14:paraId="1A12810B"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.10/.09</w:t>
            </w:r>
          </w:p>
        </w:tc>
        <w:tc>
          <w:tcPr>
            <w:tcW w:w="700" w:type="pct"/>
            <w:gridSpan w:val="2"/>
            <w:tcBorders>
              <w:top w:val="single" w:sz="4" w:space="0" w:color="auto"/>
              <w:left w:val="nil"/>
              <w:bottom w:val="single" w:sz="4" w:space="0" w:color="auto"/>
              <w:right w:val="nil"/>
            </w:tcBorders>
          </w:tcPr>
          <w:p w14:paraId="52ED374C"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.09/.09</w:t>
            </w:r>
          </w:p>
        </w:tc>
      </w:tr>
      <w:tr w:rsidR="00DD3365" w:rsidRPr="00EC2C65" w14:paraId="7D36D8CE" w14:textId="77777777" w:rsidTr="0090643B">
        <w:trPr>
          <w:trHeight w:val="596"/>
        </w:trPr>
        <w:tc>
          <w:tcPr>
            <w:tcW w:w="605" w:type="pct"/>
            <w:vMerge w:val="restart"/>
            <w:tcBorders>
              <w:top w:val="single" w:sz="4" w:space="0" w:color="auto"/>
              <w:left w:val="nil"/>
              <w:bottom w:val="nil"/>
              <w:right w:val="single" w:sz="4" w:space="0" w:color="auto"/>
            </w:tcBorders>
          </w:tcPr>
          <w:p w14:paraId="519933AD" w14:textId="2FAFF976" w:rsidR="00DD3365" w:rsidRPr="00EC2C65" w:rsidRDefault="00DD3365" w:rsidP="0090643B">
            <w:pPr>
              <w:spacing w:line="480" w:lineRule="auto"/>
              <w:rPr>
                <w:rFonts w:ascii="Times New Roman" w:hAnsi="Times New Roman" w:cs="Times New Roman"/>
                <w:b/>
                <w:szCs w:val="20"/>
              </w:rPr>
            </w:pPr>
            <w:r w:rsidRPr="00EC2C65">
              <w:rPr>
                <w:rFonts w:ascii="Times New Roman" w:hAnsi="Times New Roman" w:cs="Times New Roman"/>
                <w:b/>
                <w:szCs w:val="20"/>
              </w:rPr>
              <w:t xml:space="preserve">With </w:t>
            </w:r>
            <w:r w:rsidR="008E6559">
              <w:rPr>
                <w:rFonts w:ascii="Times New Roman" w:hAnsi="Times New Roman" w:cs="Times New Roman"/>
                <w:b/>
                <w:szCs w:val="20"/>
              </w:rPr>
              <w:t>Covariates</w:t>
            </w:r>
          </w:p>
        </w:tc>
        <w:tc>
          <w:tcPr>
            <w:tcW w:w="891" w:type="pct"/>
            <w:tcBorders>
              <w:top w:val="single" w:sz="4" w:space="0" w:color="auto"/>
              <w:left w:val="single" w:sz="4" w:space="0" w:color="auto"/>
              <w:bottom w:val="nil"/>
              <w:right w:val="nil"/>
            </w:tcBorders>
          </w:tcPr>
          <w:p w14:paraId="7D604631" w14:textId="77777777" w:rsidR="00DD3365" w:rsidRPr="00EC2C65" w:rsidRDefault="00DD3365" w:rsidP="0090643B">
            <w:pPr>
              <w:spacing w:line="480" w:lineRule="auto"/>
              <w:rPr>
                <w:rFonts w:ascii="Times New Roman" w:hAnsi="Times New Roman" w:cs="Times New Roman"/>
                <w:b/>
                <w:szCs w:val="20"/>
              </w:rPr>
            </w:pPr>
            <w:r w:rsidRPr="00EC2C65">
              <w:rPr>
                <w:rFonts w:ascii="Times New Roman" w:hAnsi="Times New Roman" w:cs="Times New Roman"/>
                <w:b/>
                <w:szCs w:val="20"/>
              </w:rPr>
              <w:t>Intercept</w:t>
            </w:r>
          </w:p>
        </w:tc>
        <w:tc>
          <w:tcPr>
            <w:tcW w:w="404" w:type="pct"/>
            <w:tcBorders>
              <w:top w:val="single" w:sz="4" w:space="0" w:color="auto"/>
              <w:left w:val="nil"/>
              <w:bottom w:val="nil"/>
              <w:right w:val="nil"/>
            </w:tcBorders>
          </w:tcPr>
          <w:p w14:paraId="7171B78A"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12.18</w:t>
            </w:r>
          </w:p>
        </w:tc>
        <w:tc>
          <w:tcPr>
            <w:tcW w:w="297" w:type="pct"/>
            <w:tcBorders>
              <w:top w:val="single" w:sz="4" w:space="0" w:color="auto"/>
              <w:left w:val="nil"/>
              <w:bottom w:val="nil"/>
              <w:right w:val="nil"/>
            </w:tcBorders>
          </w:tcPr>
          <w:p w14:paraId="329B1F25"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&lt; .001</w:t>
            </w:r>
          </w:p>
        </w:tc>
        <w:tc>
          <w:tcPr>
            <w:tcW w:w="404" w:type="pct"/>
            <w:tcBorders>
              <w:top w:val="single" w:sz="4" w:space="0" w:color="auto"/>
              <w:left w:val="nil"/>
              <w:bottom w:val="nil"/>
              <w:right w:val="nil"/>
            </w:tcBorders>
          </w:tcPr>
          <w:p w14:paraId="0406AB95"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12.14</w:t>
            </w:r>
          </w:p>
        </w:tc>
        <w:tc>
          <w:tcPr>
            <w:tcW w:w="297" w:type="pct"/>
            <w:tcBorders>
              <w:top w:val="single" w:sz="4" w:space="0" w:color="auto"/>
              <w:left w:val="nil"/>
              <w:bottom w:val="nil"/>
              <w:right w:val="nil"/>
            </w:tcBorders>
          </w:tcPr>
          <w:p w14:paraId="0EF11E24"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&lt; .001</w:t>
            </w:r>
          </w:p>
        </w:tc>
        <w:tc>
          <w:tcPr>
            <w:tcW w:w="404" w:type="pct"/>
            <w:tcBorders>
              <w:top w:val="single" w:sz="4" w:space="0" w:color="auto"/>
              <w:left w:val="nil"/>
              <w:bottom w:val="nil"/>
              <w:right w:val="nil"/>
            </w:tcBorders>
          </w:tcPr>
          <w:p w14:paraId="531E0898"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11.55</w:t>
            </w:r>
          </w:p>
        </w:tc>
        <w:tc>
          <w:tcPr>
            <w:tcW w:w="297" w:type="pct"/>
            <w:tcBorders>
              <w:top w:val="single" w:sz="4" w:space="0" w:color="auto"/>
              <w:left w:val="nil"/>
              <w:bottom w:val="nil"/>
              <w:right w:val="nil"/>
            </w:tcBorders>
          </w:tcPr>
          <w:p w14:paraId="423C8DEE"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&lt; .001</w:t>
            </w:r>
          </w:p>
        </w:tc>
        <w:tc>
          <w:tcPr>
            <w:tcW w:w="404" w:type="pct"/>
            <w:tcBorders>
              <w:top w:val="single" w:sz="4" w:space="0" w:color="auto"/>
              <w:left w:val="nil"/>
              <w:bottom w:val="nil"/>
              <w:right w:val="nil"/>
            </w:tcBorders>
          </w:tcPr>
          <w:p w14:paraId="281DADB7"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11.82</w:t>
            </w:r>
          </w:p>
        </w:tc>
        <w:tc>
          <w:tcPr>
            <w:tcW w:w="297" w:type="pct"/>
            <w:tcBorders>
              <w:top w:val="single" w:sz="4" w:space="0" w:color="auto"/>
              <w:left w:val="nil"/>
              <w:bottom w:val="nil"/>
              <w:right w:val="nil"/>
            </w:tcBorders>
          </w:tcPr>
          <w:p w14:paraId="159E1F8C"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&lt; .001</w:t>
            </w:r>
          </w:p>
        </w:tc>
        <w:tc>
          <w:tcPr>
            <w:tcW w:w="404" w:type="pct"/>
            <w:tcBorders>
              <w:top w:val="single" w:sz="4" w:space="0" w:color="auto"/>
              <w:left w:val="nil"/>
              <w:bottom w:val="nil"/>
              <w:right w:val="nil"/>
            </w:tcBorders>
          </w:tcPr>
          <w:p w14:paraId="6E2CFE12"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11.77</w:t>
            </w:r>
          </w:p>
        </w:tc>
        <w:tc>
          <w:tcPr>
            <w:tcW w:w="296" w:type="pct"/>
            <w:tcBorders>
              <w:top w:val="single" w:sz="4" w:space="0" w:color="auto"/>
              <w:left w:val="nil"/>
              <w:bottom w:val="nil"/>
              <w:right w:val="nil"/>
            </w:tcBorders>
          </w:tcPr>
          <w:p w14:paraId="4F1BEBEE"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&lt; .001</w:t>
            </w:r>
          </w:p>
        </w:tc>
      </w:tr>
      <w:tr w:rsidR="00DD3365" w:rsidRPr="00EC2C65" w14:paraId="1B27D50D" w14:textId="77777777" w:rsidTr="0090643B">
        <w:trPr>
          <w:trHeight w:val="596"/>
        </w:trPr>
        <w:tc>
          <w:tcPr>
            <w:tcW w:w="605" w:type="pct"/>
            <w:vMerge/>
            <w:tcBorders>
              <w:top w:val="nil"/>
              <w:left w:val="nil"/>
              <w:bottom w:val="nil"/>
              <w:right w:val="single" w:sz="4" w:space="0" w:color="auto"/>
            </w:tcBorders>
          </w:tcPr>
          <w:p w14:paraId="3C2864C0" w14:textId="77777777" w:rsidR="00DD3365" w:rsidRPr="00EC2C65" w:rsidRDefault="00DD3365" w:rsidP="0090643B">
            <w:pPr>
              <w:spacing w:line="480" w:lineRule="auto"/>
              <w:rPr>
                <w:rFonts w:ascii="Times New Roman" w:hAnsi="Times New Roman" w:cs="Times New Roman"/>
                <w:b/>
                <w:szCs w:val="20"/>
              </w:rPr>
            </w:pPr>
          </w:p>
        </w:tc>
        <w:tc>
          <w:tcPr>
            <w:tcW w:w="891" w:type="pct"/>
            <w:tcBorders>
              <w:top w:val="nil"/>
              <w:left w:val="single" w:sz="4" w:space="0" w:color="auto"/>
              <w:bottom w:val="nil"/>
              <w:right w:val="nil"/>
            </w:tcBorders>
          </w:tcPr>
          <w:p w14:paraId="74ADF4C9" w14:textId="77777777" w:rsidR="00DD3365" w:rsidRPr="00EC2C65" w:rsidRDefault="00DD3365" w:rsidP="0090643B">
            <w:pPr>
              <w:spacing w:line="480" w:lineRule="auto"/>
              <w:rPr>
                <w:rFonts w:ascii="Times New Roman" w:hAnsi="Times New Roman" w:cs="Times New Roman"/>
                <w:b/>
                <w:szCs w:val="20"/>
              </w:rPr>
            </w:pPr>
            <w:r w:rsidRPr="00EC2C65">
              <w:rPr>
                <w:rFonts w:ascii="Times New Roman" w:hAnsi="Times New Roman" w:cs="Times New Roman"/>
                <w:b/>
                <w:szCs w:val="20"/>
              </w:rPr>
              <w:t>Condition</w:t>
            </w:r>
          </w:p>
        </w:tc>
        <w:tc>
          <w:tcPr>
            <w:tcW w:w="404" w:type="pct"/>
            <w:tcBorders>
              <w:top w:val="nil"/>
              <w:left w:val="nil"/>
              <w:bottom w:val="nil"/>
              <w:right w:val="nil"/>
            </w:tcBorders>
          </w:tcPr>
          <w:p w14:paraId="5094B775"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0.25</w:t>
            </w:r>
          </w:p>
        </w:tc>
        <w:tc>
          <w:tcPr>
            <w:tcW w:w="297" w:type="pct"/>
            <w:tcBorders>
              <w:top w:val="nil"/>
              <w:left w:val="nil"/>
              <w:bottom w:val="nil"/>
              <w:right w:val="nil"/>
            </w:tcBorders>
          </w:tcPr>
          <w:p w14:paraId="744EE7D4"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.87</w:t>
            </w:r>
          </w:p>
        </w:tc>
        <w:tc>
          <w:tcPr>
            <w:tcW w:w="404" w:type="pct"/>
            <w:tcBorders>
              <w:top w:val="nil"/>
              <w:left w:val="nil"/>
              <w:bottom w:val="nil"/>
              <w:right w:val="nil"/>
            </w:tcBorders>
          </w:tcPr>
          <w:p w14:paraId="1220B88A"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1.45</w:t>
            </w:r>
          </w:p>
        </w:tc>
        <w:tc>
          <w:tcPr>
            <w:tcW w:w="297" w:type="pct"/>
            <w:tcBorders>
              <w:top w:val="nil"/>
              <w:left w:val="nil"/>
              <w:bottom w:val="nil"/>
              <w:right w:val="nil"/>
            </w:tcBorders>
          </w:tcPr>
          <w:p w14:paraId="0C5437D0"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.09</w:t>
            </w:r>
          </w:p>
        </w:tc>
        <w:tc>
          <w:tcPr>
            <w:tcW w:w="404" w:type="pct"/>
            <w:tcBorders>
              <w:top w:val="nil"/>
              <w:left w:val="nil"/>
              <w:bottom w:val="nil"/>
              <w:right w:val="nil"/>
            </w:tcBorders>
          </w:tcPr>
          <w:p w14:paraId="15EDEA73"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2.64</w:t>
            </w:r>
          </w:p>
        </w:tc>
        <w:tc>
          <w:tcPr>
            <w:tcW w:w="297" w:type="pct"/>
            <w:tcBorders>
              <w:top w:val="nil"/>
              <w:left w:val="nil"/>
              <w:bottom w:val="nil"/>
              <w:right w:val="nil"/>
            </w:tcBorders>
          </w:tcPr>
          <w:p w14:paraId="634806FB"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&lt; .001</w:t>
            </w:r>
          </w:p>
        </w:tc>
        <w:tc>
          <w:tcPr>
            <w:tcW w:w="404" w:type="pct"/>
            <w:tcBorders>
              <w:top w:val="nil"/>
              <w:left w:val="nil"/>
              <w:bottom w:val="nil"/>
              <w:right w:val="nil"/>
            </w:tcBorders>
          </w:tcPr>
          <w:p w14:paraId="5D40B6C7"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1.46</w:t>
            </w:r>
          </w:p>
        </w:tc>
        <w:tc>
          <w:tcPr>
            <w:tcW w:w="297" w:type="pct"/>
            <w:tcBorders>
              <w:top w:val="nil"/>
              <w:left w:val="nil"/>
              <w:bottom w:val="nil"/>
              <w:right w:val="nil"/>
            </w:tcBorders>
          </w:tcPr>
          <w:p w14:paraId="16B0EA34"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.15</w:t>
            </w:r>
          </w:p>
        </w:tc>
        <w:tc>
          <w:tcPr>
            <w:tcW w:w="404" w:type="pct"/>
            <w:tcBorders>
              <w:top w:val="nil"/>
              <w:left w:val="nil"/>
              <w:bottom w:val="nil"/>
              <w:right w:val="nil"/>
            </w:tcBorders>
          </w:tcPr>
          <w:p w14:paraId="1C1594AD"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1.65</w:t>
            </w:r>
          </w:p>
        </w:tc>
        <w:tc>
          <w:tcPr>
            <w:tcW w:w="296" w:type="pct"/>
            <w:tcBorders>
              <w:top w:val="nil"/>
              <w:left w:val="nil"/>
              <w:bottom w:val="nil"/>
              <w:right w:val="nil"/>
            </w:tcBorders>
          </w:tcPr>
          <w:p w14:paraId="02F564C7"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.22</w:t>
            </w:r>
          </w:p>
        </w:tc>
      </w:tr>
      <w:tr w:rsidR="00DD3365" w:rsidRPr="00EC2C65" w14:paraId="5C3E72F4" w14:textId="77777777" w:rsidTr="0090643B">
        <w:trPr>
          <w:trHeight w:val="290"/>
        </w:trPr>
        <w:tc>
          <w:tcPr>
            <w:tcW w:w="605" w:type="pct"/>
            <w:vMerge/>
            <w:tcBorders>
              <w:top w:val="nil"/>
              <w:left w:val="nil"/>
              <w:bottom w:val="nil"/>
              <w:right w:val="single" w:sz="4" w:space="0" w:color="auto"/>
            </w:tcBorders>
          </w:tcPr>
          <w:p w14:paraId="62251463" w14:textId="77777777" w:rsidR="00DD3365" w:rsidRPr="00EC2C65" w:rsidRDefault="00DD3365" w:rsidP="0090643B">
            <w:pPr>
              <w:spacing w:line="480" w:lineRule="auto"/>
              <w:rPr>
                <w:rFonts w:ascii="Times New Roman" w:hAnsi="Times New Roman" w:cs="Times New Roman"/>
                <w:b/>
                <w:szCs w:val="20"/>
              </w:rPr>
            </w:pPr>
          </w:p>
        </w:tc>
        <w:tc>
          <w:tcPr>
            <w:tcW w:w="891" w:type="pct"/>
            <w:tcBorders>
              <w:top w:val="nil"/>
              <w:left w:val="single" w:sz="4" w:space="0" w:color="auto"/>
              <w:bottom w:val="nil"/>
              <w:right w:val="nil"/>
            </w:tcBorders>
          </w:tcPr>
          <w:p w14:paraId="438C0171" w14:textId="77777777" w:rsidR="00DD3365" w:rsidRPr="00EC2C65" w:rsidRDefault="00DD3365" w:rsidP="0090643B">
            <w:pPr>
              <w:spacing w:line="480" w:lineRule="auto"/>
              <w:rPr>
                <w:rFonts w:ascii="Times New Roman" w:hAnsi="Times New Roman" w:cs="Times New Roman"/>
                <w:b/>
                <w:szCs w:val="20"/>
              </w:rPr>
            </w:pPr>
            <w:r w:rsidRPr="00EC2C65">
              <w:rPr>
                <w:rFonts w:ascii="Times New Roman" w:hAnsi="Times New Roman" w:cs="Times New Roman"/>
                <w:b/>
                <w:szCs w:val="20"/>
              </w:rPr>
              <w:t>Numeracy</w:t>
            </w:r>
          </w:p>
        </w:tc>
        <w:tc>
          <w:tcPr>
            <w:tcW w:w="404" w:type="pct"/>
            <w:tcBorders>
              <w:top w:val="nil"/>
              <w:left w:val="nil"/>
              <w:bottom w:val="nil"/>
              <w:right w:val="nil"/>
            </w:tcBorders>
          </w:tcPr>
          <w:p w14:paraId="6D201FF8"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-0.10</w:t>
            </w:r>
          </w:p>
        </w:tc>
        <w:tc>
          <w:tcPr>
            <w:tcW w:w="297" w:type="pct"/>
            <w:tcBorders>
              <w:top w:val="nil"/>
              <w:left w:val="nil"/>
              <w:bottom w:val="nil"/>
              <w:right w:val="nil"/>
            </w:tcBorders>
          </w:tcPr>
          <w:p w14:paraId="047757B8"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.67</w:t>
            </w:r>
          </w:p>
        </w:tc>
        <w:tc>
          <w:tcPr>
            <w:tcW w:w="404" w:type="pct"/>
            <w:tcBorders>
              <w:top w:val="nil"/>
              <w:left w:val="nil"/>
              <w:bottom w:val="nil"/>
              <w:right w:val="nil"/>
            </w:tcBorders>
          </w:tcPr>
          <w:p w14:paraId="716CF399"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-0.14</w:t>
            </w:r>
          </w:p>
        </w:tc>
        <w:tc>
          <w:tcPr>
            <w:tcW w:w="297" w:type="pct"/>
            <w:tcBorders>
              <w:top w:val="nil"/>
              <w:left w:val="nil"/>
              <w:bottom w:val="nil"/>
              <w:right w:val="nil"/>
            </w:tcBorders>
          </w:tcPr>
          <w:p w14:paraId="7BCA38E7"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.64</w:t>
            </w:r>
          </w:p>
        </w:tc>
        <w:tc>
          <w:tcPr>
            <w:tcW w:w="404" w:type="pct"/>
            <w:tcBorders>
              <w:top w:val="nil"/>
              <w:left w:val="nil"/>
              <w:bottom w:val="nil"/>
              <w:right w:val="nil"/>
            </w:tcBorders>
          </w:tcPr>
          <w:p w14:paraId="17F5EDBB"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-0.25</w:t>
            </w:r>
          </w:p>
        </w:tc>
        <w:tc>
          <w:tcPr>
            <w:tcW w:w="297" w:type="pct"/>
            <w:tcBorders>
              <w:top w:val="nil"/>
              <w:left w:val="nil"/>
              <w:bottom w:val="nil"/>
              <w:right w:val="nil"/>
            </w:tcBorders>
          </w:tcPr>
          <w:p w14:paraId="50ADE37E"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.71</w:t>
            </w:r>
          </w:p>
        </w:tc>
        <w:tc>
          <w:tcPr>
            <w:tcW w:w="404" w:type="pct"/>
            <w:tcBorders>
              <w:top w:val="nil"/>
              <w:left w:val="nil"/>
              <w:bottom w:val="nil"/>
              <w:right w:val="nil"/>
            </w:tcBorders>
          </w:tcPr>
          <w:p w14:paraId="39FD3A55"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0.05</w:t>
            </w:r>
          </w:p>
        </w:tc>
        <w:tc>
          <w:tcPr>
            <w:tcW w:w="297" w:type="pct"/>
            <w:tcBorders>
              <w:top w:val="nil"/>
              <w:left w:val="nil"/>
              <w:bottom w:val="nil"/>
              <w:right w:val="nil"/>
            </w:tcBorders>
          </w:tcPr>
          <w:p w14:paraId="42B39563"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.86</w:t>
            </w:r>
          </w:p>
        </w:tc>
        <w:tc>
          <w:tcPr>
            <w:tcW w:w="404" w:type="pct"/>
            <w:tcBorders>
              <w:top w:val="nil"/>
              <w:left w:val="nil"/>
              <w:bottom w:val="nil"/>
              <w:right w:val="nil"/>
            </w:tcBorders>
          </w:tcPr>
          <w:p w14:paraId="7E76CDE1"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-0.04</w:t>
            </w:r>
          </w:p>
        </w:tc>
        <w:tc>
          <w:tcPr>
            <w:tcW w:w="296" w:type="pct"/>
            <w:tcBorders>
              <w:top w:val="nil"/>
              <w:left w:val="nil"/>
              <w:bottom w:val="nil"/>
              <w:right w:val="nil"/>
            </w:tcBorders>
          </w:tcPr>
          <w:p w14:paraId="2EC5258E"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.81</w:t>
            </w:r>
          </w:p>
        </w:tc>
      </w:tr>
      <w:tr w:rsidR="00DD3365" w:rsidRPr="00EC2C65" w14:paraId="666F6481" w14:textId="77777777" w:rsidTr="0090643B">
        <w:trPr>
          <w:trHeight w:val="596"/>
        </w:trPr>
        <w:tc>
          <w:tcPr>
            <w:tcW w:w="605" w:type="pct"/>
            <w:tcBorders>
              <w:top w:val="nil"/>
              <w:left w:val="nil"/>
              <w:bottom w:val="nil"/>
              <w:right w:val="single" w:sz="4" w:space="0" w:color="auto"/>
            </w:tcBorders>
          </w:tcPr>
          <w:p w14:paraId="62CCE796" w14:textId="77777777" w:rsidR="00DD3365" w:rsidRPr="00EC2C65" w:rsidRDefault="00DD3365" w:rsidP="0090643B">
            <w:pPr>
              <w:spacing w:line="480" w:lineRule="auto"/>
              <w:rPr>
                <w:rFonts w:ascii="Times New Roman" w:hAnsi="Times New Roman" w:cs="Times New Roman"/>
                <w:b/>
                <w:szCs w:val="20"/>
              </w:rPr>
            </w:pPr>
          </w:p>
        </w:tc>
        <w:tc>
          <w:tcPr>
            <w:tcW w:w="891" w:type="pct"/>
            <w:tcBorders>
              <w:top w:val="nil"/>
              <w:left w:val="single" w:sz="4" w:space="0" w:color="auto"/>
              <w:bottom w:val="nil"/>
              <w:right w:val="nil"/>
            </w:tcBorders>
          </w:tcPr>
          <w:p w14:paraId="69DD4360" w14:textId="77777777" w:rsidR="00DD3365" w:rsidRPr="00EC2C65" w:rsidRDefault="00DD3365" w:rsidP="0090643B">
            <w:pPr>
              <w:spacing w:line="480" w:lineRule="auto"/>
              <w:rPr>
                <w:rFonts w:ascii="Times New Roman" w:hAnsi="Times New Roman" w:cs="Times New Roman"/>
                <w:b/>
                <w:szCs w:val="20"/>
              </w:rPr>
            </w:pPr>
            <w:r w:rsidRPr="00EC2C65">
              <w:rPr>
                <w:rFonts w:ascii="Times New Roman" w:hAnsi="Times New Roman" w:cs="Times New Roman"/>
                <w:b/>
                <w:szCs w:val="20"/>
              </w:rPr>
              <w:t>Raven’s Matrices</w:t>
            </w:r>
          </w:p>
        </w:tc>
        <w:tc>
          <w:tcPr>
            <w:tcW w:w="404" w:type="pct"/>
            <w:tcBorders>
              <w:top w:val="nil"/>
              <w:left w:val="nil"/>
              <w:bottom w:val="nil"/>
              <w:right w:val="nil"/>
            </w:tcBorders>
          </w:tcPr>
          <w:p w14:paraId="686EAA91"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-0.21</w:t>
            </w:r>
          </w:p>
        </w:tc>
        <w:tc>
          <w:tcPr>
            <w:tcW w:w="297" w:type="pct"/>
            <w:tcBorders>
              <w:top w:val="nil"/>
              <w:left w:val="nil"/>
              <w:bottom w:val="nil"/>
              <w:right w:val="nil"/>
            </w:tcBorders>
          </w:tcPr>
          <w:p w14:paraId="78925DB4"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.14</w:t>
            </w:r>
          </w:p>
        </w:tc>
        <w:tc>
          <w:tcPr>
            <w:tcW w:w="404" w:type="pct"/>
            <w:tcBorders>
              <w:top w:val="nil"/>
              <w:left w:val="nil"/>
              <w:bottom w:val="nil"/>
              <w:right w:val="nil"/>
            </w:tcBorders>
          </w:tcPr>
          <w:p w14:paraId="2221CB36"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-0.25</w:t>
            </w:r>
          </w:p>
        </w:tc>
        <w:tc>
          <w:tcPr>
            <w:tcW w:w="297" w:type="pct"/>
            <w:tcBorders>
              <w:top w:val="nil"/>
              <w:left w:val="nil"/>
              <w:bottom w:val="nil"/>
              <w:right w:val="nil"/>
            </w:tcBorders>
          </w:tcPr>
          <w:p w14:paraId="057DA42C"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.09</w:t>
            </w:r>
          </w:p>
        </w:tc>
        <w:tc>
          <w:tcPr>
            <w:tcW w:w="404" w:type="pct"/>
            <w:tcBorders>
              <w:top w:val="nil"/>
              <w:left w:val="nil"/>
              <w:bottom w:val="nil"/>
              <w:right w:val="nil"/>
            </w:tcBorders>
          </w:tcPr>
          <w:p w14:paraId="400FDF63"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-0.19</w:t>
            </w:r>
          </w:p>
        </w:tc>
        <w:tc>
          <w:tcPr>
            <w:tcW w:w="297" w:type="pct"/>
            <w:tcBorders>
              <w:top w:val="nil"/>
              <w:left w:val="nil"/>
              <w:bottom w:val="nil"/>
              <w:right w:val="nil"/>
            </w:tcBorders>
          </w:tcPr>
          <w:p w14:paraId="3BF9A3AB"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.18</w:t>
            </w:r>
          </w:p>
        </w:tc>
        <w:tc>
          <w:tcPr>
            <w:tcW w:w="404" w:type="pct"/>
            <w:tcBorders>
              <w:top w:val="nil"/>
              <w:left w:val="nil"/>
              <w:bottom w:val="nil"/>
              <w:right w:val="nil"/>
            </w:tcBorders>
          </w:tcPr>
          <w:p w14:paraId="7308B4A1"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-0.24</w:t>
            </w:r>
          </w:p>
        </w:tc>
        <w:tc>
          <w:tcPr>
            <w:tcW w:w="297" w:type="pct"/>
            <w:tcBorders>
              <w:top w:val="nil"/>
              <w:left w:val="nil"/>
              <w:bottom w:val="nil"/>
              <w:right w:val="nil"/>
            </w:tcBorders>
          </w:tcPr>
          <w:p w14:paraId="300678B4"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.10</w:t>
            </w:r>
          </w:p>
        </w:tc>
        <w:tc>
          <w:tcPr>
            <w:tcW w:w="404" w:type="pct"/>
            <w:tcBorders>
              <w:top w:val="nil"/>
              <w:left w:val="nil"/>
              <w:bottom w:val="nil"/>
              <w:right w:val="nil"/>
            </w:tcBorders>
          </w:tcPr>
          <w:p w14:paraId="035160BE"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-0.20</w:t>
            </w:r>
          </w:p>
        </w:tc>
        <w:tc>
          <w:tcPr>
            <w:tcW w:w="296" w:type="pct"/>
            <w:tcBorders>
              <w:top w:val="nil"/>
              <w:left w:val="nil"/>
              <w:bottom w:val="nil"/>
              <w:right w:val="nil"/>
            </w:tcBorders>
          </w:tcPr>
          <w:p w14:paraId="63F91A36"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.18</w:t>
            </w:r>
          </w:p>
        </w:tc>
      </w:tr>
      <w:tr w:rsidR="00DD3365" w:rsidRPr="00EC2C65" w14:paraId="08EE7141" w14:textId="77777777" w:rsidTr="0090643B">
        <w:trPr>
          <w:trHeight w:val="589"/>
        </w:trPr>
        <w:tc>
          <w:tcPr>
            <w:tcW w:w="605" w:type="pct"/>
            <w:tcBorders>
              <w:top w:val="nil"/>
              <w:left w:val="nil"/>
              <w:bottom w:val="nil"/>
              <w:right w:val="single" w:sz="4" w:space="0" w:color="auto"/>
            </w:tcBorders>
          </w:tcPr>
          <w:p w14:paraId="5A6FA65E" w14:textId="77777777" w:rsidR="00DD3365" w:rsidRPr="00EC2C65" w:rsidRDefault="00DD3365" w:rsidP="0090643B">
            <w:pPr>
              <w:spacing w:line="480" w:lineRule="auto"/>
              <w:rPr>
                <w:rFonts w:ascii="Times New Roman" w:hAnsi="Times New Roman" w:cs="Times New Roman"/>
                <w:b/>
                <w:szCs w:val="20"/>
              </w:rPr>
            </w:pPr>
          </w:p>
        </w:tc>
        <w:tc>
          <w:tcPr>
            <w:tcW w:w="891" w:type="pct"/>
            <w:tcBorders>
              <w:top w:val="nil"/>
              <w:left w:val="single" w:sz="4" w:space="0" w:color="auto"/>
              <w:bottom w:val="nil"/>
              <w:right w:val="nil"/>
            </w:tcBorders>
          </w:tcPr>
          <w:p w14:paraId="084E4782" w14:textId="77777777" w:rsidR="00DD3365" w:rsidRPr="00EC2C65" w:rsidRDefault="00DD3365" w:rsidP="0090643B">
            <w:pPr>
              <w:spacing w:line="480" w:lineRule="auto"/>
              <w:rPr>
                <w:rFonts w:ascii="Times New Roman" w:hAnsi="Times New Roman" w:cs="Times New Roman"/>
                <w:b/>
                <w:szCs w:val="20"/>
              </w:rPr>
            </w:pPr>
            <w:r w:rsidRPr="00EC2C65">
              <w:rPr>
                <w:rFonts w:ascii="Times New Roman" w:hAnsi="Times New Roman" w:cs="Times New Roman"/>
                <w:b/>
                <w:szCs w:val="20"/>
              </w:rPr>
              <w:t>Vocabulary</w:t>
            </w:r>
          </w:p>
        </w:tc>
        <w:tc>
          <w:tcPr>
            <w:tcW w:w="404" w:type="pct"/>
            <w:tcBorders>
              <w:top w:val="nil"/>
              <w:left w:val="nil"/>
              <w:bottom w:val="nil"/>
              <w:right w:val="nil"/>
            </w:tcBorders>
          </w:tcPr>
          <w:p w14:paraId="3E19F428"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-0.49</w:t>
            </w:r>
          </w:p>
        </w:tc>
        <w:tc>
          <w:tcPr>
            <w:tcW w:w="297" w:type="pct"/>
            <w:tcBorders>
              <w:top w:val="nil"/>
              <w:left w:val="nil"/>
              <w:bottom w:val="nil"/>
              <w:right w:val="nil"/>
            </w:tcBorders>
          </w:tcPr>
          <w:p w14:paraId="04B889A3" w14:textId="77777777" w:rsidR="00DD3365" w:rsidRPr="00EC2C65" w:rsidRDefault="00DD3365" w:rsidP="0090643B">
            <w:pPr>
              <w:spacing w:line="480" w:lineRule="auto"/>
              <w:jc w:val="center"/>
              <w:rPr>
                <w:rFonts w:ascii="Times New Roman" w:hAnsi="Times New Roman" w:cs="Times New Roman"/>
                <w:szCs w:val="20"/>
              </w:rPr>
            </w:pPr>
            <w:r w:rsidRPr="00EC2C65">
              <w:rPr>
                <w:rFonts w:ascii="Times New Roman" w:hAnsi="Times New Roman" w:cs="Times New Roman"/>
                <w:szCs w:val="20"/>
              </w:rPr>
              <w:t>&lt; .001</w:t>
            </w:r>
          </w:p>
        </w:tc>
        <w:tc>
          <w:tcPr>
            <w:tcW w:w="404" w:type="pct"/>
            <w:tcBorders>
              <w:top w:val="nil"/>
              <w:left w:val="nil"/>
              <w:bottom w:val="nil"/>
              <w:right w:val="nil"/>
            </w:tcBorders>
          </w:tcPr>
          <w:p w14:paraId="3684E34B"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-0.48</w:t>
            </w:r>
          </w:p>
        </w:tc>
        <w:tc>
          <w:tcPr>
            <w:tcW w:w="297" w:type="pct"/>
            <w:tcBorders>
              <w:top w:val="nil"/>
              <w:left w:val="nil"/>
              <w:bottom w:val="nil"/>
              <w:right w:val="nil"/>
            </w:tcBorders>
          </w:tcPr>
          <w:p w14:paraId="23108D1D"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&lt; .001</w:t>
            </w:r>
          </w:p>
        </w:tc>
        <w:tc>
          <w:tcPr>
            <w:tcW w:w="404" w:type="pct"/>
            <w:tcBorders>
              <w:top w:val="nil"/>
              <w:left w:val="nil"/>
              <w:bottom w:val="nil"/>
              <w:right w:val="nil"/>
            </w:tcBorders>
          </w:tcPr>
          <w:p w14:paraId="4D025558"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-0.47</w:t>
            </w:r>
          </w:p>
        </w:tc>
        <w:tc>
          <w:tcPr>
            <w:tcW w:w="297" w:type="pct"/>
            <w:tcBorders>
              <w:top w:val="nil"/>
              <w:left w:val="nil"/>
              <w:bottom w:val="nil"/>
              <w:right w:val="nil"/>
            </w:tcBorders>
          </w:tcPr>
          <w:p w14:paraId="6D90F991"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&lt; .001</w:t>
            </w:r>
          </w:p>
        </w:tc>
        <w:tc>
          <w:tcPr>
            <w:tcW w:w="404" w:type="pct"/>
            <w:tcBorders>
              <w:top w:val="nil"/>
              <w:left w:val="nil"/>
              <w:bottom w:val="nil"/>
              <w:right w:val="nil"/>
            </w:tcBorders>
          </w:tcPr>
          <w:p w14:paraId="6DC31F64"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-.50</w:t>
            </w:r>
          </w:p>
        </w:tc>
        <w:tc>
          <w:tcPr>
            <w:tcW w:w="297" w:type="pct"/>
            <w:tcBorders>
              <w:top w:val="nil"/>
              <w:left w:val="nil"/>
              <w:bottom w:val="nil"/>
              <w:right w:val="nil"/>
            </w:tcBorders>
          </w:tcPr>
          <w:p w14:paraId="719838EF"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&lt; .001</w:t>
            </w:r>
          </w:p>
        </w:tc>
        <w:tc>
          <w:tcPr>
            <w:tcW w:w="404" w:type="pct"/>
            <w:tcBorders>
              <w:top w:val="nil"/>
              <w:left w:val="nil"/>
              <w:bottom w:val="nil"/>
              <w:right w:val="nil"/>
            </w:tcBorders>
          </w:tcPr>
          <w:p w14:paraId="77CD2188" w14:textId="77777777" w:rsidR="00DD3365" w:rsidRPr="00EC2C65" w:rsidRDefault="00DD3365" w:rsidP="0090643B">
            <w:pPr>
              <w:spacing w:line="480" w:lineRule="auto"/>
              <w:jc w:val="center"/>
              <w:rPr>
                <w:rFonts w:ascii="Times New Roman" w:hAnsi="Times New Roman" w:cs="Times New Roman"/>
                <w:szCs w:val="20"/>
              </w:rPr>
            </w:pPr>
            <w:r w:rsidRPr="00EC2C65">
              <w:rPr>
                <w:rFonts w:ascii="Times New Roman" w:hAnsi="Times New Roman" w:cs="Times New Roman"/>
                <w:szCs w:val="20"/>
              </w:rPr>
              <w:t>-0.47</w:t>
            </w:r>
          </w:p>
        </w:tc>
        <w:tc>
          <w:tcPr>
            <w:tcW w:w="296" w:type="pct"/>
            <w:tcBorders>
              <w:top w:val="nil"/>
              <w:left w:val="nil"/>
              <w:bottom w:val="nil"/>
              <w:right w:val="nil"/>
            </w:tcBorders>
          </w:tcPr>
          <w:p w14:paraId="138C503A"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&lt; .001</w:t>
            </w:r>
          </w:p>
        </w:tc>
      </w:tr>
      <w:tr w:rsidR="00DD3365" w:rsidRPr="00EC2C65" w14:paraId="4C870CA2" w14:textId="77777777" w:rsidTr="0090643B">
        <w:trPr>
          <w:trHeight w:val="596"/>
        </w:trPr>
        <w:tc>
          <w:tcPr>
            <w:tcW w:w="605" w:type="pct"/>
            <w:tcBorders>
              <w:top w:val="nil"/>
              <w:left w:val="nil"/>
              <w:bottom w:val="nil"/>
              <w:right w:val="single" w:sz="4" w:space="0" w:color="auto"/>
            </w:tcBorders>
          </w:tcPr>
          <w:p w14:paraId="3E7B7639" w14:textId="77777777" w:rsidR="00DD3365" w:rsidRPr="00EC2C65" w:rsidRDefault="00DD3365" w:rsidP="0090643B">
            <w:pPr>
              <w:spacing w:line="480" w:lineRule="auto"/>
              <w:rPr>
                <w:rFonts w:ascii="Times New Roman" w:hAnsi="Times New Roman" w:cs="Times New Roman"/>
                <w:b/>
                <w:szCs w:val="20"/>
              </w:rPr>
            </w:pPr>
          </w:p>
        </w:tc>
        <w:tc>
          <w:tcPr>
            <w:tcW w:w="891" w:type="pct"/>
            <w:tcBorders>
              <w:top w:val="nil"/>
              <w:left w:val="single" w:sz="4" w:space="0" w:color="auto"/>
              <w:bottom w:val="nil"/>
              <w:right w:val="nil"/>
            </w:tcBorders>
          </w:tcPr>
          <w:p w14:paraId="2173379C" w14:textId="77777777" w:rsidR="00DD3365" w:rsidRPr="00EC2C65" w:rsidRDefault="00DD3365" w:rsidP="0090643B">
            <w:pPr>
              <w:spacing w:line="480" w:lineRule="auto"/>
              <w:rPr>
                <w:rFonts w:ascii="Times New Roman" w:hAnsi="Times New Roman" w:cs="Times New Roman"/>
                <w:b/>
                <w:szCs w:val="20"/>
              </w:rPr>
            </w:pPr>
            <w:r w:rsidRPr="00EC2C65">
              <w:rPr>
                <w:rFonts w:ascii="Times New Roman" w:hAnsi="Times New Roman" w:cs="Times New Roman"/>
                <w:b/>
                <w:szCs w:val="20"/>
              </w:rPr>
              <w:t>Numeracy* Condition</w:t>
            </w:r>
          </w:p>
        </w:tc>
        <w:tc>
          <w:tcPr>
            <w:tcW w:w="404" w:type="pct"/>
            <w:tcBorders>
              <w:top w:val="nil"/>
              <w:left w:val="nil"/>
              <w:bottom w:val="single" w:sz="4" w:space="0" w:color="auto"/>
              <w:right w:val="nil"/>
            </w:tcBorders>
          </w:tcPr>
          <w:p w14:paraId="5C291969"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0.71</w:t>
            </w:r>
          </w:p>
        </w:tc>
        <w:tc>
          <w:tcPr>
            <w:tcW w:w="297" w:type="pct"/>
            <w:tcBorders>
              <w:top w:val="nil"/>
              <w:left w:val="nil"/>
              <w:bottom w:val="single" w:sz="4" w:space="0" w:color="auto"/>
              <w:right w:val="nil"/>
            </w:tcBorders>
          </w:tcPr>
          <w:p w14:paraId="2FC0C4C3"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.02</w:t>
            </w:r>
          </w:p>
        </w:tc>
        <w:tc>
          <w:tcPr>
            <w:tcW w:w="404" w:type="pct"/>
            <w:tcBorders>
              <w:top w:val="nil"/>
              <w:left w:val="nil"/>
              <w:bottom w:val="single" w:sz="4" w:space="0" w:color="auto"/>
              <w:right w:val="nil"/>
            </w:tcBorders>
          </w:tcPr>
          <w:p w14:paraId="11492ABC"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1.15</w:t>
            </w:r>
          </w:p>
        </w:tc>
        <w:tc>
          <w:tcPr>
            <w:tcW w:w="297" w:type="pct"/>
            <w:tcBorders>
              <w:top w:val="nil"/>
              <w:left w:val="nil"/>
              <w:bottom w:val="single" w:sz="4" w:space="0" w:color="auto"/>
              <w:right w:val="nil"/>
            </w:tcBorders>
          </w:tcPr>
          <w:p w14:paraId="3EF9231F"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.004</w:t>
            </w:r>
          </w:p>
        </w:tc>
        <w:tc>
          <w:tcPr>
            <w:tcW w:w="404" w:type="pct"/>
            <w:tcBorders>
              <w:top w:val="nil"/>
              <w:left w:val="nil"/>
              <w:bottom w:val="single" w:sz="4" w:space="0" w:color="auto"/>
              <w:right w:val="nil"/>
            </w:tcBorders>
          </w:tcPr>
          <w:p w14:paraId="76C53845"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1.87</w:t>
            </w:r>
          </w:p>
        </w:tc>
        <w:tc>
          <w:tcPr>
            <w:tcW w:w="297" w:type="pct"/>
            <w:tcBorders>
              <w:top w:val="nil"/>
              <w:left w:val="nil"/>
              <w:bottom w:val="single" w:sz="4" w:space="0" w:color="auto"/>
              <w:right w:val="nil"/>
            </w:tcBorders>
          </w:tcPr>
          <w:p w14:paraId="070CB15F"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.04</w:t>
            </w:r>
          </w:p>
        </w:tc>
        <w:tc>
          <w:tcPr>
            <w:tcW w:w="404" w:type="pct"/>
            <w:tcBorders>
              <w:top w:val="nil"/>
              <w:left w:val="nil"/>
              <w:bottom w:val="single" w:sz="4" w:space="0" w:color="auto"/>
              <w:right w:val="nil"/>
            </w:tcBorders>
          </w:tcPr>
          <w:p w14:paraId="0CFD3832"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0.89</w:t>
            </w:r>
          </w:p>
        </w:tc>
        <w:tc>
          <w:tcPr>
            <w:tcW w:w="297" w:type="pct"/>
            <w:tcBorders>
              <w:top w:val="nil"/>
              <w:left w:val="nil"/>
              <w:bottom w:val="single" w:sz="4" w:space="0" w:color="auto"/>
              <w:right w:val="nil"/>
            </w:tcBorders>
          </w:tcPr>
          <w:p w14:paraId="69618FDB"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.02</w:t>
            </w:r>
          </w:p>
        </w:tc>
        <w:tc>
          <w:tcPr>
            <w:tcW w:w="404" w:type="pct"/>
            <w:tcBorders>
              <w:top w:val="nil"/>
              <w:left w:val="nil"/>
              <w:bottom w:val="single" w:sz="4" w:space="0" w:color="auto"/>
              <w:right w:val="nil"/>
            </w:tcBorders>
          </w:tcPr>
          <w:p w14:paraId="5ED8BF84"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0.36</w:t>
            </w:r>
          </w:p>
        </w:tc>
        <w:tc>
          <w:tcPr>
            <w:tcW w:w="296" w:type="pct"/>
            <w:tcBorders>
              <w:top w:val="nil"/>
              <w:left w:val="nil"/>
              <w:bottom w:val="single" w:sz="4" w:space="0" w:color="auto"/>
              <w:right w:val="nil"/>
            </w:tcBorders>
          </w:tcPr>
          <w:p w14:paraId="3C380791"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.12</w:t>
            </w:r>
          </w:p>
        </w:tc>
      </w:tr>
      <w:tr w:rsidR="00DD3365" w:rsidRPr="00EC2C65" w14:paraId="4F75044B" w14:textId="77777777" w:rsidTr="0090643B">
        <w:trPr>
          <w:trHeight w:val="297"/>
        </w:trPr>
        <w:tc>
          <w:tcPr>
            <w:tcW w:w="605" w:type="pct"/>
            <w:tcBorders>
              <w:top w:val="nil"/>
              <w:left w:val="nil"/>
              <w:bottom w:val="single" w:sz="4" w:space="0" w:color="auto"/>
              <w:right w:val="single" w:sz="4" w:space="0" w:color="auto"/>
            </w:tcBorders>
          </w:tcPr>
          <w:p w14:paraId="73FC7D36" w14:textId="77777777" w:rsidR="00DD3365" w:rsidRPr="00EC2C65" w:rsidRDefault="00DD3365" w:rsidP="0090643B">
            <w:pPr>
              <w:spacing w:line="480" w:lineRule="auto"/>
              <w:rPr>
                <w:rFonts w:ascii="Times New Roman" w:hAnsi="Times New Roman" w:cs="Times New Roman"/>
                <w:b/>
                <w:szCs w:val="20"/>
              </w:rPr>
            </w:pPr>
          </w:p>
        </w:tc>
        <w:tc>
          <w:tcPr>
            <w:tcW w:w="891" w:type="pct"/>
            <w:tcBorders>
              <w:top w:val="single" w:sz="4" w:space="0" w:color="auto"/>
              <w:left w:val="single" w:sz="4" w:space="0" w:color="auto"/>
              <w:bottom w:val="single" w:sz="4" w:space="0" w:color="auto"/>
              <w:right w:val="nil"/>
            </w:tcBorders>
          </w:tcPr>
          <w:p w14:paraId="385C8311" w14:textId="77777777" w:rsidR="00DD3365" w:rsidRPr="00EC2C65" w:rsidRDefault="00DD3365" w:rsidP="0090643B">
            <w:pPr>
              <w:spacing w:line="480" w:lineRule="auto"/>
              <w:rPr>
                <w:rFonts w:ascii="Times New Roman" w:hAnsi="Times New Roman" w:cs="Times New Roman"/>
                <w:b/>
                <w:szCs w:val="20"/>
              </w:rPr>
            </w:pPr>
            <w:r w:rsidRPr="00EC2C65">
              <w:rPr>
                <w:rFonts w:ascii="Times New Roman" w:hAnsi="Times New Roman" w:cs="Times New Roman"/>
                <w:b/>
                <w:szCs w:val="20"/>
              </w:rPr>
              <w:t>R</w:t>
            </w:r>
            <w:r w:rsidRPr="00EC2C65">
              <w:rPr>
                <w:rFonts w:ascii="Times New Roman" w:hAnsi="Times New Roman" w:cs="Times New Roman"/>
                <w:b/>
                <w:szCs w:val="20"/>
                <w:vertAlign w:val="superscript"/>
              </w:rPr>
              <w:t>2</w:t>
            </w:r>
            <w:r w:rsidRPr="00EC2C65">
              <w:rPr>
                <w:rFonts w:ascii="Times New Roman" w:hAnsi="Times New Roman" w:cs="Times New Roman"/>
                <w:b/>
                <w:szCs w:val="20"/>
              </w:rPr>
              <w:t>/Adj. R</w:t>
            </w:r>
            <w:r w:rsidRPr="00EC2C65">
              <w:rPr>
                <w:rFonts w:ascii="Times New Roman" w:hAnsi="Times New Roman" w:cs="Times New Roman"/>
                <w:b/>
                <w:szCs w:val="20"/>
                <w:vertAlign w:val="superscript"/>
              </w:rPr>
              <w:t>2</w:t>
            </w:r>
          </w:p>
        </w:tc>
        <w:tc>
          <w:tcPr>
            <w:tcW w:w="701" w:type="pct"/>
            <w:gridSpan w:val="2"/>
            <w:tcBorders>
              <w:top w:val="single" w:sz="4" w:space="0" w:color="auto"/>
              <w:left w:val="nil"/>
              <w:bottom w:val="single" w:sz="4" w:space="0" w:color="auto"/>
              <w:right w:val="nil"/>
            </w:tcBorders>
          </w:tcPr>
          <w:p w14:paraId="501D0628"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.12/.11</w:t>
            </w:r>
          </w:p>
        </w:tc>
        <w:tc>
          <w:tcPr>
            <w:tcW w:w="701" w:type="pct"/>
            <w:gridSpan w:val="2"/>
            <w:tcBorders>
              <w:top w:val="single" w:sz="4" w:space="0" w:color="auto"/>
              <w:left w:val="nil"/>
              <w:bottom w:val="single" w:sz="4" w:space="0" w:color="auto"/>
              <w:right w:val="nil"/>
            </w:tcBorders>
          </w:tcPr>
          <w:p w14:paraId="0482045A"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.13/.12</w:t>
            </w:r>
          </w:p>
        </w:tc>
        <w:tc>
          <w:tcPr>
            <w:tcW w:w="701" w:type="pct"/>
            <w:gridSpan w:val="2"/>
            <w:tcBorders>
              <w:top w:val="single" w:sz="4" w:space="0" w:color="auto"/>
              <w:left w:val="nil"/>
              <w:bottom w:val="single" w:sz="4" w:space="0" w:color="auto"/>
              <w:right w:val="nil"/>
            </w:tcBorders>
          </w:tcPr>
          <w:p w14:paraId="0AED9FAE"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.12/.11</w:t>
            </w:r>
          </w:p>
        </w:tc>
        <w:tc>
          <w:tcPr>
            <w:tcW w:w="701" w:type="pct"/>
            <w:gridSpan w:val="2"/>
            <w:tcBorders>
              <w:top w:val="single" w:sz="4" w:space="0" w:color="auto"/>
              <w:left w:val="nil"/>
              <w:bottom w:val="single" w:sz="4" w:space="0" w:color="auto"/>
              <w:right w:val="nil"/>
            </w:tcBorders>
          </w:tcPr>
          <w:p w14:paraId="5913856A"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.13/.12</w:t>
            </w:r>
          </w:p>
        </w:tc>
        <w:tc>
          <w:tcPr>
            <w:tcW w:w="700" w:type="pct"/>
            <w:gridSpan w:val="2"/>
            <w:tcBorders>
              <w:top w:val="single" w:sz="4" w:space="0" w:color="auto"/>
              <w:left w:val="nil"/>
              <w:bottom w:val="single" w:sz="4" w:space="0" w:color="auto"/>
              <w:right w:val="nil"/>
            </w:tcBorders>
          </w:tcPr>
          <w:p w14:paraId="5CF21DFB" w14:textId="77777777" w:rsidR="00DD3365" w:rsidRPr="00EC2C65" w:rsidRDefault="00DD3365" w:rsidP="0090643B">
            <w:pPr>
              <w:spacing w:line="480" w:lineRule="auto"/>
              <w:jc w:val="right"/>
              <w:rPr>
                <w:rFonts w:ascii="Times New Roman" w:hAnsi="Times New Roman" w:cs="Times New Roman"/>
                <w:szCs w:val="20"/>
              </w:rPr>
            </w:pPr>
            <w:r w:rsidRPr="00EC2C65">
              <w:rPr>
                <w:rFonts w:ascii="Times New Roman" w:hAnsi="Times New Roman" w:cs="Times New Roman"/>
                <w:szCs w:val="20"/>
              </w:rPr>
              <w:t>.12/.11</w:t>
            </w:r>
          </w:p>
        </w:tc>
      </w:tr>
    </w:tbl>
    <w:p w14:paraId="5732907B" w14:textId="77777777" w:rsidR="00DD3365" w:rsidRPr="00A25B1A" w:rsidRDefault="00DD3365" w:rsidP="00DD3365">
      <w:pPr>
        <w:spacing w:line="480" w:lineRule="auto"/>
        <w:rPr>
          <w:rFonts w:ascii="Times New Roman" w:hAnsi="Times New Roman" w:cs="Times New Roman"/>
          <w:b/>
          <w:sz w:val="24"/>
        </w:rPr>
      </w:pPr>
    </w:p>
    <w:p w14:paraId="49DD935A" w14:textId="77777777" w:rsidR="00DD3365" w:rsidRPr="00A25B1A" w:rsidRDefault="00DD3365" w:rsidP="00DD3365">
      <w:pPr>
        <w:rPr>
          <w:rFonts w:ascii="Times New Roman" w:hAnsi="Times New Roman" w:cs="Times New Roman"/>
          <w:b/>
          <w:sz w:val="24"/>
        </w:rPr>
        <w:sectPr w:rsidR="00DD3365" w:rsidRPr="00A25B1A" w:rsidSect="00AE6B5F">
          <w:pgSz w:w="15840" w:h="12240" w:orient="landscape"/>
          <w:pgMar w:top="1440" w:right="1440" w:bottom="1440" w:left="1440" w:header="720" w:footer="720" w:gutter="0"/>
          <w:cols w:space="720"/>
          <w:docGrid w:linePitch="360"/>
        </w:sectPr>
      </w:pPr>
    </w:p>
    <w:p w14:paraId="546AC746" w14:textId="77777777" w:rsidR="00DD3365" w:rsidRPr="00D87D6B" w:rsidRDefault="00DD3365" w:rsidP="00DD3365">
      <w:pPr>
        <w:spacing w:line="480" w:lineRule="auto"/>
        <w:rPr>
          <w:rFonts w:ascii="Times New Roman" w:hAnsi="Times New Roman" w:cs="Times New Roman"/>
          <w:sz w:val="24"/>
        </w:rPr>
      </w:pPr>
      <w:r w:rsidRPr="00A25B1A">
        <w:rPr>
          <w:rFonts w:ascii="Times New Roman" w:hAnsi="Times New Roman" w:cs="Times New Roman"/>
          <w:b/>
          <w:bCs/>
          <w:sz w:val="24"/>
        </w:rPr>
        <w:lastRenderedPageBreak/>
        <w:t xml:space="preserve">Table S6. </w:t>
      </w:r>
      <w:r w:rsidRPr="00D87D6B">
        <w:rPr>
          <w:rFonts w:ascii="Times New Roman" w:hAnsi="Times New Roman" w:cs="Times New Roman"/>
          <w:sz w:val="24"/>
          <w:szCs w:val="24"/>
        </w:rPr>
        <w:t>Comparative Validity Analyses Regressing Decision Performance on Numeracy Measures for the Risk Consistency Task</w:t>
      </w:r>
    </w:p>
    <w:tbl>
      <w:tblPr>
        <w:tblStyle w:val="TableGrid"/>
        <w:tblW w:w="0" w:type="auto"/>
        <w:tblLook w:val="04A0" w:firstRow="1" w:lastRow="0" w:firstColumn="1" w:lastColumn="0" w:noHBand="0" w:noVBand="1"/>
      </w:tblPr>
      <w:tblGrid>
        <w:gridCol w:w="1762"/>
        <w:gridCol w:w="1860"/>
        <w:gridCol w:w="1047"/>
        <w:gridCol w:w="781"/>
        <w:gridCol w:w="1047"/>
        <w:gridCol w:w="781"/>
        <w:gridCol w:w="1047"/>
        <w:gridCol w:w="781"/>
        <w:gridCol w:w="1047"/>
        <w:gridCol w:w="781"/>
        <w:gridCol w:w="1047"/>
        <w:gridCol w:w="781"/>
      </w:tblGrid>
      <w:tr w:rsidR="00DD3365" w:rsidRPr="007C204A" w14:paraId="2A28C85D" w14:textId="77777777" w:rsidTr="0090643B">
        <w:trPr>
          <w:trHeight w:val="451"/>
        </w:trPr>
        <w:tc>
          <w:tcPr>
            <w:tcW w:w="0" w:type="auto"/>
            <w:tcBorders>
              <w:top w:val="nil"/>
              <w:left w:val="nil"/>
              <w:bottom w:val="nil"/>
              <w:right w:val="nil"/>
            </w:tcBorders>
          </w:tcPr>
          <w:p w14:paraId="1F6BB1A2" w14:textId="77777777" w:rsidR="00DD3365" w:rsidRPr="007C204A" w:rsidRDefault="00DD3365" w:rsidP="0090643B">
            <w:pPr>
              <w:spacing w:line="480" w:lineRule="auto"/>
              <w:rPr>
                <w:rFonts w:ascii="Times New Roman" w:hAnsi="Times New Roman" w:cs="Times New Roman"/>
                <w:szCs w:val="20"/>
              </w:rPr>
            </w:pPr>
          </w:p>
        </w:tc>
        <w:tc>
          <w:tcPr>
            <w:tcW w:w="0" w:type="auto"/>
            <w:tcBorders>
              <w:top w:val="nil"/>
              <w:left w:val="nil"/>
              <w:bottom w:val="nil"/>
              <w:right w:val="nil"/>
            </w:tcBorders>
          </w:tcPr>
          <w:p w14:paraId="018A483B" w14:textId="77777777" w:rsidR="00DD3365" w:rsidRPr="007C204A" w:rsidRDefault="00DD3365" w:rsidP="0090643B">
            <w:pPr>
              <w:spacing w:line="480" w:lineRule="auto"/>
              <w:rPr>
                <w:rFonts w:ascii="Times New Roman" w:hAnsi="Times New Roman" w:cs="Times New Roman"/>
                <w:szCs w:val="20"/>
              </w:rPr>
            </w:pPr>
          </w:p>
        </w:tc>
        <w:tc>
          <w:tcPr>
            <w:tcW w:w="0" w:type="auto"/>
            <w:gridSpan w:val="2"/>
            <w:tcBorders>
              <w:top w:val="nil"/>
              <w:left w:val="nil"/>
              <w:bottom w:val="single" w:sz="4" w:space="0" w:color="auto"/>
              <w:right w:val="nil"/>
            </w:tcBorders>
          </w:tcPr>
          <w:p w14:paraId="3101B1A3" w14:textId="77777777" w:rsidR="00DD3365" w:rsidRPr="007C204A" w:rsidRDefault="00DD3365" w:rsidP="0090643B">
            <w:pPr>
              <w:spacing w:line="480" w:lineRule="auto"/>
              <w:jc w:val="center"/>
              <w:rPr>
                <w:rFonts w:ascii="Times New Roman" w:hAnsi="Times New Roman" w:cs="Times New Roman"/>
                <w:b/>
                <w:szCs w:val="20"/>
              </w:rPr>
            </w:pPr>
            <w:r w:rsidRPr="007C204A">
              <w:rPr>
                <w:rFonts w:ascii="Times New Roman" w:hAnsi="Times New Roman" w:cs="Times New Roman"/>
                <w:b/>
                <w:szCs w:val="20"/>
              </w:rPr>
              <w:t>A-NUM</w:t>
            </w:r>
          </w:p>
        </w:tc>
        <w:tc>
          <w:tcPr>
            <w:tcW w:w="0" w:type="auto"/>
            <w:gridSpan w:val="2"/>
            <w:tcBorders>
              <w:top w:val="nil"/>
              <w:left w:val="nil"/>
              <w:bottom w:val="single" w:sz="4" w:space="0" w:color="auto"/>
              <w:right w:val="nil"/>
            </w:tcBorders>
          </w:tcPr>
          <w:p w14:paraId="29088885" w14:textId="77777777" w:rsidR="00DD3365" w:rsidRPr="007C204A" w:rsidRDefault="00DD3365" w:rsidP="0090643B">
            <w:pPr>
              <w:spacing w:line="480" w:lineRule="auto"/>
              <w:jc w:val="center"/>
              <w:rPr>
                <w:rFonts w:ascii="Times New Roman" w:hAnsi="Times New Roman" w:cs="Times New Roman"/>
                <w:b/>
                <w:szCs w:val="20"/>
              </w:rPr>
            </w:pPr>
            <w:r w:rsidRPr="007C204A">
              <w:rPr>
                <w:rFonts w:ascii="Times New Roman" w:hAnsi="Times New Roman" w:cs="Times New Roman"/>
                <w:b/>
                <w:szCs w:val="20"/>
              </w:rPr>
              <w:t>4-NUM</w:t>
            </w:r>
          </w:p>
        </w:tc>
        <w:tc>
          <w:tcPr>
            <w:tcW w:w="0" w:type="auto"/>
            <w:gridSpan w:val="2"/>
            <w:tcBorders>
              <w:top w:val="nil"/>
              <w:left w:val="nil"/>
              <w:bottom w:val="single" w:sz="4" w:space="0" w:color="auto"/>
              <w:right w:val="nil"/>
            </w:tcBorders>
          </w:tcPr>
          <w:p w14:paraId="476A0E2D" w14:textId="77777777" w:rsidR="00DD3365" w:rsidRPr="007C204A" w:rsidRDefault="00DD3365" w:rsidP="0090643B">
            <w:pPr>
              <w:spacing w:line="480" w:lineRule="auto"/>
              <w:jc w:val="center"/>
              <w:rPr>
                <w:rFonts w:ascii="Times New Roman" w:hAnsi="Times New Roman" w:cs="Times New Roman"/>
                <w:b/>
                <w:szCs w:val="20"/>
              </w:rPr>
            </w:pPr>
            <w:r w:rsidRPr="007C204A">
              <w:rPr>
                <w:rFonts w:ascii="Times New Roman" w:hAnsi="Times New Roman" w:cs="Times New Roman"/>
                <w:b/>
                <w:szCs w:val="20"/>
              </w:rPr>
              <w:t>1-NUM</w:t>
            </w:r>
          </w:p>
        </w:tc>
        <w:tc>
          <w:tcPr>
            <w:tcW w:w="0" w:type="auto"/>
            <w:gridSpan w:val="2"/>
            <w:tcBorders>
              <w:top w:val="nil"/>
              <w:left w:val="nil"/>
              <w:bottom w:val="single" w:sz="4" w:space="0" w:color="auto"/>
              <w:right w:val="nil"/>
            </w:tcBorders>
          </w:tcPr>
          <w:p w14:paraId="4AAEAADA" w14:textId="77777777" w:rsidR="00DD3365" w:rsidRPr="007C204A" w:rsidRDefault="00DD3365" w:rsidP="0090643B">
            <w:pPr>
              <w:spacing w:line="480" w:lineRule="auto"/>
              <w:jc w:val="center"/>
              <w:rPr>
                <w:rFonts w:ascii="Times New Roman" w:hAnsi="Times New Roman" w:cs="Times New Roman"/>
                <w:b/>
                <w:szCs w:val="20"/>
              </w:rPr>
            </w:pPr>
            <w:r w:rsidRPr="007C204A">
              <w:rPr>
                <w:rFonts w:ascii="Times New Roman" w:hAnsi="Times New Roman" w:cs="Times New Roman"/>
                <w:b/>
                <w:szCs w:val="20"/>
              </w:rPr>
              <w:t>BNT</w:t>
            </w:r>
          </w:p>
        </w:tc>
        <w:tc>
          <w:tcPr>
            <w:tcW w:w="0" w:type="auto"/>
            <w:gridSpan w:val="2"/>
            <w:tcBorders>
              <w:top w:val="nil"/>
              <w:left w:val="nil"/>
              <w:bottom w:val="single" w:sz="4" w:space="0" w:color="auto"/>
              <w:right w:val="nil"/>
            </w:tcBorders>
          </w:tcPr>
          <w:p w14:paraId="29DD4EE7" w14:textId="77777777" w:rsidR="00DD3365" w:rsidRPr="007C204A" w:rsidRDefault="00DD3365" w:rsidP="0090643B">
            <w:pPr>
              <w:spacing w:line="480" w:lineRule="auto"/>
              <w:jc w:val="center"/>
              <w:rPr>
                <w:rFonts w:ascii="Times New Roman" w:hAnsi="Times New Roman" w:cs="Times New Roman"/>
                <w:b/>
                <w:szCs w:val="20"/>
              </w:rPr>
            </w:pPr>
            <w:r w:rsidRPr="007C204A">
              <w:rPr>
                <w:rFonts w:ascii="Times New Roman" w:hAnsi="Times New Roman" w:cs="Times New Roman"/>
                <w:b/>
                <w:szCs w:val="20"/>
              </w:rPr>
              <w:t>Weller</w:t>
            </w:r>
          </w:p>
        </w:tc>
      </w:tr>
      <w:tr w:rsidR="00DD3365" w:rsidRPr="007C204A" w14:paraId="26C983EE" w14:textId="77777777" w:rsidTr="0090643B">
        <w:trPr>
          <w:trHeight w:val="451"/>
        </w:trPr>
        <w:tc>
          <w:tcPr>
            <w:tcW w:w="0" w:type="auto"/>
            <w:tcBorders>
              <w:top w:val="nil"/>
              <w:left w:val="nil"/>
              <w:bottom w:val="single" w:sz="4" w:space="0" w:color="auto"/>
              <w:right w:val="nil"/>
            </w:tcBorders>
          </w:tcPr>
          <w:p w14:paraId="799B6675" w14:textId="77777777" w:rsidR="00DD3365" w:rsidRPr="007C204A" w:rsidRDefault="00DD3365" w:rsidP="0090643B">
            <w:pPr>
              <w:spacing w:line="480" w:lineRule="auto"/>
              <w:rPr>
                <w:rFonts w:ascii="Times New Roman" w:hAnsi="Times New Roman" w:cs="Times New Roman"/>
                <w:b/>
                <w:i/>
                <w:szCs w:val="20"/>
              </w:rPr>
            </w:pPr>
          </w:p>
        </w:tc>
        <w:tc>
          <w:tcPr>
            <w:tcW w:w="0" w:type="auto"/>
            <w:tcBorders>
              <w:top w:val="nil"/>
              <w:left w:val="nil"/>
              <w:bottom w:val="single" w:sz="4" w:space="0" w:color="auto"/>
              <w:right w:val="nil"/>
            </w:tcBorders>
          </w:tcPr>
          <w:p w14:paraId="59B68C11" w14:textId="77777777" w:rsidR="00DD3365" w:rsidRPr="007C204A" w:rsidRDefault="00DD3365" w:rsidP="0090643B">
            <w:pPr>
              <w:spacing w:line="480" w:lineRule="auto"/>
              <w:rPr>
                <w:rFonts w:ascii="Times New Roman" w:hAnsi="Times New Roman" w:cs="Times New Roman"/>
                <w:b/>
                <w:i/>
                <w:szCs w:val="20"/>
              </w:rPr>
            </w:pPr>
            <w:r w:rsidRPr="007C204A">
              <w:rPr>
                <w:rFonts w:ascii="Times New Roman" w:hAnsi="Times New Roman" w:cs="Times New Roman"/>
                <w:b/>
                <w:i/>
                <w:szCs w:val="20"/>
              </w:rPr>
              <w:t>Predictors</w:t>
            </w:r>
          </w:p>
        </w:tc>
        <w:tc>
          <w:tcPr>
            <w:tcW w:w="0" w:type="auto"/>
            <w:tcBorders>
              <w:top w:val="nil"/>
              <w:left w:val="nil"/>
              <w:bottom w:val="single" w:sz="4" w:space="0" w:color="auto"/>
              <w:right w:val="nil"/>
            </w:tcBorders>
          </w:tcPr>
          <w:p w14:paraId="4B2841DD" w14:textId="77777777" w:rsidR="00DD3365" w:rsidRPr="007C204A" w:rsidRDefault="00DD3365" w:rsidP="0090643B">
            <w:pPr>
              <w:spacing w:line="480" w:lineRule="auto"/>
              <w:jc w:val="center"/>
              <w:rPr>
                <w:rFonts w:ascii="Times New Roman" w:hAnsi="Times New Roman" w:cs="Times New Roman"/>
                <w:b/>
                <w:szCs w:val="20"/>
              </w:rPr>
            </w:pPr>
            <w:r w:rsidRPr="007C204A">
              <w:rPr>
                <w:rFonts w:ascii="Times New Roman" w:hAnsi="Times New Roman" w:cs="Times New Roman"/>
                <w:b/>
                <w:szCs w:val="20"/>
              </w:rPr>
              <w:t>Estimate</w:t>
            </w:r>
          </w:p>
        </w:tc>
        <w:tc>
          <w:tcPr>
            <w:tcW w:w="0" w:type="auto"/>
            <w:tcBorders>
              <w:top w:val="single" w:sz="4" w:space="0" w:color="auto"/>
              <w:left w:val="nil"/>
              <w:bottom w:val="single" w:sz="4" w:space="0" w:color="auto"/>
              <w:right w:val="nil"/>
            </w:tcBorders>
          </w:tcPr>
          <w:p w14:paraId="6273A562" w14:textId="77777777" w:rsidR="00DD3365" w:rsidRPr="007C204A" w:rsidRDefault="00DD3365" w:rsidP="0090643B">
            <w:pPr>
              <w:spacing w:line="480" w:lineRule="auto"/>
              <w:jc w:val="center"/>
              <w:rPr>
                <w:rFonts w:ascii="Times New Roman" w:hAnsi="Times New Roman" w:cs="Times New Roman"/>
                <w:b/>
                <w:szCs w:val="20"/>
              </w:rPr>
            </w:pPr>
            <w:r w:rsidRPr="007C204A">
              <w:rPr>
                <w:rFonts w:ascii="Times New Roman" w:hAnsi="Times New Roman" w:cs="Times New Roman"/>
                <w:b/>
                <w:szCs w:val="20"/>
              </w:rPr>
              <w:t>p</w:t>
            </w:r>
          </w:p>
        </w:tc>
        <w:tc>
          <w:tcPr>
            <w:tcW w:w="0" w:type="auto"/>
            <w:tcBorders>
              <w:top w:val="single" w:sz="4" w:space="0" w:color="auto"/>
              <w:left w:val="nil"/>
              <w:bottom w:val="single" w:sz="4" w:space="0" w:color="auto"/>
              <w:right w:val="nil"/>
            </w:tcBorders>
          </w:tcPr>
          <w:p w14:paraId="099C823D" w14:textId="77777777" w:rsidR="00DD3365" w:rsidRPr="007C204A" w:rsidRDefault="00DD3365" w:rsidP="0090643B">
            <w:pPr>
              <w:spacing w:line="480" w:lineRule="auto"/>
              <w:jc w:val="center"/>
              <w:rPr>
                <w:rFonts w:ascii="Times New Roman" w:hAnsi="Times New Roman" w:cs="Times New Roman"/>
                <w:b/>
                <w:szCs w:val="20"/>
              </w:rPr>
            </w:pPr>
            <w:r w:rsidRPr="007C204A">
              <w:rPr>
                <w:rFonts w:ascii="Times New Roman" w:hAnsi="Times New Roman" w:cs="Times New Roman"/>
                <w:b/>
                <w:szCs w:val="20"/>
              </w:rPr>
              <w:t>Estimate</w:t>
            </w:r>
          </w:p>
        </w:tc>
        <w:tc>
          <w:tcPr>
            <w:tcW w:w="0" w:type="auto"/>
            <w:tcBorders>
              <w:top w:val="single" w:sz="4" w:space="0" w:color="auto"/>
              <w:left w:val="nil"/>
              <w:bottom w:val="single" w:sz="4" w:space="0" w:color="auto"/>
              <w:right w:val="nil"/>
            </w:tcBorders>
          </w:tcPr>
          <w:p w14:paraId="543D0546" w14:textId="77777777" w:rsidR="00DD3365" w:rsidRPr="007C204A" w:rsidRDefault="00DD3365" w:rsidP="0090643B">
            <w:pPr>
              <w:spacing w:line="480" w:lineRule="auto"/>
              <w:jc w:val="center"/>
              <w:rPr>
                <w:rFonts w:ascii="Times New Roman" w:hAnsi="Times New Roman" w:cs="Times New Roman"/>
                <w:b/>
                <w:szCs w:val="20"/>
              </w:rPr>
            </w:pPr>
            <w:r w:rsidRPr="007C204A">
              <w:rPr>
                <w:rFonts w:ascii="Times New Roman" w:hAnsi="Times New Roman" w:cs="Times New Roman"/>
                <w:b/>
                <w:szCs w:val="20"/>
              </w:rPr>
              <w:t>P</w:t>
            </w:r>
          </w:p>
        </w:tc>
        <w:tc>
          <w:tcPr>
            <w:tcW w:w="0" w:type="auto"/>
            <w:tcBorders>
              <w:top w:val="single" w:sz="4" w:space="0" w:color="auto"/>
              <w:left w:val="nil"/>
              <w:bottom w:val="single" w:sz="4" w:space="0" w:color="auto"/>
              <w:right w:val="nil"/>
            </w:tcBorders>
          </w:tcPr>
          <w:p w14:paraId="4400213A" w14:textId="77777777" w:rsidR="00DD3365" w:rsidRPr="007C204A" w:rsidRDefault="00DD3365" w:rsidP="0090643B">
            <w:pPr>
              <w:spacing w:line="480" w:lineRule="auto"/>
              <w:jc w:val="center"/>
              <w:rPr>
                <w:rFonts w:ascii="Times New Roman" w:hAnsi="Times New Roman" w:cs="Times New Roman"/>
                <w:b/>
                <w:szCs w:val="20"/>
              </w:rPr>
            </w:pPr>
            <w:r w:rsidRPr="007C204A">
              <w:rPr>
                <w:rFonts w:ascii="Times New Roman" w:hAnsi="Times New Roman" w:cs="Times New Roman"/>
                <w:b/>
                <w:szCs w:val="20"/>
              </w:rPr>
              <w:t>Estimate</w:t>
            </w:r>
          </w:p>
        </w:tc>
        <w:tc>
          <w:tcPr>
            <w:tcW w:w="0" w:type="auto"/>
            <w:tcBorders>
              <w:top w:val="single" w:sz="4" w:space="0" w:color="auto"/>
              <w:left w:val="nil"/>
              <w:bottom w:val="single" w:sz="4" w:space="0" w:color="auto"/>
              <w:right w:val="nil"/>
            </w:tcBorders>
          </w:tcPr>
          <w:p w14:paraId="54077CE5" w14:textId="77777777" w:rsidR="00DD3365" w:rsidRPr="007C204A" w:rsidRDefault="00DD3365" w:rsidP="0090643B">
            <w:pPr>
              <w:spacing w:line="480" w:lineRule="auto"/>
              <w:jc w:val="center"/>
              <w:rPr>
                <w:rFonts w:ascii="Times New Roman" w:hAnsi="Times New Roman" w:cs="Times New Roman"/>
                <w:b/>
                <w:szCs w:val="20"/>
              </w:rPr>
            </w:pPr>
            <w:r w:rsidRPr="007C204A">
              <w:rPr>
                <w:rFonts w:ascii="Times New Roman" w:hAnsi="Times New Roman" w:cs="Times New Roman"/>
                <w:b/>
                <w:szCs w:val="20"/>
              </w:rPr>
              <w:t>p</w:t>
            </w:r>
          </w:p>
        </w:tc>
        <w:tc>
          <w:tcPr>
            <w:tcW w:w="0" w:type="auto"/>
            <w:tcBorders>
              <w:top w:val="single" w:sz="4" w:space="0" w:color="auto"/>
              <w:left w:val="nil"/>
              <w:bottom w:val="single" w:sz="4" w:space="0" w:color="auto"/>
              <w:right w:val="nil"/>
            </w:tcBorders>
          </w:tcPr>
          <w:p w14:paraId="3E4F3A54" w14:textId="77777777" w:rsidR="00DD3365" w:rsidRPr="007C204A" w:rsidRDefault="00DD3365" w:rsidP="0090643B">
            <w:pPr>
              <w:spacing w:line="480" w:lineRule="auto"/>
              <w:jc w:val="center"/>
              <w:rPr>
                <w:rFonts w:ascii="Times New Roman" w:hAnsi="Times New Roman" w:cs="Times New Roman"/>
                <w:b/>
                <w:szCs w:val="20"/>
              </w:rPr>
            </w:pPr>
            <w:r w:rsidRPr="007C204A">
              <w:rPr>
                <w:rFonts w:ascii="Times New Roman" w:hAnsi="Times New Roman" w:cs="Times New Roman"/>
                <w:b/>
                <w:szCs w:val="20"/>
              </w:rPr>
              <w:t>Estimate</w:t>
            </w:r>
          </w:p>
        </w:tc>
        <w:tc>
          <w:tcPr>
            <w:tcW w:w="0" w:type="auto"/>
            <w:tcBorders>
              <w:top w:val="single" w:sz="4" w:space="0" w:color="auto"/>
              <w:left w:val="nil"/>
              <w:bottom w:val="single" w:sz="4" w:space="0" w:color="auto"/>
              <w:right w:val="nil"/>
            </w:tcBorders>
          </w:tcPr>
          <w:p w14:paraId="007D79E4" w14:textId="77777777" w:rsidR="00DD3365" w:rsidRPr="007C204A" w:rsidRDefault="00DD3365" w:rsidP="0090643B">
            <w:pPr>
              <w:spacing w:line="480" w:lineRule="auto"/>
              <w:jc w:val="center"/>
              <w:rPr>
                <w:rFonts w:ascii="Times New Roman" w:hAnsi="Times New Roman" w:cs="Times New Roman"/>
                <w:b/>
                <w:szCs w:val="20"/>
              </w:rPr>
            </w:pPr>
            <w:r w:rsidRPr="007C204A">
              <w:rPr>
                <w:rFonts w:ascii="Times New Roman" w:hAnsi="Times New Roman" w:cs="Times New Roman"/>
                <w:b/>
                <w:szCs w:val="20"/>
              </w:rPr>
              <w:t>p</w:t>
            </w:r>
          </w:p>
        </w:tc>
        <w:tc>
          <w:tcPr>
            <w:tcW w:w="0" w:type="auto"/>
            <w:tcBorders>
              <w:top w:val="single" w:sz="4" w:space="0" w:color="auto"/>
              <w:left w:val="nil"/>
              <w:bottom w:val="single" w:sz="4" w:space="0" w:color="auto"/>
              <w:right w:val="nil"/>
            </w:tcBorders>
          </w:tcPr>
          <w:p w14:paraId="68B9DD58" w14:textId="77777777" w:rsidR="00DD3365" w:rsidRPr="007C204A" w:rsidRDefault="00DD3365" w:rsidP="0090643B">
            <w:pPr>
              <w:spacing w:line="480" w:lineRule="auto"/>
              <w:jc w:val="center"/>
              <w:rPr>
                <w:rFonts w:ascii="Times New Roman" w:hAnsi="Times New Roman" w:cs="Times New Roman"/>
                <w:b/>
                <w:szCs w:val="20"/>
              </w:rPr>
            </w:pPr>
            <w:r w:rsidRPr="007C204A">
              <w:rPr>
                <w:rFonts w:ascii="Times New Roman" w:hAnsi="Times New Roman" w:cs="Times New Roman"/>
                <w:b/>
                <w:szCs w:val="20"/>
              </w:rPr>
              <w:t>Estimate</w:t>
            </w:r>
          </w:p>
        </w:tc>
        <w:tc>
          <w:tcPr>
            <w:tcW w:w="0" w:type="auto"/>
            <w:tcBorders>
              <w:top w:val="single" w:sz="4" w:space="0" w:color="auto"/>
              <w:left w:val="nil"/>
              <w:bottom w:val="single" w:sz="4" w:space="0" w:color="auto"/>
              <w:right w:val="nil"/>
            </w:tcBorders>
          </w:tcPr>
          <w:p w14:paraId="3D6D57AE" w14:textId="77777777" w:rsidR="00DD3365" w:rsidRPr="007C204A" w:rsidRDefault="00DD3365" w:rsidP="0090643B">
            <w:pPr>
              <w:spacing w:line="480" w:lineRule="auto"/>
              <w:jc w:val="center"/>
              <w:rPr>
                <w:rFonts w:ascii="Times New Roman" w:hAnsi="Times New Roman" w:cs="Times New Roman"/>
                <w:b/>
                <w:szCs w:val="20"/>
              </w:rPr>
            </w:pPr>
            <w:r w:rsidRPr="007C204A">
              <w:rPr>
                <w:rFonts w:ascii="Times New Roman" w:hAnsi="Times New Roman" w:cs="Times New Roman"/>
                <w:b/>
                <w:szCs w:val="20"/>
              </w:rPr>
              <w:t>p</w:t>
            </w:r>
          </w:p>
        </w:tc>
      </w:tr>
      <w:tr w:rsidR="00DD3365" w:rsidRPr="007C204A" w14:paraId="464D6893" w14:textId="77777777" w:rsidTr="0090643B">
        <w:trPr>
          <w:trHeight w:val="892"/>
        </w:trPr>
        <w:tc>
          <w:tcPr>
            <w:tcW w:w="0" w:type="auto"/>
            <w:vMerge w:val="restart"/>
            <w:tcBorders>
              <w:top w:val="single" w:sz="4" w:space="0" w:color="auto"/>
              <w:left w:val="nil"/>
              <w:bottom w:val="nil"/>
              <w:right w:val="single" w:sz="4" w:space="0" w:color="auto"/>
            </w:tcBorders>
          </w:tcPr>
          <w:p w14:paraId="1BD71383" w14:textId="382045E0" w:rsidR="00DD3365" w:rsidRPr="007C204A" w:rsidRDefault="00DD3365" w:rsidP="0090643B">
            <w:pPr>
              <w:spacing w:line="480" w:lineRule="auto"/>
              <w:rPr>
                <w:rFonts w:ascii="Times New Roman" w:hAnsi="Times New Roman" w:cs="Times New Roman"/>
                <w:b/>
                <w:szCs w:val="20"/>
              </w:rPr>
            </w:pPr>
            <w:r w:rsidRPr="007C204A">
              <w:rPr>
                <w:rFonts w:ascii="Times New Roman" w:hAnsi="Times New Roman" w:cs="Times New Roman"/>
                <w:b/>
                <w:szCs w:val="20"/>
              </w:rPr>
              <w:t xml:space="preserve">No </w:t>
            </w:r>
            <w:r w:rsidR="008E6559">
              <w:rPr>
                <w:rFonts w:ascii="Times New Roman" w:hAnsi="Times New Roman" w:cs="Times New Roman"/>
                <w:b/>
                <w:szCs w:val="20"/>
              </w:rPr>
              <w:t>Covariates</w:t>
            </w:r>
          </w:p>
        </w:tc>
        <w:tc>
          <w:tcPr>
            <w:tcW w:w="0" w:type="auto"/>
            <w:tcBorders>
              <w:top w:val="single" w:sz="4" w:space="0" w:color="auto"/>
              <w:left w:val="single" w:sz="4" w:space="0" w:color="auto"/>
              <w:bottom w:val="nil"/>
              <w:right w:val="nil"/>
            </w:tcBorders>
          </w:tcPr>
          <w:p w14:paraId="25143819" w14:textId="77777777" w:rsidR="00DD3365" w:rsidRPr="007C204A" w:rsidRDefault="00DD3365" w:rsidP="0090643B">
            <w:pPr>
              <w:spacing w:line="480" w:lineRule="auto"/>
              <w:rPr>
                <w:rFonts w:ascii="Times New Roman" w:hAnsi="Times New Roman" w:cs="Times New Roman"/>
                <w:b/>
                <w:szCs w:val="20"/>
              </w:rPr>
            </w:pPr>
            <w:r w:rsidRPr="007C204A">
              <w:rPr>
                <w:rFonts w:ascii="Times New Roman" w:hAnsi="Times New Roman" w:cs="Times New Roman"/>
                <w:b/>
                <w:szCs w:val="20"/>
              </w:rPr>
              <w:t>Intercept</w:t>
            </w:r>
          </w:p>
        </w:tc>
        <w:tc>
          <w:tcPr>
            <w:tcW w:w="0" w:type="auto"/>
            <w:tcBorders>
              <w:top w:val="single" w:sz="4" w:space="0" w:color="auto"/>
              <w:left w:val="nil"/>
              <w:bottom w:val="nil"/>
              <w:right w:val="nil"/>
            </w:tcBorders>
          </w:tcPr>
          <w:p w14:paraId="13B8D0B4"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3.99</w:t>
            </w:r>
          </w:p>
        </w:tc>
        <w:tc>
          <w:tcPr>
            <w:tcW w:w="0" w:type="auto"/>
            <w:tcBorders>
              <w:top w:val="single" w:sz="4" w:space="0" w:color="auto"/>
              <w:left w:val="nil"/>
              <w:bottom w:val="nil"/>
              <w:right w:val="nil"/>
            </w:tcBorders>
          </w:tcPr>
          <w:p w14:paraId="342B5704"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&lt; .001</w:t>
            </w:r>
          </w:p>
        </w:tc>
        <w:tc>
          <w:tcPr>
            <w:tcW w:w="0" w:type="auto"/>
            <w:tcBorders>
              <w:top w:val="single" w:sz="4" w:space="0" w:color="auto"/>
              <w:left w:val="nil"/>
              <w:bottom w:val="nil"/>
              <w:right w:val="nil"/>
            </w:tcBorders>
          </w:tcPr>
          <w:p w14:paraId="7DB6152F"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4.42</w:t>
            </w:r>
          </w:p>
        </w:tc>
        <w:tc>
          <w:tcPr>
            <w:tcW w:w="0" w:type="auto"/>
            <w:tcBorders>
              <w:top w:val="single" w:sz="4" w:space="0" w:color="auto"/>
              <w:left w:val="nil"/>
              <w:bottom w:val="nil"/>
              <w:right w:val="nil"/>
            </w:tcBorders>
          </w:tcPr>
          <w:p w14:paraId="4D579905"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&lt; .001</w:t>
            </w:r>
          </w:p>
        </w:tc>
        <w:tc>
          <w:tcPr>
            <w:tcW w:w="0" w:type="auto"/>
            <w:tcBorders>
              <w:top w:val="single" w:sz="4" w:space="0" w:color="auto"/>
              <w:left w:val="nil"/>
              <w:bottom w:val="nil"/>
              <w:right w:val="nil"/>
            </w:tcBorders>
          </w:tcPr>
          <w:p w14:paraId="349632DA"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4.76</w:t>
            </w:r>
          </w:p>
        </w:tc>
        <w:tc>
          <w:tcPr>
            <w:tcW w:w="0" w:type="auto"/>
            <w:tcBorders>
              <w:top w:val="single" w:sz="4" w:space="0" w:color="auto"/>
              <w:left w:val="nil"/>
              <w:bottom w:val="nil"/>
              <w:right w:val="nil"/>
            </w:tcBorders>
          </w:tcPr>
          <w:p w14:paraId="0129AD77"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&lt; .001</w:t>
            </w:r>
          </w:p>
        </w:tc>
        <w:tc>
          <w:tcPr>
            <w:tcW w:w="0" w:type="auto"/>
            <w:tcBorders>
              <w:top w:val="single" w:sz="4" w:space="0" w:color="auto"/>
              <w:left w:val="nil"/>
              <w:bottom w:val="nil"/>
              <w:right w:val="nil"/>
            </w:tcBorders>
          </w:tcPr>
          <w:p w14:paraId="36F060A8"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4.53</w:t>
            </w:r>
          </w:p>
        </w:tc>
        <w:tc>
          <w:tcPr>
            <w:tcW w:w="0" w:type="auto"/>
            <w:tcBorders>
              <w:top w:val="single" w:sz="4" w:space="0" w:color="auto"/>
              <w:left w:val="nil"/>
              <w:bottom w:val="nil"/>
              <w:right w:val="nil"/>
            </w:tcBorders>
          </w:tcPr>
          <w:p w14:paraId="3EB8F03D"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&lt; .001</w:t>
            </w:r>
          </w:p>
        </w:tc>
        <w:tc>
          <w:tcPr>
            <w:tcW w:w="0" w:type="auto"/>
            <w:tcBorders>
              <w:top w:val="single" w:sz="4" w:space="0" w:color="auto"/>
              <w:left w:val="nil"/>
              <w:bottom w:val="nil"/>
              <w:right w:val="nil"/>
            </w:tcBorders>
          </w:tcPr>
          <w:p w14:paraId="57E525FB"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4.01</w:t>
            </w:r>
          </w:p>
        </w:tc>
        <w:tc>
          <w:tcPr>
            <w:tcW w:w="0" w:type="auto"/>
            <w:tcBorders>
              <w:top w:val="single" w:sz="4" w:space="0" w:color="auto"/>
              <w:left w:val="nil"/>
              <w:bottom w:val="nil"/>
              <w:right w:val="nil"/>
            </w:tcBorders>
          </w:tcPr>
          <w:p w14:paraId="0CEEF583"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&lt; .001</w:t>
            </w:r>
          </w:p>
        </w:tc>
      </w:tr>
      <w:tr w:rsidR="00DD3365" w:rsidRPr="007C204A" w14:paraId="27D6C33D" w14:textId="77777777" w:rsidTr="0090643B">
        <w:trPr>
          <w:trHeight w:val="913"/>
        </w:trPr>
        <w:tc>
          <w:tcPr>
            <w:tcW w:w="0" w:type="auto"/>
            <w:vMerge/>
            <w:tcBorders>
              <w:top w:val="single" w:sz="4" w:space="0" w:color="auto"/>
              <w:left w:val="nil"/>
              <w:bottom w:val="nil"/>
              <w:right w:val="single" w:sz="4" w:space="0" w:color="auto"/>
            </w:tcBorders>
          </w:tcPr>
          <w:p w14:paraId="22B19BE8" w14:textId="77777777" w:rsidR="00DD3365" w:rsidRPr="007C204A" w:rsidRDefault="00DD3365" w:rsidP="0090643B">
            <w:pPr>
              <w:spacing w:line="480" w:lineRule="auto"/>
              <w:rPr>
                <w:rFonts w:ascii="Times New Roman" w:hAnsi="Times New Roman" w:cs="Times New Roman"/>
                <w:b/>
                <w:szCs w:val="20"/>
              </w:rPr>
            </w:pPr>
          </w:p>
        </w:tc>
        <w:tc>
          <w:tcPr>
            <w:tcW w:w="0" w:type="auto"/>
            <w:tcBorders>
              <w:top w:val="nil"/>
              <w:left w:val="single" w:sz="4" w:space="0" w:color="auto"/>
              <w:bottom w:val="nil"/>
              <w:right w:val="nil"/>
            </w:tcBorders>
          </w:tcPr>
          <w:p w14:paraId="12B6D838" w14:textId="77777777" w:rsidR="00DD3365" w:rsidRPr="007C204A" w:rsidRDefault="00DD3365" w:rsidP="0090643B">
            <w:pPr>
              <w:spacing w:line="480" w:lineRule="auto"/>
              <w:rPr>
                <w:rFonts w:ascii="Times New Roman" w:hAnsi="Times New Roman" w:cs="Times New Roman"/>
                <w:b/>
                <w:szCs w:val="20"/>
              </w:rPr>
            </w:pPr>
            <w:r w:rsidRPr="007C204A">
              <w:rPr>
                <w:rFonts w:ascii="Times New Roman" w:hAnsi="Times New Roman" w:cs="Times New Roman"/>
                <w:b/>
                <w:szCs w:val="20"/>
              </w:rPr>
              <w:t>Numeracy</w:t>
            </w:r>
          </w:p>
        </w:tc>
        <w:tc>
          <w:tcPr>
            <w:tcW w:w="0" w:type="auto"/>
            <w:tcBorders>
              <w:top w:val="nil"/>
              <w:left w:val="nil"/>
              <w:bottom w:val="nil"/>
              <w:right w:val="nil"/>
            </w:tcBorders>
          </w:tcPr>
          <w:p w14:paraId="0B919405"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0.23</w:t>
            </w:r>
          </w:p>
        </w:tc>
        <w:tc>
          <w:tcPr>
            <w:tcW w:w="0" w:type="auto"/>
            <w:tcBorders>
              <w:top w:val="nil"/>
              <w:left w:val="nil"/>
              <w:bottom w:val="nil"/>
              <w:right w:val="nil"/>
            </w:tcBorders>
          </w:tcPr>
          <w:p w14:paraId="6AE835B7"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&lt; .001</w:t>
            </w:r>
          </w:p>
        </w:tc>
        <w:tc>
          <w:tcPr>
            <w:tcW w:w="0" w:type="auto"/>
            <w:tcBorders>
              <w:top w:val="nil"/>
              <w:left w:val="nil"/>
              <w:bottom w:val="nil"/>
              <w:right w:val="nil"/>
            </w:tcBorders>
          </w:tcPr>
          <w:p w14:paraId="6961ACA2"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0.35</w:t>
            </w:r>
          </w:p>
        </w:tc>
        <w:tc>
          <w:tcPr>
            <w:tcW w:w="0" w:type="auto"/>
            <w:tcBorders>
              <w:top w:val="nil"/>
              <w:left w:val="nil"/>
              <w:bottom w:val="nil"/>
              <w:right w:val="nil"/>
            </w:tcBorders>
          </w:tcPr>
          <w:p w14:paraId="6328A621"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&lt; .001</w:t>
            </w:r>
          </w:p>
        </w:tc>
        <w:tc>
          <w:tcPr>
            <w:tcW w:w="0" w:type="auto"/>
            <w:tcBorders>
              <w:top w:val="nil"/>
              <w:left w:val="nil"/>
              <w:bottom w:val="nil"/>
              <w:right w:val="nil"/>
            </w:tcBorders>
          </w:tcPr>
          <w:p w14:paraId="297A33AE"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0.64</w:t>
            </w:r>
          </w:p>
        </w:tc>
        <w:tc>
          <w:tcPr>
            <w:tcW w:w="0" w:type="auto"/>
            <w:tcBorders>
              <w:top w:val="nil"/>
              <w:left w:val="nil"/>
              <w:bottom w:val="nil"/>
              <w:right w:val="nil"/>
            </w:tcBorders>
          </w:tcPr>
          <w:p w14:paraId="501D5F12"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&lt; .001</w:t>
            </w:r>
          </w:p>
        </w:tc>
        <w:tc>
          <w:tcPr>
            <w:tcW w:w="0" w:type="auto"/>
            <w:tcBorders>
              <w:top w:val="nil"/>
              <w:left w:val="nil"/>
              <w:bottom w:val="nil"/>
              <w:right w:val="nil"/>
            </w:tcBorders>
          </w:tcPr>
          <w:p w14:paraId="11D50C9C"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0.23</w:t>
            </w:r>
          </w:p>
        </w:tc>
        <w:tc>
          <w:tcPr>
            <w:tcW w:w="0" w:type="auto"/>
            <w:tcBorders>
              <w:top w:val="nil"/>
              <w:left w:val="nil"/>
              <w:bottom w:val="nil"/>
              <w:right w:val="nil"/>
            </w:tcBorders>
          </w:tcPr>
          <w:p w14:paraId="355172B2"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.002</w:t>
            </w:r>
          </w:p>
        </w:tc>
        <w:tc>
          <w:tcPr>
            <w:tcW w:w="0" w:type="auto"/>
            <w:tcBorders>
              <w:top w:val="nil"/>
              <w:left w:val="nil"/>
              <w:bottom w:val="nil"/>
              <w:right w:val="nil"/>
            </w:tcBorders>
          </w:tcPr>
          <w:p w14:paraId="10A9EF15"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0.20</w:t>
            </w:r>
          </w:p>
        </w:tc>
        <w:tc>
          <w:tcPr>
            <w:tcW w:w="0" w:type="auto"/>
            <w:tcBorders>
              <w:top w:val="nil"/>
              <w:left w:val="nil"/>
              <w:bottom w:val="nil"/>
              <w:right w:val="nil"/>
            </w:tcBorders>
          </w:tcPr>
          <w:p w14:paraId="6245B8FE"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&lt; .001</w:t>
            </w:r>
          </w:p>
        </w:tc>
      </w:tr>
      <w:tr w:rsidR="00DD3365" w:rsidRPr="007C204A" w14:paraId="1148DD65" w14:textId="77777777" w:rsidTr="0090643B">
        <w:trPr>
          <w:trHeight w:val="441"/>
        </w:trPr>
        <w:tc>
          <w:tcPr>
            <w:tcW w:w="0" w:type="auto"/>
            <w:tcBorders>
              <w:top w:val="nil"/>
              <w:left w:val="nil"/>
              <w:bottom w:val="single" w:sz="4" w:space="0" w:color="auto"/>
              <w:right w:val="single" w:sz="4" w:space="0" w:color="auto"/>
            </w:tcBorders>
          </w:tcPr>
          <w:p w14:paraId="750CC244" w14:textId="77777777" w:rsidR="00DD3365" w:rsidRPr="007C204A" w:rsidRDefault="00DD3365" w:rsidP="0090643B">
            <w:pPr>
              <w:spacing w:line="480" w:lineRule="auto"/>
              <w:rPr>
                <w:rFonts w:ascii="Times New Roman" w:hAnsi="Times New Roman" w:cs="Times New Roman"/>
                <w:b/>
                <w:szCs w:val="20"/>
              </w:rPr>
            </w:pPr>
          </w:p>
        </w:tc>
        <w:tc>
          <w:tcPr>
            <w:tcW w:w="0" w:type="auto"/>
            <w:tcBorders>
              <w:top w:val="single" w:sz="4" w:space="0" w:color="auto"/>
              <w:left w:val="single" w:sz="4" w:space="0" w:color="auto"/>
              <w:bottom w:val="single" w:sz="4" w:space="0" w:color="auto"/>
              <w:right w:val="nil"/>
            </w:tcBorders>
          </w:tcPr>
          <w:p w14:paraId="05859302" w14:textId="77777777" w:rsidR="00DD3365" w:rsidRPr="007C204A" w:rsidRDefault="00DD3365" w:rsidP="0090643B">
            <w:pPr>
              <w:spacing w:line="480" w:lineRule="auto"/>
              <w:rPr>
                <w:rFonts w:ascii="Times New Roman" w:hAnsi="Times New Roman" w:cs="Times New Roman"/>
                <w:b/>
                <w:szCs w:val="20"/>
              </w:rPr>
            </w:pPr>
            <w:r w:rsidRPr="007C204A">
              <w:rPr>
                <w:rFonts w:ascii="Times New Roman" w:hAnsi="Times New Roman" w:cs="Times New Roman"/>
                <w:b/>
                <w:szCs w:val="20"/>
              </w:rPr>
              <w:t>R</w:t>
            </w:r>
            <w:r w:rsidRPr="007C204A">
              <w:rPr>
                <w:rFonts w:ascii="Times New Roman" w:hAnsi="Times New Roman" w:cs="Times New Roman"/>
                <w:b/>
                <w:szCs w:val="20"/>
                <w:vertAlign w:val="superscript"/>
              </w:rPr>
              <w:t>2</w:t>
            </w:r>
            <w:r w:rsidRPr="007C204A">
              <w:rPr>
                <w:rFonts w:ascii="Times New Roman" w:hAnsi="Times New Roman" w:cs="Times New Roman"/>
                <w:b/>
                <w:szCs w:val="20"/>
              </w:rPr>
              <w:t>/Adj. R</w:t>
            </w:r>
            <w:r w:rsidRPr="007C204A">
              <w:rPr>
                <w:rFonts w:ascii="Times New Roman" w:hAnsi="Times New Roman" w:cs="Times New Roman"/>
                <w:b/>
                <w:szCs w:val="20"/>
                <w:vertAlign w:val="superscript"/>
              </w:rPr>
              <w:t>2</w:t>
            </w:r>
          </w:p>
        </w:tc>
        <w:tc>
          <w:tcPr>
            <w:tcW w:w="0" w:type="auto"/>
            <w:gridSpan w:val="2"/>
            <w:tcBorders>
              <w:top w:val="single" w:sz="4" w:space="0" w:color="auto"/>
              <w:left w:val="nil"/>
              <w:bottom w:val="single" w:sz="4" w:space="0" w:color="auto"/>
              <w:right w:val="nil"/>
            </w:tcBorders>
          </w:tcPr>
          <w:p w14:paraId="70656135"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.03/.02</w:t>
            </w:r>
          </w:p>
        </w:tc>
        <w:tc>
          <w:tcPr>
            <w:tcW w:w="0" w:type="auto"/>
            <w:gridSpan w:val="2"/>
            <w:tcBorders>
              <w:top w:val="single" w:sz="4" w:space="0" w:color="auto"/>
              <w:left w:val="nil"/>
              <w:bottom w:val="single" w:sz="4" w:space="0" w:color="auto"/>
              <w:right w:val="nil"/>
            </w:tcBorders>
          </w:tcPr>
          <w:p w14:paraId="7C4F11E8"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.04/.04</w:t>
            </w:r>
          </w:p>
        </w:tc>
        <w:tc>
          <w:tcPr>
            <w:tcW w:w="0" w:type="auto"/>
            <w:gridSpan w:val="2"/>
            <w:tcBorders>
              <w:top w:val="single" w:sz="4" w:space="0" w:color="auto"/>
              <w:left w:val="nil"/>
              <w:bottom w:val="single" w:sz="4" w:space="0" w:color="auto"/>
              <w:right w:val="nil"/>
            </w:tcBorders>
          </w:tcPr>
          <w:p w14:paraId="006EE19A"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.02/.02</w:t>
            </w:r>
          </w:p>
        </w:tc>
        <w:tc>
          <w:tcPr>
            <w:tcW w:w="0" w:type="auto"/>
            <w:gridSpan w:val="2"/>
            <w:tcBorders>
              <w:top w:val="single" w:sz="4" w:space="0" w:color="auto"/>
              <w:left w:val="nil"/>
              <w:bottom w:val="single" w:sz="4" w:space="0" w:color="auto"/>
              <w:right w:val="nil"/>
            </w:tcBorders>
          </w:tcPr>
          <w:p w14:paraId="38D18F36"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.02/.01</w:t>
            </w:r>
          </w:p>
        </w:tc>
        <w:tc>
          <w:tcPr>
            <w:tcW w:w="0" w:type="auto"/>
            <w:gridSpan w:val="2"/>
            <w:tcBorders>
              <w:top w:val="single" w:sz="4" w:space="0" w:color="auto"/>
              <w:left w:val="nil"/>
              <w:bottom w:val="single" w:sz="4" w:space="0" w:color="auto"/>
              <w:right w:val="nil"/>
            </w:tcBorders>
          </w:tcPr>
          <w:p w14:paraId="5A6FE248"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.03/.03</w:t>
            </w:r>
          </w:p>
        </w:tc>
      </w:tr>
      <w:tr w:rsidR="00DD3365" w:rsidRPr="007C204A" w14:paraId="000E67B6" w14:textId="77777777" w:rsidTr="0090643B">
        <w:trPr>
          <w:trHeight w:val="903"/>
        </w:trPr>
        <w:tc>
          <w:tcPr>
            <w:tcW w:w="0" w:type="auto"/>
            <w:vMerge w:val="restart"/>
            <w:tcBorders>
              <w:top w:val="single" w:sz="4" w:space="0" w:color="auto"/>
              <w:left w:val="nil"/>
              <w:bottom w:val="nil"/>
              <w:right w:val="single" w:sz="4" w:space="0" w:color="auto"/>
            </w:tcBorders>
          </w:tcPr>
          <w:p w14:paraId="33621B1F" w14:textId="1475CC53" w:rsidR="00DD3365" w:rsidRPr="007C204A" w:rsidRDefault="00DD3365" w:rsidP="0090643B">
            <w:pPr>
              <w:spacing w:line="480" w:lineRule="auto"/>
              <w:rPr>
                <w:rFonts w:ascii="Times New Roman" w:hAnsi="Times New Roman" w:cs="Times New Roman"/>
                <w:b/>
                <w:szCs w:val="20"/>
              </w:rPr>
            </w:pPr>
            <w:r w:rsidRPr="007C204A">
              <w:rPr>
                <w:rFonts w:ascii="Times New Roman" w:hAnsi="Times New Roman" w:cs="Times New Roman"/>
                <w:b/>
                <w:szCs w:val="20"/>
              </w:rPr>
              <w:t xml:space="preserve">With </w:t>
            </w:r>
            <w:r w:rsidR="008E6559">
              <w:rPr>
                <w:rFonts w:ascii="Times New Roman" w:hAnsi="Times New Roman" w:cs="Times New Roman"/>
                <w:b/>
                <w:szCs w:val="20"/>
              </w:rPr>
              <w:t>Covariates</w:t>
            </w:r>
          </w:p>
        </w:tc>
        <w:tc>
          <w:tcPr>
            <w:tcW w:w="0" w:type="auto"/>
            <w:tcBorders>
              <w:top w:val="single" w:sz="4" w:space="0" w:color="auto"/>
              <w:left w:val="single" w:sz="4" w:space="0" w:color="auto"/>
              <w:bottom w:val="nil"/>
              <w:right w:val="nil"/>
            </w:tcBorders>
          </w:tcPr>
          <w:p w14:paraId="55B74D47" w14:textId="77777777" w:rsidR="00DD3365" w:rsidRPr="007C204A" w:rsidRDefault="00DD3365" w:rsidP="0090643B">
            <w:pPr>
              <w:spacing w:line="480" w:lineRule="auto"/>
              <w:rPr>
                <w:rFonts w:ascii="Times New Roman" w:hAnsi="Times New Roman" w:cs="Times New Roman"/>
                <w:b/>
                <w:szCs w:val="20"/>
              </w:rPr>
            </w:pPr>
            <w:r w:rsidRPr="007C204A">
              <w:rPr>
                <w:rFonts w:ascii="Times New Roman" w:hAnsi="Times New Roman" w:cs="Times New Roman"/>
                <w:b/>
                <w:szCs w:val="20"/>
              </w:rPr>
              <w:t>Intercept</w:t>
            </w:r>
          </w:p>
        </w:tc>
        <w:tc>
          <w:tcPr>
            <w:tcW w:w="0" w:type="auto"/>
            <w:tcBorders>
              <w:top w:val="single" w:sz="4" w:space="0" w:color="auto"/>
              <w:left w:val="nil"/>
              <w:bottom w:val="nil"/>
              <w:right w:val="nil"/>
            </w:tcBorders>
          </w:tcPr>
          <w:p w14:paraId="741C6E89"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3.35</w:t>
            </w:r>
          </w:p>
        </w:tc>
        <w:tc>
          <w:tcPr>
            <w:tcW w:w="0" w:type="auto"/>
            <w:tcBorders>
              <w:top w:val="single" w:sz="4" w:space="0" w:color="auto"/>
              <w:left w:val="nil"/>
              <w:bottom w:val="nil"/>
              <w:right w:val="nil"/>
            </w:tcBorders>
          </w:tcPr>
          <w:p w14:paraId="01C9847F"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&lt; .001</w:t>
            </w:r>
          </w:p>
        </w:tc>
        <w:tc>
          <w:tcPr>
            <w:tcW w:w="0" w:type="auto"/>
            <w:tcBorders>
              <w:top w:val="single" w:sz="4" w:space="0" w:color="auto"/>
              <w:left w:val="nil"/>
              <w:bottom w:val="nil"/>
              <w:right w:val="nil"/>
            </w:tcBorders>
          </w:tcPr>
          <w:p w14:paraId="2AECA007"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3.67</w:t>
            </w:r>
          </w:p>
        </w:tc>
        <w:tc>
          <w:tcPr>
            <w:tcW w:w="0" w:type="auto"/>
            <w:tcBorders>
              <w:top w:val="single" w:sz="4" w:space="0" w:color="auto"/>
              <w:left w:val="nil"/>
              <w:bottom w:val="nil"/>
              <w:right w:val="nil"/>
            </w:tcBorders>
          </w:tcPr>
          <w:p w14:paraId="52C4069C"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&lt; .001</w:t>
            </w:r>
          </w:p>
        </w:tc>
        <w:tc>
          <w:tcPr>
            <w:tcW w:w="0" w:type="auto"/>
            <w:tcBorders>
              <w:top w:val="single" w:sz="4" w:space="0" w:color="auto"/>
              <w:left w:val="nil"/>
              <w:bottom w:val="nil"/>
              <w:right w:val="nil"/>
            </w:tcBorders>
          </w:tcPr>
          <w:p w14:paraId="453E65E3"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3.68</w:t>
            </w:r>
          </w:p>
        </w:tc>
        <w:tc>
          <w:tcPr>
            <w:tcW w:w="0" w:type="auto"/>
            <w:tcBorders>
              <w:top w:val="single" w:sz="4" w:space="0" w:color="auto"/>
              <w:left w:val="nil"/>
              <w:bottom w:val="nil"/>
              <w:right w:val="nil"/>
            </w:tcBorders>
          </w:tcPr>
          <w:p w14:paraId="05D79FCB"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&lt; .001</w:t>
            </w:r>
          </w:p>
        </w:tc>
        <w:tc>
          <w:tcPr>
            <w:tcW w:w="0" w:type="auto"/>
            <w:tcBorders>
              <w:top w:val="single" w:sz="4" w:space="0" w:color="auto"/>
              <w:left w:val="nil"/>
              <w:bottom w:val="nil"/>
              <w:right w:val="nil"/>
            </w:tcBorders>
          </w:tcPr>
          <w:p w14:paraId="3C19D88F"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3.54</w:t>
            </w:r>
          </w:p>
        </w:tc>
        <w:tc>
          <w:tcPr>
            <w:tcW w:w="0" w:type="auto"/>
            <w:tcBorders>
              <w:top w:val="single" w:sz="4" w:space="0" w:color="auto"/>
              <w:left w:val="nil"/>
              <w:bottom w:val="nil"/>
              <w:right w:val="nil"/>
            </w:tcBorders>
          </w:tcPr>
          <w:p w14:paraId="4695A710"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&lt; .001</w:t>
            </w:r>
          </w:p>
        </w:tc>
        <w:tc>
          <w:tcPr>
            <w:tcW w:w="0" w:type="auto"/>
            <w:tcBorders>
              <w:top w:val="single" w:sz="4" w:space="0" w:color="auto"/>
              <w:left w:val="nil"/>
              <w:bottom w:val="nil"/>
              <w:right w:val="nil"/>
            </w:tcBorders>
          </w:tcPr>
          <w:p w14:paraId="7636E4BB"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3.39</w:t>
            </w:r>
          </w:p>
        </w:tc>
        <w:tc>
          <w:tcPr>
            <w:tcW w:w="0" w:type="auto"/>
            <w:tcBorders>
              <w:top w:val="single" w:sz="4" w:space="0" w:color="auto"/>
              <w:left w:val="nil"/>
              <w:bottom w:val="nil"/>
              <w:right w:val="nil"/>
            </w:tcBorders>
          </w:tcPr>
          <w:p w14:paraId="32F1C48F"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&lt; .001</w:t>
            </w:r>
          </w:p>
        </w:tc>
      </w:tr>
      <w:tr w:rsidR="00DD3365" w:rsidRPr="007C204A" w14:paraId="1B536EFF" w14:textId="77777777" w:rsidTr="0090643B">
        <w:trPr>
          <w:trHeight w:val="892"/>
        </w:trPr>
        <w:tc>
          <w:tcPr>
            <w:tcW w:w="0" w:type="auto"/>
            <w:vMerge/>
            <w:tcBorders>
              <w:top w:val="nil"/>
              <w:left w:val="nil"/>
              <w:bottom w:val="nil"/>
              <w:right w:val="single" w:sz="4" w:space="0" w:color="auto"/>
            </w:tcBorders>
          </w:tcPr>
          <w:p w14:paraId="43AD68B7" w14:textId="77777777" w:rsidR="00DD3365" w:rsidRPr="007C204A" w:rsidRDefault="00DD3365" w:rsidP="0090643B">
            <w:pPr>
              <w:spacing w:line="480" w:lineRule="auto"/>
              <w:rPr>
                <w:rFonts w:ascii="Times New Roman" w:hAnsi="Times New Roman" w:cs="Times New Roman"/>
                <w:b/>
                <w:szCs w:val="20"/>
              </w:rPr>
            </w:pPr>
          </w:p>
        </w:tc>
        <w:tc>
          <w:tcPr>
            <w:tcW w:w="0" w:type="auto"/>
            <w:tcBorders>
              <w:top w:val="nil"/>
              <w:left w:val="single" w:sz="4" w:space="0" w:color="auto"/>
              <w:bottom w:val="nil"/>
              <w:right w:val="nil"/>
            </w:tcBorders>
          </w:tcPr>
          <w:p w14:paraId="6E9705C7" w14:textId="77777777" w:rsidR="00DD3365" w:rsidRPr="007C204A" w:rsidRDefault="00DD3365" w:rsidP="0090643B">
            <w:pPr>
              <w:spacing w:line="480" w:lineRule="auto"/>
              <w:rPr>
                <w:rFonts w:ascii="Times New Roman" w:hAnsi="Times New Roman" w:cs="Times New Roman"/>
                <w:b/>
                <w:szCs w:val="20"/>
              </w:rPr>
            </w:pPr>
            <w:r w:rsidRPr="007C204A">
              <w:rPr>
                <w:rFonts w:ascii="Times New Roman" w:hAnsi="Times New Roman" w:cs="Times New Roman"/>
                <w:b/>
                <w:szCs w:val="20"/>
              </w:rPr>
              <w:t>Numeracy</w:t>
            </w:r>
          </w:p>
        </w:tc>
        <w:tc>
          <w:tcPr>
            <w:tcW w:w="0" w:type="auto"/>
            <w:tcBorders>
              <w:top w:val="nil"/>
              <w:left w:val="nil"/>
              <w:bottom w:val="nil"/>
              <w:right w:val="nil"/>
            </w:tcBorders>
          </w:tcPr>
          <w:p w14:paraId="32C58DD8"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0.15</w:t>
            </w:r>
          </w:p>
        </w:tc>
        <w:tc>
          <w:tcPr>
            <w:tcW w:w="0" w:type="auto"/>
            <w:tcBorders>
              <w:top w:val="nil"/>
              <w:left w:val="nil"/>
              <w:bottom w:val="nil"/>
              <w:right w:val="nil"/>
            </w:tcBorders>
          </w:tcPr>
          <w:p w14:paraId="5FDF5655"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.02</w:t>
            </w:r>
          </w:p>
        </w:tc>
        <w:tc>
          <w:tcPr>
            <w:tcW w:w="0" w:type="auto"/>
            <w:tcBorders>
              <w:top w:val="nil"/>
              <w:left w:val="nil"/>
              <w:bottom w:val="nil"/>
              <w:right w:val="nil"/>
            </w:tcBorders>
          </w:tcPr>
          <w:p w14:paraId="15FFE3EE"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0.27</w:t>
            </w:r>
          </w:p>
        </w:tc>
        <w:tc>
          <w:tcPr>
            <w:tcW w:w="0" w:type="auto"/>
            <w:tcBorders>
              <w:top w:val="nil"/>
              <w:left w:val="nil"/>
              <w:bottom w:val="nil"/>
              <w:right w:val="nil"/>
            </w:tcBorders>
          </w:tcPr>
          <w:p w14:paraId="14D7EE44"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&lt; .001</w:t>
            </w:r>
          </w:p>
        </w:tc>
        <w:tc>
          <w:tcPr>
            <w:tcW w:w="0" w:type="auto"/>
            <w:tcBorders>
              <w:top w:val="nil"/>
              <w:left w:val="nil"/>
              <w:bottom w:val="nil"/>
              <w:right w:val="nil"/>
            </w:tcBorders>
          </w:tcPr>
          <w:p w14:paraId="3ADC6126"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0.46</w:t>
            </w:r>
          </w:p>
        </w:tc>
        <w:tc>
          <w:tcPr>
            <w:tcW w:w="0" w:type="auto"/>
            <w:tcBorders>
              <w:top w:val="nil"/>
              <w:left w:val="nil"/>
              <w:bottom w:val="nil"/>
              <w:right w:val="nil"/>
            </w:tcBorders>
          </w:tcPr>
          <w:p w14:paraId="3387BC5B"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.01</w:t>
            </w:r>
          </w:p>
        </w:tc>
        <w:tc>
          <w:tcPr>
            <w:tcW w:w="0" w:type="auto"/>
            <w:tcBorders>
              <w:top w:val="nil"/>
              <w:left w:val="nil"/>
              <w:bottom w:val="nil"/>
              <w:right w:val="nil"/>
            </w:tcBorders>
          </w:tcPr>
          <w:p w14:paraId="7951C8D2"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0.14</w:t>
            </w:r>
          </w:p>
        </w:tc>
        <w:tc>
          <w:tcPr>
            <w:tcW w:w="0" w:type="auto"/>
            <w:tcBorders>
              <w:top w:val="nil"/>
              <w:left w:val="nil"/>
              <w:bottom w:val="nil"/>
              <w:right w:val="nil"/>
            </w:tcBorders>
          </w:tcPr>
          <w:p w14:paraId="5192115B"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.08</w:t>
            </w:r>
          </w:p>
        </w:tc>
        <w:tc>
          <w:tcPr>
            <w:tcW w:w="0" w:type="auto"/>
            <w:tcBorders>
              <w:top w:val="nil"/>
              <w:left w:val="nil"/>
              <w:bottom w:val="nil"/>
              <w:right w:val="nil"/>
            </w:tcBorders>
          </w:tcPr>
          <w:p w14:paraId="6BB0ADA4"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0.14</w:t>
            </w:r>
          </w:p>
        </w:tc>
        <w:tc>
          <w:tcPr>
            <w:tcW w:w="0" w:type="auto"/>
            <w:tcBorders>
              <w:top w:val="nil"/>
              <w:left w:val="nil"/>
              <w:bottom w:val="nil"/>
              <w:right w:val="nil"/>
            </w:tcBorders>
          </w:tcPr>
          <w:p w14:paraId="740267C2"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.003</w:t>
            </w:r>
          </w:p>
        </w:tc>
      </w:tr>
      <w:tr w:rsidR="00DD3365" w:rsidRPr="007C204A" w14:paraId="6D77435A" w14:textId="77777777" w:rsidTr="0090643B">
        <w:trPr>
          <w:trHeight w:val="903"/>
        </w:trPr>
        <w:tc>
          <w:tcPr>
            <w:tcW w:w="0" w:type="auto"/>
            <w:tcBorders>
              <w:top w:val="nil"/>
              <w:left w:val="nil"/>
              <w:bottom w:val="nil"/>
              <w:right w:val="single" w:sz="4" w:space="0" w:color="auto"/>
            </w:tcBorders>
          </w:tcPr>
          <w:p w14:paraId="6AD5E74E" w14:textId="77777777" w:rsidR="00DD3365" w:rsidRPr="007C204A" w:rsidRDefault="00DD3365" w:rsidP="0090643B">
            <w:pPr>
              <w:spacing w:line="480" w:lineRule="auto"/>
              <w:rPr>
                <w:rFonts w:ascii="Times New Roman" w:hAnsi="Times New Roman" w:cs="Times New Roman"/>
                <w:b/>
                <w:szCs w:val="20"/>
              </w:rPr>
            </w:pPr>
          </w:p>
        </w:tc>
        <w:tc>
          <w:tcPr>
            <w:tcW w:w="0" w:type="auto"/>
            <w:tcBorders>
              <w:top w:val="nil"/>
              <w:left w:val="single" w:sz="4" w:space="0" w:color="auto"/>
              <w:bottom w:val="nil"/>
              <w:right w:val="nil"/>
            </w:tcBorders>
          </w:tcPr>
          <w:p w14:paraId="2B177DCB" w14:textId="77777777" w:rsidR="00DD3365" w:rsidRPr="007C204A" w:rsidRDefault="00DD3365" w:rsidP="0090643B">
            <w:pPr>
              <w:spacing w:line="480" w:lineRule="auto"/>
              <w:rPr>
                <w:rFonts w:ascii="Times New Roman" w:hAnsi="Times New Roman" w:cs="Times New Roman"/>
                <w:b/>
                <w:szCs w:val="20"/>
              </w:rPr>
            </w:pPr>
            <w:r w:rsidRPr="007C204A">
              <w:rPr>
                <w:rFonts w:ascii="Times New Roman" w:hAnsi="Times New Roman" w:cs="Times New Roman"/>
                <w:b/>
                <w:szCs w:val="20"/>
              </w:rPr>
              <w:t>Raven’s Matrices</w:t>
            </w:r>
          </w:p>
        </w:tc>
        <w:tc>
          <w:tcPr>
            <w:tcW w:w="0" w:type="auto"/>
            <w:tcBorders>
              <w:top w:val="nil"/>
              <w:left w:val="nil"/>
              <w:bottom w:val="nil"/>
              <w:right w:val="nil"/>
            </w:tcBorders>
          </w:tcPr>
          <w:p w14:paraId="3F41A24C"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0.13</w:t>
            </w:r>
          </w:p>
        </w:tc>
        <w:tc>
          <w:tcPr>
            <w:tcW w:w="0" w:type="auto"/>
            <w:tcBorders>
              <w:top w:val="nil"/>
              <w:left w:val="nil"/>
              <w:bottom w:val="nil"/>
              <w:right w:val="nil"/>
            </w:tcBorders>
          </w:tcPr>
          <w:p w14:paraId="53FC175F"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.01</w:t>
            </w:r>
          </w:p>
        </w:tc>
        <w:tc>
          <w:tcPr>
            <w:tcW w:w="0" w:type="auto"/>
            <w:tcBorders>
              <w:top w:val="nil"/>
              <w:left w:val="nil"/>
              <w:bottom w:val="nil"/>
              <w:right w:val="nil"/>
            </w:tcBorders>
          </w:tcPr>
          <w:p w14:paraId="09198895"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0.12</w:t>
            </w:r>
          </w:p>
        </w:tc>
        <w:tc>
          <w:tcPr>
            <w:tcW w:w="0" w:type="auto"/>
            <w:tcBorders>
              <w:top w:val="nil"/>
              <w:left w:val="nil"/>
              <w:bottom w:val="nil"/>
              <w:right w:val="nil"/>
            </w:tcBorders>
          </w:tcPr>
          <w:p w14:paraId="33997347"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.02</w:t>
            </w:r>
          </w:p>
        </w:tc>
        <w:tc>
          <w:tcPr>
            <w:tcW w:w="0" w:type="auto"/>
            <w:tcBorders>
              <w:top w:val="nil"/>
              <w:left w:val="nil"/>
              <w:bottom w:val="nil"/>
              <w:right w:val="nil"/>
            </w:tcBorders>
          </w:tcPr>
          <w:p w14:paraId="20E838A5"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0.14</w:t>
            </w:r>
          </w:p>
        </w:tc>
        <w:tc>
          <w:tcPr>
            <w:tcW w:w="0" w:type="auto"/>
            <w:tcBorders>
              <w:top w:val="nil"/>
              <w:left w:val="nil"/>
              <w:bottom w:val="nil"/>
              <w:right w:val="nil"/>
            </w:tcBorders>
          </w:tcPr>
          <w:p w14:paraId="07D1E138"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.005</w:t>
            </w:r>
          </w:p>
        </w:tc>
        <w:tc>
          <w:tcPr>
            <w:tcW w:w="0" w:type="auto"/>
            <w:tcBorders>
              <w:top w:val="nil"/>
              <w:left w:val="nil"/>
              <w:bottom w:val="nil"/>
              <w:right w:val="nil"/>
            </w:tcBorders>
          </w:tcPr>
          <w:p w14:paraId="19B9DB91"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0.15</w:t>
            </w:r>
          </w:p>
        </w:tc>
        <w:tc>
          <w:tcPr>
            <w:tcW w:w="0" w:type="auto"/>
            <w:tcBorders>
              <w:top w:val="nil"/>
              <w:left w:val="nil"/>
              <w:bottom w:val="nil"/>
              <w:right w:val="nil"/>
            </w:tcBorders>
          </w:tcPr>
          <w:p w14:paraId="0A290253"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.004</w:t>
            </w:r>
          </w:p>
        </w:tc>
        <w:tc>
          <w:tcPr>
            <w:tcW w:w="0" w:type="auto"/>
            <w:tcBorders>
              <w:top w:val="nil"/>
              <w:left w:val="nil"/>
              <w:bottom w:val="nil"/>
              <w:right w:val="nil"/>
            </w:tcBorders>
          </w:tcPr>
          <w:p w14:paraId="624AE9EA"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0.12</w:t>
            </w:r>
          </w:p>
        </w:tc>
        <w:tc>
          <w:tcPr>
            <w:tcW w:w="0" w:type="auto"/>
            <w:tcBorders>
              <w:top w:val="nil"/>
              <w:left w:val="nil"/>
              <w:bottom w:val="nil"/>
              <w:right w:val="nil"/>
            </w:tcBorders>
          </w:tcPr>
          <w:p w14:paraId="6EFCA5F3"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.03</w:t>
            </w:r>
          </w:p>
        </w:tc>
      </w:tr>
      <w:tr w:rsidR="00DD3365" w:rsidRPr="007C204A" w14:paraId="0B50227A" w14:textId="77777777" w:rsidTr="0090643B">
        <w:trPr>
          <w:trHeight w:val="451"/>
        </w:trPr>
        <w:tc>
          <w:tcPr>
            <w:tcW w:w="0" w:type="auto"/>
            <w:tcBorders>
              <w:top w:val="nil"/>
              <w:left w:val="nil"/>
              <w:bottom w:val="nil"/>
              <w:right w:val="single" w:sz="4" w:space="0" w:color="auto"/>
            </w:tcBorders>
          </w:tcPr>
          <w:p w14:paraId="135FB914" w14:textId="77777777" w:rsidR="00DD3365" w:rsidRPr="007C204A" w:rsidRDefault="00DD3365" w:rsidP="0090643B">
            <w:pPr>
              <w:spacing w:line="480" w:lineRule="auto"/>
              <w:rPr>
                <w:rFonts w:ascii="Times New Roman" w:hAnsi="Times New Roman" w:cs="Times New Roman"/>
                <w:b/>
                <w:szCs w:val="20"/>
              </w:rPr>
            </w:pPr>
          </w:p>
        </w:tc>
        <w:tc>
          <w:tcPr>
            <w:tcW w:w="0" w:type="auto"/>
            <w:tcBorders>
              <w:top w:val="nil"/>
              <w:left w:val="single" w:sz="4" w:space="0" w:color="auto"/>
              <w:bottom w:val="nil"/>
              <w:right w:val="nil"/>
            </w:tcBorders>
          </w:tcPr>
          <w:p w14:paraId="5A4BDE99" w14:textId="77777777" w:rsidR="00DD3365" w:rsidRPr="007C204A" w:rsidRDefault="00DD3365" w:rsidP="0090643B">
            <w:pPr>
              <w:spacing w:line="480" w:lineRule="auto"/>
              <w:rPr>
                <w:rFonts w:ascii="Times New Roman" w:hAnsi="Times New Roman" w:cs="Times New Roman"/>
                <w:b/>
                <w:szCs w:val="20"/>
              </w:rPr>
            </w:pPr>
            <w:r w:rsidRPr="007C204A">
              <w:rPr>
                <w:rFonts w:ascii="Times New Roman" w:hAnsi="Times New Roman" w:cs="Times New Roman"/>
                <w:b/>
                <w:szCs w:val="20"/>
              </w:rPr>
              <w:t>Vocabulary</w:t>
            </w:r>
          </w:p>
        </w:tc>
        <w:tc>
          <w:tcPr>
            <w:tcW w:w="0" w:type="auto"/>
            <w:tcBorders>
              <w:top w:val="nil"/>
              <w:left w:val="nil"/>
              <w:bottom w:val="nil"/>
              <w:right w:val="nil"/>
            </w:tcBorders>
          </w:tcPr>
          <w:p w14:paraId="2BA78579"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0.05</w:t>
            </w:r>
          </w:p>
        </w:tc>
        <w:tc>
          <w:tcPr>
            <w:tcW w:w="0" w:type="auto"/>
            <w:tcBorders>
              <w:top w:val="nil"/>
              <w:left w:val="nil"/>
              <w:bottom w:val="nil"/>
              <w:right w:val="nil"/>
            </w:tcBorders>
          </w:tcPr>
          <w:p w14:paraId="54B85064" w14:textId="77777777" w:rsidR="00DD3365" w:rsidRPr="007C204A" w:rsidRDefault="00DD3365" w:rsidP="0090643B">
            <w:pPr>
              <w:spacing w:line="480" w:lineRule="auto"/>
              <w:jc w:val="center"/>
              <w:rPr>
                <w:rFonts w:ascii="Times New Roman" w:hAnsi="Times New Roman" w:cs="Times New Roman"/>
                <w:szCs w:val="20"/>
              </w:rPr>
            </w:pPr>
            <w:r w:rsidRPr="007C204A">
              <w:rPr>
                <w:rFonts w:ascii="Times New Roman" w:hAnsi="Times New Roman" w:cs="Times New Roman"/>
                <w:szCs w:val="20"/>
              </w:rPr>
              <w:t>.29</w:t>
            </w:r>
          </w:p>
        </w:tc>
        <w:tc>
          <w:tcPr>
            <w:tcW w:w="0" w:type="auto"/>
            <w:tcBorders>
              <w:top w:val="nil"/>
              <w:left w:val="nil"/>
              <w:bottom w:val="nil"/>
              <w:right w:val="nil"/>
            </w:tcBorders>
          </w:tcPr>
          <w:p w14:paraId="3DF0F993"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0.04</w:t>
            </w:r>
          </w:p>
        </w:tc>
        <w:tc>
          <w:tcPr>
            <w:tcW w:w="0" w:type="auto"/>
            <w:tcBorders>
              <w:top w:val="nil"/>
              <w:left w:val="nil"/>
              <w:bottom w:val="nil"/>
              <w:right w:val="nil"/>
            </w:tcBorders>
          </w:tcPr>
          <w:p w14:paraId="60A34FCC"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.33</w:t>
            </w:r>
          </w:p>
        </w:tc>
        <w:tc>
          <w:tcPr>
            <w:tcW w:w="0" w:type="auto"/>
            <w:tcBorders>
              <w:top w:val="nil"/>
              <w:left w:val="nil"/>
              <w:bottom w:val="nil"/>
              <w:right w:val="nil"/>
            </w:tcBorders>
          </w:tcPr>
          <w:p w14:paraId="74392550"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.06</w:t>
            </w:r>
          </w:p>
        </w:tc>
        <w:tc>
          <w:tcPr>
            <w:tcW w:w="0" w:type="auto"/>
            <w:tcBorders>
              <w:top w:val="nil"/>
              <w:left w:val="nil"/>
              <w:bottom w:val="nil"/>
              <w:right w:val="nil"/>
            </w:tcBorders>
          </w:tcPr>
          <w:p w14:paraId="4F5976F5"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.17</w:t>
            </w:r>
          </w:p>
        </w:tc>
        <w:tc>
          <w:tcPr>
            <w:tcW w:w="0" w:type="auto"/>
            <w:tcBorders>
              <w:top w:val="nil"/>
              <w:left w:val="nil"/>
              <w:bottom w:val="nil"/>
              <w:right w:val="nil"/>
            </w:tcBorders>
          </w:tcPr>
          <w:p w14:paraId="36356973"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0.06</w:t>
            </w:r>
          </w:p>
        </w:tc>
        <w:tc>
          <w:tcPr>
            <w:tcW w:w="0" w:type="auto"/>
            <w:tcBorders>
              <w:top w:val="nil"/>
              <w:left w:val="nil"/>
              <w:bottom w:val="nil"/>
              <w:right w:val="nil"/>
            </w:tcBorders>
          </w:tcPr>
          <w:p w14:paraId="3A1B2F74"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.16</w:t>
            </w:r>
          </w:p>
        </w:tc>
        <w:tc>
          <w:tcPr>
            <w:tcW w:w="0" w:type="auto"/>
            <w:tcBorders>
              <w:top w:val="nil"/>
              <w:left w:val="nil"/>
              <w:bottom w:val="nil"/>
              <w:right w:val="nil"/>
            </w:tcBorders>
          </w:tcPr>
          <w:p w14:paraId="3FF84457"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0.04</w:t>
            </w:r>
          </w:p>
        </w:tc>
        <w:tc>
          <w:tcPr>
            <w:tcW w:w="0" w:type="auto"/>
            <w:tcBorders>
              <w:top w:val="nil"/>
              <w:left w:val="nil"/>
              <w:bottom w:val="nil"/>
              <w:right w:val="nil"/>
            </w:tcBorders>
          </w:tcPr>
          <w:p w14:paraId="32629739"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.32</w:t>
            </w:r>
          </w:p>
        </w:tc>
      </w:tr>
      <w:tr w:rsidR="00DD3365" w:rsidRPr="007C204A" w14:paraId="3C8D65B3" w14:textId="77777777" w:rsidTr="0090643B">
        <w:trPr>
          <w:trHeight w:val="441"/>
        </w:trPr>
        <w:tc>
          <w:tcPr>
            <w:tcW w:w="0" w:type="auto"/>
            <w:tcBorders>
              <w:top w:val="nil"/>
              <w:left w:val="nil"/>
              <w:bottom w:val="single" w:sz="4" w:space="0" w:color="auto"/>
              <w:right w:val="single" w:sz="4" w:space="0" w:color="auto"/>
            </w:tcBorders>
          </w:tcPr>
          <w:p w14:paraId="1C4761B6" w14:textId="77777777" w:rsidR="00DD3365" w:rsidRPr="007C204A" w:rsidRDefault="00DD3365" w:rsidP="0090643B">
            <w:pPr>
              <w:spacing w:line="480" w:lineRule="auto"/>
              <w:rPr>
                <w:rFonts w:ascii="Times New Roman" w:hAnsi="Times New Roman" w:cs="Times New Roman"/>
                <w:b/>
                <w:szCs w:val="20"/>
              </w:rPr>
            </w:pPr>
          </w:p>
        </w:tc>
        <w:tc>
          <w:tcPr>
            <w:tcW w:w="0" w:type="auto"/>
            <w:tcBorders>
              <w:top w:val="single" w:sz="4" w:space="0" w:color="auto"/>
              <w:left w:val="single" w:sz="4" w:space="0" w:color="auto"/>
              <w:bottom w:val="single" w:sz="4" w:space="0" w:color="auto"/>
              <w:right w:val="nil"/>
            </w:tcBorders>
          </w:tcPr>
          <w:p w14:paraId="797C5037" w14:textId="77777777" w:rsidR="00DD3365" w:rsidRPr="007C204A" w:rsidRDefault="00DD3365" w:rsidP="0090643B">
            <w:pPr>
              <w:spacing w:line="480" w:lineRule="auto"/>
              <w:rPr>
                <w:rFonts w:ascii="Times New Roman" w:hAnsi="Times New Roman" w:cs="Times New Roman"/>
                <w:b/>
                <w:szCs w:val="20"/>
              </w:rPr>
            </w:pPr>
            <w:r w:rsidRPr="007C204A">
              <w:rPr>
                <w:rFonts w:ascii="Times New Roman" w:hAnsi="Times New Roman" w:cs="Times New Roman"/>
                <w:b/>
                <w:szCs w:val="20"/>
              </w:rPr>
              <w:t>R</w:t>
            </w:r>
            <w:r w:rsidRPr="007C204A">
              <w:rPr>
                <w:rFonts w:ascii="Times New Roman" w:hAnsi="Times New Roman" w:cs="Times New Roman"/>
                <w:b/>
                <w:szCs w:val="20"/>
                <w:vertAlign w:val="superscript"/>
              </w:rPr>
              <w:t>2</w:t>
            </w:r>
            <w:r w:rsidRPr="007C204A">
              <w:rPr>
                <w:rFonts w:ascii="Times New Roman" w:hAnsi="Times New Roman" w:cs="Times New Roman"/>
                <w:b/>
                <w:szCs w:val="20"/>
              </w:rPr>
              <w:t>/Adj. R</w:t>
            </w:r>
            <w:r w:rsidRPr="007C204A">
              <w:rPr>
                <w:rFonts w:ascii="Times New Roman" w:hAnsi="Times New Roman" w:cs="Times New Roman"/>
                <w:b/>
                <w:szCs w:val="20"/>
                <w:vertAlign w:val="superscript"/>
              </w:rPr>
              <w:t>2</w:t>
            </w:r>
          </w:p>
        </w:tc>
        <w:tc>
          <w:tcPr>
            <w:tcW w:w="0" w:type="auto"/>
            <w:gridSpan w:val="2"/>
            <w:tcBorders>
              <w:top w:val="single" w:sz="4" w:space="0" w:color="auto"/>
              <w:left w:val="nil"/>
              <w:bottom w:val="single" w:sz="4" w:space="0" w:color="auto"/>
              <w:right w:val="nil"/>
            </w:tcBorders>
          </w:tcPr>
          <w:p w14:paraId="311E4AAA"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.04/.03</w:t>
            </w:r>
          </w:p>
        </w:tc>
        <w:tc>
          <w:tcPr>
            <w:tcW w:w="0" w:type="auto"/>
            <w:gridSpan w:val="2"/>
            <w:tcBorders>
              <w:top w:val="single" w:sz="4" w:space="0" w:color="auto"/>
              <w:left w:val="nil"/>
              <w:bottom w:val="single" w:sz="4" w:space="0" w:color="auto"/>
              <w:right w:val="nil"/>
            </w:tcBorders>
          </w:tcPr>
          <w:p w14:paraId="722318D2"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.05/.04</w:t>
            </w:r>
          </w:p>
        </w:tc>
        <w:tc>
          <w:tcPr>
            <w:tcW w:w="0" w:type="auto"/>
            <w:gridSpan w:val="2"/>
            <w:tcBorders>
              <w:top w:val="single" w:sz="4" w:space="0" w:color="auto"/>
              <w:left w:val="nil"/>
              <w:bottom w:val="single" w:sz="4" w:space="0" w:color="auto"/>
              <w:right w:val="nil"/>
            </w:tcBorders>
          </w:tcPr>
          <w:p w14:paraId="477C31EA"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.04/.04</w:t>
            </w:r>
          </w:p>
        </w:tc>
        <w:tc>
          <w:tcPr>
            <w:tcW w:w="0" w:type="auto"/>
            <w:gridSpan w:val="2"/>
            <w:tcBorders>
              <w:top w:val="single" w:sz="4" w:space="0" w:color="auto"/>
              <w:left w:val="nil"/>
              <w:bottom w:val="single" w:sz="4" w:space="0" w:color="auto"/>
              <w:right w:val="nil"/>
            </w:tcBorders>
          </w:tcPr>
          <w:p w14:paraId="0293C124"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.03/.03</w:t>
            </w:r>
          </w:p>
        </w:tc>
        <w:tc>
          <w:tcPr>
            <w:tcW w:w="0" w:type="auto"/>
            <w:gridSpan w:val="2"/>
            <w:tcBorders>
              <w:top w:val="single" w:sz="4" w:space="0" w:color="auto"/>
              <w:left w:val="nil"/>
              <w:bottom w:val="single" w:sz="4" w:space="0" w:color="auto"/>
              <w:right w:val="nil"/>
            </w:tcBorders>
          </w:tcPr>
          <w:p w14:paraId="79654177" w14:textId="77777777" w:rsidR="00DD3365" w:rsidRPr="007C204A" w:rsidRDefault="00DD3365" w:rsidP="0090643B">
            <w:pPr>
              <w:spacing w:line="480" w:lineRule="auto"/>
              <w:jc w:val="right"/>
              <w:rPr>
                <w:rFonts w:ascii="Times New Roman" w:hAnsi="Times New Roman" w:cs="Times New Roman"/>
                <w:szCs w:val="20"/>
              </w:rPr>
            </w:pPr>
            <w:r w:rsidRPr="007C204A">
              <w:rPr>
                <w:rFonts w:ascii="Times New Roman" w:hAnsi="Times New Roman" w:cs="Times New Roman"/>
                <w:szCs w:val="20"/>
              </w:rPr>
              <w:t>.04/.04</w:t>
            </w:r>
          </w:p>
        </w:tc>
      </w:tr>
    </w:tbl>
    <w:p w14:paraId="17834AFD" w14:textId="77777777" w:rsidR="00DD3365" w:rsidRPr="00A25B1A" w:rsidRDefault="00DD3365" w:rsidP="00DD3365">
      <w:pPr>
        <w:spacing w:line="480" w:lineRule="auto"/>
        <w:rPr>
          <w:rFonts w:ascii="Times New Roman" w:hAnsi="Times New Roman" w:cs="Times New Roman"/>
          <w:b/>
          <w:sz w:val="24"/>
        </w:rPr>
        <w:sectPr w:rsidR="00DD3365" w:rsidRPr="00A25B1A" w:rsidSect="00873C0E">
          <w:pgSz w:w="15840" w:h="12240" w:orient="landscape"/>
          <w:pgMar w:top="1440" w:right="1440" w:bottom="1440" w:left="1440" w:header="720" w:footer="720" w:gutter="0"/>
          <w:cols w:space="720"/>
          <w:docGrid w:linePitch="360"/>
        </w:sectPr>
      </w:pPr>
    </w:p>
    <w:p w14:paraId="22E07FEA" w14:textId="77777777" w:rsidR="00DD3365" w:rsidRPr="00A25B1A" w:rsidRDefault="00DD3365" w:rsidP="00DD3365">
      <w:pPr>
        <w:spacing w:line="480" w:lineRule="auto"/>
        <w:rPr>
          <w:rFonts w:ascii="Times New Roman" w:hAnsi="Times New Roman" w:cs="Times New Roman"/>
          <w:b/>
          <w:sz w:val="24"/>
        </w:rPr>
      </w:pPr>
      <w:r w:rsidRPr="00A25B1A">
        <w:rPr>
          <w:rFonts w:ascii="Times New Roman" w:hAnsi="Times New Roman" w:cs="Times New Roman"/>
          <w:b/>
          <w:sz w:val="24"/>
        </w:rPr>
        <w:lastRenderedPageBreak/>
        <w:t>Appendix E: Exploratory Analyses of Individual Evaluations in Framing Task</w:t>
      </w:r>
    </w:p>
    <w:p w14:paraId="1997E9BC" w14:textId="77777777" w:rsidR="00DD3365" w:rsidRPr="00A25B1A" w:rsidRDefault="00DD3365" w:rsidP="00DD3365">
      <w:pPr>
        <w:spacing w:line="480" w:lineRule="auto"/>
        <w:rPr>
          <w:rFonts w:ascii="Times New Roman" w:hAnsi="Times New Roman" w:cs="Times New Roman"/>
          <w:sz w:val="24"/>
        </w:rPr>
      </w:pPr>
      <w:r w:rsidRPr="00A25B1A">
        <w:rPr>
          <w:rFonts w:ascii="Times New Roman" w:hAnsi="Times New Roman" w:cs="Times New Roman"/>
          <w:sz w:val="24"/>
        </w:rPr>
        <w:t xml:space="preserve">To further explore responses in this task, evaluations of the individual students were predicted in separate multiple linear regressions from the framing condition (positive vs. negative), numeracy as assessed by the four measures, and the frame-by-numeracy interaction controlling for vocabulary and Raven’s matrices with a </w:t>
      </w:r>
      <w:proofErr w:type="spellStart"/>
      <w:r w:rsidRPr="00A25B1A">
        <w:rPr>
          <w:rFonts w:ascii="Times New Roman" w:hAnsi="Times New Roman" w:cs="Times New Roman"/>
          <w:sz w:val="24"/>
        </w:rPr>
        <w:t>Sidak</w:t>
      </w:r>
      <w:proofErr w:type="spellEnd"/>
      <w:r w:rsidRPr="00A25B1A">
        <w:rPr>
          <w:rFonts w:ascii="Times New Roman" w:hAnsi="Times New Roman" w:cs="Times New Roman"/>
          <w:sz w:val="24"/>
        </w:rPr>
        <w:t xml:space="preserve"> correction for multiple test (α-level = .01). Table S7 describes the 5 student performances used as stimuli for the framing task.</w:t>
      </w:r>
    </w:p>
    <w:p w14:paraId="73EE8DD6" w14:textId="77777777" w:rsidR="00DD3365" w:rsidRPr="00D87D6B" w:rsidRDefault="00DD3365" w:rsidP="00DD3365">
      <w:pPr>
        <w:spacing w:line="480" w:lineRule="auto"/>
        <w:rPr>
          <w:rFonts w:ascii="Times New Roman" w:hAnsi="Times New Roman" w:cs="Times New Roman"/>
          <w:sz w:val="24"/>
        </w:rPr>
      </w:pPr>
      <w:r w:rsidRPr="00A25B1A">
        <w:rPr>
          <w:rFonts w:ascii="Times New Roman" w:hAnsi="Times New Roman" w:cs="Times New Roman"/>
          <w:b/>
          <w:bCs/>
          <w:sz w:val="24"/>
        </w:rPr>
        <w:t xml:space="preserve">Table S7. </w:t>
      </w:r>
      <w:r w:rsidRPr="00D87D6B">
        <w:rPr>
          <w:rFonts w:ascii="Times New Roman" w:hAnsi="Times New Roman" w:cs="Times New Roman"/>
          <w:sz w:val="24"/>
        </w:rPr>
        <w:t>Stimuli For the Five Students Described in the Framing Task</w:t>
      </w:r>
    </w:p>
    <w:tbl>
      <w:tblPr>
        <w:tblStyle w:val="PlainTable5"/>
        <w:tblW w:w="9450" w:type="dxa"/>
        <w:tblLook w:val="04A0" w:firstRow="1" w:lastRow="0" w:firstColumn="1" w:lastColumn="0" w:noHBand="0" w:noVBand="1"/>
      </w:tblPr>
      <w:tblGrid>
        <w:gridCol w:w="1376"/>
        <w:gridCol w:w="1312"/>
        <w:gridCol w:w="1362"/>
        <w:gridCol w:w="1362"/>
        <w:gridCol w:w="1362"/>
        <w:gridCol w:w="1263"/>
        <w:gridCol w:w="1413"/>
      </w:tblGrid>
      <w:tr w:rsidR="00DD3365" w:rsidRPr="00A25B1A" w14:paraId="5A2AA977" w14:textId="77777777" w:rsidTr="009064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76" w:type="dxa"/>
          </w:tcPr>
          <w:p w14:paraId="21C441F5" w14:textId="77777777" w:rsidR="00DD3365" w:rsidRPr="00A25B1A" w:rsidRDefault="00DD3365" w:rsidP="0090643B">
            <w:pPr>
              <w:spacing w:line="480" w:lineRule="auto"/>
              <w:rPr>
                <w:rFonts w:ascii="Times New Roman" w:hAnsi="Times New Roman" w:cs="Times New Roman"/>
                <w:b/>
                <w:bCs/>
                <w:sz w:val="24"/>
              </w:rPr>
            </w:pPr>
            <w:r w:rsidRPr="00A25B1A">
              <w:rPr>
                <w:rFonts w:ascii="Times New Roman" w:hAnsi="Times New Roman" w:cs="Times New Roman"/>
                <w:b/>
                <w:bCs/>
                <w:sz w:val="24"/>
              </w:rPr>
              <w:t>Number</w:t>
            </w:r>
          </w:p>
        </w:tc>
        <w:tc>
          <w:tcPr>
            <w:tcW w:w="1312" w:type="dxa"/>
          </w:tcPr>
          <w:p w14:paraId="0123072F" w14:textId="77777777" w:rsidR="00DD3365" w:rsidRPr="00A25B1A" w:rsidRDefault="00DD3365" w:rsidP="0090643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rPr>
            </w:pPr>
            <w:r>
              <w:rPr>
                <w:rFonts w:ascii="Times New Roman" w:hAnsi="Times New Roman" w:cs="Times New Roman"/>
                <w:b/>
                <w:bCs/>
                <w:sz w:val="24"/>
              </w:rPr>
              <w:t xml:space="preserve">Student </w:t>
            </w:r>
            <w:r w:rsidRPr="00A25B1A">
              <w:rPr>
                <w:rFonts w:ascii="Times New Roman" w:hAnsi="Times New Roman" w:cs="Times New Roman"/>
                <w:b/>
                <w:bCs/>
                <w:sz w:val="24"/>
              </w:rPr>
              <w:t>Label</w:t>
            </w:r>
          </w:p>
        </w:tc>
        <w:tc>
          <w:tcPr>
            <w:tcW w:w="1362" w:type="dxa"/>
          </w:tcPr>
          <w:p w14:paraId="37D74BE0" w14:textId="77777777" w:rsidR="00DD3365" w:rsidRPr="00A25B1A" w:rsidRDefault="00DD3365" w:rsidP="0090643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rPr>
            </w:pPr>
            <w:r w:rsidRPr="00A25B1A">
              <w:rPr>
                <w:rFonts w:ascii="Times New Roman" w:hAnsi="Times New Roman" w:cs="Times New Roman"/>
                <w:b/>
                <w:bCs/>
                <w:sz w:val="24"/>
              </w:rPr>
              <w:t>200-Level Grade (correct)</w:t>
            </w:r>
          </w:p>
        </w:tc>
        <w:tc>
          <w:tcPr>
            <w:tcW w:w="1362" w:type="dxa"/>
          </w:tcPr>
          <w:p w14:paraId="598693E3" w14:textId="77777777" w:rsidR="00DD3365" w:rsidRPr="00A25B1A" w:rsidRDefault="00DD3365" w:rsidP="0090643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24"/>
              </w:rPr>
            </w:pPr>
            <w:r w:rsidRPr="00A25B1A">
              <w:rPr>
                <w:rFonts w:ascii="Times New Roman" w:hAnsi="Times New Roman" w:cs="Times New Roman"/>
                <w:b/>
                <w:bCs/>
                <w:sz w:val="24"/>
              </w:rPr>
              <w:t>300-Level Grade</w:t>
            </w:r>
          </w:p>
          <w:p w14:paraId="1AE443A8" w14:textId="77777777" w:rsidR="00DD3365" w:rsidRPr="00A25B1A" w:rsidRDefault="00DD3365" w:rsidP="0090643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rPr>
            </w:pPr>
            <w:r w:rsidRPr="00A25B1A">
              <w:rPr>
                <w:rFonts w:ascii="Times New Roman" w:hAnsi="Times New Roman" w:cs="Times New Roman"/>
                <w:b/>
                <w:bCs/>
                <w:sz w:val="24"/>
              </w:rPr>
              <w:t>(correct)</w:t>
            </w:r>
          </w:p>
        </w:tc>
        <w:tc>
          <w:tcPr>
            <w:tcW w:w="1362" w:type="dxa"/>
          </w:tcPr>
          <w:p w14:paraId="420455DA" w14:textId="77777777" w:rsidR="00DD3365" w:rsidRPr="00A25B1A" w:rsidRDefault="00DD3365" w:rsidP="0090643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24"/>
              </w:rPr>
            </w:pPr>
            <w:r w:rsidRPr="00A25B1A">
              <w:rPr>
                <w:rFonts w:ascii="Times New Roman" w:hAnsi="Times New Roman" w:cs="Times New Roman"/>
                <w:b/>
                <w:bCs/>
                <w:sz w:val="24"/>
              </w:rPr>
              <w:t>400-Level Grade</w:t>
            </w:r>
          </w:p>
          <w:p w14:paraId="3B5E7386" w14:textId="77777777" w:rsidR="00DD3365" w:rsidRPr="00A25B1A" w:rsidRDefault="00DD3365" w:rsidP="0090643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rPr>
            </w:pPr>
            <w:r w:rsidRPr="00A25B1A">
              <w:rPr>
                <w:rFonts w:ascii="Times New Roman" w:hAnsi="Times New Roman" w:cs="Times New Roman"/>
                <w:b/>
                <w:bCs/>
                <w:sz w:val="24"/>
              </w:rPr>
              <w:t>(correct)</w:t>
            </w:r>
          </w:p>
        </w:tc>
        <w:tc>
          <w:tcPr>
            <w:tcW w:w="1263" w:type="dxa"/>
          </w:tcPr>
          <w:p w14:paraId="3182A1AA" w14:textId="77777777" w:rsidR="00DD3365" w:rsidRPr="00A25B1A" w:rsidRDefault="00DD3365" w:rsidP="0090643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24"/>
              </w:rPr>
            </w:pPr>
            <w:r w:rsidRPr="00A25B1A">
              <w:rPr>
                <w:rFonts w:ascii="Times New Roman" w:hAnsi="Times New Roman" w:cs="Times New Roman"/>
                <w:b/>
                <w:bCs/>
                <w:sz w:val="24"/>
              </w:rPr>
              <w:t>Average</w:t>
            </w:r>
          </w:p>
          <w:p w14:paraId="7B80C342" w14:textId="77777777" w:rsidR="00DD3365" w:rsidRPr="00A25B1A" w:rsidRDefault="00DD3365" w:rsidP="0090643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rPr>
            </w:pPr>
            <w:r w:rsidRPr="00A25B1A">
              <w:rPr>
                <w:rFonts w:ascii="Times New Roman" w:hAnsi="Times New Roman" w:cs="Times New Roman"/>
                <w:b/>
                <w:bCs/>
                <w:sz w:val="24"/>
              </w:rPr>
              <w:t>(correct)</w:t>
            </w:r>
          </w:p>
        </w:tc>
        <w:tc>
          <w:tcPr>
            <w:tcW w:w="1413" w:type="dxa"/>
          </w:tcPr>
          <w:p w14:paraId="15CFA647" w14:textId="77777777" w:rsidR="00DD3365" w:rsidRPr="00A25B1A" w:rsidRDefault="00DD3365" w:rsidP="0090643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rPr>
            </w:pPr>
            <w:r>
              <w:rPr>
                <w:rFonts w:ascii="Times New Roman" w:hAnsi="Times New Roman" w:cs="Times New Roman"/>
                <w:b/>
                <w:bCs/>
                <w:sz w:val="24"/>
              </w:rPr>
              <w:t>A-NUM-by-Frame Interaction Effect Size (Partial R</w:t>
            </w:r>
            <w:r>
              <w:rPr>
                <w:rFonts w:ascii="Times New Roman" w:hAnsi="Times New Roman" w:cs="Times New Roman"/>
                <w:b/>
                <w:bCs/>
                <w:sz w:val="24"/>
                <w:vertAlign w:val="superscript"/>
              </w:rPr>
              <w:t>2</w:t>
            </w:r>
            <w:r w:rsidRPr="002540F5">
              <w:rPr>
                <w:rFonts w:ascii="Times New Roman" w:hAnsi="Times New Roman" w:cs="Times New Roman"/>
                <w:b/>
                <w:bCs/>
                <w:sz w:val="24"/>
              </w:rPr>
              <w:t>)</w:t>
            </w:r>
            <w:r>
              <w:rPr>
                <w:rFonts w:ascii="Times New Roman" w:hAnsi="Times New Roman" w:cs="Times New Roman"/>
                <w:b/>
                <w:bCs/>
                <w:sz w:val="24"/>
              </w:rPr>
              <w:t xml:space="preserve"> </w:t>
            </w:r>
          </w:p>
        </w:tc>
      </w:tr>
      <w:tr w:rsidR="00DD3365" w:rsidRPr="00A25B1A" w14:paraId="429E317F" w14:textId="77777777" w:rsidTr="00906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Align w:val="center"/>
          </w:tcPr>
          <w:p w14:paraId="31B4127F" w14:textId="77777777" w:rsidR="00DD3365" w:rsidRPr="00A25B1A" w:rsidRDefault="00DD3365" w:rsidP="0090643B">
            <w:pPr>
              <w:spacing w:line="480" w:lineRule="auto"/>
              <w:rPr>
                <w:rFonts w:ascii="Times New Roman" w:hAnsi="Times New Roman" w:cs="Times New Roman"/>
                <w:b/>
                <w:bCs/>
                <w:sz w:val="24"/>
              </w:rPr>
            </w:pPr>
            <w:r w:rsidRPr="00A25B1A">
              <w:rPr>
                <w:rFonts w:ascii="Times New Roman" w:hAnsi="Times New Roman" w:cs="Times New Roman"/>
                <w:b/>
                <w:bCs/>
                <w:sz w:val="24"/>
              </w:rPr>
              <w:t>1</w:t>
            </w:r>
          </w:p>
        </w:tc>
        <w:tc>
          <w:tcPr>
            <w:tcW w:w="1312" w:type="dxa"/>
            <w:vAlign w:val="center"/>
          </w:tcPr>
          <w:p w14:paraId="64366AED" w14:textId="77777777" w:rsidR="00DD3365" w:rsidRPr="00B84926" w:rsidRDefault="00DD3365" w:rsidP="0090643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84926">
              <w:rPr>
                <w:rFonts w:ascii="Times New Roman" w:hAnsi="Times New Roman" w:cs="Times New Roman"/>
                <w:sz w:val="24"/>
              </w:rPr>
              <w:t>Mike</w:t>
            </w:r>
          </w:p>
        </w:tc>
        <w:tc>
          <w:tcPr>
            <w:tcW w:w="1362" w:type="dxa"/>
            <w:vAlign w:val="center"/>
          </w:tcPr>
          <w:p w14:paraId="16B0E94E" w14:textId="77777777" w:rsidR="00DD3365" w:rsidRPr="00B84926" w:rsidRDefault="00DD3365" w:rsidP="0090643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84926">
              <w:rPr>
                <w:rFonts w:ascii="Times New Roman" w:hAnsi="Times New Roman" w:cs="Times New Roman"/>
                <w:sz w:val="24"/>
              </w:rPr>
              <w:t>78%</w:t>
            </w:r>
          </w:p>
        </w:tc>
        <w:tc>
          <w:tcPr>
            <w:tcW w:w="1362" w:type="dxa"/>
            <w:vAlign w:val="center"/>
          </w:tcPr>
          <w:p w14:paraId="1BF31BB2" w14:textId="77777777" w:rsidR="00DD3365" w:rsidRPr="00B84926" w:rsidRDefault="00DD3365" w:rsidP="0090643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84926">
              <w:rPr>
                <w:rFonts w:ascii="Times New Roman" w:hAnsi="Times New Roman" w:cs="Times New Roman"/>
                <w:sz w:val="24"/>
              </w:rPr>
              <w:t>54%</w:t>
            </w:r>
          </w:p>
        </w:tc>
        <w:tc>
          <w:tcPr>
            <w:tcW w:w="1362" w:type="dxa"/>
            <w:vAlign w:val="center"/>
          </w:tcPr>
          <w:p w14:paraId="587A44A5" w14:textId="77777777" w:rsidR="00DD3365" w:rsidRPr="00B84926" w:rsidRDefault="00DD3365" w:rsidP="0090643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84926">
              <w:rPr>
                <w:rFonts w:ascii="Times New Roman" w:hAnsi="Times New Roman" w:cs="Times New Roman"/>
                <w:sz w:val="24"/>
              </w:rPr>
              <w:t>67%</w:t>
            </w:r>
          </w:p>
        </w:tc>
        <w:tc>
          <w:tcPr>
            <w:tcW w:w="1263" w:type="dxa"/>
          </w:tcPr>
          <w:p w14:paraId="65A844A2" w14:textId="77777777" w:rsidR="00DD3365" w:rsidRPr="00B84926" w:rsidRDefault="00DD3365" w:rsidP="0090643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84926">
              <w:rPr>
                <w:rFonts w:ascii="Times New Roman" w:hAnsi="Times New Roman" w:cs="Times New Roman"/>
                <w:sz w:val="24"/>
              </w:rPr>
              <w:t>66.3%</w:t>
            </w:r>
          </w:p>
        </w:tc>
        <w:tc>
          <w:tcPr>
            <w:tcW w:w="1413" w:type="dxa"/>
          </w:tcPr>
          <w:p w14:paraId="035DDAC4" w14:textId="77777777" w:rsidR="00DD3365" w:rsidRPr="00B84926" w:rsidRDefault="00DD3365" w:rsidP="0090643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84926">
              <w:rPr>
                <w:rFonts w:ascii="Times New Roman" w:hAnsi="Times New Roman" w:cs="Times New Roman"/>
                <w:sz w:val="24"/>
              </w:rPr>
              <w:t>&lt; .001</w:t>
            </w:r>
          </w:p>
        </w:tc>
      </w:tr>
      <w:tr w:rsidR="00DD3365" w:rsidRPr="00A25B1A" w14:paraId="731EF99B" w14:textId="77777777" w:rsidTr="0090643B">
        <w:tc>
          <w:tcPr>
            <w:cnfStyle w:val="001000000000" w:firstRow="0" w:lastRow="0" w:firstColumn="1" w:lastColumn="0" w:oddVBand="0" w:evenVBand="0" w:oddHBand="0" w:evenHBand="0" w:firstRowFirstColumn="0" w:firstRowLastColumn="0" w:lastRowFirstColumn="0" w:lastRowLastColumn="0"/>
            <w:tcW w:w="1376" w:type="dxa"/>
            <w:vAlign w:val="center"/>
          </w:tcPr>
          <w:p w14:paraId="49DDB9FD" w14:textId="77777777" w:rsidR="00DD3365" w:rsidRPr="00A25B1A" w:rsidRDefault="00DD3365" w:rsidP="0090643B">
            <w:pPr>
              <w:spacing w:line="480" w:lineRule="auto"/>
              <w:rPr>
                <w:rFonts w:ascii="Times New Roman" w:hAnsi="Times New Roman" w:cs="Times New Roman"/>
                <w:b/>
                <w:bCs/>
                <w:sz w:val="24"/>
              </w:rPr>
            </w:pPr>
            <w:r w:rsidRPr="00A25B1A">
              <w:rPr>
                <w:rFonts w:ascii="Times New Roman" w:hAnsi="Times New Roman" w:cs="Times New Roman"/>
                <w:b/>
                <w:bCs/>
                <w:sz w:val="24"/>
              </w:rPr>
              <w:t>2</w:t>
            </w:r>
          </w:p>
        </w:tc>
        <w:tc>
          <w:tcPr>
            <w:tcW w:w="1312" w:type="dxa"/>
            <w:vAlign w:val="center"/>
          </w:tcPr>
          <w:p w14:paraId="5A350B7B" w14:textId="77777777" w:rsidR="00DD3365" w:rsidRPr="00A25B1A" w:rsidRDefault="00DD3365" w:rsidP="0090643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rPr>
            </w:pPr>
            <w:r w:rsidRPr="00A25B1A">
              <w:rPr>
                <w:rFonts w:ascii="Times New Roman" w:hAnsi="Times New Roman" w:cs="Times New Roman"/>
                <w:b/>
                <w:bCs/>
                <w:sz w:val="24"/>
              </w:rPr>
              <w:t>Molly</w:t>
            </w:r>
          </w:p>
        </w:tc>
        <w:tc>
          <w:tcPr>
            <w:tcW w:w="1362" w:type="dxa"/>
            <w:vAlign w:val="center"/>
          </w:tcPr>
          <w:p w14:paraId="40064F17" w14:textId="77777777" w:rsidR="00DD3365" w:rsidRPr="00A25B1A" w:rsidRDefault="00DD3365" w:rsidP="0090643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rPr>
            </w:pPr>
            <w:r w:rsidRPr="00A25B1A">
              <w:rPr>
                <w:rFonts w:ascii="Times New Roman" w:hAnsi="Times New Roman" w:cs="Times New Roman"/>
                <w:b/>
                <w:bCs/>
                <w:sz w:val="24"/>
              </w:rPr>
              <w:t>85%</w:t>
            </w:r>
          </w:p>
        </w:tc>
        <w:tc>
          <w:tcPr>
            <w:tcW w:w="1362" w:type="dxa"/>
            <w:vAlign w:val="center"/>
          </w:tcPr>
          <w:p w14:paraId="4D15044A" w14:textId="77777777" w:rsidR="00DD3365" w:rsidRPr="00A25B1A" w:rsidRDefault="00DD3365" w:rsidP="0090643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rPr>
            </w:pPr>
            <w:r w:rsidRPr="00A25B1A">
              <w:rPr>
                <w:rFonts w:ascii="Times New Roman" w:hAnsi="Times New Roman" w:cs="Times New Roman"/>
                <w:b/>
                <w:bCs/>
                <w:sz w:val="24"/>
              </w:rPr>
              <w:t>82%</w:t>
            </w:r>
          </w:p>
        </w:tc>
        <w:tc>
          <w:tcPr>
            <w:tcW w:w="1362" w:type="dxa"/>
            <w:vAlign w:val="center"/>
          </w:tcPr>
          <w:p w14:paraId="3A526A0B" w14:textId="77777777" w:rsidR="00DD3365" w:rsidRPr="00A25B1A" w:rsidRDefault="00DD3365" w:rsidP="0090643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rPr>
            </w:pPr>
            <w:r w:rsidRPr="00A25B1A">
              <w:rPr>
                <w:rFonts w:ascii="Times New Roman" w:hAnsi="Times New Roman" w:cs="Times New Roman"/>
                <w:b/>
                <w:bCs/>
                <w:sz w:val="24"/>
              </w:rPr>
              <w:t>95%</w:t>
            </w:r>
          </w:p>
        </w:tc>
        <w:tc>
          <w:tcPr>
            <w:tcW w:w="1263" w:type="dxa"/>
          </w:tcPr>
          <w:p w14:paraId="06BAF5B3" w14:textId="77777777" w:rsidR="00DD3365" w:rsidRPr="00A25B1A" w:rsidRDefault="00DD3365" w:rsidP="0090643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rPr>
            </w:pPr>
            <w:r w:rsidRPr="00A25B1A">
              <w:rPr>
                <w:rFonts w:ascii="Times New Roman" w:hAnsi="Times New Roman" w:cs="Times New Roman"/>
                <w:b/>
                <w:bCs/>
                <w:sz w:val="24"/>
              </w:rPr>
              <w:t>87.3%</w:t>
            </w:r>
          </w:p>
        </w:tc>
        <w:tc>
          <w:tcPr>
            <w:tcW w:w="1413" w:type="dxa"/>
          </w:tcPr>
          <w:p w14:paraId="4D70955D" w14:textId="77777777" w:rsidR="00DD3365" w:rsidRPr="00A25B1A" w:rsidRDefault="00DD3365" w:rsidP="0090643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rPr>
            </w:pPr>
            <w:r>
              <w:rPr>
                <w:rFonts w:ascii="Times New Roman" w:hAnsi="Times New Roman" w:cs="Times New Roman"/>
                <w:b/>
                <w:bCs/>
                <w:sz w:val="24"/>
              </w:rPr>
              <w:t>.016*</w:t>
            </w:r>
          </w:p>
        </w:tc>
      </w:tr>
      <w:tr w:rsidR="00DD3365" w:rsidRPr="00A25B1A" w14:paraId="5AD05AEC" w14:textId="77777777" w:rsidTr="00906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Align w:val="center"/>
          </w:tcPr>
          <w:p w14:paraId="065AB3EF" w14:textId="77777777" w:rsidR="00DD3365" w:rsidRPr="00A25B1A" w:rsidRDefault="00DD3365" w:rsidP="0090643B">
            <w:pPr>
              <w:spacing w:line="480" w:lineRule="auto"/>
              <w:rPr>
                <w:rFonts w:ascii="Times New Roman" w:hAnsi="Times New Roman" w:cs="Times New Roman"/>
                <w:b/>
                <w:bCs/>
                <w:sz w:val="24"/>
              </w:rPr>
            </w:pPr>
            <w:r w:rsidRPr="00A25B1A">
              <w:rPr>
                <w:rFonts w:ascii="Times New Roman" w:hAnsi="Times New Roman" w:cs="Times New Roman"/>
                <w:b/>
                <w:bCs/>
                <w:sz w:val="24"/>
              </w:rPr>
              <w:t>3</w:t>
            </w:r>
          </w:p>
        </w:tc>
        <w:tc>
          <w:tcPr>
            <w:tcW w:w="1312" w:type="dxa"/>
            <w:vAlign w:val="center"/>
          </w:tcPr>
          <w:p w14:paraId="60B59EC8" w14:textId="77777777" w:rsidR="00DD3365" w:rsidRPr="00B84926" w:rsidRDefault="00DD3365" w:rsidP="0090643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84926">
              <w:rPr>
                <w:rFonts w:ascii="Times New Roman" w:hAnsi="Times New Roman" w:cs="Times New Roman"/>
                <w:sz w:val="24"/>
              </w:rPr>
              <w:t>Jesse</w:t>
            </w:r>
          </w:p>
        </w:tc>
        <w:tc>
          <w:tcPr>
            <w:tcW w:w="1362" w:type="dxa"/>
            <w:vAlign w:val="center"/>
          </w:tcPr>
          <w:p w14:paraId="32993905" w14:textId="77777777" w:rsidR="00DD3365" w:rsidRPr="00B84926" w:rsidRDefault="00DD3365" w:rsidP="0090643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84926">
              <w:rPr>
                <w:rFonts w:ascii="Times New Roman" w:hAnsi="Times New Roman" w:cs="Times New Roman"/>
                <w:sz w:val="24"/>
              </w:rPr>
              <w:t>93%</w:t>
            </w:r>
          </w:p>
        </w:tc>
        <w:tc>
          <w:tcPr>
            <w:tcW w:w="1362" w:type="dxa"/>
            <w:vAlign w:val="center"/>
          </w:tcPr>
          <w:p w14:paraId="3B2D50E7" w14:textId="77777777" w:rsidR="00DD3365" w:rsidRPr="00B84926" w:rsidRDefault="00DD3365" w:rsidP="0090643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84926">
              <w:rPr>
                <w:rFonts w:ascii="Times New Roman" w:hAnsi="Times New Roman" w:cs="Times New Roman"/>
                <w:sz w:val="24"/>
              </w:rPr>
              <w:t>67%</w:t>
            </w:r>
          </w:p>
        </w:tc>
        <w:tc>
          <w:tcPr>
            <w:tcW w:w="1362" w:type="dxa"/>
            <w:vAlign w:val="center"/>
          </w:tcPr>
          <w:p w14:paraId="548590D3" w14:textId="77777777" w:rsidR="00DD3365" w:rsidRPr="00B84926" w:rsidRDefault="00DD3365" w:rsidP="0090643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84926">
              <w:rPr>
                <w:rFonts w:ascii="Times New Roman" w:hAnsi="Times New Roman" w:cs="Times New Roman"/>
                <w:sz w:val="24"/>
              </w:rPr>
              <w:t>89%</w:t>
            </w:r>
          </w:p>
        </w:tc>
        <w:tc>
          <w:tcPr>
            <w:tcW w:w="1263" w:type="dxa"/>
          </w:tcPr>
          <w:p w14:paraId="2311BF81" w14:textId="77777777" w:rsidR="00DD3365" w:rsidRPr="00B84926" w:rsidRDefault="00DD3365" w:rsidP="0090643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84926">
              <w:rPr>
                <w:rFonts w:ascii="Times New Roman" w:hAnsi="Times New Roman" w:cs="Times New Roman"/>
                <w:sz w:val="24"/>
              </w:rPr>
              <w:t>83.0%</w:t>
            </w:r>
          </w:p>
        </w:tc>
        <w:tc>
          <w:tcPr>
            <w:tcW w:w="1413" w:type="dxa"/>
          </w:tcPr>
          <w:p w14:paraId="7AEC6AF6" w14:textId="77777777" w:rsidR="00DD3365" w:rsidRPr="00B84926" w:rsidRDefault="00DD3365" w:rsidP="0090643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84926">
              <w:rPr>
                <w:rFonts w:ascii="Times New Roman" w:hAnsi="Times New Roman" w:cs="Times New Roman"/>
                <w:sz w:val="24"/>
              </w:rPr>
              <w:t>.008</w:t>
            </w:r>
          </w:p>
        </w:tc>
      </w:tr>
      <w:tr w:rsidR="00DD3365" w:rsidRPr="00A25B1A" w14:paraId="0B3C9FBA" w14:textId="77777777" w:rsidTr="0090643B">
        <w:tc>
          <w:tcPr>
            <w:cnfStyle w:val="001000000000" w:firstRow="0" w:lastRow="0" w:firstColumn="1" w:lastColumn="0" w:oddVBand="0" w:evenVBand="0" w:oddHBand="0" w:evenHBand="0" w:firstRowFirstColumn="0" w:firstRowLastColumn="0" w:lastRowFirstColumn="0" w:lastRowLastColumn="0"/>
            <w:tcW w:w="1376" w:type="dxa"/>
            <w:vAlign w:val="center"/>
          </w:tcPr>
          <w:p w14:paraId="063CFDCF" w14:textId="77777777" w:rsidR="00DD3365" w:rsidRPr="00A25B1A" w:rsidRDefault="00DD3365" w:rsidP="0090643B">
            <w:pPr>
              <w:spacing w:line="480" w:lineRule="auto"/>
              <w:rPr>
                <w:rFonts w:ascii="Times New Roman" w:hAnsi="Times New Roman" w:cs="Times New Roman"/>
                <w:b/>
                <w:bCs/>
                <w:sz w:val="24"/>
              </w:rPr>
            </w:pPr>
            <w:r w:rsidRPr="00A25B1A">
              <w:rPr>
                <w:rFonts w:ascii="Times New Roman" w:hAnsi="Times New Roman" w:cs="Times New Roman"/>
                <w:b/>
                <w:bCs/>
                <w:sz w:val="24"/>
              </w:rPr>
              <w:t>4</w:t>
            </w:r>
          </w:p>
        </w:tc>
        <w:tc>
          <w:tcPr>
            <w:tcW w:w="1312" w:type="dxa"/>
            <w:vAlign w:val="center"/>
          </w:tcPr>
          <w:p w14:paraId="6CE19B27" w14:textId="77777777" w:rsidR="00DD3365" w:rsidRPr="00B84926" w:rsidRDefault="00DD3365" w:rsidP="0090643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84926">
              <w:rPr>
                <w:rFonts w:ascii="Times New Roman" w:hAnsi="Times New Roman" w:cs="Times New Roman"/>
                <w:sz w:val="24"/>
              </w:rPr>
              <w:t>Bernie</w:t>
            </w:r>
          </w:p>
        </w:tc>
        <w:tc>
          <w:tcPr>
            <w:tcW w:w="1362" w:type="dxa"/>
            <w:vAlign w:val="center"/>
          </w:tcPr>
          <w:p w14:paraId="260A26C6" w14:textId="77777777" w:rsidR="00DD3365" w:rsidRPr="00B84926" w:rsidRDefault="00DD3365" w:rsidP="0090643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84926">
              <w:rPr>
                <w:rFonts w:ascii="Times New Roman" w:hAnsi="Times New Roman" w:cs="Times New Roman"/>
                <w:sz w:val="24"/>
              </w:rPr>
              <w:t>76%</w:t>
            </w:r>
          </w:p>
        </w:tc>
        <w:tc>
          <w:tcPr>
            <w:tcW w:w="1362" w:type="dxa"/>
            <w:vAlign w:val="center"/>
          </w:tcPr>
          <w:p w14:paraId="6E7E3A4A" w14:textId="77777777" w:rsidR="00DD3365" w:rsidRPr="00B84926" w:rsidRDefault="00DD3365" w:rsidP="0090643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84926">
              <w:rPr>
                <w:rFonts w:ascii="Times New Roman" w:hAnsi="Times New Roman" w:cs="Times New Roman"/>
                <w:sz w:val="24"/>
              </w:rPr>
              <w:t>77%</w:t>
            </w:r>
          </w:p>
        </w:tc>
        <w:tc>
          <w:tcPr>
            <w:tcW w:w="1362" w:type="dxa"/>
            <w:vAlign w:val="center"/>
          </w:tcPr>
          <w:p w14:paraId="7B8F2A35" w14:textId="77777777" w:rsidR="00DD3365" w:rsidRPr="00B84926" w:rsidRDefault="00DD3365" w:rsidP="0090643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84926">
              <w:rPr>
                <w:rFonts w:ascii="Times New Roman" w:hAnsi="Times New Roman" w:cs="Times New Roman"/>
                <w:sz w:val="24"/>
              </w:rPr>
              <w:t>84%</w:t>
            </w:r>
          </w:p>
        </w:tc>
        <w:tc>
          <w:tcPr>
            <w:tcW w:w="1263" w:type="dxa"/>
          </w:tcPr>
          <w:p w14:paraId="3E5320E0" w14:textId="77777777" w:rsidR="00DD3365" w:rsidRPr="00B84926" w:rsidRDefault="00DD3365" w:rsidP="0090643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84926">
              <w:rPr>
                <w:rFonts w:ascii="Times New Roman" w:hAnsi="Times New Roman" w:cs="Times New Roman"/>
                <w:sz w:val="24"/>
              </w:rPr>
              <w:t>79.0%</w:t>
            </w:r>
          </w:p>
        </w:tc>
        <w:tc>
          <w:tcPr>
            <w:tcW w:w="1413" w:type="dxa"/>
          </w:tcPr>
          <w:p w14:paraId="16210154" w14:textId="77777777" w:rsidR="00DD3365" w:rsidRPr="00B84926" w:rsidRDefault="00DD3365" w:rsidP="0090643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84926">
              <w:rPr>
                <w:rFonts w:ascii="Times New Roman" w:hAnsi="Times New Roman" w:cs="Times New Roman"/>
                <w:sz w:val="24"/>
              </w:rPr>
              <w:t>.003</w:t>
            </w:r>
          </w:p>
        </w:tc>
      </w:tr>
      <w:tr w:rsidR="00DD3365" w:rsidRPr="00A25B1A" w14:paraId="413107C7" w14:textId="77777777" w:rsidTr="00906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Align w:val="center"/>
          </w:tcPr>
          <w:p w14:paraId="2FC85C7E" w14:textId="77777777" w:rsidR="00DD3365" w:rsidRPr="00A25B1A" w:rsidRDefault="00DD3365" w:rsidP="0090643B">
            <w:pPr>
              <w:spacing w:line="480" w:lineRule="auto"/>
              <w:rPr>
                <w:rFonts w:ascii="Times New Roman" w:hAnsi="Times New Roman" w:cs="Times New Roman"/>
                <w:b/>
                <w:bCs/>
                <w:sz w:val="24"/>
              </w:rPr>
            </w:pPr>
            <w:r w:rsidRPr="00A25B1A">
              <w:rPr>
                <w:rFonts w:ascii="Times New Roman" w:hAnsi="Times New Roman" w:cs="Times New Roman"/>
                <w:b/>
                <w:bCs/>
                <w:sz w:val="24"/>
              </w:rPr>
              <w:t>5</w:t>
            </w:r>
          </w:p>
        </w:tc>
        <w:tc>
          <w:tcPr>
            <w:tcW w:w="1312" w:type="dxa"/>
            <w:vAlign w:val="center"/>
          </w:tcPr>
          <w:p w14:paraId="349110E9" w14:textId="77777777" w:rsidR="00DD3365" w:rsidRPr="00B84926" w:rsidRDefault="00DD3365" w:rsidP="0090643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84926">
              <w:rPr>
                <w:rFonts w:ascii="Times New Roman" w:hAnsi="Times New Roman" w:cs="Times New Roman"/>
                <w:sz w:val="24"/>
              </w:rPr>
              <w:t>Linda</w:t>
            </w:r>
          </w:p>
        </w:tc>
        <w:tc>
          <w:tcPr>
            <w:tcW w:w="1362" w:type="dxa"/>
            <w:vAlign w:val="center"/>
          </w:tcPr>
          <w:p w14:paraId="3C428AE5" w14:textId="77777777" w:rsidR="00DD3365" w:rsidRPr="00B84926" w:rsidRDefault="00DD3365" w:rsidP="0090643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84926">
              <w:rPr>
                <w:rFonts w:ascii="Times New Roman" w:hAnsi="Times New Roman" w:cs="Times New Roman"/>
                <w:sz w:val="24"/>
              </w:rPr>
              <w:t>65%</w:t>
            </w:r>
          </w:p>
        </w:tc>
        <w:tc>
          <w:tcPr>
            <w:tcW w:w="1362" w:type="dxa"/>
            <w:vAlign w:val="center"/>
          </w:tcPr>
          <w:p w14:paraId="5FD73B45" w14:textId="77777777" w:rsidR="00DD3365" w:rsidRPr="00B84926" w:rsidRDefault="00DD3365" w:rsidP="0090643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84926">
              <w:rPr>
                <w:rFonts w:ascii="Times New Roman" w:hAnsi="Times New Roman" w:cs="Times New Roman"/>
                <w:sz w:val="24"/>
              </w:rPr>
              <w:t>93%</w:t>
            </w:r>
          </w:p>
        </w:tc>
        <w:tc>
          <w:tcPr>
            <w:tcW w:w="1362" w:type="dxa"/>
            <w:vAlign w:val="center"/>
          </w:tcPr>
          <w:p w14:paraId="5F09BC3A" w14:textId="77777777" w:rsidR="00DD3365" w:rsidRPr="00B84926" w:rsidRDefault="00DD3365" w:rsidP="0090643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84926">
              <w:rPr>
                <w:rFonts w:ascii="Times New Roman" w:hAnsi="Times New Roman" w:cs="Times New Roman"/>
                <w:sz w:val="24"/>
              </w:rPr>
              <w:t>77%</w:t>
            </w:r>
          </w:p>
        </w:tc>
        <w:tc>
          <w:tcPr>
            <w:tcW w:w="1263" w:type="dxa"/>
          </w:tcPr>
          <w:p w14:paraId="1386E812" w14:textId="77777777" w:rsidR="00DD3365" w:rsidRPr="00B84926" w:rsidRDefault="00DD3365" w:rsidP="0090643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84926">
              <w:rPr>
                <w:rFonts w:ascii="Times New Roman" w:hAnsi="Times New Roman" w:cs="Times New Roman"/>
                <w:sz w:val="24"/>
              </w:rPr>
              <w:t>78.3%</w:t>
            </w:r>
          </w:p>
        </w:tc>
        <w:tc>
          <w:tcPr>
            <w:tcW w:w="1413" w:type="dxa"/>
          </w:tcPr>
          <w:p w14:paraId="3981BCB4" w14:textId="77777777" w:rsidR="00DD3365" w:rsidRPr="00B84926" w:rsidRDefault="00DD3365" w:rsidP="0090643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84926">
              <w:rPr>
                <w:rFonts w:ascii="Times New Roman" w:hAnsi="Times New Roman" w:cs="Times New Roman"/>
                <w:sz w:val="24"/>
              </w:rPr>
              <w:t>&lt; .001</w:t>
            </w:r>
          </w:p>
        </w:tc>
      </w:tr>
    </w:tbl>
    <w:p w14:paraId="11043496" w14:textId="77777777" w:rsidR="00DD3365" w:rsidRDefault="00DD3365" w:rsidP="00DD3365">
      <w:pPr>
        <w:spacing w:line="240" w:lineRule="auto"/>
        <w:rPr>
          <w:rFonts w:ascii="Times New Roman" w:hAnsi="Times New Roman" w:cs="Times New Roman"/>
          <w:szCs w:val="20"/>
        </w:rPr>
      </w:pPr>
      <w:r w:rsidRPr="00C62056">
        <w:rPr>
          <w:rFonts w:ascii="Times New Roman" w:hAnsi="Times New Roman" w:cs="Times New Roman"/>
          <w:i/>
          <w:iCs/>
          <w:szCs w:val="20"/>
        </w:rPr>
        <w:t>Note</w:t>
      </w:r>
      <w:r>
        <w:rPr>
          <w:rFonts w:ascii="Times New Roman" w:hAnsi="Times New Roman" w:cs="Times New Roman"/>
          <w:szCs w:val="20"/>
        </w:rPr>
        <w:t xml:space="preserve">. </w:t>
      </w:r>
      <w:r w:rsidRPr="00C62056">
        <w:rPr>
          <w:rFonts w:ascii="Times New Roman" w:hAnsi="Times New Roman" w:cs="Times New Roman"/>
          <w:szCs w:val="20"/>
        </w:rPr>
        <w:t>A-NUM-by-Frame Interaction</w:t>
      </w:r>
      <w:r>
        <w:rPr>
          <w:rFonts w:ascii="Times New Roman" w:hAnsi="Times New Roman" w:cs="Times New Roman"/>
          <w:szCs w:val="20"/>
        </w:rPr>
        <w:t xml:space="preserve"> is based on a model controlling for vocab and Raven’s Matrices. * indicates p &lt; .01.</w:t>
      </w:r>
    </w:p>
    <w:p w14:paraId="6962296B" w14:textId="77777777" w:rsidR="00DD3365" w:rsidRPr="00C62056" w:rsidRDefault="00DD3365" w:rsidP="00DD3365">
      <w:pPr>
        <w:spacing w:line="240" w:lineRule="auto"/>
        <w:rPr>
          <w:rFonts w:ascii="Times New Roman" w:hAnsi="Times New Roman" w:cs="Times New Roman"/>
          <w:szCs w:val="20"/>
        </w:rPr>
      </w:pPr>
    </w:p>
    <w:p w14:paraId="75DBE049" w14:textId="77777777" w:rsidR="00DD3365" w:rsidRPr="00A25B1A" w:rsidRDefault="00DD3365" w:rsidP="00DD3365">
      <w:pPr>
        <w:spacing w:line="480" w:lineRule="auto"/>
        <w:rPr>
          <w:rFonts w:ascii="Times New Roman" w:hAnsi="Times New Roman" w:cs="Times New Roman"/>
          <w:b/>
          <w:sz w:val="24"/>
        </w:rPr>
      </w:pPr>
      <w:r w:rsidRPr="00A25B1A">
        <w:rPr>
          <w:rFonts w:ascii="Times New Roman" w:hAnsi="Times New Roman" w:cs="Times New Roman"/>
          <w:sz w:val="24"/>
        </w:rPr>
        <w:t>Evaluations of one student (the student with the highest average grade: Molly; 87.3% average</w:t>
      </w:r>
      <w:r>
        <w:rPr>
          <w:rFonts w:ascii="Times New Roman" w:hAnsi="Times New Roman" w:cs="Times New Roman"/>
          <w:sz w:val="24"/>
        </w:rPr>
        <w:t xml:space="preserve"> correct</w:t>
      </w:r>
      <w:r w:rsidRPr="00A25B1A">
        <w:rPr>
          <w:rFonts w:ascii="Times New Roman" w:hAnsi="Times New Roman" w:cs="Times New Roman"/>
          <w:sz w:val="24"/>
        </w:rPr>
        <w:t xml:space="preserve">) were significantly predicted by the frame </w:t>
      </w:r>
      <w:r>
        <w:rPr>
          <w:rFonts w:ascii="Times New Roman" w:hAnsi="Times New Roman" w:cs="Times New Roman"/>
          <w:sz w:val="24"/>
        </w:rPr>
        <w:t>×</w:t>
      </w:r>
      <w:r w:rsidRPr="00A25B1A">
        <w:rPr>
          <w:rFonts w:ascii="Times New Roman" w:hAnsi="Times New Roman" w:cs="Times New Roman"/>
          <w:sz w:val="24"/>
        </w:rPr>
        <w:t xml:space="preserve"> numeracy interaction when numeracy was measured by the A-NUM (</w:t>
      </w:r>
      <w:r w:rsidRPr="00A25B1A">
        <w:rPr>
          <w:rFonts w:ascii="Times New Roman" w:hAnsi="Times New Roman" w:cs="Times New Roman"/>
          <w:i/>
          <w:sz w:val="24"/>
        </w:rPr>
        <w:t xml:space="preserve">b </w:t>
      </w:r>
      <w:r w:rsidRPr="00A25B1A">
        <w:rPr>
          <w:rFonts w:ascii="Times New Roman" w:hAnsi="Times New Roman" w:cs="Times New Roman"/>
          <w:sz w:val="24"/>
        </w:rPr>
        <w:t xml:space="preserve">= -0.15, </w:t>
      </w:r>
      <w:r w:rsidRPr="00A25B1A">
        <w:rPr>
          <w:rFonts w:ascii="Times New Roman" w:hAnsi="Times New Roman" w:cs="Times New Roman"/>
          <w:i/>
          <w:sz w:val="24"/>
        </w:rPr>
        <w:t xml:space="preserve">SE = </w:t>
      </w:r>
      <w:r w:rsidRPr="00A25B1A">
        <w:rPr>
          <w:rFonts w:ascii="Times New Roman" w:hAnsi="Times New Roman" w:cs="Times New Roman"/>
          <w:sz w:val="24"/>
        </w:rPr>
        <w:t xml:space="preserve">0.05, </w:t>
      </w:r>
      <w:r w:rsidRPr="00A25B1A">
        <w:rPr>
          <w:rFonts w:ascii="Times New Roman" w:hAnsi="Times New Roman" w:cs="Times New Roman"/>
          <w:i/>
          <w:sz w:val="24"/>
        </w:rPr>
        <w:t>t = -</w:t>
      </w:r>
      <w:r w:rsidRPr="00A25B1A">
        <w:rPr>
          <w:rFonts w:ascii="Times New Roman" w:hAnsi="Times New Roman" w:cs="Times New Roman"/>
          <w:sz w:val="24"/>
        </w:rPr>
        <w:t xml:space="preserve">3.07, </w:t>
      </w:r>
      <w:r w:rsidRPr="00A25B1A">
        <w:rPr>
          <w:rFonts w:ascii="Times New Roman" w:hAnsi="Times New Roman" w:cs="Times New Roman"/>
          <w:i/>
          <w:sz w:val="24"/>
        </w:rPr>
        <w:t>p</w:t>
      </w:r>
      <w:r w:rsidRPr="00A25B1A">
        <w:rPr>
          <w:rFonts w:ascii="Times New Roman" w:hAnsi="Times New Roman" w:cs="Times New Roman"/>
          <w:sz w:val="24"/>
        </w:rPr>
        <w:t xml:space="preserve"> = .002) and the Weller (</w:t>
      </w:r>
      <w:r w:rsidRPr="00A25B1A">
        <w:rPr>
          <w:rFonts w:ascii="Times New Roman" w:hAnsi="Times New Roman" w:cs="Times New Roman"/>
          <w:i/>
          <w:sz w:val="24"/>
        </w:rPr>
        <w:t xml:space="preserve">b </w:t>
      </w:r>
      <w:r w:rsidRPr="00A25B1A">
        <w:rPr>
          <w:rFonts w:ascii="Times New Roman" w:hAnsi="Times New Roman" w:cs="Times New Roman"/>
          <w:sz w:val="24"/>
        </w:rPr>
        <w:t xml:space="preserve">= -0.14, </w:t>
      </w:r>
      <w:r w:rsidRPr="00A25B1A">
        <w:rPr>
          <w:rFonts w:ascii="Times New Roman" w:hAnsi="Times New Roman" w:cs="Times New Roman"/>
          <w:i/>
          <w:sz w:val="24"/>
        </w:rPr>
        <w:t xml:space="preserve">SE = </w:t>
      </w:r>
      <w:r w:rsidRPr="00A25B1A">
        <w:rPr>
          <w:rFonts w:ascii="Times New Roman" w:hAnsi="Times New Roman" w:cs="Times New Roman"/>
          <w:sz w:val="24"/>
        </w:rPr>
        <w:t xml:space="preserve">0.05, </w:t>
      </w:r>
      <w:r w:rsidRPr="00A25B1A">
        <w:rPr>
          <w:rFonts w:ascii="Times New Roman" w:hAnsi="Times New Roman" w:cs="Times New Roman"/>
          <w:i/>
          <w:sz w:val="24"/>
        </w:rPr>
        <w:t>t = -</w:t>
      </w:r>
      <w:r w:rsidRPr="00A25B1A">
        <w:rPr>
          <w:rFonts w:ascii="Times New Roman" w:hAnsi="Times New Roman" w:cs="Times New Roman"/>
          <w:sz w:val="24"/>
        </w:rPr>
        <w:t xml:space="preserve">2.97, </w:t>
      </w:r>
      <w:r w:rsidRPr="00A25B1A">
        <w:rPr>
          <w:rFonts w:ascii="Times New Roman" w:hAnsi="Times New Roman" w:cs="Times New Roman"/>
          <w:i/>
          <w:sz w:val="24"/>
        </w:rPr>
        <w:t>p</w:t>
      </w:r>
      <w:r w:rsidRPr="00A25B1A">
        <w:rPr>
          <w:rFonts w:ascii="Times New Roman" w:hAnsi="Times New Roman" w:cs="Times New Roman"/>
          <w:sz w:val="24"/>
        </w:rPr>
        <w:t xml:space="preserve"> = .003)</w:t>
      </w:r>
      <w:r>
        <w:rPr>
          <w:rFonts w:ascii="Times New Roman" w:hAnsi="Times New Roman" w:cs="Times New Roman"/>
          <w:sz w:val="24"/>
        </w:rPr>
        <w:t>,</w:t>
      </w:r>
      <w:r w:rsidRPr="00A25B1A">
        <w:rPr>
          <w:rFonts w:ascii="Times New Roman" w:hAnsi="Times New Roman" w:cs="Times New Roman"/>
          <w:sz w:val="24"/>
        </w:rPr>
        <w:t xml:space="preserve"> controlling for vocabulary and Raven’s matrices. The frame </w:t>
      </w:r>
      <w:r>
        <w:rPr>
          <w:rFonts w:ascii="Times New Roman" w:hAnsi="Times New Roman" w:cs="Times New Roman"/>
          <w:sz w:val="24"/>
        </w:rPr>
        <w:t>×</w:t>
      </w:r>
      <w:r w:rsidRPr="00A25B1A">
        <w:rPr>
          <w:rFonts w:ascii="Times New Roman" w:hAnsi="Times New Roman" w:cs="Times New Roman"/>
          <w:sz w:val="24"/>
        </w:rPr>
        <w:t xml:space="preserve"> </w:t>
      </w:r>
      <w:r w:rsidRPr="00A25B1A">
        <w:rPr>
          <w:rFonts w:ascii="Times New Roman" w:hAnsi="Times New Roman" w:cs="Times New Roman"/>
          <w:sz w:val="24"/>
        </w:rPr>
        <w:lastRenderedPageBreak/>
        <w:t>numeracy did not attain significance at the .01 α-level when numeracy was measured by the 4-NUM (</w:t>
      </w:r>
      <w:r w:rsidRPr="00A25B1A">
        <w:rPr>
          <w:rFonts w:ascii="Times New Roman" w:hAnsi="Times New Roman" w:cs="Times New Roman"/>
          <w:i/>
          <w:sz w:val="24"/>
        </w:rPr>
        <w:t xml:space="preserve">b </w:t>
      </w:r>
      <w:r w:rsidRPr="00A25B1A">
        <w:rPr>
          <w:rFonts w:ascii="Times New Roman" w:hAnsi="Times New Roman" w:cs="Times New Roman"/>
          <w:sz w:val="24"/>
        </w:rPr>
        <w:t xml:space="preserve">= -0.13, </w:t>
      </w:r>
      <w:r w:rsidRPr="00A25B1A">
        <w:rPr>
          <w:rFonts w:ascii="Times New Roman" w:hAnsi="Times New Roman" w:cs="Times New Roman"/>
          <w:i/>
          <w:sz w:val="24"/>
        </w:rPr>
        <w:t>p</w:t>
      </w:r>
      <w:r w:rsidRPr="00A25B1A">
        <w:rPr>
          <w:rFonts w:ascii="Times New Roman" w:hAnsi="Times New Roman" w:cs="Times New Roman"/>
          <w:sz w:val="24"/>
        </w:rPr>
        <w:t xml:space="preserve"> = .03), BNT (</w:t>
      </w:r>
      <w:r w:rsidRPr="00A25B1A">
        <w:rPr>
          <w:rFonts w:ascii="Times New Roman" w:hAnsi="Times New Roman" w:cs="Times New Roman"/>
          <w:i/>
          <w:sz w:val="24"/>
        </w:rPr>
        <w:t xml:space="preserve">b </w:t>
      </w:r>
      <w:r w:rsidRPr="00A25B1A">
        <w:rPr>
          <w:rFonts w:ascii="Times New Roman" w:hAnsi="Times New Roman" w:cs="Times New Roman"/>
          <w:sz w:val="24"/>
        </w:rPr>
        <w:t xml:space="preserve">= -0.11, </w:t>
      </w:r>
      <w:r w:rsidRPr="00A25B1A">
        <w:rPr>
          <w:rFonts w:ascii="Times New Roman" w:hAnsi="Times New Roman" w:cs="Times New Roman"/>
          <w:i/>
          <w:sz w:val="24"/>
        </w:rPr>
        <w:t>p</w:t>
      </w:r>
      <w:r w:rsidRPr="00A25B1A">
        <w:rPr>
          <w:rFonts w:ascii="Times New Roman" w:hAnsi="Times New Roman" w:cs="Times New Roman"/>
          <w:sz w:val="24"/>
        </w:rPr>
        <w:t xml:space="preserve"> = .05), nor </w:t>
      </w:r>
      <w:r>
        <w:rPr>
          <w:rFonts w:ascii="Times New Roman" w:hAnsi="Times New Roman" w:cs="Times New Roman"/>
          <w:sz w:val="24"/>
        </w:rPr>
        <w:t>1-NUM</w:t>
      </w:r>
      <w:r w:rsidRPr="00A25B1A">
        <w:rPr>
          <w:rFonts w:ascii="Times New Roman" w:hAnsi="Times New Roman" w:cs="Times New Roman"/>
          <w:sz w:val="24"/>
        </w:rPr>
        <w:t xml:space="preserve"> (</w:t>
      </w:r>
      <w:r w:rsidRPr="00A25B1A">
        <w:rPr>
          <w:rFonts w:ascii="Times New Roman" w:hAnsi="Times New Roman" w:cs="Times New Roman"/>
          <w:i/>
          <w:sz w:val="24"/>
        </w:rPr>
        <w:t xml:space="preserve">b </w:t>
      </w:r>
      <w:r w:rsidRPr="00A25B1A">
        <w:rPr>
          <w:rFonts w:ascii="Times New Roman" w:hAnsi="Times New Roman" w:cs="Times New Roman"/>
          <w:sz w:val="24"/>
        </w:rPr>
        <w:t xml:space="preserve">= -0.23, </w:t>
      </w:r>
      <w:r w:rsidRPr="00A25B1A">
        <w:rPr>
          <w:rFonts w:ascii="Times New Roman" w:hAnsi="Times New Roman" w:cs="Times New Roman"/>
          <w:i/>
          <w:sz w:val="24"/>
        </w:rPr>
        <w:t>p</w:t>
      </w:r>
      <w:r w:rsidRPr="00A25B1A">
        <w:rPr>
          <w:rFonts w:ascii="Times New Roman" w:hAnsi="Times New Roman" w:cs="Times New Roman"/>
          <w:sz w:val="24"/>
        </w:rPr>
        <w:t xml:space="preserve"> = .11). None of the other student evaluations attained significance at the .01 α-level using any of the numeracy measures. This suggests a potential boundary condition for the numeracy-by-frame interaction related to the numerical proximity of the positive and negative frames (i.e., the magnitude of difference between positive and negative frames). </w:t>
      </w:r>
      <w:r>
        <w:rPr>
          <w:rFonts w:ascii="Times New Roman" w:hAnsi="Times New Roman" w:cs="Times New Roman"/>
          <w:sz w:val="24"/>
        </w:rPr>
        <w:t xml:space="preserve">Numeracy-by-frame interactions may be larger when the difference between positive and negative frames is larger. </w:t>
      </w:r>
      <w:r w:rsidRPr="00A25B1A">
        <w:rPr>
          <w:rFonts w:ascii="Times New Roman" w:hAnsi="Times New Roman" w:cs="Times New Roman"/>
          <w:sz w:val="24"/>
        </w:rPr>
        <w:t xml:space="preserve">This boundary condition would be consistent with the proposed mechanism for the numeracy </w:t>
      </w:r>
      <w:r>
        <w:rPr>
          <w:rFonts w:ascii="Times New Roman" w:hAnsi="Times New Roman" w:cs="Times New Roman"/>
          <w:sz w:val="24"/>
        </w:rPr>
        <w:t>×</w:t>
      </w:r>
      <w:r w:rsidRPr="00A25B1A">
        <w:rPr>
          <w:rFonts w:ascii="Times New Roman" w:hAnsi="Times New Roman" w:cs="Times New Roman"/>
          <w:sz w:val="24"/>
        </w:rPr>
        <w:t xml:space="preserve"> frame effect: that the highly numerate are more likely to convert between positive and negative frames (Peters et al., 2006). Higher grades result in larger differences between positive and negative frames than </w:t>
      </w:r>
      <w:r>
        <w:rPr>
          <w:rFonts w:ascii="Times New Roman" w:hAnsi="Times New Roman" w:cs="Times New Roman"/>
          <w:sz w:val="24"/>
        </w:rPr>
        <w:t xml:space="preserve">lower </w:t>
      </w:r>
      <w:r w:rsidRPr="00A25B1A">
        <w:rPr>
          <w:rFonts w:ascii="Times New Roman" w:hAnsi="Times New Roman" w:cs="Times New Roman"/>
          <w:sz w:val="24"/>
        </w:rPr>
        <w:t xml:space="preserve">grades closer to 50%. For example, converting 10% incorrect to 90% correct may be more impactful on evaluations than converting 48% incorrect to 52% correct. </w:t>
      </w:r>
      <w:r>
        <w:rPr>
          <w:rFonts w:ascii="Times New Roman" w:hAnsi="Times New Roman" w:cs="Times New Roman"/>
          <w:sz w:val="24"/>
        </w:rPr>
        <w:t>This argument implies that the use of</w:t>
      </w:r>
      <w:r w:rsidRPr="00A25B1A">
        <w:rPr>
          <w:rFonts w:ascii="Times New Roman" w:hAnsi="Times New Roman" w:cs="Times New Roman"/>
          <w:sz w:val="24"/>
        </w:rPr>
        <w:t xml:space="preserve"> higher average grades across the stimuli </w:t>
      </w:r>
      <w:r>
        <w:rPr>
          <w:rFonts w:ascii="Times New Roman" w:hAnsi="Times New Roman" w:cs="Times New Roman"/>
          <w:sz w:val="24"/>
        </w:rPr>
        <w:t>might</w:t>
      </w:r>
      <w:r w:rsidRPr="00A25B1A">
        <w:rPr>
          <w:rFonts w:ascii="Times New Roman" w:hAnsi="Times New Roman" w:cs="Times New Roman"/>
          <w:sz w:val="24"/>
        </w:rPr>
        <w:t xml:space="preserve"> have resulted in a replication of th</w:t>
      </w:r>
      <w:r>
        <w:rPr>
          <w:rFonts w:ascii="Times New Roman" w:hAnsi="Times New Roman" w:cs="Times New Roman"/>
          <w:sz w:val="24"/>
        </w:rPr>
        <w:t>e original</w:t>
      </w:r>
      <w:r w:rsidRPr="00A25B1A">
        <w:rPr>
          <w:rFonts w:ascii="Times New Roman" w:hAnsi="Times New Roman" w:cs="Times New Roman"/>
          <w:sz w:val="24"/>
        </w:rPr>
        <w:t xml:space="preserve"> effect.</w:t>
      </w:r>
      <w:r w:rsidRPr="00A25B1A">
        <w:rPr>
          <w:rFonts w:ascii="Times New Roman" w:hAnsi="Times New Roman" w:cs="Times New Roman"/>
          <w:b/>
          <w:sz w:val="24"/>
        </w:rPr>
        <w:br w:type="page"/>
      </w:r>
    </w:p>
    <w:p w14:paraId="0F383860" w14:textId="77777777" w:rsidR="00DD3365" w:rsidRPr="00A25B1A" w:rsidRDefault="00DD3365" w:rsidP="00DD3365">
      <w:pPr>
        <w:spacing w:line="480" w:lineRule="auto"/>
        <w:rPr>
          <w:rFonts w:ascii="Times New Roman" w:hAnsi="Times New Roman" w:cs="Times New Roman"/>
          <w:b/>
          <w:sz w:val="24"/>
        </w:rPr>
      </w:pPr>
      <w:r w:rsidRPr="00A25B1A">
        <w:rPr>
          <w:rFonts w:ascii="Times New Roman" w:hAnsi="Times New Roman" w:cs="Times New Roman"/>
          <w:b/>
          <w:sz w:val="24"/>
        </w:rPr>
        <w:lastRenderedPageBreak/>
        <w:t>Appendix F: Power Analyses for Predictive Validity Tasks</w:t>
      </w:r>
    </w:p>
    <w:p w14:paraId="7AD7650E" w14:textId="77777777" w:rsidR="00DD3365" w:rsidRPr="00A25B1A" w:rsidRDefault="00DD3365" w:rsidP="00DD3365">
      <w:pPr>
        <w:spacing w:line="480" w:lineRule="auto"/>
        <w:rPr>
          <w:rFonts w:ascii="Times New Roman" w:hAnsi="Times New Roman" w:cs="Times New Roman"/>
          <w:bCs/>
          <w:sz w:val="24"/>
        </w:rPr>
      </w:pPr>
      <w:r w:rsidRPr="00A25B1A">
        <w:rPr>
          <w:rFonts w:ascii="Times New Roman" w:hAnsi="Times New Roman" w:cs="Times New Roman"/>
          <w:bCs/>
          <w:sz w:val="24"/>
        </w:rPr>
        <w:t>Using G*Power</w:t>
      </w:r>
      <w:r>
        <w:rPr>
          <w:rFonts w:ascii="Times New Roman" w:hAnsi="Times New Roman" w:cs="Times New Roman"/>
          <w:bCs/>
          <w:sz w:val="24"/>
        </w:rPr>
        <w:t xml:space="preserve"> </w:t>
      </w:r>
      <w:r w:rsidRPr="00076F3F">
        <w:rPr>
          <w:rFonts w:ascii="Times New Roman" w:hAnsi="Times New Roman" w:cs="Times New Roman"/>
          <w:bCs/>
          <w:sz w:val="24"/>
        </w:rPr>
        <w:t>(</w:t>
      </w:r>
      <w:proofErr w:type="spellStart"/>
      <w:r w:rsidRPr="00076F3F">
        <w:rPr>
          <w:rFonts w:ascii="Times New Roman" w:hAnsi="Times New Roman" w:cs="Times New Roman"/>
          <w:bCs/>
          <w:sz w:val="24"/>
        </w:rPr>
        <w:t>Faul</w:t>
      </w:r>
      <w:proofErr w:type="spellEnd"/>
      <w:r w:rsidRPr="00076F3F">
        <w:rPr>
          <w:rFonts w:ascii="Times New Roman" w:hAnsi="Times New Roman" w:cs="Times New Roman"/>
          <w:bCs/>
          <w:sz w:val="24"/>
        </w:rPr>
        <w:t xml:space="preserve"> et al., 2007)</w:t>
      </w:r>
      <w:r w:rsidRPr="00A25B1A">
        <w:rPr>
          <w:rFonts w:ascii="Times New Roman" w:hAnsi="Times New Roman" w:cs="Times New Roman"/>
          <w:bCs/>
          <w:sz w:val="24"/>
        </w:rPr>
        <w:t>, we investigate</w:t>
      </w:r>
      <w:r>
        <w:rPr>
          <w:rFonts w:ascii="Times New Roman" w:hAnsi="Times New Roman" w:cs="Times New Roman"/>
          <w:bCs/>
          <w:sz w:val="24"/>
        </w:rPr>
        <w:t>d</w:t>
      </w:r>
      <w:r w:rsidRPr="00A25B1A">
        <w:rPr>
          <w:rFonts w:ascii="Times New Roman" w:hAnsi="Times New Roman" w:cs="Times New Roman"/>
          <w:bCs/>
          <w:sz w:val="24"/>
        </w:rPr>
        <w:t xml:space="preserve"> how the use of different numeracy measures </w:t>
      </w:r>
      <w:r>
        <w:rPr>
          <w:rFonts w:ascii="Times New Roman" w:hAnsi="Times New Roman" w:cs="Times New Roman"/>
          <w:bCs/>
          <w:sz w:val="24"/>
        </w:rPr>
        <w:t>influences</w:t>
      </w:r>
      <w:r w:rsidRPr="00A25B1A">
        <w:rPr>
          <w:rFonts w:ascii="Times New Roman" w:hAnsi="Times New Roman" w:cs="Times New Roman"/>
          <w:bCs/>
          <w:sz w:val="24"/>
        </w:rPr>
        <w:t xml:space="preserve"> the power of a study to find a numeracy effect. Based on the observed effect sizes, G*Power was used to calculate the sample sizes required to find each of the predictive validity using each of the measures with and without controlling for vocabulary and Raven’s matrices. To estimate required sample sizes for the framing task, </w:t>
      </w:r>
      <w:r w:rsidRPr="00382232">
        <w:rPr>
          <w:rFonts w:ascii="Times New Roman" w:hAnsi="Times New Roman" w:cs="Times New Roman"/>
          <w:bCs/>
          <w:sz w:val="24"/>
        </w:rPr>
        <w:t>we used the effect size for the successful stimulus</w:t>
      </w:r>
      <w:r w:rsidRPr="00A25B1A">
        <w:rPr>
          <w:rFonts w:ascii="Times New Roman" w:hAnsi="Times New Roman" w:cs="Times New Roman"/>
          <w:bCs/>
          <w:sz w:val="24"/>
        </w:rPr>
        <w:t>. The required sample sizes were calculated with a target power of .90 and an α-level of .05.</w:t>
      </w:r>
    </w:p>
    <w:p w14:paraId="344CD468" w14:textId="77777777" w:rsidR="00DD3365" w:rsidRPr="00A25B1A" w:rsidRDefault="00DD3365" w:rsidP="00DD3365">
      <w:pPr>
        <w:rPr>
          <w:rFonts w:ascii="Times New Roman" w:hAnsi="Times New Roman" w:cs="Times New Roman"/>
          <w:b/>
          <w:sz w:val="24"/>
        </w:rPr>
      </w:pPr>
      <w:r w:rsidRPr="00A25B1A">
        <w:rPr>
          <w:rFonts w:ascii="Times New Roman" w:hAnsi="Times New Roman" w:cs="Times New Roman"/>
          <w:b/>
          <w:sz w:val="24"/>
        </w:rPr>
        <w:br w:type="page"/>
      </w:r>
    </w:p>
    <w:p w14:paraId="027D5940" w14:textId="77777777" w:rsidR="00DD3365" w:rsidRPr="00A25B1A" w:rsidRDefault="00DD3365" w:rsidP="00DD3365">
      <w:pPr>
        <w:spacing w:line="480" w:lineRule="auto"/>
        <w:rPr>
          <w:rFonts w:ascii="Times New Roman" w:hAnsi="Times New Roman" w:cs="Times New Roman"/>
          <w:b/>
          <w:sz w:val="24"/>
        </w:rPr>
      </w:pPr>
      <w:r w:rsidRPr="00A25B1A">
        <w:rPr>
          <w:rFonts w:ascii="Times New Roman" w:hAnsi="Times New Roman" w:cs="Times New Roman"/>
          <w:b/>
          <w:sz w:val="24"/>
        </w:rPr>
        <w:lastRenderedPageBreak/>
        <w:t xml:space="preserve">Table S8. </w:t>
      </w:r>
      <w:r w:rsidRPr="001B2843">
        <w:rPr>
          <w:rFonts w:ascii="Times New Roman" w:hAnsi="Times New Roman" w:cs="Times New Roman"/>
          <w:bCs/>
          <w:sz w:val="24"/>
        </w:rPr>
        <w:t>Required Sample Sizes for Each Measure to Attain Significance based on Power Analyses (90% power at α-level = .05)</w:t>
      </w:r>
      <w:r w:rsidRPr="00A25B1A">
        <w:rPr>
          <w:rFonts w:ascii="Times New Roman" w:hAnsi="Times New Roman" w:cs="Times New Roman"/>
          <w:b/>
          <w:sz w:val="24"/>
        </w:rPr>
        <w:t xml:space="preserve"> </w:t>
      </w:r>
    </w:p>
    <w:tbl>
      <w:tblPr>
        <w:tblW w:w="9363" w:type="dxa"/>
        <w:tblCellMar>
          <w:left w:w="0" w:type="dxa"/>
          <w:right w:w="0" w:type="dxa"/>
        </w:tblCellMar>
        <w:tblLook w:val="0620" w:firstRow="1" w:lastRow="0" w:firstColumn="0" w:lastColumn="0" w:noHBand="1" w:noVBand="1"/>
      </w:tblPr>
      <w:tblGrid>
        <w:gridCol w:w="2160"/>
        <w:gridCol w:w="1727"/>
        <w:gridCol w:w="1182"/>
        <w:gridCol w:w="1068"/>
        <w:gridCol w:w="908"/>
        <w:gridCol w:w="1182"/>
        <w:gridCol w:w="1136"/>
      </w:tblGrid>
      <w:tr w:rsidR="00DD3365" w:rsidRPr="00A25B1A" w14:paraId="1EABE6DD" w14:textId="77777777" w:rsidTr="0090643B">
        <w:trPr>
          <w:trHeight w:val="589"/>
        </w:trPr>
        <w:tc>
          <w:tcPr>
            <w:tcW w:w="2160"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1DD599F5" w14:textId="77777777" w:rsidR="00DD3365" w:rsidRPr="00A25B1A" w:rsidRDefault="00DD3365" w:rsidP="0090643B">
            <w:pPr>
              <w:spacing w:after="0" w:line="240" w:lineRule="auto"/>
              <w:rPr>
                <w:rFonts w:ascii="Times New Roman" w:eastAsia="Times New Roman" w:hAnsi="Times New Roman" w:cs="Times New Roman"/>
                <w:sz w:val="24"/>
                <w:szCs w:val="24"/>
              </w:rPr>
            </w:pPr>
            <w:r w:rsidRPr="00A25B1A">
              <w:rPr>
                <w:rFonts w:ascii="Times New Roman" w:eastAsia="Times New Roman" w:hAnsi="Times New Roman" w:cs="Times New Roman"/>
                <w:b/>
                <w:bCs/>
                <w:color w:val="000000" w:themeColor="text1"/>
                <w:kern w:val="24"/>
                <w:sz w:val="24"/>
                <w:szCs w:val="24"/>
              </w:rPr>
              <w:t>Task</w:t>
            </w:r>
          </w:p>
        </w:tc>
        <w:tc>
          <w:tcPr>
            <w:tcW w:w="1727"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26801E34" w14:textId="77777777" w:rsidR="00DD3365" w:rsidRPr="00A25B1A" w:rsidRDefault="00DD3365" w:rsidP="0090643B">
            <w:pPr>
              <w:spacing w:after="0" w:line="240" w:lineRule="auto"/>
              <w:rPr>
                <w:rFonts w:ascii="Times New Roman" w:eastAsia="Times New Roman" w:hAnsi="Times New Roman" w:cs="Times New Roman"/>
                <w:sz w:val="24"/>
                <w:szCs w:val="24"/>
              </w:rPr>
            </w:pPr>
          </w:p>
        </w:tc>
        <w:tc>
          <w:tcPr>
            <w:tcW w:w="1182"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1C138556" w14:textId="77777777" w:rsidR="00DD3365" w:rsidRPr="00A25B1A" w:rsidRDefault="00DD3365" w:rsidP="0090643B">
            <w:pPr>
              <w:spacing w:after="0" w:line="240" w:lineRule="auto"/>
              <w:rPr>
                <w:rFonts w:ascii="Times New Roman" w:eastAsia="Times New Roman" w:hAnsi="Times New Roman" w:cs="Times New Roman"/>
                <w:sz w:val="24"/>
                <w:szCs w:val="24"/>
              </w:rPr>
            </w:pPr>
            <w:r w:rsidRPr="00A25B1A">
              <w:rPr>
                <w:rFonts w:ascii="Times New Roman" w:eastAsia="Times New Roman" w:hAnsi="Times New Roman" w:cs="Times New Roman"/>
                <w:b/>
                <w:bCs/>
                <w:color w:val="000000" w:themeColor="text1"/>
                <w:kern w:val="24"/>
                <w:sz w:val="24"/>
                <w:szCs w:val="24"/>
              </w:rPr>
              <w:t>A-NUM</w:t>
            </w:r>
          </w:p>
        </w:tc>
        <w:tc>
          <w:tcPr>
            <w:tcW w:w="1068"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33EF02EB" w14:textId="77777777" w:rsidR="00DD3365" w:rsidRPr="00A25B1A" w:rsidRDefault="00DD3365" w:rsidP="0090643B">
            <w:pPr>
              <w:spacing w:after="0" w:line="240" w:lineRule="auto"/>
              <w:rPr>
                <w:rFonts w:ascii="Times New Roman" w:eastAsia="Times New Roman" w:hAnsi="Times New Roman" w:cs="Times New Roman"/>
                <w:sz w:val="24"/>
                <w:szCs w:val="24"/>
              </w:rPr>
            </w:pPr>
            <w:r w:rsidRPr="00A25B1A">
              <w:rPr>
                <w:rFonts w:ascii="Times New Roman" w:eastAsia="Times New Roman" w:hAnsi="Times New Roman" w:cs="Times New Roman"/>
                <w:b/>
                <w:bCs/>
                <w:color w:val="000000" w:themeColor="text1"/>
                <w:kern w:val="24"/>
                <w:sz w:val="24"/>
                <w:szCs w:val="24"/>
              </w:rPr>
              <w:t>4-NUM</w:t>
            </w:r>
          </w:p>
        </w:tc>
        <w:tc>
          <w:tcPr>
            <w:tcW w:w="0" w:type="auto"/>
            <w:tcBorders>
              <w:top w:val="single" w:sz="8" w:space="0" w:color="000000"/>
              <w:left w:val="nil"/>
              <w:bottom w:val="single" w:sz="8" w:space="0" w:color="000000"/>
              <w:right w:val="nil"/>
            </w:tcBorders>
            <w:shd w:val="clear" w:color="auto" w:fill="FFFFFF"/>
          </w:tcPr>
          <w:p w14:paraId="734FC091" w14:textId="77777777" w:rsidR="00DD3365" w:rsidRPr="00A25B1A" w:rsidRDefault="00DD3365" w:rsidP="0090643B">
            <w:pPr>
              <w:spacing w:after="0" w:line="240" w:lineRule="auto"/>
              <w:rPr>
                <w:rFonts w:ascii="Times New Roman" w:eastAsia="Times New Roman" w:hAnsi="Times New Roman" w:cs="Times New Roman"/>
                <w:b/>
                <w:bCs/>
                <w:color w:val="000000" w:themeColor="text1"/>
                <w:kern w:val="24"/>
                <w:sz w:val="24"/>
                <w:szCs w:val="24"/>
              </w:rPr>
            </w:pPr>
            <w:r>
              <w:rPr>
                <w:rFonts w:ascii="Times New Roman" w:eastAsia="Times New Roman" w:hAnsi="Times New Roman" w:cs="Times New Roman"/>
                <w:b/>
                <w:bCs/>
                <w:color w:val="000000" w:themeColor="text1"/>
                <w:kern w:val="24"/>
                <w:sz w:val="24"/>
                <w:szCs w:val="24"/>
              </w:rPr>
              <w:t>1-NUM</w:t>
            </w:r>
          </w:p>
        </w:tc>
        <w:tc>
          <w:tcPr>
            <w:tcW w:w="0" w:type="auto"/>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559B7AA7" w14:textId="77777777" w:rsidR="00DD3365" w:rsidRPr="00A25B1A" w:rsidRDefault="00DD3365" w:rsidP="0090643B">
            <w:pPr>
              <w:spacing w:after="0" w:line="240" w:lineRule="auto"/>
              <w:rPr>
                <w:rFonts w:ascii="Times New Roman" w:eastAsia="Times New Roman" w:hAnsi="Times New Roman" w:cs="Times New Roman"/>
                <w:sz w:val="24"/>
                <w:szCs w:val="24"/>
              </w:rPr>
            </w:pPr>
            <w:r w:rsidRPr="00A25B1A">
              <w:rPr>
                <w:rFonts w:ascii="Times New Roman" w:eastAsia="Times New Roman" w:hAnsi="Times New Roman" w:cs="Times New Roman"/>
                <w:b/>
                <w:bCs/>
                <w:color w:val="000000" w:themeColor="text1"/>
                <w:kern w:val="24"/>
                <w:sz w:val="24"/>
                <w:szCs w:val="24"/>
              </w:rPr>
              <w:t>BNT</w:t>
            </w:r>
          </w:p>
        </w:tc>
        <w:tc>
          <w:tcPr>
            <w:tcW w:w="0" w:type="auto"/>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48BD3BCC" w14:textId="77777777" w:rsidR="00DD3365" w:rsidRPr="00A25B1A" w:rsidRDefault="00DD3365" w:rsidP="0090643B">
            <w:pPr>
              <w:spacing w:after="0" w:line="240" w:lineRule="auto"/>
              <w:rPr>
                <w:rFonts w:ascii="Times New Roman" w:eastAsia="Times New Roman" w:hAnsi="Times New Roman" w:cs="Times New Roman"/>
                <w:sz w:val="24"/>
                <w:szCs w:val="24"/>
              </w:rPr>
            </w:pPr>
            <w:r w:rsidRPr="00A25B1A">
              <w:rPr>
                <w:rFonts w:ascii="Times New Roman" w:eastAsia="Times New Roman" w:hAnsi="Times New Roman" w:cs="Times New Roman"/>
                <w:b/>
                <w:bCs/>
                <w:color w:val="000000" w:themeColor="text1"/>
                <w:kern w:val="24"/>
                <w:sz w:val="24"/>
                <w:szCs w:val="24"/>
              </w:rPr>
              <w:t>Weller</w:t>
            </w:r>
          </w:p>
        </w:tc>
      </w:tr>
      <w:tr w:rsidR="00DD3365" w:rsidRPr="00A25B1A" w14:paraId="313D84EB" w14:textId="77777777" w:rsidTr="0090643B">
        <w:trPr>
          <w:trHeight w:val="508"/>
        </w:trPr>
        <w:tc>
          <w:tcPr>
            <w:tcW w:w="2160" w:type="dxa"/>
            <w:vMerge w:val="restart"/>
            <w:tcBorders>
              <w:top w:val="single" w:sz="8" w:space="0" w:color="000000"/>
              <w:left w:val="nil"/>
              <w:bottom w:val="single" w:sz="8" w:space="0" w:color="A5A5A5"/>
              <w:right w:val="nil"/>
            </w:tcBorders>
            <w:shd w:val="clear" w:color="auto" w:fill="FFFFFF"/>
            <w:tcMar>
              <w:top w:w="72" w:type="dxa"/>
              <w:left w:w="144" w:type="dxa"/>
              <w:bottom w:w="72" w:type="dxa"/>
              <w:right w:w="144" w:type="dxa"/>
            </w:tcMar>
            <w:hideMark/>
          </w:tcPr>
          <w:p w14:paraId="6371A148" w14:textId="6FFA870E" w:rsidR="00DD3365" w:rsidRPr="00A25B1A" w:rsidRDefault="00DD3365" w:rsidP="0090643B">
            <w:pPr>
              <w:spacing w:after="0" w:line="240" w:lineRule="auto"/>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Probability Interpretation</w:t>
            </w:r>
          </w:p>
        </w:tc>
        <w:tc>
          <w:tcPr>
            <w:tcW w:w="1727" w:type="dxa"/>
            <w:tcBorders>
              <w:top w:val="single" w:sz="8" w:space="0" w:color="000000"/>
              <w:left w:val="nil"/>
              <w:bottom w:val="single" w:sz="8" w:space="0" w:color="A5A5A5"/>
              <w:right w:val="nil"/>
            </w:tcBorders>
            <w:shd w:val="clear" w:color="auto" w:fill="FFFFFF"/>
            <w:tcMar>
              <w:top w:w="72" w:type="dxa"/>
              <w:left w:w="144" w:type="dxa"/>
              <w:bottom w:w="72" w:type="dxa"/>
              <w:right w:w="144" w:type="dxa"/>
            </w:tcMar>
            <w:hideMark/>
          </w:tcPr>
          <w:p w14:paraId="19452A97" w14:textId="2FEF5463" w:rsidR="00DD3365" w:rsidRPr="00A25B1A" w:rsidRDefault="00DD3365" w:rsidP="0090643B">
            <w:pPr>
              <w:spacing w:after="0" w:line="240" w:lineRule="auto"/>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 xml:space="preserve">No </w:t>
            </w:r>
            <w:r w:rsidR="008E6559">
              <w:rPr>
                <w:rFonts w:ascii="Times New Roman" w:eastAsia="Times New Roman" w:hAnsi="Times New Roman" w:cs="Times New Roman"/>
                <w:color w:val="000000" w:themeColor="dark1"/>
                <w:kern w:val="24"/>
                <w:sz w:val="24"/>
                <w:szCs w:val="24"/>
              </w:rPr>
              <w:t>Covariates</w:t>
            </w:r>
          </w:p>
        </w:tc>
        <w:tc>
          <w:tcPr>
            <w:tcW w:w="1182" w:type="dxa"/>
            <w:tcBorders>
              <w:top w:val="single" w:sz="8" w:space="0" w:color="000000"/>
              <w:left w:val="nil"/>
              <w:bottom w:val="single" w:sz="8" w:space="0" w:color="A5A5A5"/>
              <w:right w:val="nil"/>
            </w:tcBorders>
            <w:shd w:val="clear" w:color="auto" w:fill="FFFFFF"/>
            <w:tcMar>
              <w:top w:w="72" w:type="dxa"/>
              <w:left w:w="144" w:type="dxa"/>
              <w:bottom w:w="72" w:type="dxa"/>
              <w:right w:w="144" w:type="dxa"/>
            </w:tcMar>
            <w:hideMark/>
          </w:tcPr>
          <w:p w14:paraId="0D7F97C2"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88</w:t>
            </w:r>
          </w:p>
        </w:tc>
        <w:tc>
          <w:tcPr>
            <w:tcW w:w="1068" w:type="dxa"/>
            <w:tcBorders>
              <w:top w:val="single" w:sz="8" w:space="0" w:color="000000"/>
              <w:left w:val="nil"/>
              <w:bottom w:val="single" w:sz="8" w:space="0" w:color="A5A5A5"/>
              <w:right w:val="nil"/>
            </w:tcBorders>
            <w:shd w:val="clear" w:color="auto" w:fill="FFFFFF"/>
            <w:tcMar>
              <w:top w:w="72" w:type="dxa"/>
              <w:left w:w="144" w:type="dxa"/>
              <w:bottom w:w="72" w:type="dxa"/>
              <w:right w:w="144" w:type="dxa"/>
            </w:tcMar>
            <w:hideMark/>
          </w:tcPr>
          <w:p w14:paraId="72EDAA17"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119</w:t>
            </w:r>
          </w:p>
        </w:tc>
        <w:tc>
          <w:tcPr>
            <w:tcW w:w="0" w:type="auto"/>
            <w:tcBorders>
              <w:top w:val="single" w:sz="8" w:space="0" w:color="000000"/>
              <w:left w:val="nil"/>
              <w:bottom w:val="single" w:sz="8" w:space="0" w:color="A5A5A5"/>
              <w:right w:val="nil"/>
            </w:tcBorders>
            <w:shd w:val="clear" w:color="auto" w:fill="FFFFFF"/>
          </w:tcPr>
          <w:p w14:paraId="22A33289" w14:textId="77777777" w:rsidR="00DD3365" w:rsidRPr="00A25B1A" w:rsidRDefault="00DD3365" w:rsidP="0090643B">
            <w:pPr>
              <w:spacing w:after="0" w:line="240" w:lineRule="auto"/>
              <w:jc w:val="center"/>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53</w:t>
            </w:r>
          </w:p>
        </w:tc>
        <w:tc>
          <w:tcPr>
            <w:tcW w:w="0" w:type="auto"/>
            <w:tcBorders>
              <w:top w:val="single" w:sz="8" w:space="0" w:color="000000"/>
              <w:left w:val="nil"/>
              <w:bottom w:val="single" w:sz="8" w:space="0" w:color="A5A5A5"/>
              <w:right w:val="nil"/>
            </w:tcBorders>
            <w:shd w:val="clear" w:color="auto" w:fill="FFFFFF"/>
            <w:tcMar>
              <w:top w:w="72" w:type="dxa"/>
              <w:left w:w="144" w:type="dxa"/>
              <w:bottom w:w="72" w:type="dxa"/>
              <w:right w:w="144" w:type="dxa"/>
            </w:tcMar>
            <w:hideMark/>
          </w:tcPr>
          <w:p w14:paraId="69D6871C"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124</w:t>
            </w:r>
          </w:p>
        </w:tc>
        <w:tc>
          <w:tcPr>
            <w:tcW w:w="0" w:type="auto"/>
            <w:tcBorders>
              <w:top w:val="single" w:sz="8" w:space="0" w:color="000000"/>
              <w:left w:val="nil"/>
              <w:bottom w:val="single" w:sz="8" w:space="0" w:color="A5A5A5"/>
              <w:right w:val="nil"/>
            </w:tcBorders>
            <w:shd w:val="clear" w:color="auto" w:fill="FFFFFF"/>
            <w:tcMar>
              <w:top w:w="72" w:type="dxa"/>
              <w:left w:w="144" w:type="dxa"/>
              <w:bottom w:w="72" w:type="dxa"/>
              <w:right w:w="144" w:type="dxa"/>
            </w:tcMar>
            <w:hideMark/>
          </w:tcPr>
          <w:p w14:paraId="660A391A"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95</w:t>
            </w:r>
          </w:p>
        </w:tc>
      </w:tr>
      <w:tr w:rsidR="00DD3365" w:rsidRPr="00A25B1A" w14:paraId="280B15A8" w14:textId="77777777" w:rsidTr="0090643B">
        <w:trPr>
          <w:trHeight w:val="508"/>
        </w:trPr>
        <w:tc>
          <w:tcPr>
            <w:tcW w:w="2160" w:type="dxa"/>
            <w:vMerge/>
            <w:tcBorders>
              <w:top w:val="single" w:sz="8" w:space="0" w:color="000000"/>
              <w:left w:val="nil"/>
              <w:bottom w:val="single" w:sz="8" w:space="0" w:color="A5A5A5"/>
              <w:right w:val="nil"/>
            </w:tcBorders>
            <w:vAlign w:val="center"/>
            <w:hideMark/>
          </w:tcPr>
          <w:p w14:paraId="2021097C" w14:textId="77777777" w:rsidR="00DD3365" w:rsidRPr="00A25B1A" w:rsidRDefault="00DD3365" w:rsidP="0090643B">
            <w:pPr>
              <w:spacing w:after="0" w:line="240" w:lineRule="auto"/>
              <w:rPr>
                <w:rFonts w:ascii="Times New Roman" w:eastAsia="Times New Roman" w:hAnsi="Times New Roman" w:cs="Times New Roman"/>
                <w:sz w:val="24"/>
                <w:szCs w:val="24"/>
              </w:rPr>
            </w:pPr>
          </w:p>
        </w:tc>
        <w:tc>
          <w:tcPr>
            <w:tcW w:w="1727"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2E7592EB" w14:textId="7D21F3A4" w:rsidR="00DD3365" w:rsidRPr="00A25B1A" w:rsidRDefault="00DD3365" w:rsidP="0090643B">
            <w:pPr>
              <w:spacing w:after="0" w:line="240" w:lineRule="auto"/>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 xml:space="preserve">With </w:t>
            </w:r>
            <w:r w:rsidR="008E6559">
              <w:rPr>
                <w:rFonts w:ascii="Times New Roman" w:eastAsia="Times New Roman" w:hAnsi="Times New Roman" w:cs="Times New Roman"/>
                <w:color w:val="000000" w:themeColor="dark1"/>
                <w:kern w:val="24"/>
                <w:sz w:val="24"/>
                <w:szCs w:val="24"/>
              </w:rPr>
              <w:t>Covariates</w:t>
            </w:r>
          </w:p>
        </w:tc>
        <w:tc>
          <w:tcPr>
            <w:tcW w:w="1182"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6F92160A"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99</w:t>
            </w:r>
          </w:p>
        </w:tc>
        <w:tc>
          <w:tcPr>
            <w:tcW w:w="1068"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52646136"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148</w:t>
            </w:r>
          </w:p>
        </w:tc>
        <w:tc>
          <w:tcPr>
            <w:tcW w:w="0" w:type="auto"/>
            <w:tcBorders>
              <w:top w:val="single" w:sz="8" w:space="0" w:color="A5A5A5"/>
              <w:left w:val="nil"/>
              <w:bottom w:val="single" w:sz="8" w:space="0" w:color="A5A5A5"/>
              <w:right w:val="nil"/>
            </w:tcBorders>
            <w:shd w:val="clear" w:color="auto" w:fill="FFFFFF"/>
          </w:tcPr>
          <w:p w14:paraId="6FF23DE4" w14:textId="77777777" w:rsidR="00DD3365" w:rsidRPr="00A25B1A" w:rsidRDefault="00DD3365" w:rsidP="0090643B">
            <w:pPr>
              <w:spacing w:after="0" w:line="240" w:lineRule="auto"/>
              <w:jc w:val="center"/>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65</w:t>
            </w:r>
          </w:p>
        </w:tc>
        <w:tc>
          <w:tcPr>
            <w:tcW w:w="0" w:type="auto"/>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3B3D3589"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159</w:t>
            </w:r>
          </w:p>
        </w:tc>
        <w:tc>
          <w:tcPr>
            <w:tcW w:w="0" w:type="auto"/>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363B9D37"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106</w:t>
            </w:r>
          </w:p>
        </w:tc>
      </w:tr>
      <w:tr w:rsidR="00DD3365" w:rsidRPr="00A25B1A" w14:paraId="40A20887" w14:textId="77777777" w:rsidTr="0090643B">
        <w:trPr>
          <w:trHeight w:val="508"/>
        </w:trPr>
        <w:tc>
          <w:tcPr>
            <w:tcW w:w="2160" w:type="dxa"/>
            <w:vMerge w:val="restart"/>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657EBA0C" w14:textId="435D398F" w:rsidR="00DD3365" w:rsidRPr="00A25B1A" w:rsidRDefault="00DD3365" w:rsidP="0090643B">
            <w:pPr>
              <w:spacing w:after="0" w:line="240" w:lineRule="auto"/>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Benefit Perception</w:t>
            </w:r>
          </w:p>
        </w:tc>
        <w:tc>
          <w:tcPr>
            <w:tcW w:w="1727"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49B4417D" w14:textId="3B9353F5" w:rsidR="00DD3365" w:rsidRPr="00A25B1A" w:rsidRDefault="00DD3365" w:rsidP="0090643B">
            <w:pPr>
              <w:spacing w:after="0" w:line="240" w:lineRule="auto"/>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 xml:space="preserve">No </w:t>
            </w:r>
            <w:r w:rsidR="008E6559">
              <w:rPr>
                <w:rFonts w:ascii="Times New Roman" w:eastAsia="Times New Roman" w:hAnsi="Times New Roman" w:cs="Times New Roman"/>
                <w:color w:val="000000" w:themeColor="dark1"/>
                <w:kern w:val="24"/>
                <w:sz w:val="24"/>
                <w:szCs w:val="24"/>
              </w:rPr>
              <w:t>Covariates</w:t>
            </w:r>
          </w:p>
        </w:tc>
        <w:tc>
          <w:tcPr>
            <w:tcW w:w="1182"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23413E2A"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806</w:t>
            </w:r>
          </w:p>
        </w:tc>
        <w:tc>
          <w:tcPr>
            <w:tcW w:w="1068"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18FA9E5D"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928</w:t>
            </w:r>
          </w:p>
        </w:tc>
        <w:tc>
          <w:tcPr>
            <w:tcW w:w="0" w:type="auto"/>
            <w:tcBorders>
              <w:top w:val="single" w:sz="8" w:space="0" w:color="A5A5A5"/>
              <w:left w:val="nil"/>
              <w:bottom w:val="single" w:sz="8" w:space="0" w:color="A5A5A5"/>
              <w:right w:val="nil"/>
            </w:tcBorders>
            <w:shd w:val="clear" w:color="auto" w:fill="FFFFFF"/>
          </w:tcPr>
          <w:p w14:paraId="619A05BD" w14:textId="77777777" w:rsidR="00DD3365" w:rsidRPr="00A25B1A" w:rsidRDefault="00DD3365" w:rsidP="0090643B">
            <w:pPr>
              <w:spacing w:after="0" w:line="240" w:lineRule="auto"/>
              <w:jc w:val="center"/>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709</w:t>
            </w:r>
          </w:p>
        </w:tc>
        <w:tc>
          <w:tcPr>
            <w:tcW w:w="0" w:type="auto"/>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6CDB0716"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443</w:t>
            </w:r>
          </w:p>
        </w:tc>
        <w:tc>
          <w:tcPr>
            <w:tcW w:w="0" w:type="auto"/>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29ABD89F"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443</w:t>
            </w:r>
          </w:p>
        </w:tc>
      </w:tr>
      <w:tr w:rsidR="00DD3365" w:rsidRPr="00A25B1A" w14:paraId="32C860FF" w14:textId="77777777" w:rsidTr="0090643B">
        <w:trPr>
          <w:trHeight w:val="508"/>
        </w:trPr>
        <w:tc>
          <w:tcPr>
            <w:tcW w:w="2160" w:type="dxa"/>
            <w:vMerge/>
            <w:tcBorders>
              <w:top w:val="single" w:sz="8" w:space="0" w:color="A5A5A5"/>
              <w:left w:val="nil"/>
              <w:bottom w:val="single" w:sz="8" w:space="0" w:color="A5A5A5"/>
              <w:right w:val="nil"/>
            </w:tcBorders>
            <w:vAlign w:val="center"/>
            <w:hideMark/>
          </w:tcPr>
          <w:p w14:paraId="232E08CC" w14:textId="77777777" w:rsidR="00DD3365" w:rsidRPr="00A25B1A" w:rsidRDefault="00DD3365" w:rsidP="0090643B">
            <w:pPr>
              <w:spacing w:after="0" w:line="240" w:lineRule="auto"/>
              <w:rPr>
                <w:rFonts w:ascii="Times New Roman" w:eastAsia="Times New Roman" w:hAnsi="Times New Roman" w:cs="Times New Roman"/>
                <w:sz w:val="24"/>
                <w:szCs w:val="24"/>
              </w:rPr>
            </w:pPr>
          </w:p>
        </w:tc>
        <w:tc>
          <w:tcPr>
            <w:tcW w:w="1727"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38144736" w14:textId="5166C0B9" w:rsidR="00DD3365" w:rsidRPr="00A25B1A" w:rsidRDefault="00DD3365" w:rsidP="0090643B">
            <w:pPr>
              <w:spacing w:after="0" w:line="240" w:lineRule="auto"/>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 xml:space="preserve">With </w:t>
            </w:r>
            <w:r w:rsidR="008E6559">
              <w:rPr>
                <w:rFonts w:ascii="Times New Roman" w:eastAsia="Times New Roman" w:hAnsi="Times New Roman" w:cs="Times New Roman"/>
                <w:color w:val="000000" w:themeColor="dark1"/>
                <w:kern w:val="24"/>
                <w:sz w:val="24"/>
                <w:szCs w:val="24"/>
              </w:rPr>
              <w:t>Covariates</w:t>
            </w:r>
          </w:p>
        </w:tc>
        <w:tc>
          <w:tcPr>
            <w:tcW w:w="1182"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7CFCB8EE"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928</w:t>
            </w:r>
          </w:p>
        </w:tc>
        <w:tc>
          <w:tcPr>
            <w:tcW w:w="1068"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064F8C42"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sz w:val="24"/>
                <w:szCs w:val="24"/>
              </w:rPr>
              <w:t>1,082</w:t>
            </w:r>
          </w:p>
        </w:tc>
        <w:tc>
          <w:tcPr>
            <w:tcW w:w="0" w:type="auto"/>
            <w:tcBorders>
              <w:top w:val="single" w:sz="8" w:space="0" w:color="A5A5A5"/>
              <w:left w:val="nil"/>
              <w:bottom w:val="single" w:sz="8" w:space="0" w:color="A5A5A5"/>
              <w:right w:val="nil"/>
            </w:tcBorders>
            <w:shd w:val="clear" w:color="auto" w:fill="FFFFFF"/>
          </w:tcPr>
          <w:p w14:paraId="34C474F4" w14:textId="77777777" w:rsidR="00DD3365" w:rsidRPr="00A25B1A" w:rsidRDefault="00DD3365" w:rsidP="0090643B">
            <w:pPr>
              <w:spacing w:after="0" w:line="240" w:lineRule="auto"/>
              <w:jc w:val="center"/>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1,284</w:t>
            </w:r>
          </w:p>
        </w:tc>
        <w:tc>
          <w:tcPr>
            <w:tcW w:w="0" w:type="auto"/>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6FC77839"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446</w:t>
            </w:r>
          </w:p>
        </w:tc>
        <w:tc>
          <w:tcPr>
            <w:tcW w:w="0" w:type="auto"/>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525C1CC4"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424</w:t>
            </w:r>
          </w:p>
        </w:tc>
      </w:tr>
      <w:tr w:rsidR="00DD3365" w:rsidRPr="00A25B1A" w14:paraId="130BBEC3" w14:textId="77777777" w:rsidTr="0090643B">
        <w:trPr>
          <w:trHeight w:val="294"/>
        </w:trPr>
        <w:tc>
          <w:tcPr>
            <w:tcW w:w="2160" w:type="dxa"/>
            <w:vMerge w:val="restart"/>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7F1FAB69" w14:textId="45B05BA3" w:rsidR="00DD3365" w:rsidRPr="00A25B1A" w:rsidRDefault="00DD3365" w:rsidP="0090643B">
            <w:pPr>
              <w:spacing w:after="0" w:line="240" w:lineRule="auto"/>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Framing Effect*</w:t>
            </w:r>
          </w:p>
        </w:tc>
        <w:tc>
          <w:tcPr>
            <w:tcW w:w="1727"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7CFFE1DD" w14:textId="661FDF35" w:rsidR="00DD3365" w:rsidRPr="00A25B1A" w:rsidRDefault="00DD3365" w:rsidP="0090643B">
            <w:pPr>
              <w:spacing w:after="0" w:line="240" w:lineRule="auto"/>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 xml:space="preserve">No </w:t>
            </w:r>
            <w:r w:rsidR="008E6559">
              <w:rPr>
                <w:rFonts w:ascii="Times New Roman" w:eastAsia="Times New Roman" w:hAnsi="Times New Roman" w:cs="Times New Roman"/>
                <w:color w:val="000000" w:themeColor="dark1"/>
                <w:kern w:val="24"/>
                <w:sz w:val="24"/>
                <w:szCs w:val="24"/>
              </w:rPr>
              <w:t>Covariates</w:t>
            </w:r>
          </w:p>
        </w:tc>
        <w:tc>
          <w:tcPr>
            <w:tcW w:w="1182"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tcPr>
          <w:p w14:paraId="7F88CBE6"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sz w:val="24"/>
                <w:szCs w:val="24"/>
              </w:rPr>
              <w:t>576</w:t>
            </w:r>
          </w:p>
        </w:tc>
        <w:tc>
          <w:tcPr>
            <w:tcW w:w="1068"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tcPr>
          <w:p w14:paraId="3E03370F"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sz w:val="24"/>
                <w:szCs w:val="24"/>
              </w:rPr>
              <w:t>1,305</w:t>
            </w:r>
          </w:p>
        </w:tc>
        <w:tc>
          <w:tcPr>
            <w:tcW w:w="0" w:type="auto"/>
            <w:tcBorders>
              <w:top w:val="single" w:sz="8" w:space="0" w:color="A5A5A5"/>
              <w:left w:val="nil"/>
              <w:bottom w:val="single" w:sz="8" w:space="0" w:color="A5A5A5"/>
              <w:right w:val="nil"/>
            </w:tcBorders>
            <w:shd w:val="clear" w:color="auto" w:fill="FFFFFF"/>
          </w:tcPr>
          <w:p w14:paraId="1C6401B5"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1,743</w:t>
            </w:r>
          </w:p>
        </w:tc>
        <w:tc>
          <w:tcPr>
            <w:tcW w:w="0" w:type="auto"/>
            <w:tcBorders>
              <w:top w:val="single" w:sz="8" w:space="0" w:color="A5A5A5"/>
              <w:left w:val="nil"/>
              <w:bottom w:val="single" w:sz="8" w:space="0" w:color="A5A5A5"/>
              <w:right w:val="nil"/>
            </w:tcBorders>
            <w:shd w:val="clear" w:color="auto" w:fill="FFFFFF"/>
            <w:tcMar>
              <w:top w:w="72" w:type="dxa"/>
              <w:left w:w="144" w:type="dxa"/>
              <w:bottom w:w="72" w:type="dxa"/>
              <w:right w:w="144" w:type="dxa"/>
            </w:tcMar>
          </w:tcPr>
          <w:p w14:paraId="43A24CA1"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sz w:val="24"/>
                <w:szCs w:val="24"/>
              </w:rPr>
              <w:t>1,305</w:t>
            </w:r>
          </w:p>
        </w:tc>
        <w:tc>
          <w:tcPr>
            <w:tcW w:w="0" w:type="auto"/>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44628817"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sz w:val="24"/>
                <w:szCs w:val="24"/>
              </w:rPr>
              <w:t>649</w:t>
            </w:r>
          </w:p>
        </w:tc>
      </w:tr>
      <w:tr w:rsidR="00DD3365" w:rsidRPr="00A25B1A" w14:paraId="66FDD95D" w14:textId="77777777" w:rsidTr="0090643B">
        <w:trPr>
          <w:trHeight w:val="294"/>
        </w:trPr>
        <w:tc>
          <w:tcPr>
            <w:tcW w:w="2160" w:type="dxa"/>
            <w:vMerge/>
            <w:tcBorders>
              <w:top w:val="single" w:sz="8" w:space="0" w:color="A5A5A5"/>
              <w:left w:val="nil"/>
              <w:bottom w:val="single" w:sz="8" w:space="0" w:color="A5A5A5"/>
              <w:right w:val="nil"/>
            </w:tcBorders>
            <w:vAlign w:val="center"/>
            <w:hideMark/>
          </w:tcPr>
          <w:p w14:paraId="44A2019A" w14:textId="77777777" w:rsidR="00DD3365" w:rsidRPr="00A25B1A" w:rsidRDefault="00DD3365" w:rsidP="0090643B">
            <w:pPr>
              <w:spacing w:after="0" w:line="240" w:lineRule="auto"/>
              <w:rPr>
                <w:rFonts w:ascii="Times New Roman" w:eastAsia="Times New Roman" w:hAnsi="Times New Roman" w:cs="Times New Roman"/>
                <w:sz w:val="24"/>
                <w:szCs w:val="24"/>
              </w:rPr>
            </w:pPr>
          </w:p>
        </w:tc>
        <w:tc>
          <w:tcPr>
            <w:tcW w:w="1727"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162444B8" w14:textId="71B72893" w:rsidR="00DD3365" w:rsidRPr="00A25B1A" w:rsidRDefault="00DD3365" w:rsidP="0090643B">
            <w:pPr>
              <w:spacing w:after="0" w:line="240" w:lineRule="auto"/>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 xml:space="preserve">With </w:t>
            </w:r>
            <w:r w:rsidR="008E6559">
              <w:rPr>
                <w:rFonts w:ascii="Times New Roman" w:eastAsia="Times New Roman" w:hAnsi="Times New Roman" w:cs="Times New Roman"/>
                <w:color w:val="000000" w:themeColor="dark1"/>
                <w:kern w:val="24"/>
                <w:sz w:val="24"/>
                <w:szCs w:val="24"/>
              </w:rPr>
              <w:t>Covariates</w:t>
            </w:r>
          </w:p>
        </w:tc>
        <w:tc>
          <w:tcPr>
            <w:tcW w:w="1182"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086CFD2C"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649</w:t>
            </w:r>
          </w:p>
        </w:tc>
        <w:tc>
          <w:tcPr>
            <w:tcW w:w="1068"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5839288C"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sz w:val="24"/>
                <w:szCs w:val="24"/>
              </w:rPr>
              <w:t>1,305</w:t>
            </w:r>
          </w:p>
        </w:tc>
        <w:tc>
          <w:tcPr>
            <w:tcW w:w="0" w:type="auto"/>
            <w:tcBorders>
              <w:top w:val="single" w:sz="8" w:space="0" w:color="A5A5A5"/>
              <w:left w:val="nil"/>
              <w:bottom w:val="single" w:sz="8" w:space="0" w:color="A5A5A5"/>
              <w:right w:val="nil"/>
            </w:tcBorders>
            <w:shd w:val="clear" w:color="auto" w:fill="FFFFFF"/>
          </w:tcPr>
          <w:p w14:paraId="23D5591B" w14:textId="77777777" w:rsidR="00DD3365" w:rsidRPr="00A25B1A" w:rsidRDefault="00DD3365" w:rsidP="0090643B">
            <w:pPr>
              <w:spacing w:after="0" w:line="240" w:lineRule="auto"/>
              <w:jc w:val="center"/>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2,619</w:t>
            </w:r>
          </w:p>
        </w:tc>
        <w:tc>
          <w:tcPr>
            <w:tcW w:w="0" w:type="auto"/>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4AC816E8"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1,493</w:t>
            </w:r>
          </w:p>
        </w:tc>
        <w:tc>
          <w:tcPr>
            <w:tcW w:w="0" w:type="auto"/>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7923A1A9"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sz w:val="24"/>
                <w:szCs w:val="24"/>
              </w:rPr>
              <w:t>692</w:t>
            </w:r>
          </w:p>
        </w:tc>
      </w:tr>
      <w:tr w:rsidR="00DD3365" w:rsidRPr="00A25B1A" w14:paraId="09AF88A5" w14:textId="77777777" w:rsidTr="0090643B">
        <w:trPr>
          <w:trHeight w:val="294"/>
        </w:trPr>
        <w:tc>
          <w:tcPr>
            <w:tcW w:w="2160" w:type="dxa"/>
            <w:vMerge w:val="restart"/>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1B73AF36" w14:textId="50FC5DA5" w:rsidR="00DD3365" w:rsidRPr="00A25B1A" w:rsidRDefault="00DD3365" w:rsidP="0090643B">
            <w:pPr>
              <w:spacing w:after="0" w:line="240" w:lineRule="auto"/>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Bets Task</w:t>
            </w:r>
          </w:p>
        </w:tc>
        <w:tc>
          <w:tcPr>
            <w:tcW w:w="1727"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40157E50" w14:textId="6343541B" w:rsidR="00DD3365" w:rsidRPr="00A25B1A" w:rsidRDefault="00DD3365" w:rsidP="0090643B">
            <w:pPr>
              <w:spacing w:after="0" w:line="240" w:lineRule="auto"/>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 xml:space="preserve">No </w:t>
            </w:r>
            <w:r w:rsidR="008E6559">
              <w:rPr>
                <w:rFonts w:ascii="Times New Roman" w:eastAsia="Times New Roman" w:hAnsi="Times New Roman" w:cs="Times New Roman"/>
                <w:color w:val="000000" w:themeColor="dark1"/>
                <w:kern w:val="24"/>
                <w:sz w:val="24"/>
                <w:szCs w:val="24"/>
              </w:rPr>
              <w:t>Covariates</w:t>
            </w:r>
          </w:p>
        </w:tc>
        <w:tc>
          <w:tcPr>
            <w:tcW w:w="1182"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139B98C9"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sz w:val="24"/>
                <w:szCs w:val="24"/>
              </w:rPr>
              <w:t>1,155</w:t>
            </w:r>
          </w:p>
        </w:tc>
        <w:tc>
          <w:tcPr>
            <w:tcW w:w="1068"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534102B4"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645</w:t>
            </w:r>
          </w:p>
        </w:tc>
        <w:tc>
          <w:tcPr>
            <w:tcW w:w="0" w:type="auto"/>
            <w:tcBorders>
              <w:top w:val="single" w:sz="8" w:space="0" w:color="A5A5A5"/>
              <w:left w:val="nil"/>
              <w:bottom w:val="single" w:sz="8" w:space="0" w:color="A5A5A5"/>
              <w:right w:val="nil"/>
            </w:tcBorders>
            <w:shd w:val="clear" w:color="auto" w:fill="FFFFFF"/>
          </w:tcPr>
          <w:p w14:paraId="00118943" w14:textId="77777777" w:rsidR="00DD3365" w:rsidRPr="00A25B1A" w:rsidRDefault="00DD3365" w:rsidP="0090643B">
            <w:pPr>
              <w:spacing w:after="0" w:line="240" w:lineRule="auto"/>
              <w:jc w:val="center"/>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1,493</w:t>
            </w:r>
          </w:p>
        </w:tc>
        <w:tc>
          <w:tcPr>
            <w:tcW w:w="0" w:type="auto"/>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3BCB88F6"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1,305</w:t>
            </w:r>
          </w:p>
        </w:tc>
        <w:tc>
          <w:tcPr>
            <w:tcW w:w="0" w:type="auto"/>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0A5212FF"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sz w:val="24"/>
                <w:szCs w:val="24"/>
              </w:rPr>
              <w:t>2,619</w:t>
            </w:r>
          </w:p>
        </w:tc>
      </w:tr>
      <w:tr w:rsidR="00DD3365" w:rsidRPr="00A25B1A" w14:paraId="0750AF92" w14:textId="77777777" w:rsidTr="0090643B">
        <w:trPr>
          <w:trHeight w:val="294"/>
        </w:trPr>
        <w:tc>
          <w:tcPr>
            <w:tcW w:w="2160" w:type="dxa"/>
            <w:vMerge/>
            <w:tcBorders>
              <w:top w:val="single" w:sz="8" w:space="0" w:color="A5A5A5"/>
              <w:left w:val="nil"/>
              <w:bottom w:val="single" w:sz="8" w:space="0" w:color="A5A5A5"/>
              <w:right w:val="nil"/>
            </w:tcBorders>
            <w:vAlign w:val="center"/>
            <w:hideMark/>
          </w:tcPr>
          <w:p w14:paraId="2E19EAC6" w14:textId="77777777" w:rsidR="00DD3365" w:rsidRPr="00A25B1A" w:rsidRDefault="00DD3365" w:rsidP="0090643B">
            <w:pPr>
              <w:spacing w:after="0" w:line="240" w:lineRule="auto"/>
              <w:rPr>
                <w:rFonts w:ascii="Times New Roman" w:eastAsia="Times New Roman" w:hAnsi="Times New Roman" w:cs="Times New Roman"/>
                <w:sz w:val="24"/>
                <w:szCs w:val="24"/>
              </w:rPr>
            </w:pPr>
          </w:p>
        </w:tc>
        <w:tc>
          <w:tcPr>
            <w:tcW w:w="1727"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335076B0" w14:textId="148F812C" w:rsidR="00DD3365" w:rsidRPr="00A25B1A" w:rsidRDefault="00DD3365" w:rsidP="0090643B">
            <w:pPr>
              <w:spacing w:after="0" w:line="240" w:lineRule="auto"/>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 xml:space="preserve">With </w:t>
            </w:r>
            <w:r w:rsidR="008E6559">
              <w:rPr>
                <w:rFonts w:ascii="Times New Roman" w:eastAsia="Times New Roman" w:hAnsi="Times New Roman" w:cs="Times New Roman"/>
                <w:color w:val="000000" w:themeColor="dark1"/>
                <w:kern w:val="24"/>
                <w:sz w:val="24"/>
                <w:szCs w:val="24"/>
              </w:rPr>
              <w:t>Covariates</w:t>
            </w:r>
          </w:p>
        </w:tc>
        <w:tc>
          <w:tcPr>
            <w:tcW w:w="1182"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30E5FFBA"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1,153</w:t>
            </w:r>
          </w:p>
        </w:tc>
        <w:tc>
          <w:tcPr>
            <w:tcW w:w="1068"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0290487C"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742</w:t>
            </w:r>
          </w:p>
        </w:tc>
        <w:tc>
          <w:tcPr>
            <w:tcW w:w="0" w:type="auto"/>
            <w:tcBorders>
              <w:top w:val="single" w:sz="8" w:space="0" w:color="A5A5A5"/>
              <w:left w:val="nil"/>
              <w:bottom w:val="single" w:sz="8" w:space="0" w:color="A5A5A5"/>
              <w:right w:val="nil"/>
            </w:tcBorders>
            <w:shd w:val="clear" w:color="auto" w:fill="FFFFFF"/>
          </w:tcPr>
          <w:p w14:paraId="74395C37" w14:textId="77777777" w:rsidR="00DD3365" w:rsidRPr="00A25B1A" w:rsidRDefault="00DD3365" w:rsidP="0090643B">
            <w:pPr>
              <w:spacing w:after="0" w:line="240" w:lineRule="auto"/>
              <w:jc w:val="center"/>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1,493</w:t>
            </w:r>
          </w:p>
        </w:tc>
        <w:tc>
          <w:tcPr>
            <w:tcW w:w="0" w:type="auto"/>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57939966"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1,153</w:t>
            </w:r>
          </w:p>
        </w:tc>
        <w:tc>
          <w:tcPr>
            <w:tcW w:w="0" w:type="auto"/>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5470D2B8"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2,619</w:t>
            </w:r>
          </w:p>
        </w:tc>
      </w:tr>
      <w:tr w:rsidR="00DD3365" w:rsidRPr="00A25B1A" w14:paraId="7A99D1DD" w14:textId="77777777" w:rsidTr="0090643B">
        <w:trPr>
          <w:trHeight w:val="508"/>
        </w:trPr>
        <w:tc>
          <w:tcPr>
            <w:tcW w:w="2160" w:type="dxa"/>
            <w:vMerge w:val="restart"/>
            <w:tcBorders>
              <w:top w:val="single" w:sz="8" w:space="0" w:color="A5A5A5"/>
              <w:left w:val="nil"/>
              <w:bottom w:val="single" w:sz="8" w:space="0" w:color="000000"/>
              <w:right w:val="nil"/>
            </w:tcBorders>
            <w:shd w:val="clear" w:color="auto" w:fill="FFFFFF"/>
            <w:tcMar>
              <w:top w:w="72" w:type="dxa"/>
              <w:left w:w="144" w:type="dxa"/>
              <w:bottom w:w="72" w:type="dxa"/>
              <w:right w:w="144" w:type="dxa"/>
            </w:tcMar>
            <w:hideMark/>
          </w:tcPr>
          <w:p w14:paraId="7682E3A9" w14:textId="19129468" w:rsidR="00DD3365" w:rsidRPr="00A25B1A" w:rsidRDefault="00DD3365" w:rsidP="0090643B">
            <w:pPr>
              <w:spacing w:after="0" w:line="240" w:lineRule="auto"/>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Risk Consistency</w:t>
            </w:r>
          </w:p>
        </w:tc>
        <w:tc>
          <w:tcPr>
            <w:tcW w:w="1727"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1664C1C2" w14:textId="14061934" w:rsidR="00DD3365" w:rsidRPr="00A25B1A" w:rsidRDefault="00DD3365" w:rsidP="0090643B">
            <w:pPr>
              <w:spacing w:after="0" w:line="240" w:lineRule="auto"/>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 xml:space="preserve">No </w:t>
            </w:r>
            <w:r w:rsidR="008E6559">
              <w:rPr>
                <w:rFonts w:ascii="Times New Roman" w:eastAsia="Times New Roman" w:hAnsi="Times New Roman" w:cs="Times New Roman"/>
                <w:color w:val="000000" w:themeColor="dark1"/>
                <w:kern w:val="24"/>
                <w:sz w:val="24"/>
                <w:szCs w:val="24"/>
              </w:rPr>
              <w:t>Covariates</w:t>
            </w:r>
          </w:p>
        </w:tc>
        <w:tc>
          <w:tcPr>
            <w:tcW w:w="1182"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3269F097"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396</w:t>
            </w:r>
          </w:p>
        </w:tc>
        <w:tc>
          <w:tcPr>
            <w:tcW w:w="1068"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253FA4C7"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268</w:t>
            </w:r>
          </w:p>
        </w:tc>
        <w:tc>
          <w:tcPr>
            <w:tcW w:w="0" w:type="auto"/>
            <w:tcBorders>
              <w:top w:val="single" w:sz="8" w:space="0" w:color="A5A5A5"/>
              <w:left w:val="nil"/>
              <w:bottom w:val="single" w:sz="8" w:space="0" w:color="A5A5A5"/>
              <w:right w:val="nil"/>
            </w:tcBorders>
            <w:shd w:val="clear" w:color="auto" w:fill="FFFFFF"/>
          </w:tcPr>
          <w:p w14:paraId="15A12A8E" w14:textId="77777777" w:rsidR="00DD3365" w:rsidRPr="00A25B1A" w:rsidRDefault="00DD3365" w:rsidP="0090643B">
            <w:pPr>
              <w:spacing w:after="0" w:line="240" w:lineRule="auto"/>
              <w:jc w:val="center"/>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449</w:t>
            </w:r>
          </w:p>
        </w:tc>
        <w:tc>
          <w:tcPr>
            <w:tcW w:w="0" w:type="auto"/>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62EA4F44"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610</w:t>
            </w:r>
          </w:p>
        </w:tc>
        <w:tc>
          <w:tcPr>
            <w:tcW w:w="0" w:type="auto"/>
            <w:tcBorders>
              <w:top w:val="single" w:sz="8" w:space="0" w:color="A5A5A5"/>
              <w:left w:val="nil"/>
              <w:bottom w:val="single" w:sz="8" w:space="0" w:color="A5A5A5"/>
              <w:right w:val="nil"/>
            </w:tcBorders>
            <w:shd w:val="clear" w:color="auto" w:fill="FFFFFF"/>
            <w:tcMar>
              <w:top w:w="72" w:type="dxa"/>
              <w:left w:w="144" w:type="dxa"/>
              <w:bottom w:w="72" w:type="dxa"/>
              <w:right w:w="144" w:type="dxa"/>
            </w:tcMar>
            <w:hideMark/>
          </w:tcPr>
          <w:p w14:paraId="51EFE10F"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301</w:t>
            </w:r>
          </w:p>
        </w:tc>
      </w:tr>
      <w:tr w:rsidR="00DD3365" w:rsidRPr="00A25B1A" w14:paraId="716505F3" w14:textId="77777777" w:rsidTr="0090643B">
        <w:trPr>
          <w:trHeight w:val="508"/>
        </w:trPr>
        <w:tc>
          <w:tcPr>
            <w:tcW w:w="2160" w:type="dxa"/>
            <w:vMerge/>
            <w:tcBorders>
              <w:top w:val="single" w:sz="8" w:space="0" w:color="A5A5A5"/>
              <w:left w:val="nil"/>
              <w:bottom w:val="single" w:sz="4" w:space="0" w:color="auto"/>
              <w:right w:val="nil"/>
            </w:tcBorders>
            <w:vAlign w:val="center"/>
            <w:hideMark/>
          </w:tcPr>
          <w:p w14:paraId="7A150E2F" w14:textId="77777777" w:rsidR="00DD3365" w:rsidRPr="00A25B1A" w:rsidRDefault="00DD3365" w:rsidP="0090643B">
            <w:pPr>
              <w:spacing w:after="0" w:line="240" w:lineRule="auto"/>
              <w:rPr>
                <w:rFonts w:ascii="Times New Roman" w:eastAsia="Times New Roman" w:hAnsi="Times New Roman" w:cs="Times New Roman"/>
                <w:sz w:val="24"/>
                <w:szCs w:val="24"/>
              </w:rPr>
            </w:pPr>
          </w:p>
        </w:tc>
        <w:tc>
          <w:tcPr>
            <w:tcW w:w="1727" w:type="dxa"/>
            <w:tcBorders>
              <w:top w:val="single" w:sz="8" w:space="0" w:color="A5A5A5"/>
              <w:left w:val="nil"/>
              <w:bottom w:val="single" w:sz="4" w:space="0" w:color="auto"/>
              <w:right w:val="nil"/>
            </w:tcBorders>
            <w:shd w:val="clear" w:color="auto" w:fill="FFFFFF"/>
            <w:tcMar>
              <w:top w:w="72" w:type="dxa"/>
              <w:left w:w="144" w:type="dxa"/>
              <w:bottom w:w="72" w:type="dxa"/>
              <w:right w:w="144" w:type="dxa"/>
            </w:tcMar>
            <w:hideMark/>
          </w:tcPr>
          <w:p w14:paraId="14CE0781" w14:textId="356B02F8" w:rsidR="00DD3365" w:rsidRPr="00A25B1A" w:rsidRDefault="00DD3365" w:rsidP="0090643B">
            <w:pPr>
              <w:spacing w:after="0" w:line="240" w:lineRule="auto"/>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 xml:space="preserve">With </w:t>
            </w:r>
            <w:r w:rsidR="008E6559">
              <w:rPr>
                <w:rFonts w:ascii="Times New Roman" w:eastAsia="Times New Roman" w:hAnsi="Times New Roman" w:cs="Times New Roman"/>
                <w:color w:val="000000" w:themeColor="dark1"/>
                <w:kern w:val="24"/>
                <w:sz w:val="24"/>
                <w:szCs w:val="24"/>
              </w:rPr>
              <w:t>Covariates</w:t>
            </w:r>
          </w:p>
        </w:tc>
        <w:tc>
          <w:tcPr>
            <w:tcW w:w="1182" w:type="dxa"/>
            <w:tcBorders>
              <w:top w:val="single" w:sz="8" w:space="0" w:color="A5A5A5"/>
              <w:left w:val="nil"/>
              <w:bottom w:val="single" w:sz="4" w:space="0" w:color="auto"/>
              <w:right w:val="nil"/>
            </w:tcBorders>
            <w:shd w:val="clear" w:color="auto" w:fill="FFFFFF"/>
            <w:tcMar>
              <w:top w:w="72" w:type="dxa"/>
              <w:left w:w="144" w:type="dxa"/>
              <w:bottom w:w="72" w:type="dxa"/>
              <w:right w:w="144" w:type="dxa"/>
            </w:tcMar>
            <w:hideMark/>
          </w:tcPr>
          <w:p w14:paraId="3F029F07"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sz w:val="24"/>
                <w:szCs w:val="24"/>
              </w:rPr>
              <w:t>1,159</w:t>
            </w:r>
          </w:p>
        </w:tc>
        <w:tc>
          <w:tcPr>
            <w:tcW w:w="1068" w:type="dxa"/>
            <w:tcBorders>
              <w:top w:val="single" w:sz="8" w:space="0" w:color="A5A5A5"/>
              <w:left w:val="nil"/>
              <w:bottom w:val="single" w:sz="4" w:space="0" w:color="auto"/>
              <w:right w:val="nil"/>
            </w:tcBorders>
            <w:shd w:val="clear" w:color="auto" w:fill="FFFFFF"/>
            <w:tcMar>
              <w:top w:w="72" w:type="dxa"/>
              <w:left w:w="144" w:type="dxa"/>
              <w:bottom w:w="72" w:type="dxa"/>
              <w:right w:w="144" w:type="dxa"/>
            </w:tcMar>
            <w:hideMark/>
          </w:tcPr>
          <w:p w14:paraId="629BAE1A"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545</w:t>
            </w:r>
          </w:p>
        </w:tc>
        <w:tc>
          <w:tcPr>
            <w:tcW w:w="0" w:type="auto"/>
            <w:tcBorders>
              <w:top w:val="single" w:sz="8" w:space="0" w:color="A5A5A5"/>
              <w:left w:val="nil"/>
              <w:bottom w:val="single" w:sz="4" w:space="0" w:color="auto"/>
              <w:right w:val="nil"/>
            </w:tcBorders>
            <w:shd w:val="clear" w:color="auto" w:fill="FFFFFF"/>
          </w:tcPr>
          <w:p w14:paraId="0972FE21" w14:textId="77777777" w:rsidR="00DD3365" w:rsidRPr="00A25B1A" w:rsidRDefault="00DD3365" w:rsidP="0090643B">
            <w:pPr>
              <w:spacing w:after="0" w:line="240" w:lineRule="auto"/>
              <w:jc w:val="center"/>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947</w:t>
            </w:r>
          </w:p>
        </w:tc>
        <w:tc>
          <w:tcPr>
            <w:tcW w:w="0" w:type="auto"/>
            <w:tcBorders>
              <w:top w:val="single" w:sz="8" w:space="0" w:color="A5A5A5"/>
              <w:left w:val="nil"/>
              <w:bottom w:val="single" w:sz="4" w:space="0" w:color="auto"/>
              <w:right w:val="nil"/>
            </w:tcBorders>
            <w:shd w:val="clear" w:color="auto" w:fill="FFFFFF"/>
            <w:tcMar>
              <w:top w:w="72" w:type="dxa"/>
              <w:left w:w="144" w:type="dxa"/>
              <w:bottom w:w="72" w:type="dxa"/>
              <w:right w:w="144" w:type="dxa"/>
            </w:tcMar>
            <w:hideMark/>
          </w:tcPr>
          <w:p w14:paraId="1B8BF3EF"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2,093</w:t>
            </w:r>
          </w:p>
        </w:tc>
        <w:tc>
          <w:tcPr>
            <w:tcW w:w="0" w:type="auto"/>
            <w:tcBorders>
              <w:top w:val="single" w:sz="8" w:space="0" w:color="A5A5A5"/>
              <w:left w:val="nil"/>
              <w:bottom w:val="single" w:sz="4" w:space="0" w:color="auto"/>
              <w:right w:val="nil"/>
            </w:tcBorders>
            <w:shd w:val="clear" w:color="auto" w:fill="FFFFFF"/>
            <w:tcMar>
              <w:top w:w="72" w:type="dxa"/>
              <w:left w:w="144" w:type="dxa"/>
              <w:bottom w:w="72" w:type="dxa"/>
              <w:right w:w="144" w:type="dxa"/>
            </w:tcMar>
            <w:hideMark/>
          </w:tcPr>
          <w:p w14:paraId="6319D749"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color w:val="000000" w:themeColor="dark1"/>
                <w:kern w:val="24"/>
                <w:sz w:val="24"/>
                <w:szCs w:val="24"/>
              </w:rPr>
              <w:t>742</w:t>
            </w:r>
          </w:p>
        </w:tc>
      </w:tr>
      <w:tr w:rsidR="00DD3365" w:rsidRPr="00A25B1A" w14:paraId="7E7CB145" w14:textId="77777777" w:rsidTr="0090643B">
        <w:trPr>
          <w:trHeight w:val="508"/>
        </w:trPr>
        <w:tc>
          <w:tcPr>
            <w:tcW w:w="2160" w:type="dxa"/>
            <w:vMerge w:val="restart"/>
            <w:tcBorders>
              <w:top w:val="single" w:sz="4" w:space="0" w:color="auto"/>
              <w:left w:val="nil"/>
              <w:right w:val="nil"/>
            </w:tcBorders>
          </w:tcPr>
          <w:p w14:paraId="4BA233D6" w14:textId="77777777" w:rsidR="00DD3365" w:rsidRPr="00A25B1A" w:rsidRDefault="00DD3365" w:rsidP="0090643B">
            <w:pPr>
              <w:spacing w:after="0" w:line="240" w:lineRule="auto"/>
              <w:rPr>
                <w:rFonts w:ascii="Times New Roman" w:eastAsia="Times New Roman" w:hAnsi="Times New Roman" w:cs="Times New Roman"/>
                <w:sz w:val="24"/>
                <w:szCs w:val="24"/>
              </w:rPr>
            </w:pPr>
            <w:r w:rsidRPr="00A25B1A">
              <w:rPr>
                <w:rFonts w:ascii="Times New Roman" w:eastAsia="Times New Roman" w:hAnsi="Times New Roman" w:cs="Times New Roman"/>
                <w:sz w:val="24"/>
                <w:szCs w:val="24"/>
              </w:rPr>
              <w:t>Maximum Required Sample</w:t>
            </w:r>
          </w:p>
        </w:tc>
        <w:tc>
          <w:tcPr>
            <w:tcW w:w="1727" w:type="dxa"/>
            <w:tcBorders>
              <w:top w:val="single" w:sz="4" w:space="0" w:color="auto"/>
              <w:left w:val="nil"/>
              <w:bottom w:val="single" w:sz="8" w:space="0" w:color="A5A5A5"/>
              <w:right w:val="nil"/>
            </w:tcBorders>
            <w:shd w:val="clear" w:color="auto" w:fill="FFFFFF"/>
            <w:tcMar>
              <w:top w:w="72" w:type="dxa"/>
              <w:left w:w="144" w:type="dxa"/>
              <w:bottom w:w="72" w:type="dxa"/>
              <w:right w:w="144" w:type="dxa"/>
            </w:tcMar>
          </w:tcPr>
          <w:p w14:paraId="28AB7CA0" w14:textId="3D92EBFB" w:rsidR="00DD3365" w:rsidRPr="00A25B1A" w:rsidRDefault="00DD3365" w:rsidP="0090643B">
            <w:pPr>
              <w:spacing w:after="0" w:line="240" w:lineRule="auto"/>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 xml:space="preserve">No </w:t>
            </w:r>
            <w:r w:rsidR="008E6559">
              <w:rPr>
                <w:rFonts w:ascii="Times New Roman" w:eastAsia="Times New Roman" w:hAnsi="Times New Roman" w:cs="Times New Roman"/>
                <w:color w:val="000000" w:themeColor="dark1"/>
                <w:kern w:val="24"/>
                <w:sz w:val="24"/>
                <w:szCs w:val="24"/>
              </w:rPr>
              <w:t>Covariates</w:t>
            </w:r>
          </w:p>
        </w:tc>
        <w:tc>
          <w:tcPr>
            <w:tcW w:w="1182" w:type="dxa"/>
            <w:tcBorders>
              <w:top w:val="single" w:sz="4" w:space="0" w:color="auto"/>
              <w:left w:val="nil"/>
              <w:bottom w:val="single" w:sz="8" w:space="0" w:color="A5A5A5"/>
              <w:right w:val="nil"/>
            </w:tcBorders>
            <w:shd w:val="clear" w:color="auto" w:fill="FFFFFF"/>
            <w:tcMar>
              <w:top w:w="72" w:type="dxa"/>
              <w:left w:w="144" w:type="dxa"/>
              <w:bottom w:w="72" w:type="dxa"/>
              <w:right w:w="144" w:type="dxa"/>
            </w:tcMar>
          </w:tcPr>
          <w:p w14:paraId="55D8BE78"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sz w:val="24"/>
                <w:szCs w:val="24"/>
              </w:rPr>
              <w:t>1,155</w:t>
            </w:r>
          </w:p>
        </w:tc>
        <w:tc>
          <w:tcPr>
            <w:tcW w:w="1068" w:type="dxa"/>
            <w:tcBorders>
              <w:top w:val="single" w:sz="4" w:space="0" w:color="auto"/>
              <w:left w:val="nil"/>
              <w:bottom w:val="single" w:sz="8" w:space="0" w:color="A5A5A5"/>
              <w:right w:val="nil"/>
            </w:tcBorders>
            <w:shd w:val="clear" w:color="auto" w:fill="FFFFFF"/>
            <w:tcMar>
              <w:top w:w="72" w:type="dxa"/>
              <w:left w:w="144" w:type="dxa"/>
              <w:bottom w:w="72" w:type="dxa"/>
              <w:right w:w="144" w:type="dxa"/>
            </w:tcMar>
          </w:tcPr>
          <w:p w14:paraId="770FF235" w14:textId="77777777" w:rsidR="00DD3365" w:rsidRPr="00A25B1A" w:rsidRDefault="00DD3365" w:rsidP="0090643B">
            <w:pPr>
              <w:spacing w:after="0" w:line="240" w:lineRule="auto"/>
              <w:jc w:val="center"/>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sz w:val="24"/>
                <w:szCs w:val="24"/>
              </w:rPr>
              <w:t>1,305</w:t>
            </w:r>
          </w:p>
        </w:tc>
        <w:tc>
          <w:tcPr>
            <w:tcW w:w="0" w:type="auto"/>
            <w:tcBorders>
              <w:top w:val="single" w:sz="4" w:space="0" w:color="auto"/>
              <w:left w:val="nil"/>
              <w:bottom w:val="single" w:sz="8" w:space="0" w:color="A5A5A5"/>
              <w:right w:val="nil"/>
            </w:tcBorders>
            <w:shd w:val="clear" w:color="auto" w:fill="FFFFFF"/>
          </w:tcPr>
          <w:p w14:paraId="39CBDBAF" w14:textId="77777777" w:rsidR="00DD3365" w:rsidRPr="00A25B1A" w:rsidRDefault="00DD3365" w:rsidP="0090643B">
            <w:pPr>
              <w:spacing w:after="0" w:line="240" w:lineRule="auto"/>
              <w:jc w:val="center"/>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1,743</w:t>
            </w:r>
          </w:p>
        </w:tc>
        <w:tc>
          <w:tcPr>
            <w:tcW w:w="0" w:type="auto"/>
            <w:tcBorders>
              <w:top w:val="single" w:sz="4" w:space="0" w:color="auto"/>
              <w:left w:val="nil"/>
              <w:bottom w:val="single" w:sz="8" w:space="0" w:color="A5A5A5"/>
              <w:right w:val="nil"/>
            </w:tcBorders>
            <w:shd w:val="clear" w:color="auto" w:fill="FFFFFF"/>
            <w:tcMar>
              <w:top w:w="72" w:type="dxa"/>
              <w:left w:w="144" w:type="dxa"/>
              <w:bottom w:w="72" w:type="dxa"/>
              <w:right w:w="144" w:type="dxa"/>
            </w:tcMar>
          </w:tcPr>
          <w:p w14:paraId="5CB788F0" w14:textId="77777777" w:rsidR="00DD3365" w:rsidRPr="00A25B1A" w:rsidRDefault="00DD3365" w:rsidP="0090643B">
            <w:pPr>
              <w:spacing w:after="0" w:line="240" w:lineRule="auto"/>
              <w:jc w:val="center"/>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1,305</w:t>
            </w:r>
          </w:p>
        </w:tc>
        <w:tc>
          <w:tcPr>
            <w:tcW w:w="0" w:type="auto"/>
            <w:tcBorders>
              <w:top w:val="single" w:sz="4" w:space="0" w:color="auto"/>
              <w:left w:val="nil"/>
              <w:bottom w:val="single" w:sz="8" w:space="0" w:color="A5A5A5"/>
              <w:right w:val="nil"/>
            </w:tcBorders>
            <w:shd w:val="clear" w:color="auto" w:fill="FFFFFF"/>
            <w:tcMar>
              <w:top w:w="72" w:type="dxa"/>
              <w:left w:w="144" w:type="dxa"/>
              <w:bottom w:w="72" w:type="dxa"/>
              <w:right w:w="144" w:type="dxa"/>
            </w:tcMar>
          </w:tcPr>
          <w:p w14:paraId="080D3A27" w14:textId="77777777" w:rsidR="00DD3365" w:rsidRPr="00A25B1A" w:rsidRDefault="00DD3365" w:rsidP="0090643B">
            <w:pPr>
              <w:spacing w:after="0" w:line="240" w:lineRule="auto"/>
              <w:jc w:val="center"/>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2,619</w:t>
            </w:r>
          </w:p>
        </w:tc>
      </w:tr>
      <w:tr w:rsidR="00DD3365" w:rsidRPr="00A25B1A" w14:paraId="57DD5039" w14:textId="77777777" w:rsidTr="0090643B">
        <w:trPr>
          <w:trHeight w:val="508"/>
        </w:trPr>
        <w:tc>
          <w:tcPr>
            <w:tcW w:w="2160" w:type="dxa"/>
            <w:vMerge/>
            <w:tcBorders>
              <w:left w:val="nil"/>
              <w:right w:val="nil"/>
            </w:tcBorders>
            <w:vAlign w:val="center"/>
          </w:tcPr>
          <w:p w14:paraId="10A9B2BC" w14:textId="77777777" w:rsidR="00DD3365" w:rsidRPr="00A25B1A" w:rsidRDefault="00DD3365" w:rsidP="0090643B">
            <w:pPr>
              <w:spacing w:after="0" w:line="240" w:lineRule="auto"/>
              <w:rPr>
                <w:rFonts w:ascii="Times New Roman" w:eastAsia="Times New Roman" w:hAnsi="Times New Roman" w:cs="Times New Roman"/>
                <w:sz w:val="24"/>
                <w:szCs w:val="24"/>
              </w:rPr>
            </w:pPr>
          </w:p>
        </w:tc>
        <w:tc>
          <w:tcPr>
            <w:tcW w:w="1727"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tcPr>
          <w:p w14:paraId="593A83C7" w14:textId="2393D6CA" w:rsidR="00DD3365" w:rsidRPr="00A25B1A" w:rsidRDefault="00DD3365" w:rsidP="0090643B">
            <w:pPr>
              <w:spacing w:after="0" w:line="240" w:lineRule="auto"/>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 xml:space="preserve">With </w:t>
            </w:r>
            <w:r w:rsidR="008E6559">
              <w:rPr>
                <w:rFonts w:ascii="Times New Roman" w:eastAsia="Times New Roman" w:hAnsi="Times New Roman" w:cs="Times New Roman"/>
                <w:color w:val="000000" w:themeColor="dark1"/>
                <w:kern w:val="24"/>
                <w:sz w:val="24"/>
                <w:szCs w:val="24"/>
              </w:rPr>
              <w:t>Covariates</w:t>
            </w:r>
          </w:p>
        </w:tc>
        <w:tc>
          <w:tcPr>
            <w:tcW w:w="1182"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tcPr>
          <w:p w14:paraId="34DE4CF3"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sz w:val="24"/>
                <w:szCs w:val="24"/>
              </w:rPr>
              <w:t>1,159</w:t>
            </w:r>
          </w:p>
        </w:tc>
        <w:tc>
          <w:tcPr>
            <w:tcW w:w="1068"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tcPr>
          <w:p w14:paraId="4F3AD015" w14:textId="77777777" w:rsidR="00DD3365" w:rsidRPr="00A25B1A" w:rsidRDefault="00DD3365" w:rsidP="0090643B">
            <w:pPr>
              <w:spacing w:after="0" w:line="240" w:lineRule="auto"/>
              <w:jc w:val="center"/>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sz w:val="24"/>
                <w:szCs w:val="24"/>
              </w:rPr>
              <w:t>1,305</w:t>
            </w:r>
          </w:p>
        </w:tc>
        <w:tc>
          <w:tcPr>
            <w:tcW w:w="0" w:type="auto"/>
            <w:tcBorders>
              <w:top w:val="single" w:sz="8" w:space="0" w:color="A5A5A5"/>
              <w:left w:val="nil"/>
              <w:bottom w:val="single" w:sz="8" w:space="0" w:color="A5A5A5"/>
              <w:right w:val="nil"/>
            </w:tcBorders>
            <w:shd w:val="clear" w:color="auto" w:fill="FFFFFF"/>
          </w:tcPr>
          <w:p w14:paraId="1E4D8C40" w14:textId="77777777" w:rsidR="00DD3365" w:rsidRPr="00A25B1A" w:rsidRDefault="00DD3365" w:rsidP="0090643B">
            <w:pPr>
              <w:spacing w:after="0" w:line="240" w:lineRule="auto"/>
              <w:jc w:val="center"/>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2,619</w:t>
            </w:r>
          </w:p>
        </w:tc>
        <w:tc>
          <w:tcPr>
            <w:tcW w:w="0" w:type="auto"/>
            <w:tcBorders>
              <w:top w:val="single" w:sz="8" w:space="0" w:color="A5A5A5"/>
              <w:left w:val="nil"/>
              <w:bottom w:val="single" w:sz="8" w:space="0" w:color="A5A5A5"/>
              <w:right w:val="nil"/>
            </w:tcBorders>
            <w:shd w:val="clear" w:color="auto" w:fill="FFFFFF"/>
            <w:tcMar>
              <w:top w:w="72" w:type="dxa"/>
              <w:left w:w="144" w:type="dxa"/>
              <w:bottom w:w="72" w:type="dxa"/>
              <w:right w:w="144" w:type="dxa"/>
            </w:tcMar>
          </w:tcPr>
          <w:p w14:paraId="200A25D4" w14:textId="77777777" w:rsidR="00DD3365" w:rsidRPr="00A25B1A" w:rsidRDefault="00DD3365" w:rsidP="0090643B">
            <w:pPr>
              <w:spacing w:after="0" w:line="240" w:lineRule="auto"/>
              <w:jc w:val="center"/>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2,093</w:t>
            </w:r>
          </w:p>
        </w:tc>
        <w:tc>
          <w:tcPr>
            <w:tcW w:w="0" w:type="auto"/>
            <w:tcBorders>
              <w:top w:val="single" w:sz="8" w:space="0" w:color="A5A5A5"/>
              <w:left w:val="nil"/>
              <w:bottom w:val="single" w:sz="8" w:space="0" w:color="A5A5A5"/>
              <w:right w:val="nil"/>
            </w:tcBorders>
            <w:shd w:val="clear" w:color="auto" w:fill="FFFFFF"/>
            <w:tcMar>
              <w:top w:w="72" w:type="dxa"/>
              <w:left w:w="144" w:type="dxa"/>
              <w:bottom w:w="72" w:type="dxa"/>
              <w:right w:w="144" w:type="dxa"/>
            </w:tcMar>
          </w:tcPr>
          <w:p w14:paraId="405A00CB" w14:textId="77777777" w:rsidR="00DD3365" w:rsidRPr="00A25B1A" w:rsidRDefault="00DD3365" w:rsidP="0090643B">
            <w:pPr>
              <w:spacing w:after="0" w:line="240" w:lineRule="auto"/>
              <w:jc w:val="center"/>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2,619</w:t>
            </w:r>
          </w:p>
        </w:tc>
      </w:tr>
      <w:tr w:rsidR="00DD3365" w:rsidRPr="00A25B1A" w14:paraId="41978F34" w14:textId="77777777" w:rsidTr="0090643B">
        <w:trPr>
          <w:trHeight w:val="508"/>
        </w:trPr>
        <w:tc>
          <w:tcPr>
            <w:tcW w:w="2160" w:type="dxa"/>
            <w:vMerge w:val="restart"/>
            <w:tcBorders>
              <w:left w:val="nil"/>
              <w:right w:val="nil"/>
            </w:tcBorders>
          </w:tcPr>
          <w:p w14:paraId="605B8ACC" w14:textId="77777777" w:rsidR="00DD3365" w:rsidRPr="00A25B1A" w:rsidRDefault="00DD3365" w:rsidP="0090643B">
            <w:pPr>
              <w:spacing w:after="0" w:line="240" w:lineRule="auto"/>
              <w:rPr>
                <w:rFonts w:ascii="Times New Roman" w:eastAsia="Times New Roman" w:hAnsi="Times New Roman" w:cs="Times New Roman"/>
                <w:sz w:val="24"/>
                <w:szCs w:val="24"/>
              </w:rPr>
            </w:pPr>
            <w:r w:rsidRPr="00A25B1A">
              <w:rPr>
                <w:rFonts w:ascii="Times New Roman" w:eastAsia="Times New Roman" w:hAnsi="Times New Roman" w:cs="Times New Roman"/>
                <w:sz w:val="24"/>
                <w:szCs w:val="24"/>
              </w:rPr>
              <w:t>Average Required Sample</w:t>
            </w:r>
          </w:p>
        </w:tc>
        <w:tc>
          <w:tcPr>
            <w:tcW w:w="1727"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tcPr>
          <w:p w14:paraId="32E8AA1F" w14:textId="25FF5658" w:rsidR="00DD3365" w:rsidRPr="00A25B1A" w:rsidRDefault="00DD3365" w:rsidP="0090643B">
            <w:pPr>
              <w:spacing w:after="0" w:line="240" w:lineRule="auto"/>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 xml:space="preserve">No </w:t>
            </w:r>
            <w:r w:rsidR="008E6559">
              <w:rPr>
                <w:rFonts w:ascii="Times New Roman" w:eastAsia="Times New Roman" w:hAnsi="Times New Roman" w:cs="Times New Roman"/>
                <w:color w:val="000000" w:themeColor="dark1"/>
                <w:kern w:val="24"/>
                <w:sz w:val="24"/>
                <w:szCs w:val="24"/>
              </w:rPr>
              <w:t>Covariates</w:t>
            </w:r>
          </w:p>
        </w:tc>
        <w:tc>
          <w:tcPr>
            <w:tcW w:w="1182"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tcPr>
          <w:p w14:paraId="22D34453"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sz w:val="24"/>
                <w:szCs w:val="24"/>
              </w:rPr>
              <w:t>604.2</w:t>
            </w:r>
          </w:p>
        </w:tc>
        <w:tc>
          <w:tcPr>
            <w:tcW w:w="1068" w:type="dxa"/>
            <w:tcBorders>
              <w:top w:val="single" w:sz="8" w:space="0" w:color="A5A5A5"/>
              <w:left w:val="nil"/>
              <w:bottom w:val="single" w:sz="8" w:space="0" w:color="A5A5A5"/>
              <w:right w:val="nil"/>
            </w:tcBorders>
            <w:shd w:val="clear" w:color="auto" w:fill="FFFFFF"/>
            <w:tcMar>
              <w:top w:w="72" w:type="dxa"/>
              <w:left w:w="144" w:type="dxa"/>
              <w:bottom w:w="72" w:type="dxa"/>
              <w:right w:w="144" w:type="dxa"/>
            </w:tcMar>
          </w:tcPr>
          <w:p w14:paraId="1DF0EE8F"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sz w:val="24"/>
                <w:szCs w:val="24"/>
              </w:rPr>
              <w:t>653.0</w:t>
            </w:r>
          </w:p>
        </w:tc>
        <w:tc>
          <w:tcPr>
            <w:tcW w:w="0" w:type="auto"/>
            <w:tcBorders>
              <w:top w:val="single" w:sz="8" w:space="0" w:color="A5A5A5"/>
              <w:left w:val="nil"/>
              <w:bottom w:val="single" w:sz="8" w:space="0" w:color="A5A5A5"/>
              <w:right w:val="nil"/>
            </w:tcBorders>
            <w:shd w:val="clear" w:color="auto" w:fill="FFFFFF"/>
          </w:tcPr>
          <w:p w14:paraId="3EFCA596" w14:textId="77777777" w:rsidR="00DD3365" w:rsidRPr="00A25B1A" w:rsidRDefault="00DD3365" w:rsidP="0090643B">
            <w:pPr>
              <w:spacing w:after="0" w:line="240" w:lineRule="auto"/>
              <w:jc w:val="center"/>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889.4</w:t>
            </w:r>
          </w:p>
        </w:tc>
        <w:tc>
          <w:tcPr>
            <w:tcW w:w="0" w:type="auto"/>
            <w:tcBorders>
              <w:top w:val="single" w:sz="8" w:space="0" w:color="A5A5A5"/>
              <w:left w:val="nil"/>
              <w:bottom w:val="single" w:sz="8" w:space="0" w:color="A5A5A5"/>
              <w:right w:val="nil"/>
            </w:tcBorders>
            <w:shd w:val="clear" w:color="auto" w:fill="FFFFFF"/>
            <w:tcMar>
              <w:top w:w="72" w:type="dxa"/>
              <w:left w:w="144" w:type="dxa"/>
              <w:bottom w:w="72" w:type="dxa"/>
              <w:right w:w="144" w:type="dxa"/>
            </w:tcMar>
          </w:tcPr>
          <w:p w14:paraId="7D6949D3" w14:textId="77777777" w:rsidR="00DD3365" w:rsidRPr="00A25B1A" w:rsidRDefault="00DD3365" w:rsidP="0090643B">
            <w:pPr>
              <w:spacing w:after="0" w:line="240" w:lineRule="auto"/>
              <w:jc w:val="center"/>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757.4</w:t>
            </w:r>
          </w:p>
        </w:tc>
        <w:tc>
          <w:tcPr>
            <w:tcW w:w="0" w:type="auto"/>
            <w:tcBorders>
              <w:top w:val="single" w:sz="8" w:space="0" w:color="A5A5A5"/>
              <w:left w:val="nil"/>
              <w:bottom w:val="single" w:sz="8" w:space="0" w:color="A5A5A5"/>
              <w:right w:val="nil"/>
            </w:tcBorders>
            <w:shd w:val="clear" w:color="auto" w:fill="FFFFFF"/>
            <w:tcMar>
              <w:top w:w="72" w:type="dxa"/>
              <w:left w:w="144" w:type="dxa"/>
              <w:bottom w:w="72" w:type="dxa"/>
              <w:right w:w="144" w:type="dxa"/>
            </w:tcMar>
          </w:tcPr>
          <w:p w14:paraId="4B4217CA" w14:textId="77777777" w:rsidR="00DD3365" w:rsidRPr="00A25B1A" w:rsidRDefault="00DD3365" w:rsidP="0090643B">
            <w:pPr>
              <w:spacing w:after="0" w:line="240" w:lineRule="auto"/>
              <w:jc w:val="center"/>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821.4</w:t>
            </w:r>
          </w:p>
        </w:tc>
      </w:tr>
      <w:tr w:rsidR="00DD3365" w:rsidRPr="00A25B1A" w14:paraId="50471450" w14:textId="77777777" w:rsidTr="0090643B">
        <w:trPr>
          <w:trHeight w:val="508"/>
        </w:trPr>
        <w:tc>
          <w:tcPr>
            <w:tcW w:w="2160" w:type="dxa"/>
            <w:vMerge/>
            <w:tcBorders>
              <w:left w:val="nil"/>
              <w:bottom w:val="single" w:sz="8" w:space="0" w:color="000000"/>
              <w:right w:val="nil"/>
            </w:tcBorders>
            <w:vAlign w:val="center"/>
          </w:tcPr>
          <w:p w14:paraId="6E5D8A2A" w14:textId="77777777" w:rsidR="00DD3365" w:rsidRPr="00A25B1A" w:rsidRDefault="00DD3365" w:rsidP="0090643B">
            <w:pPr>
              <w:spacing w:after="0" w:line="240" w:lineRule="auto"/>
              <w:rPr>
                <w:rFonts w:ascii="Times New Roman" w:eastAsia="Times New Roman" w:hAnsi="Times New Roman" w:cs="Times New Roman"/>
                <w:sz w:val="24"/>
                <w:szCs w:val="24"/>
              </w:rPr>
            </w:pPr>
          </w:p>
        </w:tc>
        <w:tc>
          <w:tcPr>
            <w:tcW w:w="1727" w:type="dxa"/>
            <w:tcBorders>
              <w:top w:val="single" w:sz="8" w:space="0" w:color="A5A5A5"/>
              <w:left w:val="nil"/>
              <w:bottom w:val="single" w:sz="8" w:space="0" w:color="000000"/>
              <w:right w:val="nil"/>
            </w:tcBorders>
            <w:shd w:val="clear" w:color="auto" w:fill="FFFFFF"/>
            <w:tcMar>
              <w:top w:w="72" w:type="dxa"/>
              <w:left w:w="144" w:type="dxa"/>
              <w:bottom w:w="72" w:type="dxa"/>
              <w:right w:w="144" w:type="dxa"/>
            </w:tcMar>
          </w:tcPr>
          <w:p w14:paraId="158A6A04" w14:textId="5E5D1F38" w:rsidR="00DD3365" w:rsidRPr="00A25B1A" w:rsidRDefault="00DD3365" w:rsidP="0090643B">
            <w:pPr>
              <w:spacing w:after="0" w:line="240" w:lineRule="auto"/>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 xml:space="preserve">With </w:t>
            </w:r>
            <w:r w:rsidR="008E6559">
              <w:rPr>
                <w:rFonts w:ascii="Times New Roman" w:eastAsia="Times New Roman" w:hAnsi="Times New Roman" w:cs="Times New Roman"/>
                <w:color w:val="000000" w:themeColor="dark1"/>
                <w:kern w:val="24"/>
                <w:sz w:val="24"/>
                <w:szCs w:val="24"/>
              </w:rPr>
              <w:t>Covariates</w:t>
            </w:r>
          </w:p>
        </w:tc>
        <w:tc>
          <w:tcPr>
            <w:tcW w:w="1182" w:type="dxa"/>
            <w:tcBorders>
              <w:top w:val="single" w:sz="8" w:space="0" w:color="A5A5A5"/>
              <w:left w:val="nil"/>
              <w:bottom w:val="single" w:sz="8" w:space="0" w:color="000000"/>
              <w:right w:val="nil"/>
            </w:tcBorders>
            <w:shd w:val="clear" w:color="auto" w:fill="FFFFFF"/>
            <w:tcMar>
              <w:top w:w="72" w:type="dxa"/>
              <w:left w:w="144" w:type="dxa"/>
              <w:bottom w:w="72" w:type="dxa"/>
              <w:right w:w="144" w:type="dxa"/>
            </w:tcMar>
          </w:tcPr>
          <w:p w14:paraId="7A11DF8F"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sz w:val="24"/>
                <w:szCs w:val="24"/>
              </w:rPr>
              <w:t>797.6</w:t>
            </w:r>
          </w:p>
        </w:tc>
        <w:tc>
          <w:tcPr>
            <w:tcW w:w="1068" w:type="dxa"/>
            <w:tcBorders>
              <w:top w:val="single" w:sz="8" w:space="0" w:color="A5A5A5"/>
              <w:left w:val="nil"/>
              <w:bottom w:val="single" w:sz="8" w:space="0" w:color="000000"/>
              <w:right w:val="nil"/>
            </w:tcBorders>
            <w:shd w:val="clear" w:color="auto" w:fill="FFFFFF"/>
            <w:tcMar>
              <w:top w:w="72" w:type="dxa"/>
              <w:left w:w="144" w:type="dxa"/>
              <w:bottom w:w="72" w:type="dxa"/>
              <w:right w:w="144" w:type="dxa"/>
            </w:tcMar>
          </w:tcPr>
          <w:p w14:paraId="1ABA756D" w14:textId="77777777" w:rsidR="00DD3365" w:rsidRPr="00A25B1A" w:rsidRDefault="00DD3365" w:rsidP="0090643B">
            <w:pPr>
              <w:spacing w:after="0" w:line="240" w:lineRule="auto"/>
              <w:jc w:val="center"/>
              <w:rPr>
                <w:rFonts w:ascii="Times New Roman" w:eastAsia="Times New Roman" w:hAnsi="Times New Roman" w:cs="Times New Roman"/>
                <w:sz w:val="24"/>
                <w:szCs w:val="24"/>
              </w:rPr>
            </w:pPr>
            <w:r w:rsidRPr="00A25B1A">
              <w:rPr>
                <w:rFonts w:ascii="Times New Roman" w:eastAsia="Times New Roman" w:hAnsi="Times New Roman" w:cs="Times New Roman"/>
                <w:sz w:val="24"/>
                <w:szCs w:val="24"/>
              </w:rPr>
              <w:t>764.4</w:t>
            </w:r>
          </w:p>
        </w:tc>
        <w:tc>
          <w:tcPr>
            <w:tcW w:w="0" w:type="auto"/>
            <w:tcBorders>
              <w:top w:val="single" w:sz="8" w:space="0" w:color="A5A5A5"/>
              <w:left w:val="nil"/>
              <w:bottom w:val="single" w:sz="8" w:space="0" w:color="000000"/>
              <w:right w:val="nil"/>
            </w:tcBorders>
            <w:shd w:val="clear" w:color="auto" w:fill="FFFFFF"/>
          </w:tcPr>
          <w:p w14:paraId="7E378F77" w14:textId="77777777" w:rsidR="00DD3365" w:rsidRPr="00A25B1A" w:rsidRDefault="00DD3365" w:rsidP="0090643B">
            <w:pPr>
              <w:spacing w:after="0" w:line="240" w:lineRule="auto"/>
              <w:jc w:val="center"/>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1,281.6</w:t>
            </w:r>
          </w:p>
        </w:tc>
        <w:tc>
          <w:tcPr>
            <w:tcW w:w="0" w:type="auto"/>
            <w:tcBorders>
              <w:top w:val="single" w:sz="8" w:space="0" w:color="A5A5A5"/>
              <w:left w:val="nil"/>
              <w:bottom w:val="single" w:sz="8" w:space="0" w:color="000000"/>
              <w:right w:val="nil"/>
            </w:tcBorders>
            <w:shd w:val="clear" w:color="auto" w:fill="FFFFFF"/>
            <w:tcMar>
              <w:top w:w="72" w:type="dxa"/>
              <w:left w:w="144" w:type="dxa"/>
              <w:bottom w:w="72" w:type="dxa"/>
              <w:right w:w="144" w:type="dxa"/>
            </w:tcMar>
          </w:tcPr>
          <w:p w14:paraId="3487C344" w14:textId="77777777" w:rsidR="00DD3365" w:rsidRPr="00A25B1A" w:rsidRDefault="00DD3365" w:rsidP="0090643B">
            <w:pPr>
              <w:spacing w:after="0" w:line="240" w:lineRule="auto"/>
              <w:jc w:val="center"/>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1.068.8</w:t>
            </w:r>
          </w:p>
        </w:tc>
        <w:tc>
          <w:tcPr>
            <w:tcW w:w="0" w:type="auto"/>
            <w:tcBorders>
              <w:top w:val="single" w:sz="8" w:space="0" w:color="A5A5A5"/>
              <w:left w:val="nil"/>
              <w:bottom w:val="single" w:sz="8" w:space="0" w:color="000000"/>
              <w:right w:val="nil"/>
            </w:tcBorders>
            <w:shd w:val="clear" w:color="auto" w:fill="FFFFFF"/>
            <w:tcMar>
              <w:top w:w="72" w:type="dxa"/>
              <w:left w:w="144" w:type="dxa"/>
              <w:bottom w:w="72" w:type="dxa"/>
              <w:right w:w="144" w:type="dxa"/>
            </w:tcMar>
          </w:tcPr>
          <w:p w14:paraId="575AC511" w14:textId="77777777" w:rsidR="00DD3365" w:rsidRPr="00A25B1A" w:rsidRDefault="00DD3365" w:rsidP="0090643B">
            <w:pPr>
              <w:spacing w:after="0" w:line="240" w:lineRule="auto"/>
              <w:jc w:val="center"/>
              <w:rPr>
                <w:rFonts w:ascii="Times New Roman" w:eastAsia="Times New Roman" w:hAnsi="Times New Roman" w:cs="Times New Roman"/>
                <w:color w:val="000000" w:themeColor="dark1"/>
                <w:kern w:val="24"/>
                <w:sz w:val="24"/>
                <w:szCs w:val="24"/>
              </w:rPr>
            </w:pPr>
            <w:r w:rsidRPr="00A25B1A">
              <w:rPr>
                <w:rFonts w:ascii="Times New Roman" w:eastAsia="Times New Roman" w:hAnsi="Times New Roman" w:cs="Times New Roman"/>
                <w:color w:val="000000" w:themeColor="dark1"/>
                <w:kern w:val="24"/>
                <w:sz w:val="24"/>
                <w:szCs w:val="24"/>
              </w:rPr>
              <w:t>916.6</w:t>
            </w:r>
          </w:p>
        </w:tc>
      </w:tr>
    </w:tbl>
    <w:p w14:paraId="51E3138F" w14:textId="14154B0B" w:rsidR="0032466D" w:rsidRDefault="00DD3365" w:rsidP="00DD3365">
      <w:pPr>
        <w:spacing w:line="480" w:lineRule="auto"/>
        <w:rPr>
          <w:rFonts w:ascii="Times New Roman" w:hAnsi="Times New Roman" w:cs="Times New Roman"/>
          <w:bCs/>
          <w:i/>
          <w:iCs/>
          <w:sz w:val="24"/>
        </w:rPr>
      </w:pPr>
      <w:r w:rsidRPr="00A25B1A">
        <w:rPr>
          <w:rFonts w:ascii="Times New Roman" w:hAnsi="Times New Roman" w:cs="Times New Roman"/>
          <w:bCs/>
          <w:i/>
          <w:iCs/>
          <w:sz w:val="24"/>
        </w:rPr>
        <w:t>*Based on effect on evaluation of the individual student with highest average grade</w:t>
      </w:r>
      <w:r>
        <w:rPr>
          <w:rFonts w:ascii="Times New Roman" w:hAnsi="Times New Roman" w:cs="Times New Roman"/>
          <w:bCs/>
          <w:i/>
          <w:iCs/>
          <w:sz w:val="24"/>
        </w:rPr>
        <w:t xml:space="preserve"> (see Appendix E)</w:t>
      </w:r>
    </w:p>
    <w:p w14:paraId="0FECA42A" w14:textId="77777777" w:rsidR="0032466D" w:rsidRDefault="0032466D">
      <w:pPr>
        <w:rPr>
          <w:rFonts w:ascii="Times New Roman" w:hAnsi="Times New Roman" w:cs="Times New Roman"/>
          <w:bCs/>
          <w:i/>
          <w:iCs/>
          <w:sz w:val="24"/>
        </w:rPr>
      </w:pPr>
      <w:r>
        <w:rPr>
          <w:rFonts w:ascii="Times New Roman" w:hAnsi="Times New Roman" w:cs="Times New Roman"/>
          <w:bCs/>
          <w:i/>
          <w:iCs/>
          <w:sz w:val="24"/>
        </w:rPr>
        <w:br w:type="page"/>
      </w:r>
    </w:p>
    <w:p w14:paraId="2A65ADF6" w14:textId="463E0C9E" w:rsidR="00DD3365" w:rsidRDefault="00DD3365" w:rsidP="00DD3365">
      <w:pPr>
        <w:rPr>
          <w:rFonts w:ascii="Times New Roman" w:hAnsi="Times New Roman" w:cs="Times New Roman"/>
          <w:b/>
          <w:sz w:val="24"/>
        </w:rPr>
      </w:pPr>
      <w:r>
        <w:rPr>
          <w:rFonts w:ascii="Times New Roman" w:hAnsi="Times New Roman" w:cs="Times New Roman"/>
          <w:b/>
          <w:sz w:val="24"/>
        </w:rPr>
        <w:lastRenderedPageBreak/>
        <w:t>Appendix G: Discriminant Validity With Big 5 Personality Traits</w:t>
      </w:r>
    </w:p>
    <w:p w14:paraId="19CF863E" w14:textId="77777777" w:rsidR="00DD3365" w:rsidRDefault="00DD3365" w:rsidP="00DD3365">
      <w:pPr>
        <w:spacing w:line="480" w:lineRule="auto"/>
        <w:rPr>
          <w:rFonts w:ascii="Times New Roman" w:hAnsi="Times New Roman" w:cs="Times New Roman"/>
          <w:bCs/>
          <w:sz w:val="24"/>
        </w:rPr>
      </w:pPr>
    </w:p>
    <w:p w14:paraId="495DC420" w14:textId="62589FC1" w:rsidR="00DD3365" w:rsidRPr="007C11A3" w:rsidRDefault="00F671A0" w:rsidP="00DD3365">
      <w:pPr>
        <w:spacing w:line="480" w:lineRule="auto"/>
        <w:rPr>
          <w:rFonts w:ascii="Times New Roman" w:hAnsi="Times New Roman" w:cs="Times New Roman"/>
          <w:bCs/>
          <w:sz w:val="24"/>
        </w:rPr>
      </w:pPr>
      <w:r>
        <w:rPr>
          <w:rFonts w:ascii="Times New Roman" w:hAnsi="Times New Roman" w:cs="Times New Roman"/>
          <w:bCs/>
          <w:sz w:val="24"/>
        </w:rPr>
        <w:t>Some</w:t>
      </w:r>
      <w:r w:rsidRPr="00F671A0">
        <w:rPr>
          <w:rFonts w:ascii="Times New Roman" w:hAnsi="Times New Roman" w:cs="Times New Roman"/>
          <w:bCs/>
          <w:sz w:val="24"/>
        </w:rPr>
        <w:t xml:space="preserve"> researchers have argued that personality includes intelligence (DeYoung, 2011; DeYoung, </w:t>
      </w:r>
      <w:proofErr w:type="spellStart"/>
      <w:r w:rsidRPr="00F671A0">
        <w:rPr>
          <w:rFonts w:ascii="Times New Roman" w:hAnsi="Times New Roman" w:cs="Times New Roman"/>
          <w:bCs/>
          <w:sz w:val="24"/>
        </w:rPr>
        <w:t>Quilty</w:t>
      </w:r>
      <w:proofErr w:type="spellEnd"/>
      <w:r w:rsidRPr="00F671A0">
        <w:rPr>
          <w:rFonts w:ascii="Times New Roman" w:hAnsi="Times New Roman" w:cs="Times New Roman"/>
          <w:bCs/>
          <w:sz w:val="24"/>
        </w:rPr>
        <w:t xml:space="preserve">, Peterson, &amp; Gray, 2014). </w:t>
      </w:r>
      <w:r w:rsidR="00EE4C88">
        <w:rPr>
          <w:rFonts w:ascii="Times New Roman" w:hAnsi="Times New Roman" w:cs="Times New Roman"/>
          <w:bCs/>
          <w:sz w:val="24"/>
        </w:rPr>
        <w:t>O</w:t>
      </w:r>
      <w:r w:rsidR="00EE4C88" w:rsidRPr="00B400C9">
        <w:rPr>
          <w:rFonts w:ascii="Times New Roman" w:hAnsi="Times New Roman" w:cs="Times New Roman"/>
          <w:bCs/>
          <w:sz w:val="24"/>
        </w:rPr>
        <w:t xml:space="preserve">penness to experience </w:t>
      </w:r>
      <w:r w:rsidRPr="00F671A0">
        <w:rPr>
          <w:rFonts w:ascii="Times New Roman" w:hAnsi="Times New Roman" w:cs="Times New Roman"/>
          <w:bCs/>
          <w:sz w:val="24"/>
        </w:rPr>
        <w:t xml:space="preserve">has </w:t>
      </w:r>
      <w:r w:rsidR="00155B01" w:rsidRPr="00F671A0">
        <w:rPr>
          <w:rFonts w:ascii="Times New Roman" w:hAnsi="Times New Roman" w:cs="Times New Roman"/>
          <w:bCs/>
          <w:sz w:val="24"/>
        </w:rPr>
        <w:t xml:space="preserve">demonstrated </w:t>
      </w:r>
      <w:r w:rsidR="00155B01">
        <w:rPr>
          <w:rFonts w:ascii="Times New Roman" w:hAnsi="Times New Roman" w:cs="Times New Roman"/>
          <w:bCs/>
          <w:sz w:val="24"/>
        </w:rPr>
        <w:t>consistent</w:t>
      </w:r>
      <w:r w:rsidR="000C46A1">
        <w:rPr>
          <w:rFonts w:ascii="Times New Roman" w:hAnsi="Times New Roman" w:cs="Times New Roman"/>
          <w:bCs/>
          <w:sz w:val="24"/>
        </w:rPr>
        <w:t xml:space="preserve"> </w:t>
      </w:r>
      <w:r w:rsidRPr="00F671A0">
        <w:rPr>
          <w:rFonts w:ascii="Times New Roman" w:hAnsi="Times New Roman" w:cs="Times New Roman"/>
          <w:bCs/>
          <w:sz w:val="24"/>
        </w:rPr>
        <w:t xml:space="preserve">positive </w:t>
      </w:r>
      <w:r w:rsidR="000C46A1">
        <w:rPr>
          <w:rFonts w:ascii="Times New Roman" w:hAnsi="Times New Roman" w:cs="Times New Roman"/>
          <w:bCs/>
          <w:sz w:val="24"/>
        </w:rPr>
        <w:t>associations</w:t>
      </w:r>
      <w:r w:rsidRPr="00F671A0">
        <w:rPr>
          <w:rFonts w:ascii="Times New Roman" w:hAnsi="Times New Roman" w:cs="Times New Roman"/>
          <w:bCs/>
          <w:sz w:val="24"/>
        </w:rPr>
        <w:t xml:space="preserve"> with general intelligence (r </w:t>
      </w:r>
      <w:r w:rsidR="000C46A1">
        <w:rPr>
          <w:rFonts w:ascii="Times New Roman" w:hAnsi="Times New Roman" w:cs="Times New Roman"/>
          <w:bCs/>
          <w:sz w:val="24"/>
        </w:rPr>
        <w:t>=</w:t>
      </w:r>
      <w:r w:rsidRPr="00F671A0">
        <w:rPr>
          <w:rFonts w:ascii="Times New Roman" w:hAnsi="Times New Roman" w:cs="Times New Roman"/>
          <w:bCs/>
          <w:sz w:val="24"/>
        </w:rPr>
        <w:t xml:space="preserve"> .30)</w:t>
      </w:r>
      <w:r w:rsidR="00155B01">
        <w:rPr>
          <w:rFonts w:ascii="Times New Roman" w:hAnsi="Times New Roman" w:cs="Times New Roman"/>
          <w:bCs/>
          <w:sz w:val="24"/>
        </w:rPr>
        <w:t xml:space="preserve">. </w:t>
      </w:r>
      <w:r w:rsidR="00DD3365">
        <w:rPr>
          <w:rFonts w:ascii="Times New Roman" w:hAnsi="Times New Roman" w:cs="Times New Roman"/>
          <w:bCs/>
          <w:sz w:val="24"/>
        </w:rPr>
        <w:t xml:space="preserve">We hypothesize that the new numeracy measures would be positively associated with </w:t>
      </w:r>
      <w:r w:rsidR="00DD3365" w:rsidRPr="00B400C9">
        <w:rPr>
          <w:rFonts w:ascii="Times New Roman" w:hAnsi="Times New Roman" w:cs="Times New Roman"/>
          <w:bCs/>
          <w:sz w:val="24"/>
        </w:rPr>
        <w:t>openness to experience (sometimes referred to as intellect</w:t>
      </w:r>
      <w:r w:rsidR="00DD3365">
        <w:rPr>
          <w:rStyle w:val="FootnoteReference"/>
          <w:rFonts w:ascii="Times New Roman" w:hAnsi="Times New Roman" w:cs="Times New Roman"/>
          <w:bCs/>
          <w:sz w:val="24"/>
        </w:rPr>
        <w:footnoteReference w:id="2"/>
      </w:r>
      <w:r w:rsidR="00DD3365" w:rsidRPr="00B400C9">
        <w:rPr>
          <w:rFonts w:ascii="Times New Roman" w:hAnsi="Times New Roman" w:cs="Times New Roman"/>
          <w:bCs/>
          <w:sz w:val="24"/>
        </w:rPr>
        <w:t>) while being relatively unassociated with extraversion, conscientiousness, emotional stability, and agreeableness, consistent with previous findings (Cokely et al., 2012</w:t>
      </w:r>
      <w:r w:rsidR="00DD3365">
        <w:rPr>
          <w:rFonts w:ascii="Times New Roman" w:hAnsi="Times New Roman" w:cs="Times New Roman"/>
          <w:bCs/>
          <w:sz w:val="24"/>
        </w:rPr>
        <w:t>).</w:t>
      </w:r>
      <w:r>
        <w:rPr>
          <w:rFonts w:ascii="Times New Roman" w:hAnsi="Times New Roman" w:cs="Times New Roman"/>
          <w:bCs/>
          <w:sz w:val="24"/>
        </w:rPr>
        <w:t xml:space="preserve"> </w:t>
      </w:r>
    </w:p>
    <w:p w14:paraId="2D39E408" w14:textId="77777777" w:rsidR="00DD3365" w:rsidRDefault="00DD3365" w:rsidP="00DD3365">
      <w:pPr>
        <w:spacing w:line="480" w:lineRule="auto"/>
        <w:rPr>
          <w:rFonts w:ascii="Times New Roman" w:hAnsi="Times New Roman" w:cs="Times New Roman"/>
          <w:sz w:val="24"/>
          <w:szCs w:val="24"/>
        </w:rPr>
      </w:pPr>
      <w:r w:rsidRPr="00A25B1A">
        <w:rPr>
          <w:rFonts w:ascii="Times New Roman" w:hAnsi="Times New Roman" w:cs="Times New Roman"/>
          <w:i/>
          <w:sz w:val="24"/>
          <w:szCs w:val="24"/>
        </w:rPr>
        <w:t>Big 5 Personality Traits.</w:t>
      </w:r>
      <w:r w:rsidRPr="00A25B1A">
        <w:rPr>
          <w:rFonts w:ascii="Times New Roman" w:hAnsi="Times New Roman" w:cs="Times New Roman"/>
          <w:sz w:val="24"/>
          <w:szCs w:val="24"/>
        </w:rPr>
        <w:t xml:space="preserve"> Participants responded to the 30 items of The Big Five Inventory–2 Short Form (BFI-2-S) using a 5-point Likert scale from 1 (Disagree strongly) to 5 (Agree strongly; Soto &amp; John, 2017). Items for each personality trait were averaged together.</w:t>
      </w:r>
    </w:p>
    <w:p w14:paraId="20EDC9AB" w14:textId="77777777" w:rsidR="00DD3365" w:rsidRDefault="00DD3365" w:rsidP="00DD3365">
      <w:pPr>
        <w:spacing w:line="480" w:lineRule="auto"/>
        <w:rPr>
          <w:rFonts w:ascii="Times New Roman" w:eastAsiaTheme="minorEastAsia" w:hAnsi="Times New Roman" w:cs="Times New Roman"/>
          <w:iCs/>
          <w:sz w:val="24"/>
          <w:szCs w:val="24"/>
        </w:rPr>
        <w:sectPr w:rsidR="00DD3365" w:rsidSect="00B7628C">
          <w:pgSz w:w="12240" w:h="15840"/>
          <w:pgMar w:top="1440" w:right="1440" w:bottom="1440" w:left="1440" w:header="720" w:footer="720" w:gutter="0"/>
          <w:cols w:space="720"/>
          <w:docGrid w:linePitch="360"/>
        </w:sectPr>
      </w:pPr>
      <w:r>
        <w:rPr>
          <w:rFonts w:ascii="Times New Roman" w:eastAsiaTheme="minorEastAsia" w:hAnsi="Times New Roman" w:cs="Times New Roman"/>
          <w:iCs/>
          <w:sz w:val="24"/>
          <w:szCs w:val="24"/>
        </w:rPr>
        <w:t>The new numeracy measures</w:t>
      </w:r>
      <w:r w:rsidRPr="00A25B1A">
        <w:rPr>
          <w:rFonts w:ascii="Times New Roman" w:eastAsiaTheme="minorEastAsia" w:hAnsi="Times New Roman" w:cs="Times New Roman"/>
          <w:iCs/>
          <w:sz w:val="24"/>
          <w:szCs w:val="24"/>
        </w:rPr>
        <w:t xml:space="preserve"> w</w:t>
      </w:r>
      <w:r>
        <w:rPr>
          <w:rFonts w:ascii="Times New Roman" w:eastAsiaTheme="minorEastAsia" w:hAnsi="Times New Roman" w:cs="Times New Roman"/>
          <w:iCs/>
          <w:sz w:val="24"/>
          <w:szCs w:val="24"/>
        </w:rPr>
        <w:t>ere</w:t>
      </w:r>
      <w:r w:rsidRPr="00A25B1A">
        <w:rPr>
          <w:rFonts w:ascii="Times New Roman" w:eastAsiaTheme="minorEastAsia" w:hAnsi="Times New Roman" w:cs="Times New Roman"/>
          <w:iCs/>
          <w:sz w:val="24"/>
          <w:szCs w:val="24"/>
        </w:rPr>
        <w:t xml:space="preserve"> weakly </w:t>
      </w:r>
      <w:r>
        <w:rPr>
          <w:rFonts w:ascii="Times New Roman" w:eastAsiaTheme="minorEastAsia" w:hAnsi="Times New Roman" w:cs="Times New Roman"/>
          <w:iCs/>
          <w:sz w:val="24"/>
          <w:szCs w:val="24"/>
        </w:rPr>
        <w:t xml:space="preserve">positively </w:t>
      </w:r>
      <w:r w:rsidRPr="00A25B1A">
        <w:rPr>
          <w:rFonts w:ascii="Times New Roman" w:eastAsiaTheme="minorEastAsia" w:hAnsi="Times New Roman" w:cs="Times New Roman"/>
          <w:iCs/>
          <w:sz w:val="24"/>
          <w:szCs w:val="24"/>
        </w:rPr>
        <w:t>correlated with openness and was generally unrelated with the other personality factors with extraversion and conscientiousness as occasional, unexpected exceptions (</w:t>
      </w:r>
      <w:r>
        <w:rPr>
          <w:rFonts w:ascii="Times New Roman" w:eastAsiaTheme="minorEastAsia" w:hAnsi="Times New Roman" w:cs="Times New Roman"/>
          <w:iCs/>
          <w:sz w:val="24"/>
          <w:szCs w:val="24"/>
        </w:rPr>
        <w:t xml:space="preserve">correlations </w:t>
      </w:r>
      <w:r w:rsidRPr="00A25B1A">
        <w:rPr>
          <w:rFonts w:ascii="Times New Roman" w:eastAsiaTheme="minorEastAsia" w:hAnsi="Times New Roman" w:cs="Times New Roman"/>
          <w:iCs/>
          <w:sz w:val="24"/>
          <w:szCs w:val="24"/>
        </w:rPr>
        <w:t xml:space="preserve">that were also shared by the established measures; see Table </w:t>
      </w:r>
      <w:r>
        <w:rPr>
          <w:rFonts w:ascii="Times New Roman" w:eastAsiaTheme="minorEastAsia" w:hAnsi="Times New Roman" w:cs="Times New Roman"/>
          <w:iCs/>
          <w:sz w:val="24"/>
          <w:szCs w:val="24"/>
        </w:rPr>
        <w:t>S9</w:t>
      </w:r>
      <w:r w:rsidRPr="00A25B1A">
        <w:rPr>
          <w:rFonts w:ascii="Times New Roman" w:eastAsiaTheme="minorEastAsia" w:hAnsi="Times New Roman" w:cs="Times New Roman"/>
          <w:iCs/>
          <w:sz w:val="24"/>
          <w:szCs w:val="24"/>
        </w:rPr>
        <w:t xml:space="preserve"> for those results). </w:t>
      </w:r>
      <w:r>
        <w:rPr>
          <w:rFonts w:ascii="Times New Roman" w:eastAsiaTheme="minorEastAsia" w:hAnsi="Times New Roman" w:cs="Times New Roman"/>
          <w:iCs/>
          <w:sz w:val="24"/>
          <w:szCs w:val="24"/>
        </w:rPr>
        <w:t xml:space="preserve"> Interestingly, participants lower in neuroticism (negative emotionality) reported lower subjective numeracy and numeric self-efficacy than those higher in neuroticism; neuroticism was unrelated to numeracy. It may be that those higher in neuroticism have more negative self-views generally, irrespective of their actual level of ability.</w:t>
      </w:r>
    </w:p>
    <w:p w14:paraId="5D5E78E4" w14:textId="77777777" w:rsidR="00DD3365" w:rsidRPr="00A25B1A" w:rsidRDefault="00DD3365" w:rsidP="00DD3365">
      <w:pPr>
        <w:widowControl w:val="0"/>
        <w:autoSpaceDE w:val="0"/>
        <w:autoSpaceDN w:val="0"/>
        <w:adjustRightInd w:val="0"/>
        <w:spacing w:after="0" w:line="480" w:lineRule="auto"/>
        <w:rPr>
          <w:rFonts w:ascii="Times New Roman" w:eastAsiaTheme="minorEastAsia" w:hAnsi="Times New Roman" w:cs="Times New Roman"/>
          <w:b/>
          <w:bCs/>
          <w:sz w:val="24"/>
          <w:szCs w:val="24"/>
        </w:rPr>
      </w:pPr>
      <w:r w:rsidRPr="00A25B1A">
        <w:rPr>
          <w:rFonts w:ascii="Times New Roman" w:eastAsiaTheme="minorEastAsia" w:hAnsi="Times New Roman" w:cs="Times New Roman"/>
          <w:b/>
          <w:bCs/>
          <w:sz w:val="24"/>
          <w:szCs w:val="24"/>
        </w:rPr>
        <w:lastRenderedPageBreak/>
        <w:t xml:space="preserve">Table </w:t>
      </w:r>
      <w:r>
        <w:rPr>
          <w:rFonts w:ascii="Times New Roman" w:eastAsiaTheme="minorEastAsia" w:hAnsi="Times New Roman" w:cs="Times New Roman"/>
          <w:b/>
          <w:bCs/>
          <w:sz w:val="24"/>
          <w:szCs w:val="24"/>
        </w:rPr>
        <w:t>S9</w:t>
      </w:r>
      <w:r w:rsidRPr="00A25B1A">
        <w:rPr>
          <w:rFonts w:ascii="Times New Roman" w:eastAsiaTheme="minorEastAsia" w:hAnsi="Times New Roman" w:cs="Times New Roman"/>
          <w:b/>
          <w:bCs/>
          <w:sz w:val="24"/>
          <w:szCs w:val="24"/>
        </w:rPr>
        <w:t xml:space="preserve">. </w:t>
      </w:r>
      <w:r w:rsidRPr="00FC5FAE">
        <w:rPr>
          <w:rFonts w:ascii="Times New Roman" w:eastAsiaTheme="minorEastAsia" w:hAnsi="Times New Roman" w:cs="Times New Roman"/>
          <w:sz w:val="24"/>
          <w:szCs w:val="24"/>
        </w:rPr>
        <w:t>Means, Standard Deviations, and Correlations for all Constructs used for Convergent/Discriminant Validity</w:t>
      </w:r>
    </w:p>
    <w:tbl>
      <w:tblPr>
        <w:tblW w:w="13580" w:type="dxa"/>
        <w:tblInd w:w="100" w:type="dxa"/>
        <w:tblLayout w:type="fixed"/>
        <w:tblCellMar>
          <w:left w:w="100" w:type="dxa"/>
          <w:right w:w="100" w:type="dxa"/>
        </w:tblCellMar>
        <w:tblLook w:val="0000" w:firstRow="0" w:lastRow="0" w:firstColumn="0" w:lastColumn="0" w:noHBand="0" w:noVBand="0"/>
      </w:tblPr>
      <w:tblGrid>
        <w:gridCol w:w="2330"/>
        <w:gridCol w:w="630"/>
        <w:gridCol w:w="630"/>
        <w:gridCol w:w="704"/>
        <w:gridCol w:w="661"/>
        <w:gridCol w:w="705"/>
        <w:gridCol w:w="705"/>
        <w:gridCol w:w="735"/>
        <w:gridCol w:w="720"/>
        <w:gridCol w:w="720"/>
        <w:gridCol w:w="705"/>
        <w:gridCol w:w="735"/>
        <w:gridCol w:w="720"/>
        <w:gridCol w:w="723"/>
        <w:gridCol w:w="717"/>
        <w:gridCol w:w="720"/>
        <w:gridCol w:w="720"/>
      </w:tblGrid>
      <w:tr w:rsidR="00DD3365" w:rsidRPr="00A25B1A" w14:paraId="288F3357" w14:textId="77777777" w:rsidTr="0090643B">
        <w:trPr>
          <w:trHeight w:hRule="exact" w:val="360"/>
        </w:trPr>
        <w:tc>
          <w:tcPr>
            <w:tcW w:w="2330" w:type="dxa"/>
            <w:tcBorders>
              <w:top w:val="single" w:sz="6" w:space="0" w:color="auto"/>
              <w:left w:val="nil"/>
              <w:bottom w:val="single" w:sz="6" w:space="0" w:color="auto"/>
              <w:right w:val="nil"/>
            </w:tcBorders>
            <w:vAlign w:val="center"/>
          </w:tcPr>
          <w:p w14:paraId="0C509F85" w14:textId="77777777" w:rsidR="00DD3365" w:rsidRPr="00A25B1A" w:rsidRDefault="00DD3365" w:rsidP="0090643B">
            <w:pPr>
              <w:widowControl w:val="0"/>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Variable</w:t>
            </w:r>
          </w:p>
        </w:tc>
        <w:tc>
          <w:tcPr>
            <w:tcW w:w="630" w:type="dxa"/>
            <w:tcBorders>
              <w:top w:val="single" w:sz="6" w:space="0" w:color="auto"/>
              <w:left w:val="nil"/>
              <w:bottom w:val="single" w:sz="6" w:space="0" w:color="auto"/>
              <w:right w:val="nil"/>
            </w:tcBorders>
            <w:vAlign w:val="center"/>
          </w:tcPr>
          <w:p w14:paraId="0C0458E2"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r w:rsidRPr="00A25B1A">
              <w:rPr>
                <w:rFonts w:ascii="Times New Roman" w:eastAsiaTheme="minorEastAsia" w:hAnsi="Times New Roman" w:cs="Times New Roman"/>
                <w:i/>
                <w:iCs/>
                <w:sz w:val="20"/>
                <w:szCs w:val="20"/>
              </w:rPr>
              <w:t>M</w:t>
            </w:r>
          </w:p>
        </w:tc>
        <w:tc>
          <w:tcPr>
            <w:tcW w:w="630" w:type="dxa"/>
            <w:tcBorders>
              <w:top w:val="single" w:sz="6" w:space="0" w:color="auto"/>
              <w:left w:val="nil"/>
              <w:bottom w:val="single" w:sz="6" w:space="0" w:color="auto"/>
              <w:right w:val="nil"/>
            </w:tcBorders>
            <w:vAlign w:val="center"/>
          </w:tcPr>
          <w:p w14:paraId="1DD285FC"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r w:rsidRPr="00A25B1A">
              <w:rPr>
                <w:rFonts w:ascii="Times New Roman" w:eastAsiaTheme="minorEastAsia" w:hAnsi="Times New Roman" w:cs="Times New Roman"/>
                <w:i/>
                <w:iCs/>
                <w:sz w:val="20"/>
                <w:szCs w:val="20"/>
              </w:rPr>
              <w:t>SD</w:t>
            </w:r>
          </w:p>
        </w:tc>
        <w:tc>
          <w:tcPr>
            <w:tcW w:w="704" w:type="dxa"/>
            <w:tcBorders>
              <w:top w:val="single" w:sz="6" w:space="0" w:color="auto"/>
              <w:left w:val="nil"/>
              <w:bottom w:val="single" w:sz="6" w:space="0" w:color="auto"/>
              <w:right w:val="nil"/>
            </w:tcBorders>
            <w:vAlign w:val="center"/>
          </w:tcPr>
          <w:p w14:paraId="306ACAA5"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w:t>
            </w:r>
          </w:p>
        </w:tc>
        <w:tc>
          <w:tcPr>
            <w:tcW w:w="661" w:type="dxa"/>
            <w:tcBorders>
              <w:top w:val="single" w:sz="6" w:space="0" w:color="auto"/>
              <w:left w:val="nil"/>
              <w:bottom w:val="single" w:sz="6" w:space="0" w:color="auto"/>
              <w:right w:val="nil"/>
            </w:tcBorders>
            <w:vAlign w:val="center"/>
          </w:tcPr>
          <w:p w14:paraId="0BECFB54"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2</w:t>
            </w:r>
          </w:p>
        </w:tc>
        <w:tc>
          <w:tcPr>
            <w:tcW w:w="705" w:type="dxa"/>
            <w:tcBorders>
              <w:top w:val="single" w:sz="6" w:space="0" w:color="auto"/>
              <w:left w:val="nil"/>
              <w:bottom w:val="single" w:sz="6" w:space="0" w:color="auto"/>
              <w:right w:val="nil"/>
            </w:tcBorders>
          </w:tcPr>
          <w:p w14:paraId="1D7281C3"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3</w:t>
            </w:r>
          </w:p>
        </w:tc>
        <w:tc>
          <w:tcPr>
            <w:tcW w:w="705" w:type="dxa"/>
            <w:tcBorders>
              <w:top w:val="single" w:sz="6" w:space="0" w:color="auto"/>
              <w:left w:val="nil"/>
              <w:bottom w:val="single" w:sz="6" w:space="0" w:color="auto"/>
              <w:right w:val="nil"/>
            </w:tcBorders>
            <w:vAlign w:val="center"/>
          </w:tcPr>
          <w:p w14:paraId="4CE8CAD0"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4</w:t>
            </w:r>
          </w:p>
        </w:tc>
        <w:tc>
          <w:tcPr>
            <w:tcW w:w="735" w:type="dxa"/>
            <w:tcBorders>
              <w:top w:val="single" w:sz="6" w:space="0" w:color="auto"/>
              <w:left w:val="nil"/>
              <w:bottom w:val="single" w:sz="6" w:space="0" w:color="auto"/>
              <w:right w:val="nil"/>
            </w:tcBorders>
            <w:vAlign w:val="center"/>
          </w:tcPr>
          <w:p w14:paraId="19B97784"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5</w:t>
            </w:r>
          </w:p>
        </w:tc>
        <w:tc>
          <w:tcPr>
            <w:tcW w:w="720" w:type="dxa"/>
            <w:tcBorders>
              <w:top w:val="single" w:sz="6" w:space="0" w:color="auto"/>
              <w:left w:val="nil"/>
              <w:bottom w:val="single" w:sz="6" w:space="0" w:color="auto"/>
              <w:right w:val="nil"/>
            </w:tcBorders>
            <w:vAlign w:val="center"/>
          </w:tcPr>
          <w:p w14:paraId="7B2AB048"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6</w:t>
            </w:r>
          </w:p>
        </w:tc>
        <w:tc>
          <w:tcPr>
            <w:tcW w:w="720" w:type="dxa"/>
            <w:tcBorders>
              <w:top w:val="single" w:sz="6" w:space="0" w:color="auto"/>
              <w:left w:val="nil"/>
              <w:bottom w:val="single" w:sz="6" w:space="0" w:color="auto"/>
              <w:right w:val="nil"/>
            </w:tcBorders>
            <w:vAlign w:val="center"/>
          </w:tcPr>
          <w:p w14:paraId="2FB9B63D"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7</w:t>
            </w:r>
          </w:p>
        </w:tc>
        <w:tc>
          <w:tcPr>
            <w:tcW w:w="705" w:type="dxa"/>
            <w:tcBorders>
              <w:top w:val="single" w:sz="6" w:space="0" w:color="auto"/>
              <w:left w:val="nil"/>
              <w:bottom w:val="single" w:sz="6" w:space="0" w:color="auto"/>
              <w:right w:val="nil"/>
            </w:tcBorders>
            <w:vAlign w:val="center"/>
          </w:tcPr>
          <w:p w14:paraId="02911436"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8</w:t>
            </w:r>
          </w:p>
        </w:tc>
        <w:tc>
          <w:tcPr>
            <w:tcW w:w="735" w:type="dxa"/>
            <w:tcBorders>
              <w:top w:val="single" w:sz="6" w:space="0" w:color="auto"/>
              <w:left w:val="nil"/>
              <w:bottom w:val="single" w:sz="6" w:space="0" w:color="auto"/>
              <w:right w:val="nil"/>
            </w:tcBorders>
            <w:vAlign w:val="center"/>
          </w:tcPr>
          <w:p w14:paraId="12C10B20"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9</w:t>
            </w:r>
          </w:p>
        </w:tc>
        <w:tc>
          <w:tcPr>
            <w:tcW w:w="720" w:type="dxa"/>
            <w:tcBorders>
              <w:top w:val="single" w:sz="6" w:space="0" w:color="auto"/>
              <w:left w:val="nil"/>
              <w:bottom w:val="single" w:sz="6" w:space="0" w:color="auto"/>
              <w:right w:val="nil"/>
            </w:tcBorders>
            <w:vAlign w:val="center"/>
          </w:tcPr>
          <w:p w14:paraId="12D48440"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10</w:t>
            </w:r>
          </w:p>
        </w:tc>
        <w:tc>
          <w:tcPr>
            <w:tcW w:w="723" w:type="dxa"/>
            <w:tcBorders>
              <w:top w:val="single" w:sz="6" w:space="0" w:color="auto"/>
              <w:left w:val="nil"/>
              <w:bottom w:val="single" w:sz="6" w:space="0" w:color="auto"/>
              <w:right w:val="nil"/>
            </w:tcBorders>
            <w:vAlign w:val="center"/>
          </w:tcPr>
          <w:p w14:paraId="7DE24983"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11</w:t>
            </w:r>
          </w:p>
        </w:tc>
        <w:tc>
          <w:tcPr>
            <w:tcW w:w="717" w:type="dxa"/>
            <w:tcBorders>
              <w:top w:val="single" w:sz="6" w:space="0" w:color="auto"/>
              <w:left w:val="nil"/>
              <w:bottom w:val="single" w:sz="6" w:space="0" w:color="auto"/>
              <w:right w:val="nil"/>
            </w:tcBorders>
            <w:vAlign w:val="center"/>
          </w:tcPr>
          <w:p w14:paraId="6D2B249E"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12</w:t>
            </w:r>
          </w:p>
        </w:tc>
        <w:tc>
          <w:tcPr>
            <w:tcW w:w="720" w:type="dxa"/>
            <w:tcBorders>
              <w:top w:val="single" w:sz="6" w:space="0" w:color="auto"/>
              <w:left w:val="nil"/>
              <w:bottom w:val="single" w:sz="6" w:space="0" w:color="auto"/>
              <w:right w:val="nil"/>
            </w:tcBorders>
            <w:vAlign w:val="center"/>
          </w:tcPr>
          <w:p w14:paraId="2B28AF52"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13</w:t>
            </w:r>
          </w:p>
        </w:tc>
        <w:tc>
          <w:tcPr>
            <w:tcW w:w="720" w:type="dxa"/>
            <w:tcBorders>
              <w:top w:val="single" w:sz="6" w:space="0" w:color="auto"/>
              <w:left w:val="nil"/>
              <w:bottom w:val="single" w:sz="6" w:space="0" w:color="auto"/>
              <w:right w:val="nil"/>
            </w:tcBorders>
            <w:vAlign w:val="center"/>
          </w:tcPr>
          <w:p w14:paraId="52DAA23F"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14</w:t>
            </w:r>
          </w:p>
        </w:tc>
      </w:tr>
      <w:tr w:rsidR="00DD3365" w:rsidRPr="00A25B1A" w14:paraId="0636738D" w14:textId="77777777" w:rsidTr="0090643B">
        <w:trPr>
          <w:trHeight w:hRule="exact" w:val="360"/>
        </w:trPr>
        <w:tc>
          <w:tcPr>
            <w:tcW w:w="2330" w:type="dxa"/>
            <w:tcBorders>
              <w:top w:val="single" w:sz="6" w:space="0" w:color="auto"/>
              <w:left w:val="nil"/>
              <w:bottom w:val="single" w:sz="4" w:space="0" w:color="auto"/>
              <w:right w:val="nil"/>
            </w:tcBorders>
            <w:vAlign w:val="center"/>
          </w:tcPr>
          <w:p w14:paraId="18B14C07" w14:textId="77777777" w:rsidR="00DD3365" w:rsidRPr="00A25B1A" w:rsidRDefault="00DD3365" w:rsidP="0090643B">
            <w:pPr>
              <w:widowControl w:val="0"/>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Numeracy measures</w:t>
            </w:r>
          </w:p>
        </w:tc>
        <w:tc>
          <w:tcPr>
            <w:tcW w:w="630" w:type="dxa"/>
            <w:tcBorders>
              <w:top w:val="single" w:sz="6" w:space="0" w:color="auto"/>
              <w:left w:val="nil"/>
              <w:bottom w:val="single" w:sz="4" w:space="0" w:color="auto"/>
              <w:right w:val="nil"/>
            </w:tcBorders>
            <w:vAlign w:val="center"/>
          </w:tcPr>
          <w:p w14:paraId="64BE5D97"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i/>
                <w:iCs/>
                <w:sz w:val="20"/>
                <w:szCs w:val="20"/>
              </w:rPr>
            </w:pPr>
          </w:p>
        </w:tc>
        <w:tc>
          <w:tcPr>
            <w:tcW w:w="630" w:type="dxa"/>
            <w:tcBorders>
              <w:top w:val="single" w:sz="6" w:space="0" w:color="auto"/>
              <w:left w:val="nil"/>
              <w:bottom w:val="single" w:sz="4" w:space="0" w:color="auto"/>
              <w:right w:val="nil"/>
            </w:tcBorders>
            <w:vAlign w:val="center"/>
          </w:tcPr>
          <w:p w14:paraId="76195AC5"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i/>
                <w:iCs/>
                <w:sz w:val="20"/>
                <w:szCs w:val="20"/>
              </w:rPr>
            </w:pPr>
          </w:p>
        </w:tc>
        <w:tc>
          <w:tcPr>
            <w:tcW w:w="704" w:type="dxa"/>
            <w:tcBorders>
              <w:top w:val="single" w:sz="6" w:space="0" w:color="auto"/>
              <w:left w:val="nil"/>
              <w:bottom w:val="single" w:sz="4" w:space="0" w:color="auto"/>
              <w:right w:val="nil"/>
            </w:tcBorders>
            <w:vAlign w:val="center"/>
          </w:tcPr>
          <w:p w14:paraId="45BC2D81"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p>
        </w:tc>
        <w:tc>
          <w:tcPr>
            <w:tcW w:w="661" w:type="dxa"/>
            <w:tcBorders>
              <w:top w:val="single" w:sz="6" w:space="0" w:color="auto"/>
              <w:left w:val="nil"/>
              <w:bottom w:val="single" w:sz="4" w:space="0" w:color="auto"/>
              <w:right w:val="nil"/>
            </w:tcBorders>
            <w:vAlign w:val="center"/>
          </w:tcPr>
          <w:p w14:paraId="5F2A841B"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p>
        </w:tc>
        <w:tc>
          <w:tcPr>
            <w:tcW w:w="705" w:type="dxa"/>
            <w:tcBorders>
              <w:top w:val="single" w:sz="6" w:space="0" w:color="auto"/>
              <w:left w:val="nil"/>
              <w:bottom w:val="single" w:sz="4" w:space="0" w:color="auto"/>
              <w:right w:val="nil"/>
            </w:tcBorders>
          </w:tcPr>
          <w:p w14:paraId="7D1ADC44"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p>
        </w:tc>
        <w:tc>
          <w:tcPr>
            <w:tcW w:w="705" w:type="dxa"/>
            <w:tcBorders>
              <w:top w:val="single" w:sz="6" w:space="0" w:color="auto"/>
              <w:left w:val="nil"/>
              <w:bottom w:val="single" w:sz="4" w:space="0" w:color="auto"/>
              <w:right w:val="nil"/>
            </w:tcBorders>
            <w:vAlign w:val="center"/>
          </w:tcPr>
          <w:p w14:paraId="0A812274"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p>
        </w:tc>
        <w:tc>
          <w:tcPr>
            <w:tcW w:w="735" w:type="dxa"/>
            <w:tcBorders>
              <w:top w:val="single" w:sz="6" w:space="0" w:color="auto"/>
              <w:left w:val="nil"/>
              <w:bottom w:val="single" w:sz="4" w:space="0" w:color="auto"/>
              <w:right w:val="nil"/>
            </w:tcBorders>
            <w:vAlign w:val="center"/>
          </w:tcPr>
          <w:p w14:paraId="17137876"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p>
        </w:tc>
        <w:tc>
          <w:tcPr>
            <w:tcW w:w="720" w:type="dxa"/>
            <w:tcBorders>
              <w:top w:val="single" w:sz="6" w:space="0" w:color="auto"/>
              <w:left w:val="nil"/>
              <w:bottom w:val="single" w:sz="4" w:space="0" w:color="auto"/>
              <w:right w:val="nil"/>
            </w:tcBorders>
            <w:vAlign w:val="center"/>
          </w:tcPr>
          <w:p w14:paraId="610102CF"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p>
        </w:tc>
        <w:tc>
          <w:tcPr>
            <w:tcW w:w="720" w:type="dxa"/>
            <w:tcBorders>
              <w:top w:val="single" w:sz="6" w:space="0" w:color="auto"/>
              <w:left w:val="nil"/>
              <w:bottom w:val="single" w:sz="4" w:space="0" w:color="auto"/>
              <w:right w:val="nil"/>
            </w:tcBorders>
            <w:vAlign w:val="center"/>
          </w:tcPr>
          <w:p w14:paraId="7ED5A506"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p>
        </w:tc>
        <w:tc>
          <w:tcPr>
            <w:tcW w:w="705" w:type="dxa"/>
            <w:tcBorders>
              <w:top w:val="single" w:sz="6" w:space="0" w:color="auto"/>
              <w:left w:val="nil"/>
              <w:bottom w:val="single" w:sz="4" w:space="0" w:color="auto"/>
              <w:right w:val="nil"/>
            </w:tcBorders>
            <w:vAlign w:val="center"/>
          </w:tcPr>
          <w:p w14:paraId="6528D19C"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p>
        </w:tc>
        <w:tc>
          <w:tcPr>
            <w:tcW w:w="735" w:type="dxa"/>
            <w:tcBorders>
              <w:top w:val="single" w:sz="6" w:space="0" w:color="auto"/>
              <w:left w:val="nil"/>
              <w:bottom w:val="single" w:sz="4" w:space="0" w:color="auto"/>
              <w:right w:val="nil"/>
            </w:tcBorders>
            <w:vAlign w:val="center"/>
          </w:tcPr>
          <w:p w14:paraId="69FE4661"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p>
        </w:tc>
        <w:tc>
          <w:tcPr>
            <w:tcW w:w="720" w:type="dxa"/>
            <w:tcBorders>
              <w:top w:val="single" w:sz="6" w:space="0" w:color="auto"/>
              <w:left w:val="nil"/>
              <w:bottom w:val="single" w:sz="4" w:space="0" w:color="auto"/>
              <w:right w:val="nil"/>
            </w:tcBorders>
            <w:vAlign w:val="center"/>
          </w:tcPr>
          <w:p w14:paraId="5ADEE8FA"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p>
        </w:tc>
        <w:tc>
          <w:tcPr>
            <w:tcW w:w="723" w:type="dxa"/>
            <w:tcBorders>
              <w:top w:val="single" w:sz="6" w:space="0" w:color="auto"/>
              <w:left w:val="nil"/>
              <w:bottom w:val="single" w:sz="4" w:space="0" w:color="auto"/>
              <w:right w:val="nil"/>
            </w:tcBorders>
            <w:vAlign w:val="center"/>
          </w:tcPr>
          <w:p w14:paraId="349CB4AF"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p>
        </w:tc>
        <w:tc>
          <w:tcPr>
            <w:tcW w:w="717" w:type="dxa"/>
            <w:tcBorders>
              <w:top w:val="single" w:sz="6" w:space="0" w:color="auto"/>
              <w:left w:val="nil"/>
              <w:bottom w:val="single" w:sz="4" w:space="0" w:color="auto"/>
              <w:right w:val="nil"/>
            </w:tcBorders>
            <w:vAlign w:val="center"/>
          </w:tcPr>
          <w:p w14:paraId="7ACC6CB2"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p>
        </w:tc>
        <w:tc>
          <w:tcPr>
            <w:tcW w:w="720" w:type="dxa"/>
            <w:tcBorders>
              <w:top w:val="single" w:sz="6" w:space="0" w:color="auto"/>
              <w:left w:val="nil"/>
              <w:bottom w:val="single" w:sz="4" w:space="0" w:color="auto"/>
              <w:right w:val="nil"/>
            </w:tcBorders>
            <w:vAlign w:val="center"/>
          </w:tcPr>
          <w:p w14:paraId="0F72E1AD"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p>
        </w:tc>
        <w:tc>
          <w:tcPr>
            <w:tcW w:w="720" w:type="dxa"/>
            <w:tcBorders>
              <w:top w:val="single" w:sz="6" w:space="0" w:color="auto"/>
              <w:left w:val="nil"/>
              <w:bottom w:val="single" w:sz="4" w:space="0" w:color="auto"/>
              <w:right w:val="nil"/>
            </w:tcBorders>
            <w:vAlign w:val="center"/>
          </w:tcPr>
          <w:p w14:paraId="45486ACF" w14:textId="77777777" w:rsidR="00DD3365" w:rsidRPr="00A25B1A" w:rsidRDefault="00DD3365" w:rsidP="0090643B">
            <w:pPr>
              <w:widowControl w:val="0"/>
              <w:autoSpaceDE w:val="0"/>
              <w:autoSpaceDN w:val="0"/>
              <w:adjustRightInd w:val="0"/>
              <w:spacing w:after="0" w:line="480" w:lineRule="auto"/>
              <w:jc w:val="center"/>
              <w:rPr>
                <w:rFonts w:ascii="Times New Roman" w:eastAsiaTheme="minorEastAsia" w:hAnsi="Times New Roman" w:cs="Times New Roman"/>
                <w:sz w:val="20"/>
                <w:szCs w:val="20"/>
              </w:rPr>
            </w:pPr>
          </w:p>
        </w:tc>
      </w:tr>
      <w:tr w:rsidR="00DD3365" w:rsidRPr="00A25B1A" w14:paraId="6B1D87AD" w14:textId="77777777" w:rsidTr="0090643B">
        <w:trPr>
          <w:trHeight w:hRule="exact" w:val="360"/>
        </w:trPr>
        <w:tc>
          <w:tcPr>
            <w:tcW w:w="2330" w:type="dxa"/>
            <w:tcBorders>
              <w:top w:val="single" w:sz="4" w:space="0" w:color="auto"/>
              <w:left w:val="nil"/>
              <w:bottom w:val="nil"/>
              <w:right w:val="nil"/>
            </w:tcBorders>
          </w:tcPr>
          <w:p w14:paraId="71FB8E5C" w14:textId="77777777" w:rsidR="00DD3365" w:rsidRPr="00A25B1A" w:rsidRDefault="00DD3365" w:rsidP="0090643B">
            <w:pPr>
              <w:spacing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 A-NUM (Categories)</w:t>
            </w:r>
          </w:p>
        </w:tc>
        <w:tc>
          <w:tcPr>
            <w:tcW w:w="630" w:type="dxa"/>
            <w:tcBorders>
              <w:top w:val="single" w:sz="4" w:space="0" w:color="auto"/>
              <w:left w:val="nil"/>
              <w:bottom w:val="nil"/>
              <w:right w:val="nil"/>
            </w:tcBorders>
            <w:vAlign w:val="center"/>
          </w:tcPr>
          <w:p w14:paraId="5A914AB8"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4.70</w:t>
            </w:r>
          </w:p>
        </w:tc>
        <w:tc>
          <w:tcPr>
            <w:tcW w:w="630" w:type="dxa"/>
            <w:tcBorders>
              <w:top w:val="single" w:sz="4" w:space="0" w:color="auto"/>
              <w:left w:val="nil"/>
              <w:bottom w:val="nil"/>
              <w:right w:val="nil"/>
            </w:tcBorders>
            <w:vAlign w:val="center"/>
          </w:tcPr>
          <w:p w14:paraId="12EC52E2"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1.49</w:t>
            </w:r>
          </w:p>
        </w:tc>
        <w:tc>
          <w:tcPr>
            <w:tcW w:w="704" w:type="dxa"/>
            <w:tcBorders>
              <w:top w:val="single" w:sz="4" w:space="0" w:color="auto"/>
              <w:left w:val="nil"/>
              <w:bottom w:val="nil"/>
              <w:right w:val="nil"/>
            </w:tcBorders>
            <w:vAlign w:val="center"/>
          </w:tcPr>
          <w:p w14:paraId="0F345A02"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661" w:type="dxa"/>
            <w:tcBorders>
              <w:top w:val="single" w:sz="4" w:space="0" w:color="auto"/>
              <w:left w:val="nil"/>
              <w:bottom w:val="nil"/>
              <w:right w:val="nil"/>
            </w:tcBorders>
            <w:vAlign w:val="center"/>
          </w:tcPr>
          <w:p w14:paraId="666DB127"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05" w:type="dxa"/>
            <w:tcBorders>
              <w:top w:val="single" w:sz="4" w:space="0" w:color="auto"/>
              <w:left w:val="nil"/>
              <w:bottom w:val="nil"/>
              <w:right w:val="nil"/>
            </w:tcBorders>
          </w:tcPr>
          <w:p w14:paraId="19320860"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05" w:type="dxa"/>
            <w:tcBorders>
              <w:top w:val="single" w:sz="4" w:space="0" w:color="auto"/>
              <w:left w:val="nil"/>
              <w:bottom w:val="nil"/>
              <w:right w:val="nil"/>
            </w:tcBorders>
            <w:vAlign w:val="center"/>
          </w:tcPr>
          <w:p w14:paraId="2F78113C"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35" w:type="dxa"/>
            <w:tcBorders>
              <w:top w:val="single" w:sz="4" w:space="0" w:color="auto"/>
              <w:left w:val="nil"/>
              <w:bottom w:val="nil"/>
              <w:right w:val="nil"/>
            </w:tcBorders>
            <w:vAlign w:val="center"/>
          </w:tcPr>
          <w:p w14:paraId="2C39F3C7"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single" w:sz="4" w:space="0" w:color="auto"/>
              <w:left w:val="nil"/>
              <w:bottom w:val="nil"/>
              <w:right w:val="nil"/>
            </w:tcBorders>
            <w:vAlign w:val="center"/>
          </w:tcPr>
          <w:p w14:paraId="4649EFFC"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single" w:sz="4" w:space="0" w:color="auto"/>
              <w:left w:val="nil"/>
              <w:bottom w:val="nil"/>
              <w:right w:val="nil"/>
            </w:tcBorders>
            <w:vAlign w:val="center"/>
          </w:tcPr>
          <w:p w14:paraId="1D887675"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05" w:type="dxa"/>
            <w:tcBorders>
              <w:top w:val="single" w:sz="4" w:space="0" w:color="auto"/>
              <w:left w:val="nil"/>
              <w:bottom w:val="nil"/>
              <w:right w:val="nil"/>
            </w:tcBorders>
            <w:vAlign w:val="center"/>
          </w:tcPr>
          <w:p w14:paraId="17352D2A"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35" w:type="dxa"/>
            <w:tcBorders>
              <w:top w:val="single" w:sz="4" w:space="0" w:color="auto"/>
              <w:left w:val="nil"/>
              <w:bottom w:val="nil"/>
              <w:right w:val="nil"/>
            </w:tcBorders>
            <w:vAlign w:val="center"/>
          </w:tcPr>
          <w:p w14:paraId="6E1262B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single" w:sz="4" w:space="0" w:color="auto"/>
              <w:left w:val="nil"/>
              <w:bottom w:val="nil"/>
              <w:right w:val="nil"/>
            </w:tcBorders>
            <w:vAlign w:val="center"/>
          </w:tcPr>
          <w:p w14:paraId="526325F5"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3" w:type="dxa"/>
            <w:tcBorders>
              <w:top w:val="single" w:sz="4" w:space="0" w:color="auto"/>
              <w:left w:val="nil"/>
              <w:bottom w:val="nil"/>
              <w:right w:val="nil"/>
            </w:tcBorders>
            <w:vAlign w:val="center"/>
          </w:tcPr>
          <w:p w14:paraId="40B4097C"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17" w:type="dxa"/>
            <w:tcBorders>
              <w:top w:val="single" w:sz="4" w:space="0" w:color="auto"/>
              <w:left w:val="nil"/>
              <w:bottom w:val="nil"/>
              <w:right w:val="nil"/>
            </w:tcBorders>
            <w:vAlign w:val="center"/>
          </w:tcPr>
          <w:p w14:paraId="55DCBFF3"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single" w:sz="4" w:space="0" w:color="auto"/>
              <w:left w:val="nil"/>
              <w:bottom w:val="nil"/>
              <w:right w:val="nil"/>
            </w:tcBorders>
            <w:vAlign w:val="center"/>
          </w:tcPr>
          <w:p w14:paraId="10BCA852"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single" w:sz="4" w:space="0" w:color="auto"/>
              <w:left w:val="nil"/>
              <w:bottom w:val="nil"/>
              <w:right w:val="nil"/>
            </w:tcBorders>
            <w:vAlign w:val="center"/>
          </w:tcPr>
          <w:p w14:paraId="3091F981"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r>
      <w:tr w:rsidR="00DD3365" w:rsidRPr="00A25B1A" w14:paraId="29B59C07" w14:textId="77777777" w:rsidTr="0090643B">
        <w:trPr>
          <w:trHeight w:hRule="exact" w:val="360"/>
        </w:trPr>
        <w:tc>
          <w:tcPr>
            <w:tcW w:w="2330" w:type="dxa"/>
            <w:tcBorders>
              <w:top w:val="nil"/>
              <w:left w:val="nil"/>
              <w:bottom w:val="nil"/>
              <w:right w:val="nil"/>
            </w:tcBorders>
          </w:tcPr>
          <w:p w14:paraId="66EAF26E" w14:textId="77777777" w:rsidR="00DD3365" w:rsidRPr="00A25B1A" w:rsidRDefault="00DD3365" w:rsidP="0090643B">
            <w:pPr>
              <w:spacing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2. 4-NUM</w:t>
            </w:r>
          </w:p>
        </w:tc>
        <w:tc>
          <w:tcPr>
            <w:tcW w:w="630" w:type="dxa"/>
            <w:tcBorders>
              <w:top w:val="nil"/>
              <w:left w:val="nil"/>
              <w:bottom w:val="nil"/>
              <w:right w:val="nil"/>
            </w:tcBorders>
            <w:vAlign w:val="center"/>
          </w:tcPr>
          <w:p w14:paraId="5E634618"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1.84</w:t>
            </w:r>
          </w:p>
        </w:tc>
        <w:tc>
          <w:tcPr>
            <w:tcW w:w="630" w:type="dxa"/>
            <w:tcBorders>
              <w:top w:val="nil"/>
              <w:left w:val="nil"/>
              <w:bottom w:val="nil"/>
              <w:right w:val="nil"/>
            </w:tcBorders>
            <w:vAlign w:val="center"/>
          </w:tcPr>
          <w:p w14:paraId="2184E249"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1.17</w:t>
            </w:r>
          </w:p>
        </w:tc>
        <w:tc>
          <w:tcPr>
            <w:tcW w:w="704" w:type="dxa"/>
            <w:tcBorders>
              <w:top w:val="nil"/>
              <w:left w:val="nil"/>
              <w:bottom w:val="nil"/>
              <w:right w:val="nil"/>
            </w:tcBorders>
            <w:vAlign w:val="center"/>
          </w:tcPr>
          <w:p w14:paraId="01E9BCA7"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.72**</w:t>
            </w:r>
          </w:p>
        </w:tc>
        <w:tc>
          <w:tcPr>
            <w:tcW w:w="661" w:type="dxa"/>
            <w:tcBorders>
              <w:top w:val="nil"/>
              <w:left w:val="nil"/>
              <w:bottom w:val="nil"/>
              <w:right w:val="nil"/>
            </w:tcBorders>
            <w:vAlign w:val="center"/>
          </w:tcPr>
          <w:p w14:paraId="7EF6F3A2"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05" w:type="dxa"/>
            <w:tcBorders>
              <w:top w:val="nil"/>
              <w:left w:val="nil"/>
              <w:bottom w:val="nil"/>
              <w:right w:val="nil"/>
            </w:tcBorders>
          </w:tcPr>
          <w:p w14:paraId="62ED8B0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05" w:type="dxa"/>
            <w:tcBorders>
              <w:top w:val="nil"/>
              <w:left w:val="nil"/>
              <w:bottom w:val="nil"/>
              <w:right w:val="nil"/>
            </w:tcBorders>
            <w:vAlign w:val="center"/>
          </w:tcPr>
          <w:p w14:paraId="4DFC9CE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35" w:type="dxa"/>
            <w:tcBorders>
              <w:top w:val="nil"/>
              <w:left w:val="nil"/>
              <w:bottom w:val="nil"/>
              <w:right w:val="nil"/>
            </w:tcBorders>
            <w:vAlign w:val="center"/>
          </w:tcPr>
          <w:p w14:paraId="6F1D5889"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53DA6632"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7C8F71B0"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05" w:type="dxa"/>
            <w:tcBorders>
              <w:top w:val="nil"/>
              <w:left w:val="nil"/>
              <w:bottom w:val="nil"/>
              <w:right w:val="nil"/>
            </w:tcBorders>
            <w:vAlign w:val="center"/>
          </w:tcPr>
          <w:p w14:paraId="260971DD"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35" w:type="dxa"/>
            <w:tcBorders>
              <w:top w:val="nil"/>
              <w:left w:val="nil"/>
              <w:bottom w:val="nil"/>
              <w:right w:val="nil"/>
            </w:tcBorders>
            <w:vAlign w:val="center"/>
          </w:tcPr>
          <w:p w14:paraId="5361E7C0"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6E04A0FD"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3" w:type="dxa"/>
            <w:tcBorders>
              <w:top w:val="nil"/>
              <w:left w:val="nil"/>
              <w:bottom w:val="nil"/>
              <w:right w:val="nil"/>
            </w:tcBorders>
            <w:vAlign w:val="center"/>
          </w:tcPr>
          <w:p w14:paraId="42A10DDC"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17" w:type="dxa"/>
            <w:tcBorders>
              <w:top w:val="nil"/>
              <w:left w:val="nil"/>
              <w:bottom w:val="nil"/>
              <w:right w:val="nil"/>
            </w:tcBorders>
            <w:vAlign w:val="center"/>
          </w:tcPr>
          <w:p w14:paraId="379D85D1"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3123750C"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384E2A32"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r>
      <w:tr w:rsidR="00DD3365" w:rsidRPr="00A25B1A" w14:paraId="13517C36" w14:textId="77777777" w:rsidTr="0090643B">
        <w:trPr>
          <w:trHeight w:hRule="exact" w:val="360"/>
        </w:trPr>
        <w:tc>
          <w:tcPr>
            <w:tcW w:w="2330" w:type="dxa"/>
            <w:tcBorders>
              <w:top w:val="nil"/>
              <w:left w:val="nil"/>
              <w:bottom w:val="nil"/>
              <w:right w:val="nil"/>
            </w:tcBorders>
          </w:tcPr>
          <w:p w14:paraId="372F868B" w14:textId="77777777" w:rsidR="00DD3365" w:rsidRPr="00A25B1A" w:rsidRDefault="00DD3365" w:rsidP="0090643B">
            <w:pPr>
              <w:spacing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 xml:space="preserve">3. </w:t>
            </w:r>
            <w:r>
              <w:rPr>
                <w:rFonts w:ascii="Times New Roman" w:eastAsiaTheme="minorEastAsia" w:hAnsi="Times New Roman" w:cs="Times New Roman"/>
                <w:sz w:val="20"/>
                <w:szCs w:val="20"/>
              </w:rPr>
              <w:t>1-NUM</w:t>
            </w:r>
          </w:p>
        </w:tc>
        <w:tc>
          <w:tcPr>
            <w:tcW w:w="630" w:type="dxa"/>
            <w:tcBorders>
              <w:top w:val="nil"/>
              <w:left w:val="nil"/>
              <w:bottom w:val="nil"/>
              <w:right w:val="nil"/>
            </w:tcBorders>
            <w:vAlign w:val="center"/>
          </w:tcPr>
          <w:p w14:paraId="35495FB5"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0.48</w:t>
            </w:r>
          </w:p>
        </w:tc>
        <w:tc>
          <w:tcPr>
            <w:tcW w:w="630" w:type="dxa"/>
            <w:tcBorders>
              <w:top w:val="nil"/>
              <w:left w:val="nil"/>
              <w:bottom w:val="nil"/>
              <w:right w:val="nil"/>
            </w:tcBorders>
            <w:vAlign w:val="center"/>
          </w:tcPr>
          <w:p w14:paraId="5AE97B18"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0.50</w:t>
            </w:r>
          </w:p>
        </w:tc>
        <w:tc>
          <w:tcPr>
            <w:tcW w:w="704" w:type="dxa"/>
            <w:tcBorders>
              <w:top w:val="nil"/>
              <w:left w:val="nil"/>
              <w:bottom w:val="nil"/>
              <w:right w:val="nil"/>
            </w:tcBorders>
            <w:vAlign w:val="center"/>
          </w:tcPr>
          <w:p w14:paraId="4A24277A"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.75**</w:t>
            </w:r>
          </w:p>
        </w:tc>
        <w:tc>
          <w:tcPr>
            <w:tcW w:w="661" w:type="dxa"/>
            <w:tcBorders>
              <w:top w:val="nil"/>
              <w:left w:val="nil"/>
              <w:bottom w:val="nil"/>
              <w:right w:val="nil"/>
            </w:tcBorders>
            <w:vAlign w:val="center"/>
          </w:tcPr>
          <w:p w14:paraId="680B5267"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.58**</w:t>
            </w:r>
          </w:p>
        </w:tc>
        <w:tc>
          <w:tcPr>
            <w:tcW w:w="705" w:type="dxa"/>
            <w:tcBorders>
              <w:top w:val="nil"/>
              <w:left w:val="nil"/>
              <w:bottom w:val="nil"/>
              <w:right w:val="nil"/>
            </w:tcBorders>
          </w:tcPr>
          <w:p w14:paraId="15652684"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05" w:type="dxa"/>
            <w:tcBorders>
              <w:top w:val="nil"/>
              <w:left w:val="nil"/>
              <w:bottom w:val="nil"/>
              <w:right w:val="nil"/>
            </w:tcBorders>
            <w:vAlign w:val="center"/>
          </w:tcPr>
          <w:p w14:paraId="64835B69"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35" w:type="dxa"/>
            <w:tcBorders>
              <w:top w:val="nil"/>
              <w:left w:val="nil"/>
              <w:bottom w:val="nil"/>
              <w:right w:val="nil"/>
            </w:tcBorders>
            <w:vAlign w:val="center"/>
          </w:tcPr>
          <w:p w14:paraId="1E56B399"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7F34AFF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2350CB6A"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05" w:type="dxa"/>
            <w:tcBorders>
              <w:top w:val="nil"/>
              <w:left w:val="nil"/>
              <w:bottom w:val="nil"/>
              <w:right w:val="nil"/>
            </w:tcBorders>
            <w:vAlign w:val="center"/>
          </w:tcPr>
          <w:p w14:paraId="6D986C0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35" w:type="dxa"/>
            <w:tcBorders>
              <w:top w:val="nil"/>
              <w:left w:val="nil"/>
              <w:bottom w:val="nil"/>
              <w:right w:val="nil"/>
            </w:tcBorders>
            <w:vAlign w:val="center"/>
          </w:tcPr>
          <w:p w14:paraId="0B767164"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59E8B935"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3" w:type="dxa"/>
            <w:tcBorders>
              <w:top w:val="nil"/>
              <w:left w:val="nil"/>
              <w:bottom w:val="nil"/>
              <w:right w:val="nil"/>
            </w:tcBorders>
            <w:vAlign w:val="center"/>
          </w:tcPr>
          <w:p w14:paraId="501602B7"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17" w:type="dxa"/>
            <w:tcBorders>
              <w:top w:val="nil"/>
              <w:left w:val="nil"/>
              <w:bottom w:val="nil"/>
              <w:right w:val="nil"/>
            </w:tcBorders>
            <w:vAlign w:val="center"/>
          </w:tcPr>
          <w:p w14:paraId="777305DC"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12B4D1E5"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3DE4F32B"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r>
      <w:tr w:rsidR="00DD3365" w:rsidRPr="00A25B1A" w14:paraId="3588FD75" w14:textId="77777777" w:rsidTr="0090643B">
        <w:trPr>
          <w:trHeight w:hRule="exact" w:val="360"/>
        </w:trPr>
        <w:tc>
          <w:tcPr>
            <w:tcW w:w="2330" w:type="dxa"/>
            <w:tcBorders>
              <w:top w:val="nil"/>
              <w:left w:val="nil"/>
              <w:bottom w:val="nil"/>
              <w:right w:val="nil"/>
            </w:tcBorders>
          </w:tcPr>
          <w:p w14:paraId="3816D0F3" w14:textId="77777777" w:rsidR="00DD3365" w:rsidRPr="00A25B1A" w:rsidRDefault="00DD3365" w:rsidP="0090643B">
            <w:pPr>
              <w:spacing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4. BNT</w:t>
            </w:r>
          </w:p>
        </w:tc>
        <w:tc>
          <w:tcPr>
            <w:tcW w:w="630" w:type="dxa"/>
            <w:tcBorders>
              <w:top w:val="nil"/>
              <w:left w:val="nil"/>
              <w:bottom w:val="nil"/>
              <w:right w:val="nil"/>
            </w:tcBorders>
            <w:vAlign w:val="center"/>
          </w:tcPr>
          <w:p w14:paraId="5E5ACFFE"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2.32</w:t>
            </w:r>
          </w:p>
        </w:tc>
        <w:tc>
          <w:tcPr>
            <w:tcW w:w="630" w:type="dxa"/>
            <w:tcBorders>
              <w:top w:val="nil"/>
              <w:left w:val="nil"/>
              <w:bottom w:val="nil"/>
              <w:right w:val="nil"/>
            </w:tcBorders>
            <w:vAlign w:val="center"/>
          </w:tcPr>
          <w:p w14:paraId="5CEA3BA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1.19</w:t>
            </w:r>
          </w:p>
        </w:tc>
        <w:tc>
          <w:tcPr>
            <w:tcW w:w="704" w:type="dxa"/>
            <w:tcBorders>
              <w:top w:val="nil"/>
              <w:left w:val="nil"/>
              <w:bottom w:val="nil"/>
              <w:right w:val="nil"/>
            </w:tcBorders>
            <w:vAlign w:val="center"/>
          </w:tcPr>
          <w:p w14:paraId="21007E72"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.63**</w:t>
            </w:r>
          </w:p>
        </w:tc>
        <w:tc>
          <w:tcPr>
            <w:tcW w:w="661" w:type="dxa"/>
            <w:tcBorders>
              <w:top w:val="nil"/>
              <w:left w:val="nil"/>
              <w:bottom w:val="nil"/>
              <w:right w:val="nil"/>
            </w:tcBorders>
            <w:vAlign w:val="center"/>
          </w:tcPr>
          <w:p w14:paraId="2AFF9509"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.66**</w:t>
            </w:r>
          </w:p>
        </w:tc>
        <w:tc>
          <w:tcPr>
            <w:tcW w:w="705" w:type="dxa"/>
            <w:tcBorders>
              <w:top w:val="nil"/>
              <w:left w:val="nil"/>
              <w:bottom w:val="nil"/>
              <w:right w:val="nil"/>
            </w:tcBorders>
          </w:tcPr>
          <w:p w14:paraId="2A0547E6"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.53**</w:t>
            </w:r>
          </w:p>
        </w:tc>
        <w:tc>
          <w:tcPr>
            <w:tcW w:w="705" w:type="dxa"/>
            <w:tcBorders>
              <w:top w:val="nil"/>
              <w:left w:val="nil"/>
              <w:bottom w:val="nil"/>
              <w:right w:val="nil"/>
            </w:tcBorders>
            <w:vAlign w:val="center"/>
          </w:tcPr>
          <w:p w14:paraId="27A3FCED"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35" w:type="dxa"/>
            <w:tcBorders>
              <w:top w:val="nil"/>
              <w:left w:val="nil"/>
              <w:bottom w:val="nil"/>
              <w:right w:val="nil"/>
            </w:tcBorders>
            <w:vAlign w:val="center"/>
          </w:tcPr>
          <w:p w14:paraId="592AD6AE"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5B7AAF18"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0C9C1C6A"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05" w:type="dxa"/>
            <w:tcBorders>
              <w:top w:val="nil"/>
              <w:left w:val="nil"/>
              <w:bottom w:val="nil"/>
              <w:right w:val="nil"/>
            </w:tcBorders>
            <w:vAlign w:val="center"/>
          </w:tcPr>
          <w:p w14:paraId="5BFAC92D"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35" w:type="dxa"/>
            <w:tcBorders>
              <w:top w:val="nil"/>
              <w:left w:val="nil"/>
              <w:bottom w:val="nil"/>
              <w:right w:val="nil"/>
            </w:tcBorders>
            <w:vAlign w:val="center"/>
          </w:tcPr>
          <w:p w14:paraId="3F04A5CE"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30599D3D"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3" w:type="dxa"/>
            <w:tcBorders>
              <w:top w:val="nil"/>
              <w:left w:val="nil"/>
              <w:bottom w:val="nil"/>
              <w:right w:val="nil"/>
            </w:tcBorders>
            <w:vAlign w:val="center"/>
          </w:tcPr>
          <w:p w14:paraId="78F1F8FC"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17" w:type="dxa"/>
            <w:tcBorders>
              <w:top w:val="nil"/>
              <w:left w:val="nil"/>
              <w:bottom w:val="nil"/>
              <w:right w:val="nil"/>
            </w:tcBorders>
            <w:vAlign w:val="center"/>
          </w:tcPr>
          <w:p w14:paraId="75E9D4DA"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2697B266"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24A3A8A1"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r>
      <w:tr w:rsidR="00DD3365" w:rsidRPr="00A25B1A" w14:paraId="0EC18D40" w14:textId="77777777" w:rsidTr="0090643B">
        <w:trPr>
          <w:trHeight w:hRule="exact" w:val="360"/>
        </w:trPr>
        <w:tc>
          <w:tcPr>
            <w:tcW w:w="2330" w:type="dxa"/>
            <w:tcBorders>
              <w:top w:val="nil"/>
              <w:left w:val="nil"/>
              <w:bottom w:val="nil"/>
              <w:right w:val="nil"/>
            </w:tcBorders>
          </w:tcPr>
          <w:p w14:paraId="63704A98" w14:textId="77777777" w:rsidR="00DD3365" w:rsidRPr="00A25B1A" w:rsidRDefault="00DD3365" w:rsidP="0090643B">
            <w:pPr>
              <w:spacing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5. Weller</w:t>
            </w:r>
          </w:p>
        </w:tc>
        <w:tc>
          <w:tcPr>
            <w:tcW w:w="630" w:type="dxa"/>
            <w:tcBorders>
              <w:top w:val="nil"/>
              <w:left w:val="nil"/>
              <w:bottom w:val="nil"/>
              <w:right w:val="nil"/>
            </w:tcBorders>
            <w:vAlign w:val="center"/>
          </w:tcPr>
          <w:p w14:paraId="65EA81E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5.30</w:t>
            </w:r>
          </w:p>
        </w:tc>
        <w:tc>
          <w:tcPr>
            <w:tcW w:w="630" w:type="dxa"/>
            <w:tcBorders>
              <w:top w:val="nil"/>
              <w:left w:val="nil"/>
              <w:bottom w:val="nil"/>
              <w:right w:val="nil"/>
            </w:tcBorders>
            <w:vAlign w:val="center"/>
          </w:tcPr>
          <w:p w14:paraId="70878A0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1.98</w:t>
            </w:r>
          </w:p>
        </w:tc>
        <w:tc>
          <w:tcPr>
            <w:tcW w:w="704" w:type="dxa"/>
            <w:tcBorders>
              <w:top w:val="nil"/>
              <w:left w:val="nil"/>
              <w:bottom w:val="nil"/>
              <w:right w:val="nil"/>
            </w:tcBorders>
            <w:vAlign w:val="center"/>
          </w:tcPr>
          <w:p w14:paraId="1AC8524B"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.71**</w:t>
            </w:r>
          </w:p>
        </w:tc>
        <w:tc>
          <w:tcPr>
            <w:tcW w:w="661" w:type="dxa"/>
            <w:tcBorders>
              <w:top w:val="nil"/>
              <w:left w:val="nil"/>
              <w:bottom w:val="nil"/>
              <w:right w:val="nil"/>
            </w:tcBorders>
            <w:vAlign w:val="center"/>
          </w:tcPr>
          <w:p w14:paraId="1209D001"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.66**</w:t>
            </w:r>
          </w:p>
        </w:tc>
        <w:tc>
          <w:tcPr>
            <w:tcW w:w="705" w:type="dxa"/>
            <w:tcBorders>
              <w:top w:val="nil"/>
              <w:left w:val="nil"/>
              <w:bottom w:val="nil"/>
              <w:right w:val="nil"/>
            </w:tcBorders>
          </w:tcPr>
          <w:p w14:paraId="1D7D7827"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.52**</w:t>
            </w:r>
          </w:p>
        </w:tc>
        <w:tc>
          <w:tcPr>
            <w:tcW w:w="705" w:type="dxa"/>
            <w:tcBorders>
              <w:top w:val="nil"/>
              <w:left w:val="nil"/>
              <w:bottom w:val="nil"/>
              <w:right w:val="nil"/>
            </w:tcBorders>
            <w:vAlign w:val="center"/>
          </w:tcPr>
          <w:p w14:paraId="71773613"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.60**</w:t>
            </w:r>
          </w:p>
        </w:tc>
        <w:tc>
          <w:tcPr>
            <w:tcW w:w="735" w:type="dxa"/>
            <w:tcBorders>
              <w:top w:val="nil"/>
              <w:left w:val="nil"/>
              <w:bottom w:val="nil"/>
              <w:right w:val="nil"/>
            </w:tcBorders>
            <w:vAlign w:val="center"/>
          </w:tcPr>
          <w:p w14:paraId="056262CE"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2A751B88"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69ADE7B3"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05" w:type="dxa"/>
            <w:tcBorders>
              <w:top w:val="nil"/>
              <w:left w:val="nil"/>
              <w:bottom w:val="nil"/>
              <w:right w:val="nil"/>
            </w:tcBorders>
            <w:vAlign w:val="center"/>
          </w:tcPr>
          <w:p w14:paraId="4F9EC02D"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35" w:type="dxa"/>
            <w:tcBorders>
              <w:top w:val="nil"/>
              <w:left w:val="nil"/>
              <w:bottom w:val="nil"/>
              <w:right w:val="nil"/>
            </w:tcBorders>
            <w:vAlign w:val="center"/>
          </w:tcPr>
          <w:p w14:paraId="183F6BB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5415395B"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3" w:type="dxa"/>
            <w:tcBorders>
              <w:top w:val="nil"/>
              <w:left w:val="nil"/>
              <w:bottom w:val="nil"/>
              <w:right w:val="nil"/>
            </w:tcBorders>
            <w:vAlign w:val="center"/>
          </w:tcPr>
          <w:p w14:paraId="4D463006"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17" w:type="dxa"/>
            <w:tcBorders>
              <w:top w:val="nil"/>
              <w:left w:val="nil"/>
              <w:bottom w:val="nil"/>
              <w:right w:val="nil"/>
            </w:tcBorders>
            <w:vAlign w:val="center"/>
          </w:tcPr>
          <w:p w14:paraId="18AD3976"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48823131"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45A61006"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r>
      <w:tr w:rsidR="00DD3365" w:rsidRPr="00A25B1A" w14:paraId="1ABD267B" w14:textId="77777777" w:rsidTr="0090643B">
        <w:trPr>
          <w:trHeight w:hRule="exact" w:val="360"/>
        </w:trPr>
        <w:tc>
          <w:tcPr>
            <w:tcW w:w="2330" w:type="dxa"/>
            <w:tcBorders>
              <w:top w:val="nil"/>
              <w:left w:val="nil"/>
              <w:bottom w:val="nil"/>
              <w:right w:val="nil"/>
            </w:tcBorders>
          </w:tcPr>
          <w:p w14:paraId="32548646" w14:textId="77777777" w:rsidR="00DD3365" w:rsidRPr="00A25B1A" w:rsidRDefault="00DD3365" w:rsidP="0090643B">
            <w:pPr>
              <w:spacing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6. Subjective Numeracy</w:t>
            </w:r>
          </w:p>
        </w:tc>
        <w:tc>
          <w:tcPr>
            <w:tcW w:w="630" w:type="dxa"/>
            <w:tcBorders>
              <w:top w:val="nil"/>
              <w:left w:val="nil"/>
              <w:bottom w:val="nil"/>
              <w:right w:val="nil"/>
            </w:tcBorders>
            <w:vAlign w:val="center"/>
          </w:tcPr>
          <w:p w14:paraId="6FB003D8"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4.61</w:t>
            </w:r>
          </w:p>
        </w:tc>
        <w:tc>
          <w:tcPr>
            <w:tcW w:w="630" w:type="dxa"/>
            <w:tcBorders>
              <w:top w:val="nil"/>
              <w:left w:val="nil"/>
              <w:bottom w:val="nil"/>
              <w:right w:val="nil"/>
            </w:tcBorders>
            <w:vAlign w:val="center"/>
          </w:tcPr>
          <w:p w14:paraId="4E905C32"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0.96</w:t>
            </w:r>
          </w:p>
        </w:tc>
        <w:tc>
          <w:tcPr>
            <w:tcW w:w="704" w:type="dxa"/>
            <w:tcBorders>
              <w:top w:val="nil"/>
              <w:left w:val="nil"/>
              <w:bottom w:val="nil"/>
              <w:right w:val="nil"/>
            </w:tcBorders>
            <w:vAlign w:val="center"/>
          </w:tcPr>
          <w:p w14:paraId="132DC534"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.44**</w:t>
            </w:r>
          </w:p>
        </w:tc>
        <w:tc>
          <w:tcPr>
            <w:tcW w:w="661" w:type="dxa"/>
            <w:tcBorders>
              <w:top w:val="nil"/>
              <w:left w:val="nil"/>
              <w:bottom w:val="nil"/>
              <w:right w:val="nil"/>
            </w:tcBorders>
            <w:vAlign w:val="center"/>
          </w:tcPr>
          <w:p w14:paraId="5DF329F7"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.39**</w:t>
            </w:r>
          </w:p>
        </w:tc>
        <w:tc>
          <w:tcPr>
            <w:tcW w:w="705" w:type="dxa"/>
            <w:tcBorders>
              <w:top w:val="nil"/>
              <w:left w:val="nil"/>
              <w:bottom w:val="nil"/>
              <w:right w:val="nil"/>
            </w:tcBorders>
          </w:tcPr>
          <w:p w14:paraId="549DCCE9"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.38**</w:t>
            </w:r>
          </w:p>
        </w:tc>
        <w:tc>
          <w:tcPr>
            <w:tcW w:w="705" w:type="dxa"/>
            <w:tcBorders>
              <w:top w:val="nil"/>
              <w:left w:val="nil"/>
              <w:bottom w:val="nil"/>
              <w:right w:val="nil"/>
            </w:tcBorders>
            <w:vAlign w:val="center"/>
          </w:tcPr>
          <w:p w14:paraId="44CADADD"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.34**</w:t>
            </w:r>
          </w:p>
        </w:tc>
        <w:tc>
          <w:tcPr>
            <w:tcW w:w="735" w:type="dxa"/>
            <w:tcBorders>
              <w:top w:val="nil"/>
              <w:left w:val="nil"/>
              <w:bottom w:val="nil"/>
              <w:right w:val="nil"/>
            </w:tcBorders>
            <w:vAlign w:val="center"/>
          </w:tcPr>
          <w:p w14:paraId="353B306B"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.40**</w:t>
            </w:r>
          </w:p>
        </w:tc>
        <w:tc>
          <w:tcPr>
            <w:tcW w:w="720" w:type="dxa"/>
            <w:tcBorders>
              <w:top w:val="nil"/>
              <w:left w:val="nil"/>
              <w:bottom w:val="nil"/>
              <w:right w:val="nil"/>
            </w:tcBorders>
            <w:vAlign w:val="center"/>
          </w:tcPr>
          <w:p w14:paraId="3ABD546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0C5CFED1"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05" w:type="dxa"/>
            <w:tcBorders>
              <w:top w:val="nil"/>
              <w:left w:val="nil"/>
              <w:bottom w:val="nil"/>
              <w:right w:val="nil"/>
            </w:tcBorders>
            <w:vAlign w:val="center"/>
          </w:tcPr>
          <w:p w14:paraId="66A85F41"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35" w:type="dxa"/>
            <w:tcBorders>
              <w:top w:val="nil"/>
              <w:left w:val="nil"/>
              <w:bottom w:val="nil"/>
              <w:right w:val="nil"/>
            </w:tcBorders>
            <w:vAlign w:val="center"/>
          </w:tcPr>
          <w:p w14:paraId="645B3DD1"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1B5F68C6"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3" w:type="dxa"/>
            <w:tcBorders>
              <w:top w:val="nil"/>
              <w:left w:val="nil"/>
              <w:bottom w:val="nil"/>
              <w:right w:val="nil"/>
            </w:tcBorders>
            <w:vAlign w:val="center"/>
          </w:tcPr>
          <w:p w14:paraId="36433259"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17" w:type="dxa"/>
            <w:tcBorders>
              <w:top w:val="nil"/>
              <w:left w:val="nil"/>
              <w:bottom w:val="nil"/>
              <w:right w:val="nil"/>
            </w:tcBorders>
            <w:vAlign w:val="center"/>
          </w:tcPr>
          <w:p w14:paraId="4AEF3F92"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5766A991"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1883FE3D"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r>
      <w:tr w:rsidR="00DD3365" w:rsidRPr="00A25B1A" w14:paraId="7EC923BF" w14:textId="77777777" w:rsidTr="0090643B">
        <w:trPr>
          <w:trHeight w:hRule="exact" w:val="360"/>
        </w:trPr>
        <w:tc>
          <w:tcPr>
            <w:tcW w:w="2330" w:type="dxa"/>
            <w:tcBorders>
              <w:top w:val="nil"/>
              <w:left w:val="nil"/>
              <w:bottom w:val="nil"/>
              <w:right w:val="nil"/>
            </w:tcBorders>
            <w:vAlign w:val="center"/>
          </w:tcPr>
          <w:p w14:paraId="6579F8A0" w14:textId="77777777" w:rsidR="00DD3365" w:rsidRPr="00A25B1A" w:rsidRDefault="00DD3365" w:rsidP="0090643B">
            <w:pPr>
              <w:widowControl w:val="0"/>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7. Numeric Self-Efficacy</w:t>
            </w:r>
          </w:p>
        </w:tc>
        <w:tc>
          <w:tcPr>
            <w:tcW w:w="630" w:type="dxa"/>
            <w:tcBorders>
              <w:top w:val="nil"/>
              <w:left w:val="nil"/>
              <w:bottom w:val="nil"/>
              <w:right w:val="nil"/>
            </w:tcBorders>
            <w:vAlign w:val="center"/>
          </w:tcPr>
          <w:p w14:paraId="1343F7F5"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4.38</w:t>
            </w:r>
          </w:p>
        </w:tc>
        <w:tc>
          <w:tcPr>
            <w:tcW w:w="630" w:type="dxa"/>
            <w:tcBorders>
              <w:top w:val="nil"/>
              <w:left w:val="nil"/>
              <w:bottom w:val="nil"/>
              <w:right w:val="nil"/>
            </w:tcBorders>
            <w:vAlign w:val="center"/>
          </w:tcPr>
          <w:p w14:paraId="318C1FB6"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1.23</w:t>
            </w:r>
          </w:p>
        </w:tc>
        <w:tc>
          <w:tcPr>
            <w:tcW w:w="704" w:type="dxa"/>
            <w:tcBorders>
              <w:top w:val="nil"/>
              <w:left w:val="nil"/>
              <w:bottom w:val="nil"/>
              <w:right w:val="nil"/>
            </w:tcBorders>
            <w:vAlign w:val="center"/>
          </w:tcPr>
          <w:p w14:paraId="67A95B50"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.44**</w:t>
            </w:r>
          </w:p>
        </w:tc>
        <w:tc>
          <w:tcPr>
            <w:tcW w:w="661" w:type="dxa"/>
            <w:tcBorders>
              <w:top w:val="nil"/>
              <w:left w:val="nil"/>
              <w:bottom w:val="nil"/>
              <w:right w:val="nil"/>
            </w:tcBorders>
            <w:vAlign w:val="center"/>
          </w:tcPr>
          <w:p w14:paraId="6720EFDD"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.42**</w:t>
            </w:r>
          </w:p>
        </w:tc>
        <w:tc>
          <w:tcPr>
            <w:tcW w:w="705" w:type="dxa"/>
            <w:tcBorders>
              <w:top w:val="nil"/>
              <w:left w:val="nil"/>
              <w:bottom w:val="nil"/>
              <w:right w:val="nil"/>
            </w:tcBorders>
          </w:tcPr>
          <w:p w14:paraId="759EEF63"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.37**</w:t>
            </w:r>
          </w:p>
        </w:tc>
        <w:tc>
          <w:tcPr>
            <w:tcW w:w="705" w:type="dxa"/>
            <w:tcBorders>
              <w:top w:val="nil"/>
              <w:left w:val="nil"/>
              <w:bottom w:val="nil"/>
              <w:right w:val="nil"/>
            </w:tcBorders>
            <w:vAlign w:val="center"/>
          </w:tcPr>
          <w:p w14:paraId="6D529DB3"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.36**</w:t>
            </w:r>
          </w:p>
        </w:tc>
        <w:tc>
          <w:tcPr>
            <w:tcW w:w="735" w:type="dxa"/>
            <w:tcBorders>
              <w:top w:val="nil"/>
              <w:left w:val="nil"/>
              <w:bottom w:val="nil"/>
              <w:right w:val="nil"/>
            </w:tcBorders>
            <w:vAlign w:val="center"/>
          </w:tcPr>
          <w:p w14:paraId="1578DC3C"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.40**</w:t>
            </w:r>
          </w:p>
        </w:tc>
        <w:tc>
          <w:tcPr>
            <w:tcW w:w="720" w:type="dxa"/>
            <w:tcBorders>
              <w:top w:val="nil"/>
              <w:left w:val="nil"/>
              <w:bottom w:val="nil"/>
              <w:right w:val="nil"/>
            </w:tcBorders>
            <w:vAlign w:val="center"/>
          </w:tcPr>
          <w:p w14:paraId="58A5952E"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.91**</w:t>
            </w:r>
          </w:p>
        </w:tc>
        <w:tc>
          <w:tcPr>
            <w:tcW w:w="720" w:type="dxa"/>
            <w:tcBorders>
              <w:top w:val="nil"/>
              <w:left w:val="nil"/>
              <w:bottom w:val="nil"/>
              <w:right w:val="nil"/>
            </w:tcBorders>
            <w:vAlign w:val="center"/>
          </w:tcPr>
          <w:p w14:paraId="6358E611"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05" w:type="dxa"/>
            <w:tcBorders>
              <w:top w:val="nil"/>
              <w:left w:val="nil"/>
              <w:bottom w:val="nil"/>
              <w:right w:val="nil"/>
            </w:tcBorders>
            <w:vAlign w:val="center"/>
          </w:tcPr>
          <w:p w14:paraId="647F0AA4"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35" w:type="dxa"/>
            <w:tcBorders>
              <w:top w:val="nil"/>
              <w:left w:val="nil"/>
              <w:bottom w:val="nil"/>
              <w:right w:val="nil"/>
            </w:tcBorders>
            <w:vAlign w:val="center"/>
          </w:tcPr>
          <w:p w14:paraId="78C82811"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31B602F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3" w:type="dxa"/>
            <w:tcBorders>
              <w:top w:val="nil"/>
              <w:left w:val="nil"/>
              <w:bottom w:val="nil"/>
              <w:right w:val="nil"/>
            </w:tcBorders>
            <w:vAlign w:val="center"/>
          </w:tcPr>
          <w:p w14:paraId="2E9DBCFD"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17" w:type="dxa"/>
            <w:tcBorders>
              <w:top w:val="nil"/>
              <w:left w:val="nil"/>
              <w:bottom w:val="nil"/>
              <w:right w:val="nil"/>
            </w:tcBorders>
            <w:vAlign w:val="center"/>
          </w:tcPr>
          <w:p w14:paraId="74681345"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57B82458"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4E571B8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r>
      <w:tr w:rsidR="00DD3365" w:rsidRPr="00A25B1A" w14:paraId="6E091ECD" w14:textId="77777777" w:rsidTr="0090643B">
        <w:trPr>
          <w:trHeight w:hRule="exact" w:val="360"/>
        </w:trPr>
        <w:tc>
          <w:tcPr>
            <w:tcW w:w="2330" w:type="dxa"/>
            <w:tcBorders>
              <w:top w:val="nil"/>
              <w:left w:val="nil"/>
              <w:bottom w:val="single" w:sz="4" w:space="0" w:color="auto"/>
              <w:right w:val="nil"/>
            </w:tcBorders>
            <w:vAlign w:val="center"/>
          </w:tcPr>
          <w:p w14:paraId="056D5EAF" w14:textId="77777777" w:rsidR="00DD3365" w:rsidRPr="00A25B1A" w:rsidRDefault="00DD3365" w:rsidP="0090643B">
            <w:pPr>
              <w:widowControl w:val="0"/>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8. Numeric Preference</w:t>
            </w:r>
          </w:p>
        </w:tc>
        <w:tc>
          <w:tcPr>
            <w:tcW w:w="630" w:type="dxa"/>
            <w:tcBorders>
              <w:top w:val="nil"/>
              <w:left w:val="nil"/>
              <w:bottom w:val="single" w:sz="4" w:space="0" w:color="auto"/>
              <w:right w:val="nil"/>
            </w:tcBorders>
            <w:vAlign w:val="center"/>
          </w:tcPr>
          <w:p w14:paraId="4FD622A2"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4.84</w:t>
            </w:r>
          </w:p>
        </w:tc>
        <w:tc>
          <w:tcPr>
            <w:tcW w:w="630" w:type="dxa"/>
            <w:tcBorders>
              <w:top w:val="nil"/>
              <w:left w:val="nil"/>
              <w:bottom w:val="single" w:sz="4" w:space="0" w:color="auto"/>
              <w:right w:val="nil"/>
            </w:tcBorders>
            <w:vAlign w:val="center"/>
          </w:tcPr>
          <w:p w14:paraId="64FB907E"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0.96</w:t>
            </w:r>
          </w:p>
        </w:tc>
        <w:tc>
          <w:tcPr>
            <w:tcW w:w="704" w:type="dxa"/>
            <w:tcBorders>
              <w:top w:val="nil"/>
              <w:left w:val="nil"/>
              <w:bottom w:val="single" w:sz="4" w:space="0" w:color="auto"/>
              <w:right w:val="nil"/>
            </w:tcBorders>
            <w:vAlign w:val="center"/>
          </w:tcPr>
          <w:p w14:paraId="21E32457"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.31**</w:t>
            </w:r>
          </w:p>
        </w:tc>
        <w:tc>
          <w:tcPr>
            <w:tcW w:w="661" w:type="dxa"/>
            <w:tcBorders>
              <w:top w:val="nil"/>
              <w:left w:val="nil"/>
              <w:bottom w:val="single" w:sz="4" w:space="0" w:color="auto"/>
              <w:right w:val="nil"/>
            </w:tcBorders>
            <w:vAlign w:val="center"/>
          </w:tcPr>
          <w:p w14:paraId="21F5ED08"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.24**</w:t>
            </w:r>
          </w:p>
        </w:tc>
        <w:tc>
          <w:tcPr>
            <w:tcW w:w="705" w:type="dxa"/>
            <w:tcBorders>
              <w:top w:val="nil"/>
              <w:left w:val="nil"/>
              <w:bottom w:val="single" w:sz="4" w:space="0" w:color="auto"/>
              <w:right w:val="nil"/>
            </w:tcBorders>
          </w:tcPr>
          <w:p w14:paraId="7293140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.29**</w:t>
            </w:r>
          </w:p>
        </w:tc>
        <w:tc>
          <w:tcPr>
            <w:tcW w:w="705" w:type="dxa"/>
            <w:tcBorders>
              <w:top w:val="nil"/>
              <w:left w:val="nil"/>
              <w:bottom w:val="single" w:sz="4" w:space="0" w:color="auto"/>
              <w:right w:val="nil"/>
            </w:tcBorders>
            <w:vAlign w:val="center"/>
          </w:tcPr>
          <w:p w14:paraId="0F758095"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.23**</w:t>
            </w:r>
          </w:p>
        </w:tc>
        <w:tc>
          <w:tcPr>
            <w:tcW w:w="735" w:type="dxa"/>
            <w:tcBorders>
              <w:top w:val="nil"/>
              <w:left w:val="nil"/>
              <w:bottom w:val="single" w:sz="4" w:space="0" w:color="auto"/>
              <w:right w:val="nil"/>
            </w:tcBorders>
            <w:vAlign w:val="center"/>
          </w:tcPr>
          <w:p w14:paraId="29D294CB"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.28**</w:t>
            </w:r>
          </w:p>
        </w:tc>
        <w:tc>
          <w:tcPr>
            <w:tcW w:w="720" w:type="dxa"/>
            <w:tcBorders>
              <w:top w:val="nil"/>
              <w:left w:val="nil"/>
              <w:bottom w:val="single" w:sz="4" w:space="0" w:color="auto"/>
              <w:right w:val="nil"/>
            </w:tcBorders>
            <w:vAlign w:val="center"/>
          </w:tcPr>
          <w:p w14:paraId="0EA30039"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.84**</w:t>
            </w:r>
          </w:p>
        </w:tc>
        <w:tc>
          <w:tcPr>
            <w:tcW w:w="720" w:type="dxa"/>
            <w:tcBorders>
              <w:top w:val="nil"/>
              <w:left w:val="nil"/>
              <w:bottom w:val="single" w:sz="4" w:space="0" w:color="auto"/>
              <w:right w:val="nil"/>
            </w:tcBorders>
            <w:vAlign w:val="center"/>
          </w:tcPr>
          <w:p w14:paraId="1E4C4155"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.53**</w:t>
            </w:r>
          </w:p>
        </w:tc>
        <w:tc>
          <w:tcPr>
            <w:tcW w:w="705" w:type="dxa"/>
            <w:tcBorders>
              <w:top w:val="nil"/>
              <w:left w:val="nil"/>
              <w:bottom w:val="single" w:sz="4" w:space="0" w:color="auto"/>
              <w:right w:val="nil"/>
            </w:tcBorders>
            <w:vAlign w:val="center"/>
          </w:tcPr>
          <w:p w14:paraId="6E731D50"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35" w:type="dxa"/>
            <w:tcBorders>
              <w:top w:val="nil"/>
              <w:left w:val="nil"/>
              <w:bottom w:val="single" w:sz="4" w:space="0" w:color="auto"/>
              <w:right w:val="nil"/>
            </w:tcBorders>
            <w:vAlign w:val="center"/>
          </w:tcPr>
          <w:p w14:paraId="5138722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single" w:sz="4" w:space="0" w:color="auto"/>
              <w:right w:val="nil"/>
            </w:tcBorders>
            <w:vAlign w:val="center"/>
          </w:tcPr>
          <w:p w14:paraId="7D81531B"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3" w:type="dxa"/>
            <w:tcBorders>
              <w:top w:val="nil"/>
              <w:left w:val="nil"/>
              <w:bottom w:val="single" w:sz="4" w:space="0" w:color="auto"/>
              <w:right w:val="nil"/>
            </w:tcBorders>
            <w:vAlign w:val="center"/>
          </w:tcPr>
          <w:p w14:paraId="655E316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17" w:type="dxa"/>
            <w:tcBorders>
              <w:top w:val="nil"/>
              <w:left w:val="nil"/>
              <w:bottom w:val="single" w:sz="4" w:space="0" w:color="auto"/>
              <w:right w:val="nil"/>
            </w:tcBorders>
            <w:vAlign w:val="center"/>
          </w:tcPr>
          <w:p w14:paraId="699B6EA0"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single" w:sz="4" w:space="0" w:color="auto"/>
              <w:right w:val="nil"/>
            </w:tcBorders>
            <w:vAlign w:val="center"/>
          </w:tcPr>
          <w:p w14:paraId="0AEFE145"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single" w:sz="4" w:space="0" w:color="auto"/>
              <w:right w:val="nil"/>
            </w:tcBorders>
            <w:vAlign w:val="center"/>
          </w:tcPr>
          <w:p w14:paraId="2FA1D22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r>
      <w:tr w:rsidR="00DD3365" w:rsidRPr="00A25B1A" w14:paraId="0789A640" w14:textId="77777777" w:rsidTr="0090643B">
        <w:trPr>
          <w:trHeight w:hRule="exact" w:val="360"/>
        </w:trPr>
        <w:tc>
          <w:tcPr>
            <w:tcW w:w="2330" w:type="dxa"/>
            <w:tcBorders>
              <w:top w:val="single" w:sz="4" w:space="0" w:color="auto"/>
              <w:left w:val="nil"/>
              <w:bottom w:val="single" w:sz="4" w:space="0" w:color="auto"/>
              <w:right w:val="nil"/>
            </w:tcBorders>
            <w:vAlign w:val="center"/>
          </w:tcPr>
          <w:p w14:paraId="6EEF947B" w14:textId="77777777" w:rsidR="00DD3365" w:rsidRPr="00A25B1A" w:rsidRDefault="00DD3365" w:rsidP="0090643B">
            <w:pPr>
              <w:widowControl w:val="0"/>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Intelligence measures</w:t>
            </w:r>
          </w:p>
        </w:tc>
        <w:tc>
          <w:tcPr>
            <w:tcW w:w="630" w:type="dxa"/>
            <w:tcBorders>
              <w:top w:val="single" w:sz="4" w:space="0" w:color="auto"/>
              <w:left w:val="nil"/>
              <w:bottom w:val="single" w:sz="4" w:space="0" w:color="auto"/>
              <w:right w:val="nil"/>
            </w:tcBorders>
            <w:vAlign w:val="center"/>
          </w:tcPr>
          <w:p w14:paraId="7820362E"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630" w:type="dxa"/>
            <w:tcBorders>
              <w:top w:val="single" w:sz="4" w:space="0" w:color="auto"/>
              <w:left w:val="nil"/>
              <w:bottom w:val="single" w:sz="4" w:space="0" w:color="auto"/>
              <w:right w:val="nil"/>
            </w:tcBorders>
            <w:vAlign w:val="center"/>
          </w:tcPr>
          <w:p w14:paraId="06CB7A86"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04" w:type="dxa"/>
            <w:tcBorders>
              <w:top w:val="single" w:sz="4" w:space="0" w:color="auto"/>
              <w:left w:val="nil"/>
              <w:bottom w:val="single" w:sz="4" w:space="0" w:color="auto"/>
              <w:right w:val="nil"/>
            </w:tcBorders>
            <w:vAlign w:val="center"/>
          </w:tcPr>
          <w:p w14:paraId="47282B3D"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661" w:type="dxa"/>
            <w:tcBorders>
              <w:top w:val="single" w:sz="4" w:space="0" w:color="auto"/>
              <w:left w:val="nil"/>
              <w:bottom w:val="single" w:sz="4" w:space="0" w:color="auto"/>
              <w:right w:val="nil"/>
            </w:tcBorders>
            <w:vAlign w:val="center"/>
          </w:tcPr>
          <w:p w14:paraId="6B0FA4B7"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05" w:type="dxa"/>
            <w:tcBorders>
              <w:top w:val="single" w:sz="4" w:space="0" w:color="auto"/>
              <w:left w:val="nil"/>
              <w:bottom w:val="single" w:sz="4" w:space="0" w:color="auto"/>
              <w:right w:val="nil"/>
            </w:tcBorders>
          </w:tcPr>
          <w:p w14:paraId="522EED5A"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05" w:type="dxa"/>
            <w:tcBorders>
              <w:top w:val="single" w:sz="4" w:space="0" w:color="auto"/>
              <w:left w:val="nil"/>
              <w:bottom w:val="single" w:sz="4" w:space="0" w:color="auto"/>
              <w:right w:val="nil"/>
            </w:tcBorders>
            <w:vAlign w:val="center"/>
          </w:tcPr>
          <w:p w14:paraId="6D546CA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35" w:type="dxa"/>
            <w:tcBorders>
              <w:top w:val="single" w:sz="4" w:space="0" w:color="auto"/>
              <w:left w:val="nil"/>
              <w:bottom w:val="single" w:sz="4" w:space="0" w:color="auto"/>
              <w:right w:val="nil"/>
            </w:tcBorders>
            <w:vAlign w:val="center"/>
          </w:tcPr>
          <w:p w14:paraId="5ADA715B"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single" w:sz="4" w:space="0" w:color="auto"/>
              <w:left w:val="nil"/>
              <w:bottom w:val="single" w:sz="4" w:space="0" w:color="auto"/>
              <w:right w:val="nil"/>
            </w:tcBorders>
            <w:vAlign w:val="center"/>
          </w:tcPr>
          <w:p w14:paraId="093B8C99"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single" w:sz="4" w:space="0" w:color="auto"/>
              <w:left w:val="nil"/>
              <w:bottom w:val="single" w:sz="4" w:space="0" w:color="auto"/>
              <w:right w:val="nil"/>
            </w:tcBorders>
            <w:vAlign w:val="center"/>
          </w:tcPr>
          <w:p w14:paraId="4C8D8992"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05" w:type="dxa"/>
            <w:tcBorders>
              <w:top w:val="single" w:sz="4" w:space="0" w:color="auto"/>
              <w:left w:val="nil"/>
              <w:bottom w:val="single" w:sz="4" w:space="0" w:color="auto"/>
              <w:right w:val="nil"/>
            </w:tcBorders>
            <w:vAlign w:val="center"/>
          </w:tcPr>
          <w:p w14:paraId="6CE38485"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35" w:type="dxa"/>
            <w:tcBorders>
              <w:top w:val="single" w:sz="4" w:space="0" w:color="auto"/>
              <w:left w:val="nil"/>
              <w:bottom w:val="single" w:sz="4" w:space="0" w:color="auto"/>
              <w:right w:val="nil"/>
            </w:tcBorders>
            <w:vAlign w:val="center"/>
          </w:tcPr>
          <w:p w14:paraId="6F5FE464"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single" w:sz="4" w:space="0" w:color="auto"/>
              <w:left w:val="nil"/>
              <w:bottom w:val="single" w:sz="4" w:space="0" w:color="auto"/>
              <w:right w:val="nil"/>
            </w:tcBorders>
            <w:vAlign w:val="center"/>
          </w:tcPr>
          <w:p w14:paraId="4CC9B6C1"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3" w:type="dxa"/>
            <w:tcBorders>
              <w:top w:val="single" w:sz="4" w:space="0" w:color="auto"/>
              <w:left w:val="nil"/>
              <w:bottom w:val="single" w:sz="4" w:space="0" w:color="auto"/>
              <w:right w:val="nil"/>
            </w:tcBorders>
            <w:vAlign w:val="center"/>
          </w:tcPr>
          <w:p w14:paraId="7174EFA3"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17" w:type="dxa"/>
            <w:tcBorders>
              <w:top w:val="single" w:sz="4" w:space="0" w:color="auto"/>
              <w:left w:val="nil"/>
              <w:bottom w:val="single" w:sz="4" w:space="0" w:color="auto"/>
              <w:right w:val="nil"/>
            </w:tcBorders>
            <w:vAlign w:val="center"/>
          </w:tcPr>
          <w:p w14:paraId="2E1A4524"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single" w:sz="4" w:space="0" w:color="auto"/>
              <w:left w:val="nil"/>
              <w:bottom w:val="single" w:sz="4" w:space="0" w:color="auto"/>
              <w:right w:val="nil"/>
            </w:tcBorders>
            <w:vAlign w:val="center"/>
          </w:tcPr>
          <w:p w14:paraId="40DB328C"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single" w:sz="4" w:space="0" w:color="auto"/>
              <w:left w:val="nil"/>
              <w:bottom w:val="single" w:sz="4" w:space="0" w:color="auto"/>
              <w:right w:val="nil"/>
            </w:tcBorders>
            <w:vAlign w:val="center"/>
          </w:tcPr>
          <w:p w14:paraId="342EEEBD"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r>
      <w:tr w:rsidR="00DD3365" w:rsidRPr="00A25B1A" w14:paraId="4F08D301" w14:textId="77777777" w:rsidTr="0090643B">
        <w:trPr>
          <w:trHeight w:hRule="exact" w:val="360"/>
        </w:trPr>
        <w:tc>
          <w:tcPr>
            <w:tcW w:w="2330" w:type="dxa"/>
            <w:tcBorders>
              <w:top w:val="single" w:sz="4" w:space="0" w:color="auto"/>
              <w:left w:val="nil"/>
              <w:bottom w:val="nil"/>
              <w:right w:val="nil"/>
            </w:tcBorders>
            <w:vAlign w:val="center"/>
          </w:tcPr>
          <w:p w14:paraId="46BB93B5" w14:textId="77777777" w:rsidR="00DD3365" w:rsidRPr="00A25B1A" w:rsidRDefault="00DD3365" w:rsidP="0090643B">
            <w:pPr>
              <w:widowControl w:val="0"/>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9. Ravens Matrices</w:t>
            </w:r>
          </w:p>
        </w:tc>
        <w:tc>
          <w:tcPr>
            <w:tcW w:w="630" w:type="dxa"/>
            <w:tcBorders>
              <w:top w:val="single" w:sz="4" w:space="0" w:color="auto"/>
              <w:left w:val="nil"/>
              <w:bottom w:val="nil"/>
              <w:right w:val="nil"/>
            </w:tcBorders>
            <w:vAlign w:val="center"/>
          </w:tcPr>
          <w:p w14:paraId="251E51E9"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5.34</w:t>
            </w:r>
          </w:p>
        </w:tc>
        <w:tc>
          <w:tcPr>
            <w:tcW w:w="630" w:type="dxa"/>
            <w:tcBorders>
              <w:top w:val="single" w:sz="4" w:space="0" w:color="auto"/>
              <w:left w:val="nil"/>
              <w:bottom w:val="nil"/>
              <w:right w:val="nil"/>
            </w:tcBorders>
            <w:vAlign w:val="center"/>
          </w:tcPr>
          <w:p w14:paraId="1739123E"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1.70</w:t>
            </w:r>
          </w:p>
        </w:tc>
        <w:tc>
          <w:tcPr>
            <w:tcW w:w="704" w:type="dxa"/>
            <w:tcBorders>
              <w:top w:val="single" w:sz="4" w:space="0" w:color="auto"/>
              <w:left w:val="nil"/>
              <w:bottom w:val="nil"/>
              <w:right w:val="nil"/>
            </w:tcBorders>
            <w:vAlign w:val="center"/>
          </w:tcPr>
          <w:p w14:paraId="037D89A7"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.38**</w:t>
            </w:r>
          </w:p>
        </w:tc>
        <w:tc>
          <w:tcPr>
            <w:tcW w:w="661" w:type="dxa"/>
            <w:tcBorders>
              <w:top w:val="single" w:sz="4" w:space="0" w:color="auto"/>
              <w:left w:val="nil"/>
              <w:bottom w:val="nil"/>
              <w:right w:val="nil"/>
            </w:tcBorders>
            <w:vAlign w:val="center"/>
          </w:tcPr>
          <w:p w14:paraId="021676D5"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.36**</w:t>
            </w:r>
          </w:p>
        </w:tc>
        <w:tc>
          <w:tcPr>
            <w:tcW w:w="705" w:type="dxa"/>
            <w:tcBorders>
              <w:top w:val="single" w:sz="4" w:space="0" w:color="auto"/>
              <w:left w:val="nil"/>
              <w:bottom w:val="nil"/>
              <w:right w:val="nil"/>
            </w:tcBorders>
          </w:tcPr>
          <w:p w14:paraId="32D96E78"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.26**</w:t>
            </w:r>
          </w:p>
        </w:tc>
        <w:tc>
          <w:tcPr>
            <w:tcW w:w="705" w:type="dxa"/>
            <w:tcBorders>
              <w:top w:val="single" w:sz="4" w:space="0" w:color="auto"/>
              <w:left w:val="nil"/>
              <w:bottom w:val="nil"/>
              <w:right w:val="nil"/>
            </w:tcBorders>
            <w:vAlign w:val="center"/>
          </w:tcPr>
          <w:p w14:paraId="5A6FC810"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.30**</w:t>
            </w:r>
          </w:p>
        </w:tc>
        <w:tc>
          <w:tcPr>
            <w:tcW w:w="735" w:type="dxa"/>
            <w:tcBorders>
              <w:top w:val="single" w:sz="4" w:space="0" w:color="auto"/>
              <w:left w:val="nil"/>
              <w:bottom w:val="nil"/>
              <w:right w:val="nil"/>
            </w:tcBorders>
            <w:vAlign w:val="center"/>
          </w:tcPr>
          <w:p w14:paraId="0D5AEFD2"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.39**</w:t>
            </w:r>
          </w:p>
        </w:tc>
        <w:tc>
          <w:tcPr>
            <w:tcW w:w="720" w:type="dxa"/>
            <w:tcBorders>
              <w:top w:val="single" w:sz="4" w:space="0" w:color="auto"/>
              <w:left w:val="nil"/>
              <w:bottom w:val="nil"/>
              <w:right w:val="nil"/>
            </w:tcBorders>
            <w:vAlign w:val="center"/>
          </w:tcPr>
          <w:p w14:paraId="74AF153E"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.20**</w:t>
            </w:r>
          </w:p>
        </w:tc>
        <w:tc>
          <w:tcPr>
            <w:tcW w:w="720" w:type="dxa"/>
            <w:tcBorders>
              <w:top w:val="single" w:sz="4" w:space="0" w:color="auto"/>
              <w:left w:val="nil"/>
              <w:bottom w:val="nil"/>
              <w:right w:val="nil"/>
            </w:tcBorders>
            <w:vAlign w:val="center"/>
          </w:tcPr>
          <w:p w14:paraId="7BCED013"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.15**</w:t>
            </w:r>
          </w:p>
        </w:tc>
        <w:tc>
          <w:tcPr>
            <w:tcW w:w="705" w:type="dxa"/>
            <w:tcBorders>
              <w:top w:val="single" w:sz="4" w:space="0" w:color="auto"/>
              <w:left w:val="nil"/>
              <w:bottom w:val="nil"/>
              <w:right w:val="nil"/>
            </w:tcBorders>
            <w:vAlign w:val="center"/>
          </w:tcPr>
          <w:p w14:paraId="4811601D"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.20**</w:t>
            </w:r>
          </w:p>
        </w:tc>
        <w:tc>
          <w:tcPr>
            <w:tcW w:w="735" w:type="dxa"/>
            <w:tcBorders>
              <w:top w:val="single" w:sz="4" w:space="0" w:color="auto"/>
              <w:left w:val="nil"/>
              <w:bottom w:val="nil"/>
              <w:right w:val="nil"/>
            </w:tcBorders>
            <w:vAlign w:val="center"/>
          </w:tcPr>
          <w:p w14:paraId="5DA11213"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single" w:sz="4" w:space="0" w:color="auto"/>
              <w:left w:val="nil"/>
              <w:bottom w:val="nil"/>
              <w:right w:val="nil"/>
            </w:tcBorders>
            <w:vAlign w:val="center"/>
          </w:tcPr>
          <w:p w14:paraId="073F3F11"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3" w:type="dxa"/>
            <w:tcBorders>
              <w:top w:val="single" w:sz="4" w:space="0" w:color="auto"/>
              <w:left w:val="nil"/>
              <w:bottom w:val="nil"/>
              <w:right w:val="nil"/>
            </w:tcBorders>
            <w:vAlign w:val="center"/>
          </w:tcPr>
          <w:p w14:paraId="206332B0"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17" w:type="dxa"/>
            <w:tcBorders>
              <w:top w:val="single" w:sz="4" w:space="0" w:color="auto"/>
              <w:left w:val="nil"/>
              <w:bottom w:val="nil"/>
              <w:right w:val="nil"/>
            </w:tcBorders>
            <w:vAlign w:val="center"/>
          </w:tcPr>
          <w:p w14:paraId="189C56AB"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single" w:sz="4" w:space="0" w:color="auto"/>
              <w:left w:val="nil"/>
              <w:bottom w:val="nil"/>
              <w:right w:val="nil"/>
            </w:tcBorders>
            <w:vAlign w:val="center"/>
          </w:tcPr>
          <w:p w14:paraId="40B59199"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single" w:sz="4" w:space="0" w:color="auto"/>
              <w:left w:val="nil"/>
              <w:bottom w:val="nil"/>
              <w:right w:val="nil"/>
            </w:tcBorders>
            <w:vAlign w:val="center"/>
          </w:tcPr>
          <w:p w14:paraId="109F6C42"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r>
      <w:tr w:rsidR="00DD3365" w:rsidRPr="00A25B1A" w14:paraId="735E9A4F" w14:textId="77777777" w:rsidTr="0090643B">
        <w:trPr>
          <w:trHeight w:hRule="exact" w:val="360"/>
        </w:trPr>
        <w:tc>
          <w:tcPr>
            <w:tcW w:w="2330" w:type="dxa"/>
            <w:tcBorders>
              <w:top w:val="nil"/>
              <w:left w:val="nil"/>
              <w:bottom w:val="single" w:sz="4" w:space="0" w:color="auto"/>
              <w:right w:val="nil"/>
            </w:tcBorders>
            <w:vAlign w:val="center"/>
          </w:tcPr>
          <w:p w14:paraId="20939B97" w14:textId="77777777" w:rsidR="00DD3365" w:rsidRPr="00A25B1A" w:rsidRDefault="00DD3365" w:rsidP="0090643B">
            <w:pPr>
              <w:widowControl w:val="0"/>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10. Vocabulary</w:t>
            </w:r>
          </w:p>
        </w:tc>
        <w:tc>
          <w:tcPr>
            <w:tcW w:w="630" w:type="dxa"/>
            <w:tcBorders>
              <w:top w:val="nil"/>
              <w:left w:val="nil"/>
              <w:bottom w:val="single" w:sz="4" w:space="0" w:color="auto"/>
              <w:right w:val="nil"/>
            </w:tcBorders>
            <w:vAlign w:val="center"/>
          </w:tcPr>
          <w:p w14:paraId="59C4BB9B"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6.49</w:t>
            </w:r>
          </w:p>
        </w:tc>
        <w:tc>
          <w:tcPr>
            <w:tcW w:w="630" w:type="dxa"/>
            <w:tcBorders>
              <w:top w:val="nil"/>
              <w:left w:val="nil"/>
              <w:bottom w:val="single" w:sz="4" w:space="0" w:color="auto"/>
              <w:right w:val="nil"/>
            </w:tcBorders>
            <w:vAlign w:val="center"/>
          </w:tcPr>
          <w:p w14:paraId="6B5E1BA6"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2.03</w:t>
            </w:r>
          </w:p>
        </w:tc>
        <w:tc>
          <w:tcPr>
            <w:tcW w:w="704" w:type="dxa"/>
            <w:tcBorders>
              <w:top w:val="nil"/>
              <w:left w:val="nil"/>
              <w:bottom w:val="single" w:sz="4" w:space="0" w:color="auto"/>
              <w:right w:val="nil"/>
            </w:tcBorders>
            <w:vAlign w:val="center"/>
          </w:tcPr>
          <w:p w14:paraId="14579031"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.35**</w:t>
            </w:r>
          </w:p>
        </w:tc>
        <w:tc>
          <w:tcPr>
            <w:tcW w:w="661" w:type="dxa"/>
            <w:tcBorders>
              <w:top w:val="nil"/>
              <w:left w:val="nil"/>
              <w:bottom w:val="single" w:sz="4" w:space="0" w:color="auto"/>
              <w:right w:val="nil"/>
            </w:tcBorders>
            <w:vAlign w:val="center"/>
          </w:tcPr>
          <w:p w14:paraId="7E435607"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.29**</w:t>
            </w:r>
          </w:p>
        </w:tc>
        <w:tc>
          <w:tcPr>
            <w:tcW w:w="705" w:type="dxa"/>
            <w:tcBorders>
              <w:top w:val="nil"/>
              <w:left w:val="nil"/>
              <w:bottom w:val="single" w:sz="4" w:space="0" w:color="auto"/>
              <w:right w:val="nil"/>
            </w:tcBorders>
          </w:tcPr>
          <w:p w14:paraId="78484D84"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.22**</w:t>
            </w:r>
          </w:p>
        </w:tc>
        <w:tc>
          <w:tcPr>
            <w:tcW w:w="705" w:type="dxa"/>
            <w:tcBorders>
              <w:top w:val="nil"/>
              <w:left w:val="nil"/>
              <w:bottom w:val="single" w:sz="4" w:space="0" w:color="auto"/>
              <w:right w:val="nil"/>
            </w:tcBorders>
            <w:vAlign w:val="center"/>
          </w:tcPr>
          <w:p w14:paraId="08D2AE47"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.26**</w:t>
            </w:r>
          </w:p>
        </w:tc>
        <w:tc>
          <w:tcPr>
            <w:tcW w:w="735" w:type="dxa"/>
            <w:tcBorders>
              <w:top w:val="nil"/>
              <w:left w:val="nil"/>
              <w:bottom w:val="single" w:sz="4" w:space="0" w:color="auto"/>
              <w:right w:val="nil"/>
            </w:tcBorders>
            <w:vAlign w:val="center"/>
          </w:tcPr>
          <w:p w14:paraId="15748DD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.31**</w:t>
            </w:r>
          </w:p>
        </w:tc>
        <w:tc>
          <w:tcPr>
            <w:tcW w:w="720" w:type="dxa"/>
            <w:tcBorders>
              <w:top w:val="nil"/>
              <w:left w:val="nil"/>
              <w:bottom w:val="single" w:sz="4" w:space="0" w:color="auto"/>
              <w:right w:val="nil"/>
            </w:tcBorders>
            <w:vAlign w:val="center"/>
          </w:tcPr>
          <w:p w14:paraId="337360B4"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.14**</w:t>
            </w:r>
          </w:p>
        </w:tc>
        <w:tc>
          <w:tcPr>
            <w:tcW w:w="720" w:type="dxa"/>
            <w:tcBorders>
              <w:top w:val="nil"/>
              <w:left w:val="nil"/>
              <w:bottom w:val="single" w:sz="4" w:space="0" w:color="auto"/>
              <w:right w:val="nil"/>
            </w:tcBorders>
            <w:vAlign w:val="center"/>
          </w:tcPr>
          <w:p w14:paraId="6C51B82C"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.13**</w:t>
            </w:r>
          </w:p>
        </w:tc>
        <w:tc>
          <w:tcPr>
            <w:tcW w:w="705" w:type="dxa"/>
            <w:tcBorders>
              <w:top w:val="nil"/>
              <w:left w:val="nil"/>
              <w:bottom w:val="single" w:sz="4" w:space="0" w:color="auto"/>
              <w:right w:val="nil"/>
            </w:tcBorders>
            <w:vAlign w:val="center"/>
          </w:tcPr>
          <w:p w14:paraId="16136793"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.11**</w:t>
            </w:r>
          </w:p>
        </w:tc>
        <w:tc>
          <w:tcPr>
            <w:tcW w:w="735" w:type="dxa"/>
            <w:tcBorders>
              <w:top w:val="nil"/>
              <w:left w:val="nil"/>
              <w:bottom w:val="single" w:sz="4" w:space="0" w:color="auto"/>
              <w:right w:val="nil"/>
            </w:tcBorders>
            <w:vAlign w:val="center"/>
          </w:tcPr>
          <w:p w14:paraId="017921FC"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.15**</w:t>
            </w:r>
          </w:p>
        </w:tc>
        <w:tc>
          <w:tcPr>
            <w:tcW w:w="720" w:type="dxa"/>
            <w:tcBorders>
              <w:top w:val="nil"/>
              <w:left w:val="nil"/>
              <w:bottom w:val="single" w:sz="4" w:space="0" w:color="auto"/>
              <w:right w:val="nil"/>
            </w:tcBorders>
            <w:vAlign w:val="center"/>
          </w:tcPr>
          <w:p w14:paraId="1F198123"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3" w:type="dxa"/>
            <w:tcBorders>
              <w:top w:val="nil"/>
              <w:left w:val="nil"/>
              <w:bottom w:val="single" w:sz="4" w:space="0" w:color="auto"/>
              <w:right w:val="nil"/>
            </w:tcBorders>
            <w:vAlign w:val="center"/>
          </w:tcPr>
          <w:p w14:paraId="307BE539"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17" w:type="dxa"/>
            <w:tcBorders>
              <w:top w:val="nil"/>
              <w:left w:val="nil"/>
              <w:bottom w:val="single" w:sz="4" w:space="0" w:color="auto"/>
              <w:right w:val="nil"/>
            </w:tcBorders>
            <w:vAlign w:val="center"/>
          </w:tcPr>
          <w:p w14:paraId="1C1581F4"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single" w:sz="4" w:space="0" w:color="auto"/>
              <w:right w:val="nil"/>
            </w:tcBorders>
            <w:vAlign w:val="center"/>
          </w:tcPr>
          <w:p w14:paraId="00273F5B"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single" w:sz="4" w:space="0" w:color="auto"/>
              <w:right w:val="nil"/>
            </w:tcBorders>
            <w:vAlign w:val="center"/>
          </w:tcPr>
          <w:p w14:paraId="7CB62962"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r>
      <w:tr w:rsidR="00DD3365" w:rsidRPr="00A25B1A" w14:paraId="17EDD7BB" w14:textId="77777777" w:rsidTr="0090643B">
        <w:trPr>
          <w:trHeight w:hRule="exact" w:val="360"/>
        </w:trPr>
        <w:tc>
          <w:tcPr>
            <w:tcW w:w="2960" w:type="dxa"/>
            <w:gridSpan w:val="2"/>
            <w:tcBorders>
              <w:top w:val="single" w:sz="4" w:space="0" w:color="auto"/>
              <w:left w:val="nil"/>
              <w:bottom w:val="single" w:sz="4" w:space="0" w:color="auto"/>
              <w:right w:val="nil"/>
            </w:tcBorders>
            <w:vAlign w:val="center"/>
          </w:tcPr>
          <w:p w14:paraId="0F52C981"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 xml:space="preserve">Big-5 personality </w:t>
            </w:r>
            <w:proofErr w:type="spellStart"/>
            <w:r w:rsidRPr="00A25B1A">
              <w:rPr>
                <w:rFonts w:ascii="Times New Roman" w:eastAsiaTheme="minorEastAsia" w:hAnsi="Times New Roman" w:cs="Times New Roman"/>
                <w:sz w:val="20"/>
                <w:szCs w:val="20"/>
              </w:rPr>
              <w:t>measuresmeasures</w:t>
            </w:r>
            <w:proofErr w:type="spellEnd"/>
          </w:p>
        </w:tc>
        <w:tc>
          <w:tcPr>
            <w:tcW w:w="630" w:type="dxa"/>
            <w:tcBorders>
              <w:top w:val="single" w:sz="4" w:space="0" w:color="auto"/>
              <w:left w:val="nil"/>
              <w:bottom w:val="single" w:sz="4" w:space="0" w:color="auto"/>
              <w:right w:val="nil"/>
            </w:tcBorders>
            <w:vAlign w:val="center"/>
          </w:tcPr>
          <w:p w14:paraId="760916A1"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04" w:type="dxa"/>
            <w:tcBorders>
              <w:top w:val="single" w:sz="4" w:space="0" w:color="auto"/>
              <w:left w:val="nil"/>
              <w:bottom w:val="single" w:sz="4" w:space="0" w:color="auto"/>
              <w:right w:val="nil"/>
            </w:tcBorders>
            <w:vAlign w:val="center"/>
          </w:tcPr>
          <w:p w14:paraId="55B6043D"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661" w:type="dxa"/>
            <w:tcBorders>
              <w:top w:val="single" w:sz="4" w:space="0" w:color="auto"/>
              <w:left w:val="nil"/>
              <w:bottom w:val="single" w:sz="4" w:space="0" w:color="auto"/>
              <w:right w:val="nil"/>
            </w:tcBorders>
            <w:vAlign w:val="center"/>
          </w:tcPr>
          <w:p w14:paraId="42CD8BC6"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05" w:type="dxa"/>
            <w:tcBorders>
              <w:top w:val="single" w:sz="4" w:space="0" w:color="auto"/>
              <w:left w:val="nil"/>
              <w:bottom w:val="single" w:sz="4" w:space="0" w:color="auto"/>
              <w:right w:val="nil"/>
            </w:tcBorders>
          </w:tcPr>
          <w:p w14:paraId="62780F2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05" w:type="dxa"/>
            <w:tcBorders>
              <w:top w:val="single" w:sz="4" w:space="0" w:color="auto"/>
              <w:left w:val="nil"/>
              <w:bottom w:val="single" w:sz="4" w:space="0" w:color="auto"/>
              <w:right w:val="nil"/>
            </w:tcBorders>
            <w:vAlign w:val="center"/>
          </w:tcPr>
          <w:p w14:paraId="32EB5943"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35" w:type="dxa"/>
            <w:tcBorders>
              <w:top w:val="single" w:sz="4" w:space="0" w:color="auto"/>
              <w:left w:val="nil"/>
              <w:bottom w:val="single" w:sz="4" w:space="0" w:color="auto"/>
              <w:right w:val="nil"/>
            </w:tcBorders>
            <w:vAlign w:val="center"/>
          </w:tcPr>
          <w:p w14:paraId="09CC3B5B"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single" w:sz="4" w:space="0" w:color="auto"/>
              <w:left w:val="nil"/>
              <w:bottom w:val="single" w:sz="4" w:space="0" w:color="auto"/>
              <w:right w:val="nil"/>
            </w:tcBorders>
            <w:vAlign w:val="center"/>
          </w:tcPr>
          <w:p w14:paraId="7B0DC7A1"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single" w:sz="4" w:space="0" w:color="auto"/>
              <w:left w:val="nil"/>
              <w:bottom w:val="single" w:sz="4" w:space="0" w:color="auto"/>
              <w:right w:val="nil"/>
            </w:tcBorders>
            <w:vAlign w:val="center"/>
          </w:tcPr>
          <w:p w14:paraId="5AB066D2"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05" w:type="dxa"/>
            <w:tcBorders>
              <w:top w:val="single" w:sz="4" w:space="0" w:color="auto"/>
              <w:left w:val="nil"/>
              <w:bottom w:val="single" w:sz="4" w:space="0" w:color="auto"/>
              <w:right w:val="nil"/>
            </w:tcBorders>
            <w:vAlign w:val="center"/>
          </w:tcPr>
          <w:p w14:paraId="3C655F87"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35" w:type="dxa"/>
            <w:tcBorders>
              <w:top w:val="single" w:sz="4" w:space="0" w:color="auto"/>
              <w:left w:val="nil"/>
              <w:bottom w:val="single" w:sz="4" w:space="0" w:color="auto"/>
              <w:right w:val="nil"/>
            </w:tcBorders>
            <w:vAlign w:val="center"/>
          </w:tcPr>
          <w:p w14:paraId="180EA4B3"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single" w:sz="4" w:space="0" w:color="auto"/>
              <w:left w:val="nil"/>
              <w:bottom w:val="single" w:sz="4" w:space="0" w:color="auto"/>
              <w:right w:val="nil"/>
            </w:tcBorders>
            <w:vAlign w:val="center"/>
          </w:tcPr>
          <w:p w14:paraId="04D114AA"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3" w:type="dxa"/>
            <w:tcBorders>
              <w:top w:val="single" w:sz="4" w:space="0" w:color="auto"/>
              <w:left w:val="nil"/>
              <w:bottom w:val="single" w:sz="4" w:space="0" w:color="auto"/>
              <w:right w:val="nil"/>
            </w:tcBorders>
            <w:vAlign w:val="center"/>
          </w:tcPr>
          <w:p w14:paraId="6412629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17" w:type="dxa"/>
            <w:tcBorders>
              <w:top w:val="single" w:sz="4" w:space="0" w:color="auto"/>
              <w:left w:val="nil"/>
              <w:bottom w:val="single" w:sz="4" w:space="0" w:color="auto"/>
              <w:right w:val="nil"/>
            </w:tcBorders>
            <w:vAlign w:val="center"/>
          </w:tcPr>
          <w:p w14:paraId="305E55B0"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single" w:sz="4" w:space="0" w:color="auto"/>
              <w:left w:val="nil"/>
              <w:bottom w:val="single" w:sz="4" w:space="0" w:color="auto"/>
              <w:right w:val="nil"/>
            </w:tcBorders>
            <w:vAlign w:val="center"/>
          </w:tcPr>
          <w:p w14:paraId="2E0A184E"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single" w:sz="4" w:space="0" w:color="auto"/>
              <w:left w:val="nil"/>
              <w:bottom w:val="single" w:sz="4" w:space="0" w:color="auto"/>
              <w:right w:val="nil"/>
            </w:tcBorders>
            <w:vAlign w:val="center"/>
          </w:tcPr>
          <w:p w14:paraId="54533A3B"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r>
      <w:tr w:rsidR="00DD3365" w:rsidRPr="00A25B1A" w14:paraId="2BB8ADB0" w14:textId="77777777" w:rsidTr="0090643B">
        <w:trPr>
          <w:trHeight w:hRule="exact" w:val="360"/>
        </w:trPr>
        <w:tc>
          <w:tcPr>
            <w:tcW w:w="2330" w:type="dxa"/>
            <w:tcBorders>
              <w:top w:val="single" w:sz="4" w:space="0" w:color="auto"/>
              <w:left w:val="nil"/>
              <w:bottom w:val="nil"/>
              <w:right w:val="nil"/>
            </w:tcBorders>
            <w:vAlign w:val="center"/>
          </w:tcPr>
          <w:p w14:paraId="1A79E2CC" w14:textId="77777777" w:rsidR="00DD3365" w:rsidRPr="00A25B1A" w:rsidRDefault="00DD3365" w:rsidP="0090643B">
            <w:pPr>
              <w:widowControl w:val="0"/>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11. Openness</w:t>
            </w:r>
          </w:p>
        </w:tc>
        <w:tc>
          <w:tcPr>
            <w:tcW w:w="630" w:type="dxa"/>
            <w:tcBorders>
              <w:top w:val="single" w:sz="4" w:space="0" w:color="auto"/>
              <w:left w:val="nil"/>
              <w:bottom w:val="nil"/>
              <w:right w:val="nil"/>
            </w:tcBorders>
            <w:vAlign w:val="center"/>
          </w:tcPr>
          <w:p w14:paraId="50FE78FC"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3.83</w:t>
            </w:r>
          </w:p>
        </w:tc>
        <w:tc>
          <w:tcPr>
            <w:tcW w:w="630" w:type="dxa"/>
            <w:tcBorders>
              <w:top w:val="single" w:sz="4" w:space="0" w:color="auto"/>
              <w:left w:val="nil"/>
              <w:bottom w:val="nil"/>
              <w:right w:val="nil"/>
            </w:tcBorders>
            <w:vAlign w:val="center"/>
          </w:tcPr>
          <w:p w14:paraId="4D744352"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0.88</w:t>
            </w:r>
          </w:p>
        </w:tc>
        <w:tc>
          <w:tcPr>
            <w:tcW w:w="704" w:type="dxa"/>
            <w:tcBorders>
              <w:top w:val="single" w:sz="4" w:space="0" w:color="auto"/>
              <w:left w:val="nil"/>
              <w:bottom w:val="nil"/>
              <w:right w:val="nil"/>
            </w:tcBorders>
            <w:vAlign w:val="center"/>
          </w:tcPr>
          <w:p w14:paraId="00479096"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.11**</w:t>
            </w:r>
          </w:p>
        </w:tc>
        <w:tc>
          <w:tcPr>
            <w:tcW w:w="661" w:type="dxa"/>
            <w:tcBorders>
              <w:top w:val="single" w:sz="4" w:space="0" w:color="auto"/>
              <w:left w:val="nil"/>
              <w:bottom w:val="nil"/>
              <w:right w:val="nil"/>
            </w:tcBorders>
            <w:vAlign w:val="center"/>
          </w:tcPr>
          <w:p w14:paraId="54827E44"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.14**</w:t>
            </w:r>
          </w:p>
        </w:tc>
        <w:tc>
          <w:tcPr>
            <w:tcW w:w="705" w:type="dxa"/>
            <w:tcBorders>
              <w:top w:val="single" w:sz="4" w:space="0" w:color="auto"/>
              <w:left w:val="nil"/>
              <w:bottom w:val="nil"/>
              <w:right w:val="nil"/>
            </w:tcBorders>
          </w:tcPr>
          <w:p w14:paraId="2D32E440"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.07</w:t>
            </w:r>
          </w:p>
        </w:tc>
        <w:tc>
          <w:tcPr>
            <w:tcW w:w="705" w:type="dxa"/>
            <w:tcBorders>
              <w:top w:val="single" w:sz="4" w:space="0" w:color="auto"/>
              <w:left w:val="nil"/>
              <w:bottom w:val="nil"/>
              <w:right w:val="nil"/>
            </w:tcBorders>
            <w:vAlign w:val="center"/>
          </w:tcPr>
          <w:p w14:paraId="146B428B"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.07</w:t>
            </w:r>
          </w:p>
        </w:tc>
        <w:tc>
          <w:tcPr>
            <w:tcW w:w="735" w:type="dxa"/>
            <w:tcBorders>
              <w:top w:val="single" w:sz="4" w:space="0" w:color="auto"/>
              <w:left w:val="nil"/>
              <w:bottom w:val="nil"/>
              <w:right w:val="nil"/>
            </w:tcBorders>
            <w:vAlign w:val="center"/>
          </w:tcPr>
          <w:p w14:paraId="71E4996C"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.15**</w:t>
            </w:r>
          </w:p>
        </w:tc>
        <w:tc>
          <w:tcPr>
            <w:tcW w:w="720" w:type="dxa"/>
            <w:tcBorders>
              <w:top w:val="single" w:sz="4" w:space="0" w:color="auto"/>
              <w:left w:val="nil"/>
              <w:bottom w:val="nil"/>
              <w:right w:val="nil"/>
            </w:tcBorders>
            <w:vAlign w:val="center"/>
          </w:tcPr>
          <w:p w14:paraId="69DEB6A6"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.13**</w:t>
            </w:r>
          </w:p>
        </w:tc>
        <w:tc>
          <w:tcPr>
            <w:tcW w:w="720" w:type="dxa"/>
            <w:tcBorders>
              <w:top w:val="single" w:sz="4" w:space="0" w:color="auto"/>
              <w:left w:val="nil"/>
              <w:bottom w:val="nil"/>
              <w:right w:val="nil"/>
            </w:tcBorders>
            <w:vAlign w:val="center"/>
          </w:tcPr>
          <w:p w14:paraId="2011E63C"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.14**</w:t>
            </w:r>
          </w:p>
        </w:tc>
        <w:tc>
          <w:tcPr>
            <w:tcW w:w="705" w:type="dxa"/>
            <w:tcBorders>
              <w:top w:val="single" w:sz="4" w:space="0" w:color="auto"/>
              <w:left w:val="nil"/>
              <w:bottom w:val="nil"/>
              <w:right w:val="nil"/>
            </w:tcBorders>
            <w:vAlign w:val="center"/>
          </w:tcPr>
          <w:p w14:paraId="69BA3CCC"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.09*</w:t>
            </w:r>
          </w:p>
        </w:tc>
        <w:tc>
          <w:tcPr>
            <w:tcW w:w="735" w:type="dxa"/>
            <w:tcBorders>
              <w:top w:val="single" w:sz="4" w:space="0" w:color="auto"/>
              <w:left w:val="nil"/>
              <w:bottom w:val="nil"/>
              <w:right w:val="nil"/>
            </w:tcBorders>
            <w:vAlign w:val="center"/>
          </w:tcPr>
          <w:p w14:paraId="28BB565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.10*</w:t>
            </w:r>
          </w:p>
        </w:tc>
        <w:tc>
          <w:tcPr>
            <w:tcW w:w="720" w:type="dxa"/>
            <w:tcBorders>
              <w:top w:val="single" w:sz="4" w:space="0" w:color="auto"/>
              <w:left w:val="nil"/>
              <w:bottom w:val="nil"/>
              <w:right w:val="nil"/>
            </w:tcBorders>
            <w:vAlign w:val="center"/>
          </w:tcPr>
          <w:p w14:paraId="35ED4272"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.25**</w:t>
            </w:r>
          </w:p>
        </w:tc>
        <w:tc>
          <w:tcPr>
            <w:tcW w:w="723" w:type="dxa"/>
            <w:tcBorders>
              <w:top w:val="single" w:sz="4" w:space="0" w:color="auto"/>
              <w:left w:val="nil"/>
              <w:bottom w:val="nil"/>
              <w:right w:val="nil"/>
            </w:tcBorders>
            <w:vAlign w:val="center"/>
          </w:tcPr>
          <w:p w14:paraId="6A1AD146"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17" w:type="dxa"/>
            <w:tcBorders>
              <w:top w:val="single" w:sz="4" w:space="0" w:color="auto"/>
              <w:left w:val="nil"/>
              <w:bottom w:val="nil"/>
              <w:right w:val="nil"/>
            </w:tcBorders>
            <w:vAlign w:val="center"/>
          </w:tcPr>
          <w:p w14:paraId="21DB5DAC"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single" w:sz="4" w:space="0" w:color="auto"/>
              <w:left w:val="nil"/>
              <w:bottom w:val="nil"/>
              <w:right w:val="nil"/>
            </w:tcBorders>
            <w:vAlign w:val="center"/>
          </w:tcPr>
          <w:p w14:paraId="77A550E5"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single" w:sz="4" w:space="0" w:color="auto"/>
              <w:left w:val="nil"/>
              <w:bottom w:val="nil"/>
              <w:right w:val="nil"/>
            </w:tcBorders>
            <w:vAlign w:val="center"/>
          </w:tcPr>
          <w:p w14:paraId="1C1D50FD"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r>
      <w:tr w:rsidR="00DD3365" w:rsidRPr="00A25B1A" w14:paraId="3F683B7D" w14:textId="77777777" w:rsidTr="0090643B">
        <w:trPr>
          <w:trHeight w:hRule="exact" w:val="360"/>
        </w:trPr>
        <w:tc>
          <w:tcPr>
            <w:tcW w:w="2330" w:type="dxa"/>
            <w:tcBorders>
              <w:top w:val="nil"/>
              <w:left w:val="nil"/>
              <w:bottom w:val="nil"/>
              <w:right w:val="nil"/>
            </w:tcBorders>
            <w:vAlign w:val="center"/>
          </w:tcPr>
          <w:p w14:paraId="66EC001E" w14:textId="77777777" w:rsidR="00DD3365" w:rsidRPr="00A25B1A" w:rsidRDefault="00DD3365" w:rsidP="0090643B">
            <w:pPr>
              <w:widowControl w:val="0"/>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12. Conscientiousness</w:t>
            </w:r>
          </w:p>
        </w:tc>
        <w:tc>
          <w:tcPr>
            <w:tcW w:w="630" w:type="dxa"/>
            <w:tcBorders>
              <w:top w:val="nil"/>
              <w:left w:val="nil"/>
              <w:bottom w:val="nil"/>
              <w:right w:val="nil"/>
            </w:tcBorders>
            <w:vAlign w:val="center"/>
          </w:tcPr>
          <w:p w14:paraId="06CD6E2C"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3.97</w:t>
            </w:r>
          </w:p>
        </w:tc>
        <w:tc>
          <w:tcPr>
            <w:tcW w:w="630" w:type="dxa"/>
            <w:tcBorders>
              <w:top w:val="nil"/>
              <w:left w:val="nil"/>
              <w:bottom w:val="nil"/>
              <w:right w:val="nil"/>
            </w:tcBorders>
            <w:vAlign w:val="center"/>
          </w:tcPr>
          <w:p w14:paraId="12083759"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0.84</w:t>
            </w:r>
          </w:p>
        </w:tc>
        <w:tc>
          <w:tcPr>
            <w:tcW w:w="704" w:type="dxa"/>
            <w:tcBorders>
              <w:top w:val="nil"/>
              <w:left w:val="nil"/>
              <w:bottom w:val="nil"/>
              <w:right w:val="nil"/>
            </w:tcBorders>
            <w:vAlign w:val="center"/>
          </w:tcPr>
          <w:p w14:paraId="60400EF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-.03</w:t>
            </w:r>
          </w:p>
        </w:tc>
        <w:tc>
          <w:tcPr>
            <w:tcW w:w="661" w:type="dxa"/>
            <w:tcBorders>
              <w:top w:val="nil"/>
              <w:left w:val="nil"/>
              <w:bottom w:val="nil"/>
              <w:right w:val="nil"/>
            </w:tcBorders>
            <w:vAlign w:val="center"/>
          </w:tcPr>
          <w:p w14:paraId="148C3949"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-.11*</w:t>
            </w:r>
          </w:p>
        </w:tc>
        <w:tc>
          <w:tcPr>
            <w:tcW w:w="705" w:type="dxa"/>
            <w:tcBorders>
              <w:top w:val="nil"/>
              <w:left w:val="nil"/>
              <w:bottom w:val="nil"/>
              <w:right w:val="nil"/>
            </w:tcBorders>
          </w:tcPr>
          <w:p w14:paraId="627E6788"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-.04</w:t>
            </w:r>
          </w:p>
        </w:tc>
        <w:tc>
          <w:tcPr>
            <w:tcW w:w="705" w:type="dxa"/>
            <w:tcBorders>
              <w:top w:val="nil"/>
              <w:left w:val="nil"/>
              <w:bottom w:val="nil"/>
              <w:right w:val="nil"/>
            </w:tcBorders>
            <w:vAlign w:val="center"/>
          </w:tcPr>
          <w:p w14:paraId="2656A739"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-.10*</w:t>
            </w:r>
          </w:p>
        </w:tc>
        <w:tc>
          <w:tcPr>
            <w:tcW w:w="735" w:type="dxa"/>
            <w:tcBorders>
              <w:top w:val="nil"/>
              <w:left w:val="nil"/>
              <w:bottom w:val="nil"/>
              <w:right w:val="nil"/>
            </w:tcBorders>
            <w:vAlign w:val="center"/>
          </w:tcPr>
          <w:p w14:paraId="6559EEE0"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-.07</w:t>
            </w:r>
          </w:p>
        </w:tc>
        <w:tc>
          <w:tcPr>
            <w:tcW w:w="720" w:type="dxa"/>
            <w:tcBorders>
              <w:top w:val="nil"/>
              <w:left w:val="nil"/>
              <w:bottom w:val="nil"/>
              <w:right w:val="nil"/>
            </w:tcBorders>
            <w:vAlign w:val="center"/>
          </w:tcPr>
          <w:p w14:paraId="462DF7EB"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.17**</w:t>
            </w:r>
          </w:p>
        </w:tc>
        <w:tc>
          <w:tcPr>
            <w:tcW w:w="720" w:type="dxa"/>
            <w:tcBorders>
              <w:top w:val="nil"/>
              <w:left w:val="nil"/>
              <w:bottom w:val="nil"/>
              <w:right w:val="nil"/>
            </w:tcBorders>
            <w:vAlign w:val="center"/>
          </w:tcPr>
          <w:p w14:paraId="6C8CC577"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.17**</w:t>
            </w:r>
          </w:p>
        </w:tc>
        <w:tc>
          <w:tcPr>
            <w:tcW w:w="705" w:type="dxa"/>
            <w:tcBorders>
              <w:top w:val="nil"/>
              <w:left w:val="nil"/>
              <w:bottom w:val="nil"/>
              <w:right w:val="nil"/>
            </w:tcBorders>
            <w:vAlign w:val="center"/>
          </w:tcPr>
          <w:p w14:paraId="6F8050ED"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.11**</w:t>
            </w:r>
          </w:p>
        </w:tc>
        <w:tc>
          <w:tcPr>
            <w:tcW w:w="735" w:type="dxa"/>
            <w:tcBorders>
              <w:top w:val="nil"/>
              <w:left w:val="nil"/>
              <w:bottom w:val="nil"/>
              <w:right w:val="nil"/>
            </w:tcBorders>
            <w:vAlign w:val="center"/>
          </w:tcPr>
          <w:p w14:paraId="28AD871D"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-.00</w:t>
            </w:r>
          </w:p>
        </w:tc>
        <w:tc>
          <w:tcPr>
            <w:tcW w:w="720" w:type="dxa"/>
            <w:tcBorders>
              <w:top w:val="nil"/>
              <w:left w:val="nil"/>
              <w:bottom w:val="nil"/>
              <w:right w:val="nil"/>
            </w:tcBorders>
            <w:vAlign w:val="center"/>
          </w:tcPr>
          <w:p w14:paraId="2425367C"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.09*</w:t>
            </w:r>
          </w:p>
        </w:tc>
        <w:tc>
          <w:tcPr>
            <w:tcW w:w="723" w:type="dxa"/>
            <w:tcBorders>
              <w:top w:val="nil"/>
              <w:left w:val="nil"/>
              <w:bottom w:val="nil"/>
              <w:right w:val="nil"/>
            </w:tcBorders>
            <w:vAlign w:val="center"/>
          </w:tcPr>
          <w:p w14:paraId="42A7E972"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.23**</w:t>
            </w:r>
          </w:p>
        </w:tc>
        <w:tc>
          <w:tcPr>
            <w:tcW w:w="717" w:type="dxa"/>
            <w:tcBorders>
              <w:top w:val="nil"/>
              <w:left w:val="nil"/>
              <w:bottom w:val="nil"/>
              <w:right w:val="nil"/>
            </w:tcBorders>
            <w:vAlign w:val="center"/>
          </w:tcPr>
          <w:p w14:paraId="3EB38F4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098D9BD3"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189FA421"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r>
      <w:tr w:rsidR="00DD3365" w:rsidRPr="00A25B1A" w14:paraId="6B92E87E" w14:textId="77777777" w:rsidTr="0090643B">
        <w:trPr>
          <w:trHeight w:hRule="exact" w:val="360"/>
        </w:trPr>
        <w:tc>
          <w:tcPr>
            <w:tcW w:w="2330" w:type="dxa"/>
            <w:tcBorders>
              <w:top w:val="nil"/>
              <w:left w:val="nil"/>
              <w:bottom w:val="nil"/>
              <w:right w:val="nil"/>
            </w:tcBorders>
            <w:vAlign w:val="center"/>
          </w:tcPr>
          <w:p w14:paraId="1CBEF86A" w14:textId="77777777" w:rsidR="00DD3365" w:rsidRPr="00A25B1A" w:rsidRDefault="00DD3365" w:rsidP="0090643B">
            <w:pPr>
              <w:widowControl w:val="0"/>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13. Extraversion</w:t>
            </w:r>
          </w:p>
        </w:tc>
        <w:tc>
          <w:tcPr>
            <w:tcW w:w="630" w:type="dxa"/>
            <w:tcBorders>
              <w:top w:val="nil"/>
              <w:left w:val="nil"/>
              <w:bottom w:val="nil"/>
              <w:right w:val="nil"/>
            </w:tcBorders>
            <w:vAlign w:val="center"/>
          </w:tcPr>
          <w:p w14:paraId="654CB15A"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3.03</w:t>
            </w:r>
          </w:p>
        </w:tc>
        <w:tc>
          <w:tcPr>
            <w:tcW w:w="630" w:type="dxa"/>
            <w:tcBorders>
              <w:top w:val="nil"/>
              <w:left w:val="nil"/>
              <w:bottom w:val="nil"/>
              <w:right w:val="nil"/>
            </w:tcBorders>
            <w:vAlign w:val="center"/>
          </w:tcPr>
          <w:p w14:paraId="4A3CC866"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0.93</w:t>
            </w:r>
          </w:p>
        </w:tc>
        <w:tc>
          <w:tcPr>
            <w:tcW w:w="704" w:type="dxa"/>
            <w:tcBorders>
              <w:top w:val="nil"/>
              <w:left w:val="nil"/>
              <w:bottom w:val="nil"/>
              <w:right w:val="nil"/>
            </w:tcBorders>
            <w:vAlign w:val="center"/>
          </w:tcPr>
          <w:p w14:paraId="18E0D0D1"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-.10*</w:t>
            </w:r>
          </w:p>
        </w:tc>
        <w:tc>
          <w:tcPr>
            <w:tcW w:w="661" w:type="dxa"/>
            <w:tcBorders>
              <w:top w:val="nil"/>
              <w:left w:val="nil"/>
              <w:bottom w:val="nil"/>
              <w:right w:val="nil"/>
            </w:tcBorders>
            <w:vAlign w:val="center"/>
          </w:tcPr>
          <w:p w14:paraId="03B79AA7"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-.10*</w:t>
            </w:r>
          </w:p>
        </w:tc>
        <w:tc>
          <w:tcPr>
            <w:tcW w:w="705" w:type="dxa"/>
            <w:tcBorders>
              <w:top w:val="nil"/>
              <w:left w:val="nil"/>
              <w:bottom w:val="nil"/>
              <w:right w:val="nil"/>
            </w:tcBorders>
          </w:tcPr>
          <w:p w14:paraId="35B4990A"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-.08</w:t>
            </w:r>
          </w:p>
        </w:tc>
        <w:tc>
          <w:tcPr>
            <w:tcW w:w="705" w:type="dxa"/>
            <w:tcBorders>
              <w:top w:val="nil"/>
              <w:left w:val="nil"/>
              <w:bottom w:val="nil"/>
              <w:right w:val="nil"/>
            </w:tcBorders>
            <w:vAlign w:val="center"/>
          </w:tcPr>
          <w:p w14:paraId="6C5FDA17"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-.09*</w:t>
            </w:r>
          </w:p>
        </w:tc>
        <w:tc>
          <w:tcPr>
            <w:tcW w:w="735" w:type="dxa"/>
            <w:tcBorders>
              <w:top w:val="nil"/>
              <w:left w:val="nil"/>
              <w:bottom w:val="nil"/>
              <w:right w:val="nil"/>
            </w:tcBorders>
            <w:vAlign w:val="center"/>
          </w:tcPr>
          <w:p w14:paraId="343E8CCE"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-.09*</w:t>
            </w:r>
          </w:p>
        </w:tc>
        <w:tc>
          <w:tcPr>
            <w:tcW w:w="720" w:type="dxa"/>
            <w:tcBorders>
              <w:top w:val="nil"/>
              <w:left w:val="nil"/>
              <w:bottom w:val="nil"/>
              <w:right w:val="nil"/>
            </w:tcBorders>
            <w:vAlign w:val="center"/>
          </w:tcPr>
          <w:p w14:paraId="5EAC9CC4"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.22**</w:t>
            </w:r>
          </w:p>
        </w:tc>
        <w:tc>
          <w:tcPr>
            <w:tcW w:w="720" w:type="dxa"/>
            <w:tcBorders>
              <w:top w:val="nil"/>
              <w:left w:val="nil"/>
              <w:bottom w:val="nil"/>
              <w:right w:val="nil"/>
            </w:tcBorders>
            <w:vAlign w:val="center"/>
          </w:tcPr>
          <w:p w14:paraId="1F06F48E"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.25**</w:t>
            </w:r>
          </w:p>
        </w:tc>
        <w:tc>
          <w:tcPr>
            <w:tcW w:w="705" w:type="dxa"/>
            <w:tcBorders>
              <w:top w:val="nil"/>
              <w:left w:val="nil"/>
              <w:bottom w:val="nil"/>
              <w:right w:val="nil"/>
            </w:tcBorders>
            <w:vAlign w:val="center"/>
          </w:tcPr>
          <w:p w14:paraId="68E0ADE5"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.12**</w:t>
            </w:r>
          </w:p>
        </w:tc>
        <w:tc>
          <w:tcPr>
            <w:tcW w:w="735" w:type="dxa"/>
            <w:tcBorders>
              <w:top w:val="nil"/>
              <w:left w:val="nil"/>
              <w:bottom w:val="nil"/>
              <w:right w:val="nil"/>
            </w:tcBorders>
            <w:vAlign w:val="center"/>
          </w:tcPr>
          <w:p w14:paraId="0E7C20E2"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-.09*</w:t>
            </w:r>
          </w:p>
        </w:tc>
        <w:tc>
          <w:tcPr>
            <w:tcW w:w="720" w:type="dxa"/>
            <w:tcBorders>
              <w:top w:val="nil"/>
              <w:left w:val="nil"/>
              <w:bottom w:val="nil"/>
              <w:right w:val="nil"/>
            </w:tcBorders>
            <w:vAlign w:val="center"/>
          </w:tcPr>
          <w:p w14:paraId="4B0626CA"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-.01</w:t>
            </w:r>
          </w:p>
        </w:tc>
        <w:tc>
          <w:tcPr>
            <w:tcW w:w="723" w:type="dxa"/>
            <w:tcBorders>
              <w:top w:val="nil"/>
              <w:left w:val="nil"/>
              <w:bottom w:val="nil"/>
              <w:right w:val="nil"/>
            </w:tcBorders>
            <w:vAlign w:val="center"/>
          </w:tcPr>
          <w:p w14:paraId="460ADF0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.34**</w:t>
            </w:r>
          </w:p>
        </w:tc>
        <w:tc>
          <w:tcPr>
            <w:tcW w:w="717" w:type="dxa"/>
            <w:tcBorders>
              <w:top w:val="nil"/>
              <w:left w:val="nil"/>
              <w:bottom w:val="nil"/>
              <w:right w:val="nil"/>
            </w:tcBorders>
            <w:vAlign w:val="center"/>
          </w:tcPr>
          <w:p w14:paraId="2A1C2DD3"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.47**</w:t>
            </w:r>
          </w:p>
        </w:tc>
        <w:tc>
          <w:tcPr>
            <w:tcW w:w="720" w:type="dxa"/>
            <w:tcBorders>
              <w:top w:val="nil"/>
              <w:left w:val="nil"/>
              <w:bottom w:val="nil"/>
              <w:right w:val="nil"/>
            </w:tcBorders>
            <w:vAlign w:val="center"/>
          </w:tcPr>
          <w:p w14:paraId="1616B64C"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c>
          <w:tcPr>
            <w:tcW w:w="720" w:type="dxa"/>
            <w:tcBorders>
              <w:top w:val="nil"/>
              <w:left w:val="nil"/>
              <w:bottom w:val="nil"/>
              <w:right w:val="nil"/>
            </w:tcBorders>
            <w:vAlign w:val="center"/>
          </w:tcPr>
          <w:p w14:paraId="005C2F65"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r>
      <w:tr w:rsidR="00DD3365" w:rsidRPr="00A25B1A" w14:paraId="168886F3" w14:textId="77777777" w:rsidTr="0090643B">
        <w:trPr>
          <w:trHeight w:hRule="exact" w:val="360"/>
        </w:trPr>
        <w:tc>
          <w:tcPr>
            <w:tcW w:w="2330" w:type="dxa"/>
            <w:tcBorders>
              <w:top w:val="nil"/>
              <w:left w:val="nil"/>
              <w:right w:val="nil"/>
            </w:tcBorders>
            <w:vAlign w:val="center"/>
          </w:tcPr>
          <w:p w14:paraId="7DEE0974" w14:textId="77777777" w:rsidR="00DD3365" w:rsidRPr="00A25B1A" w:rsidRDefault="00DD3365" w:rsidP="0090643B">
            <w:pPr>
              <w:widowControl w:val="0"/>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 xml:space="preserve">14. </w:t>
            </w:r>
            <w:bookmarkStart w:id="0" w:name="_Hlk63366344"/>
            <w:r w:rsidRPr="00A25B1A">
              <w:rPr>
                <w:rFonts w:ascii="Times New Roman" w:eastAsiaTheme="minorEastAsia" w:hAnsi="Times New Roman" w:cs="Times New Roman"/>
                <w:sz w:val="20"/>
                <w:szCs w:val="20"/>
              </w:rPr>
              <w:t>Agreeableness</w:t>
            </w:r>
            <w:bookmarkEnd w:id="0"/>
          </w:p>
        </w:tc>
        <w:tc>
          <w:tcPr>
            <w:tcW w:w="630" w:type="dxa"/>
            <w:tcBorders>
              <w:top w:val="nil"/>
              <w:left w:val="nil"/>
              <w:right w:val="nil"/>
            </w:tcBorders>
            <w:vAlign w:val="center"/>
          </w:tcPr>
          <w:p w14:paraId="2FEDB415"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3.85</w:t>
            </w:r>
          </w:p>
        </w:tc>
        <w:tc>
          <w:tcPr>
            <w:tcW w:w="630" w:type="dxa"/>
            <w:tcBorders>
              <w:top w:val="nil"/>
              <w:left w:val="nil"/>
              <w:right w:val="nil"/>
            </w:tcBorders>
            <w:vAlign w:val="center"/>
          </w:tcPr>
          <w:p w14:paraId="4D2256BB"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0.78</w:t>
            </w:r>
          </w:p>
        </w:tc>
        <w:tc>
          <w:tcPr>
            <w:tcW w:w="704" w:type="dxa"/>
            <w:tcBorders>
              <w:top w:val="nil"/>
              <w:left w:val="nil"/>
              <w:right w:val="nil"/>
            </w:tcBorders>
            <w:vAlign w:val="center"/>
          </w:tcPr>
          <w:p w14:paraId="39661A40"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.00</w:t>
            </w:r>
          </w:p>
        </w:tc>
        <w:tc>
          <w:tcPr>
            <w:tcW w:w="661" w:type="dxa"/>
            <w:tcBorders>
              <w:top w:val="nil"/>
              <w:left w:val="nil"/>
              <w:right w:val="nil"/>
            </w:tcBorders>
            <w:vAlign w:val="center"/>
          </w:tcPr>
          <w:p w14:paraId="1D09ECA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-.02</w:t>
            </w:r>
          </w:p>
        </w:tc>
        <w:tc>
          <w:tcPr>
            <w:tcW w:w="705" w:type="dxa"/>
            <w:tcBorders>
              <w:top w:val="nil"/>
              <w:left w:val="nil"/>
              <w:right w:val="nil"/>
            </w:tcBorders>
          </w:tcPr>
          <w:p w14:paraId="20C9AA7A"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-.01</w:t>
            </w:r>
          </w:p>
        </w:tc>
        <w:tc>
          <w:tcPr>
            <w:tcW w:w="705" w:type="dxa"/>
            <w:tcBorders>
              <w:top w:val="nil"/>
              <w:left w:val="nil"/>
              <w:right w:val="nil"/>
            </w:tcBorders>
            <w:vAlign w:val="center"/>
          </w:tcPr>
          <w:p w14:paraId="739DC6E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-.05</w:t>
            </w:r>
          </w:p>
        </w:tc>
        <w:tc>
          <w:tcPr>
            <w:tcW w:w="735" w:type="dxa"/>
            <w:tcBorders>
              <w:top w:val="nil"/>
              <w:left w:val="nil"/>
              <w:right w:val="nil"/>
            </w:tcBorders>
            <w:vAlign w:val="center"/>
          </w:tcPr>
          <w:p w14:paraId="06E5BD02"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-.04</w:t>
            </w:r>
          </w:p>
        </w:tc>
        <w:tc>
          <w:tcPr>
            <w:tcW w:w="720" w:type="dxa"/>
            <w:tcBorders>
              <w:top w:val="nil"/>
              <w:left w:val="nil"/>
              <w:right w:val="nil"/>
            </w:tcBorders>
            <w:vAlign w:val="center"/>
          </w:tcPr>
          <w:p w14:paraId="3690A4B5"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.06</w:t>
            </w:r>
          </w:p>
        </w:tc>
        <w:tc>
          <w:tcPr>
            <w:tcW w:w="720" w:type="dxa"/>
            <w:tcBorders>
              <w:top w:val="nil"/>
              <w:left w:val="nil"/>
              <w:right w:val="nil"/>
            </w:tcBorders>
            <w:vAlign w:val="center"/>
          </w:tcPr>
          <w:p w14:paraId="660B8952"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.08</w:t>
            </w:r>
          </w:p>
        </w:tc>
        <w:tc>
          <w:tcPr>
            <w:tcW w:w="705" w:type="dxa"/>
            <w:tcBorders>
              <w:top w:val="nil"/>
              <w:left w:val="nil"/>
              <w:right w:val="nil"/>
            </w:tcBorders>
            <w:vAlign w:val="center"/>
          </w:tcPr>
          <w:p w14:paraId="639FF943"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.03</w:t>
            </w:r>
          </w:p>
        </w:tc>
        <w:tc>
          <w:tcPr>
            <w:tcW w:w="735" w:type="dxa"/>
            <w:tcBorders>
              <w:top w:val="nil"/>
              <w:left w:val="nil"/>
              <w:right w:val="nil"/>
            </w:tcBorders>
            <w:vAlign w:val="center"/>
          </w:tcPr>
          <w:p w14:paraId="0B2A5D74"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-.01</w:t>
            </w:r>
          </w:p>
        </w:tc>
        <w:tc>
          <w:tcPr>
            <w:tcW w:w="720" w:type="dxa"/>
            <w:tcBorders>
              <w:top w:val="nil"/>
              <w:left w:val="nil"/>
              <w:right w:val="nil"/>
            </w:tcBorders>
            <w:vAlign w:val="center"/>
          </w:tcPr>
          <w:p w14:paraId="734FE402"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.06</w:t>
            </w:r>
          </w:p>
        </w:tc>
        <w:tc>
          <w:tcPr>
            <w:tcW w:w="723" w:type="dxa"/>
            <w:tcBorders>
              <w:top w:val="nil"/>
              <w:left w:val="nil"/>
              <w:right w:val="nil"/>
            </w:tcBorders>
            <w:vAlign w:val="center"/>
          </w:tcPr>
          <w:p w14:paraId="5AEB1BC2"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.21**</w:t>
            </w:r>
          </w:p>
        </w:tc>
        <w:tc>
          <w:tcPr>
            <w:tcW w:w="717" w:type="dxa"/>
            <w:tcBorders>
              <w:top w:val="nil"/>
              <w:left w:val="nil"/>
              <w:right w:val="nil"/>
            </w:tcBorders>
            <w:vAlign w:val="center"/>
          </w:tcPr>
          <w:p w14:paraId="0894C536"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.43**</w:t>
            </w:r>
          </w:p>
        </w:tc>
        <w:tc>
          <w:tcPr>
            <w:tcW w:w="720" w:type="dxa"/>
            <w:tcBorders>
              <w:top w:val="nil"/>
              <w:left w:val="nil"/>
              <w:right w:val="nil"/>
            </w:tcBorders>
            <w:vAlign w:val="center"/>
          </w:tcPr>
          <w:p w14:paraId="4E5E5307"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.30**</w:t>
            </w:r>
          </w:p>
        </w:tc>
        <w:tc>
          <w:tcPr>
            <w:tcW w:w="720" w:type="dxa"/>
            <w:tcBorders>
              <w:top w:val="nil"/>
              <w:left w:val="nil"/>
              <w:right w:val="nil"/>
            </w:tcBorders>
            <w:vAlign w:val="center"/>
          </w:tcPr>
          <w:p w14:paraId="13A4060B"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p>
        </w:tc>
      </w:tr>
      <w:tr w:rsidR="00DD3365" w:rsidRPr="00A25B1A" w14:paraId="40F4176D" w14:textId="77777777" w:rsidTr="0090643B">
        <w:trPr>
          <w:trHeight w:hRule="exact" w:val="360"/>
        </w:trPr>
        <w:tc>
          <w:tcPr>
            <w:tcW w:w="2330" w:type="dxa"/>
            <w:tcBorders>
              <w:top w:val="nil"/>
              <w:left w:val="nil"/>
              <w:bottom w:val="single" w:sz="4" w:space="0" w:color="auto"/>
              <w:right w:val="nil"/>
            </w:tcBorders>
            <w:vAlign w:val="center"/>
          </w:tcPr>
          <w:p w14:paraId="0EADDF8A" w14:textId="77777777" w:rsidR="00DD3365" w:rsidRPr="00A25B1A" w:rsidRDefault="00DD3365" w:rsidP="0090643B">
            <w:pPr>
              <w:widowControl w:val="0"/>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15. Ne</w:t>
            </w:r>
            <w:r>
              <w:rPr>
                <w:rFonts w:ascii="Times New Roman" w:eastAsiaTheme="minorEastAsia" w:hAnsi="Times New Roman" w:cs="Times New Roman"/>
                <w:sz w:val="20"/>
                <w:szCs w:val="20"/>
              </w:rPr>
              <w:t>uroticism</w:t>
            </w:r>
          </w:p>
        </w:tc>
        <w:tc>
          <w:tcPr>
            <w:tcW w:w="630" w:type="dxa"/>
            <w:tcBorders>
              <w:top w:val="nil"/>
              <w:left w:val="nil"/>
              <w:bottom w:val="single" w:sz="4" w:space="0" w:color="auto"/>
              <w:right w:val="nil"/>
            </w:tcBorders>
            <w:vAlign w:val="center"/>
          </w:tcPr>
          <w:p w14:paraId="3F655AA5"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2.41</w:t>
            </w:r>
          </w:p>
        </w:tc>
        <w:tc>
          <w:tcPr>
            <w:tcW w:w="630" w:type="dxa"/>
            <w:tcBorders>
              <w:top w:val="nil"/>
              <w:left w:val="nil"/>
              <w:bottom w:val="single" w:sz="4" w:space="0" w:color="auto"/>
              <w:right w:val="nil"/>
            </w:tcBorders>
            <w:vAlign w:val="center"/>
          </w:tcPr>
          <w:p w14:paraId="2E53378C"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1.03</w:t>
            </w:r>
          </w:p>
        </w:tc>
        <w:tc>
          <w:tcPr>
            <w:tcW w:w="704" w:type="dxa"/>
            <w:tcBorders>
              <w:top w:val="nil"/>
              <w:left w:val="nil"/>
              <w:bottom w:val="single" w:sz="4" w:space="0" w:color="auto"/>
              <w:right w:val="nil"/>
            </w:tcBorders>
            <w:vAlign w:val="center"/>
          </w:tcPr>
          <w:p w14:paraId="4986B3E6"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-.03</w:t>
            </w:r>
          </w:p>
        </w:tc>
        <w:tc>
          <w:tcPr>
            <w:tcW w:w="661" w:type="dxa"/>
            <w:tcBorders>
              <w:top w:val="nil"/>
              <w:left w:val="nil"/>
              <w:bottom w:val="single" w:sz="4" w:space="0" w:color="auto"/>
              <w:right w:val="nil"/>
            </w:tcBorders>
            <w:vAlign w:val="center"/>
          </w:tcPr>
          <w:p w14:paraId="4FB067AE"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-.03</w:t>
            </w:r>
          </w:p>
        </w:tc>
        <w:tc>
          <w:tcPr>
            <w:tcW w:w="705" w:type="dxa"/>
            <w:tcBorders>
              <w:top w:val="nil"/>
              <w:left w:val="nil"/>
              <w:bottom w:val="single" w:sz="4" w:space="0" w:color="auto"/>
              <w:right w:val="nil"/>
            </w:tcBorders>
          </w:tcPr>
          <w:p w14:paraId="3D8651FB"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-.04</w:t>
            </w:r>
          </w:p>
        </w:tc>
        <w:tc>
          <w:tcPr>
            <w:tcW w:w="705" w:type="dxa"/>
            <w:tcBorders>
              <w:top w:val="nil"/>
              <w:left w:val="nil"/>
              <w:bottom w:val="single" w:sz="4" w:space="0" w:color="auto"/>
              <w:right w:val="nil"/>
            </w:tcBorders>
            <w:vAlign w:val="center"/>
          </w:tcPr>
          <w:p w14:paraId="6503E6DE"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-.03</w:t>
            </w:r>
          </w:p>
        </w:tc>
        <w:tc>
          <w:tcPr>
            <w:tcW w:w="735" w:type="dxa"/>
            <w:tcBorders>
              <w:top w:val="nil"/>
              <w:left w:val="nil"/>
              <w:bottom w:val="single" w:sz="4" w:space="0" w:color="auto"/>
              <w:right w:val="nil"/>
            </w:tcBorders>
            <w:vAlign w:val="center"/>
          </w:tcPr>
          <w:p w14:paraId="61BCC6E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-.04</w:t>
            </w:r>
          </w:p>
        </w:tc>
        <w:tc>
          <w:tcPr>
            <w:tcW w:w="720" w:type="dxa"/>
            <w:tcBorders>
              <w:top w:val="nil"/>
              <w:left w:val="nil"/>
              <w:bottom w:val="single" w:sz="4" w:space="0" w:color="auto"/>
              <w:right w:val="nil"/>
            </w:tcBorders>
            <w:vAlign w:val="center"/>
          </w:tcPr>
          <w:p w14:paraId="2228BB6F"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-.18**</w:t>
            </w:r>
          </w:p>
        </w:tc>
        <w:tc>
          <w:tcPr>
            <w:tcW w:w="720" w:type="dxa"/>
            <w:tcBorders>
              <w:top w:val="nil"/>
              <w:left w:val="nil"/>
              <w:bottom w:val="single" w:sz="4" w:space="0" w:color="auto"/>
              <w:right w:val="nil"/>
            </w:tcBorders>
            <w:vAlign w:val="center"/>
          </w:tcPr>
          <w:p w14:paraId="0FAB476D"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-.24**</w:t>
            </w:r>
          </w:p>
        </w:tc>
        <w:tc>
          <w:tcPr>
            <w:tcW w:w="705" w:type="dxa"/>
            <w:tcBorders>
              <w:top w:val="nil"/>
              <w:left w:val="nil"/>
              <w:bottom w:val="single" w:sz="4" w:space="0" w:color="auto"/>
              <w:right w:val="nil"/>
            </w:tcBorders>
            <w:vAlign w:val="center"/>
          </w:tcPr>
          <w:p w14:paraId="38DFD99E"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-.05</w:t>
            </w:r>
          </w:p>
        </w:tc>
        <w:tc>
          <w:tcPr>
            <w:tcW w:w="735" w:type="dxa"/>
            <w:tcBorders>
              <w:top w:val="nil"/>
              <w:left w:val="nil"/>
              <w:bottom w:val="single" w:sz="4" w:space="0" w:color="auto"/>
              <w:right w:val="nil"/>
            </w:tcBorders>
            <w:vAlign w:val="center"/>
          </w:tcPr>
          <w:p w14:paraId="7EAC6500"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.03</w:t>
            </w:r>
          </w:p>
        </w:tc>
        <w:tc>
          <w:tcPr>
            <w:tcW w:w="720" w:type="dxa"/>
            <w:tcBorders>
              <w:top w:val="nil"/>
              <w:left w:val="nil"/>
              <w:bottom w:val="single" w:sz="4" w:space="0" w:color="auto"/>
              <w:right w:val="nil"/>
            </w:tcBorders>
            <w:vAlign w:val="center"/>
          </w:tcPr>
          <w:p w14:paraId="36ABB2B4"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-.09*</w:t>
            </w:r>
          </w:p>
        </w:tc>
        <w:tc>
          <w:tcPr>
            <w:tcW w:w="723" w:type="dxa"/>
            <w:tcBorders>
              <w:top w:val="nil"/>
              <w:left w:val="nil"/>
              <w:bottom w:val="single" w:sz="4" w:space="0" w:color="auto"/>
              <w:right w:val="nil"/>
            </w:tcBorders>
            <w:vAlign w:val="center"/>
          </w:tcPr>
          <w:p w14:paraId="73F3670C"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-.16**</w:t>
            </w:r>
          </w:p>
        </w:tc>
        <w:tc>
          <w:tcPr>
            <w:tcW w:w="717" w:type="dxa"/>
            <w:tcBorders>
              <w:top w:val="nil"/>
              <w:left w:val="nil"/>
              <w:bottom w:val="single" w:sz="4" w:space="0" w:color="auto"/>
              <w:right w:val="nil"/>
            </w:tcBorders>
            <w:vAlign w:val="center"/>
          </w:tcPr>
          <w:p w14:paraId="5BC53862"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-.52**</w:t>
            </w:r>
          </w:p>
        </w:tc>
        <w:tc>
          <w:tcPr>
            <w:tcW w:w="720" w:type="dxa"/>
            <w:tcBorders>
              <w:top w:val="nil"/>
              <w:left w:val="nil"/>
              <w:bottom w:val="single" w:sz="4" w:space="0" w:color="auto"/>
              <w:right w:val="nil"/>
            </w:tcBorders>
            <w:vAlign w:val="center"/>
          </w:tcPr>
          <w:p w14:paraId="3810FFB6"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-.52**</w:t>
            </w:r>
          </w:p>
        </w:tc>
        <w:tc>
          <w:tcPr>
            <w:tcW w:w="720" w:type="dxa"/>
            <w:tcBorders>
              <w:top w:val="nil"/>
              <w:left w:val="nil"/>
              <w:bottom w:val="single" w:sz="4" w:space="0" w:color="auto"/>
              <w:right w:val="nil"/>
            </w:tcBorders>
            <w:vAlign w:val="center"/>
          </w:tcPr>
          <w:p w14:paraId="7F2EC979" w14:textId="77777777" w:rsidR="00DD3365" w:rsidRPr="00A25B1A" w:rsidRDefault="00DD3365" w:rsidP="0090643B">
            <w:pPr>
              <w:widowControl w:val="0"/>
              <w:tabs>
                <w:tab w:val="decimal" w:leader="dot" w:pos="428"/>
              </w:tabs>
              <w:autoSpaceDE w:val="0"/>
              <w:autoSpaceDN w:val="0"/>
              <w:adjustRightInd w:val="0"/>
              <w:spacing w:after="0" w:line="480" w:lineRule="auto"/>
              <w:rPr>
                <w:rFonts w:ascii="Times New Roman" w:eastAsiaTheme="minorEastAsia" w:hAnsi="Times New Roman" w:cs="Times New Roman"/>
                <w:sz w:val="20"/>
                <w:szCs w:val="20"/>
              </w:rPr>
            </w:pPr>
            <w:r w:rsidRPr="00A25B1A">
              <w:rPr>
                <w:rFonts w:ascii="Times New Roman" w:eastAsiaTheme="minorEastAsia" w:hAnsi="Times New Roman" w:cs="Times New Roman"/>
                <w:sz w:val="20"/>
                <w:szCs w:val="20"/>
              </w:rPr>
              <w:t>-.43**</w:t>
            </w:r>
          </w:p>
        </w:tc>
      </w:tr>
    </w:tbl>
    <w:p w14:paraId="6F337CCC" w14:textId="77777777" w:rsidR="00DD3365" w:rsidRPr="00A25B1A" w:rsidRDefault="00DD3365" w:rsidP="00DD3365">
      <w:pPr>
        <w:widowControl w:val="0"/>
        <w:autoSpaceDE w:val="0"/>
        <w:autoSpaceDN w:val="0"/>
        <w:adjustRightInd w:val="0"/>
        <w:spacing w:after="0" w:line="240" w:lineRule="auto"/>
        <w:rPr>
          <w:rFonts w:ascii="Times New Roman" w:hAnsi="Times New Roman" w:cs="Times New Roman"/>
          <w:sz w:val="24"/>
        </w:rPr>
        <w:sectPr w:rsidR="00DD3365" w:rsidRPr="00A25B1A" w:rsidSect="00AC1B50">
          <w:pgSz w:w="15840" w:h="12240" w:orient="landscape"/>
          <w:pgMar w:top="1440" w:right="1440" w:bottom="1440" w:left="1440" w:header="720" w:footer="720" w:gutter="0"/>
          <w:cols w:space="720"/>
          <w:docGrid w:linePitch="360"/>
        </w:sectPr>
      </w:pPr>
      <w:r w:rsidRPr="00A25B1A">
        <w:rPr>
          <w:rFonts w:ascii="Times New Roman" w:eastAsiaTheme="minorEastAsia" w:hAnsi="Times New Roman" w:cs="Times New Roman"/>
          <w:i/>
          <w:iCs/>
          <w:sz w:val="24"/>
          <w:szCs w:val="24"/>
        </w:rPr>
        <w:t>Note.</w:t>
      </w:r>
      <w:r w:rsidRPr="00A25B1A">
        <w:rPr>
          <w:rFonts w:ascii="Times New Roman" w:eastAsiaTheme="minorEastAsia" w:hAnsi="Times New Roman" w:cs="Times New Roman"/>
          <w:sz w:val="24"/>
          <w:szCs w:val="24"/>
        </w:rPr>
        <w:t xml:space="preserve"> </w:t>
      </w:r>
      <w:r w:rsidRPr="00A25B1A">
        <w:rPr>
          <w:rFonts w:ascii="Times New Roman" w:eastAsiaTheme="minorEastAsia" w:hAnsi="Times New Roman" w:cs="Times New Roman"/>
          <w:i/>
          <w:iCs/>
          <w:sz w:val="24"/>
          <w:szCs w:val="24"/>
        </w:rPr>
        <w:t>M</w:t>
      </w:r>
      <w:r w:rsidRPr="00A25B1A">
        <w:rPr>
          <w:rFonts w:ascii="Times New Roman" w:eastAsiaTheme="minorEastAsia" w:hAnsi="Times New Roman" w:cs="Times New Roman"/>
          <w:sz w:val="24"/>
          <w:szCs w:val="24"/>
        </w:rPr>
        <w:t xml:space="preserve"> and </w:t>
      </w:r>
      <w:r w:rsidRPr="00A25B1A">
        <w:rPr>
          <w:rFonts w:ascii="Times New Roman" w:eastAsiaTheme="minorEastAsia" w:hAnsi="Times New Roman" w:cs="Times New Roman"/>
          <w:i/>
          <w:iCs/>
          <w:sz w:val="24"/>
          <w:szCs w:val="24"/>
        </w:rPr>
        <w:t>SD</w:t>
      </w:r>
      <w:r w:rsidRPr="00A25B1A">
        <w:rPr>
          <w:rFonts w:ascii="Times New Roman" w:eastAsiaTheme="minorEastAsia" w:hAnsi="Times New Roman" w:cs="Times New Roman"/>
          <w:sz w:val="24"/>
          <w:szCs w:val="24"/>
        </w:rPr>
        <w:t xml:space="preserve"> are used to represent mean and standard deviation, respectively. * indicates </w:t>
      </w:r>
      <w:r w:rsidRPr="00A25B1A">
        <w:rPr>
          <w:rFonts w:ascii="Times New Roman" w:eastAsiaTheme="minorEastAsia" w:hAnsi="Times New Roman" w:cs="Times New Roman"/>
          <w:i/>
          <w:iCs/>
          <w:sz w:val="24"/>
          <w:szCs w:val="24"/>
        </w:rPr>
        <w:t>p</w:t>
      </w:r>
      <w:r w:rsidRPr="00A25B1A">
        <w:rPr>
          <w:rFonts w:ascii="Times New Roman" w:eastAsiaTheme="minorEastAsia" w:hAnsi="Times New Roman" w:cs="Times New Roman"/>
          <w:sz w:val="24"/>
          <w:szCs w:val="24"/>
        </w:rPr>
        <w:t xml:space="preserve"> &lt; .05. ** indicates </w:t>
      </w:r>
      <w:r w:rsidRPr="00A25B1A">
        <w:rPr>
          <w:rFonts w:ascii="Times New Roman" w:eastAsiaTheme="minorEastAsia" w:hAnsi="Times New Roman" w:cs="Times New Roman"/>
          <w:i/>
          <w:iCs/>
          <w:sz w:val="24"/>
          <w:szCs w:val="24"/>
        </w:rPr>
        <w:t>p</w:t>
      </w:r>
      <w:r w:rsidRPr="00A25B1A">
        <w:rPr>
          <w:rFonts w:ascii="Times New Roman" w:eastAsiaTheme="minorEastAsia" w:hAnsi="Times New Roman" w:cs="Times New Roman"/>
          <w:sz w:val="24"/>
          <w:szCs w:val="24"/>
        </w:rPr>
        <w:t xml:space="preserve"> &lt; .01.</w:t>
      </w:r>
      <w:r>
        <w:rPr>
          <w:rFonts w:ascii="Times New Roman" w:hAnsi="Times New Roman" w:cs="Times New Roman"/>
          <w:sz w:val="24"/>
        </w:rPr>
        <w:t xml:space="preserve"> A-NUM: </w:t>
      </w:r>
      <w:r w:rsidRPr="00231E94">
        <w:rPr>
          <w:rFonts w:ascii="Times New Roman" w:hAnsi="Times New Roman" w:cs="Times New Roman"/>
          <w:sz w:val="24"/>
        </w:rPr>
        <w:t>Adaptive Numeric Understanding Measure</w:t>
      </w:r>
      <w:r>
        <w:rPr>
          <w:rFonts w:ascii="Times New Roman" w:hAnsi="Times New Roman" w:cs="Times New Roman"/>
          <w:sz w:val="24"/>
        </w:rPr>
        <w:t xml:space="preserve">; 4-NUM: Four-Item Numeric Understanding Measure; 1-NUM: </w:t>
      </w:r>
      <w:r w:rsidRPr="00A25B1A">
        <w:rPr>
          <w:rFonts w:ascii="Times New Roman" w:hAnsi="Times New Roman" w:cs="Times New Roman"/>
          <w:sz w:val="24"/>
          <w:szCs w:val="24"/>
        </w:rPr>
        <w:t>Single-Item Numeric Understanding Measure</w:t>
      </w:r>
      <w:r>
        <w:rPr>
          <w:rFonts w:ascii="Times New Roman" w:hAnsi="Times New Roman" w:cs="Times New Roman"/>
          <w:sz w:val="24"/>
          <w:szCs w:val="24"/>
        </w:rPr>
        <w:t>; BNT: Berlin Numeracy Test; Weller: Rasch-Based Numeracy Scale</w:t>
      </w:r>
    </w:p>
    <w:p w14:paraId="254793E6" w14:textId="77777777" w:rsidR="00DD3365" w:rsidRDefault="00DD3365" w:rsidP="00DD3365">
      <w:pPr>
        <w:spacing w:line="480" w:lineRule="auto"/>
        <w:rPr>
          <w:rFonts w:ascii="Times New Roman" w:hAnsi="Times New Roman" w:cs="Times New Roman"/>
          <w:b/>
          <w:sz w:val="24"/>
        </w:rPr>
      </w:pPr>
      <w:r w:rsidRPr="00DF1704">
        <w:rPr>
          <w:rFonts w:ascii="Times New Roman" w:hAnsi="Times New Roman" w:cs="Times New Roman"/>
          <w:b/>
          <w:sz w:val="24"/>
        </w:rPr>
        <w:lastRenderedPageBreak/>
        <w:t>References</w:t>
      </w:r>
    </w:p>
    <w:p w14:paraId="42356E81" w14:textId="77777777" w:rsidR="009B21DD" w:rsidRPr="008A3DDC" w:rsidRDefault="009B21DD" w:rsidP="00C830A5">
      <w:pPr>
        <w:pStyle w:val="Bibliography"/>
        <w:spacing w:line="240" w:lineRule="auto"/>
        <w:rPr>
          <w:rFonts w:ascii="Times New Roman" w:hAnsi="Times New Roman" w:cs="Times New Roman"/>
        </w:rPr>
      </w:pPr>
      <w:proofErr w:type="spellStart"/>
      <w:r w:rsidRPr="009A0BEF">
        <w:rPr>
          <w:rFonts w:ascii="Times New Roman" w:hAnsi="Times New Roman" w:cs="Times New Roman"/>
        </w:rPr>
        <w:t>Cokely</w:t>
      </w:r>
      <w:proofErr w:type="spellEnd"/>
      <w:r w:rsidRPr="009A0BEF">
        <w:rPr>
          <w:rFonts w:ascii="Times New Roman" w:hAnsi="Times New Roman" w:cs="Times New Roman"/>
        </w:rPr>
        <w:t xml:space="preserve">, E. T., </w:t>
      </w:r>
      <w:proofErr w:type="spellStart"/>
      <w:r w:rsidRPr="009A0BEF">
        <w:rPr>
          <w:rFonts w:ascii="Times New Roman" w:hAnsi="Times New Roman" w:cs="Times New Roman"/>
        </w:rPr>
        <w:t>Galesic</w:t>
      </w:r>
      <w:proofErr w:type="spellEnd"/>
      <w:r w:rsidRPr="009A0BEF">
        <w:rPr>
          <w:rFonts w:ascii="Times New Roman" w:hAnsi="Times New Roman" w:cs="Times New Roman"/>
        </w:rPr>
        <w:t>, M., Schulz, E., Ghazal, S., &amp; Garcia-</w:t>
      </w:r>
      <w:proofErr w:type="spellStart"/>
      <w:r w:rsidRPr="009A0BEF">
        <w:rPr>
          <w:rFonts w:ascii="Times New Roman" w:hAnsi="Times New Roman" w:cs="Times New Roman"/>
        </w:rPr>
        <w:t>Retamero</w:t>
      </w:r>
      <w:proofErr w:type="spellEnd"/>
      <w:r w:rsidRPr="009A0BEF">
        <w:rPr>
          <w:rFonts w:ascii="Times New Roman" w:hAnsi="Times New Roman" w:cs="Times New Roman"/>
        </w:rPr>
        <w:t>, R. (2012). Measuring risk literacy: The Berlin Numeracy Test. Judgment and Decision Making, 7(1), 25–47.</w:t>
      </w:r>
    </w:p>
    <w:p w14:paraId="16DD181E" w14:textId="77777777" w:rsidR="009B21DD" w:rsidRDefault="009B21DD" w:rsidP="00E54A82">
      <w:pPr>
        <w:spacing w:line="240" w:lineRule="auto"/>
        <w:ind w:left="720" w:hanging="720"/>
        <w:rPr>
          <w:rFonts w:ascii="Times New Roman" w:hAnsi="Times New Roman" w:cs="Times New Roman"/>
          <w:bCs/>
          <w:sz w:val="24"/>
        </w:rPr>
      </w:pPr>
      <w:r w:rsidRPr="00593EAB">
        <w:rPr>
          <w:rFonts w:ascii="Times New Roman" w:hAnsi="Times New Roman" w:cs="Times New Roman"/>
          <w:bCs/>
          <w:sz w:val="24"/>
        </w:rPr>
        <w:t xml:space="preserve">DeYoung, C. G. (2011). Intelligence and personality. In R. J. Sternberg &amp; S. B. Kaufman. (Eds.), </w:t>
      </w:r>
      <w:r w:rsidRPr="0032466D">
        <w:rPr>
          <w:rFonts w:ascii="Times New Roman" w:hAnsi="Times New Roman" w:cs="Times New Roman"/>
          <w:bCs/>
          <w:i/>
          <w:iCs/>
          <w:sz w:val="24"/>
        </w:rPr>
        <w:t>The Cambridge handbook of intelligence</w:t>
      </w:r>
      <w:r w:rsidRPr="00593EAB">
        <w:rPr>
          <w:rFonts w:ascii="Times New Roman" w:hAnsi="Times New Roman" w:cs="Times New Roman"/>
          <w:bCs/>
          <w:sz w:val="24"/>
        </w:rPr>
        <w:t xml:space="preserve"> (pp. 711–737). New York, NY: Cambridge University Press.</w:t>
      </w:r>
    </w:p>
    <w:p w14:paraId="3AF2F4CA" w14:textId="77777777" w:rsidR="009B21DD" w:rsidRPr="00441B73" w:rsidDel="009B21DD" w:rsidRDefault="009B21DD" w:rsidP="00E54A82">
      <w:pPr>
        <w:spacing w:line="240" w:lineRule="auto"/>
        <w:ind w:left="720" w:hanging="720"/>
        <w:rPr>
          <w:rFonts w:ascii="Times New Roman" w:hAnsi="Times New Roman" w:cs="Times New Roman"/>
          <w:bCs/>
          <w:sz w:val="24"/>
        </w:rPr>
      </w:pPr>
      <w:r w:rsidRPr="009B21DD">
        <w:rPr>
          <w:rFonts w:ascii="Times New Roman" w:hAnsi="Times New Roman" w:cs="Times New Roman"/>
          <w:bCs/>
          <w:sz w:val="24"/>
        </w:rPr>
        <w:t xml:space="preserve">DeYoung, C. G., </w:t>
      </w:r>
      <w:proofErr w:type="spellStart"/>
      <w:r w:rsidRPr="009B21DD">
        <w:rPr>
          <w:rFonts w:ascii="Times New Roman" w:hAnsi="Times New Roman" w:cs="Times New Roman"/>
          <w:bCs/>
          <w:sz w:val="24"/>
        </w:rPr>
        <w:t>Quilty</w:t>
      </w:r>
      <w:proofErr w:type="spellEnd"/>
      <w:r w:rsidRPr="009B21DD">
        <w:rPr>
          <w:rFonts w:ascii="Times New Roman" w:hAnsi="Times New Roman" w:cs="Times New Roman"/>
          <w:bCs/>
          <w:sz w:val="24"/>
        </w:rPr>
        <w:t xml:space="preserve">, L. C., Peterson, J. B., &amp; Gray, J. R. (2014). Openness to experience, intellect, and cognitive ability. </w:t>
      </w:r>
      <w:r w:rsidRPr="0032466D">
        <w:rPr>
          <w:rFonts w:ascii="Times New Roman" w:hAnsi="Times New Roman" w:cs="Times New Roman"/>
          <w:bCs/>
          <w:i/>
          <w:iCs/>
          <w:sz w:val="24"/>
        </w:rPr>
        <w:t>Journal of Personality Assessment, 96</w:t>
      </w:r>
      <w:r w:rsidRPr="009B21DD">
        <w:rPr>
          <w:rFonts w:ascii="Times New Roman" w:hAnsi="Times New Roman" w:cs="Times New Roman"/>
          <w:bCs/>
          <w:sz w:val="24"/>
        </w:rPr>
        <w:t>, 46 –52. doi:10.1080/00223891.2013.806327</w:t>
      </w:r>
    </w:p>
    <w:p w14:paraId="15A5C493" w14:textId="77777777" w:rsidR="009B21DD" w:rsidRDefault="009B21DD" w:rsidP="00C830A5">
      <w:pPr>
        <w:spacing w:line="240" w:lineRule="auto"/>
        <w:ind w:left="720" w:hanging="720"/>
        <w:rPr>
          <w:rStyle w:val="Hyperlink"/>
          <w:rFonts w:ascii="Times New Roman" w:hAnsi="Times New Roman" w:cs="Times New Roman"/>
          <w:bCs/>
          <w:sz w:val="24"/>
        </w:rPr>
      </w:pPr>
      <w:proofErr w:type="spellStart"/>
      <w:r w:rsidRPr="00441B73">
        <w:rPr>
          <w:rFonts w:ascii="Times New Roman" w:hAnsi="Times New Roman" w:cs="Times New Roman"/>
          <w:bCs/>
          <w:sz w:val="24"/>
        </w:rPr>
        <w:t>Faul</w:t>
      </w:r>
      <w:proofErr w:type="spellEnd"/>
      <w:r w:rsidRPr="00441B73">
        <w:rPr>
          <w:rFonts w:ascii="Times New Roman" w:hAnsi="Times New Roman" w:cs="Times New Roman"/>
          <w:bCs/>
          <w:sz w:val="24"/>
        </w:rPr>
        <w:t xml:space="preserve">, F., </w:t>
      </w:r>
      <w:proofErr w:type="spellStart"/>
      <w:r w:rsidRPr="00441B73">
        <w:rPr>
          <w:rFonts w:ascii="Times New Roman" w:hAnsi="Times New Roman" w:cs="Times New Roman"/>
          <w:bCs/>
          <w:sz w:val="24"/>
        </w:rPr>
        <w:t>Erdfelder</w:t>
      </w:r>
      <w:proofErr w:type="spellEnd"/>
      <w:r w:rsidRPr="00441B73">
        <w:rPr>
          <w:rFonts w:ascii="Times New Roman" w:hAnsi="Times New Roman" w:cs="Times New Roman"/>
          <w:bCs/>
          <w:sz w:val="24"/>
        </w:rPr>
        <w:t xml:space="preserve">, E., Lang, A.-G., &amp; Buchner, A. (2007). G*Power 3: A flexible statistical power analysis program for the social, behavioral, and biomedical sciences. </w:t>
      </w:r>
      <w:r w:rsidRPr="00441B73">
        <w:rPr>
          <w:rFonts w:ascii="Times New Roman" w:hAnsi="Times New Roman" w:cs="Times New Roman"/>
          <w:bCs/>
          <w:i/>
          <w:iCs/>
          <w:sz w:val="24"/>
        </w:rPr>
        <w:t>Behavior Research Methods</w:t>
      </w:r>
      <w:r w:rsidRPr="00441B73">
        <w:rPr>
          <w:rFonts w:ascii="Times New Roman" w:hAnsi="Times New Roman" w:cs="Times New Roman"/>
          <w:bCs/>
          <w:sz w:val="24"/>
        </w:rPr>
        <w:t xml:space="preserve">, </w:t>
      </w:r>
      <w:r w:rsidRPr="00441B73">
        <w:rPr>
          <w:rFonts w:ascii="Times New Roman" w:hAnsi="Times New Roman" w:cs="Times New Roman"/>
          <w:bCs/>
          <w:i/>
          <w:iCs/>
          <w:sz w:val="24"/>
        </w:rPr>
        <w:t>39</w:t>
      </w:r>
      <w:r w:rsidRPr="00441B73">
        <w:rPr>
          <w:rFonts w:ascii="Times New Roman" w:hAnsi="Times New Roman" w:cs="Times New Roman"/>
          <w:bCs/>
          <w:sz w:val="24"/>
        </w:rPr>
        <w:t xml:space="preserve">(2), 175–191. </w:t>
      </w:r>
      <w:hyperlink r:id="rId19" w:history="1">
        <w:r w:rsidRPr="00441B73">
          <w:rPr>
            <w:rStyle w:val="Hyperlink"/>
            <w:rFonts w:ascii="Times New Roman" w:hAnsi="Times New Roman" w:cs="Times New Roman"/>
            <w:bCs/>
            <w:sz w:val="24"/>
          </w:rPr>
          <w:t>https://doi.org/10.3758/BF03193146</w:t>
        </w:r>
      </w:hyperlink>
    </w:p>
    <w:p w14:paraId="1372F10E" w14:textId="77777777" w:rsidR="009B21DD" w:rsidRPr="00441B73" w:rsidRDefault="009B21DD" w:rsidP="00C830A5">
      <w:pPr>
        <w:spacing w:line="240" w:lineRule="auto"/>
        <w:ind w:left="720" w:hanging="720"/>
        <w:rPr>
          <w:rFonts w:ascii="Times New Roman" w:hAnsi="Times New Roman" w:cs="Times New Roman"/>
          <w:bCs/>
          <w:sz w:val="24"/>
        </w:rPr>
      </w:pPr>
      <w:r w:rsidRPr="003E2F2C">
        <w:rPr>
          <w:rFonts w:ascii="Times New Roman" w:hAnsi="Times New Roman" w:cs="Times New Roman"/>
          <w:bCs/>
          <w:sz w:val="24"/>
        </w:rPr>
        <w:t xml:space="preserve">Kaplan, M., de la Torre, J., &amp; </w:t>
      </w:r>
      <w:proofErr w:type="spellStart"/>
      <w:r w:rsidRPr="003E2F2C">
        <w:rPr>
          <w:rFonts w:ascii="Times New Roman" w:hAnsi="Times New Roman" w:cs="Times New Roman"/>
          <w:bCs/>
          <w:sz w:val="24"/>
        </w:rPr>
        <w:t>Barrada</w:t>
      </w:r>
      <w:proofErr w:type="spellEnd"/>
      <w:r w:rsidRPr="003E2F2C">
        <w:rPr>
          <w:rFonts w:ascii="Times New Roman" w:hAnsi="Times New Roman" w:cs="Times New Roman"/>
          <w:bCs/>
          <w:sz w:val="24"/>
        </w:rPr>
        <w:t xml:space="preserve">, J. R. (2015). </w:t>
      </w:r>
      <w:r w:rsidRPr="00441B73">
        <w:rPr>
          <w:rFonts w:ascii="Times New Roman" w:hAnsi="Times New Roman" w:cs="Times New Roman"/>
          <w:bCs/>
          <w:sz w:val="24"/>
        </w:rPr>
        <w:t xml:space="preserve">New item selection methods for cognitive diagnosis computerized adaptive testing. </w:t>
      </w:r>
      <w:r w:rsidRPr="00441B73">
        <w:rPr>
          <w:rFonts w:ascii="Times New Roman" w:hAnsi="Times New Roman" w:cs="Times New Roman"/>
          <w:bCs/>
          <w:i/>
          <w:iCs/>
          <w:sz w:val="24"/>
        </w:rPr>
        <w:t>Applied Psychological Measurement</w:t>
      </w:r>
      <w:r w:rsidRPr="00441B73">
        <w:rPr>
          <w:rFonts w:ascii="Times New Roman" w:hAnsi="Times New Roman" w:cs="Times New Roman"/>
          <w:bCs/>
          <w:sz w:val="24"/>
        </w:rPr>
        <w:t xml:space="preserve">, </w:t>
      </w:r>
      <w:r w:rsidRPr="00441B73">
        <w:rPr>
          <w:rFonts w:ascii="Times New Roman" w:hAnsi="Times New Roman" w:cs="Times New Roman"/>
          <w:bCs/>
          <w:i/>
          <w:iCs/>
          <w:sz w:val="24"/>
        </w:rPr>
        <w:t>39</w:t>
      </w:r>
      <w:r w:rsidRPr="00441B73">
        <w:rPr>
          <w:rFonts w:ascii="Times New Roman" w:hAnsi="Times New Roman" w:cs="Times New Roman"/>
          <w:bCs/>
          <w:sz w:val="24"/>
        </w:rPr>
        <w:t xml:space="preserve">(3), 167–188. </w:t>
      </w:r>
      <w:hyperlink r:id="rId20" w:history="1">
        <w:r w:rsidRPr="00441B73">
          <w:rPr>
            <w:rStyle w:val="Hyperlink"/>
            <w:rFonts w:ascii="Times New Roman" w:hAnsi="Times New Roman" w:cs="Times New Roman"/>
            <w:bCs/>
            <w:sz w:val="24"/>
          </w:rPr>
          <w:t>https://doi.org/10.1177/0146621614554650</w:t>
        </w:r>
      </w:hyperlink>
    </w:p>
    <w:p w14:paraId="3B965BA9" w14:textId="77777777" w:rsidR="009B21DD" w:rsidRPr="00441B73" w:rsidRDefault="009B21DD" w:rsidP="00C830A5">
      <w:pPr>
        <w:spacing w:line="240" w:lineRule="auto"/>
        <w:ind w:left="720" w:hanging="720"/>
        <w:rPr>
          <w:rFonts w:ascii="Times New Roman" w:hAnsi="Times New Roman" w:cs="Times New Roman"/>
          <w:bCs/>
          <w:sz w:val="24"/>
        </w:rPr>
      </w:pPr>
      <w:proofErr w:type="spellStart"/>
      <w:r w:rsidRPr="00441B73">
        <w:rPr>
          <w:rFonts w:ascii="Times New Roman" w:hAnsi="Times New Roman" w:cs="Times New Roman"/>
          <w:bCs/>
          <w:sz w:val="24"/>
        </w:rPr>
        <w:t>Magis</w:t>
      </w:r>
      <w:proofErr w:type="spellEnd"/>
      <w:r w:rsidRPr="00441B73">
        <w:rPr>
          <w:rFonts w:ascii="Times New Roman" w:hAnsi="Times New Roman" w:cs="Times New Roman"/>
          <w:bCs/>
          <w:sz w:val="24"/>
        </w:rPr>
        <w:t xml:space="preserve">, D., </w:t>
      </w:r>
      <w:proofErr w:type="spellStart"/>
      <w:r w:rsidRPr="00441B73">
        <w:rPr>
          <w:rFonts w:ascii="Times New Roman" w:hAnsi="Times New Roman" w:cs="Times New Roman"/>
          <w:bCs/>
          <w:sz w:val="24"/>
        </w:rPr>
        <w:t>Raiche</w:t>
      </w:r>
      <w:proofErr w:type="spellEnd"/>
      <w:r w:rsidRPr="00441B73">
        <w:rPr>
          <w:rFonts w:ascii="Times New Roman" w:hAnsi="Times New Roman" w:cs="Times New Roman"/>
          <w:bCs/>
          <w:sz w:val="24"/>
        </w:rPr>
        <w:t xml:space="preserve">, G., &amp; </w:t>
      </w:r>
      <w:proofErr w:type="spellStart"/>
      <w:r w:rsidRPr="00441B73">
        <w:rPr>
          <w:rFonts w:ascii="Times New Roman" w:hAnsi="Times New Roman" w:cs="Times New Roman"/>
          <w:bCs/>
          <w:sz w:val="24"/>
        </w:rPr>
        <w:t>Magis</w:t>
      </w:r>
      <w:proofErr w:type="spellEnd"/>
      <w:r w:rsidRPr="00441B73">
        <w:rPr>
          <w:rFonts w:ascii="Times New Roman" w:hAnsi="Times New Roman" w:cs="Times New Roman"/>
          <w:bCs/>
          <w:sz w:val="24"/>
        </w:rPr>
        <w:t>, M. D. (2018). Package ‘</w:t>
      </w:r>
      <w:proofErr w:type="spellStart"/>
      <w:r w:rsidRPr="00441B73">
        <w:rPr>
          <w:rFonts w:ascii="Times New Roman" w:hAnsi="Times New Roman" w:cs="Times New Roman"/>
          <w:bCs/>
          <w:sz w:val="24"/>
        </w:rPr>
        <w:t>catR</w:t>
      </w:r>
      <w:proofErr w:type="spellEnd"/>
      <w:r w:rsidRPr="00441B73">
        <w:rPr>
          <w:rFonts w:ascii="Times New Roman" w:hAnsi="Times New Roman" w:cs="Times New Roman"/>
          <w:bCs/>
          <w:sz w:val="24"/>
        </w:rPr>
        <w:t xml:space="preserve">.’ </w:t>
      </w:r>
      <w:r w:rsidRPr="00441B73">
        <w:rPr>
          <w:rFonts w:ascii="Times New Roman" w:hAnsi="Times New Roman" w:cs="Times New Roman"/>
          <w:bCs/>
          <w:i/>
          <w:iCs/>
          <w:sz w:val="24"/>
        </w:rPr>
        <w:t>R Package, Version</w:t>
      </w:r>
      <w:r w:rsidRPr="00441B73">
        <w:rPr>
          <w:rFonts w:ascii="Times New Roman" w:hAnsi="Times New Roman" w:cs="Times New Roman"/>
          <w:bCs/>
          <w:sz w:val="24"/>
        </w:rPr>
        <w:t xml:space="preserve">, </w:t>
      </w:r>
      <w:r w:rsidRPr="00441B73">
        <w:rPr>
          <w:rFonts w:ascii="Times New Roman" w:hAnsi="Times New Roman" w:cs="Times New Roman"/>
          <w:bCs/>
          <w:i/>
          <w:iCs/>
          <w:sz w:val="24"/>
        </w:rPr>
        <w:t>3</w:t>
      </w:r>
      <w:r w:rsidRPr="00441B73">
        <w:rPr>
          <w:rFonts w:ascii="Times New Roman" w:hAnsi="Times New Roman" w:cs="Times New Roman"/>
          <w:bCs/>
          <w:sz w:val="24"/>
        </w:rPr>
        <w:t>.</w:t>
      </w:r>
    </w:p>
    <w:p w14:paraId="1247375E" w14:textId="77777777" w:rsidR="009B21DD" w:rsidRPr="00441B73" w:rsidRDefault="009B21DD" w:rsidP="00C830A5">
      <w:pPr>
        <w:spacing w:line="240" w:lineRule="auto"/>
        <w:ind w:left="720" w:hanging="720"/>
        <w:rPr>
          <w:rFonts w:ascii="Times New Roman" w:hAnsi="Times New Roman" w:cs="Times New Roman"/>
          <w:bCs/>
          <w:sz w:val="24"/>
        </w:rPr>
      </w:pPr>
      <w:proofErr w:type="spellStart"/>
      <w:r w:rsidRPr="003E2F2C">
        <w:rPr>
          <w:rFonts w:ascii="Times New Roman" w:hAnsi="Times New Roman" w:cs="Times New Roman"/>
          <w:bCs/>
          <w:sz w:val="24"/>
        </w:rPr>
        <w:t>Nydick</w:t>
      </w:r>
      <w:proofErr w:type="spellEnd"/>
      <w:r w:rsidRPr="003E2F2C">
        <w:rPr>
          <w:rFonts w:ascii="Times New Roman" w:hAnsi="Times New Roman" w:cs="Times New Roman"/>
          <w:bCs/>
          <w:sz w:val="24"/>
        </w:rPr>
        <w:t xml:space="preserve">, S. W., &amp; </w:t>
      </w:r>
      <w:proofErr w:type="spellStart"/>
      <w:r w:rsidRPr="003E2F2C">
        <w:rPr>
          <w:rFonts w:ascii="Times New Roman" w:hAnsi="Times New Roman" w:cs="Times New Roman"/>
          <w:bCs/>
          <w:sz w:val="24"/>
        </w:rPr>
        <w:t>Nydick</w:t>
      </w:r>
      <w:proofErr w:type="spellEnd"/>
      <w:r w:rsidRPr="003E2F2C">
        <w:rPr>
          <w:rFonts w:ascii="Times New Roman" w:hAnsi="Times New Roman" w:cs="Times New Roman"/>
          <w:bCs/>
          <w:sz w:val="24"/>
        </w:rPr>
        <w:t xml:space="preserve">, M. S. W. (2013). </w:t>
      </w:r>
      <w:r w:rsidRPr="00441B73">
        <w:rPr>
          <w:rFonts w:ascii="Times New Roman" w:hAnsi="Times New Roman" w:cs="Times New Roman"/>
          <w:bCs/>
          <w:sz w:val="24"/>
        </w:rPr>
        <w:t>Package ‘</w:t>
      </w:r>
      <w:proofErr w:type="spellStart"/>
      <w:r w:rsidRPr="00441B73">
        <w:rPr>
          <w:rFonts w:ascii="Times New Roman" w:hAnsi="Times New Roman" w:cs="Times New Roman"/>
          <w:bCs/>
          <w:sz w:val="24"/>
        </w:rPr>
        <w:t>catIrt</w:t>
      </w:r>
      <w:proofErr w:type="spellEnd"/>
      <w:r w:rsidRPr="00441B73">
        <w:rPr>
          <w:rFonts w:ascii="Times New Roman" w:hAnsi="Times New Roman" w:cs="Times New Roman"/>
          <w:bCs/>
          <w:sz w:val="24"/>
        </w:rPr>
        <w:t>.’</w:t>
      </w:r>
      <w:r w:rsidRPr="000D48CC">
        <w:rPr>
          <w:rFonts w:ascii="Times New Roman" w:hAnsi="Times New Roman" w:cs="Times New Roman"/>
          <w:bCs/>
          <w:i/>
          <w:iCs/>
          <w:sz w:val="24"/>
        </w:rPr>
        <w:t xml:space="preserve"> </w:t>
      </w:r>
      <w:r w:rsidRPr="00441B73">
        <w:rPr>
          <w:rFonts w:ascii="Times New Roman" w:hAnsi="Times New Roman" w:cs="Times New Roman"/>
          <w:bCs/>
          <w:i/>
          <w:iCs/>
          <w:sz w:val="24"/>
        </w:rPr>
        <w:t>R Package, Version</w:t>
      </w:r>
      <w:r w:rsidRPr="00441B73">
        <w:rPr>
          <w:rFonts w:ascii="Times New Roman" w:hAnsi="Times New Roman" w:cs="Times New Roman"/>
          <w:bCs/>
          <w:sz w:val="24"/>
        </w:rPr>
        <w:t xml:space="preserve">, </w:t>
      </w:r>
      <w:r w:rsidRPr="00441B73">
        <w:rPr>
          <w:rFonts w:ascii="Times New Roman" w:hAnsi="Times New Roman" w:cs="Times New Roman"/>
          <w:bCs/>
          <w:i/>
          <w:iCs/>
          <w:sz w:val="24"/>
        </w:rPr>
        <w:t>3</w:t>
      </w:r>
      <w:r w:rsidRPr="00441B73">
        <w:rPr>
          <w:rFonts w:ascii="Times New Roman" w:hAnsi="Times New Roman" w:cs="Times New Roman"/>
          <w:bCs/>
          <w:sz w:val="24"/>
        </w:rPr>
        <w:t>.</w:t>
      </w:r>
    </w:p>
    <w:p w14:paraId="5123C3E0" w14:textId="77777777" w:rsidR="009B21DD" w:rsidRDefault="009B21DD" w:rsidP="00C830A5">
      <w:pPr>
        <w:spacing w:line="240" w:lineRule="auto"/>
        <w:ind w:left="720" w:hanging="720"/>
        <w:rPr>
          <w:rFonts w:ascii="Times New Roman" w:hAnsi="Times New Roman" w:cs="Times New Roman"/>
          <w:bCs/>
          <w:sz w:val="24"/>
        </w:rPr>
      </w:pPr>
      <w:r w:rsidRPr="003E2F2C">
        <w:rPr>
          <w:rFonts w:ascii="Times New Roman" w:hAnsi="Times New Roman" w:cs="Times New Roman"/>
          <w:bCs/>
          <w:sz w:val="24"/>
        </w:rPr>
        <w:t xml:space="preserve">Peters, E., Västfjäll, D., Slovic, P., Mertz, C. K., Mazzocco, K., &amp; Dickert, S. (2006). </w:t>
      </w:r>
      <w:r w:rsidRPr="00441B73">
        <w:rPr>
          <w:rFonts w:ascii="Times New Roman" w:hAnsi="Times New Roman" w:cs="Times New Roman"/>
          <w:bCs/>
          <w:sz w:val="24"/>
        </w:rPr>
        <w:t xml:space="preserve">Numeracy and decision making. </w:t>
      </w:r>
      <w:r w:rsidRPr="00441B73">
        <w:rPr>
          <w:rFonts w:ascii="Times New Roman" w:hAnsi="Times New Roman" w:cs="Times New Roman"/>
          <w:bCs/>
          <w:i/>
          <w:iCs/>
          <w:sz w:val="24"/>
        </w:rPr>
        <w:t>Psychological Science</w:t>
      </w:r>
      <w:r w:rsidRPr="00441B73">
        <w:rPr>
          <w:rFonts w:ascii="Times New Roman" w:hAnsi="Times New Roman" w:cs="Times New Roman"/>
          <w:bCs/>
          <w:sz w:val="24"/>
        </w:rPr>
        <w:t xml:space="preserve">, </w:t>
      </w:r>
      <w:r w:rsidRPr="00441B73">
        <w:rPr>
          <w:rFonts w:ascii="Times New Roman" w:hAnsi="Times New Roman" w:cs="Times New Roman"/>
          <w:bCs/>
          <w:i/>
          <w:iCs/>
          <w:sz w:val="24"/>
        </w:rPr>
        <w:t>17</w:t>
      </w:r>
      <w:r w:rsidRPr="00441B73">
        <w:rPr>
          <w:rFonts w:ascii="Times New Roman" w:hAnsi="Times New Roman" w:cs="Times New Roman"/>
          <w:bCs/>
          <w:sz w:val="24"/>
        </w:rPr>
        <w:t>(5), 407–413.</w:t>
      </w:r>
    </w:p>
    <w:p w14:paraId="2A3A0415" w14:textId="77777777" w:rsidR="000218D8" w:rsidRPr="00533C08" w:rsidRDefault="000218D8" w:rsidP="00786A6E">
      <w:pPr>
        <w:pStyle w:val="Bibliography"/>
        <w:rPr>
          <w:rFonts w:ascii="Times New Roman" w:hAnsi="Times New Roman" w:cs="Times New Roman"/>
          <w:sz w:val="24"/>
          <w:szCs w:val="24"/>
        </w:rPr>
      </w:pPr>
    </w:p>
    <w:sectPr w:rsidR="000218D8" w:rsidRPr="00533C08" w:rsidSect="00B762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8A57A" w14:textId="77777777" w:rsidR="00BE32BA" w:rsidRDefault="00BE32BA" w:rsidP="008855E1">
      <w:pPr>
        <w:spacing w:after="0" w:line="240" w:lineRule="auto"/>
      </w:pPr>
      <w:r>
        <w:separator/>
      </w:r>
    </w:p>
  </w:endnote>
  <w:endnote w:type="continuationSeparator" w:id="0">
    <w:p w14:paraId="133B1BB4" w14:textId="77777777" w:rsidR="00BE32BA" w:rsidRDefault="00BE32BA" w:rsidP="008855E1">
      <w:pPr>
        <w:spacing w:after="0" w:line="240" w:lineRule="auto"/>
      </w:pPr>
      <w:r>
        <w:continuationSeparator/>
      </w:r>
    </w:p>
  </w:endnote>
  <w:endnote w:type="continuationNotice" w:id="1">
    <w:p w14:paraId="6FFA94BA" w14:textId="77777777" w:rsidR="00BE32BA" w:rsidRDefault="00BE32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381212"/>
      <w:docPartObj>
        <w:docPartGallery w:val="Page Numbers (Bottom of Page)"/>
        <w:docPartUnique/>
      </w:docPartObj>
    </w:sdtPr>
    <w:sdtEndPr>
      <w:rPr>
        <w:noProof/>
      </w:rPr>
    </w:sdtEndPr>
    <w:sdtContent>
      <w:p w14:paraId="6150C5F2" w14:textId="77777777" w:rsidR="0090643B" w:rsidRDefault="009064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6437A" w14:textId="77777777" w:rsidR="00BE32BA" w:rsidRDefault="00BE32BA" w:rsidP="008855E1">
      <w:pPr>
        <w:spacing w:after="0" w:line="240" w:lineRule="auto"/>
      </w:pPr>
      <w:r>
        <w:separator/>
      </w:r>
    </w:p>
  </w:footnote>
  <w:footnote w:type="continuationSeparator" w:id="0">
    <w:p w14:paraId="256C7EC4" w14:textId="77777777" w:rsidR="00BE32BA" w:rsidRDefault="00BE32BA" w:rsidP="008855E1">
      <w:pPr>
        <w:spacing w:after="0" w:line="240" w:lineRule="auto"/>
      </w:pPr>
      <w:r>
        <w:continuationSeparator/>
      </w:r>
    </w:p>
  </w:footnote>
  <w:footnote w:type="continuationNotice" w:id="1">
    <w:p w14:paraId="6E26C5A0" w14:textId="77777777" w:rsidR="00BE32BA" w:rsidRDefault="00BE32BA">
      <w:pPr>
        <w:spacing w:after="0" w:line="240" w:lineRule="auto"/>
      </w:pPr>
    </w:p>
  </w:footnote>
  <w:footnote w:id="2">
    <w:p w14:paraId="58632495" w14:textId="77777777" w:rsidR="0090643B" w:rsidRPr="00631621" w:rsidRDefault="0090643B" w:rsidP="00DD3365">
      <w:pPr>
        <w:pStyle w:val="FootnoteText"/>
        <w:rPr>
          <w:rFonts w:ascii="Times New Roman" w:hAnsi="Times New Roman" w:cs="Times New Roman"/>
        </w:rPr>
      </w:pPr>
      <w:r w:rsidRPr="00631621">
        <w:rPr>
          <w:rStyle w:val="FootnoteReference"/>
          <w:rFonts w:ascii="Times New Roman" w:hAnsi="Times New Roman" w:cs="Times New Roman"/>
        </w:rPr>
        <w:footnoteRef/>
      </w:r>
      <w:r w:rsidRPr="00631621">
        <w:rPr>
          <w:rFonts w:ascii="Times New Roman" w:hAnsi="Times New Roman" w:cs="Times New Roman"/>
        </w:rPr>
        <w:t xml:space="preserve"> The pre</w:t>
      </w:r>
      <w:r>
        <w:rPr>
          <w:rFonts w:ascii="Times New Roman" w:hAnsi="Times New Roman" w:cs="Times New Roman"/>
        </w:rPr>
        <w:t>registration mistakenly said conscientiousness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70BF" w14:textId="77777777" w:rsidR="0090643B" w:rsidRPr="00B00422" w:rsidRDefault="0090643B">
    <w:pPr>
      <w:pStyle w:val="Header"/>
      <w:rPr>
        <w:rFonts w:ascii="Times New Roman" w:hAnsi="Times New Roman" w:cs="Times New Roman"/>
        <w:sz w:val="24"/>
        <w:szCs w:val="24"/>
      </w:rPr>
    </w:pPr>
    <w:r w:rsidRPr="00B00422">
      <w:rPr>
        <w:rFonts w:ascii="Times New Roman" w:hAnsi="Times New Roman" w:cs="Times New Roman"/>
        <w:sz w:val="24"/>
        <w:szCs w:val="24"/>
      </w:rPr>
      <w:t>THE N</w:t>
    </w:r>
    <w:r>
      <w:rPr>
        <w:rFonts w:ascii="Times New Roman" w:hAnsi="Times New Roman" w:cs="Times New Roman"/>
        <w:sz w:val="24"/>
        <w:szCs w:val="24"/>
      </w:rPr>
      <w:t>UMERIC UNDERSTANDING MEASURES</w:t>
    </w:r>
    <w:r w:rsidRPr="00B00422">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6163"/>
    <w:multiLevelType w:val="hybridMultilevel"/>
    <w:tmpl w:val="BCE05A9C"/>
    <w:lvl w:ilvl="0" w:tplc="7E728222">
      <w:start w:val="1"/>
      <w:numFmt w:val="bullet"/>
      <w:lvlText w:val="•"/>
      <w:lvlJc w:val="left"/>
      <w:pPr>
        <w:tabs>
          <w:tab w:val="num" w:pos="720"/>
        </w:tabs>
        <w:ind w:left="720" w:hanging="360"/>
      </w:pPr>
      <w:rPr>
        <w:rFonts w:ascii="Arial" w:hAnsi="Arial" w:hint="default"/>
      </w:rPr>
    </w:lvl>
    <w:lvl w:ilvl="1" w:tplc="F14A2928" w:tentative="1">
      <w:start w:val="1"/>
      <w:numFmt w:val="bullet"/>
      <w:lvlText w:val="•"/>
      <w:lvlJc w:val="left"/>
      <w:pPr>
        <w:tabs>
          <w:tab w:val="num" w:pos="1440"/>
        </w:tabs>
        <w:ind w:left="1440" w:hanging="360"/>
      </w:pPr>
      <w:rPr>
        <w:rFonts w:ascii="Arial" w:hAnsi="Arial" w:hint="default"/>
      </w:rPr>
    </w:lvl>
    <w:lvl w:ilvl="2" w:tplc="329E38CE" w:tentative="1">
      <w:start w:val="1"/>
      <w:numFmt w:val="bullet"/>
      <w:lvlText w:val="•"/>
      <w:lvlJc w:val="left"/>
      <w:pPr>
        <w:tabs>
          <w:tab w:val="num" w:pos="2160"/>
        </w:tabs>
        <w:ind w:left="2160" w:hanging="360"/>
      </w:pPr>
      <w:rPr>
        <w:rFonts w:ascii="Arial" w:hAnsi="Arial" w:hint="default"/>
      </w:rPr>
    </w:lvl>
    <w:lvl w:ilvl="3" w:tplc="C596A570" w:tentative="1">
      <w:start w:val="1"/>
      <w:numFmt w:val="bullet"/>
      <w:lvlText w:val="•"/>
      <w:lvlJc w:val="left"/>
      <w:pPr>
        <w:tabs>
          <w:tab w:val="num" w:pos="2880"/>
        </w:tabs>
        <w:ind w:left="2880" w:hanging="360"/>
      </w:pPr>
      <w:rPr>
        <w:rFonts w:ascii="Arial" w:hAnsi="Arial" w:hint="default"/>
      </w:rPr>
    </w:lvl>
    <w:lvl w:ilvl="4" w:tplc="62B4EAAE" w:tentative="1">
      <w:start w:val="1"/>
      <w:numFmt w:val="bullet"/>
      <w:lvlText w:val="•"/>
      <w:lvlJc w:val="left"/>
      <w:pPr>
        <w:tabs>
          <w:tab w:val="num" w:pos="3600"/>
        </w:tabs>
        <w:ind w:left="3600" w:hanging="360"/>
      </w:pPr>
      <w:rPr>
        <w:rFonts w:ascii="Arial" w:hAnsi="Arial" w:hint="default"/>
      </w:rPr>
    </w:lvl>
    <w:lvl w:ilvl="5" w:tplc="9446DCAA" w:tentative="1">
      <w:start w:val="1"/>
      <w:numFmt w:val="bullet"/>
      <w:lvlText w:val="•"/>
      <w:lvlJc w:val="left"/>
      <w:pPr>
        <w:tabs>
          <w:tab w:val="num" w:pos="4320"/>
        </w:tabs>
        <w:ind w:left="4320" w:hanging="360"/>
      </w:pPr>
      <w:rPr>
        <w:rFonts w:ascii="Arial" w:hAnsi="Arial" w:hint="default"/>
      </w:rPr>
    </w:lvl>
    <w:lvl w:ilvl="6" w:tplc="237A5FD2" w:tentative="1">
      <w:start w:val="1"/>
      <w:numFmt w:val="bullet"/>
      <w:lvlText w:val="•"/>
      <w:lvlJc w:val="left"/>
      <w:pPr>
        <w:tabs>
          <w:tab w:val="num" w:pos="5040"/>
        </w:tabs>
        <w:ind w:left="5040" w:hanging="360"/>
      </w:pPr>
      <w:rPr>
        <w:rFonts w:ascii="Arial" w:hAnsi="Arial" w:hint="default"/>
      </w:rPr>
    </w:lvl>
    <w:lvl w:ilvl="7" w:tplc="698A4C38" w:tentative="1">
      <w:start w:val="1"/>
      <w:numFmt w:val="bullet"/>
      <w:lvlText w:val="•"/>
      <w:lvlJc w:val="left"/>
      <w:pPr>
        <w:tabs>
          <w:tab w:val="num" w:pos="5760"/>
        </w:tabs>
        <w:ind w:left="5760" w:hanging="360"/>
      </w:pPr>
      <w:rPr>
        <w:rFonts w:ascii="Arial" w:hAnsi="Arial" w:hint="default"/>
      </w:rPr>
    </w:lvl>
    <w:lvl w:ilvl="8" w:tplc="5D0063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6BF058C"/>
    <w:multiLevelType w:val="hybridMultilevel"/>
    <w:tmpl w:val="10A0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F05911"/>
    <w:multiLevelType w:val="hybridMultilevel"/>
    <w:tmpl w:val="2DFEA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976578"/>
    <w:multiLevelType w:val="hybridMultilevel"/>
    <w:tmpl w:val="1B8C2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838595">
    <w:abstractNumId w:val="1"/>
  </w:num>
  <w:num w:numId="2" w16cid:durableId="1333140313">
    <w:abstractNumId w:val="2"/>
  </w:num>
  <w:num w:numId="3" w16cid:durableId="552695265">
    <w:abstractNumId w:val="0"/>
  </w:num>
  <w:num w:numId="4" w16cid:durableId="71389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S2NLEwtTQ1MDYwNTZQ0lEKTi0uzszPAymwrAUABqa2dywAAAA="/>
  </w:docVars>
  <w:rsids>
    <w:rsidRoot w:val="008855E1"/>
    <w:rsid w:val="0000019D"/>
    <w:rsid w:val="00000459"/>
    <w:rsid w:val="00000F61"/>
    <w:rsid w:val="0000200E"/>
    <w:rsid w:val="00002924"/>
    <w:rsid w:val="000037F2"/>
    <w:rsid w:val="00003A81"/>
    <w:rsid w:val="00005127"/>
    <w:rsid w:val="00005585"/>
    <w:rsid w:val="00005CC8"/>
    <w:rsid w:val="00005D74"/>
    <w:rsid w:val="00005D8C"/>
    <w:rsid w:val="00006039"/>
    <w:rsid w:val="000071B1"/>
    <w:rsid w:val="000078CB"/>
    <w:rsid w:val="00007933"/>
    <w:rsid w:val="000101C7"/>
    <w:rsid w:val="00010F6A"/>
    <w:rsid w:val="00010FBA"/>
    <w:rsid w:val="00011C9C"/>
    <w:rsid w:val="0001280B"/>
    <w:rsid w:val="00012D3A"/>
    <w:rsid w:val="00013A15"/>
    <w:rsid w:val="00013C4F"/>
    <w:rsid w:val="0001417B"/>
    <w:rsid w:val="000149A4"/>
    <w:rsid w:val="00015DC7"/>
    <w:rsid w:val="00016F55"/>
    <w:rsid w:val="000178C6"/>
    <w:rsid w:val="00017F79"/>
    <w:rsid w:val="000204F2"/>
    <w:rsid w:val="000214B9"/>
    <w:rsid w:val="00021667"/>
    <w:rsid w:val="000216FC"/>
    <w:rsid w:val="000218D8"/>
    <w:rsid w:val="00022C7D"/>
    <w:rsid w:val="000234A2"/>
    <w:rsid w:val="00024607"/>
    <w:rsid w:val="000251C1"/>
    <w:rsid w:val="00025A44"/>
    <w:rsid w:val="00025F22"/>
    <w:rsid w:val="00030583"/>
    <w:rsid w:val="000308E9"/>
    <w:rsid w:val="00030999"/>
    <w:rsid w:val="00030EEB"/>
    <w:rsid w:val="00031CC2"/>
    <w:rsid w:val="00031CC7"/>
    <w:rsid w:val="0003290D"/>
    <w:rsid w:val="00032AAB"/>
    <w:rsid w:val="00032BEC"/>
    <w:rsid w:val="00033478"/>
    <w:rsid w:val="000334AA"/>
    <w:rsid w:val="000343B8"/>
    <w:rsid w:val="00034E93"/>
    <w:rsid w:val="000366C1"/>
    <w:rsid w:val="0003782A"/>
    <w:rsid w:val="00037A88"/>
    <w:rsid w:val="00037C30"/>
    <w:rsid w:val="00040233"/>
    <w:rsid w:val="00040A92"/>
    <w:rsid w:val="00040E68"/>
    <w:rsid w:val="00040F80"/>
    <w:rsid w:val="000421B4"/>
    <w:rsid w:val="000423D9"/>
    <w:rsid w:val="000427BB"/>
    <w:rsid w:val="00042FCF"/>
    <w:rsid w:val="0004366B"/>
    <w:rsid w:val="000438E4"/>
    <w:rsid w:val="0004567E"/>
    <w:rsid w:val="00045A48"/>
    <w:rsid w:val="00046B04"/>
    <w:rsid w:val="00046C4D"/>
    <w:rsid w:val="00046DBE"/>
    <w:rsid w:val="00047AF1"/>
    <w:rsid w:val="00047D77"/>
    <w:rsid w:val="00047E6E"/>
    <w:rsid w:val="0005029C"/>
    <w:rsid w:val="000508F0"/>
    <w:rsid w:val="00050CC9"/>
    <w:rsid w:val="00050DF7"/>
    <w:rsid w:val="0005183F"/>
    <w:rsid w:val="00051E2A"/>
    <w:rsid w:val="0005252D"/>
    <w:rsid w:val="00052C65"/>
    <w:rsid w:val="00052C66"/>
    <w:rsid w:val="0005320D"/>
    <w:rsid w:val="00053434"/>
    <w:rsid w:val="0005463C"/>
    <w:rsid w:val="00054883"/>
    <w:rsid w:val="00055223"/>
    <w:rsid w:val="00055555"/>
    <w:rsid w:val="00055C7E"/>
    <w:rsid w:val="00055D6C"/>
    <w:rsid w:val="0005623D"/>
    <w:rsid w:val="0005651B"/>
    <w:rsid w:val="00060E2F"/>
    <w:rsid w:val="000617D8"/>
    <w:rsid w:val="0006332E"/>
    <w:rsid w:val="000636C9"/>
    <w:rsid w:val="00063905"/>
    <w:rsid w:val="00063AE3"/>
    <w:rsid w:val="0006436C"/>
    <w:rsid w:val="00065684"/>
    <w:rsid w:val="00065E69"/>
    <w:rsid w:val="00066405"/>
    <w:rsid w:val="0006774E"/>
    <w:rsid w:val="000700A2"/>
    <w:rsid w:val="00071750"/>
    <w:rsid w:val="0007243D"/>
    <w:rsid w:val="000733EB"/>
    <w:rsid w:val="000736D8"/>
    <w:rsid w:val="000748D6"/>
    <w:rsid w:val="000755FC"/>
    <w:rsid w:val="00075A41"/>
    <w:rsid w:val="00075BC2"/>
    <w:rsid w:val="00075C94"/>
    <w:rsid w:val="00080236"/>
    <w:rsid w:val="00080DC2"/>
    <w:rsid w:val="000818ED"/>
    <w:rsid w:val="00081981"/>
    <w:rsid w:val="000819A8"/>
    <w:rsid w:val="000829D3"/>
    <w:rsid w:val="00083F98"/>
    <w:rsid w:val="0008410E"/>
    <w:rsid w:val="0008423B"/>
    <w:rsid w:val="000848FD"/>
    <w:rsid w:val="000860CD"/>
    <w:rsid w:val="000866F7"/>
    <w:rsid w:val="00086C0B"/>
    <w:rsid w:val="000873C2"/>
    <w:rsid w:val="000904EA"/>
    <w:rsid w:val="000908C3"/>
    <w:rsid w:val="0009241B"/>
    <w:rsid w:val="0009264A"/>
    <w:rsid w:val="0009386A"/>
    <w:rsid w:val="00093E42"/>
    <w:rsid w:val="00094930"/>
    <w:rsid w:val="00094B77"/>
    <w:rsid w:val="00094F5D"/>
    <w:rsid w:val="000952FE"/>
    <w:rsid w:val="00095520"/>
    <w:rsid w:val="00095CEB"/>
    <w:rsid w:val="00096521"/>
    <w:rsid w:val="00096564"/>
    <w:rsid w:val="00097014"/>
    <w:rsid w:val="000A00CC"/>
    <w:rsid w:val="000A0145"/>
    <w:rsid w:val="000A05A1"/>
    <w:rsid w:val="000A0C15"/>
    <w:rsid w:val="000A12AA"/>
    <w:rsid w:val="000A25A2"/>
    <w:rsid w:val="000A2E52"/>
    <w:rsid w:val="000A32F9"/>
    <w:rsid w:val="000A3B7F"/>
    <w:rsid w:val="000A3CF5"/>
    <w:rsid w:val="000A40CB"/>
    <w:rsid w:val="000A4C8C"/>
    <w:rsid w:val="000A4F1A"/>
    <w:rsid w:val="000A4FBD"/>
    <w:rsid w:val="000A536C"/>
    <w:rsid w:val="000A555C"/>
    <w:rsid w:val="000A5823"/>
    <w:rsid w:val="000A582C"/>
    <w:rsid w:val="000A608C"/>
    <w:rsid w:val="000A78CF"/>
    <w:rsid w:val="000A78DF"/>
    <w:rsid w:val="000B0037"/>
    <w:rsid w:val="000B0203"/>
    <w:rsid w:val="000B0D07"/>
    <w:rsid w:val="000B156F"/>
    <w:rsid w:val="000B1669"/>
    <w:rsid w:val="000B2498"/>
    <w:rsid w:val="000B284B"/>
    <w:rsid w:val="000B2C92"/>
    <w:rsid w:val="000B2FCD"/>
    <w:rsid w:val="000B3502"/>
    <w:rsid w:val="000B3895"/>
    <w:rsid w:val="000B7278"/>
    <w:rsid w:val="000C095C"/>
    <w:rsid w:val="000C0F71"/>
    <w:rsid w:val="000C1021"/>
    <w:rsid w:val="000C1028"/>
    <w:rsid w:val="000C170B"/>
    <w:rsid w:val="000C1DD8"/>
    <w:rsid w:val="000C2150"/>
    <w:rsid w:val="000C2382"/>
    <w:rsid w:val="000C2BE3"/>
    <w:rsid w:val="000C30A0"/>
    <w:rsid w:val="000C30DD"/>
    <w:rsid w:val="000C43CE"/>
    <w:rsid w:val="000C46A1"/>
    <w:rsid w:val="000C49BB"/>
    <w:rsid w:val="000C4EBE"/>
    <w:rsid w:val="000C50EC"/>
    <w:rsid w:val="000C5F63"/>
    <w:rsid w:val="000C6245"/>
    <w:rsid w:val="000C68B4"/>
    <w:rsid w:val="000C6979"/>
    <w:rsid w:val="000C6D6C"/>
    <w:rsid w:val="000C77B3"/>
    <w:rsid w:val="000C77EC"/>
    <w:rsid w:val="000D0C6D"/>
    <w:rsid w:val="000D0E51"/>
    <w:rsid w:val="000D10CB"/>
    <w:rsid w:val="000D12BF"/>
    <w:rsid w:val="000D1EC5"/>
    <w:rsid w:val="000D2C56"/>
    <w:rsid w:val="000D2FEE"/>
    <w:rsid w:val="000D31BD"/>
    <w:rsid w:val="000D339B"/>
    <w:rsid w:val="000D3708"/>
    <w:rsid w:val="000D38A8"/>
    <w:rsid w:val="000D46BF"/>
    <w:rsid w:val="000D4F93"/>
    <w:rsid w:val="000D5129"/>
    <w:rsid w:val="000D54F8"/>
    <w:rsid w:val="000D58C8"/>
    <w:rsid w:val="000D5A43"/>
    <w:rsid w:val="000D5B28"/>
    <w:rsid w:val="000D622E"/>
    <w:rsid w:val="000D626B"/>
    <w:rsid w:val="000D65DF"/>
    <w:rsid w:val="000D7498"/>
    <w:rsid w:val="000D790B"/>
    <w:rsid w:val="000E18E4"/>
    <w:rsid w:val="000E2D0D"/>
    <w:rsid w:val="000E389F"/>
    <w:rsid w:val="000E3955"/>
    <w:rsid w:val="000E5801"/>
    <w:rsid w:val="000E5F00"/>
    <w:rsid w:val="000E6198"/>
    <w:rsid w:val="000E6B65"/>
    <w:rsid w:val="000E720D"/>
    <w:rsid w:val="000E7C94"/>
    <w:rsid w:val="000F064F"/>
    <w:rsid w:val="000F120A"/>
    <w:rsid w:val="000F1C0F"/>
    <w:rsid w:val="000F22EF"/>
    <w:rsid w:val="000F2681"/>
    <w:rsid w:val="000F29D7"/>
    <w:rsid w:val="000F2F31"/>
    <w:rsid w:val="000F382D"/>
    <w:rsid w:val="000F3E72"/>
    <w:rsid w:val="000F4335"/>
    <w:rsid w:val="000F53A2"/>
    <w:rsid w:val="000F54AA"/>
    <w:rsid w:val="000F5D89"/>
    <w:rsid w:val="000F5FFB"/>
    <w:rsid w:val="000F73AC"/>
    <w:rsid w:val="000F7BC7"/>
    <w:rsid w:val="000F7CBF"/>
    <w:rsid w:val="0010078F"/>
    <w:rsid w:val="001007E9"/>
    <w:rsid w:val="00100809"/>
    <w:rsid w:val="00101247"/>
    <w:rsid w:val="001012C4"/>
    <w:rsid w:val="00101304"/>
    <w:rsid w:val="001014A1"/>
    <w:rsid w:val="0010164B"/>
    <w:rsid w:val="00102062"/>
    <w:rsid w:val="00102106"/>
    <w:rsid w:val="001022FD"/>
    <w:rsid w:val="00102560"/>
    <w:rsid w:val="00102573"/>
    <w:rsid w:val="00102E1F"/>
    <w:rsid w:val="001030EC"/>
    <w:rsid w:val="001031F7"/>
    <w:rsid w:val="00103605"/>
    <w:rsid w:val="00104014"/>
    <w:rsid w:val="00104930"/>
    <w:rsid w:val="00105197"/>
    <w:rsid w:val="001055FA"/>
    <w:rsid w:val="001068D7"/>
    <w:rsid w:val="00107BF5"/>
    <w:rsid w:val="001103A4"/>
    <w:rsid w:val="00111248"/>
    <w:rsid w:val="0011131C"/>
    <w:rsid w:val="00111955"/>
    <w:rsid w:val="00111A01"/>
    <w:rsid w:val="00112493"/>
    <w:rsid w:val="001129B8"/>
    <w:rsid w:val="00113BB8"/>
    <w:rsid w:val="00113D66"/>
    <w:rsid w:val="00113F59"/>
    <w:rsid w:val="00114B5A"/>
    <w:rsid w:val="00115732"/>
    <w:rsid w:val="00116A4E"/>
    <w:rsid w:val="00117027"/>
    <w:rsid w:val="001170AF"/>
    <w:rsid w:val="00117E58"/>
    <w:rsid w:val="00120BFC"/>
    <w:rsid w:val="00121BB8"/>
    <w:rsid w:val="0012234E"/>
    <w:rsid w:val="00122AB0"/>
    <w:rsid w:val="001242F1"/>
    <w:rsid w:val="001246CF"/>
    <w:rsid w:val="00124B06"/>
    <w:rsid w:val="00124FA5"/>
    <w:rsid w:val="00125503"/>
    <w:rsid w:val="0012684C"/>
    <w:rsid w:val="00126E36"/>
    <w:rsid w:val="00127B61"/>
    <w:rsid w:val="0013007D"/>
    <w:rsid w:val="00130163"/>
    <w:rsid w:val="00130D8F"/>
    <w:rsid w:val="00131219"/>
    <w:rsid w:val="001313FC"/>
    <w:rsid w:val="00131F92"/>
    <w:rsid w:val="00133329"/>
    <w:rsid w:val="0013372C"/>
    <w:rsid w:val="0013407C"/>
    <w:rsid w:val="001345A4"/>
    <w:rsid w:val="00134748"/>
    <w:rsid w:val="001356FE"/>
    <w:rsid w:val="00135865"/>
    <w:rsid w:val="0013590C"/>
    <w:rsid w:val="001369C5"/>
    <w:rsid w:val="00136D34"/>
    <w:rsid w:val="00137E24"/>
    <w:rsid w:val="00140262"/>
    <w:rsid w:val="0014039F"/>
    <w:rsid w:val="00141F1A"/>
    <w:rsid w:val="00141F68"/>
    <w:rsid w:val="001423F3"/>
    <w:rsid w:val="001424F0"/>
    <w:rsid w:val="00142717"/>
    <w:rsid w:val="001428F8"/>
    <w:rsid w:val="00142FB9"/>
    <w:rsid w:val="0014414C"/>
    <w:rsid w:val="0014517F"/>
    <w:rsid w:val="00145A11"/>
    <w:rsid w:val="00145FA2"/>
    <w:rsid w:val="00146136"/>
    <w:rsid w:val="001462E8"/>
    <w:rsid w:val="00147BEA"/>
    <w:rsid w:val="001509DD"/>
    <w:rsid w:val="00150A95"/>
    <w:rsid w:val="001510C8"/>
    <w:rsid w:val="0015146D"/>
    <w:rsid w:val="001514E6"/>
    <w:rsid w:val="001515E4"/>
    <w:rsid w:val="001516B4"/>
    <w:rsid w:val="00151BE6"/>
    <w:rsid w:val="001520D0"/>
    <w:rsid w:val="0015240E"/>
    <w:rsid w:val="00152D6A"/>
    <w:rsid w:val="001539DB"/>
    <w:rsid w:val="00154086"/>
    <w:rsid w:val="00154154"/>
    <w:rsid w:val="001545DF"/>
    <w:rsid w:val="001549AD"/>
    <w:rsid w:val="00154D5C"/>
    <w:rsid w:val="00154F59"/>
    <w:rsid w:val="00155B01"/>
    <w:rsid w:val="00156187"/>
    <w:rsid w:val="001564FF"/>
    <w:rsid w:val="00156AEE"/>
    <w:rsid w:val="00156BD1"/>
    <w:rsid w:val="0015713A"/>
    <w:rsid w:val="00157688"/>
    <w:rsid w:val="001604EA"/>
    <w:rsid w:val="00160D00"/>
    <w:rsid w:val="001613AC"/>
    <w:rsid w:val="001615F5"/>
    <w:rsid w:val="00161E21"/>
    <w:rsid w:val="00162178"/>
    <w:rsid w:val="001622A4"/>
    <w:rsid w:val="00162871"/>
    <w:rsid w:val="001639E1"/>
    <w:rsid w:val="00164439"/>
    <w:rsid w:val="001647A3"/>
    <w:rsid w:val="00164840"/>
    <w:rsid w:val="00164FA6"/>
    <w:rsid w:val="00165023"/>
    <w:rsid w:val="0016535B"/>
    <w:rsid w:val="00165379"/>
    <w:rsid w:val="00166483"/>
    <w:rsid w:val="00170451"/>
    <w:rsid w:val="0017075A"/>
    <w:rsid w:val="00170BD0"/>
    <w:rsid w:val="00170F85"/>
    <w:rsid w:val="001720C0"/>
    <w:rsid w:val="00172151"/>
    <w:rsid w:val="0017236D"/>
    <w:rsid w:val="001729C1"/>
    <w:rsid w:val="00172BDC"/>
    <w:rsid w:val="00173125"/>
    <w:rsid w:val="00173702"/>
    <w:rsid w:val="00175067"/>
    <w:rsid w:val="001755F6"/>
    <w:rsid w:val="001759E9"/>
    <w:rsid w:val="00175BED"/>
    <w:rsid w:val="001767EF"/>
    <w:rsid w:val="0017731A"/>
    <w:rsid w:val="00177DFB"/>
    <w:rsid w:val="00180A4B"/>
    <w:rsid w:val="001814D9"/>
    <w:rsid w:val="00181A77"/>
    <w:rsid w:val="001828B7"/>
    <w:rsid w:val="0018302E"/>
    <w:rsid w:val="00184102"/>
    <w:rsid w:val="001845D8"/>
    <w:rsid w:val="001852A1"/>
    <w:rsid w:val="00185354"/>
    <w:rsid w:val="00185A4B"/>
    <w:rsid w:val="0018641B"/>
    <w:rsid w:val="00186790"/>
    <w:rsid w:val="00186CE2"/>
    <w:rsid w:val="00186D2C"/>
    <w:rsid w:val="0018749C"/>
    <w:rsid w:val="00187A4F"/>
    <w:rsid w:val="00191633"/>
    <w:rsid w:val="001928B0"/>
    <w:rsid w:val="00192F90"/>
    <w:rsid w:val="00193E9D"/>
    <w:rsid w:val="001952EE"/>
    <w:rsid w:val="00195C8C"/>
    <w:rsid w:val="001A0959"/>
    <w:rsid w:val="001A0ED8"/>
    <w:rsid w:val="001A1031"/>
    <w:rsid w:val="001A1140"/>
    <w:rsid w:val="001A1871"/>
    <w:rsid w:val="001A20AA"/>
    <w:rsid w:val="001A2754"/>
    <w:rsid w:val="001A3972"/>
    <w:rsid w:val="001A4E71"/>
    <w:rsid w:val="001A507C"/>
    <w:rsid w:val="001A669E"/>
    <w:rsid w:val="001A670B"/>
    <w:rsid w:val="001A7E98"/>
    <w:rsid w:val="001B02BE"/>
    <w:rsid w:val="001B07A2"/>
    <w:rsid w:val="001B196F"/>
    <w:rsid w:val="001B1F5E"/>
    <w:rsid w:val="001B2077"/>
    <w:rsid w:val="001B2362"/>
    <w:rsid w:val="001B272E"/>
    <w:rsid w:val="001B2843"/>
    <w:rsid w:val="001B299A"/>
    <w:rsid w:val="001B34F6"/>
    <w:rsid w:val="001B42D6"/>
    <w:rsid w:val="001B4AB7"/>
    <w:rsid w:val="001B4B71"/>
    <w:rsid w:val="001B4DD7"/>
    <w:rsid w:val="001B4EAD"/>
    <w:rsid w:val="001B4EDD"/>
    <w:rsid w:val="001B5398"/>
    <w:rsid w:val="001B5A30"/>
    <w:rsid w:val="001B5FD7"/>
    <w:rsid w:val="001B6684"/>
    <w:rsid w:val="001B6EA5"/>
    <w:rsid w:val="001B7322"/>
    <w:rsid w:val="001B7A6C"/>
    <w:rsid w:val="001B7C5A"/>
    <w:rsid w:val="001C0030"/>
    <w:rsid w:val="001C063C"/>
    <w:rsid w:val="001C11F1"/>
    <w:rsid w:val="001C18B0"/>
    <w:rsid w:val="001C20DF"/>
    <w:rsid w:val="001C2152"/>
    <w:rsid w:val="001C36CE"/>
    <w:rsid w:val="001C3889"/>
    <w:rsid w:val="001C38CB"/>
    <w:rsid w:val="001C3E8A"/>
    <w:rsid w:val="001C4BD5"/>
    <w:rsid w:val="001C503D"/>
    <w:rsid w:val="001C6635"/>
    <w:rsid w:val="001C6822"/>
    <w:rsid w:val="001D00F5"/>
    <w:rsid w:val="001D0229"/>
    <w:rsid w:val="001D0964"/>
    <w:rsid w:val="001D0B58"/>
    <w:rsid w:val="001D23AC"/>
    <w:rsid w:val="001D2757"/>
    <w:rsid w:val="001D2D1D"/>
    <w:rsid w:val="001D4FCC"/>
    <w:rsid w:val="001D56E9"/>
    <w:rsid w:val="001D619E"/>
    <w:rsid w:val="001D6E9D"/>
    <w:rsid w:val="001D6FFC"/>
    <w:rsid w:val="001D71AF"/>
    <w:rsid w:val="001D76C3"/>
    <w:rsid w:val="001E04BF"/>
    <w:rsid w:val="001E08BD"/>
    <w:rsid w:val="001E0BE1"/>
    <w:rsid w:val="001E24BB"/>
    <w:rsid w:val="001E2C1B"/>
    <w:rsid w:val="001E3210"/>
    <w:rsid w:val="001E3431"/>
    <w:rsid w:val="001E48AA"/>
    <w:rsid w:val="001E5A32"/>
    <w:rsid w:val="001E5D95"/>
    <w:rsid w:val="001E5EC2"/>
    <w:rsid w:val="001E6A2D"/>
    <w:rsid w:val="001E6B1A"/>
    <w:rsid w:val="001F1814"/>
    <w:rsid w:val="001F1936"/>
    <w:rsid w:val="001F1A0B"/>
    <w:rsid w:val="001F1F30"/>
    <w:rsid w:val="001F2609"/>
    <w:rsid w:val="001F26AE"/>
    <w:rsid w:val="001F2E51"/>
    <w:rsid w:val="001F372A"/>
    <w:rsid w:val="001F3A66"/>
    <w:rsid w:val="001F4188"/>
    <w:rsid w:val="001F4C1F"/>
    <w:rsid w:val="001F4F22"/>
    <w:rsid w:val="001F5FBC"/>
    <w:rsid w:val="001F606F"/>
    <w:rsid w:val="001F61FD"/>
    <w:rsid w:val="001F642C"/>
    <w:rsid w:val="001F686E"/>
    <w:rsid w:val="001F6AE0"/>
    <w:rsid w:val="001F70E3"/>
    <w:rsid w:val="001F7855"/>
    <w:rsid w:val="002003E5"/>
    <w:rsid w:val="00200922"/>
    <w:rsid w:val="00201213"/>
    <w:rsid w:val="002018CC"/>
    <w:rsid w:val="00202027"/>
    <w:rsid w:val="002022DA"/>
    <w:rsid w:val="002024B1"/>
    <w:rsid w:val="00206ABA"/>
    <w:rsid w:val="00206E18"/>
    <w:rsid w:val="002072FC"/>
    <w:rsid w:val="00207914"/>
    <w:rsid w:val="00207DF5"/>
    <w:rsid w:val="00210C89"/>
    <w:rsid w:val="00210FFE"/>
    <w:rsid w:val="00211BD0"/>
    <w:rsid w:val="002134D1"/>
    <w:rsid w:val="0021365A"/>
    <w:rsid w:val="0021378D"/>
    <w:rsid w:val="00214108"/>
    <w:rsid w:val="00214624"/>
    <w:rsid w:val="00214F29"/>
    <w:rsid w:val="00215BD7"/>
    <w:rsid w:val="00215FC7"/>
    <w:rsid w:val="00216342"/>
    <w:rsid w:val="002168C0"/>
    <w:rsid w:val="00216E8B"/>
    <w:rsid w:val="00216F0B"/>
    <w:rsid w:val="002172FC"/>
    <w:rsid w:val="002174E3"/>
    <w:rsid w:val="002175F8"/>
    <w:rsid w:val="00217C58"/>
    <w:rsid w:val="00220089"/>
    <w:rsid w:val="0022311A"/>
    <w:rsid w:val="00224BFA"/>
    <w:rsid w:val="00224F71"/>
    <w:rsid w:val="0022563F"/>
    <w:rsid w:val="002260C0"/>
    <w:rsid w:val="00226B59"/>
    <w:rsid w:val="002273D5"/>
    <w:rsid w:val="0023007A"/>
    <w:rsid w:val="00230AC0"/>
    <w:rsid w:val="00231B73"/>
    <w:rsid w:val="00231E94"/>
    <w:rsid w:val="00232C74"/>
    <w:rsid w:val="002332F8"/>
    <w:rsid w:val="00235752"/>
    <w:rsid w:val="00235866"/>
    <w:rsid w:val="002360DF"/>
    <w:rsid w:val="00236BD5"/>
    <w:rsid w:val="00237777"/>
    <w:rsid w:val="0023787B"/>
    <w:rsid w:val="00237A3F"/>
    <w:rsid w:val="00237F59"/>
    <w:rsid w:val="00242F84"/>
    <w:rsid w:val="00245112"/>
    <w:rsid w:val="00245606"/>
    <w:rsid w:val="00245E97"/>
    <w:rsid w:val="0024600E"/>
    <w:rsid w:val="00247261"/>
    <w:rsid w:val="002476D4"/>
    <w:rsid w:val="00250AF3"/>
    <w:rsid w:val="002511CD"/>
    <w:rsid w:val="00251B81"/>
    <w:rsid w:val="00251F99"/>
    <w:rsid w:val="002535FC"/>
    <w:rsid w:val="00253ACE"/>
    <w:rsid w:val="002540F5"/>
    <w:rsid w:val="00254F87"/>
    <w:rsid w:val="0025568B"/>
    <w:rsid w:val="00256FE3"/>
    <w:rsid w:val="002573A2"/>
    <w:rsid w:val="002574B6"/>
    <w:rsid w:val="002576B0"/>
    <w:rsid w:val="002577F3"/>
    <w:rsid w:val="002603B8"/>
    <w:rsid w:val="00260831"/>
    <w:rsid w:val="0026126A"/>
    <w:rsid w:val="00261E99"/>
    <w:rsid w:val="00262521"/>
    <w:rsid w:val="00262741"/>
    <w:rsid w:val="002644C5"/>
    <w:rsid w:val="002645DB"/>
    <w:rsid w:val="002649C4"/>
    <w:rsid w:val="00264A1A"/>
    <w:rsid w:val="00265F7D"/>
    <w:rsid w:val="002665FD"/>
    <w:rsid w:val="00267454"/>
    <w:rsid w:val="0026782C"/>
    <w:rsid w:val="00267BBF"/>
    <w:rsid w:val="0027017E"/>
    <w:rsid w:val="0027047B"/>
    <w:rsid w:val="002718A5"/>
    <w:rsid w:val="002736F0"/>
    <w:rsid w:val="00273ACB"/>
    <w:rsid w:val="00274A2D"/>
    <w:rsid w:val="00274AF6"/>
    <w:rsid w:val="00274B1B"/>
    <w:rsid w:val="00274C24"/>
    <w:rsid w:val="00275FEA"/>
    <w:rsid w:val="00276F38"/>
    <w:rsid w:val="00277154"/>
    <w:rsid w:val="00277E28"/>
    <w:rsid w:val="0028113B"/>
    <w:rsid w:val="00281F1F"/>
    <w:rsid w:val="00282031"/>
    <w:rsid w:val="00282384"/>
    <w:rsid w:val="0028247B"/>
    <w:rsid w:val="00282790"/>
    <w:rsid w:val="002827A5"/>
    <w:rsid w:val="002827A8"/>
    <w:rsid w:val="00282E97"/>
    <w:rsid w:val="00284001"/>
    <w:rsid w:val="00284FFD"/>
    <w:rsid w:val="0028506B"/>
    <w:rsid w:val="00287163"/>
    <w:rsid w:val="002873E4"/>
    <w:rsid w:val="002875BF"/>
    <w:rsid w:val="0028772E"/>
    <w:rsid w:val="0028790F"/>
    <w:rsid w:val="002908A8"/>
    <w:rsid w:val="00290D78"/>
    <w:rsid w:val="002915A1"/>
    <w:rsid w:val="0029210E"/>
    <w:rsid w:val="00293679"/>
    <w:rsid w:val="0029453D"/>
    <w:rsid w:val="0029482C"/>
    <w:rsid w:val="0029505B"/>
    <w:rsid w:val="002952F5"/>
    <w:rsid w:val="00295C0A"/>
    <w:rsid w:val="002969C3"/>
    <w:rsid w:val="002977D6"/>
    <w:rsid w:val="00297ADE"/>
    <w:rsid w:val="00297D74"/>
    <w:rsid w:val="00297E4D"/>
    <w:rsid w:val="002A05FE"/>
    <w:rsid w:val="002A0743"/>
    <w:rsid w:val="002A1189"/>
    <w:rsid w:val="002A1C88"/>
    <w:rsid w:val="002A21BF"/>
    <w:rsid w:val="002A2554"/>
    <w:rsid w:val="002A2796"/>
    <w:rsid w:val="002A28A3"/>
    <w:rsid w:val="002A28AE"/>
    <w:rsid w:val="002A47C1"/>
    <w:rsid w:val="002A4823"/>
    <w:rsid w:val="002A48F6"/>
    <w:rsid w:val="002A6746"/>
    <w:rsid w:val="002A68B0"/>
    <w:rsid w:val="002A7C94"/>
    <w:rsid w:val="002B0502"/>
    <w:rsid w:val="002B0EDF"/>
    <w:rsid w:val="002B11AE"/>
    <w:rsid w:val="002B17D5"/>
    <w:rsid w:val="002B2A04"/>
    <w:rsid w:val="002B3B17"/>
    <w:rsid w:val="002B3ED6"/>
    <w:rsid w:val="002B3FD2"/>
    <w:rsid w:val="002B4052"/>
    <w:rsid w:val="002B4A51"/>
    <w:rsid w:val="002B5A35"/>
    <w:rsid w:val="002B704D"/>
    <w:rsid w:val="002B7657"/>
    <w:rsid w:val="002B78C5"/>
    <w:rsid w:val="002C03D8"/>
    <w:rsid w:val="002C1051"/>
    <w:rsid w:val="002C16B5"/>
    <w:rsid w:val="002C18D9"/>
    <w:rsid w:val="002C1EEF"/>
    <w:rsid w:val="002C2220"/>
    <w:rsid w:val="002C2F30"/>
    <w:rsid w:val="002C3255"/>
    <w:rsid w:val="002C3623"/>
    <w:rsid w:val="002C3C26"/>
    <w:rsid w:val="002C3C3F"/>
    <w:rsid w:val="002C4343"/>
    <w:rsid w:val="002C45B3"/>
    <w:rsid w:val="002C5231"/>
    <w:rsid w:val="002C5DEC"/>
    <w:rsid w:val="002C61E6"/>
    <w:rsid w:val="002C64B0"/>
    <w:rsid w:val="002C68A4"/>
    <w:rsid w:val="002C7950"/>
    <w:rsid w:val="002C7A3C"/>
    <w:rsid w:val="002C7C1C"/>
    <w:rsid w:val="002D07AC"/>
    <w:rsid w:val="002D0821"/>
    <w:rsid w:val="002D0AA5"/>
    <w:rsid w:val="002D0C91"/>
    <w:rsid w:val="002D3EE3"/>
    <w:rsid w:val="002D43BC"/>
    <w:rsid w:val="002D4672"/>
    <w:rsid w:val="002D4E03"/>
    <w:rsid w:val="002D5009"/>
    <w:rsid w:val="002D5586"/>
    <w:rsid w:val="002D6139"/>
    <w:rsid w:val="002D646F"/>
    <w:rsid w:val="002D6AA9"/>
    <w:rsid w:val="002D6B34"/>
    <w:rsid w:val="002D7018"/>
    <w:rsid w:val="002D7029"/>
    <w:rsid w:val="002E0003"/>
    <w:rsid w:val="002E0894"/>
    <w:rsid w:val="002E1127"/>
    <w:rsid w:val="002E16B6"/>
    <w:rsid w:val="002E1DC1"/>
    <w:rsid w:val="002E250D"/>
    <w:rsid w:val="002E253D"/>
    <w:rsid w:val="002E2975"/>
    <w:rsid w:val="002E2E05"/>
    <w:rsid w:val="002E341A"/>
    <w:rsid w:val="002E3828"/>
    <w:rsid w:val="002E3C0E"/>
    <w:rsid w:val="002E3E6F"/>
    <w:rsid w:val="002E59C5"/>
    <w:rsid w:val="002E5AE4"/>
    <w:rsid w:val="002E5F01"/>
    <w:rsid w:val="002E6562"/>
    <w:rsid w:val="002E6964"/>
    <w:rsid w:val="002E7BE1"/>
    <w:rsid w:val="002F0EC6"/>
    <w:rsid w:val="002F0EE2"/>
    <w:rsid w:val="002F1543"/>
    <w:rsid w:val="002F184D"/>
    <w:rsid w:val="002F18B9"/>
    <w:rsid w:val="002F204D"/>
    <w:rsid w:val="002F280A"/>
    <w:rsid w:val="002F36EC"/>
    <w:rsid w:val="002F3886"/>
    <w:rsid w:val="002F3A7A"/>
    <w:rsid w:val="002F3C3E"/>
    <w:rsid w:val="002F41D3"/>
    <w:rsid w:val="002F43FC"/>
    <w:rsid w:val="002F6055"/>
    <w:rsid w:val="002F6810"/>
    <w:rsid w:val="002F6C35"/>
    <w:rsid w:val="002F7BBD"/>
    <w:rsid w:val="002F7F25"/>
    <w:rsid w:val="00301602"/>
    <w:rsid w:val="00301813"/>
    <w:rsid w:val="00302045"/>
    <w:rsid w:val="0030213C"/>
    <w:rsid w:val="00302371"/>
    <w:rsid w:val="00302426"/>
    <w:rsid w:val="00302BCD"/>
    <w:rsid w:val="00302E60"/>
    <w:rsid w:val="0030301A"/>
    <w:rsid w:val="00304486"/>
    <w:rsid w:val="00304B23"/>
    <w:rsid w:val="00306477"/>
    <w:rsid w:val="003066EB"/>
    <w:rsid w:val="00306D58"/>
    <w:rsid w:val="003074B3"/>
    <w:rsid w:val="0031089D"/>
    <w:rsid w:val="00310D6B"/>
    <w:rsid w:val="003113C1"/>
    <w:rsid w:val="003117D4"/>
    <w:rsid w:val="00311826"/>
    <w:rsid w:val="00311945"/>
    <w:rsid w:val="00312639"/>
    <w:rsid w:val="00312C33"/>
    <w:rsid w:val="00312D35"/>
    <w:rsid w:val="0031324E"/>
    <w:rsid w:val="003133E3"/>
    <w:rsid w:val="00313483"/>
    <w:rsid w:val="00313986"/>
    <w:rsid w:val="00313D74"/>
    <w:rsid w:val="003140F5"/>
    <w:rsid w:val="00314158"/>
    <w:rsid w:val="003147B2"/>
    <w:rsid w:val="00314874"/>
    <w:rsid w:val="00315448"/>
    <w:rsid w:val="00315498"/>
    <w:rsid w:val="003159CA"/>
    <w:rsid w:val="00315D04"/>
    <w:rsid w:val="00315E15"/>
    <w:rsid w:val="00316691"/>
    <w:rsid w:val="00317B8B"/>
    <w:rsid w:val="00317F5D"/>
    <w:rsid w:val="00320800"/>
    <w:rsid w:val="00320C55"/>
    <w:rsid w:val="00321351"/>
    <w:rsid w:val="003220DE"/>
    <w:rsid w:val="0032227E"/>
    <w:rsid w:val="00322EFB"/>
    <w:rsid w:val="00323A0B"/>
    <w:rsid w:val="00324095"/>
    <w:rsid w:val="003244DE"/>
    <w:rsid w:val="0032466D"/>
    <w:rsid w:val="00324A3D"/>
    <w:rsid w:val="00324A4D"/>
    <w:rsid w:val="0032783B"/>
    <w:rsid w:val="00327924"/>
    <w:rsid w:val="003306F5"/>
    <w:rsid w:val="00331066"/>
    <w:rsid w:val="00331BD2"/>
    <w:rsid w:val="00331CEF"/>
    <w:rsid w:val="00333653"/>
    <w:rsid w:val="00333AF1"/>
    <w:rsid w:val="003340CB"/>
    <w:rsid w:val="003348DA"/>
    <w:rsid w:val="00335607"/>
    <w:rsid w:val="0033585F"/>
    <w:rsid w:val="0033608D"/>
    <w:rsid w:val="0033701A"/>
    <w:rsid w:val="00337175"/>
    <w:rsid w:val="00337D97"/>
    <w:rsid w:val="0034070F"/>
    <w:rsid w:val="00340A2B"/>
    <w:rsid w:val="00340B9C"/>
    <w:rsid w:val="00341157"/>
    <w:rsid w:val="00341BF2"/>
    <w:rsid w:val="00342BF6"/>
    <w:rsid w:val="00343852"/>
    <w:rsid w:val="003439D4"/>
    <w:rsid w:val="00343E4F"/>
    <w:rsid w:val="00345352"/>
    <w:rsid w:val="003457F0"/>
    <w:rsid w:val="00346189"/>
    <w:rsid w:val="0034696B"/>
    <w:rsid w:val="00346D9E"/>
    <w:rsid w:val="003474AC"/>
    <w:rsid w:val="00347888"/>
    <w:rsid w:val="00350926"/>
    <w:rsid w:val="00350C7E"/>
    <w:rsid w:val="0035119F"/>
    <w:rsid w:val="0035205E"/>
    <w:rsid w:val="00353397"/>
    <w:rsid w:val="00353CC6"/>
    <w:rsid w:val="00354349"/>
    <w:rsid w:val="003547CA"/>
    <w:rsid w:val="00354EB2"/>
    <w:rsid w:val="0035586C"/>
    <w:rsid w:val="00355D49"/>
    <w:rsid w:val="00356060"/>
    <w:rsid w:val="00356659"/>
    <w:rsid w:val="0035691C"/>
    <w:rsid w:val="00356D50"/>
    <w:rsid w:val="00356DA2"/>
    <w:rsid w:val="003570B0"/>
    <w:rsid w:val="00357889"/>
    <w:rsid w:val="00360100"/>
    <w:rsid w:val="003601DC"/>
    <w:rsid w:val="0036078E"/>
    <w:rsid w:val="003615A8"/>
    <w:rsid w:val="003615DF"/>
    <w:rsid w:val="003620E0"/>
    <w:rsid w:val="0036264A"/>
    <w:rsid w:val="003640DF"/>
    <w:rsid w:val="00364360"/>
    <w:rsid w:val="00365C53"/>
    <w:rsid w:val="0036645F"/>
    <w:rsid w:val="0036759A"/>
    <w:rsid w:val="0037026A"/>
    <w:rsid w:val="0037028C"/>
    <w:rsid w:val="00370607"/>
    <w:rsid w:val="003708F0"/>
    <w:rsid w:val="003715F8"/>
    <w:rsid w:val="003718AB"/>
    <w:rsid w:val="00371C9E"/>
    <w:rsid w:val="0037254F"/>
    <w:rsid w:val="00373A82"/>
    <w:rsid w:val="00374215"/>
    <w:rsid w:val="00375045"/>
    <w:rsid w:val="003750DB"/>
    <w:rsid w:val="00375619"/>
    <w:rsid w:val="003758AD"/>
    <w:rsid w:val="00376899"/>
    <w:rsid w:val="0037721D"/>
    <w:rsid w:val="003774EB"/>
    <w:rsid w:val="003777D6"/>
    <w:rsid w:val="003801A2"/>
    <w:rsid w:val="00381D6E"/>
    <w:rsid w:val="00382232"/>
    <w:rsid w:val="003822BE"/>
    <w:rsid w:val="00383152"/>
    <w:rsid w:val="00383155"/>
    <w:rsid w:val="00383D45"/>
    <w:rsid w:val="00384465"/>
    <w:rsid w:val="00385045"/>
    <w:rsid w:val="00385241"/>
    <w:rsid w:val="00385607"/>
    <w:rsid w:val="00385B88"/>
    <w:rsid w:val="00386457"/>
    <w:rsid w:val="003869B9"/>
    <w:rsid w:val="00387131"/>
    <w:rsid w:val="00387504"/>
    <w:rsid w:val="00392930"/>
    <w:rsid w:val="003929CD"/>
    <w:rsid w:val="00392BF0"/>
    <w:rsid w:val="0039468D"/>
    <w:rsid w:val="00394D71"/>
    <w:rsid w:val="00394E5A"/>
    <w:rsid w:val="00396AB2"/>
    <w:rsid w:val="00396F2D"/>
    <w:rsid w:val="00397003"/>
    <w:rsid w:val="00397182"/>
    <w:rsid w:val="00397661"/>
    <w:rsid w:val="00397CF2"/>
    <w:rsid w:val="003A0C82"/>
    <w:rsid w:val="003A13A1"/>
    <w:rsid w:val="003A1F92"/>
    <w:rsid w:val="003A2C5F"/>
    <w:rsid w:val="003A440B"/>
    <w:rsid w:val="003A5CED"/>
    <w:rsid w:val="003A5D04"/>
    <w:rsid w:val="003A75F7"/>
    <w:rsid w:val="003A77DD"/>
    <w:rsid w:val="003B045F"/>
    <w:rsid w:val="003B1691"/>
    <w:rsid w:val="003B1A9F"/>
    <w:rsid w:val="003B2026"/>
    <w:rsid w:val="003B23D2"/>
    <w:rsid w:val="003B269F"/>
    <w:rsid w:val="003B2A0C"/>
    <w:rsid w:val="003B2E97"/>
    <w:rsid w:val="003B38D6"/>
    <w:rsid w:val="003B3C10"/>
    <w:rsid w:val="003B3E72"/>
    <w:rsid w:val="003B42A1"/>
    <w:rsid w:val="003B450F"/>
    <w:rsid w:val="003B5102"/>
    <w:rsid w:val="003B522A"/>
    <w:rsid w:val="003B5508"/>
    <w:rsid w:val="003B56EC"/>
    <w:rsid w:val="003B5907"/>
    <w:rsid w:val="003B5F17"/>
    <w:rsid w:val="003B667C"/>
    <w:rsid w:val="003B6A58"/>
    <w:rsid w:val="003B6C81"/>
    <w:rsid w:val="003B6F58"/>
    <w:rsid w:val="003B7416"/>
    <w:rsid w:val="003C043C"/>
    <w:rsid w:val="003C0DCE"/>
    <w:rsid w:val="003C1AC2"/>
    <w:rsid w:val="003C2190"/>
    <w:rsid w:val="003C27C0"/>
    <w:rsid w:val="003C2B9E"/>
    <w:rsid w:val="003C3E3E"/>
    <w:rsid w:val="003C40AE"/>
    <w:rsid w:val="003C63AE"/>
    <w:rsid w:val="003C694E"/>
    <w:rsid w:val="003C7720"/>
    <w:rsid w:val="003C7FEE"/>
    <w:rsid w:val="003D0489"/>
    <w:rsid w:val="003D079E"/>
    <w:rsid w:val="003D0819"/>
    <w:rsid w:val="003D0CA1"/>
    <w:rsid w:val="003D1377"/>
    <w:rsid w:val="003D1FBF"/>
    <w:rsid w:val="003D29CD"/>
    <w:rsid w:val="003D37B9"/>
    <w:rsid w:val="003D4813"/>
    <w:rsid w:val="003D4D12"/>
    <w:rsid w:val="003D4F76"/>
    <w:rsid w:val="003D520B"/>
    <w:rsid w:val="003D52A9"/>
    <w:rsid w:val="003D5E33"/>
    <w:rsid w:val="003D5EBC"/>
    <w:rsid w:val="003D65CF"/>
    <w:rsid w:val="003D6749"/>
    <w:rsid w:val="003D72BB"/>
    <w:rsid w:val="003D766D"/>
    <w:rsid w:val="003D781A"/>
    <w:rsid w:val="003D7D0B"/>
    <w:rsid w:val="003E022B"/>
    <w:rsid w:val="003E1536"/>
    <w:rsid w:val="003E3454"/>
    <w:rsid w:val="003E5A02"/>
    <w:rsid w:val="003E5C4E"/>
    <w:rsid w:val="003E5D7F"/>
    <w:rsid w:val="003E7293"/>
    <w:rsid w:val="003F07FE"/>
    <w:rsid w:val="003F09E5"/>
    <w:rsid w:val="003F0E1B"/>
    <w:rsid w:val="003F10D5"/>
    <w:rsid w:val="003F13B0"/>
    <w:rsid w:val="003F15D9"/>
    <w:rsid w:val="003F1C04"/>
    <w:rsid w:val="003F2C40"/>
    <w:rsid w:val="003F32A7"/>
    <w:rsid w:val="003F3572"/>
    <w:rsid w:val="003F3893"/>
    <w:rsid w:val="003F4EA3"/>
    <w:rsid w:val="003F5180"/>
    <w:rsid w:val="003F5530"/>
    <w:rsid w:val="003F5FBF"/>
    <w:rsid w:val="003F6465"/>
    <w:rsid w:val="003F7B3F"/>
    <w:rsid w:val="003F7E14"/>
    <w:rsid w:val="00402162"/>
    <w:rsid w:val="004021F9"/>
    <w:rsid w:val="00402C17"/>
    <w:rsid w:val="004034CD"/>
    <w:rsid w:val="004035E9"/>
    <w:rsid w:val="00403645"/>
    <w:rsid w:val="004038AD"/>
    <w:rsid w:val="0040393E"/>
    <w:rsid w:val="00403997"/>
    <w:rsid w:val="00404765"/>
    <w:rsid w:val="00404ACC"/>
    <w:rsid w:val="00404EFC"/>
    <w:rsid w:val="00404FB3"/>
    <w:rsid w:val="00405CD9"/>
    <w:rsid w:val="00406C75"/>
    <w:rsid w:val="00406E1C"/>
    <w:rsid w:val="00406F4D"/>
    <w:rsid w:val="00407F5C"/>
    <w:rsid w:val="00410ACD"/>
    <w:rsid w:val="00411139"/>
    <w:rsid w:val="00411EC8"/>
    <w:rsid w:val="004123CE"/>
    <w:rsid w:val="004126EC"/>
    <w:rsid w:val="004128E3"/>
    <w:rsid w:val="00412E3A"/>
    <w:rsid w:val="004137A2"/>
    <w:rsid w:val="004137B2"/>
    <w:rsid w:val="0041418E"/>
    <w:rsid w:val="004155B0"/>
    <w:rsid w:val="00415A6A"/>
    <w:rsid w:val="004167B2"/>
    <w:rsid w:val="00416899"/>
    <w:rsid w:val="00416FE7"/>
    <w:rsid w:val="00417F14"/>
    <w:rsid w:val="004201C7"/>
    <w:rsid w:val="004207FF"/>
    <w:rsid w:val="00421B74"/>
    <w:rsid w:val="00421B8D"/>
    <w:rsid w:val="00422030"/>
    <w:rsid w:val="004220B4"/>
    <w:rsid w:val="00423417"/>
    <w:rsid w:val="00423F07"/>
    <w:rsid w:val="0042410F"/>
    <w:rsid w:val="0042473D"/>
    <w:rsid w:val="00424869"/>
    <w:rsid w:val="00425C5E"/>
    <w:rsid w:val="00425FC2"/>
    <w:rsid w:val="00426C6A"/>
    <w:rsid w:val="00426DF1"/>
    <w:rsid w:val="00427CB1"/>
    <w:rsid w:val="00431AB0"/>
    <w:rsid w:val="00431C91"/>
    <w:rsid w:val="0043277B"/>
    <w:rsid w:val="00432BCE"/>
    <w:rsid w:val="00432C30"/>
    <w:rsid w:val="00433079"/>
    <w:rsid w:val="004339D6"/>
    <w:rsid w:val="00433B19"/>
    <w:rsid w:val="00434B47"/>
    <w:rsid w:val="0043591E"/>
    <w:rsid w:val="0043681B"/>
    <w:rsid w:val="00437255"/>
    <w:rsid w:val="004373FC"/>
    <w:rsid w:val="00441163"/>
    <w:rsid w:val="0044117B"/>
    <w:rsid w:val="004414E9"/>
    <w:rsid w:val="00441BDB"/>
    <w:rsid w:val="0044242C"/>
    <w:rsid w:val="004428F7"/>
    <w:rsid w:val="00443355"/>
    <w:rsid w:val="004434EB"/>
    <w:rsid w:val="0044360A"/>
    <w:rsid w:val="00443C39"/>
    <w:rsid w:val="004447EF"/>
    <w:rsid w:val="00445708"/>
    <w:rsid w:val="00445BB6"/>
    <w:rsid w:val="00445E94"/>
    <w:rsid w:val="004465C4"/>
    <w:rsid w:val="00446F97"/>
    <w:rsid w:val="004470D3"/>
    <w:rsid w:val="00447BF8"/>
    <w:rsid w:val="00450285"/>
    <w:rsid w:val="004503AF"/>
    <w:rsid w:val="004506A9"/>
    <w:rsid w:val="00451E70"/>
    <w:rsid w:val="0045264B"/>
    <w:rsid w:val="00452BD5"/>
    <w:rsid w:val="004531F7"/>
    <w:rsid w:val="0045364F"/>
    <w:rsid w:val="00454397"/>
    <w:rsid w:val="00454EBC"/>
    <w:rsid w:val="004554B9"/>
    <w:rsid w:val="00455901"/>
    <w:rsid w:val="00455DD0"/>
    <w:rsid w:val="0045621A"/>
    <w:rsid w:val="004566E2"/>
    <w:rsid w:val="0045671F"/>
    <w:rsid w:val="00456733"/>
    <w:rsid w:val="00457C3D"/>
    <w:rsid w:val="00457D99"/>
    <w:rsid w:val="00457E12"/>
    <w:rsid w:val="004604E0"/>
    <w:rsid w:val="0046062B"/>
    <w:rsid w:val="004610CD"/>
    <w:rsid w:val="00462A78"/>
    <w:rsid w:val="00462B04"/>
    <w:rsid w:val="00463795"/>
    <w:rsid w:val="00463D80"/>
    <w:rsid w:val="004648DE"/>
    <w:rsid w:val="00464E26"/>
    <w:rsid w:val="004674E6"/>
    <w:rsid w:val="004678A4"/>
    <w:rsid w:val="00467CF8"/>
    <w:rsid w:val="004705DF"/>
    <w:rsid w:val="00471458"/>
    <w:rsid w:val="00472107"/>
    <w:rsid w:val="004728EE"/>
    <w:rsid w:val="004729BD"/>
    <w:rsid w:val="004738D1"/>
    <w:rsid w:val="00474592"/>
    <w:rsid w:val="00474DFA"/>
    <w:rsid w:val="004750CE"/>
    <w:rsid w:val="004753B9"/>
    <w:rsid w:val="00476C10"/>
    <w:rsid w:val="00476F88"/>
    <w:rsid w:val="0048099A"/>
    <w:rsid w:val="00482520"/>
    <w:rsid w:val="00483297"/>
    <w:rsid w:val="004835B0"/>
    <w:rsid w:val="00484345"/>
    <w:rsid w:val="00485043"/>
    <w:rsid w:val="004852A4"/>
    <w:rsid w:val="00485D3B"/>
    <w:rsid w:val="00486572"/>
    <w:rsid w:val="0048788E"/>
    <w:rsid w:val="00490675"/>
    <w:rsid w:val="0049068D"/>
    <w:rsid w:val="0049090D"/>
    <w:rsid w:val="004909ED"/>
    <w:rsid w:val="00490DA4"/>
    <w:rsid w:val="00490ED4"/>
    <w:rsid w:val="0049199C"/>
    <w:rsid w:val="00492050"/>
    <w:rsid w:val="0049383D"/>
    <w:rsid w:val="00493D38"/>
    <w:rsid w:val="00493D6D"/>
    <w:rsid w:val="00493F8E"/>
    <w:rsid w:val="00494235"/>
    <w:rsid w:val="004946C3"/>
    <w:rsid w:val="004949A7"/>
    <w:rsid w:val="00494ACA"/>
    <w:rsid w:val="00494B3E"/>
    <w:rsid w:val="00494E78"/>
    <w:rsid w:val="00495572"/>
    <w:rsid w:val="00496050"/>
    <w:rsid w:val="004964CC"/>
    <w:rsid w:val="00496EB4"/>
    <w:rsid w:val="00497943"/>
    <w:rsid w:val="00497AE6"/>
    <w:rsid w:val="004A0073"/>
    <w:rsid w:val="004A0E8D"/>
    <w:rsid w:val="004A141B"/>
    <w:rsid w:val="004A14D2"/>
    <w:rsid w:val="004A25D0"/>
    <w:rsid w:val="004A3749"/>
    <w:rsid w:val="004A463B"/>
    <w:rsid w:val="004A5B18"/>
    <w:rsid w:val="004A6CFF"/>
    <w:rsid w:val="004A70FE"/>
    <w:rsid w:val="004A71D2"/>
    <w:rsid w:val="004A7CC3"/>
    <w:rsid w:val="004B08C7"/>
    <w:rsid w:val="004B15F9"/>
    <w:rsid w:val="004B1882"/>
    <w:rsid w:val="004B18E9"/>
    <w:rsid w:val="004B1980"/>
    <w:rsid w:val="004B1989"/>
    <w:rsid w:val="004B1CFF"/>
    <w:rsid w:val="004B2368"/>
    <w:rsid w:val="004B2467"/>
    <w:rsid w:val="004B3A0B"/>
    <w:rsid w:val="004B5498"/>
    <w:rsid w:val="004B6191"/>
    <w:rsid w:val="004B6274"/>
    <w:rsid w:val="004B6284"/>
    <w:rsid w:val="004B67F6"/>
    <w:rsid w:val="004B78BC"/>
    <w:rsid w:val="004B7EEE"/>
    <w:rsid w:val="004C0061"/>
    <w:rsid w:val="004C02D4"/>
    <w:rsid w:val="004C0565"/>
    <w:rsid w:val="004C09AE"/>
    <w:rsid w:val="004C1941"/>
    <w:rsid w:val="004C2E52"/>
    <w:rsid w:val="004C3425"/>
    <w:rsid w:val="004C3E76"/>
    <w:rsid w:val="004C5B8E"/>
    <w:rsid w:val="004C5C21"/>
    <w:rsid w:val="004C61C4"/>
    <w:rsid w:val="004C661E"/>
    <w:rsid w:val="004C6911"/>
    <w:rsid w:val="004C6BE0"/>
    <w:rsid w:val="004C6E83"/>
    <w:rsid w:val="004C70F5"/>
    <w:rsid w:val="004D16A5"/>
    <w:rsid w:val="004D2BA8"/>
    <w:rsid w:val="004D2C70"/>
    <w:rsid w:val="004D2C93"/>
    <w:rsid w:val="004D2FF0"/>
    <w:rsid w:val="004D32A2"/>
    <w:rsid w:val="004D3C33"/>
    <w:rsid w:val="004D5295"/>
    <w:rsid w:val="004D5A7E"/>
    <w:rsid w:val="004D6088"/>
    <w:rsid w:val="004D7539"/>
    <w:rsid w:val="004D7656"/>
    <w:rsid w:val="004D7837"/>
    <w:rsid w:val="004D7A82"/>
    <w:rsid w:val="004E11F7"/>
    <w:rsid w:val="004E16A1"/>
    <w:rsid w:val="004E18E8"/>
    <w:rsid w:val="004E1EE5"/>
    <w:rsid w:val="004E283F"/>
    <w:rsid w:val="004E2A69"/>
    <w:rsid w:val="004E2D32"/>
    <w:rsid w:val="004E43FE"/>
    <w:rsid w:val="004E4AC2"/>
    <w:rsid w:val="004E4B7F"/>
    <w:rsid w:val="004E4E51"/>
    <w:rsid w:val="004E50CF"/>
    <w:rsid w:val="004E5250"/>
    <w:rsid w:val="004E6493"/>
    <w:rsid w:val="004E7935"/>
    <w:rsid w:val="004E79D9"/>
    <w:rsid w:val="004E7D4E"/>
    <w:rsid w:val="004E7DF9"/>
    <w:rsid w:val="004F0B42"/>
    <w:rsid w:val="004F0B5E"/>
    <w:rsid w:val="004F25A1"/>
    <w:rsid w:val="004F35F7"/>
    <w:rsid w:val="004F482B"/>
    <w:rsid w:val="004F5C40"/>
    <w:rsid w:val="004F615F"/>
    <w:rsid w:val="004F664C"/>
    <w:rsid w:val="004F7348"/>
    <w:rsid w:val="004F7CD7"/>
    <w:rsid w:val="00500244"/>
    <w:rsid w:val="00500BFA"/>
    <w:rsid w:val="00500DC9"/>
    <w:rsid w:val="00501362"/>
    <w:rsid w:val="005025BE"/>
    <w:rsid w:val="00502D2B"/>
    <w:rsid w:val="0050316B"/>
    <w:rsid w:val="0050329C"/>
    <w:rsid w:val="005034A9"/>
    <w:rsid w:val="00503729"/>
    <w:rsid w:val="00503E85"/>
    <w:rsid w:val="00503F15"/>
    <w:rsid w:val="00504380"/>
    <w:rsid w:val="00504C22"/>
    <w:rsid w:val="00504D95"/>
    <w:rsid w:val="005051A7"/>
    <w:rsid w:val="00505433"/>
    <w:rsid w:val="00505A32"/>
    <w:rsid w:val="005070CA"/>
    <w:rsid w:val="00507742"/>
    <w:rsid w:val="00507BCC"/>
    <w:rsid w:val="00507FB8"/>
    <w:rsid w:val="00510082"/>
    <w:rsid w:val="00510DFB"/>
    <w:rsid w:val="00511516"/>
    <w:rsid w:val="00511980"/>
    <w:rsid w:val="005141EC"/>
    <w:rsid w:val="005148F4"/>
    <w:rsid w:val="00516DE2"/>
    <w:rsid w:val="00517662"/>
    <w:rsid w:val="00520A4A"/>
    <w:rsid w:val="0052158A"/>
    <w:rsid w:val="005239F2"/>
    <w:rsid w:val="005239F5"/>
    <w:rsid w:val="00524723"/>
    <w:rsid w:val="00524A26"/>
    <w:rsid w:val="005251D2"/>
    <w:rsid w:val="005269E1"/>
    <w:rsid w:val="00526D5A"/>
    <w:rsid w:val="00526F0F"/>
    <w:rsid w:val="005270B0"/>
    <w:rsid w:val="00527B71"/>
    <w:rsid w:val="00530083"/>
    <w:rsid w:val="005304C1"/>
    <w:rsid w:val="00530D41"/>
    <w:rsid w:val="00530DA2"/>
    <w:rsid w:val="005321C6"/>
    <w:rsid w:val="00533686"/>
    <w:rsid w:val="00533C08"/>
    <w:rsid w:val="00534101"/>
    <w:rsid w:val="00534215"/>
    <w:rsid w:val="0053423C"/>
    <w:rsid w:val="0053680D"/>
    <w:rsid w:val="00540F10"/>
    <w:rsid w:val="00540FC8"/>
    <w:rsid w:val="005418EF"/>
    <w:rsid w:val="00541F0F"/>
    <w:rsid w:val="005420DB"/>
    <w:rsid w:val="005422BE"/>
    <w:rsid w:val="00542301"/>
    <w:rsid w:val="00543CE5"/>
    <w:rsid w:val="00543EC2"/>
    <w:rsid w:val="0054466A"/>
    <w:rsid w:val="005449F4"/>
    <w:rsid w:val="00544B01"/>
    <w:rsid w:val="00544F55"/>
    <w:rsid w:val="00545723"/>
    <w:rsid w:val="00545C01"/>
    <w:rsid w:val="00546599"/>
    <w:rsid w:val="00546BF5"/>
    <w:rsid w:val="00546CF3"/>
    <w:rsid w:val="00547057"/>
    <w:rsid w:val="00547417"/>
    <w:rsid w:val="005502CF"/>
    <w:rsid w:val="00550398"/>
    <w:rsid w:val="00550CB1"/>
    <w:rsid w:val="00551A14"/>
    <w:rsid w:val="00552B64"/>
    <w:rsid w:val="00552F04"/>
    <w:rsid w:val="00553582"/>
    <w:rsid w:val="005538E5"/>
    <w:rsid w:val="00553E23"/>
    <w:rsid w:val="005540D9"/>
    <w:rsid w:val="0055420E"/>
    <w:rsid w:val="005548F0"/>
    <w:rsid w:val="00554963"/>
    <w:rsid w:val="00554E24"/>
    <w:rsid w:val="005551BE"/>
    <w:rsid w:val="00555388"/>
    <w:rsid w:val="00555436"/>
    <w:rsid w:val="005565CB"/>
    <w:rsid w:val="00556AF9"/>
    <w:rsid w:val="005577B5"/>
    <w:rsid w:val="005579D5"/>
    <w:rsid w:val="00557B42"/>
    <w:rsid w:val="00561BFB"/>
    <w:rsid w:val="00561F57"/>
    <w:rsid w:val="00563D25"/>
    <w:rsid w:val="0056468A"/>
    <w:rsid w:val="00565FFF"/>
    <w:rsid w:val="0056676A"/>
    <w:rsid w:val="0057001F"/>
    <w:rsid w:val="0057018D"/>
    <w:rsid w:val="005701FA"/>
    <w:rsid w:val="00570B98"/>
    <w:rsid w:val="0057177F"/>
    <w:rsid w:val="00571B70"/>
    <w:rsid w:val="00571BE4"/>
    <w:rsid w:val="0057228A"/>
    <w:rsid w:val="00573104"/>
    <w:rsid w:val="0057334B"/>
    <w:rsid w:val="00573D25"/>
    <w:rsid w:val="00573F20"/>
    <w:rsid w:val="0057499E"/>
    <w:rsid w:val="00574C61"/>
    <w:rsid w:val="00575521"/>
    <w:rsid w:val="005755FB"/>
    <w:rsid w:val="00575E4C"/>
    <w:rsid w:val="00577496"/>
    <w:rsid w:val="005800AD"/>
    <w:rsid w:val="0058144D"/>
    <w:rsid w:val="00581747"/>
    <w:rsid w:val="005825BA"/>
    <w:rsid w:val="00583F10"/>
    <w:rsid w:val="00583F3D"/>
    <w:rsid w:val="00584029"/>
    <w:rsid w:val="00585F85"/>
    <w:rsid w:val="00586443"/>
    <w:rsid w:val="005876D0"/>
    <w:rsid w:val="00587A6F"/>
    <w:rsid w:val="00587C7D"/>
    <w:rsid w:val="00587FB9"/>
    <w:rsid w:val="00590289"/>
    <w:rsid w:val="00590D5E"/>
    <w:rsid w:val="0059119F"/>
    <w:rsid w:val="005915D2"/>
    <w:rsid w:val="005920BB"/>
    <w:rsid w:val="0059218A"/>
    <w:rsid w:val="00592BF5"/>
    <w:rsid w:val="00593AB9"/>
    <w:rsid w:val="00593AC1"/>
    <w:rsid w:val="00593C82"/>
    <w:rsid w:val="00593EAB"/>
    <w:rsid w:val="00594588"/>
    <w:rsid w:val="00595070"/>
    <w:rsid w:val="00595252"/>
    <w:rsid w:val="0059574A"/>
    <w:rsid w:val="005958A4"/>
    <w:rsid w:val="005959F2"/>
    <w:rsid w:val="00595CA6"/>
    <w:rsid w:val="005961E6"/>
    <w:rsid w:val="005964E6"/>
    <w:rsid w:val="00596610"/>
    <w:rsid w:val="0059696E"/>
    <w:rsid w:val="005972BF"/>
    <w:rsid w:val="00597944"/>
    <w:rsid w:val="00597DC3"/>
    <w:rsid w:val="005A145F"/>
    <w:rsid w:val="005A18F0"/>
    <w:rsid w:val="005A2123"/>
    <w:rsid w:val="005A2164"/>
    <w:rsid w:val="005A24AC"/>
    <w:rsid w:val="005A350C"/>
    <w:rsid w:val="005A473B"/>
    <w:rsid w:val="005A51CA"/>
    <w:rsid w:val="005A6079"/>
    <w:rsid w:val="005A613D"/>
    <w:rsid w:val="005A779D"/>
    <w:rsid w:val="005A7891"/>
    <w:rsid w:val="005A7984"/>
    <w:rsid w:val="005B015E"/>
    <w:rsid w:val="005B01E5"/>
    <w:rsid w:val="005B105D"/>
    <w:rsid w:val="005B220A"/>
    <w:rsid w:val="005B2344"/>
    <w:rsid w:val="005B25DA"/>
    <w:rsid w:val="005B306A"/>
    <w:rsid w:val="005B3164"/>
    <w:rsid w:val="005B382D"/>
    <w:rsid w:val="005B3ECC"/>
    <w:rsid w:val="005B4D32"/>
    <w:rsid w:val="005B5B2A"/>
    <w:rsid w:val="005B7215"/>
    <w:rsid w:val="005B7436"/>
    <w:rsid w:val="005C0791"/>
    <w:rsid w:val="005C1B04"/>
    <w:rsid w:val="005C1B2E"/>
    <w:rsid w:val="005C24C1"/>
    <w:rsid w:val="005C2876"/>
    <w:rsid w:val="005C2F98"/>
    <w:rsid w:val="005C3688"/>
    <w:rsid w:val="005C3D4B"/>
    <w:rsid w:val="005C3F7D"/>
    <w:rsid w:val="005C49F2"/>
    <w:rsid w:val="005C4BE5"/>
    <w:rsid w:val="005C53E0"/>
    <w:rsid w:val="005C613C"/>
    <w:rsid w:val="005C6A97"/>
    <w:rsid w:val="005C73F6"/>
    <w:rsid w:val="005C7B64"/>
    <w:rsid w:val="005D3610"/>
    <w:rsid w:val="005D3AF0"/>
    <w:rsid w:val="005D3D6C"/>
    <w:rsid w:val="005D3F75"/>
    <w:rsid w:val="005D4B82"/>
    <w:rsid w:val="005D5E26"/>
    <w:rsid w:val="005D5F6A"/>
    <w:rsid w:val="005D60AE"/>
    <w:rsid w:val="005D61B2"/>
    <w:rsid w:val="005E03B5"/>
    <w:rsid w:val="005E09F8"/>
    <w:rsid w:val="005E2234"/>
    <w:rsid w:val="005E2375"/>
    <w:rsid w:val="005E25BB"/>
    <w:rsid w:val="005E2B00"/>
    <w:rsid w:val="005E2FF2"/>
    <w:rsid w:val="005E393F"/>
    <w:rsid w:val="005E427E"/>
    <w:rsid w:val="005E465E"/>
    <w:rsid w:val="005E52ED"/>
    <w:rsid w:val="005E5701"/>
    <w:rsid w:val="005E5750"/>
    <w:rsid w:val="005E5E32"/>
    <w:rsid w:val="005E7139"/>
    <w:rsid w:val="005E7996"/>
    <w:rsid w:val="005E7A23"/>
    <w:rsid w:val="005E7B2C"/>
    <w:rsid w:val="005F0206"/>
    <w:rsid w:val="005F0B05"/>
    <w:rsid w:val="005F1049"/>
    <w:rsid w:val="005F21BB"/>
    <w:rsid w:val="005F221F"/>
    <w:rsid w:val="005F2485"/>
    <w:rsid w:val="005F31CB"/>
    <w:rsid w:val="005F3308"/>
    <w:rsid w:val="005F356A"/>
    <w:rsid w:val="005F47EE"/>
    <w:rsid w:val="005F6135"/>
    <w:rsid w:val="006003EB"/>
    <w:rsid w:val="006019D2"/>
    <w:rsid w:val="00601FA7"/>
    <w:rsid w:val="00602890"/>
    <w:rsid w:val="00603481"/>
    <w:rsid w:val="0060368E"/>
    <w:rsid w:val="006054EA"/>
    <w:rsid w:val="00607324"/>
    <w:rsid w:val="006079DE"/>
    <w:rsid w:val="00607CA4"/>
    <w:rsid w:val="00610036"/>
    <w:rsid w:val="00611DF6"/>
    <w:rsid w:val="00611EC8"/>
    <w:rsid w:val="00612E23"/>
    <w:rsid w:val="006130E3"/>
    <w:rsid w:val="006142A7"/>
    <w:rsid w:val="00614305"/>
    <w:rsid w:val="00614F3E"/>
    <w:rsid w:val="006167E6"/>
    <w:rsid w:val="0061697F"/>
    <w:rsid w:val="00620369"/>
    <w:rsid w:val="00621246"/>
    <w:rsid w:val="00621905"/>
    <w:rsid w:val="00621F41"/>
    <w:rsid w:val="006225A3"/>
    <w:rsid w:val="00623487"/>
    <w:rsid w:val="00624485"/>
    <w:rsid w:val="0062492E"/>
    <w:rsid w:val="006250CE"/>
    <w:rsid w:val="00625266"/>
    <w:rsid w:val="0062577D"/>
    <w:rsid w:val="00625984"/>
    <w:rsid w:val="00625F13"/>
    <w:rsid w:val="0062650F"/>
    <w:rsid w:val="00627C41"/>
    <w:rsid w:val="00627D3F"/>
    <w:rsid w:val="00630A6E"/>
    <w:rsid w:val="00630C28"/>
    <w:rsid w:val="00630EDF"/>
    <w:rsid w:val="0063118E"/>
    <w:rsid w:val="00632340"/>
    <w:rsid w:val="00633F10"/>
    <w:rsid w:val="00634AAD"/>
    <w:rsid w:val="00634AF4"/>
    <w:rsid w:val="00634C61"/>
    <w:rsid w:val="00635CA4"/>
    <w:rsid w:val="006366FF"/>
    <w:rsid w:val="0063674F"/>
    <w:rsid w:val="006368CB"/>
    <w:rsid w:val="00636CA4"/>
    <w:rsid w:val="00637803"/>
    <w:rsid w:val="00637C4D"/>
    <w:rsid w:val="00637EB3"/>
    <w:rsid w:val="00640429"/>
    <w:rsid w:val="00640E1C"/>
    <w:rsid w:val="00641F87"/>
    <w:rsid w:val="006424C7"/>
    <w:rsid w:val="0064264A"/>
    <w:rsid w:val="006433A6"/>
    <w:rsid w:val="00643674"/>
    <w:rsid w:val="006436AA"/>
    <w:rsid w:val="00644FDE"/>
    <w:rsid w:val="00645475"/>
    <w:rsid w:val="006457EE"/>
    <w:rsid w:val="006464B4"/>
    <w:rsid w:val="0064693B"/>
    <w:rsid w:val="00646BAB"/>
    <w:rsid w:val="00647393"/>
    <w:rsid w:val="00647449"/>
    <w:rsid w:val="00647CAE"/>
    <w:rsid w:val="00650199"/>
    <w:rsid w:val="006501F8"/>
    <w:rsid w:val="006507AA"/>
    <w:rsid w:val="006508E8"/>
    <w:rsid w:val="0065098B"/>
    <w:rsid w:val="006515F4"/>
    <w:rsid w:val="006518D7"/>
    <w:rsid w:val="006521EA"/>
    <w:rsid w:val="00652EC3"/>
    <w:rsid w:val="006535BA"/>
    <w:rsid w:val="00654E12"/>
    <w:rsid w:val="00655AC9"/>
    <w:rsid w:val="00656530"/>
    <w:rsid w:val="0065676F"/>
    <w:rsid w:val="0065680E"/>
    <w:rsid w:val="00656D15"/>
    <w:rsid w:val="0065769C"/>
    <w:rsid w:val="00661448"/>
    <w:rsid w:val="006614DF"/>
    <w:rsid w:val="006616C6"/>
    <w:rsid w:val="00662BB5"/>
    <w:rsid w:val="00663830"/>
    <w:rsid w:val="00663DB4"/>
    <w:rsid w:val="00663E36"/>
    <w:rsid w:val="00664014"/>
    <w:rsid w:val="00664333"/>
    <w:rsid w:val="006649E6"/>
    <w:rsid w:val="006655DD"/>
    <w:rsid w:val="006658D8"/>
    <w:rsid w:val="00665A6E"/>
    <w:rsid w:val="00665BE1"/>
    <w:rsid w:val="00665CBB"/>
    <w:rsid w:val="00665CFD"/>
    <w:rsid w:val="00665D79"/>
    <w:rsid w:val="00666C62"/>
    <w:rsid w:val="006678EF"/>
    <w:rsid w:val="006679AC"/>
    <w:rsid w:val="00667BEB"/>
    <w:rsid w:val="00670E0A"/>
    <w:rsid w:val="006710B0"/>
    <w:rsid w:val="0067272E"/>
    <w:rsid w:val="00672E66"/>
    <w:rsid w:val="00673A7E"/>
    <w:rsid w:val="00673F49"/>
    <w:rsid w:val="006767CD"/>
    <w:rsid w:val="00676C5C"/>
    <w:rsid w:val="00677253"/>
    <w:rsid w:val="006777C7"/>
    <w:rsid w:val="006777D6"/>
    <w:rsid w:val="00677F67"/>
    <w:rsid w:val="00680080"/>
    <w:rsid w:val="00680415"/>
    <w:rsid w:val="006824B6"/>
    <w:rsid w:val="00683104"/>
    <w:rsid w:val="0068356E"/>
    <w:rsid w:val="006860E3"/>
    <w:rsid w:val="00686AA1"/>
    <w:rsid w:val="006876C3"/>
    <w:rsid w:val="006877E6"/>
    <w:rsid w:val="00687816"/>
    <w:rsid w:val="00687846"/>
    <w:rsid w:val="00687C43"/>
    <w:rsid w:val="00690877"/>
    <w:rsid w:val="00690A13"/>
    <w:rsid w:val="00690ABC"/>
    <w:rsid w:val="00690D52"/>
    <w:rsid w:val="006918AC"/>
    <w:rsid w:val="00691A23"/>
    <w:rsid w:val="00691D9B"/>
    <w:rsid w:val="00692099"/>
    <w:rsid w:val="006923FE"/>
    <w:rsid w:val="00693042"/>
    <w:rsid w:val="0069321C"/>
    <w:rsid w:val="00693825"/>
    <w:rsid w:val="00693AF3"/>
    <w:rsid w:val="006942BC"/>
    <w:rsid w:val="00694AB5"/>
    <w:rsid w:val="00694C9A"/>
    <w:rsid w:val="00695B60"/>
    <w:rsid w:val="00695DC4"/>
    <w:rsid w:val="006963F0"/>
    <w:rsid w:val="006966E1"/>
    <w:rsid w:val="00697CA9"/>
    <w:rsid w:val="00697F2E"/>
    <w:rsid w:val="006A05BC"/>
    <w:rsid w:val="006A169C"/>
    <w:rsid w:val="006A1799"/>
    <w:rsid w:val="006A188B"/>
    <w:rsid w:val="006A1DB1"/>
    <w:rsid w:val="006A27DB"/>
    <w:rsid w:val="006A296E"/>
    <w:rsid w:val="006A35A7"/>
    <w:rsid w:val="006A3E41"/>
    <w:rsid w:val="006A5311"/>
    <w:rsid w:val="006A5347"/>
    <w:rsid w:val="006A5C65"/>
    <w:rsid w:val="006A6C6E"/>
    <w:rsid w:val="006A7033"/>
    <w:rsid w:val="006A7086"/>
    <w:rsid w:val="006A79BE"/>
    <w:rsid w:val="006B1A7D"/>
    <w:rsid w:val="006B1B43"/>
    <w:rsid w:val="006B1EF1"/>
    <w:rsid w:val="006B1F03"/>
    <w:rsid w:val="006B3949"/>
    <w:rsid w:val="006B3BFF"/>
    <w:rsid w:val="006B40C0"/>
    <w:rsid w:val="006B44E1"/>
    <w:rsid w:val="006B55E0"/>
    <w:rsid w:val="006B5E61"/>
    <w:rsid w:val="006B76FC"/>
    <w:rsid w:val="006C0721"/>
    <w:rsid w:val="006C1662"/>
    <w:rsid w:val="006C1E1F"/>
    <w:rsid w:val="006C262D"/>
    <w:rsid w:val="006C283C"/>
    <w:rsid w:val="006C2A62"/>
    <w:rsid w:val="006C2B19"/>
    <w:rsid w:val="006C33B4"/>
    <w:rsid w:val="006C3E35"/>
    <w:rsid w:val="006C46B9"/>
    <w:rsid w:val="006C49B3"/>
    <w:rsid w:val="006C4BA7"/>
    <w:rsid w:val="006C4F68"/>
    <w:rsid w:val="006C521F"/>
    <w:rsid w:val="006C5488"/>
    <w:rsid w:val="006C54E5"/>
    <w:rsid w:val="006C5FFF"/>
    <w:rsid w:val="006C644C"/>
    <w:rsid w:val="006C65B4"/>
    <w:rsid w:val="006C6710"/>
    <w:rsid w:val="006C6C9F"/>
    <w:rsid w:val="006C7A29"/>
    <w:rsid w:val="006D0331"/>
    <w:rsid w:val="006D03A5"/>
    <w:rsid w:val="006D0ACC"/>
    <w:rsid w:val="006D0ADB"/>
    <w:rsid w:val="006D20DB"/>
    <w:rsid w:val="006D3F7F"/>
    <w:rsid w:val="006D4055"/>
    <w:rsid w:val="006D434D"/>
    <w:rsid w:val="006D56FB"/>
    <w:rsid w:val="006D5ACD"/>
    <w:rsid w:val="006D5AD7"/>
    <w:rsid w:val="006D6001"/>
    <w:rsid w:val="006D655A"/>
    <w:rsid w:val="006D697C"/>
    <w:rsid w:val="006D6AB6"/>
    <w:rsid w:val="006D71FC"/>
    <w:rsid w:val="006D7278"/>
    <w:rsid w:val="006D7BD4"/>
    <w:rsid w:val="006D7F16"/>
    <w:rsid w:val="006E0087"/>
    <w:rsid w:val="006E03F2"/>
    <w:rsid w:val="006E04B3"/>
    <w:rsid w:val="006E0D78"/>
    <w:rsid w:val="006E0EE1"/>
    <w:rsid w:val="006E15A3"/>
    <w:rsid w:val="006E1B83"/>
    <w:rsid w:val="006E221C"/>
    <w:rsid w:val="006E22F8"/>
    <w:rsid w:val="006E243A"/>
    <w:rsid w:val="006E27DE"/>
    <w:rsid w:val="006E293B"/>
    <w:rsid w:val="006E313E"/>
    <w:rsid w:val="006E3202"/>
    <w:rsid w:val="006E3C6F"/>
    <w:rsid w:val="006E3ED6"/>
    <w:rsid w:val="006E45C5"/>
    <w:rsid w:val="006E65CB"/>
    <w:rsid w:val="006E771E"/>
    <w:rsid w:val="006F004F"/>
    <w:rsid w:val="006F040A"/>
    <w:rsid w:val="006F041F"/>
    <w:rsid w:val="006F0E68"/>
    <w:rsid w:val="006F24E1"/>
    <w:rsid w:val="006F27F4"/>
    <w:rsid w:val="006F2A3C"/>
    <w:rsid w:val="006F2E65"/>
    <w:rsid w:val="006F2EC9"/>
    <w:rsid w:val="006F318E"/>
    <w:rsid w:val="006F395E"/>
    <w:rsid w:val="006F3A75"/>
    <w:rsid w:val="006F4570"/>
    <w:rsid w:val="006F4B56"/>
    <w:rsid w:val="006F53D5"/>
    <w:rsid w:val="006F5F38"/>
    <w:rsid w:val="006F5F73"/>
    <w:rsid w:val="006F68AD"/>
    <w:rsid w:val="006F6EE9"/>
    <w:rsid w:val="006F7104"/>
    <w:rsid w:val="006F73DE"/>
    <w:rsid w:val="006F740E"/>
    <w:rsid w:val="006F7549"/>
    <w:rsid w:val="006F7C61"/>
    <w:rsid w:val="007004B5"/>
    <w:rsid w:val="007006E6"/>
    <w:rsid w:val="00700FDE"/>
    <w:rsid w:val="0070184A"/>
    <w:rsid w:val="00702774"/>
    <w:rsid w:val="007029AE"/>
    <w:rsid w:val="00702BEE"/>
    <w:rsid w:val="00703080"/>
    <w:rsid w:val="007035D2"/>
    <w:rsid w:val="00703D80"/>
    <w:rsid w:val="00704335"/>
    <w:rsid w:val="00704894"/>
    <w:rsid w:val="00705095"/>
    <w:rsid w:val="0070544F"/>
    <w:rsid w:val="007058DB"/>
    <w:rsid w:val="007061EE"/>
    <w:rsid w:val="007062D2"/>
    <w:rsid w:val="0070697D"/>
    <w:rsid w:val="00706A1B"/>
    <w:rsid w:val="00706EFB"/>
    <w:rsid w:val="0070709C"/>
    <w:rsid w:val="00707D12"/>
    <w:rsid w:val="00711DC8"/>
    <w:rsid w:val="0071224F"/>
    <w:rsid w:val="007122CD"/>
    <w:rsid w:val="00712955"/>
    <w:rsid w:val="00712A44"/>
    <w:rsid w:val="00713C01"/>
    <w:rsid w:val="00714147"/>
    <w:rsid w:val="00715282"/>
    <w:rsid w:val="007153F7"/>
    <w:rsid w:val="00715CCE"/>
    <w:rsid w:val="00716B23"/>
    <w:rsid w:val="00716BAE"/>
    <w:rsid w:val="00716D35"/>
    <w:rsid w:val="00716DBA"/>
    <w:rsid w:val="00716F39"/>
    <w:rsid w:val="00717272"/>
    <w:rsid w:val="00717E58"/>
    <w:rsid w:val="0072168E"/>
    <w:rsid w:val="00721AF5"/>
    <w:rsid w:val="00721D10"/>
    <w:rsid w:val="00722344"/>
    <w:rsid w:val="00722F62"/>
    <w:rsid w:val="007233C5"/>
    <w:rsid w:val="00723C70"/>
    <w:rsid w:val="0072430E"/>
    <w:rsid w:val="00724480"/>
    <w:rsid w:val="00724AA7"/>
    <w:rsid w:val="00725555"/>
    <w:rsid w:val="00725EF9"/>
    <w:rsid w:val="00726044"/>
    <w:rsid w:val="0072642E"/>
    <w:rsid w:val="00726AE9"/>
    <w:rsid w:val="007278DF"/>
    <w:rsid w:val="00730A1A"/>
    <w:rsid w:val="00730A58"/>
    <w:rsid w:val="00730F39"/>
    <w:rsid w:val="00731D33"/>
    <w:rsid w:val="00731EE1"/>
    <w:rsid w:val="00732369"/>
    <w:rsid w:val="007323A3"/>
    <w:rsid w:val="007323E0"/>
    <w:rsid w:val="00733C99"/>
    <w:rsid w:val="00734A78"/>
    <w:rsid w:val="007369F1"/>
    <w:rsid w:val="007371F8"/>
    <w:rsid w:val="007373C0"/>
    <w:rsid w:val="0073779D"/>
    <w:rsid w:val="0073797B"/>
    <w:rsid w:val="0074035B"/>
    <w:rsid w:val="00740613"/>
    <w:rsid w:val="007410FB"/>
    <w:rsid w:val="00742246"/>
    <w:rsid w:val="0074285F"/>
    <w:rsid w:val="00742E3D"/>
    <w:rsid w:val="007430CC"/>
    <w:rsid w:val="00743CF8"/>
    <w:rsid w:val="00744017"/>
    <w:rsid w:val="007445D3"/>
    <w:rsid w:val="00744D6C"/>
    <w:rsid w:val="00744E7F"/>
    <w:rsid w:val="007450D8"/>
    <w:rsid w:val="00745B44"/>
    <w:rsid w:val="00746304"/>
    <w:rsid w:val="00746838"/>
    <w:rsid w:val="007468CC"/>
    <w:rsid w:val="00746E7D"/>
    <w:rsid w:val="007473FD"/>
    <w:rsid w:val="00750662"/>
    <w:rsid w:val="007510FC"/>
    <w:rsid w:val="007515C3"/>
    <w:rsid w:val="0075199A"/>
    <w:rsid w:val="00751FD5"/>
    <w:rsid w:val="00754171"/>
    <w:rsid w:val="00754578"/>
    <w:rsid w:val="007550FF"/>
    <w:rsid w:val="00755A71"/>
    <w:rsid w:val="00755AFF"/>
    <w:rsid w:val="00755C69"/>
    <w:rsid w:val="0075632A"/>
    <w:rsid w:val="007569F5"/>
    <w:rsid w:val="00757062"/>
    <w:rsid w:val="00757CEA"/>
    <w:rsid w:val="00757D57"/>
    <w:rsid w:val="00757E72"/>
    <w:rsid w:val="00757FF0"/>
    <w:rsid w:val="00760A6A"/>
    <w:rsid w:val="00761098"/>
    <w:rsid w:val="00761285"/>
    <w:rsid w:val="00762319"/>
    <w:rsid w:val="0076316E"/>
    <w:rsid w:val="007640FC"/>
    <w:rsid w:val="007647D8"/>
    <w:rsid w:val="00764C15"/>
    <w:rsid w:val="007658E9"/>
    <w:rsid w:val="00766A29"/>
    <w:rsid w:val="0076736B"/>
    <w:rsid w:val="00767521"/>
    <w:rsid w:val="007702F9"/>
    <w:rsid w:val="00770875"/>
    <w:rsid w:val="007712C9"/>
    <w:rsid w:val="007713B8"/>
    <w:rsid w:val="00772615"/>
    <w:rsid w:val="007729A8"/>
    <w:rsid w:val="00772FC3"/>
    <w:rsid w:val="007745B1"/>
    <w:rsid w:val="0077537D"/>
    <w:rsid w:val="0077650D"/>
    <w:rsid w:val="00776670"/>
    <w:rsid w:val="007767C6"/>
    <w:rsid w:val="00776B8B"/>
    <w:rsid w:val="00776B95"/>
    <w:rsid w:val="0078005F"/>
    <w:rsid w:val="007816DD"/>
    <w:rsid w:val="00781FFD"/>
    <w:rsid w:val="00782266"/>
    <w:rsid w:val="00782CED"/>
    <w:rsid w:val="00783547"/>
    <w:rsid w:val="00783561"/>
    <w:rsid w:val="00783722"/>
    <w:rsid w:val="007839DC"/>
    <w:rsid w:val="00783BDD"/>
    <w:rsid w:val="00783D53"/>
    <w:rsid w:val="00783FE7"/>
    <w:rsid w:val="00786433"/>
    <w:rsid w:val="00786A6E"/>
    <w:rsid w:val="007905EE"/>
    <w:rsid w:val="00791AB0"/>
    <w:rsid w:val="00791D44"/>
    <w:rsid w:val="00791E63"/>
    <w:rsid w:val="007921AB"/>
    <w:rsid w:val="0079254A"/>
    <w:rsid w:val="00792787"/>
    <w:rsid w:val="007927DC"/>
    <w:rsid w:val="00792920"/>
    <w:rsid w:val="007931E8"/>
    <w:rsid w:val="00793BDA"/>
    <w:rsid w:val="007946DC"/>
    <w:rsid w:val="007959A4"/>
    <w:rsid w:val="00795AE9"/>
    <w:rsid w:val="00797451"/>
    <w:rsid w:val="007A055A"/>
    <w:rsid w:val="007A0873"/>
    <w:rsid w:val="007A0EBE"/>
    <w:rsid w:val="007A1DBB"/>
    <w:rsid w:val="007A2A60"/>
    <w:rsid w:val="007A2E0B"/>
    <w:rsid w:val="007A35A9"/>
    <w:rsid w:val="007A5275"/>
    <w:rsid w:val="007A53A5"/>
    <w:rsid w:val="007A5BD6"/>
    <w:rsid w:val="007A61B1"/>
    <w:rsid w:val="007A6623"/>
    <w:rsid w:val="007A6DD5"/>
    <w:rsid w:val="007B015E"/>
    <w:rsid w:val="007B0F24"/>
    <w:rsid w:val="007B14FE"/>
    <w:rsid w:val="007B1F14"/>
    <w:rsid w:val="007B32D3"/>
    <w:rsid w:val="007B422A"/>
    <w:rsid w:val="007B440C"/>
    <w:rsid w:val="007B4A85"/>
    <w:rsid w:val="007B4B7E"/>
    <w:rsid w:val="007B591A"/>
    <w:rsid w:val="007B65A2"/>
    <w:rsid w:val="007B6DED"/>
    <w:rsid w:val="007B7FB6"/>
    <w:rsid w:val="007C0715"/>
    <w:rsid w:val="007C075B"/>
    <w:rsid w:val="007C07A3"/>
    <w:rsid w:val="007C12A2"/>
    <w:rsid w:val="007C204A"/>
    <w:rsid w:val="007C250B"/>
    <w:rsid w:val="007C27A8"/>
    <w:rsid w:val="007C2BB3"/>
    <w:rsid w:val="007C30D8"/>
    <w:rsid w:val="007C33B1"/>
    <w:rsid w:val="007C3794"/>
    <w:rsid w:val="007C45BA"/>
    <w:rsid w:val="007C643E"/>
    <w:rsid w:val="007C7249"/>
    <w:rsid w:val="007C7CC6"/>
    <w:rsid w:val="007C7D8F"/>
    <w:rsid w:val="007D03B0"/>
    <w:rsid w:val="007D0BFE"/>
    <w:rsid w:val="007D0C67"/>
    <w:rsid w:val="007D1266"/>
    <w:rsid w:val="007D17D5"/>
    <w:rsid w:val="007D1899"/>
    <w:rsid w:val="007D1A5C"/>
    <w:rsid w:val="007D1DB6"/>
    <w:rsid w:val="007D31D9"/>
    <w:rsid w:val="007D3F76"/>
    <w:rsid w:val="007D4729"/>
    <w:rsid w:val="007D606C"/>
    <w:rsid w:val="007D68ED"/>
    <w:rsid w:val="007D7098"/>
    <w:rsid w:val="007D7FC0"/>
    <w:rsid w:val="007E0686"/>
    <w:rsid w:val="007E0F9F"/>
    <w:rsid w:val="007E16BE"/>
    <w:rsid w:val="007E240A"/>
    <w:rsid w:val="007E2D47"/>
    <w:rsid w:val="007E3310"/>
    <w:rsid w:val="007E34DE"/>
    <w:rsid w:val="007E44FF"/>
    <w:rsid w:val="007E48A2"/>
    <w:rsid w:val="007E5206"/>
    <w:rsid w:val="007E5369"/>
    <w:rsid w:val="007E5EF8"/>
    <w:rsid w:val="007E644A"/>
    <w:rsid w:val="007E6459"/>
    <w:rsid w:val="007E71A1"/>
    <w:rsid w:val="007E7358"/>
    <w:rsid w:val="007E7A1B"/>
    <w:rsid w:val="007E7BC9"/>
    <w:rsid w:val="007E7C51"/>
    <w:rsid w:val="007F0593"/>
    <w:rsid w:val="007F071D"/>
    <w:rsid w:val="007F07CC"/>
    <w:rsid w:val="007F1223"/>
    <w:rsid w:val="007F205D"/>
    <w:rsid w:val="007F270B"/>
    <w:rsid w:val="007F2EBD"/>
    <w:rsid w:val="007F3342"/>
    <w:rsid w:val="007F3EEC"/>
    <w:rsid w:val="007F3FE9"/>
    <w:rsid w:val="007F43AD"/>
    <w:rsid w:val="007F4B02"/>
    <w:rsid w:val="007F5E45"/>
    <w:rsid w:val="007F6330"/>
    <w:rsid w:val="007F67BF"/>
    <w:rsid w:val="007F687F"/>
    <w:rsid w:val="007F7322"/>
    <w:rsid w:val="007F7446"/>
    <w:rsid w:val="008004FE"/>
    <w:rsid w:val="0080206D"/>
    <w:rsid w:val="0080278C"/>
    <w:rsid w:val="00802AD4"/>
    <w:rsid w:val="00802BDA"/>
    <w:rsid w:val="008036DA"/>
    <w:rsid w:val="00803EBA"/>
    <w:rsid w:val="00804083"/>
    <w:rsid w:val="008041F5"/>
    <w:rsid w:val="00804B34"/>
    <w:rsid w:val="00804C56"/>
    <w:rsid w:val="0080545D"/>
    <w:rsid w:val="00805856"/>
    <w:rsid w:val="008060EE"/>
    <w:rsid w:val="00807960"/>
    <w:rsid w:val="00807D05"/>
    <w:rsid w:val="00810051"/>
    <w:rsid w:val="00810064"/>
    <w:rsid w:val="008100B4"/>
    <w:rsid w:val="0081045B"/>
    <w:rsid w:val="008106D5"/>
    <w:rsid w:val="0081070D"/>
    <w:rsid w:val="0081074C"/>
    <w:rsid w:val="00811422"/>
    <w:rsid w:val="00811896"/>
    <w:rsid w:val="00811F94"/>
    <w:rsid w:val="00812E4F"/>
    <w:rsid w:val="008130A9"/>
    <w:rsid w:val="00814036"/>
    <w:rsid w:val="00814212"/>
    <w:rsid w:val="00814AD0"/>
    <w:rsid w:val="00814BBD"/>
    <w:rsid w:val="00815273"/>
    <w:rsid w:val="00815491"/>
    <w:rsid w:val="00815A81"/>
    <w:rsid w:val="00816072"/>
    <w:rsid w:val="008166AE"/>
    <w:rsid w:val="00816E23"/>
    <w:rsid w:val="00817029"/>
    <w:rsid w:val="00820855"/>
    <w:rsid w:val="00820DC0"/>
    <w:rsid w:val="00821A78"/>
    <w:rsid w:val="00821B7A"/>
    <w:rsid w:val="00822728"/>
    <w:rsid w:val="00822810"/>
    <w:rsid w:val="008232B0"/>
    <w:rsid w:val="0082369A"/>
    <w:rsid w:val="008241A6"/>
    <w:rsid w:val="00824350"/>
    <w:rsid w:val="00824544"/>
    <w:rsid w:val="00824A0A"/>
    <w:rsid w:val="00824B16"/>
    <w:rsid w:val="00824EA0"/>
    <w:rsid w:val="008252F6"/>
    <w:rsid w:val="00825BD7"/>
    <w:rsid w:val="00825DED"/>
    <w:rsid w:val="00825FFB"/>
    <w:rsid w:val="0082657C"/>
    <w:rsid w:val="008268C5"/>
    <w:rsid w:val="00826BC5"/>
    <w:rsid w:val="008277E7"/>
    <w:rsid w:val="0082780E"/>
    <w:rsid w:val="0083021F"/>
    <w:rsid w:val="0083038D"/>
    <w:rsid w:val="00831EEA"/>
    <w:rsid w:val="00831FA3"/>
    <w:rsid w:val="008321E3"/>
    <w:rsid w:val="00832E1E"/>
    <w:rsid w:val="0083333C"/>
    <w:rsid w:val="00833BC0"/>
    <w:rsid w:val="00834A94"/>
    <w:rsid w:val="00835783"/>
    <w:rsid w:val="00836038"/>
    <w:rsid w:val="0083710E"/>
    <w:rsid w:val="00837F60"/>
    <w:rsid w:val="008409A6"/>
    <w:rsid w:val="0084101F"/>
    <w:rsid w:val="00842B05"/>
    <w:rsid w:val="0084341A"/>
    <w:rsid w:val="00843E06"/>
    <w:rsid w:val="008443B2"/>
    <w:rsid w:val="00844782"/>
    <w:rsid w:val="00844818"/>
    <w:rsid w:val="008449E1"/>
    <w:rsid w:val="00845517"/>
    <w:rsid w:val="0084560B"/>
    <w:rsid w:val="00845F91"/>
    <w:rsid w:val="008462C4"/>
    <w:rsid w:val="00846514"/>
    <w:rsid w:val="00846A1E"/>
    <w:rsid w:val="00846B4B"/>
    <w:rsid w:val="00847DE6"/>
    <w:rsid w:val="0085015B"/>
    <w:rsid w:val="008506C2"/>
    <w:rsid w:val="008508CE"/>
    <w:rsid w:val="0085165F"/>
    <w:rsid w:val="00851D1E"/>
    <w:rsid w:val="008521A3"/>
    <w:rsid w:val="0085256D"/>
    <w:rsid w:val="00852877"/>
    <w:rsid w:val="00852A50"/>
    <w:rsid w:val="00852B54"/>
    <w:rsid w:val="00852E86"/>
    <w:rsid w:val="00853151"/>
    <w:rsid w:val="008534D1"/>
    <w:rsid w:val="00853D43"/>
    <w:rsid w:val="0085424D"/>
    <w:rsid w:val="008545EE"/>
    <w:rsid w:val="00854793"/>
    <w:rsid w:val="00854C83"/>
    <w:rsid w:val="00855E27"/>
    <w:rsid w:val="0085678E"/>
    <w:rsid w:val="00860795"/>
    <w:rsid w:val="0086114E"/>
    <w:rsid w:val="0086184A"/>
    <w:rsid w:val="00861B56"/>
    <w:rsid w:val="00863184"/>
    <w:rsid w:val="00865102"/>
    <w:rsid w:val="00865753"/>
    <w:rsid w:val="008658E8"/>
    <w:rsid w:val="0086593E"/>
    <w:rsid w:val="00865E5B"/>
    <w:rsid w:val="00866259"/>
    <w:rsid w:val="008662CF"/>
    <w:rsid w:val="008668D1"/>
    <w:rsid w:val="00867CB3"/>
    <w:rsid w:val="00867D28"/>
    <w:rsid w:val="00867D41"/>
    <w:rsid w:val="00867EF0"/>
    <w:rsid w:val="008710A7"/>
    <w:rsid w:val="0087187F"/>
    <w:rsid w:val="00872672"/>
    <w:rsid w:val="008735B9"/>
    <w:rsid w:val="00873714"/>
    <w:rsid w:val="008738B1"/>
    <w:rsid w:val="00873B92"/>
    <w:rsid w:val="00873C0E"/>
    <w:rsid w:val="00874062"/>
    <w:rsid w:val="008758E7"/>
    <w:rsid w:val="00875B72"/>
    <w:rsid w:val="00875C8D"/>
    <w:rsid w:val="008760C9"/>
    <w:rsid w:val="00876644"/>
    <w:rsid w:val="00877504"/>
    <w:rsid w:val="0087774F"/>
    <w:rsid w:val="00880E3B"/>
    <w:rsid w:val="00880F76"/>
    <w:rsid w:val="008812B2"/>
    <w:rsid w:val="0088157B"/>
    <w:rsid w:val="00882BBC"/>
    <w:rsid w:val="008843E0"/>
    <w:rsid w:val="0088476F"/>
    <w:rsid w:val="00884F24"/>
    <w:rsid w:val="008855E1"/>
    <w:rsid w:val="00886B18"/>
    <w:rsid w:val="00886B5E"/>
    <w:rsid w:val="008870F7"/>
    <w:rsid w:val="00887F24"/>
    <w:rsid w:val="00891094"/>
    <w:rsid w:val="008917A6"/>
    <w:rsid w:val="008924F9"/>
    <w:rsid w:val="008928CE"/>
    <w:rsid w:val="00892AAA"/>
    <w:rsid w:val="0089356E"/>
    <w:rsid w:val="0089394E"/>
    <w:rsid w:val="008941E2"/>
    <w:rsid w:val="00894878"/>
    <w:rsid w:val="0089492A"/>
    <w:rsid w:val="0089518B"/>
    <w:rsid w:val="00895706"/>
    <w:rsid w:val="00895C71"/>
    <w:rsid w:val="008966F2"/>
    <w:rsid w:val="00896CC6"/>
    <w:rsid w:val="008A2151"/>
    <w:rsid w:val="008A2B60"/>
    <w:rsid w:val="008A2CFD"/>
    <w:rsid w:val="008A3323"/>
    <w:rsid w:val="008A377E"/>
    <w:rsid w:val="008A4074"/>
    <w:rsid w:val="008A407E"/>
    <w:rsid w:val="008A44FC"/>
    <w:rsid w:val="008A5070"/>
    <w:rsid w:val="008A537D"/>
    <w:rsid w:val="008A637A"/>
    <w:rsid w:val="008A6867"/>
    <w:rsid w:val="008A6ACA"/>
    <w:rsid w:val="008A6C12"/>
    <w:rsid w:val="008A719F"/>
    <w:rsid w:val="008B0576"/>
    <w:rsid w:val="008B14C0"/>
    <w:rsid w:val="008B16CB"/>
    <w:rsid w:val="008B1822"/>
    <w:rsid w:val="008B1C95"/>
    <w:rsid w:val="008B2ACC"/>
    <w:rsid w:val="008B32B2"/>
    <w:rsid w:val="008B360B"/>
    <w:rsid w:val="008B3626"/>
    <w:rsid w:val="008B3AAA"/>
    <w:rsid w:val="008B3C4C"/>
    <w:rsid w:val="008B4255"/>
    <w:rsid w:val="008B4481"/>
    <w:rsid w:val="008B48AA"/>
    <w:rsid w:val="008B4A5B"/>
    <w:rsid w:val="008B57B2"/>
    <w:rsid w:val="008B67C3"/>
    <w:rsid w:val="008C0639"/>
    <w:rsid w:val="008C0CEC"/>
    <w:rsid w:val="008C1605"/>
    <w:rsid w:val="008C1783"/>
    <w:rsid w:val="008C1E9D"/>
    <w:rsid w:val="008C23D5"/>
    <w:rsid w:val="008C2F98"/>
    <w:rsid w:val="008C4ABC"/>
    <w:rsid w:val="008C5DB1"/>
    <w:rsid w:val="008C6248"/>
    <w:rsid w:val="008C6ABF"/>
    <w:rsid w:val="008C7A93"/>
    <w:rsid w:val="008C7D10"/>
    <w:rsid w:val="008D111D"/>
    <w:rsid w:val="008D1155"/>
    <w:rsid w:val="008D1232"/>
    <w:rsid w:val="008D1B8F"/>
    <w:rsid w:val="008D2D7D"/>
    <w:rsid w:val="008D31AE"/>
    <w:rsid w:val="008D38AB"/>
    <w:rsid w:val="008D3F35"/>
    <w:rsid w:val="008D45A1"/>
    <w:rsid w:val="008D4B5B"/>
    <w:rsid w:val="008D61D9"/>
    <w:rsid w:val="008D682F"/>
    <w:rsid w:val="008D6E5D"/>
    <w:rsid w:val="008D7DD3"/>
    <w:rsid w:val="008D7DE9"/>
    <w:rsid w:val="008E0D67"/>
    <w:rsid w:val="008E1945"/>
    <w:rsid w:val="008E19FF"/>
    <w:rsid w:val="008E1FDB"/>
    <w:rsid w:val="008E31D6"/>
    <w:rsid w:val="008E32CD"/>
    <w:rsid w:val="008E4A0E"/>
    <w:rsid w:val="008E4DB6"/>
    <w:rsid w:val="008E584E"/>
    <w:rsid w:val="008E62F4"/>
    <w:rsid w:val="008E6559"/>
    <w:rsid w:val="008E6B0C"/>
    <w:rsid w:val="008E6D49"/>
    <w:rsid w:val="008E6D9C"/>
    <w:rsid w:val="008E7DDB"/>
    <w:rsid w:val="008E7EA9"/>
    <w:rsid w:val="008F0D58"/>
    <w:rsid w:val="008F10F8"/>
    <w:rsid w:val="008F2940"/>
    <w:rsid w:val="008F317A"/>
    <w:rsid w:val="008F3C0B"/>
    <w:rsid w:val="008F464F"/>
    <w:rsid w:val="008F4718"/>
    <w:rsid w:val="008F4AF7"/>
    <w:rsid w:val="008F4C1C"/>
    <w:rsid w:val="008F4FD1"/>
    <w:rsid w:val="008F4FF0"/>
    <w:rsid w:val="008F50C3"/>
    <w:rsid w:val="008F558B"/>
    <w:rsid w:val="008F6461"/>
    <w:rsid w:val="008F65A5"/>
    <w:rsid w:val="008F73F9"/>
    <w:rsid w:val="008F7A2B"/>
    <w:rsid w:val="008F7D4C"/>
    <w:rsid w:val="008F7DBE"/>
    <w:rsid w:val="00900E7D"/>
    <w:rsid w:val="00901E32"/>
    <w:rsid w:val="009023F7"/>
    <w:rsid w:val="00902A06"/>
    <w:rsid w:val="00903186"/>
    <w:rsid w:val="00903324"/>
    <w:rsid w:val="009033F5"/>
    <w:rsid w:val="00903472"/>
    <w:rsid w:val="00903B12"/>
    <w:rsid w:val="00903BE0"/>
    <w:rsid w:val="0090643B"/>
    <w:rsid w:val="00906605"/>
    <w:rsid w:val="0090687E"/>
    <w:rsid w:val="00906F46"/>
    <w:rsid w:val="009077E7"/>
    <w:rsid w:val="00907941"/>
    <w:rsid w:val="00907C40"/>
    <w:rsid w:val="00907EDD"/>
    <w:rsid w:val="00910294"/>
    <w:rsid w:val="00911FFB"/>
    <w:rsid w:val="00912093"/>
    <w:rsid w:val="0091299A"/>
    <w:rsid w:val="00912C5F"/>
    <w:rsid w:val="0091338B"/>
    <w:rsid w:val="009136F8"/>
    <w:rsid w:val="009138B5"/>
    <w:rsid w:val="009149F3"/>
    <w:rsid w:val="00915AC2"/>
    <w:rsid w:val="00915EAB"/>
    <w:rsid w:val="00917376"/>
    <w:rsid w:val="00917422"/>
    <w:rsid w:val="00917869"/>
    <w:rsid w:val="009179C2"/>
    <w:rsid w:val="00920341"/>
    <w:rsid w:val="0092102D"/>
    <w:rsid w:val="009211F1"/>
    <w:rsid w:val="00921B6A"/>
    <w:rsid w:val="00921F52"/>
    <w:rsid w:val="00921FFD"/>
    <w:rsid w:val="00922FF3"/>
    <w:rsid w:val="00923B74"/>
    <w:rsid w:val="00923E05"/>
    <w:rsid w:val="00925E84"/>
    <w:rsid w:val="00925F75"/>
    <w:rsid w:val="009265C2"/>
    <w:rsid w:val="00926818"/>
    <w:rsid w:val="00926887"/>
    <w:rsid w:val="00930F94"/>
    <w:rsid w:val="00931239"/>
    <w:rsid w:val="009316E2"/>
    <w:rsid w:val="00931A60"/>
    <w:rsid w:val="00931BA2"/>
    <w:rsid w:val="00931F7D"/>
    <w:rsid w:val="0093243F"/>
    <w:rsid w:val="00932E21"/>
    <w:rsid w:val="0093348C"/>
    <w:rsid w:val="009340B2"/>
    <w:rsid w:val="009347C0"/>
    <w:rsid w:val="00934D81"/>
    <w:rsid w:val="00935091"/>
    <w:rsid w:val="009358C0"/>
    <w:rsid w:val="009362A7"/>
    <w:rsid w:val="0093644C"/>
    <w:rsid w:val="009373B6"/>
    <w:rsid w:val="00937984"/>
    <w:rsid w:val="00937FF9"/>
    <w:rsid w:val="00941036"/>
    <w:rsid w:val="00942BDB"/>
    <w:rsid w:val="00943A81"/>
    <w:rsid w:val="009444F2"/>
    <w:rsid w:val="00944CDB"/>
    <w:rsid w:val="0094586B"/>
    <w:rsid w:val="00945B9F"/>
    <w:rsid w:val="00945F17"/>
    <w:rsid w:val="00946685"/>
    <w:rsid w:val="0094678B"/>
    <w:rsid w:val="00946AEB"/>
    <w:rsid w:val="00946F7D"/>
    <w:rsid w:val="0094757F"/>
    <w:rsid w:val="0094789A"/>
    <w:rsid w:val="009502C5"/>
    <w:rsid w:val="00950414"/>
    <w:rsid w:val="00950BC0"/>
    <w:rsid w:val="00950D34"/>
    <w:rsid w:val="00951DC5"/>
    <w:rsid w:val="00952841"/>
    <w:rsid w:val="0095330A"/>
    <w:rsid w:val="00953838"/>
    <w:rsid w:val="00953C9B"/>
    <w:rsid w:val="00955CB6"/>
    <w:rsid w:val="00955D63"/>
    <w:rsid w:val="00955EEE"/>
    <w:rsid w:val="009561A7"/>
    <w:rsid w:val="00956372"/>
    <w:rsid w:val="00956BA4"/>
    <w:rsid w:val="00956C12"/>
    <w:rsid w:val="0095722F"/>
    <w:rsid w:val="00957B4D"/>
    <w:rsid w:val="00960DA8"/>
    <w:rsid w:val="00960DE3"/>
    <w:rsid w:val="009611F9"/>
    <w:rsid w:val="00961843"/>
    <w:rsid w:val="00961A2C"/>
    <w:rsid w:val="00962102"/>
    <w:rsid w:val="00963D93"/>
    <w:rsid w:val="00964C7D"/>
    <w:rsid w:val="009658D4"/>
    <w:rsid w:val="00965BFD"/>
    <w:rsid w:val="00966451"/>
    <w:rsid w:val="00966BE3"/>
    <w:rsid w:val="009672C5"/>
    <w:rsid w:val="00967BBF"/>
    <w:rsid w:val="00967FEA"/>
    <w:rsid w:val="0097000E"/>
    <w:rsid w:val="0097100F"/>
    <w:rsid w:val="00971433"/>
    <w:rsid w:val="009716ED"/>
    <w:rsid w:val="009718F6"/>
    <w:rsid w:val="0097205C"/>
    <w:rsid w:val="0097210E"/>
    <w:rsid w:val="009721CC"/>
    <w:rsid w:val="00972277"/>
    <w:rsid w:val="009729B4"/>
    <w:rsid w:val="0097340D"/>
    <w:rsid w:val="009734C7"/>
    <w:rsid w:val="009734C8"/>
    <w:rsid w:val="00973602"/>
    <w:rsid w:val="00974793"/>
    <w:rsid w:val="009757CB"/>
    <w:rsid w:val="00975F8D"/>
    <w:rsid w:val="00977637"/>
    <w:rsid w:val="009815B6"/>
    <w:rsid w:val="00981D7C"/>
    <w:rsid w:val="00981F4E"/>
    <w:rsid w:val="00982130"/>
    <w:rsid w:val="009823B4"/>
    <w:rsid w:val="00982C4B"/>
    <w:rsid w:val="009836D7"/>
    <w:rsid w:val="009840DB"/>
    <w:rsid w:val="00984113"/>
    <w:rsid w:val="009843D1"/>
    <w:rsid w:val="00984A23"/>
    <w:rsid w:val="0098530C"/>
    <w:rsid w:val="009865A0"/>
    <w:rsid w:val="00987161"/>
    <w:rsid w:val="009871F9"/>
    <w:rsid w:val="00987743"/>
    <w:rsid w:val="00987842"/>
    <w:rsid w:val="00987E00"/>
    <w:rsid w:val="009903AF"/>
    <w:rsid w:val="00990E28"/>
    <w:rsid w:val="00990E58"/>
    <w:rsid w:val="00991384"/>
    <w:rsid w:val="00991D32"/>
    <w:rsid w:val="00992195"/>
    <w:rsid w:val="00992AB7"/>
    <w:rsid w:val="0099390D"/>
    <w:rsid w:val="0099401D"/>
    <w:rsid w:val="00994458"/>
    <w:rsid w:val="0099445B"/>
    <w:rsid w:val="00994632"/>
    <w:rsid w:val="00994882"/>
    <w:rsid w:val="0099498E"/>
    <w:rsid w:val="00995B32"/>
    <w:rsid w:val="00995FB5"/>
    <w:rsid w:val="009960D7"/>
    <w:rsid w:val="0099652A"/>
    <w:rsid w:val="009972C4"/>
    <w:rsid w:val="00997664"/>
    <w:rsid w:val="00997A41"/>
    <w:rsid w:val="009A0136"/>
    <w:rsid w:val="009A0980"/>
    <w:rsid w:val="009A0BEF"/>
    <w:rsid w:val="009A14BB"/>
    <w:rsid w:val="009A1E5D"/>
    <w:rsid w:val="009A2457"/>
    <w:rsid w:val="009A248C"/>
    <w:rsid w:val="009A2705"/>
    <w:rsid w:val="009A296B"/>
    <w:rsid w:val="009A2A97"/>
    <w:rsid w:val="009A2D46"/>
    <w:rsid w:val="009A3064"/>
    <w:rsid w:val="009A32AE"/>
    <w:rsid w:val="009A375F"/>
    <w:rsid w:val="009A3830"/>
    <w:rsid w:val="009A4002"/>
    <w:rsid w:val="009A4138"/>
    <w:rsid w:val="009A4283"/>
    <w:rsid w:val="009A448F"/>
    <w:rsid w:val="009A4AD8"/>
    <w:rsid w:val="009A5FD9"/>
    <w:rsid w:val="009A66B8"/>
    <w:rsid w:val="009A6C43"/>
    <w:rsid w:val="009A6D35"/>
    <w:rsid w:val="009A7296"/>
    <w:rsid w:val="009A74E6"/>
    <w:rsid w:val="009A7793"/>
    <w:rsid w:val="009A783F"/>
    <w:rsid w:val="009A7D33"/>
    <w:rsid w:val="009B0D1E"/>
    <w:rsid w:val="009B10EB"/>
    <w:rsid w:val="009B2065"/>
    <w:rsid w:val="009B21DD"/>
    <w:rsid w:val="009B2953"/>
    <w:rsid w:val="009B42C4"/>
    <w:rsid w:val="009B4858"/>
    <w:rsid w:val="009B4B12"/>
    <w:rsid w:val="009B4EEB"/>
    <w:rsid w:val="009B5947"/>
    <w:rsid w:val="009B654A"/>
    <w:rsid w:val="009B78BD"/>
    <w:rsid w:val="009C037E"/>
    <w:rsid w:val="009C06E6"/>
    <w:rsid w:val="009C085E"/>
    <w:rsid w:val="009C0E37"/>
    <w:rsid w:val="009C1CF9"/>
    <w:rsid w:val="009C27D6"/>
    <w:rsid w:val="009C2954"/>
    <w:rsid w:val="009C34BB"/>
    <w:rsid w:val="009C381A"/>
    <w:rsid w:val="009C3872"/>
    <w:rsid w:val="009C55DB"/>
    <w:rsid w:val="009C5822"/>
    <w:rsid w:val="009C59D8"/>
    <w:rsid w:val="009C5A17"/>
    <w:rsid w:val="009C5F0C"/>
    <w:rsid w:val="009C6646"/>
    <w:rsid w:val="009C6764"/>
    <w:rsid w:val="009C685C"/>
    <w:rsid w:val="009C6A49"/>
    <w:rsid w:val="009C6E1E"/>
    <w:rsid w:val="009C6E7C"/>
    <w:rsid w:val="009C6F3E"/>
    <w:rsid w:val="009D0367"/>
    <w:rsid w:val="009D078B"/>
    <w:rsid w:val="009D0CD7"/>
    <w:rsid w:val="009D0E10"/>
    <w:rsid w:val="009D0F37"/>
    <w:rsid w:val="009D278E"/>
    <w:rsid w:val="009D3225"/>
    <w:rsid w:val="009D3A72"/>
    <w:rsid w:val="009D42AF"/>
    <w:rsid w:val="009D42E6"/>
    <w:rsid w:val="009D4909"/>
    <w:rsid w:val="009D4ABA"/>
    <w:rsid w:val="009D4BAA"/>
    <w:rsid w:val="009D5993"/>
    <w:rsid w:val="009D66AA"/>
    <w:rsid w:val="009D72D9"/>
    <w:rsid w:val="009D77DA"/>
    <w:rsid w:val="009D7C05"/>
    <w:rsid w:val="009D7D25"/>
    <w:rsid w:val="009E01F9"/>
    <w:rsid w:val="009E03EE"/>
    <w:rsid w:val="009E1025"/>
    <w:rsid w:val="009E12C4"/>
    <w:rsid w:val="009E16D7"/>
    <w:rsid w:val="009E1B2E"/>
    <w:rsid w:val="009E1D42"/>
    <w:rsid w:val="009E2383"/>
    <w:rsid w:val="009E2FC5"/>
    <w:rsid w:val="009E2FD2"/>
    <w:rsid w:val="009E3B30"/>
    <w:rsid w:val="009E3E71"/>
    <w:rsid w:val="009E413A"/>
    <w:rsid w:val="009E545E"/>
    <w:rsid w:val="009E612F"/>
    <w:rsid w:val="009E6D89"/>
    <w:rsid w:val="009E7688"/>
    <w:rsid w:val="009E79A4"/>
    <w:rsid w:val="009E7C68"/>
    <w:rsid w:val="009F004E"/>
    <w:rsid w:val="009F0885"/>
    <w:rsid w:val="009F0DE9"/>
    <w:rsid w:val="009F1BBF"/>
    <w:rsid w:val="009F28BA"/>
    <w:rsid w:val="009F306F"/>
    <w:rsid w:val="009F470C"/>
    <w:rsid w:val="009F4D62"/>
    <w:rsid w:val="009F5713"/>
    <w:rsid w:val="009F5A9F"/>
    <w:rsid w:val="009F5DFB"/>
    <w:rsid w:val="009F6001"/>
    <w:rsid w:val="00A0013E"/>
    <w:rsid w:val="00A00582"/>
    <w:rsid w:val="00A00D41"/>
    <w:rsid w:val="00A0142B"/>
    <w:rsid w:val="00A01947"/>
    <w:rsid w:val="00A02B87"/>
    <w:rsid w:val="00A044DA"/>
    <w:rsid w:val="00A04BF4"/>
    <w:rsid w:val="00A054EF"/>
    <w:rsid w:val="00A058EE"/>
    <w:rsid w:val="00A05941"/>
    <w:rsid w:val="00A05F46"/>
    <w:rsid w:val="00A05FBD"/>
    <w:rsid w:val="00A062DA"/>
    <w:rsid w:val="00A07624"/>
    <w:rsid w:val="00A07636"/>
    <w:rsid w:val="00A07826"/>
    <w:rsid w:val="00A103E6"/>
    <w:rsid w:val="00A10B68"/>
    <w:rsid w:val="00A10C10"/>
    <w:rsid w:val="00A10C89"/>
    <w:rsid w:val="00A1147F"/>
    <w:rsid w:val="00A1165D"/>
    <w:rsid w:val="00A11E63"/>
    <w:rsid w:val="00A137B6"/>
    <w:rsid w:val="00A13818"/>
    <w:rsid w:val="00A14146"/>
    <w:rsid w:val="00A141DD"/>
    <w:rsid w:val="00A1425D"/>
    <w:rsid w:val="00A143D2"/>
    <w:rsid w:val="00A15479"/>
    <w:rsid w:val="00A1569B"/>
    <w:rsid w:val="00A15997"/>
    <w:rsid w:val="00A167A1"/>
    <w:rsid w:val="00A16CE2"/>
    <w:rsid w:val="00A17595"/>
    <w:rsid w:val="00A17D7A"/>
    <w:rsid w:val="00A17F96"/>
    <w:rsid w:val="00A21300"/>
    <w:rsid w:val="00A21C3C"/>
    <w:rsid w:val="00A2216C"/>
    <w:rsid w:val="00A223D7"/>
    <w:rsid w:val="00A22B2A"/>
    <w:rsid w:val="00A22F58"/>
    <w:rsid w:val="00A23196"/>
    <w:rsid w:val="00A23ABE"/>
    <w:rsid w:val="00A2496E"/>
    <w:rsid w:val="00A253B5"/>
    <w:rsid w:val="00A25B1A"/>
    <w:rsid w:val="00A25B6D"/>
    <w:rsid w:val="00A25FBA"/>
    <w:rsid w:val="00A2674D"/>
    <w:rsid w:val="00A27447"/>
    <w:rsid w:val="00A30265"/>
    <w:rsid w:val="00A305D8"/>
    <w:rsid w:val="00A31363"/>
    <w:rsid w:val="00A31575"/>
    <w:rsid w:val="00A31E58"/>
    <w:rsid w:val="00A32EEB"/>
    <w:rsid w:val="00A3395E"/>
    <w:rsid w:val="00A3596A"/>
    <w:rsid w:val="00A35981"/>
    <w:rsid w:val="00A35BBC"/>
    <w:rsid w:val="00A35C62"/>
    <w:rsid w:val="00A35C6C"/>
    <w:rsid w:val="00A36DA2"/>
    <w:rsid w:val="00A370F5"/>
    <w:rsid w:val="00A37803"/>
    <w:rsid w:val="00A37A3F"/>
    <w:rsid w:val="00A400E9"/>
    <w:rsid w:val="00A404E8"/>
    <w:rsid w:val="00A40EE1"/>
    <w:rsid w:val="00A4156D"/>
    <w:rsid w:val="00A41F4C"/>
    <w:rsid w:val="00A43B44"/>
    <w:rsid w:val="00A44C0B"/>
    <w:rsid w:val="00A459F2"/>
    <w:rsid w:val="00A45DE6"/>
    <w:rsid w:val="00A46DAE"/>
    <w:rsid w:val="00A46F1A"/>
    <w:rsid w:val="00A4706A"/>
    <w:rsid w:val="00A50AD9"/>
    <w:rsid w:val="00A510BB"/>
    <w:rsid w:val="00A51944"/>
    <w:rsid w:val="00A5197E"/>
    <w:rsid w:val="00A5199A"/>
    <w:rsid w:val="00A51D2A"/>
    <w:rsid w:val="00A52C0E"/>
    <w:rsid w:val="00A53D7C"/>
    <w:rsid w:val="00A544ED"/>
    <w:rsid w:val="00A54716"/>
    <w:rsid w:val="00A549B9"/>
    <w:rsid w:val="00A5531F"/>
    <w:rsid w:val="00A554A3"/>
    <w:rsid w:val="00A555E4"/>
    <w:rsid w:val="00A5572D"/>
    <w:rsid w:val="00A55B64"/>
    <w:rsid w:val="00A55D0F"/>
    <w:rsid w:val="00A567F2"/>
    <w:rsid w:val="00A60603"/>
    <w:rsid w:val="00A60638"/>
    <w:rsid w:val="00A6070C"/>
    <w:rsid w:val="00A613B6"/>
    <w:rsid w:val="00A61A32"/>
    <w:rsid w:val="00A61A75"/>
    <w:rsid w:val="00A61C4F"/>
    <w:rsid w:val="00A6212E"/>
    <w:rsid w:val="00A62932"/>
    <w:rsid w:val="00A62C82"/>
    <w:rsid w:val="00A64991"/>
    <w:rsid w:val="00A64AB9"/>
    <w:rsid w:val="00A64E10"/>
    <w:rsid w:val="00A65752"/>
    <w:rsid w:val="00A65C29"/>
    <w:rsid w:val="00A66152"/>
    <w:rsid w:val="00A67E69"/>
    <w:rsid w:val="00A70BA4"/>
    <w:rsid w:val="00A7187F"/>
    <w:rsid w:val="00A71936"/>
    <w:rsid w:val="00A72090"/>
    <w:rsid w:val="00A724B6"/>
    <w:rsid w:val="00A7358B"/>
    <w:rsid w:val="00A735EE"/>
    <w:rsid w:val="00A73D10"/>
    <w:rsid w:val="00A7490B"/>
    <w:rsid w:val="00A74CB9"/>
    <w:rsid w:val="00A74CBC"/>
    <w:rsid w:val="00A74EAF"/>
    <w:rsid w:val="00A75070"/>
    <w:rsid w:val="00A75520"/>
    <w:rsid w:val="00A755DC"/>
    <w:rsid w:val="00A76296"/>
    <w:rsid w:val="00A774D0"/>
    <w:rsid w:val="00A803B2"/>
    <w:rsid w:val="00A8050E"/>
    <w:rsid w:val="00A80A3E"/>
    <w:rsid w:val="00A8182E"/>
    <w:rsid w:val="00A819C7"/>
    <w:rsid w:val="00A81CE5"/>
    <w:rsid w:val="00A81FA4"/>
    <w:rsid w:val="00A823C5"/>
    <w:rsid w:val="00A82677"/>
    <w:rsid w:val="00A827D6"/>
    <w:rsid w:val="00A8446D"/>
    <w:rsid w:val="00A87A5E"/>
    <w:rsid w:val="00A90363"/>
    <w:rsid w:val="00A90BA0"/>
    <w:rsid w:val="00A91108"/>
    <w:rsid w:val="00A91179"/>
    <w:rsid w:val="00A91398"/>
    <w:rsid w:val="00A91704"/>
    <w:rsid w:val="00A9223B"/>
    <w:rsid w:val="00A9224E"/>
    <w:rsid w:val="00A9272D"/>
    <w:rsid w:val="00A946C9"/>
    <w:rsid w:val="00A947BF"/>
    <w:rsid w:val="00A94E2D"/>
    <w:rsid w:val="00A94E9A"/>
    <w:rsid w:val="00A9533A"/>
    <w:rsid w:val="00A953E1"/>
    <w:rsid w:val="00A954AC"/>
    <w:rsid w:val="00A95509"/>
    <w:rsid w:val="00A9595B"/>
    <w:rsid w:val="00A95D7E"/>
    <w:rsid w:val="00A962F1"/>
    <w:rsid w:val="00A96BE6"/>
    <w:rsid w:val="00A96C4A"/>
    <w:rsid w:val="00A97021"/>
    <w:rsid w:val="00A97103"/>
    <w:rsid w:val="00A97BA5"/>
    <w:rsid w:val="00A97F69"/>
    <w:rsid w:val="00AA0482"/>
    <w:rsid w:val="00AA0790"/>
    <w:rsid w:val="00AA0CF5"/>
    <w:rsid w:val="00AA18E2"/>
    <w:rsid w:val="00AA1CAD"/>
    <w:rsid w:val="00AA1D51"/>
    <w:rsid w:val="00AA2187"/>
    <w:rsid w:val="00AA3D2F"/>
    <w:rsid w:val="00AA4438"/>
    <w:rsid w:val="00AA47D9"/>
    <w:rsid w:val="00AA4C24"/>
    <w:rsid w:val="00AA5D5A"/>
    <w:rsid w:val="00AA5F9A"/>
    <w:rsid w:val="00AA5FCB"/>
    <w:rsid w:val="00AA679B"/>
    <w:rsid w:val="00AA6F2F"/>
    <w:rsid w:val="00AA74C7"/>
    <w:rsid w:val="00AB02DF"/>
    <w:rsid w:val="00AB16F0"/>
    <w:rsid w:val="00AB2982"/>
    <w:rsid w:val="00AB2A89"/>
    <w:rsid w:val="00AB2CA2"/>
    <w:rsid w:val="00AB3A6F"/>
    <w:rsid w:val="00AB3CC8"/>
    <w:rsid w:val="00AB3D49"/>
    <w:rsid w:val="00AB4014"/>
    <w:rsid w:val="00AB415E"/>
    <w:rsid w:val="00AB4218"/>
    <w:rsid w:val="00AB49A5"/>
    <w:rsid w:val="00AB4BFF"/>
    <w:rsid w:val="00AB5050"/>
    <w:rsid w:val="00AB5A04"/>
    <w:rsid w:val="00AB5CAB"/>
    <w:rsid w:val="00AB5D3C"/>
    <w:rsid w:val="00AB6620"/>
    <w:rsid w:val="00AB6A5B"/>
    <w:rsid w:val="00AB6C72"/>
    <w:rsid w:val="00AB70E9"/>
    <w:rsid w:val="00AB7EF8"/>
    <w:rsid w:val="00AC020A"/>
    <w:rsid w:val="00AC0558"/>
    <w:rsid w:val="00AC0682"/>
    <w:rsid w:val="00AC0C9B"/>
    <w:rsid w:val="00AC1B50"/>
    <w:rsid w:val="00AC1E67"/>
    <w:rsid w:val="00AC20BE"/>
    <w:rsid w:val="00AC251B"/>
    <w:rsid w:val="00AC28B8"/>
    <w:rsid w:val="00AC335F"/>
    <w:rsid w:val="00AC3657"/>
    <w:rsid w:val="00AC3A11"/>
    <w:rsid w:val="00AC3C54"/>
    <w:rsid w:val="00AC51D0"/>
    <w:rsid w:val="00AC78C1"/>
    <w:rsid w:val="00AC7D4E"/>
    <w:rsid w:val="00AD07BE"/>
    <w:rsid w:val="00AD0DE3"/>
    <w:rsid w:val="00AD0F09"/>
    <w:rsid w:val="00AD0FD5"/>
    <w:rsid w:val="00AD19EA"/>
    <w:rsid w:val="00AD1E5C"/>
    <w:rsid w:val="00AD1E8E"/>
    <w:rsid w:val="00AD25D3"/>
    <w:rsid w:val="00AD2ACA"/>
    <w:rsid w:val="00AD2E8D"/>
    <w:rsid w:val="00AD2F36"/>
    <w:rsid w:val="00AD339E"/>
    <w:rsid w:val="00AD362A"/>
    <w:rsid w:val="00AD3F73"/>
    <w:rsid w:val="00AD4224"/>
    <w:rsid w:val="00AD42B1"/>
    <w:rsid w:val="00AD5241"/>
    <w:rsid w:val="00AD5BD8"/>
    <w:rsid w:val="00AD60D9"/>
    <w:rsid w:val="00AE04FF"/>
    <w:rsid w:val="00AE13E7"/>
    <w:rsid w:val="00AE1E9C"/>
    <w:rsid w:val="00AE1FE5"/>
    <w:rsid w:val="00AE21A1"/>
    <w:rsid w:val="00AE3023"/>
    <w:rsid w:val="00AE3807"/>
    <w:rsid w:val="00AE39D9"/>
    <w:rsid w:val="00AE3D8C"/>
    <w:rsid w:val="00AE43B3"/>
    <w:rsid w:val="00AE4B09"/>
    <w:rsid w:val="00AE5890"/>
    <w:rsid w:val="00AE5AE7"/>
    <w:rsid w:val="00AE5BDC"/>
    <w:rsid w:val="00AE6B5F"/>
    <w:rsid w:val="00AE6FC7"/>
    <w:rsid w:val="00AE718C"/>
    <w:rsid w:val="00AE7B67"/>
    <w:rsid w:val="00AE7E78"/>
    <w:rsid w:val="00AF02B1"/>
    <w:rsid w:val="00AF132A"/>
    <w:rsid w:val="00AF169C"/>
    <w:rsid w:val="00AF2362"/>
    <w:rsid w:val="00AF35BF"/>
    <w:rsid w:val="00AF35DA"/>
    <w:rsid w:val="00AF3FB8"/>
    <w:rsid w:val="00AF61CB"/>
    <w:rsid w:val="00AF7537"/>
    <w:rsid w:val="00B0024F"/>
    <w:rsid w:val="00B00422"/>
    <w:rsid w:val="00B00B56"/>
    <w:rsid w:val="00B01E8C"/>
    <w:rsid w:val="00B023BC"/>
    <w:rsid w:val="00B02D28"/>
    <w:rsid w:val="00B0379F"/>
    <w:rsid w:val="00B06124"/>
    <w:rsid w:val="00B0620F"/>
    <w:rsid w:val="00B07091"/>
    <w:rsid w:val="00B07963"/>
    <w:rsid w:val="00B07C79"/>
    <w:rsid w:val="00B07DE9"/>
    <w:rsid w:val="00B07FD5"/>
    <w:rsid w:val="00B10F3D"/>
    <w:rsid w:val="00B11492"/>
    <w:rsid w:val="00B11F16"/>
    <w:rsid w:val="00B14459"/>
    <w:rsid w:val="00B1521C"/>
    <w:rsid w:val="00B155A0"/>
    <w:rsid w:val="00B15BDE"/>
    <w:rsid w:val="00B15F50"/>
    <w:rsid w:val="00B16060"/>
    <w:rsid w:val="00B16112"/>
    <w:rsid w:val="00B17EFF"/>
    <w:rsid w:val="00B20191"/>
    <w:rsid w:val="00B20E1F"/>
    <w:rsid w:val="00B216B5"/>
    <w:rsid w:val="00B21DE2"/>
    <w:rsid w:val="00B21F08"/>
    <w:rsid w:val="00B22728"/>
    <w:rsid w:val="00B22C39"/>
    <w:rsid w:val="00B24324"/>
    <w:rsid w:val="00B24865"/>
    <w:rsid w:val="00B248AA"/>
    <w:rsid w:val="00B259D4"/>
    <w:rsid w:val="00B25E10"/>
    <w:rsid w:val="00B26204"/>
    <w:rsid w:val="00B26341"/>
    <w:rsid w:val="00B271FB"/>
    <w:rsid w:val="00B2772F"/>
    <w:rsid w:val="00B27C4A"/>
    <w:rsid w:val="00B27E62"/>
    <w:rsid w:val="00B301CC"/>
    <w:rsid w:val="00B301D5"/>
    <w:rsid w:val="00B30F72"/>
    <w:rsid w:val="00B317DD"/>
    <w:rsid w:val="00B31BF9"/>
    <w:rsid w:val="00B31F0B"/>
    <w:rsid w:val="00B3259B"/>
    <w:rsid w:val="00B328D0"/>
    <w:rsid w:val="00B3472B"/>
    <w:rsid w:val="00B34A8E"/>
    <w:rsid w:val="00B34C0E"/>
    <w:rsid w:val="00B34C17"/>
    <w:rsid w:val="00B350CC"/>
    <w:rsid w:val="00B35342"/>
    <w:rsid w:val="00B36352"/>
    <w:rsid w:val="00B37193"/>
    <w:rsid w:val="00B403C8"/>
    <w:rsid w:val="00B40469"/>
    <w:rsid w:val="00B404D2"/>
    <w:rsid w:val="00B4056A"/>
    <w:rsid w:val="00B407A8"/>
    <w:rsid w:val="00B40D18"/>
    <w:rsid w:val="00B40D98"/>
    <w:rsid w:val="00B41300"/>
    <w:rsid w:val="00B41303"/>
    <w:rsid w:val="00B42097"/>
    <w:rsid w:val="00B42355"/>
    <w:rsid w:val="00B43B67"/>
    <w:rsid w:val="00B455B3"/>
    <w:rsid w:val="00B45739"/>
    <w:rsid w:val="00B45889"/>
    <w:rsid w:val="00B45A56"/>
    <w:rsid w:val="00B46C6A"/>
    <w:rsid w:val="00B46CC0"/>
    <w:rsid w:val="00B46D52"/>
    <w:rsid w:val="00B46F40"/>
    <w:rsid w:val="00B4747B"/>
    <w:rsid w:val="00B47FC4"/>
    <w:rsid w:val="00B50490"/>
    <w:rsid w:val="00B5056A"/>
    <w:rsid w:val="00B50599"/>
    <w:rsid w:val="00B509AE"/>
    <w:rsid w:val="00B50E3E"/>
    <w:rsid w:val="00B51243"/>
    <w:rsid w:val="00B51522"/>
    <w:rsid w:val="00B51B84"/>
    <w:rsid w:val="00B51CF0"/>
    <w:rsid w:val="00B51EC9"/>
    <w:rsid w:val="00B51EED"/>
    <w:rsid w:val="00B5208D"/>
    <w:rsid w:val="00B522BD"/>
    <w:rsid w:val="00B522EC"/>
    <w:rsid w:val="00B523C7"/>
    <w:rsid w:val="00B52A32"/>
    <w:rsid w:val="00B52D23"/>
    <w:rsid w:val="00B52F93"/>
    <w:rsid w:val="00B5330A"/>
    <w:rsid w:val="00B534F9"/>
    <w:rsid w:val="00B535FB"/>
    <w:rsid w:val="00B5393F"/>
    <w:rsid w:val="00B53D63"/>
    <w:rsid w:val="00B54EBD"/>
    <w:rsid w:val="00B57581"/>
    <w:rsid w:val="00B57992"/>
    <w:rsid w:val="00B6055C"/>
    <w:rsid w:val="00B60E3C"/>
    <w:rsid w:val="00B610B3"/>
    <w:rsid w:val="00B613E7"/>
    <w:rsid w:val="00B61E6F"/>
    <w:rsid w:val="00B621C2"/>
    <w:rsid w:val="00B635A9"/>
    <w:rsid w:val="00B6407B"/>
    <w:rsid w:val="00B64484"/>
    <w:rsid w:val="00B64B20"/>
    <w:rsid w:val="00B650B0"/>
    <w:rsid w:val="00B657E7"/>
    <w:rsid w:val="00B66121"/>
    <w:rsid w:val="00B6690A"/>
    <w:rsid w:val="00B66945"/>
    <w:rsid w:val="00B67603"/>
    <w:rsid w:val="00B67C9C"/>
    <w:rsid w:val="00B701A9"/>
    <w:rsid w:val="00B70EF7"/>
    <w:rsid w:val="00B71B16"/>
    <w:rsid w:val="00B71BF7"/>
    <w:rsid w:val="00B73202"/>
    <w:rsid w:val="00B73671"/>
    <w:rsid w:val="00B7394F"/>
    <w:rsid w:val="00B746E3"/>
    <w:rsid w:val="00B74A2D"/>
    <w:rsid w:val="00B74B30"/>
    <w:rsid w:val="00B75294"/>
    <w:rsid w:val="00B757CC"/>
    <w:rsid w:val="00B7628C"/>
    <w:rsid w:val="00B76359"/>
    <w:rsid w:val="00B76965"/>
    <w:rsid w:val="00B76C47"/>
    <w:rsid w:val="00B77CDD"/>
    <w:rsid w:val="00B8013B"/>
    <w:rsid w:val="00B80A44"/>
    <w:rsid w:val="00B8142E"/>
    <w:rsid w:val="00B8152A"/>
    <w:rsid w:val="00B815B8"/>
    <w:rsid w:val="00B81E48"/>
    <w:rsid w:val="00B821EF"/>
    <w:rsid w:val="00B82357"/>
    <w:rsid w:val="00B829EC"/>
    <w:rsid w:val="00B8322B"/>
    <w:rsid w:val="00B83867"/>
    <w:rsid w:val="00B83AE4"/>
    <w:rsid w:val="00B840D0"/>
    <w:rsid w:val="00B84550"/>
    <w:rsid w:val="00B84926"/>
    <w:rsid w:val="00B85075"/>
    <w:rsid w:val="00B85851"/>
    <w:rsid w:val="00B85A30"/>
    <w:rsid w:val="00B85E51"/>
    <w:rsid w:val="00B8797C"/>
    <w:rsid w:val="00B87BD3"/>
    <w:rsid w:val="00B87E2A"/>
    <w:rsid w:val="00B90AA0"/>
    <w:rsid w:val="00B9174C"/>
    <w:rsid w:val="00B9193D"/>
    <w:rsid w:val="00B91F8F"/>
    <w:rsid w:val="00B9241D"/>
    <w:rsid w:val="00B92D1B"/>
    <w:rsid w:val="00B9439A"/>
    <w:rsid w:val="00B94F90"/>
    <w:rsid w:val="00B95A23"/>
    <w:rsid w:val="00B96827"/>
    <w:rsid w:val="00BA0832"/>
    <w:rsid w:val="00BA0AEC"/>
    <w:rsid w:val="00BA0F83"/>
    <w:rsid w:val="00BA2BD8"/>
    <w:rsid w:val="00BA418F"/>
    <w:rsid w:val="00BA4896"/>
    <w:rsid w:val="00BA4FBF"/>
    <w:rsid w:val="00BA625D"/>
    <w:rsid w:val="00BA6EA1"/>
    <w:rsid w:val="00BA7E70"/>
    <w:rsid w:val="00BB223D"/>
    <w:rsid w:val="00BB4ED2"/>
    <w:rsid w:val="00BB5BB9"/>
    <w:rsid w:val="00BB6437"/>
    <w:rsid w:val="00BB7583"/>
    <w:rsid w:val="00BB7C6A"/>
    <w:rsid w:val="00BB7CF5"/>
    <w:rsid w:val="00BC00DD"/>
    <w:rsid w:val="00BC0598"/>
    <w:rsid w:val="00BC286D"/>
    <w:rsid w:val="00BC2BB9"/>
    <w:rsid w:val="00BC3DF5"/>
    <w:rsid w:val="00BC5339"/>
    <w:rsid w:val="00BC5B18"/>
    <w:rsid w:val="00BC5B99"/>
    <w:rsid w:val="00BC603D"/>
    <w:rsid w:val="00BC63BC"/>
    <w:rsid w:val="00BC63F6"/>
    <w:rsid w:val="00BC641B"/>
    <w:rsid w:val="00BC6C21"/>
    <w:rsid w:val="00BC6D56"/>
    <w:rsid w:val="00BD003E"/>
    <w:rsid w:val="00BD08AB"/>
    <w:rsid w:val="00BD0B80"/>
    <w:rsid w:val="00BD0DBD"/>
    <w:rsid w:val="00BD13BB"/>
    <w:rsid w:val="00BD25B6"/>
    <w:rsid w:val="00BD2750"/>
    <w:rsid w:val="00BD2DD2"/>
    <w:rsid w:val="00BD2EB1"/>
    <w:rsid w:val="00BD326E"/>
    <w:rsid w:val="00BD450D"/>
    <w:rsid w:val="00BD4A92"/>
    <w:rsid w:val="00BD4B4D"/>
    <w:rsid w:val="00BD5090"/>
    <w:rsid w:val="00BD56C6"/>
    <w:rsid w:val="00BD57B3"/>
    <w:rsid w:val="00BD6BD2"/>
    <w:rsid w:val="00BD6D50"/>
    <w:rsid w:val="00BD78CE"/>
    <w:rsid w:val="00BE0A98"/>
    <w:rsid w:val="00BE1212"/>
    <w:rsid w:val="00BE1744"/>
    <w:rsid w:val="00BE260F"/>
    <w:rsid w:val="00BE32BA"/>
    <w:rsid w:val="00BE3AAD"/>
    <w:rsid w:val="00BE4B29"/>
    <w:rsid w:val="00BE6727"/>
    <w:rsid w:val="00BE7A85"/>
    <w:rsid w:val="00BF12CA"/>
    <w:rsid w:val="00BF1607"/>
    <w:rsid w:val="00BF1E44"/>
    <w:rsid w:val="00BF21D5"/>
    <w:rsid w:val="00BF4B18"/>
    <w:rsid w:val="00BF4CB6"/>
    <w:rsid w:val="00BF4F9A"/>
    <w:rsid w:val="00BF5060"/>
    <w:rsid w:val="00BF53F3"/>
    <w:rsid w:val="00BF5588"/>
    <w:rsid w:val="00BF564E"/>
    <w:rsid w:val="00BF5898"/>
    <w:rsid w:val="00BF5F07"/>
    <w:rsid w:val="00BF6856"/>
    <w:rsid w:val="00BF6DCD"/>
    <w:rsid w:val="00BF728D"/>
    <w:rsid w:val="00BF7ED7"/>
    <w:rsid w:val="00C00057"/>
    <w:rsid w:val="00C0023D"/>
    <w:rsid w:val="00C00501"/>
    <w:rsid w:val="00C01084"/>
    <w:rsid w:val="00C015C9"/>
    <w:rsid w:val="00C0198C"/>
    <w:rsid w:val="00C0214D"/>
    <w:rsid w:val="00C02234"/>
    <w:rsid w:val="00C02DD9"/>
    <w:rsid w:val="00C04483"/>
    <w:rsid w:val="00C044E7"/>
    <w:rsid w:val="00C06BCE"/>
    <w:rsid w:val="00C100A3"/>
    <w:rsid w:val="00C112EE"/>
    <w:rsid w:val="00C11327"/>
    <w:rsid w:val="00C129C4"/>
    <w:rsid w:val="00C12B8B"/>
    <w:rsid w:val="00C12FCB"/>
    <w:rsid w:val="00C13753"/>
    <w:rsid w:val="00C14231"/>
    <w:rsid w:val="00C143AB"/>
    <w:rsid w:val="00C15B1E"/>
    <w:rsid w:val="00C15D81"/>
    <w:rsid w:val="00C163C4"/>
    <w:rsid w:val="00C17498"/>
    <w:rsid w:val="00C17CB0"/>
    <w:rsid w:val="00C17E95"/>
    <w:rsid w:val="00C17EDF"/>
    <w:rsid w:val="00C20024"/>
    <w:rsid w:val="00C2052F"/>
    <w:rsid w:val="00C20885"/>
    <w:rsid w:val="00C210B1"/>
    <w:rsid w:val="00C21A38"/>
    <w:rsid w:val="00C21C8B"/>
    <w:rsid w:val="00C2259C"/>
    <w:rsid w:val="00C22B4F"/>
    <w:rsid w:val="00C23AA8"/>
    <w:rsid w:val="00C23C2E"/>
    <w:rsid w:val="00C23C95"/>
    <w:rsid w:val="00C2417B"/>
    <w:rsid w:val="00C24E79"/>
    <w:rsid w:val="00C26C7D"/>
    <w:rsid w:val="00C26E73"/>
    <w:rsid w:val="00C272F1"/>
    <w:rsid w:val="00C2750F"/>
    <w:rsid w:val="00C2771F"/>
    <w:rsid w:val="00C303E4"/>
    <w:rsid w:val="00C3084A"/>
    <w:rsid w:val="00C31273"/>
    <w:rsid w:val="00C319C3"/>
    <w:rsid w:val="00C31BDC"/>
    <w:rsid w:val="00C32122"/>
    <w:rsid w:val="00C334A2"/>
    <w:rsid w:val="00C3352A"/>
    <w:rsid w:val="00C33C43"/>
    <w:rsid w:val="00C33DCB"/>
    <w:rsid w:val="00C34BC5"/>
    <w:rsid w:val="00C357FB"/>
    <w:rsid w:val="00C3642E"/>
    <w:rsid w:val="00C36DC8"/>
    <w:rsid w:val="00C3793A"/>
    <w:rsid w:val="00C37999"/>
    <w:rsid w:val="00C379D0"/>
    <w:rsid w:val="00C37BB9"/>
    <w:rsid w:val="00C40BC2"/>
    <w:rsid w:val="00C4162C"/>
    <w:rsid w:val="00C42958"/>
    <w:rsid w:val="00C43989"/>
    <w:rsid w:val="00C443A6"/>
    <w:rsid w:val="00C45213"/>
    <w:rsid w:val="00C461F2"/>
    <w:rsid w:val="00C473CB"/>
    <w:rsid w:val="00C475A6"/>
    <w:rsid w:val="00C5173B"/>
    <w:rsid w:val="00C51CFE"/>
    <w:rsid w:val="00C51DA9"/>
    <w:rsid w:val="00C5253D"/>
    <w:rsid w:val="00C52C2D"/>
    <w:rsid w:val="00C53346"/>
    <w:rsid w:val="00C54315"/>
    <w:rsid w:val="00C5468B"/>
    <w:rsid w:val="00C54953"/>
    <w:rsid w:val="00C55718"/>
    <w:rsid w:val="00C55DFD"/>
    <w:rsid w:val="00C57894"/>
    <w:rsid w:val="00C57AE0"/>
    <w:rsid w:val="00C57D79"/>
    <w:rsid w:val="00C6033C"/>
    <w:rsid w:val="00C60577"/>
    <w:rsid w:val="00C611CF"/>
    <w:rsid w:val="00C62056"/>
    <w:rsid w:val="00C6277F"/>
    <w:rsid w:val="00C6396F"/>
    <w:rsid w:val="00C64B4C"/>
    <w:rsid w:val="00C65D9A"/>
    <w:rsid w:val="00C66266"/>
    <w:rsid w:val="00C66793"/>
    <w:rsid w:val="00C66831"/>
    <w:rsid w:val="00C67955"/>
    <w:rsid w:val="00C701C0"/>
    <w:rsid w:val="00C70651"/>
    <w:rsid w:val="00C7116D"/>
    <w:rsid w:val="00C712A8"/>
    <w:rsid w:val="00C71629"/>
    <w:rsid w:val="00C716E2"/>
    <w:rsid w:val="00C723F4"/>
    <w:rsid w:val="00C72BDE"/>
    <w:rsid w:val="00C73941"/>
    <w:rsid w:val="00C74085"/>
    <w:rsid w:val="00C742E8"/>
    <w:rsid w:val="00C75087"/>
    <w:rsid w:val="00C75B80"/>
    <w:rsid w:val="00C766B3"/>
    <w:rsid w:val="00C77801"/>
    <w:rsid w:val="00C77D05"/>
    <w:rsid w:val="00C8060A"/>
    <w:rsid w:val="00C8090E"/>
    <w:rsid w:val="00C8281F"/>
    <w:rsid w:val="00C82D51"/>
    <w:rsid w:val="00C830A5"/>
    <w:rsid w:val="00C84206"/>
    <w:rsid w:val="00C849F1"/>
    <w:rsid w:val="00C84F25"/>
    <w:rsid w:val="00C86197"/>
    <w:rsid w:val="00C86381"/>
    <w:rsid w:val="00C86720"/>
    <w:rsid w:val="00C8701C"/>
    <w:rsid w:val="00C87998"/>
    <w:rsid w:val="00C87B35"/>
    <w:rsid w:val="00C90B99"/>
    <w:rsid w:val="00C9271C"/>
    <w:rsid w:val="00C9283E"/>
    <w:rsid w:val="00C92DA5"/>
    <w:rsid w:val="00C937C5"/>
    <w:rsid w:val="00C93A21"/>
    <w:rsid w:val="00C943B9"/>
    <w:rsid w:val="00C9527A"/>
    <w:rsid w:val="00C96DBE"/>
    <w:rsid w:val="00C97104"/>
    <w:rsid w:val="00C972CA"/>
    <w:rsid w:val="00C97969"/>
    <w:rsid w:val="00C979E8"/>
    <w:rsid w:val="00CA00A2"/>
    <w:rsid w:val="00CA0321"/>
    <w:rsid w:val="00CA07B2"/>
    <w:rsid w:val="00CA0DA4"/>
    <w:rsid w:val="00CA248F"/>
    <w:rsid w:val="00CA252B"/>
    <w:rsid w:val="00CA3456"/>
    <w:rsid w:val="00CA40E1"/>
    <w:rsid w:val="00CA4B11"/>
    <w:rsid w:val="00CA4B77"/>
    <w:rsid w:val="00CA5128"/>
    <w:rsid w:val="00CA58CE"/>
    <w:rsid w:val="00CA62F4"/>
    <w:rsid w:val="00CA661B"/>
    <w:rsid w:val="00CA7C27"/>
    <w:rsid w:val="00CB0F2E"/>
    <w:rsid w:val="00CB10C4"/>
    <w:rsid w:val="00CB131C"/>
    <w:rsid w:val="00CB15CB"/>
    <w:rsid w:val="00CB162F"/>
    <w:rsid w:val="00CB1B8A"/>
    <w:rsid w:val="00CB1EDB"/>
    <w:rsid w:val="00CB25BC"/>
    <w:rsid w:val="00CB2E34"/>
    <w:rsid w:val="00CB3898"/>
    <w:rsid w:val="00CB4023"/>
    <w:rsid w:val="00CB439D"/>
    <w:rsid w:val="00CB4AB9"/>
    <w:rsid w:val="00CB4B3B"/>
    <w:rsid w:val="00CB4C84"/>
    <w:rsid w:val="00CB5847"/>
    <w:rsid w:val="00CB61DB"/>
    <w:rsid w:val="00CB6D68"/>
    <w:rsid w:val="00CB7CC9"/>
    <w:rsid w:val="00CC11A9"/>
    <w:rsid w:val="00CC1402"/>
    <w:rsid w:val="00CC16CC"/>
    <w:rsid w:val="00CC2201"/>
    <w:rsid w:val="00CC23B9"/>
    <w:rsid w:val="00CC2FBF"/>
    <w:rsid w:val="00CC31F3"/>
    <w:rsid w:val="00CC3391"/>
    <w:rsid w:val="00CC41AA"/>
    <w:rsid w:val="00CC455F"/>
    <w:rsid w:val="00CC4A3E"/>
    <w:rsid w:val="00CC4E96"/>
    <w:rsid w:val="00CC57C9"/>
    <w:rsid w:val="00CC625F"/>
    <w:rsid w:val="00CC7339"/>
    <w:rsid w:val="00CC7B85"/>
    <w:rsid w:val="00CD0174"/>
    <w:rsid w:val="00CD03EA"/>
    <w:rsid w:val="00CD0493"/>
    <w:rsid w:val="00CD1BE7"/>
    <w:rsid w:val="00CD1CA2"/>
    <w:rsid w:val="00CD2329"/>
    <w:rsid w:val="00CD2E5D"/>
    <w:rsid w:val="00CD4E4E"/>
    <w:rsid w:val="00CD4F15"/>
    <w:rsid w:val="00CD575A"/>
    <w:rsid w:val="00CD58BB"/>
    <w:rsid w:val="00CD61E5"/>
    <w:rsid w:val="00CE0710"/>
    <w:rsid w:val="00CE1374"/>
    <w:rsid w:val="00CE17A8"/>
    <w:rsid w:val="00CE1C46"/>
    <w:rsid w:val="00CE1F76"/>
    <w:rsid w:val="00CE202D"/>
    <w:rsid w:val="00CE2147"/>
    <w:rsid w:val="00CE22FE"/>
    <w:rsid w:val="00CE26D5"/>
    <w:rsid w:val="00CE2F75"/>
    <w:rsid w:val="00CE3705"/>
    <w:rsid w:val="00CE3B9C"/>
    <w:rsid w:val="00CE3FF0"/>
    <w:rsid w:val="00CE4219"/>
    <w:rsid w:val="00CE4797"/>
    <w:rsid w:val="00CE47CC"/>
    <w:rsid w:val="00CE560D"/>
    <w:rsid w:val="00CE639B"/>
    <w:rsid w:val="00CE65EB"/>
    <w:rsid w:val="00CE69B5"/>
    <w:rsid w:val="00CE775D"/>
    <w:rsid w:val="00CF038B"/>
    <w:rsid w:val="00CF03DD"/>
    <w:rsid w:val="00CF0651"/>
    <w:rsid w:val="00CF079F"/>
    <w:rsid w:val="00CF07E7"/>
    <w:rsid w:val="00CF0BE2"/>
    <w:rsid w:val="00CF1696"/>
    <w:rsid w:val="00CF16D8"/>
    <w:rsid w:val="00CF197E"/>
    <w:rsid w:val="00CF1A91"/>
    <w:rsid w:val="00CF1AF6"/>
    <w:rsid w:val="00CF2079"/>
    <w:rsid w:val="00CF2718"/>
    <w:rsid w:val="00CF2AAF"/>
    <w:rsid w:val="00CF2BDB"/>
    <w:rsid w:val="00CF2DCA"/>
    <w:rsid w:val="00CF4C7D"/>
    <w:rsid w:val="00CF53D2"/>
    <w:rsid w:val="00CF622D"/>
    <w:rsid w:val="00CF6931"/>
    <w:rsid w:val="00CF6D8C"/>
    <w:rsid w:val="00CF72A6"/>
    <w:rsid w:val="00CF7599"/>
    <w:rsid w:val="00CF7714"/>
    <w:rsid w:val="00CF7E8E"/>
    <w:rsid w:val="00D01411"/>
    <w:rsid w:val="00D0253E"/>
    <w:rsid w:val="00D02FC8"/>
    <w:rsid w:val="00D034BC"/>
    <w:rsid w:val="00D035CD"/>
    <w:rsid w:val="00D0393D"/>
    <w:rsid w:val="00D03A43"/>
    <w:rsid w:val="00D040F9"/>
    <w:rsid w:val="00D041C5"/>
    <w:rsid w:val="00D045E2"/>
    <w:rsid w:val="00D04C7C"/>
    <w:rsid w:val="00D04D5E"/>
    <w:rsid w:val="00D04E68"/>
    <w:rsid w:val="00D057C1"/>
    <w:rsid w:val="00D05BC3"/>
    <w:rsid w:val="00D05E72"/>
    <w:rsid w:val="00D063D0"/>
    <w:rsid w:val="00D065ED"/>
    <w:rsid w:val="00D06D74"/>
    <w:rsid w:val="00D07B38"/>
    <w:rsid w:val="00D100EE"/>
    <w:rsid w:val="00D10CE4"/>
    <w:rsid w:val="00D11978"/>
    <w:rsid w:val="00D119BF"/>
    <w:rsid w:val="00D12D05"/>
    <w:rsid w:val="00D12F29"/>
    <w:rsid w:val="00D143B9"/>
    <w:rsid w:val="00D14958"/>
    <w:rsid w:val="00D1551D"/>
    <w:rsid w:val="00D160BC"/>
    <w:rsid w:val="00D168D1"/>
    <w:rsid w:val="00D16BF0"/>
    <w:rsid w:val="00D16F88"/>
    <w:rsid w:val="00D174DE"/>
    <w:rsid w:val="00D1789F"/>
    <w:rsid w:val="00D17A45"/>
    <w:rsid w:val="00D20FDB"/>
    <w:rsid w:val="00D2193C"/>
    <w:rsid w:val="00D21B51"/>
    <w:rsid w:val="00D21BD4"/>
    <w:rsid w:val="00D21FC3"/>
    <w:rsid w:val="00D22130"/>
    <w:rsid w:val="00D222CC"/>
    <w:rsid w:val="00D22D7C"/>
    <w:rsid w:val="00D23D47"/>
    <w:rsid w:val="00D23FA1"/>
    <w:rsid w:val="00D24101"/>
    <w:rsid w:val="00D2487C"/>
    <w:rsid w:val="00D2498C"/>
    <w:rsid w:val="00D24A51"/>
    <w:rsid w:val="00D24E65"/>
    <w:rsid w:val="00D254AF"/>
    <w:rsid w:val="00D26715"/>
    <w:rsid w:val="00D26893"/>
    <w:rsid w:val="00D27CA0"/>
    <w:rsid w:val="00D306B6"/>
    <w:rsid w:val="00D307E9"/>
    <w:rsid w:val="00D3108F"/>
    <w:rsid w:val="00D31740"/>
    <w:rsid w:val="00D319C0"/>
    <w:rsid w:val="00D3222E"/>
    <w:rsid w:val="00D32329"/>
    <w:rsid w:val="00D326D6"/>
    <w:rsid w:val="00D32842"/>
    <w:rsid w:val="00D32FE4"/>
    <w:rsid w:val="00D335BA"/>
    <w:rsid w:val="00D346D9"/>
    <w:rsid w:val="00D34705"/>
    <w:rsid w:val="00D34739"/>
    <w:rsid w:val="00D34BA8"/>
    <w:rsid w:val="00D34C31"/>
    <w:rsid w:val="00D34F47"/>
    <w:rsid w:val="00D35149"/>
    <w:rsid w:val="00D3521E"/>
    <w:rsid w:val="00D35388"/>
    <w:rsid w:val="00D3538B"/>
    <w:rsid w:val="00D35AAF"/>
    <w:rsid w:val="00D35B88"/>
    <w:rsid w:val="00D37A24"/>
    <w:rsid w:val="00D37D02"/>
    <w:rsid w:val="00D400CF"/>
    <w:rsid w:val="00D40324"/>
    <w:rsid w:val="00D40E48"/>
    <w:rsid w:val="00D410A5"/>
    <w:rsid w:val="00D41D9E"/>
    <w:rsid w:val="00D42661"/>
    <w:rsid w:val="00D42CBC"/>
    <w:rsid w:val="00D4376B"/>
    <w:rsid w:val="00D450D6"/>
    <w:rsid w:val="00D4597A"/>
    <w:rsid w:val="00D459B6"/>
    <w:rsid w:val="00D45A9B"/>
    <w:rsid w:val="00D46272"/>
    <w:rsid w:val="00D4646C"/>
    <w:rsid w:val="00D46E2A"/>
    <w:rsid w:val="00D471AB"/>
    <w:rsid w:val="00D47988"/>
    <w:rsid w:val="00D47A81"/>
    <w:rsid w:val="00D505DD"/>
    <w:rsid w:val="00D51CE6"/>
    <w:rsid w:val="00D52057"/>
    <w:rsid w:val="00D5207F"/>
    <w:rsid w:val="00D526C1"/>
    <w:rsid w:val="00D527C3"/>
    <w:rsid w:val="00D52E23"/>
    <w:rsid w:val="00D53795"/>
    <w:rsid w:val="00D54447"/>
    <w:rsid w:val="00D54FC9"/>
    <w:rsid w:val="00D55C39"/>
    <w:rsid w:val="00D56731"/>
    <w:rsid w:val="00D56BDD"/>
    <w:rsid w:val="00D56F75"/>
    <w:rsid w:val="00D60FD4"/>
    <w:rsid w:val="00D612B6"/>
    <w:rsid w:val="00D61A79"/>
    <w:rsid w:val="00D61FC6"/>
    <w:rsid w:val="00D6421D"/>
    <w:rsid w:val="00D64448"/>
    <w:rsid w:val="00D64D8C"/>
    <w:rsid w:val="00D65407"/>
    <w:rsid w:val="00D66594"/>
    <w:rsid w:val="00D66A90"/>
    <w:rsid w:val="00D67402"/>
    <w:rsid w:val="00D67518"/>
    <w:rsid w:val="00D70493"/>
    <w:rsid w:val="00D70929"/>
    <w:rsid w:val="00D70D66"/>
    <w:rsid w:val="00D70E8A"/>
    <w:rsid w:val="00D71EEE"/>
    <w:rsid w:val="00D72253"/>
    <w:rsid w:val="00D72279"/>
    <w:rsid w:val="00D733B8"/>
    <w:rsid w:val="00D73B26"/>
    <w:rsid w:val="00D74191"/>
    <w:rsid w:val="00D7470D"/>
    <w:rsid w:val="00D74A71"/>
    <w:rsid w:val="00D761D6"/>
    <w:rsid w:val="00D7635E"/>
    <w:rsid w:val="00D76B3C"/>
    <w:rsid w:val="00D77102"/>
    <w:rsid w:val="00D77141"/>
    <w:rsid w:val="00D77766"/>
    <w:rsid w:val="00D77A26"/>
    <w:rsid w:val="00D80224"/>
    <w:rsid w:val="00D80AF4"/>
    <w:rsid w:val="00D817DD"/>
    <w:rsid w:val="00D819AE"/>
    <w:rsid w:val="00D827E6"/>
    <w:rsid w:val="00D828FF"/>
    <w:rsid w:val="00D8292C"/>
    <w:rsid w:val="00D82C2A"/>
    <w:rsid w:val="00D83409"/>
    <w:rsid w:val="00D83646"/>
    <w:rsid w:val="00D836E0"/>
    <w:rsid w:val="00D83E66"/>
    <w:rsid w:val="00D84273"/>
    <w:rsid w:val="00D84EEA"/>
    <w:rsid w:val="00D851E3"/>
    <w:rsid w:val="00D860F2"/>
    <w:rsid w:val="00D86BD1"/>
    <w:rsid w:val="00D86C68"/>
    <w:rsid w:val="00D86CE1"/>
    <w:rsid w:val="00D87274"/>
    <w:rsid w:val="00D87808"/>
    <w:rsid w:val="00D878A5"/>
    <w:rsid w:val="00D87D6B"/>
    <w:rsid w:val="00D90A06"/>
    <w:rsid w:val="00D90F7B"/>
    <w:rsid w:val="00D911A4"/>
    <w:rsid w:val="00D91FBA"/>
    <w:rsid w:val="00D9280C"/>
    <w:rsid w:val="00D92C79"/>
    <w:rsid w:val="00D9376F"/>
    <w:rsid w:val="00D93C9E"/>
    <w:rsid w:val="00D94813"/>
    <w:rsid w:val="00D949D8"/>
    <w:rsid w:val="00D94B1D"/>
    <w:rsid w:val="00D94D7A"/>
    <w:rsid w:val="00D95579"/>
    <w:rsid w:val="00D960A0"/>
    <w:rsid w:val="00D962E0"/>
    <w:rsid w:val="00D964D8"/>
    <w:rsid w:val="00D96771"/>
    <w:rsid w:val="00D96C53"/>
    <w:rsid w:val="00D97BA3"/>
    <w:rsid w:val="00D97C61"/>
    <w:rsid w:val="00DA0122"/>
    <w:rsid w:val="00DA19EC"/>
    <w:rsid w:val="00DA1F86"/>
    <w:rsid w:val="00DA22F6"/>
    <w:rsid w:val="00DA2E55"/>
    <w:rsid w:val="00DA3414"/>
    <w:rsid w:val="00DA350D"/>
    <w:rsid w:val="00DA3960"/>
    <w:rsid w:val="00DA4503"/>
    <w:rsid w:val="00DA48EF"/>
    <w:rsid w:val="00DA4A1C"/>
    <w:rsid w:val="00DA5EAF"/>
    <w:rsid w:val="00DA5F05"/>
    <w:rsid w:val="00DA6313"/>
    <w:rsid w:val="00DA68AF"/>
    <w:rsid w:val="00DA6FBB"/>
    <w:rsid w:val="00DA6FDF"/>
    <w:rsid w:val="00DA7049"/>
    <w:rsid w:val="00DB0399"/>
    <w:rsid w:val="00DB1E28"/>
    <w:rsid w:val="00DB3B73"/>
    <w:rsid w:val="00DB3BA8"/>
    <w:rsid w:val="00DB552F"/>
    <w:rsid w:val="00DB56C8"/>
    <w:rsid w:val="00DB5838"/>
    <w:rsid w:val="00DB61FE"/>
    <w:rsid w:val="00DB632A"/>
    <w:rsid w:val="00DB71B9"/>
    <w:rsid w:val="00DB75E7"/>
    <w:rsid w:val="00DB776E"/>
    <w:rsid w:val="00DB7D96"/>
    <w:rsid w:val="00DC0485"/>
    <w:rsid w:val="00DC12F4"/>
    <w:rsid w:val="00DC181A"/>
    <w:rsid w:val="00DC1922"/>
    <w:rsid w:val="00DC1A20"/>
    <w:rsid w:val="00DC1C1A"/>
    <w:rsid w:val="00DC249E"/>
    <w:rsid w:val="00DC34DD"/>
    <w:rsid w:val="00DC3E27"/>
    <w:rsid w:val="00DC41CB"/>
    <w:rsid w:val="00DC46DA"/>
    <w:rsid w:val="00DC5D0A"/>
    <w:rsid w:val="00DC6135"/>
    <w:rsid w:val="00DC669A"/>
    <w:rsid w:val="00DC7316"/>
    <w:rsid w:val="00DC762D"/>
    <w:rsid w:val="00DD011A"/>
    <w:rsid w:val="00DD0D37"/>
    <w:rsid w:val="00DD1AD1"/>
    <w:rsid w:val="00DD2C0B"/>
    <w:rsid w:val="00DD31EF"/>
    <w:rsid w:val="00DD3365"/>
    <w:rsid w:val="00DD3BE6"/>
    <w:rsid w:val="00DD3F6F"/>
    <w:rsid w:val="00DD46D1"/>
    <w:rsid w:val="00DD48EF"/>
    <w:rsid w:val="00DD4DD8"/>
    <w:rsid w:val="00DD4F57"/>
    <w:rsid w:val="00DD51F3"/>
    <w:rsid w:val="00DD5AF0"/>
    <w:rsid w:val="00DD660C"/>
    <w:rsid w:val="00DD7218"/>
    <w:rsid w:val="00DD7357"/>
    <w:rsid w:val="00DE05D2"/>
    <w:rsid w:val="00DE0865"/>
    <w:rsid w:val="00DE0A6F"/>
    <w:rsid w:val="00DE0F2C"/>
    <w:rsid w:val="00DE1054"/>
    <w:rsid w:val="00DE2B6B"/>
    <w:rsid w:val="00DE3106"/>
    <w:rsid w:val="00DE43DC"/>
    <w:rsid w:val="00DE4598"/>
    <w:rsid w:val="00DE492D"/>
    <w:rsid w:val="00DE4D27"/>
    <w:rsid w:val="00DE4DE5"/>
    <w:rsid w:val="00DE4FFC"/>
    <w:rsid w:val="00DE528E"/>
    <w:rsid w:val="00DE5B88"/>
    <w:rsid w:val="00DE5BA9"/>
    <w:rsid w:val="00DE5D9F"/>
    <w:rsid w:val="00DE5E41"/>
    <w:rsid w:val="00DE6C0A"/>
    <w:rsid w:val="00DE6D0C"/>
    <w:rsid w:val="00DE715C"/>
    <w:rsid w:val="00DF066B"/>
    <w:rsid w:val="00DF06BF"/>
    <w:rsid w:val="00DF0780"/>
    <w:rsid w:val="00DF0C01"/>
    <w:rsid w:val="00DF192B"/>
    <w:rsid w:val="00DF2BF4"/>
    <w:rsid w:val="00DF2FF4"/>
    <w:rsid w:val="00DF39C3"/>
    <w:rsid w:val="00DF4D6A"/>
    <w:rsid w:val="00DF523F"/>
    <w:rsid w:val="00DF5CF1"/>
    <w:rsid w:val="00DF7261"/>
    <w:rsid w:val="00DF76EE"/>
    <w:rsid w:val="00E00031"/>
    <w:rsid w:val="00E002B9"/>
    <w:rsid w:val="00E00893"/>
    <w:rsid w:val="00E015EC"/>
    <w:rsid w:val="00E0275C"/>
    <w:rsid w:val="00E0282D"/>
    <w:rsid w:val="00E03AA4"/>
    <w:rsid w:val="00E03C57"/>
    <w:rsid w:val="00E04B72"/>
    <w:rsid w:val="00E04FD5"/>
    <w:rsid w:val="00E056C6"/>
    <w:rsid w:val="00E05A7B"/>
    <w:rsid w:val="00E05F5C"/>
    <w:rsid w:val="00E05FE0"/>
    <w:rsid w:val="00E06118"/>
    <w:rsid w:val="00E064CE"/>
    <w:rsid w:val="00E06774"/>
    <w:rsid w:val="00E067E2"/>
    <w:rsid w:val="00E06DA8"/>
    <w:rsid w:val="00E06F32"/>
    <w:rsid w:val="00E07C91"/>
    <w:rsid w:val="00E07D79"/>
    <w:rsid w:val="00E10A2F"/>
    <w:rsid w:val="00E10EC5"/>
    <w:rsid w:val="00E128D2"/>
    <w:rsid w:val="00E1297A"/>
    <w:rsid w:val="00E129FF"/>
    <w:rsid w:val="00E12F3D"/>
    <w:rsid w:val="00E1310D"/>
    <w:rsid w:val="00E13FD9"/>
    <w:rsid w:val="00E14305"/>
    <w:rsid w:val="00E1460B"/>
    <w:rsid w:val="00E14CF9"/>
    <w:rsid w:val="00E15896"/>
    <w:rsid w:val="00E15C9E"/>
    <w:rsid w:val="00E17C4A"/>
    <w:rsid w:val="00E17D19"/>
    <w:rsid w:val="00E20910"/>
    <w:rsid w:val="00E20E00"/>
    <w:rsid w:val="00E228C7"/>
    <w:rsid w:val="00E22A42"/>
    <w:rsid w:val="00E2367E"/>
    <w:rsid w:val="00E2372B"/>
    <w:rsid w:val="00E2441B"/>
    <w:rsid w:val="00E24DD7"/>
    <w:rsid w:val="00E24E00"/>
    <w:rsid w:val="00E25081"/>
    <w:rsid w:val="00E251D1"/>
    <w:rsid w:val="00E25342"/>
    <w:rsid w:val="00E25C69"/>
    <w:rsid w:val="00E26E4A"/>
    <w:rsid w:val="00E27245"/>
    <w:rsid w:val="00E303EC"/>
    <w:rsid w:val="00E31177"/>
    <w:rsid w:val="00E315DC"/>
    <w:rsid w:val="00E31EE0"/>
    <w:rsid w:val="00E31F87"/>
    <w:rsid w:val="00E3315F"/>
    <w:rsid w:val="00E3343A"/>
    <w:rsid w:val="00E3368F"/>
    <w:rsid w:val="00E33B97"/>
    <w:rsid w:val="00E3418C"/>
    <w:rsid w:val="00E341C9"/>
    <w:rsid w:val="00E34B2A"/>
    <w:rsid w:val="00E3508A"/>
    <w:rsid w:val="00E358A1"/>
    <w:rsid w:val="00E3626A"/>
    <w:rsid w:val="00E367C7"/>
    <w:rsid w:val="00E36B9F"/>
    <w:rsid w:val="00E36C45"/>
    <w:rsid w:val="00E40EE6"/>
    <w:rsid w:val="00E40F82"/>
    <w:rsid w:val="00E41694"/>
    <w:rsid w:val="00E41B2C"/>
    <w:rsid w:val="00E42B36"/>
    <w:rsid w:val="00E43138"/>
    <w:rsid w:val="00E43C2F"/>
    <w:rsid w:val="00E43EE6"/>
    <w:rsid w:val="00E446DA"/>
    <w:rsid w:val="00E44B1C"/>
    <w:rsid w:val="00E44D78"/>
    <w:rsid w:val="00E4531D"/>
    <w:rsid w:val="00E45439"/>
    <w:rsid w:val="00E45B97"/>
    <w:rsid w:val="00E45E46"/>
    <w:rsid w:val="00E4644E"/>
    <w:rsid w:val="00E4649E"/>
    <w:rsid w:val="00E467DA"/>
    <w:rsid w:val="00E469CC"/>
    <w:rsid w:val="00E470AD"/>
    <w:rsid w:val="00E47403"/>
    <w:rsid w:val="00E50C2B"/>
    <w:rsid w:val="00E50E1F"/>
    <w:rsid w:val="00E51886"/>
    <w:rsid w:val="00E51A83"/>
    <w:rsid w:val="00E521BD"/>
    <w:rsid w:val="00E527A7"/>
    <w:rsid w:val="00E52895"/>
    <w:rsid w:val="00E52B34"/>
    <w:rsid w:val="00E52D50"/>
    <w:rsid w:val="00E52DB6"/>
    <w:rsid w:val="00E542CF"/>
    <w:rsid w:val="00E54340"/>
    <w:rsid w:val="00E5448A"/>
    <w:rsid w:val="00E54718"/>
    <w:rsid w:val="00E54A82"/>
    <w:rsid w:val="00E56279"/>
    <w:rsid w:val="00E56D9D"/>
    <w:rsid w:val="00E56FD0"/>
    <w:rsid w:val="00E5784D"/>
    <w:rsid w:val="00E57AAD"/>
    <w:rsid w:val="00E6020E"/>
    <w:rsid w:val="00E603C5"/>
    <w:rsid w:val="00E604B2"/>
    <w:rsid w:val="00E61240"/>
    <w:rsid w:val="00E619B5"/>
    <w:rsid w:val="00E61CAF"/>
    <w:rsid w:val="00E623EB"/>
    <w:rsid w:val="00E62B87"/>
    <w:rsid w:val="00E630F5"/>
    <w:rsid w:val="00E657AC"/>
    <w:rsid w:val="00E65EF2"/>
    <w:rsid w:val="00E660AB"/>
    <w:rsid w:val="00E66565"/>
    <w:rsid w:val="00E67D2E"/>
    <w:rsid w:val="00E7018F"/>
    <w:rsid w:val="00E7039E"/>
    <w:rsid w:val="00E70EB4"/>
    <w:rsid w:val="00E71392"/>
    <w:rsid w:val="00E72D67"/>
    <w:rsid w:val="00E73874"/>
    <w:rsid w:val="00E73CD5"/>
    <w:rsid w:val="00E73DD2"/>
    <w:rsid w:val="00E74089"/>
    <w:rsid w:val="00E744BE"/>
    <w:rsid w:val="00E746F0"/>
    <w:rsid w:val="00E7499B"/>
    <w:rsid w:val="00E74DB6"/>
    <w:rsid w:val="00E76476"/>
    <w:rsid w:val="00E76ABC"/>
    <w:rsid w:val="00E76C02"/>
    <w:rsid w:val="00E76C1D"/>
    <w:rsid w:val="00E76F77"/>
    <w:rsid w:val="00E776E5"/>
    <w:rsid w:val="00E77981"/>
    <w:rsid w:val="00E77A25"/>
    <w:rsid w:val="00E81988"/>
    <w:rsid w:val="00E82C7E"/>
    <w:rsid w:val="00E830FD"/>
    <w:rsid w:val="00E83A0D"/>
    <w:rsid w:val="00E83A28"/>
    <w:rsid w:val="00E83BF6"/>
    <w:rsid w:val="00E84139"/>
    <w:rsid w:val="00E843B1"/>
    <w:rsid w:val="00E84410"/>
    <w:rsid w:val="00E8475B"/>
    <w:rsid w:val="00E847B5"/>
    <w:rsid w:val="00E84CCD"/>
    <w:rsid w:val="00E84E6D"/>
    <w:rsid w:val="00E85801"/>
    <w:rsid w:val="00E859BB"/>
    <w:rsid w:val="00E8674A"/>
    <w:rsid w:val="00E874B6"/>
    <w:rsid w:val="00E8772D"/>
    <w:rsid w:val="00E878DE"/>
    <w:rsid w:val="00E87CCD"/>
    <w:rsid w:val="00E907DE"/>
    <w:rsid w:val="00E90C04"/>
    <w:rsid w:val="00E9127E"/>
    <w:rsid w:val="00E913F0"/>
    <w:rsid w:val="00E918F8"/>
    <w:rsid w:val="00E91C55"/>
    <w:rsid w:val="00E9214F"/>
    <w:rsid w:val="00E92C98"/>
    <w:rsid w:val="00E92F81"/>
    <w:rsid w:val="00E930BC"/>
    <w:rsid w:val="00E93D43"/>
    <w:rsid w:val="00E94E23"/>
    <w:rsid w:val="00E9566C"/>
    <w:rsid w:val="00E95D6E"/>
    <w:rsid w:val="00E962AF"/>
    <w:rsid w:val="00E96F2A"/>
    <w:rsid w:val="00E96F55"/>
    <w:rsid w:val="00EA01FC"/>
    <w:rsid w:val="00EA1097"/>
    <w:rsid w:val="00EA1498"/>
    <w:rsid w:val="00EA189C"/>
    <w:rsid w:val="00EA1A68"/>
    <w:rsid w:val="00EA25A3"/>
    <w:rsid w:val="00EA271B"/>
    <w:rsid w:val="00EA377B"/>
    <w:rsid w:val="00EA3CEE"/>
    <w:rsid w:val="00EA3EE5"/>
    <w:rsid w:val="00EA489D"/>
    <w:rsid w:val="00EA4986"/>
    <w:rsid w:val="00EA4E5D"/>
    <w:rsid w:val="00EA508B"/>
    <w:rsid w:val="00EA54B8"/>
    <w:rsid w:val="00EA6724"/>
    <w:rsid w:val="00EA692D"/>
    <w:rsid w:val="00EA706C"/>
    <w:rsid w:val="00EB01A2"/>
    <w:rsid w:val="00EB04A5"/>
    <w:rsid w:val="00EB0892"/>
    <w:rsid w:val="00EB0E9E"/>
    <w:rsid w:val="00EB1029"/>
    <w:rsid w:val="00EB196E"/>
    <w:rsid w:val="00EB23C8"/>
    <w:rsid w:val="00EB2781"/>
    <w:rsid w:val="00EB3E19"/>
    <w:rsid w:val="00EB48B0"/>
    <w:rsid w:val="00EB5C37"/>
    <w:rsid w:val="00EB67EF"/>
    <w:rsid w:val="00EB6BEE"/>
    <w:rsid w:val="00EB6FFB"/>
    <w:rsid w:val="00EB7A61"/>
    <w:rsid w:val="00EB7B50"/>
    <w:rsid w:val="00EB7F84"/>
    <w:rsid w:val="00EC00C9"/>
    <w:rsid w:val="00EC0677"/>
    <w:rsid w:val="00EC0F28"/>
    <w:rsid w:val="00EC10C4"/>
    <w:rsid w:val="00EC295B"/>
    <w:rsid w:val="00EC2C65"/>
    <w:rsid w:val="00EC2E87"/>
    <w:rsid w:val="00EC3092"/>
    <w:rsid w:val="00EC4878"/>
    <w:rsid w:val="00EC50C9"/>
    <w:rsid w:val="00EC5349"/>
    <w:rsid w:val="00EC6815"/>
    <w:rsid w:val="00EC6886"/>
    <w:rsid w:val="00EC6FF0"/>
    <w:rsid w:val="00EC705C"/>
    <w:rsid w:val="00ED0299"/>
    <w:rsid w:val="00ED06C4"/>
    <w:rsid w:val="00ED0C4D"/>
    <w:rsid w:val="00ED0E1A"/>
    <w:rsid w:val="00ED11DF"/>
    <w:rsid w:val="00ED12F2"/>
    <w:rsid w:val="00ED26D8"/>
    <w:rsid w:val="00ED3A74"/>
    <w:rsid w:val="00ED3CC7"/>
    <w:rsid w:val="00ED3CF9"/>
    <w:rsid w:val="00ED44A5"/>
    <w:rsid w:val="00ED4DF1"/>
    <w:rsid w:val="00ED557E"/>
    <w:rsid w:val="00ED6547"/>
    <w:rsid w:val="00ED6695"/>
    <w:rsid w:val="00ED6F7F"/>
    <w:rsid w:val="00ED7669"/>
    <w:rsid w:val="00ED766F"/>
    <w:rsid w:val="00ED7861"/>
    <w:rsid w:val="00ED7E7B"/>
    <w:rsid w:val="00EE1AB3"/>
    <w:rsid w:val="00EE208A"/>
    <w:rsid w:val="00EE21D8"/>
    <w:rsid w:val="00EE2EC1"/>
    <w:rsid w:val="00EE32F6"/>
    <w:rsid w:val="00EE33AD"/>
    <w:rsid w:val="00EE33D0"/>
    <w:rsid w:val="00EE3CEA"/>
    <w:rsid w:val="00EE3FD7"/>
    <w:rsid w:val="00EE42CC"/>
    <w:rsid w:val="00EE4424"/>
    <w:rsid w:val="00EE4C88"/>
    <w:rsid w:val="00EE50D2"/>
    <w:rsid w:val="00EE57E7"/>
    <w:rsid w:val="00EE5B33"/>
    <w:rsid w:val="00EE5D9C"/>
    <w:rsid w:val="00EE77A5"/>
    <w:rsid w:val="00EE7D1E"/>
    <w:rsid w:val="00EE7DA9"/>
    <w:rsid w:val="00EE7EC4"/>
    <w:rsid w:val="00EF0A5B"/>
    <w:rsid w:val="00EF24CE"/>
    <w:rsid w:val="00EF2BB4"/>
    <w:rsid w:val="00EF2C06"/>
    <w:rsid w:val="00EF2DA1"/>
    <w:rsid w:val="00EF3082"/>
    <w:rsid w:val="00EF3745"/>
    <w:rsid w:val="00EF378B"/>
    <w:rsid w:val="00EF3E43"/>
    <w:rsid w:val="00EF4FB5"/>
    <w:rsid w:val="00EF6C96"/>
    <w:rsid w:val="00EF757A"/>
    <w:rsid w:val="00EF7684"/>
    <w:rsid w:val="00EF786C"/>
    <w:rsid w:val="00F000FC"/>
    <w:rsid w:val="00F011E1"/>
    <w:rsid w:val="00F01A4D"/>
    <w:rsid w:val="00F01AB8"/>
    <w:rsid w:val="00F02083"/>
    <w:rsid w:val="00F02DE0"/>
    <w:rsid w:val="00F02E82"/>
    <w:rsid w:val="00F033AE"/>
    <w:rsid w:val="00F03701"/>
    <w:rsid w:val="00F037BA"/>
    <w:rsid w:val="00F03C87"/>
    <w:rsid w:val="00F03D35"/>
    <w:rsid w:val="00F046EA"/>
    <w:rsid w:val="00F0487F"/>
    <w:rsid w:val="00F04EB0"/>
    <w:rsid w:val="00F0521A"/>
    <w:rsid w:val="00F056A1"/>
    <w:rsid w:val="00F0586A"/>
    <w:rsid w:val="00F05ECE"/>
    <w:rsid w:val="00F06111"/>
    <w:rsid w:val="00F062AB"/>
    <w:rsid w:val="00F06427"/>
    <w:rsid w:val="00F07508"/>
    <w:rsid w:val="00F077EB"/>
    <w:rsid w:val="00F07C2D"/>
    <w:rsid w:val="00F10E5A"/>
    <w:rsid w:val="00F118AD"/>
    <w:rsid w:val="00F12492"/>
    <w:rsid w:val="00F12D06"/>
    <w:rsid w:val="00F13280"/>
    <w:rsid w:val="00F13EDA"/>
    <w:rsid w:val="00F14F70"/>
    <w:rsid w:val="00F16A89"/>
    <w:rsid w:val="00F177AF"/>
    <w:rsid w:val="00F2008E"/>
    <w:rsid w:val="00F20590"/>
    <w:rsid w:val="00F20C86"/>
    <w:rsid w:val="00F21027"/>
    <w:rsid w:val="00F21A89"/>
    <w:rsid w:val="00F23452"/>
    <w:rsid w:val="00F235DF"/>
    <w:rsid w:val="00F238B9"/>
    <w:rsid w:val="00F24062"/>
    <w:rsid w:val="00F24AAD"/>
    <w:rsid w:val="00F24F88"/>
    <w:rsid w:val="00F25810"/>
    <w:rsid w:val="00F25A1F"/>
    <w:rsid w:val="00F26CDF"/>
    <w:rsid w:val="00F27102"/>
    <w:rsid w:val="00F2727A"/>
    <w:rsid w:val="00F276D6"/>
    <w:rsid w:val="00F27753"/>
    <w:rsid w:val="00F2790A"/>
    <w:rsid w:val="00F27C37"/>
    <w:rsid w:val="00F304A6"/>
    <w:rsid w:val="00F30D71"/>
    <w:rsid w:val="00F31DA7"/>
    <w:rsid w:val="00F33277"/>
    <w:rsid w:val="00F340C8"/>
    <w:rsid w:val="00F343A4"/>
    <w:rsid w:val="00F34BC2"/>
    <w:rsid w:val="00F35DE8"/>
    <w:rsid w:val="00F366F8"/>
    <w:rsid w:val="00F36B45"/>
    <w:rsid w:val="00F36DD2"/>
    <w:rsid w:val="00F37BFB"/>
    <w:rsid w:val="00F37EFB"/>
    <w:rsid w:val="00F4032E"/>
    <w:rsid w:val="00F40901"/>
    <w:rsid w:val="00F40DF0"/>
    <w:rsid w:val="00F40DF4"/>
    <w:rsid w:val="00F414FB"/>
    <w:rsid w:val="00F4163D"/>
    <w:rsid w:val="00F41871"/>
    <w:rsid w:val="00F42118"/>
    <w:rsid w:val="00F42230"/>
    <w:rsid w:val="00F422FE"/>
    <w:rsid w:val="00F42475"/>
    <w:rsid w:val="00F436C4"/>
    <w:rsid w:val="00F43B75"/>
    <w:rsid w:val="00F442B7"/>
    <w:rsid w:val="00F449DE"/>
    <w:rsid w:val="00F44E6B"/>
    <w:rsid w:val="00F4502D"/>
    <w:rsid w:val="00F45534"/>
    <w:rsid w:val="00F45714"/>
    <w:rsid w:val="00F46135"/>
    <w:rsid w:val="00F464D7"/>
    <w:rsid w:val="00F46972"/>
    <w:rsid w:val="00F46BDB"/>
    <w:rsid w:val="00F501B7"/>
    <w:rsid w:val="00F502F3"/>
    <w:rsid w:val="00F5061E"/>
    <w:rsid w:val="00F50983"/>
    <w:rsid w:val="00F50BAA"/>
    <w:rsid w:val="00F5147A"/>
    <w:rsid w:val="00F5162D"/>
    <w:rsid w:val="00F51E4F"/>
    <w:rsid w:val="00F51F4F"/>
    <w:rsid w:val="00F52B55"/>
    <w:rsid w:val="00F52BA9"/>
    <w:rsid w:val="00F52C64"/>
    <w:rsid w:val="00F530D8"/>
    <w:rsid w:val="00F5497E"/>
    <w:rsid w:val="00F55B90"/>
    <w:rsid w:val="00F560E8"/>
    <w:rsid w:val="00F561BC"/>
    <w:rsid w:val="00F564BD"/>
    <w:rsid w:val="00F5659E"/>
    <w:rsid w:val="00F56BA7"/>
    <w:rsid w:val="00F570AB"/>
    <w:rsid w:val="00F571A6"/>
    <w:rsid w:val="00F57D60"/>
    <w:rsid w:val="00F6004A"/>
    <w:rsid w:val="00F6011F"/>
    <w:rsid w:val="00F6103D"/>
    <w:rsid w:val="00F61A76"/>
    <w:rsid w:val="00F6321F"/>
    <w:rsid w:val="00F633AF"/>
    <w:rsid w:val="00F645F5"/>
    <w:rsid w:val="00F64660"/>
    <w:rsid w:val="00F64A7D"/>
    <w:rsid w:val="00F65CE4"/>
    <w:rsid w:val="00F66A09"/>
    <w:rsid w:val="00F66E36"/>
    <w:rsid w:val="00F671A0"/>
    <w:rsid w:val="00F7064E"/>
    <w:rsid w:val="00F715D9"/>
    <w:rsid w:val="00F71CCA"/>
    <w:rsid w:val="00F7281F"/>
    <w:rsid w:val="00F73218"/>
    <w:rsid w:val="00F7506B"/>
    <w:rsid w:val="00F75136"/>
    <w:rsid w:val="00F759AD"/>
    <w:rsid w:val="00F76531"/>
    <w:rsid w:val="00F7716E"/>
    <w:rsid w:val="00F77477"/>
    <w:rsid w:val="00F77647"/>
    <w:rsid w:val="00F77687"/>
    <w:rsid w:val="00F77BA6"/>
    <w:rsid w:val="00F77C6A"/>
    <w:rsid w:val="00F77D55"/>
    <w:rsid w:val="00F80517"/>
    <w:rsid w:val="00F8095A"/>
    <w:rsid w:val="00F81DD9"/>
    <w:rsid w:val="00F821F7"/>
    <w:rsid w:val="00F83015"/>
    <w:rsid w:val="00F8311D"/>
    <w:rsid w:val="00F83BA9"/>
    <w:rsid w:val="00F84082"/>
    <w:rsid w:val="00F868DF"/>
    <w:rsid w:val="00F87B4C"/>
    <w:rsid w:val="00F903B7"/>
    <w:rsid w:val="00F90539"/>
    <w:rsid w:val="00F931EF"/>
    <w:rsid w:val="00F9384D"/>
    <w:rsid w:val="00F9471D"/>
    <w:rsid w:val="00F9486B"/>
    <w:rsid w:val="00F950E7"/>
    <w:rsid w:val="00F95AA4"/>
    <w:rsid w:val="00F962B4"/>
    <w:rsid w:val="00F9631D"/>
    <w:rsid w:val="00F9692D"/>
    <w:rsid w:val="00F97CD9"/>
    <w:rsid w:val="00FA08F6"/>
    <w:rsid w:val="00FA0C61"/>
    <w:rsid w:val="00FA1026"/>
    <w:rsid w:val="00FA1EE4"/>
    <w:rsid w:val="00FA24A8"/>
    <w:rsid w:val="00FA38AA"/>
    <w:rsid w:val="00FA3A4A"/>
    <w:rsid w:val="00FA3C83"/>
    <w:rsid w:val="00FA4310"/>
    <w:rsid w:val="00FA439D"/>
    <w:rsid w:val="00FA455D"/>
    <w:rsid w:val="00FA49AE"/>
    <w:rsid w:val="00FA4A69"/>
    <w:rsid w:val="00FA4E2C"/>
    <w:rsid w:val="00FA60A5"/>
    <w:rsid w:val="00FA6323"/>
    <w:rsid w:val="00FA6B37"/>
    <w:rsid w:val="00FA7769"/>
    <w:rsid w:val="00FA7B88"/>
    <w:rsid w:val="00FA7E9F"/>
    <w:rsid w:val="00FB0352"/>
    <w:rsid w:val="00FB0830"/>
    <w:rsid w:val="00FB08A9"/>
    <w:rsid w:val="00FB0DDD"/>
    <w:rsid w:val="00FB17AB"/>
    <w:rsid w:val="00FB2272"/>
    <w:rsid w:val="00FB24A7"/>
    <w:rsid w:val="00FB3050"/>
    <w:rsid w:val="00FB394B"/>
    <w:rsid w:val="00FB3B5E"/>
    <w:rsid w:val="00FB3FC9"/>
    <w:rsid w:val="00FB468B"/>
    <w:rsid w:val="00FB4A89"/>
    <w:rsid w:val="00FB4AC2"/>
    <w:rsid w:val="00FB4F77"/>
    <w:rsid w:val="00FB5A33"/>
    <w:rsid w:val="00FB5CF6"/>
    <w:rsid w:val="00FB5F27"/>
    <w:rsid w:val="00FB6242"/>
    <w:rsid w:val="00FB779A"/>
    <w:rsid w:val="00FB7E51"/>
    <w:rsid w:val="00FC085D"/>
    <w:rsid w:val="00FC089D"/>
    <w:rsid w:val="00FC0E6B"/>
    <w:rsid w:val="00FC1040"/>
    <w:rsid w:val="00FC224D"/>
    <w:rsid w:val="00FC25B2"/>
    <w:rsid w:val="00FC29F9"/>
    <w:rsid w:val="00FC2C7A"/>
    <w:rsid w:val="00FC3D24"/>
    <w:rsid w:val="00FC4052"/>
    <w:rsid w:val="00FC50EC"/>
    <w:rsid w:val="00FC56B6"/>
    <w:rsid w:val="00FC5717"/>
    <w:rsid w:val="00FC5FAE"/>
    <w:rsid w:val="00FC6BF6"/>
    <w:rsid w:val="00FC734A"/>
    <w:rsid w:val="00FC7815"/>
    <w:rsid w:val="00FD0698"/>
    <w:rsid w:val="00FD0BC8"/>
    <w:rsid w:val="00FD0D36"/>
    <w:rsid w:val="00FD20EE"/>
    <w:rsid w:val="00FD2D16"/>
    <w:rsid w:val="00FD3163"/>
    <w:rsid w:val="00FD37B7"/>
    <w:rsid w:val="00FD3C08"/>
    <w:rsid w:val="00FD4D51"/>
    <w:rsid w:val="00FD4EEA"/>
    <w:rsid w:val="00FD5155"/>
    <w:rsid w:val="00FD684F"/>
    <w:rsid w:val="00FD7885"/>
    <w:rsid w:val="00FD7E57"/>
    <w:rsid w:val="00FE00C3"/>
    <w:rsid w:val="00FE094B"/>
    <w:rsid w:val="00FE18F4"/>
    <w:rsid w:val="00FE1F59"/>
    <w:rsid w:val="00FE2132"/>
    <w:rsid w:val="00FE22DA"/>
    <w:rsid w:val="00FE26EA"/>
    <w:rsid w:val="00FE2C48"/>
    <w:rsid w:val="00FE2C6B"/>
    <w:rsid w:val="00FE3055"/>
    <w:rsid w:val="00FE44ED"/>
    <w:rsid w:val="00FE4644"/>
    <w:rsid w:val="00FE46FE"/>
    <w:rsid w:val="00FE56F2"/>
    <w:rsid w:val="00FE6361"/>
    <w:rsid w:val="00FE663F"/>
    <w:rsid w:val="00FE6799"/>
    <w:rsid w:val="00FE6B9A"/>
    <w:rsid w:val="00FE7822"/>
    <w:rsid w:val="00FE7FB0"/>
    <w:rsid w:val="00FF010E"/>
    <w:rsid w:val="00FF1701"/>
    <w:rsid w:val="00FF23E0"/>
    <w:rsid w:val="00FF2A73"/>
    <w:rsid w:val="00FF2A79"/>
    <w:rsid w:val="00FF2D9D"/>
    <w:rsid w:val="00FF3337"/>
    <w:rsid w:val="00FF388C"/>
    <w:rsid w:val="00FF3923"/>
    <w:rsid w:val="00FF3BFF"/>
    <w:rsid w:val="00FF4022"/>
    <w:rsid w:val="00FF423F"/>
    <w:rsid w:val="00FF4540"/>
    <w:rsid w:val="00FF4D70"/>
    <w:rsid w:val="00FF568F"/>
    <w:rsid w:val="00FF61F2"/>
    <w:rsid w:val="00FF64A8"/>
    <w:rsid w:val="00FF6C73"/>
    <w:rsid w:val="00FF7B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DA3A"/>
  <w15:chartTrackingRefBased/>
  <w15:docId w15:val="{E7A01BED-C341-4650-BB25-C09EB02E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350"/>
  </w:style>
  <w:style w:type="paragraph" w:styleId="Heading1">
    <w:name w:val="heading 1"/>
    <w:basedOn w:val="Normal"/>
    <w:next w:val="Normal"/>
    <w:link w:val="Heading1Char"/>
    <w:uiPriority w:val="9"/>
    <w:qFormat/>
    <w:rsid w:val="001E5D95"/>
    <w:pPr>
      <w:spacing w:before="200" w:after="0" w:line="36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5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855E1"/>
    <w:rPr>
      <w:rFonts w:ascii="Courier New" w:eastAsia="Times New Roman" w:hAnsi="Courier New" w:cs="Courier New"/>
      <w:sz w:val="20"/>
      <w:szCs w:val="20"/>
    </w:rPr>
  </w:style>
  <w:style w:type="character" w:customStyle="1" w:styleId="gd15mcfceub">
    <w:name w:val="gd15mcfceub"/>
    <w:basedOn w:val="DefaultParagraphFont"/>
    <w:rsid w:val="008855E1"/>
  </w:style>
  <w:style w:type="paragraph" w:styleId="ListParagraph">
    <w:name w:val="List Paragraph"/>
    <w:basedOn w:val="Normal"/>
    <w:uiPriority w:val="34"/>
    <w:qFormat/>
    <w:rsid w:val="002A6746"/>
    <w:pPr>
      <w:ind w:left="720"/>
      <w:contextualSpacing/>
    </w:pPr>
  </w:style>
  <w:style w:type="table" w:styleId="PlainTable2">
    <w:name w:val="Plain Table 2"/>
    <w:basedOn w:val="TableNormal"/>
    <w:uiPriority w:val="42"/>
    <w:rsid w:val="00751FD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6942BC"/>
    <w:rPr>
      <w:color w:val="808080"/>
    </w:rPr>
  </w:style>
  <w:style w:type="character" w:styleId="CommentReference">
    <w:name w:val="annotation reference"/>
    <w:basedOn w:val="DefaultParagraphFont"/>
    <w:uiPriority w:val="99"/>
    <w:semiHidden/>
    <w:unhideWhenUsed/>
    <w:rsid w:val="00387504"/>
    <w:rPr>
      <w:sz w:val="16"/>
      <w:szCs w:val="16"/>
    </w:rPr>
  </w:style>
  <w:style w:type="paragraph" w:styleId="CommentText">
    <w:name w:val="annotation text"/>
    <w:basedOn w:val="Normal"/>
    <w:link w:val="CommentTextChar"/>
    <w:uiPriority w:val="99"/>
    <w:unhideWhenUsed/>
    <w:qFormat/>
    <w:rsid w:val="00387504"/>
    <w:pPr>
      <w:spacing w:line="240" w:lineRule="auto"/>
    </w:pPr>
    <w:rPr>
      <w:sz w:val="20"/>
      <w:szCs w:val="20"/>
    </w:rPr>
  </w:style>
  <w:style w:type="character" w:customStyle="1" w:styleId="CommentTextChar">
    <w:name w:val="Comment Text Char"/>
    <w:basedOn w:val="DefaultParagraphFont"/>
    <w:link w:val="CommentText"/>
    <w:uiPriority w:val="99"/>
    <w:rsid w:val="00387504"/>
    <w:rPr>
      <w:sz w:val="20"/>
      <w:szCs w:val="20"/>
    </w:rPr>
  </w:style>
  <w:style w:type="paragraph" w:styleId="BalloonText">
    <w:name w:val="Balloon Text"/>
    <w:basedOn w:val="Normal"/>
    <w:link w:val="BalloonTextChar"/>
    <w:uiPriority w:val="99"/>
    <w:semiHidden/>
    <w:unhideWhenUsed/>
    <w:rsid w:val="00387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504"/>
    <w:rPr>
      <w:rFonts w:ascii="Segoe UI" w:hAnsi="Segoe UI" w:cs="Segoe UI"/>
      <w:sz w:val="18"/>
      <w:szCs w:val="18"/>
    </w:rPr>
  </w:style>
  <w:style w:type="table" w:styleId="TableGrid">
    <w:name w:val="Table Grid"/>
    <w:basedOn w:val="TableNormal"/>
    <w:uiPriority w:val="39"/>
    <w:rsid w:val="00F44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850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520A4A"/>
    <w:rPr>
      <w:b/>
      <w:bCs/>
    </w:rPr>
  </w:style>
  <w:style w:type="character" w:customStyle="1" w:styleId="CommentSubjectChar">
    <w:name w:val="Comment Subject Char"/>
    <w:basedOn w:val="CommentTextChar"/>
    <w:link w:val="CommentSubject"/>
    <w:uiPriority w:val="99"/>
    <w:semiHidden/>
    <w:rsid w:val="00520A4A"/>
    <w:rPr>
      <w:b/>
      <w:bCs/>
      <w:sz w:val="20"/>
      <w:szCs w:val="20"/>
    </w:rPr>
  </w:style>
  <w:style w:type="paragraph" w:styleId="Bibliography">
    <w:name w:val="Bibliography"/>
    <w:basedOn w:val="Normal"/>
    <w:next w:val="Normal"/>
    <w:uiPriority w:val="37"/>
    <w:unhideWhenUsed/>
    <w:rsid w:val="000218D8"/>
    <w:pPr>
      <w:spacing w:after="0" w:line="480" w:lineRule="auto"/>
      <w:ind w:left="720" w:hanging="720"/>
    </w:pPr>
  </w:style>
  <w:style w:type="character" w:customStyle="1" w:styleId="Heading1Char">
    <w:name w:val="Heading 1 Char"/>
    <w:basedOn w:val="DefaultParagraphFont"/>
    <w:link w:val="Heading1"/>
    <w:uiPriority w:val="9"/>
    <w:rsid w:val="001E5D95"/>
    <w:rPr>
      <w:rFonts w:ascii="Times New Roman" w:hAnsi="Times New Roman" w:cs="Times New Roman"/>
      <w:b/>
      <w:sz w:val="24"/>
      <w:szCs w:val="24"/>
    </w:rPr>
  </w:style>
  <w:style w:type="paragraph" w:styleId="Footer">
    <w:name w:val="footer"/>
    <w:basedOn w:val="Normal"/>
    <w:link w:val="FooterChar"/>
    <w:uiPriority w:val="99"/>
    <w:unhideWhenUsed/>
    <w:rsid w:val="001E5D95"/>
    <w:pPr>
      <w:tabs>
        <w:tab w:val="center" w:pos="4680"/>
        <w:tab w:val="right" w:pos="9360"/>
      </w:tabs>
      <w:spacing w:after="0" w:line="240" w:lineRule="auto"/>
    </w:pPr>
    <w:rPr>
      <w:rFonts w:ascii="Times New Roman" w:hAnsi="Times New Roman" w:cs="Arial"/>
      <w:sz w:val="24"/>
    </w:rPr>
  </w:style>
  <w:style w:type="character" w:customStyle="1" w:styleId="FooterChar">
    <w:name w:val="Footer Char"/>
    <w:basedOn w:val="DefaultParagraphFont"/>
    <w:link w:val="Footer"/>
    <w:uiPriority w:val="99"/>
    <w:rsid w:val="001E5D95"/>
    <w:rPr>
      <w:rFonts w:ascii="Times New Roman" w:hAnsi="Times New Roman" w:cs="Arial"/>
      <w:sz w:val="24"/>
    </w:rPr>
  </w:style>
  <w:style w:type="character" w:styleId="Hyperlink">
    <w:name w:val="Hyperlink"/>
    <w:basedOn w:val="DefaultParagraphFont"/>
    <w:uiPriority w:val="99"/>
    <w:unhideWhenUsed/>
    <w:rsid w:val="001E5D95"/>
    <w:rPr>
      <w:color w:val="0563C1" w:themeColor="hyperlink"/>
      <w:u w:val="single"/>
    </w:rPr>
  </w:style>
  <w:style w:type="paragraph" w:styleId="Header">
    <w:name w:val="header"/>
    <w:basedOn w:val="Normal"/>
    <w:link w:val="HeaderChar"/>
    <w:uiPriority w:val="99"/>
    <w:unhideWhenUsed/>
    <w:rsid w:val="00B00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422"/>
  </w:style>
  <w:style w:type="paragraph" w:styleId="Revision">
    <w:name w:val="Revision"/>
    <w:hidden/>
    <w:uiPriority w:val="99"/>
    <w:semiHidden/>
    <w:rsid w:val="0046062B"/>
    <w:pPr>
      <w:spacing w:after="0" w:line="240" w:lineRule="auto"/>
    </w:pPr>
  </w:style>
  <w:style w:type="paragraph" w:styleId="NormalWeb">
    <w:name w:val="Normal (Web)"/>
    <w:basedOn w:val="Normal"/>
    <w:uiPriority w:val="99"/>
    <w:semiHidden/>
    <w:unhideWhenUsed/>
    <w:rsid w:val="00F90539"/>
    <w:pPr>
      <w:spacing w:before="100" w:beforeAutospacing="1" w:after="100" w:afterAutospacing="1" w:line="240" w:lineRule="auto"/>
    </w:pPr>
    <w:rPr>
      <w:rFonts w:ascii="Times New Roman" w:eastAsia="Times New Roman" w:hAnsi="Times New Roman" w:cs="Times New Roman"/>
      <w:sz w:val="24"/>
      <w:szCs w:val="24"/>
    </w:rPr>
  </w:style>
  <w:style w:type="table" w:styleId="PlainTable5">
    <w:name w:val="Plain Table 5"/>
    <w:basedOn w:val="TableNormal"/>
    <w:uiPriority w:val="45"/>
    <w:rsid w:val="009D4AB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9E2F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2FC5"/>
    <w:rPr>
      <w:sz w:val="20"/>
      <w:szCs w:val="20"/>
    </w:rPr>
  </w:style>
  <w:style w:type="character" w:styleId="FootnoteReference">
    <w:name w:val="footnote reference"/>
    <w:basedOn w:val="DefaultParagraphFont"/>
    <w:uiPriority w:val="99"/>
    <w:semiHidden/>
    <w:unhideWhenUsed/>
    <w:rsid w:val="009E2FC5"/>
    <w:rPr>
      <w:vertAlign w:val="superscript"/>
    </w:rPr>
  </w:style>
  <w:style w:type="character" w:styleId="UnresolvedMention">
    <w:name w:val="Unresolved Mention"/>
    <w:basedOn w:val="DefaultParagraphFont"/>
    <w:uiPriority w:val="99"/>
    <w:semiHidden/>
    <w:unhideWhenUsed/>
    <w:rsid w:val="007927DC"/>
    <w:rPr>
      <w:color w:val="605E5C"/>
      <w:shd w:val="clear" w:color="auto" w:fill="E1DFDD"/>
    </w:rPr>
  </w:style>
  <w:style w:type="character" w:styleId="FollowedHyperlink">
    <w:name w:val="FollowedHyperlink"/>
    <w:basedOn w:val="DefaultParagraphFont"/>
    <w:uiPriority w:val="99"/>
    <w:semiHidden/>
    <w:unhideWhenUsed/>
    <w:rsid w:val="00AB6C72"/>
    <w:rPr>
      <w:color w:val="954F72" w:themeColor="followedHyperlink"/>
      <w:u w:val="single"/>
    </w:rPr>
  </w:style>
  <w:style w:type="character" w:customStyle="1" w:styleId="cf01">
    <w:name w:val="cf01"/>
    <w:basedOn w:val="DefaultParagraphFont"/>
    <w:rsid w:val="002D0C91"/>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31809">
      <w:bodyDiv w:val="1"/>
      <w:marLeft w:val="0"/>
      <w:marRight w:val="0"/>
      <w:marTop w:val="0"/>
      <w:marBottom w:val="0"/>
      <w:divBdr>
        <w:top w:val="none" w:sz="0" w:space="0" w:color="auto"/>
        <w:left w:val="none" w:sz="0" w:space="0" w:color="auto"/>
        <w:bottom w:val="none" w:sz="0" w:space="0" w:color="auto"/>
        <w:right w:val="none" w:sz="0" w:space="0" w:color="auto"/>
      </w:divBdr>
    </w:div>
    <w:div w:id="242884775">
      <w:bodyDiv w:val="1"/>
      <w:marLeft w:val="0"/>
      <w:marRight w:val="0"/>
      <w:marTop w:val="0"/>
      <w:marBottom w:val="0"/>
      <w:divBdr>
        <w:top w:val="none" w:sz="0" w:space="0" w:color="auto"/>
        <w:left w:val="none" w:sz="0" w:space="0" w:color="auto"/>
        <w:bottom w:val="none" w:sz="0" w:space="0" w:color="auto"/>
        <w:right w:val="none" w:sz="0" w:space="0" w:color="auto"/>
      </w:divBdr>
    </w:div>
    <w:div w:id="250159358">
      <w:bodyDiv w:val="1"/>
      <w:marLeft w:val="0"/>
      <w:marRight w:val="0"/>
      <w:marTop w:val="0"/>
      <w:marBottom w:val="0"/>
      <w:divBdr>
        <w:top w:val="none" w:sz="0" w:space="0" w:color="auto"/>
        <w:left w:val="none" w:sz="0" w:space="0" w:color="auto"/>
        <w:bottom w:val="none" w:sz="0" w:space="0" w:color="auto"/>
        <w:right w:val="none" w:sz="0" w:space="0" w:color="auto"/>
      </w:divBdr>
    </w:div>
    <w:div w:id="273708074">
      <w:bodyDiv w:val="1"/>
      <w:marLeft w:val="0"/>
      <w:marRight w:val="0"/>
      <w:marTop w:val="0"/>
      <w:marBottom w:val="0"/>
      <w:divBdr>
        <w:top w:val="none" w:sz="0" w:space="0" w:color="auto"/>
        <w:left w:val="none" w:sz="0" w:space="0" w:color="auto"/>
        <w:bottom w:val="none" w:sz="0" w:space="0" w:color="auto"/>
        <w:right w:val="none" w:sz="0" w:space="0" w:color="auto"/>
      </w:divBdr>
    </w:div>
    <w:div w:id="295794006">
      <w:bodyDiv w:val="1"/>
      <w:marLeft w:val="0"/>
      <w:marRight w:val="0"/>
      <w:marTop w:val="0"/>
      <w:marBottom w:val="0"/>
      <w:divBdr>
        <w:top w:val="none" w:sz="0" w:space="0" w:color="auto"/>
        <w:left w:val="none" w:sz="0" w:space="0" w:color="auto"/>
        <w:bottom w:val="none" w:sz="0" w:space="0" w:color="auto"/>
        <w:right w:val="none" w:sz="0" w:space="0" w:color="auto"/>
      </w:divBdr>
    </w:div>
    <w:div w:id="351221728">
      <w:bodyDiv w:val="1"/>
      <w:marLeft w:val="0"/>
      <w:marRight w:val="0"/>
      <w:marTop w:val="0"/>
      <w:marBottom w:val="0"/>
      <w:divBdr>
        <w:top w:val="none" w:sz="0" w:space="0" w:color="auto"/>
        <w:left w:val="none" w:sz="0" w:space="0" w:color="auto"/>
        <w:bottom w:val="none" w:sz="0" w:space="0" w:color="auto"/>
        <w:right w:val="none" w:sz="0" w:space="0" w:color="auto"/>
      </w:divBdr>
    </w:div>
    <w:div w:id="384649507">
      <w:bodyDiv w:val="1"/>
      <w:marLeft w:val="0"/>
      <w:marRight w:val="0"/>
      <w:marTop w:val="0"/>
      <w:marBottom w:val="0"/>
      <w:divBdr>
        <w:top w:val="none" w:sz="0" w:space="0" w:color="auto"/>
        <w:left w:val="none" w:sz="0" w:space="0" w:color="auto"/>
        <w:bottom w:val="none" w:sz="0" w:space="0" w:color="auto"/>
        <w:right w:val="none" w:sz="0" w:space="0" w:color="auto"/>
      </w:divBdr>
      <w:divsChild>
        <w:div w:id="1016687878">
          <w:marLeft w:val="480"/>
          <w:marRight w:val="0"/>
          <w:marTop w:val="0"/>
          <w:marBottom w:val="0"/>
          <w:divBdr>
            <w:top w:val="none" w:sz="0" w:space="0" w:color="auto"/>
            <w:left w:val="none" w:sz="0" w:space="0" w:color="auto"/>
            <w:bottom w:val="none" w:sz="0" w:space="0" w:color="auto"/>
            <w:right w:val="none" w:sz="0" w:space="0" w:color="auto"/>
          </w:divBdr>
          <w:divsChild>
            <w:div w:id="461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583">
      <w:bodyDiv w:val="1"/>
      <w:marLeft w:val="0"/>
      <w:marRight w:val="0"/>
      <w:marTop w:val="0"/>
      <w:marBottom w:val="0"/>
      <w:divBdr>
        <w:top w:val="none" w:sz="0" w:space="0" w:color="auto"/>
        <w:left w:val="none" w:sz="0" w:space="0" w:color="auto"/>
        <w:bottom w:val="none" w:sz="0" w:space="0" w:color="auto"/>
        <w:right w:val="none" w:sz="0" w:space="0" w:color="auto"/>
      </w:divBdr>
    </w:div>
    <w:div w:id="463734609">
      <w:bodyDiv w:val="1"/>
      <w:marLeft w:val="0"/>
      <w:marRight w:val="0"/>
      <w:marTop w:val="0"/>
      <w:marBottom w:val="0"/>
      <w:divBdr>
        <w:top w:val="none" w:sz="0" w:space="0" w:color="auto"/>
        <w:left w:val="none" w:sz="0" w:space="0" w:color="auto"/>
        <w:bottom w:val="none" w:sz="0" w:space="0" w:color="auto"/>
        <w:right w:val="none" w:sz="0" w:space="0" w:color="auto"/>
      </w:divBdr>
      <w:divsChild>
        <w:div w:id="736898806">
          <w:marLeft w:val="480"/>
          <w:marRight w:val="0"/>
          <w:marTop w:val="0"/>
          <w:marBottom w:val="0"/>
          <w:divBdr>
            <w:top w:val="none" w:sz="0" w:space="0" w:color="auto"/>
            <w:left w:val="none" w:sz="0" w:space="0" w:color="auto"/>
            <w:bottom w:val="none" w:sz="0" w:space="0" w:color="auto"/>
            <w:right w:val="none" w:sz="0" w:space="0" w:color="auto"/>
          </w:divBdr>
          <w:divsChild>
            <w:div w:id="11307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7712">
      <w:bodyDiv w:val="1"/>
      <w:marLeft w:val="0"/>
      <w:marRight w:val="0"/>
      <w:marTop w:val="0"/>
      <w:marBottom w:val="0"/>
      <w:divBdr>
        <w:top w:val="none" w:sz="0" w:space="0" w:color="auto"/>
        <w:left w:val="none" w:sz="0" w:space="0" w:color="auto"/>
        <w:bottom w:val="none" w:sz="0" w:space="0" w:color="auto"/>
        <w:right w:val="none" w:sz="0" w:space="0" w:color="auto"/>
      </w:divBdr>
    </w:div>
    <w:div w:id="650669698">
      <w:bodyDiv w:val="1"/>
      <w:marLeft w:val="0"/>
      <w:marRight w:val="0"/>
      <w:marTop w:val="0"/>
      <w:marBottom w:val="0"/>
      <w:divBdr>
        <w:top w:val="none" w:sz="0" w:space="0" w:color="auto"/>
        <w:left w:val="none" w:sz="0" w:space="0" w:color="auto"/>
        <w:bottom w:val="none" w:sz="0" w:space="0" w:color="auto"/>
        <w:right w:val="none" w:sz="0" w:space="0" w:color="auto"/>
      </w:divBdr>
    </w:div>
    <w:div w:id="669912540">
      <w:bodyDiv w:val="1"/>
      <w:marLeft w:val="0"/>
      <w:marRight w:val="0"/>
      <w:marTop w:val="0"/>
      <w:marBottom w:val="0"/>
      <w:divBdr>
        <w:top w:val="none" w:sz="0" w:space="0" w:color="auto"/>
        <w:left w:val="none" w:sz="0" w:space="0" w:color="auto"/>
        <w:bottom w:val="none" w:sz="0" w:space="0" w:color="auto"/>
        <w:right w:val="none" w:sz="0" w:space="0" w:color="auto"/>
      </w:divBdr>
    </w:div>
    <w:div w:id="750004042">
      <w:bodyDiv w:val="1"/>
      <w:marLeft w:val="0"/>
      <w:marRight w:val="0"/>
      <w:marTop w:val="0"/>
      <w:marBottom w:val="0"/>
      <w:divBdr>
        <w:top w:val="none" w:sz="0" w:space="0" w:color="auto"/>
        <w:left w:val="none" w:sz="0" w:space="0" w:color="auto"/>
        <w:bottom w:val="none" w:sz="0" w:space="0" w:color="auto"/>
        <w:right w:val="none" w:sz="0" w:space="0" w:color="auto"/>
      </w:divBdr>
    </w:div>
    <w:div w:id="750977479">
      <w:bodyDiv w:val="1"/>
      <w:marLeft w:val="0"/>
      <w:marRight w:val="0"/>
      <w:marTop w:val="0"/>
      <w:marBottom w:val="0"/>
      <w:divBdr>
        <w:top w:val="none" w:sz="0" w:space="0" w:color="auto"/>
        <w:left w:val="none" w:sz="0" w:space="0" w:color="auto"/>
        <w:bottom w:val="none" w:sz="0" w:space="0" w:color="auto"/>
        <w:right w:val="none" w:sz="0" w:space="0" w:color="auto"/>
      </w:divBdr>
    </w:div>
    <w:div w:id="837572150">
      <w:bodyDiv w:val="1"/>
      <w:marLeft w:val="0"/>
      <w:marRight w:val="0"/>
      <w:marTop w:val="0"/>
      <w:marBottom w:val="0"/>
      <w:divBdr>
        <w:top w:val="none" w:sz="0" w:space="0" w:color="auto"/>
        <w:left w:val="none" w:sz="0" w:space="0" w:color="auto"/>
        <w:bottom w:val="none" w:sz="0" w:space="0" w:color="auto"/>
        <w:right w:val="none" w:sz="0" w:space="0" w:color="auto"/>
      </w:divBdr>
    </w:div>
    <w:div w:id="840239641">
      <w:bodyDiv w:val="1"/>
      <w:marLeft w:val="0"/>
      <w:marRight w:val="0"/>
      <w:marTop w:val="0"/>
      <w:marBottom w:val="0"/>
      <w:divBdr>
        <w:top w:val="none" w:sz="0" w:space="0" w:color="auto"/>
        <w:left w:val="none" w:sz="0" w:space="0" w:color="auto"/>
        <w:bottom w:val="none" w:sz="0" w:space="0" w:color="auto"/>
        <w:right w:val="none" w:sz="0" w:space="0" w:color="auto"/>
      </w:divBdr>
      <w:divsChild>
        <w:div w:id="706832860">
          <w:marLeft w:val="480"/>
          <w:marRight w:val="0"/>
          <w:marTop w:val="0"/>
          <w:marBottom w:val="0"/>
          <w:divBdr>
            <w:top w:val="none" w:sz="0" w:space="0" w:color="auto"/>
            <w:left w:val="none" w:sz="0" w:space="0" w:color="auto"/>
            <w:bottom w:val="none" w:sz="0" w:space="0" w:color="auto"/>
            <w:right w:val="none" w:sz="0" w:space="0" w:color="auto"/>
          </w:divBdr>
          <w:divsChild>
            <w:div w:id="978803209">
              <w:marLeft w:val="0"/>
              <w:marRight w:val="0"/>
              <w:marTop w:val="0"/>
              <w:marBottom w:val="0"/>
              <w:divBdr>
                <w:top w:val="none" w:sz="0" w:space="0" w:color="auto"/>
                <w:left w:val="none" w:sz="0" w:space="0" w:color="auto"/>
                <w:bottom w:val="none" w:sz="0" w:space="0" w:color="auto"/>
                <w:right w:val="none" w:sz="0" w:space="0" w:color="auto"/>
              </w:divBdr>
            </w:div>
            <w:div w:id="6768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7317">
      <w:bodyDiv w:val="1"/>
      <w:marLeft w:val="0"/>
      <w:marRight w:val="0"/>
      <w:marTop w:val="0"/>
      <w:marBottom w:val="0"/>
      <w:divBdr>
        <w:top w:val="none" w:sz="0" w:space="0" w:color="auto"/>
        <w:left w:val="none" w:sz="0" w:space="0" w:color="auto"/>
        <w:bottom w:val="none" w:sz="0" w:space="0" w:color="auto"/>
        <w:right w:val="none" w:sz="0" w:space="0" w:color="auto"/>
      </w:divBdr>
    </w:div>
    <w:div w:id="1208296662">
      <w:bodyDiv w:val="1"/>
      <w:marLeft w:val="0"/>
      <w:marRight w:val="0"/>
      <w:marTop w:val="0"/>
      <w:marBottom w:val="0"/>
      <w:divBdr>
        <w:top w:val="none" w:sz="0" w:space="0" w:color="auto"/>
        <w:left w:val="none" w:sz="0" w:space="0" w:color="auto"/>
        <w:bottom w:val="none" w:sz="0" w:space="0" w:color="auto"/>
        <w:right w:val="none" w:sz="0" w:space="0" w:color="auto"/>
      </w:divBdr>
    </w:div>
    <w:div w:id="1222133839">
      <w:bodyDiv w:val="1"/>
      <w:marLeft w:val="0"/>
      <w:marRight w:val="0"/>
      <w:marTop w:val="0"/>
      <w:marBottom w:val="0"/>
      <w:divBdr>
        <w:top w:val="none" w:sz="0" w:space="0" w:color="auto"/>
        <w:left w:val="none" w:sz="0" w:space="0" w:color="auto"/>
        <w:bottom w:val="none" w:sz="0" w:space="0" w:color="auto"/>
        <w:right w:val="none" w:sz="0" w:space="0" w:color="auto"/>
      </w:divBdr>
    </w:div>
    <w:div w:id="1288707554">
      <w:bodyDiv w:val="1"/>
      <w:marLeft w:val="0"/>
      <w:marRight w:val="0"/>
      <w:marTop w:val="0"/>
      <w:marBottom w:val="0"/>
      <w:divBdr>
        <w:top w:val="none" w:sz="0" w:space="0" w:color="auto"/>
        <w:left w:val="none" w:sz="0" w:space="0" w:color="auto"/>
        <w:bottom w:val="none" w:sz="0" w:space="0" w:color="auto"/>
        <w:right w:val="none" w:sz="0" w:space="0" w:color="auto"/>
      </w:divBdr>
      <w:divsChild>
        <w:div w:id="507867609">
          <w:marLeft w:val="480"/>
          <w:marRight w:val="0"/>
          <w:marTop w:val="0"/>
          <w:marBottom w:val="0"/>
          <w:divBdr>
            <w:top w:val="none" w:sz="0" w:space="0" w:color="auto"/>
            <w:left w:val="none" w:sz="0" w:space="0" w:color="auto"/>
            <w:bottom w:val="none" w:sz="0" w:space="0" w:color="auto"/>
            <w:right w:val="none" w:sz="0" w:space="0" w:color="auto"/>
          </w:divBdr>
          <w:divsChild>
            <w:div w:id="45641991">
              <w:marLeft w:val="0"/>
              <w:marRight w:val="0"/>
              <w:marTop w:val="0"/>
              <w:marBottom w:val="0"/>
              <w:divBdr>
                <w:top w:val="none" w:sz="0" w:space="0" w:color="auto"/>
                <w:left w:val="none" w:sz="0" w:space="0" w:color="auto"/>
                <w:bottom w:val="none" w:sz="0" w:space="0" w:color="auto"/>
                <w:right w:val="none" w:sz="0" w:space="0" w:color="auto"/>
              </w:divBdr>
            </w:div>
            <w:div w:id="8256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5146">
      <w:bodyDiv w:val="1"/>
      <w:marLeft w:val="0"/>
      <w:marRight w:val="0"/>
      <w:marTop w:val="0"/>
      <w:marBottom w:val="0"/>
      <w:divBdr>
        <w:top w:val="none" w:sz="0" w:space="0" w:color="auto"/>
        <w:left w:val="none" w:sz="0" w:space="0" w:color="auto"/>
        <w:bottom w:val="none" w:sz="0" w:space="0" w:color="auto"/>
        <w:right w:val="none" w:sz="0" w:space="0" w:color="auto"/>
      </w:divBdr>
    </w:div>
    <w:div w:id="1338845666">
      <w:bodyDiv w:val="1"/>
      <w:marLeft w:val="0"/>
      <w:marRight w:val="0"/>
      <w:marTop w:val="0"/>
      <w:marBottom w:val="0"/>
      <w:divBdr>
        <w:top w:val="none" w:sz="0" w:space="0" w:color="auto"/>
        <w:left w:val="none" w:sz="0" w:space="0" w:color="auto"/>
        <w:bottom w:val="none" w:sz="0" w:space="0" w:color="auto"/>
        <w:right w:val="none" w:sz="0" w:space="0" w:color="auto"/>
      </w:divBdr>
    </w:div>
    <w:div w:id="1340082199">
      <w:bodyDiv w:val="1"/>
      <w:marLeft w:val="0"/>
      <w:marRight w:val="0"/>
      <w:marTop w:val="0"/>
      <w:marBottom w:val="0"/>
      <w:divBdr>
        <w:top w:val="none" w:sz="0" w:space="0" w:color="auto"/>
        <w:left w:val="none" w:sz="0" w:space="0" w:color="auto"/>
        <w:bottom w:val="none" w:sz="0" w:space="0" w:color="auto"/>
        <w:right w:val="none" w:sz="0" w:space="0" w:color="auto"/>
      </w:divBdr>
    </w:div>
    <w:div w:id="1352798394">
      <w:bodyDiv w:val="1"/>
      <w:marLeft w:val="0"/>
      <w:marRight w:val="0"/>
      <w:marTop w:val="0"/>
      <w:marBottom w:val="0"/>
      <w:divBdr>
        <w:top w:val="none" w:sz="0" w:space="0" w:color="auto"/>
        <w:left w:val="none" w:sz="0" w:space="0" w:color="auto"/>
        <w:bottom w:val="none" w:sz="0" w:space="0" w:color="auto"/>
        <w:right w:val="none" w:sz="0" w:space="0" w:color="auto"/>
      </w:divBdr>
    </w:div>
    <w:div w:id="1396121721">
      <w:bodyDiv w:val="1"/>
      <w:marLeft w:val="0"/>
      <w:marRight w:val="0"/>
      <w:marTop w:val="0"/>
      <w:marBottom w:val="0"/>
      <w:divBdr>
        <w:top w:val="none" w:sz="0" w:space="0" w:color="auto"/>
        <w:left w:val="none" w:sz="0" w:space="0" w:color="auto"/>
        <w:bottom w:val="none" w:sz="0" w:space="0" w:color="auto"/>
        <w:right w:val="none" w:sz="0" w:space="0" w:color="auto"/>
      </w:divBdr>
    </w:div>
    <w:div w:id="1429736135">
      <w:bodyDiv w:val="1"/>
      <w:marLeft w:val="0"/>
      <w:marRight w:val="0"/>
      <w:marTop w:val="0"/>
      <w:marBottom w:val="0"/>
      <w:divBdr>
        <w:top w:val="none" w:sz="0" w:space="0" w:color="auto"/>
        <w:left w:val="none" w:sz="0" w:space="0" w:color="auto"/>
        <w:bottom w:val="none" w:sz="0" w:space="0" w:color="auto"/>
        <w:right w:val="none" w:sz="0" w:space="0" w:color="auto"/>
      </w:divBdr>
    </w:div>
    <w:div w:id="1490175608">
      <w:bodyDiv w:val="1"/>
      <w:marLeft w:val="0"/>
      <w:marRight w:val="0"/>
      <w:marTop w:val="0"/>
      <w:marBottom w:val="0"/>
      <w:divBdr>
        <w:top w:val="none" w:sz="0" w:space="0" w:color="auto"/>
        <w:left w:val="none" w:sz="0" w:space="0" w:color="auto"/>
        <w:bottom w:val="none" w:sz="0" w:space="0" w:color="auto"/>
        <w:right w:val="none" w:sz="0" w:space="0" w:color="auto"/>
      </w:divBdr>
    </w:div>
    <w:div w:id="1491554691">
      <w:bodyDiv w:val="1"/>
      <w:marLeft w:val="0"/>
      <w:marRight w:val="0"/>
      <w:marTop w:val="0"/>
      <w:marBottom w:val="0"/>
      <w:divBdr>
        <w:top w:val="none" w:sz="0" w:space="0" w:color="auto"/>
        <w:left w:val="none" w:sz="0" w:space="0" w:color="auto"/>
        <w:bottom w:val="none" w:sz="0" w:space="0" w:color="auto"/>
        <w:right w:val="none" w:sz="0" w:space="0" w:color="auto"/>
      </w:divBdr>
      <w:divsChild>
        <w:div w:id="1316958010">
          <w:marLeft w:val="480"/>
          <w:marRight w:val="0"/>
          <w:marTop w:val="0"/>
          <w:marBottom w:val="0"/>
          <w:divBdr>
            <w:top w:val="none" w:sz="0" w:space="0" w:color="auto"/>
            <w:left w:val="none" w:sz="0" w:space="0" w:color="auto"/>
            <w:bottom w:val="none" w:sz="0" w:space="0" w:color="auto"/>
            <w:right w:val="none" w:sz="0" w:space="0" w:color="auto"/>
          </w:divBdr>
          <w:divsChild>
            <w:div w:id="11558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3868">
      <w:bodyDiv w:val="1"/>
      <w:marLeft w:val="0"/>
      <w:marRight w:val="0"/>
      <w:marTop w:val="0"/>
      <w:marBottom w:val="0"/>
      <w:divBdr>
        <w:top w:val="none" w:sz="0" w:space="0" w:color="auto"/>
        <w:left w:val="none" w:sz="0" w:space="0" w:color="auto"/>
        <w:bottom w:val="none" w:sz="0" w:space="0" w:color="auto"/>
        <w:right w:val="none" w:sz="0" w:space="0" w:color="auto"/>
      </w:divBdr>
    </w:div>
    <w:div w:id="1686132485">
      <w:bodyDiv w:val="1"/>
      <w:marLeft w:val="0"/>
      <w:marRight w:val="0"/>
      <w:marTop w:val="0"/>
      <w:marBottom w:val="0"/>
      <w:divBdr>
        <w:top w:val="none" w:sz="0" w:space="0" w:color="auto"/>
        <w:left w:val="none" w:sz="0" w:space="0" w:color="auto"/>
        <w:bottom w:val="none" w:sz="0" w:space="0" w:color="auto"/>
        <w:right w:val="none" w:sz="0" w:space="0" w:color="auto"/>
      </w:divBdr>
    </w:div>
    <w:div w:id="1888563154">
      <w:bodyDiv w:val="1"/>
      <w:marLeft w:val="0"/>
      <w:marRight w:val="0"/>
      <w:marTop w:val="0"/>
      <w:marBottom w:val="0"/>
      <w:divBdr>
        <w:top w:val="none" w:sz="0" w:space="0" w:color="auto"/>
        <w:left w:val="none" w:sz="0" w:space="0" w:color="auto"/>
        <w:bottom w:val="none" w:sz="0" w:space="0" w:color="auto"/>
        <w:right w:val="none" w:sz="0" w:space="0" w:color="auto"/>
      </w:divBdr>
      <w:divsChild>
        <w:div w:id="724794704">
          <w:marLeft w:val="360"/>
          <w:marRight w:val="0"/>
          <w:marTop w:val="200"/>
          <w:marBottom w:val="0"/>
          <w:divBdr>
            <w:top w:val="none" w:sz="0" w:space="0" w:color="auto"/>
            <w:left w:val="none" w:sz="0" w:space="0" w:color="auto"/>
            <w:bottom w:val="none" w:sz="0" w:space="0" w:color="auto"/>
            <w:right w:val="none" w:sz="0" w:space="0" w:color="auto"/>
          </w:divBdr>
        </w:div>
        <w:div w:id="1323853344">
          <w:marLeft w:val="360"/>
          <w:marRight w:val="0"/>
          <w:marTop w:val="200"/>
          <w:marBottom w:val="0"/>
          <w:divBdr>
            <w:top w:val="none" w:sz="0" w:space="0" w:color="auto"/>
            <w:left w:val="none" w:sz="0" w:space="0" w:color="auto"/>
            <w:bottom w:val="none" w:sz="0" w:space="0" w:color="auto"/>
            <w:right w:val="none" w:sz="0" w:space="0" w:color="auto"/>
          </w:divBdr>
        </w:div>
        <w:div w:id="1642343780">
          <w:marLeft w:val="360"/>
          <w:marRight w:val="0"/>
          <w:marTop w:val="200"/>
          <w:marBottom w:val="0"/>
          <w:divBdr>
            <w:top w:val="none" w:sz="0" w:space="0" w:color="auto"/>
            <w:left w:val="none" w:sz="0" w:space="0" w:color="auto"/>
            <w:bottom w:val="none" w:sz="0" w:space="0" w:color="auto"/>
            <w:right w:val="none" w:sz="0" w:space="0" w:color="auto"/>
          </w:divBdr>
        </w:div>
        <w:div w:id="2082942846">
          <w:marLeft w:val="360"/>
          <w:marRight w:val="0"/>
          <w:marTop w:val="200"/>
          <w:marBottom w:val="0"/>
          <w:divBdr>
            <w:top w:val="none" w:sz="0" w:space="0" w:color="auto"/>
            <w:left w:val="none" w:sz="0" w:space="0" w:color="auto"/>
            <w:bottom w:val="none" w:sz="0" w:space="0" w:color="auto"/>
            <w:right w:val="none" w:sz="0" w:space="0" w:color="auto"/>
          </w:divBdr>
        </w:div>
      </w:divsChild>
    </w:div>
    <w:div w:id="1986003358">
      <w:bodyDiv w:val="1"/>
      <w:marLeft w:val="0"/>
      <w:marRight w:val="0"/>
      <w:marTop w:val="0"/>
      <w:marBottom w:val="0"/>
      <w:divBdr>
        <w:top w:val="none" w:sz="0" w:space="0" w:color="auto"/>
        <w:left w:val="none" w:sz="0" w:space="0" w:color="auto"/>
        <w:bottom w:val="none" w:sz="0" w:space="0" w:color="auto"/>
        <w:right w:val="none" w:sz="0" w:space="0" w:color="auto"/>
      </w:divBdr>
      <w:divsChild>
        <w:div w:id="157234903">
          <w:marLeft w:val="547"/>
          <w:marRight w:val="0"/>
          <w:marTop w:val="125"/>
          <w:marBottom w:val="0"/>
          <w:divBdr>
            <w:top w:val="none" w:sz="0" w:space="0" w:color="auto"/>
            <w:left w:val="none" w:sz="0" w:space="0" w:color="auto"/>
            <w:bottom w:val="none" w:sz="0" w:space="0" w:color="auto"/>
            <w:right w:val="none" w:sz="0" w:space="0" w:color="auto"/>
          </w:divBdr>
        </w:div>
      </w:divsChild>
    </w:div>
    <w:div w:id="2039505741">
      <w:bodyDiv w:val="1"/>
      <w:marLeft w:val="0"/>
      <w:marRight w:val="0"/>
      <w:marTop w:val="0"/>
      <w:marBottom w:val="0"/>
      <w:divBdr>
        <w:top w:val="none" w:sz="0" w:space="0" w:color="auto"/>
        <w:left w:val="none" w:sz="0" w:space="0" w:color="auto"/>
        <w:bottom w:val="none" w:sz="0" w:space="0" w:color="auto"/>
        <w:right w:val="none" w:sz="0" w:space="0" w:color="auto"/>
      </w:divBdr>
    </w:div>
    <w:div w:id="2056587647">
      <w:bodyDiv w:val="1"/>
      <w:marLeft w:val="0"/>
      <w:marRight w:val="0"/>
      <w:marTop w:val="0"/>
      <w:marBottom w:val="0"/>
      <w:divBdr>
        <w:top w:val="none" w:sz="0" w:space="0" w:color="auto"/>
        <w:left w:val="none" w:sz="0" w:space="0" w:color="auto"/>
        <w:bottom w:val="none" w:sz="0" w:space="0" w:color="auto"/>
        <w:right w:val="none" w:sz="0" w:space="0" w:color="auto"/>
      </w:divBdr>
    </w:div>
    <w:div w:id="213687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doi.org/10.1177/01466216145546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doi.org/10.3758/BF0319314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3858C9116AC045AB09BA1561157E3C" ma:contentTypeVersion="4" ma:contentTypeDescription="Create a new document." ma:contentTypeScope="" ma:versionID="da2df005e3a431e7b09d8ae09aa67b97">
  <xsd:schema xmlns:xsd="http://www.w3.org/2001/XMLSchema" xmlns:xs="http://www.w3.org/2001/XMLSchema" xmlns:p="http://schemas.microsoft.com/office/2006/metadata/properties" xmlns:ns3="679e6561-e083-4c0c-b93e-47da60a7c83f" targetNamespace="http://schemas.microsoft.com/office/2006/metadata/properties" ma:root="true" ma:fieldsID="5777be0e8adb62c808b99151a8e92d2a" ns3:_="">
    <xsd:import namespace="679e6561-e083-4c0c-b93e-47da60a7c8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6561-e083-4c0c-b93e-47da60a7c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A1988-4955-4E27-9E19-DE3254664F17}">
  <ds:schemaRefs>
    <ds:schemaRef ds:uri="http://schemas.microsoft.com/sharepoint/v3/contenttype/forms"/>
  </ds:schemaRefs>
</ds:datastoreItem>
</file>

<file path=customXml/itemProps2.xml><?xml version="1.0" encoding="utf-8"?>
<ds:datastoreItem xmlns:ds="http://schemas.openxmlformats.org/officeDocument/2006/customXml" ds:itemID="{367DAA2A-5F04-43BC-BDB6-75CC2A620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e6561-e083-4c0c-b93e-47da60a7c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C7B78-3246-460F-910B-71AF92B813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79477B-E80E-4214-84FB-22E69365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4936</Words>
  <Characters>29616</Characters>
  <Application>Microsoft Office Word</Application>
  <DocSecurity>0</DocSecurity>
  <Lines>658</Lines>
  <Paragraphs>345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Silverstein</dc:creator>
  <cp:keywords/>
  <dc:description/>
  <cp:lastModifiedBy>Michael Silverstein</cp:lastModifiedBy>
  <cp:revision>3</cp:revision>
  <dcterms:created xsi:type="dcterms:W3CDTF">2023-04-18T20:44:00Z</dcterms:created>
  <dcterms:modified xsi:type="dcterms:W3CDTF">2023-04-18T20:45:00Z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id="ukkkCOXl"/&gt;&lt;style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ContentTypeId">
    <vt:lpwstr>0x010100673858C9116AC045AB09BA1561157E3C</vt:lpwstr>
  </property>
</Properties>
</file>