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03F0" w14:textId="77777777" w:rsidR="00F94F5F" w:rsidRDefault="00F94F5F" w:rsidP="00F94F5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F94F5F">
        <w:rPr>
          <w:rFonts w:ascii="Times New Roman" w:hAnsi="Times New Roman" w:cs="Times New Roman"/>
          <w:b/>
          <w:sz w:val="24"/>
          <w:szCs w:val="24"/>
          <w:lang w:val="en-GB"/>
        </w:rPr>
        <w:t>Appendix 1</w:t>
      </w:r>
      <w:r w:rsidRPr="0010766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Alternative logit models controlling for country fixed effects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630"/>
        <w:gridCol w:w="1630"/>
        <w:gridCol w:w="1630"/>
        <w:gridCol w:w="1631"/>
      </w:tblGrid>
      <w:tr w:rsidR="00F94F5F" w:rsidRPr="0010766B" w14:paraId="3C8F1E1A" w14:textId="77777777" w:rsidTr="008361F5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1C7A8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55E15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  <w:p w14:paraId="21C7349B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Motivation: Future/Young Generations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9E437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  <w:p w14:paraId="31F4FDE1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Target: </w:t>
            </w:r>
          </w:p>
          <w:p w14:paraId="1EBC69CC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Young Generations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36E68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  <w:p w14:paraId="791F6791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Motivation: Future/Young Generations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51312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</w:t>
            </w:r>
          </w:p>
          <w:p w14:paraId="3D497ADF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Target: </w:t>
            </w:r>
          </w:p>
          <w:p w14:paraId="46FB94FA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Young Generations </w:t>
            </w:r>
          </w:p>
        </w:tc>
      </w:tr>
      <w:tr w:rsidR="00F94F5F" w:rsidRPr="0010766B" w14:paraId="560B6882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8298C5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2BA8CB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F72473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3E2C2B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73136AE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b/se</w:t>
            </w:r>
          </w:p>
        </w:tc>
      </w:tr>
      <w:tr w:rsidR="00F94F5F" w:rsidRPr="0010766B" w14:paraId="6951254F" w14:textId="77777777" w:rsidTr="008361F5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51F04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3A37C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3AD61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F3A35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8C02B" w14:textId="77777777" w:rsidR="00F94F5F" w:rsidRPr="0010766B" w:rsidRDefault="00F94F5F" w:rsidP="0083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2951FC0F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1132E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social role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DB5ECD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8.16***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1D0BADD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2.60***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9D6256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3D263F8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5918FBFA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3F928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E639E3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(2.40)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9478D4F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(0.66)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04F35A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DF8B3DD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08C66BE3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8785B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professional role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0221D98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0.32***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7D60EB5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9FF2253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BD4AB8F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4B2C3C7A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259C43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0E8840B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1E5B56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A2B4B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FB3BA7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4F0014E9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18E0B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72E3B8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696C5B6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12BB5F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4F11003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ED38FC" w14:paraId="166AB771" w14:textId="77777777" w:rsidTr="008361F5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F15F8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Social roles (Ref: Not stated)</w:t>
            </w:r>
          </w:p>
        </w:tc>
      </w:tr>
      <w:tr w:rsidR="00F94F5F" w:rsidRPr="0010766B" w14:paraId="676FB9BC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0C368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Generation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A95AA8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BB8E59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850EAF6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44.54**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352B829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738544D4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354E0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FEDECC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B60EC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62AE61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(52.50)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EC8AC41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69490552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AE65BC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81CCB6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1976624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8364F05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4.44*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682216C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1.48</w:t>
            </w:r>
          </w:p>
        </w:tc>
      </w:tr>
      <w:tr w:rsidR="00F94F5F" w:rsidRPr="0010766B" w14:paraId="496606DA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5E19D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1335E4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6070FF2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FB7F86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(3.34)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6580289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(0.88)</w:t>
            </w:r>
          </w:p>
        </w:tc>
      </w:tr>
      <w:tr w:rsidR="00F94F5F" w:rsidRPr="0010766B" w14:paraId="47D28FB2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21C52A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(Grand)Parent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95D2A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ABEDD7C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74393D8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14.05***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68BAF57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</w:tr>
      <w:tr w:rsidR="00F94F5F" w:rsidRPr="0010766B" w14:paraId="1DC68D94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DF7980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451B89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3E304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1D022DC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(8.02)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D63BF3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(0.70)</w:t>
            </w:r>
          </w:p>
        </w:tc>
      </w:tr>
      <w:tr w:rsidR="00F94F5F" w:rsidRPr="0010766B" w14:paraId="1CBCD8CB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32385C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Generation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2A91A3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5F359A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B982053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7.87***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61CDFA8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4.67***</w:t>
            </w:r>
          </w:p>
        </w:tc>
      </w:tr>
      <w:tr w:rsidR="00F94F5F" w:rsidRPr="0010766B" w14:paraId="7D1189DA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D5B66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8C3019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20702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7B0C10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(3.37)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28AACBC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(1.51)</w:t>
            </w:r>
          </w:p>
        </w:tc>
      </w:tr>
      <w:tr w:rsidR="00F94F5F" w:rsidRPr="0010766B" w14:paraId="286E5518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E25D11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B192C2C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C0430A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D8B32A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D5E5EF8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ED38FC" w14:paraId="7C0B0D6A" w14:textId="77777777" w:rsidTr="008361F5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C33D1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Professional roles (Ref: Not stated)</w:t>
            </w:r>
          </w:p>
        </w:tc>
      </w:tr>
      <w:tr w:rsidR="00F94F5F" w:rsidRPr="0010766B" w14:paraId="76815B93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0EA3F4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FB498A2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508C9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32F565B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0.15**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A108313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</w:tr>
      <w:tr w:rsidR="00F94F5F" w:rsidRPr="0010766B" w14:paraId="48A15435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A307E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73A368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5088E0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79FC6C6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7998C1F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(0.32)</w:t>
            </w:r>
          </w:p>
        </w:tc>
      </w:tr>
      <w:tr w:rsidR="00F94F5F" w:rsidRPr="0010766B" w14:paraId="31F34FC7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285203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5DF3859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818087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62C9ED9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D6C294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0.41*</w:t>
            </w:r>
          </w:p>
        </w:tc>
      </w:tr>
      <w:tr w:rsidR="00F94F5F" w:rsidRPr="0010766B" w14:paraId="068879AC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485EF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970AD49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B484CA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25706DC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FAEF8B8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(0.18)</w:t>
            </w:r>
          </w:p>
        </w:tc>
      </w:tr>
      <w:tr w:rsidR="00F94F5F" w:rsidRPr="0010766B" w14:paraId="70F6D6A1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B07242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Society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1C1F59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9EB7D36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2F5F53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668E3C5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1.73</w:t>
            </w:r>
          </w:p>
        </w:tc>
      </w:tr>
      <w:tr w:rsidR="00F94F5F" w:rsidRPr="0010766B" w14:paraId="7E099061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94C511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58EA48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207C1D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462199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683EC35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(0.56)</w:t>
            </w:r>
          </w:p>
        </w:tc>
      </w:tr>
      <w:tr w:rsidR="00F94F5F" w:rsidRPr="0010766B" w14:paraId="350347B2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F4E55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0FA150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AC37F4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CEB66D5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DD4BA7F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7.38***</w:t>
            </w:r>
          </w:p>
        </w:tc>
      </w:tr>
      <w:tr w:rsidR="00F94F5F" w:rsidRPr="0010766B" w14:paraId="7B5EE05F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E23BEC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721B8C8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BAA7A6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BE60B8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49175BF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(2.66)</w:t>
            </w:r>
          </w:p>
        </w:tc>
      </w:tr>
      <w:tr w:rsidR="00F94F5F" w:rsidRPr="0010766B" w14:paraId="73E154FA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D2A15D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8852236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67E38A6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5030A1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0.23**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666769E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</w:t>
            </w:r>
          </w:p>
        </w:tc>
      </w:tr>
      <w:tr w:rsidR="00F94F5F" w:rsidRPr="0010766B" w14:paraId="05D2710F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85E2E6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5E5091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245C1AA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235B51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C7313FC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(0.21)</w:t>
            </w:r>
          </w:p>
        </w:tc>
      </w:tr>
      <w:tr w:rsidR="00F94F5F" w:rsidRPr="0010766B" w14:paraId="6CC40E57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47FD00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C1DDD0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967554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400B30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FFA34AF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</w:t>
            </w:r>
          </w:p>
        </w:tc>
      </w:tr>
      <w:tr w:rsidR="00F94F5F" w:rsidRPr="0010766B" w14:paraId="73E31B22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6707AF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9E8396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2B087A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F11B3E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0AEFB15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(0.40)</w:t>
            </w:r>
          </w:p>
        </w:tc>
      </w:tr>
      <w:tr w:rsidR="00F94F5F" w:rsidRPr="0010766B" w14:paraId="28BF3DE6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94E4A1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13E94D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EA0FA2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66799E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3546BFB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</w:t>
            </w:r>
          </w:p>
        </w:tc>
      </w:tr>
      <w:tr w:rsidR="00F94F5F" w:rsidRPr="0010766B" w14:paraId="456B9D19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B65F7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E7A54C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13B86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D970EC7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71ED8B0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(0.37)</w:t>
            </w:r>
          </w:p>
        </w:tc>
      </w:tr>
      <w:tr w:rsidR="00F94F5F" w:rsidRPr="0010766B" w14:paraId="31CCEA0D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7694A9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31E34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0E9B487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0BF5152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69F8C10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596C854D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3BBCF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Control variables: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7CCBA61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416D7A2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B5B24C4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9E2E8D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2D46F89B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42D003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32D24A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9BA3A80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1.42*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62FD44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89AFF7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1.24</w:t>
            </w:r>
          </w:p>
        </w:tc>
      </w:tr>
      <w:tr w:rsidR="00F94F5F" w:rsidRPr="0010766B" w14:paraId="770A7394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BC28A1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6F658E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97D3DA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A70ED0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5F01961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</w:tr>
      <w:tr w:rsidR="00F94F5F" w:rsidRPr="0010766B" w14:paraId="5434878A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00F0B2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Representative of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1EC74A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D02790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8ABCA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274C19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</w:t>
            </w:r>
          </w:p>
        </w:tc>
      </w:tr>
      <w:tr w:rsidR="00F94F5F" w:rsidRPr="0010766B" w14:paraId="6C3CBD87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409B5D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Organisation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F9534A7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119380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(0.39)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54957A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AF74C74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(0.35)</w:t>
            </w:r>
          </w:p>
        </w:tc>
      </w:tr>
      <w:tr w:rsidR="00F94F5F" w:rsidRPr="0010766B" w14:paraId="38F740CE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3FD781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 fixed effects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3B6C9F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C2D3DF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846F01F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476B47E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F94F5F" w:rsidRPr="0010766B" w14:paraId="4FC0500E" w14:textId="77777777" w:rsidTr="008361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7E026B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2F85B4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294B7F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4204F5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C4D8DC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F5F" w:rsidRPr="0010766B" w14:paraId="0B8F5F6F" w14:textId="77777777" w:rsidTr="008361F5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C1BA7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DA517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351DF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8D538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88CD3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</w:t>
            </w:r>
          </w:p>
        </w:tc>
      </w:tr>
      <w:tr w:rsidR="00F94F5F" w:rsidRPr="0010766B" w14:paraId="40C71EF9" w14:textId="77777777" w:rsidTr="008361F5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164CE491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pseudolikelihood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</w:tcPr>
          <w:p w14:paraId="1EE94DD8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-210.78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</w:tcPr>
          <w:p w14:paraId="775C0FA9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-403.30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</w:tcPr>
          <w:p w14:paraId="21D1CF71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-205.04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</w:tcPr>
          <w:p w14:paraId="090FDE12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-372.60</w:t>
            </w:r>
          </w:p>
        </w:tc>
      </w:tr>
      <w:tr w:rsidR="00F94F5F" w:rsidRPr="0010766B" w14:paraId="4A9C5BB7" w14:textId="77777777" w:rsidTr="008361F5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C0668" w14:textId="77777777" w:rsidR="00F94F5F" w:rsidRPr="0010766B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76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(McFadden)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E965B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ADAFA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F9253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D240A" w14:textId="77777777" w:rsidR="00F94F5F" w:rsidRDefault="00F94F5F" w:rsidP="00F9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</w:tr>
    </w:tbl>
    <w:p w14:paraId="6B774B47" w14:textId="5885C0A7" w:rsidR="00F94F5F" w:rsidRPr="00332012" w:rsidRDefault="00F94F5F" w:rsidP="00F9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2012">
        <w:rPr>
          <w:rFonts w:ascii="Times New Roman" w:hAnsi="Times New Roman" w:cs="Times New Roman"/>
          <w:i/>
          <w:sz w:val="24"/>
          <w:szCs w:val="24"/>
          <w:lang w:val="en-US"/>
        </w:rPr>
        <w:t>Note: Exponentiated coefficients (Odds ratios); Robust standard errors in parentheses; 5 observations had to be dropped in the estimation of Model 4 because the social role “Old Generation” predicted perfectly the outcome “0” of the dependent variable (see Figure 3);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total number of observations is further reduced compared to the models of Table 2 as some country categories are too scarcely populated and thus predict</w:t>
      </w:r>
      <w:r w:rsidR="00ED38FC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outcome variable perfectly;</w:t>
      </w:r>
      <w:r w:rsidRPr="003320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* p&lt;0.05, ** p&lt;0.01, *** p&lt;0.001</w:t>
      </w:r>
    </w:p>
    <w:p w14:paraId="5A8FCDCA" w14:textId="77777777" w:rsidR="00F94F5F" w:rsidRPr="00F94F5F" w:rsidRDefault="00F94F5F" w:rsidP="00F94F5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59D6A6E8" w14:textId="77777777" w:rsidR="00B1461C" w:rsidRPr="00F94F5F" w:rsidRDefault="00B1461C">
      <w:pPr>
        <w:rPr>
          <w:lang w:val="en-GB"/>
        </w:rPr>
      </w:pPr>
    </w:p>
    <w:sectPr w:rsidR="00B1461C" w:rsidRPr="00F94F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D288" w14:textId="77777777" w:rsidR="00F94F5F" w:rsidRDefault="00F94F5F" w:rsidP="00F94F5F">
      <w:pPr>
        <w:spacing w:after="0" w:line="240" w:lineRule="auto"/>
      </w:pPr>
      <w:r>
        <w:separator/>
      </w:r>
    </w:p>
  </w:endnote>
  <w:endnote w:type="continuationSeparator" w:id="0">
    <w:p w14:paraId="6CC029FC" w14:textId="77777777" w:rsidR="00F94F5F" w:rsidRDefault="00F94F5F" w:rsidP="00F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4093" w14:textId="77777777" w:rsidR="00F94F5F" w:rsidRDefault="00F94F5F" w:rsidP="00F94F5F">
      <w:pPr>
        <w:spacing w:after="0" w:line="240" w:lineRule="auto"/>
      </w:pPr>
      <w:r>
        <w:separator/>
      </w:r>
    </w:p>
  </w:footnote>
  <w:footnote w:type="continuationSeparator" w:id="0">
    <w:p w14:paraId="240C2BC4" w14:textId="77777777" w:rsidR="00F94F5F" w:rsidRDefault="00F94F5F" w:rsidP="00F94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5F"/>
    <w:rsid w:val="00B1461C"/>
    <w:rsid w:val="00ED38FC"/>
    <w:rsid w:val="00F94F5F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F237"/>
  <w15:chartTrackingRefBased/>
  <w15:docId w15:val="{7B5D6095-B202-42EE-8D66-12FE38D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F5F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F94F5F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94F5F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F94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Geese</dc:creator>
  <cp:keywords/>
  <dc:description/>
  <cp:lastModifiedBy>Lucas Geese</cp:lastModifiedBy>
  <cp:revision>2</cp:revision>
  <dcterms:created xsi:type="dcterms:W3CDTF">2023-06-20T21:52:00Z</dcterms:created>
  <dcterms:modified xsi:type="dcterms:W3CDTF">2023-06-20T22:12:00Z</dcterms:modified>
</cp:coreProperties>
</file>