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70" w:rsidRPr="00CE7E94" w:rsidRDefault="00CE7E94" w:rsidP="008555F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Frequency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istribution of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cores for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ach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rosody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ask in the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usically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rained and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musically u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ntrained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E15BF"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roups with </w:t>
      </w:r>
      <w:r w:rsidR="00CE15BF">
        <w:rPr>
          <w:rFonts w:ascii="Times New Roman" w:hAnsi="Times New Roman" w:cs="Times New Roman"/>
          <w:sz w:val="24"/>
          <w:szCs w:val="24"/>
          <w:lang w:val="en-US"/>
        </w:rPr>
        <w:t>W</w:t>
      </w:r>
      <w:bookmarkStart w:id="0" w:name="_GoBack"/>
      <w:bookmarkEnd w:id="0"/>
      <w:r w:rsidR="00CE15BF">
        <w:rPr>
          <w:rFonts w:ascii="Times New Roman" w:hAnsi="Times New Roman" w:cs="Times New Roman"/>
          <w:sz w:val="24"/>
          <w:szCs w:val="24"/>
          <w:lang w:val="en-US"/>
        </w:rPr>
        <w:t>illiams syndrome</w:t>
      </w:r>
      <w:r w:rsidRPr="00CE7E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9"/>
      </w:tblGrid>
      <w:tr w:rsidR="00CE7E94" w:rsidRPr="00CE7E94" w:rsidTr="001B0170">
        <w:trPr>
          <w:trHeight w:val="390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3408"/>
            </w:tblGrid>
            <w:tr w:rsidR="00CE7E94" w:rsidRPr="00CE15BF" w:rsidTr="001B0170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  <w:t>Musically trained participants with W</w:t>
                  </w:r>
                  <w:r w:rsidR="001B0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  <w:t>illiams syndrome</w:t>
                  </w:r>
                </w:p>
              </w:tc>
            </w:tr>
            <w:tr w:rsidR="00CE7E94" w:rsidRPr="00CE7E94" w:rsidTr="001B0170">
              <w:trPr>
                <w:trHeight w:val="416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Short-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item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discrimination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Long-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item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discrimination</w:t>
                  </w:r>
                  <w:proofErr w:type="spellEnd"/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Turn-end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Chunking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Focus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</w:tbl>
          <w:p w:rsidR="00CE7E94" w:rsidRPr="00CE7E94" w:rsidRDefault="00CE7E94" w:rsidP="001B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8555F0" w:rsidRDefault="008555F0" w:rsidP="001B0170">
      <w:pPr>
        <w:spacing w:line="240" w:lineRule="auto"/>
      </w:pPr>
    </w:p>
    <w:p w:rsidR="008555F0" w:rsidRDefault="008555F0">
      <w:pPr>
        <w:spacing w:after="200" w:line="276" w:lineRule="auto"/>
      </w:pPr>
      <w:r>
        <w:br w:type="page"/>
      </w:r>
    </w:p>
    <w:p w:rsidR="001B0170" w:rsidRDefault="001B0170" w:rsidP="001B0170">
      <w:pPr>
        <w:spacing w:line="240" w:lineRule="auto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146"/>
      </w:tblGrid>
      <w:tr w:rsidR="00CE7E94" w:rsidRPr="00CE7E94" w:rsidTr="001B01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3559"/>
            </w:tblGrid>
            <w:tr w:rsidR="00CE7E94" w:rsidRPr="00CE15BF" w:rsidTr="001B0170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  <w:t xml:space="preserve">Musically untrained participants with </w:t>
                  </w:r>
                  <w:r w:rsidR="001B01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  <w:t>Williams syndrome</w:t>
                  </w:r>
                </w:p>
              </w:tc>
            </w:tr>
            <w:tr w:rsidR="00CE7E94" w:rsidRPr="00CE7E94" w:rsidTr="001B0170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Short-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item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discrimination</w:t>
                  </w:r>
                  <w:proofErr w:type="spellEnd"/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Long-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item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discrimination</w:t>
                  </w:r>
                  <w:proofErr w:type="spellEnd"/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Turn-end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Chunking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1B017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CE7E94" w:rsidRPr="00CE7E94" w:rsidTr="00CE7E94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1B0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Focus</w:t>
                  </w:r>
                  <w:proofErr w:type="spellEnd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 xml:space="preserve"> input</w:t>
                  </w:r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F76503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Frequency</w:t>
                  </w:r>
                  <w:proofErr w:type="spellEnd"/>
                </w:p>
              </w:tc>
            </w:tr>
            <w:tr w:rsidR="001B0170" w:rsidRPr="00CE7E94" w:rsidTr="00F7650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  <w:tr w:rsidR="001B0170" w:rsidRPr="00CE7E94" w:rsidTr="00CE7E9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7E94" w:rsidRPr="00CE7E94" w:rsidRDefault="00CE7E94" w:rsidP="00F7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E7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</w:tr>
          </w:tbl>
          <w:p w:rsidR="00CE7E94" w:rsidRPr="00CE7E94" w:rsidRDefault="00CE7E94" w:rsidP="001B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94" w:rsidRPr="00CE7E94" w:rsidRDefault="00CE7E94" w:rsidP="001B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E7E94" w:rsidRPr="00CE7E94" w:rsidRDefault="00CE7E94" w:rsidP="001B017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E94" w:rsidRPr="00CE7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4"/>
    <w:rsid w:val="000921C6"/>
    <w:rsid w:val="001B0170"/>
    <w:rsid w:val="008555F0"/>
    <w:rsid w:val="00A352A5"/>
    <w:rsid w:val="00CD4C09"/>
    <w:rsid w:val="00CE15BF"/>
    <w:rsid w:val="00CE7E94"/>
    <w:rsid w:val="00F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C6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921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21C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21C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21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2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2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21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21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2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1C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21C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21C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21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21C6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21C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21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21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21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21C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0921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21C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21C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0921C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0921C6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0921C6"/>
    <w:rPr>
      <w:b/>
      <w:i/>
      <w:iCs/>
    </w:rPr>
  </w:style>
  <w:style w:type="paragraph" w:styleId="Sinespaciado">
    <w:name w:val="No Spacing"/>
    <w:link w:val="SinespaciadoCar"/>
    <w:uiPriority w:val="1"/>
    <w:qFormat/>
    <w:rsid w:val="000921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21C6"/>
  </w:style>
  <w:style w:type="paragraph" w:styleId="Prrafodelista">
    <w:name w:val="List Paragraph"/>
    <w:basedOn w:val="Normal"/>
    <w:uiPriority w:val="34"/>
    <w:qFormat/>
    <w:rsid w:val="000921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0921C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0921C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21C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21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0921C6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0921C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921C6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0921C6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921C6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21C6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C6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921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21C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21C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21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2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2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21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21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2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1C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21C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21C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21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21C6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21C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21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21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21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21C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0921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21C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21C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0921C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0921C6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0921C6"/>
    <w:rPr>
      <w:b/>
      <w:i/>
      <w:iCs/>
    </w:rPr>
  </w:style>
  <w:style w:type="paragraph" w:styleId="Sinespaciado">
    <w:name w:val="No Spacing"/>
    <w:link w:val="SinespaciadoCar"/>
    <w:uiPriority w:val="1"/>
    <w:qFormat/>
    <w:rsid w:val="000921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21C6"/>
  </w:style>
  <w:style w:type="paragraph" w:styleId="Prrafodelista">
    <w:name w:val="List Paragraph"/>
    <w:basedOn w:val="Normal"/>
    <w:uiPriority w:val="34"/>
    <w:qFormat/>
    <w:rsid w:val="000921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0921C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0921C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21C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21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0921C6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0921C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921C6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0921C6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921C6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21C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</dc:creator>
  <cp:lastModifiedBy>Pastora</cp:lastModifiedBy>
  <cp:revision>5</cp:revision>
  <dcterms:created xsi:type="dcterms:W3CDTF">2019-05-14T11:25:00Z</dcterms:created>
  <dcterms:modified xsi:type="dcterms:W3CDTF">2019-07-11T08:49:00Z</dcterms:modified>
</cp:coreProperties>
</file>