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E126" w14:textId="31E77D8B" w:rsidR="00CD7FE6" w:rsidRPr="00A92A87" w:rsidRDefault="00CD7FE6" w:rsidP="00376FF1">
      <w:pPr>
        <w:jc w:val="center"/>
        <w:rPr>
          <w:rFonts w:ascii="Times New Roman" w:hAnsi="Times New Roman" w:cs="Times New Roman"/>
        </w:rPr>
      </w:pPr>
      <w:r w:rsidRPr="00A92A87">
        <w:rPr>
          <w:rFonts w:ascii="Times New Roman" w:hAnsi="Times New Roman" w:cs="Times New Roman"/>
        </w:rPr>
        <w:t>Twin Research and Human Genetics</w:t>
      </w:r>
    </w:p>
    <w:p w14:paraId="18C80F2C" w14:textId="4DFABE03" w:rsidR="00AD5BC4" w:rsidRPr="00A92A87" w:rsidRDefault="00AD5BC4" w:rsidP="00376FF1">
      <w:pPr>
        <w:jc w:val="center"/>
        <w:rPr>
          <w:rFonts w:ascii="Times New Roman" w:hAnsi="Times New Roman" w:cs="Times New Roman"/>
        </w:rPr>
      </w:pPr>
    </w:p>
    <w:p w14:paraId="57B5E805" w14:textId="33259901" w:rsidR="00F9061E" w:rsidRPr="00A92A87" w:rsidRDefault="00F9061E" w:rsidP="00376FF1">
      <w:pPr>
        <w:spacing w:after="0" w:line="480" w:lineRule="auto"/>
        <w:jc w:val="center"/>
        <w:rPr>
          <w:rFonts w:ascii="Times New Roman" w:hAnsi="Times New Roman" w:cs="Times New Roman"/>
        </w:rPr>
      </w:pPr>
      <w:bookmarkStart w:id="0" w:name="_Hlk3818930"/>
      <w:r w:rsidRPr="00A92A87">
        <w:rPr>
          <w:rFonts w:ascii="Times New Roman" w:hAnsi="Times New Roman" w:cs="Times New Roman"/>
        </w:rPr>
        <w:t xml:space="preserve">The Association between Dyslexia </w:t>
      </w:r>
      <w:r w:rsidR="00153F07" w:rsidRPr="00F9061E">
        <w:rPr>
          <w:rFonts w:ascii="Times New Roman" w:hAnsi="Times New Roman"/>
          <w:bCs/>
        </w:rPr>
        <w:t xml:space="preserve">and </w:t>
      </w:r>
      <w:r w:rsidR="00153F07">
        <w:rPr>
          <w:rFonts w:ascii="Times New Roman" w:hAnsi="Times New Roman"/>
          <w:bCs/>
        </w:rPr>
        <w:t>Developmental Speech and Language Disorder</w:t>
      </w:r>
      <w:r w:rsidR="00153F07" w:rsidRPr="00F9061E">
        <w:rPr>
          <w:rFonts w:ascii="Times New Roman" w:hAnsi="Times New Roman"/>
          <w:bCs/>
        </w:rPr>
        <w:t xml:space="preserve"> </w:t>
      </w:r>
      <w:r w:rsidR="00153F07">
        <w:rPr>
          <w:rFonts w:ascii="Times New Roman" w:hAnsi="Times New Roman"/>
          <w:bCs/>
        </w:rPr>
        <w:t>C</w:t>
      </w:r>
      <w:r w:rsidR="00153F07" w:rsidRPr="00F9061E">
        <w:rPr>
          <w:rFonts w:ascii="Times New Roman" w:hAnsi="Times New Roman"/>
          <w:bCs/>
        </w:rPr>
        <w:t xml:space="preserve">andidate </w:t>
      </w:r>
      <w:r w:rsidR="00B2716C" w:rsidRPr="00A92A87">
        <w:rPr>
          <w:rFonts w:ascii="Times New Roman" w:hAnsi="Times New Roman" w:cs="Times New Roman"/>
        </w:rPr>
        <w:t>G</w:t>
      </w:r>
      <w:r w:rsidRPr="00A92A87">
        <w:rPr>
          <w:rFonts w:ascii="Times New Roman" w:hAnsi="Times New Roman" w:cs="Times New Roman"/>
        </w:rPr>
        <w:t xml:space="preserve">enes </w:t>
      </w:r>
      <w:r w:rsidR="00D270C1" w:rsidRPr="00A92A87">
        <w:rPr>
          <w:rFonts w:ascii="Times New Roman" w:hAnsi="Times New Roman" w:cs="Times New Roman"/>
        </w:rPr>
        <w:t>and</w:t>
      </w:r>
      <w:r w:rsidRPr="00A92A87">
        <w:rPr>
          <w:rFonts w:ascii="Times New Roman" w:hAnsi="Times New Roman" w:cs="Times New Roman"/>
        </w:rPr>
        <w:t xml:space="preserve"> </w:t>
      </w:r>
      <w:r w:rsidR="00B2716C" w:rsidRPr="00A92A87">
        <w:rPr>
          <w:rFonts w:ascii="Times New Roman" w:hAnsi="Times New Roman" w:cs="Times New Roman"/>
        </w:rPr>
        <w:t>R</w:t>
      </w:r>
      <w:r w:rsidRPr="00A92A87">
        <w:rPr>
          <w:rFonts w:ascii="Times New Roman" w:hAnsi="Times New Roman" w:cs="Times New Roman"/>
        </w:rPr>
        <w:t xml:space="preserve">eading and </w:t>
      </w:r>
      <w:r w:rsidR="00B2716C" w:rsidRPr="00A92A87">
        <w:rPr>
          <w:rFonts w:ascii="Times New Roman" w:hAnsi="Times New Roman" w:cs="Times New Roman"/>
        </w:rPr>
        <w:t>L</w:t>
      </w:r>
      <w:r w:rsidRPr="00A92A87">
        <w:rPr>
          <w:rFonts w:ascii="Times New Roman" w:hAnsi="Times New Roman" w:cs="Times New Roman"/>
        </w:rPr>
        <w:t xml:space="preserve">anguage </w:t>
      </w:r>
      <w:r w:rsidR="00B2716C" w:rsidRPr="00A92A87">
        <w:rPr>
          <w:rFonts w:ascii="Times New Roman" w:hAnsi="Times New Roman" w:cs="Times New Roman"/>
        </w:rPr>
        <w:t>A</w:t>
      </w:r>
      <w:r w:rsidRPr="00A92A87">
        <w:rPr>
          <w:rFonts w:ascii="Times New Roman" w:hAnsi="Times New Roman" w:cs="Times New Roman"/>
        </w:rPr>
        <w:t xml:space="preserve">bilities in </w:t>
      </w:r>
      <w:r w:rsidR="00B2716C" w:rsidRPr="00A92A87">
        <w:rPr>
          <w:rFonts w:ascii="Times New Roman" w:hAnsi="Times New Roman" w:cs="Times New Roman"/>
        </w:rPr>
        <w:t>A</w:t>
      </w:r>
      <w:r w:rsidRPr="00A92A87">
        <w:rPr>
          <w:rFonts w:ascii="Times New Roman" w:hAnsi="Times New Roman" w:cs="Times New Roman"/>
        </w:rPr>
        <w:t>dults</w:t>
      </w:r>
      <w:bookmarkEnd w:id="0"/>
    </w:p>
    <w:p w14:paraId="67D98237" w14:textId="7E749201" w:rsidR="00767C28" w:rsidRPr="00A92A87" w:rsidRDefault="00767C28" w:rsidP="00376FF1">
      <w:pPr>
        <w:spacing w:after="0" w:line="480" w:lineRule="auto"/>
        <w:jc w:val="center"/>
        <w:rPr>
          <w:rFonts w:ascii="Times New Roman" w:hAnsi="Times New Roman" w:cs="Times New Roman"/>
        </w:rPr>
      </w:pPr>
    </w:p>
    <w:p w14:paraId="63BC3023" w14:textId="3EDC11BB" w:rsidR="00515D15" w:rsidRPr="00A92A87" w:rsidRDefault="00515D15" w:rsidP="00515D15">
      <w:pPr>
        <w:spacing w:line="480" w:lineRule="auto"/>
        <w:jc w:val="center"/>
        <w:rPr>
          <w:rFonts w:ascii="Times New Roman" w:hAnsi="Times New Roman" w:cs="Times New Roman"/>
          <w:color w:val="000000" w:themeColor="text1"/>
          <w:vertAlign w:val="superscript"/>
        </w:rPr>
      </w:pPr>
      <w:r w:rsidRPr="00A92A87">
        <w:rPr>
          <w:rFonts w:ascii="Times New Roman" w:hAnsi="Times New Roman" w:cs="Times New Roman"/>
          <w:color w:val="000000" w:themeColor="text1"/>
        </w:rPr>
        <w:t>Catherine Doust, Scott D. Gordon, Natalie Garden, Simon E. Fisher, Nicholas G. Martin, Timothy C. Bates &amp; Michelle Luciano</w:t>
      </w:r>
    </w:p>
    <w:p w14:paraId="3542606E" w14:textId="4E7A1D26" w:rsidR="00376FF1" w:rsidRPr="00A92A87" w:rsidRDefault="00376FF1" w:rsidP="00376FF1">
      <w:pPr>
        <w:spacing w:after="0" w:line="480" w:lineRule="auto"/>
        <w:jc w:val="center"/>
        <w:rPr>
          <w:rFonts w:ascii="Times New Roman" w:hAnsi="Times New Roman" w:cs="Times New Roman"/>
          <w:color w:val="000000" w:themeColor="text1"/>
        </w:rPr>
      </w:pPr>
    </w:p>
    <w:p w14:paraId="3DBD15B1" w14:textId="1DC39D6A" w:rsidR="00D61466" w:rsidRPr="00A92A87" w:rsidRDefault="00376FF1" w:rsidP="00376FF1">
      <w:pPr>
        <w:spacing w:after="0" w:line="480" w:lineRule="auto"/>
        <w:jc w:val="center"/>
        <w:rPr>
          <w:rFonts w:ascii="Times New Roman" w:hAnsi="Times New Roman" w:cs="Times New Roman"/>
          <w:color w:val="000000" w:themeColor="text1"/>
        </w:rPr>
      </w:pPr>
      <w:r w:rsidRPr="00A92A87">
        <w:rPr>
          <w:rFonts w:ascii="Times New Roman" w:hAnsi="Times New Roman" w:cs="Times New Roman"/>
          <w:color w:val="000000" w:themeColor="text1"/>
        </w:rPr>
        <w:t>Supplementary Material</w:t>
      </w:r>
    </w:p>
    <w:p w14:paraId="0658F535" w14:textId="61E53726" w:rsidR="00376FF1" w:rsidRPr="00A92A87" w:rsidRDefault="00D61466" w:rsidP="00D61466">
      <w:pPr>
        <w:rPr>
          <w:rFonts w:ascii="Times New Roman" w:hAnsi="Times New Roman" w:cs="Times New Roman"/>
          <w:color w:val="000000" w:themeColor="text1"/>
        </w:rPr>
      </w:pPr>
      <w:r w:rsidRPr="00A92A87">
        <w:rPr>
          <w:rFonts w:ascii="Times New Roman" w:hAnsi="Times New Roman" w:cs="Times New Roman"/>
          <w:color w:val="000000" w:themeColor="text1"/>
        </w:rPr>
        <w:br w:type="page"/>
      </w:r>
    </w:p>
    <w:p w14:paraId="109C9EF8" w14:textId="77777777" w:rsidR="00BF475C" w:rsidRPr="00A92A87" w:rsidRDefault="00BF475C" w:rsidP="00AB64AF">
      <w:pPr>
        <w:rPr>
          <w:rFonts w:ascii="Times New Roman" w:hAnsi="Times New Roman" w:cs="Times New Roman"/>
        </w:rPr>
      </w:pPr>
    </w:p>
    <w:p w14:paraId="50C7BDA3" w14:textId="70628D73" w:rsidR="00AB64AF" w:rsidRPr="00A92A87" w:rsidRDefault="00AB64AF" w:rsidP="00AB64AF">
      <w:pPr>
        <w:rPr>
          <w:rFonts w:ascii="Times New Roman" w:hAnsi="Times New Roman" w:cs="Times New Roman"/>
        </w:rPr>
      </w:pPr>
      <w:r w:rsidRPr="00A92A87">
        <w:rPr>
          <w:rFonts w:ascii="Times New Roman" w:hAnsi="Times New Roman" w:cs="Times New Roman"/>
          <w:noProof/>
        </w:rPr>
        <mc:AlternateContent>
          <mc:Choice Requires="wpg">
            <w:drawing>
              <wp:inline distT="0" distB="0" distL="0" distR="0" wp14:anchorId="3F65BD99" wp14:editId="3D276808">
                <wp:extent cx="5329181" cy="2922147"/>
                <wp:effectExtent l="0" t="0" r="5080" b="0"/>
                <wp:docPr id="20" name="Group 19">
                  <a:extLst xmlns:a="http://schemas.openxmlformats.org/drawingml/2006/main">
                    <a:ext uri="{FF2B5EF4-FFF2-40B4-BE49-F238E27FC236}">
                      <a16:creationId xmlns:a16="http://schemas.microsoft.com/office/drawing/2014/main" id="{18A8BC43-B5EB-4EAF-A222-EB2507867E33}"/>
                    </a:ext>
                  </a:extLst>
                </wp:docPr>
                <wp:cNvGraphicFramePr/>
                <a:graphic xmlns:a="http://schemas.openxmlformats.org/drawingml/2006/main">
                  <a:graphicData uri="http://schemas.microsoft.com/office/word/2010/wordprocessingGroup">
                    <wpg:wgp>
                      <wpg:cNvGrpSpPr/>
                      <wpg:grpSpPr>
                        <a:xfrm>
                          <a:off x="0" y="0"/>
                          <a:ext cx="5329181" cy="2922147"/>
                          <a:chOff x="-63964" y="0"/>
                          <a:chExt cx="5741936" cy="3514765"/>
                        </a:xfrm>
                      </wpg:grpSpPr>
                      <pic:pic xmlns:pic="http://schemas.openxmlformats.org/drawingml/2006/picture">
                        <pic:nvPicPr>
                          <pic:cNvPr id="2" name="Picture 2">
                            <a:extLst>
                              <a:ext uri="{FF2B5EF4-FFF2-40B4-BE49-F238E27FC236}">
                                <a16:creationId xmlns:a16="http://schemas.microsoft.com/office/drawing/2014/main" id="{5AC11AB0-9A02-408F-887C-294FED8EBB39}"/>
                              </a:ext>
                            </a:extLst>
                          </pic:cNvPr>
                          <pic:cNvPicPr/>
                        </pic:nvPicPr>
                        <pic:blipFill rotWithShape="1">
                          <a:blip r:embed="rId10">
                            <a:extLst>
                              <a:ext uri="{28A0092B-C50C-407E-A947-70E740481C1C}">
                                <a14:useLocalDpi xmlns:a14="http://schemas.microsoft.com/office/drawing/2010/main" val="0"/>
                              </a:ext>
                            </a:extLst>
                          </a:blip>
                          <a:srcRect l="9545" t="10652" b="17033"/>
                          <a:stretch/>
                        </pic:blipFill>
                        <pic:spPr bwMode="auto">
                          <a:xfrm>
                            <a:off x="493560" y="0"/>
                            <a:ext cx="5184412" cy="2960914"/>
                          </a:xfrm>
                          <a:prstGeom prst="rect">
                            <a:avLst/>
                          </a:prstGeom>
                          <a:noFill/>
                          <a:ln>
                            <a:noFill/>
                          </a:ln>
                        </pic:spPr>
                      </pic:pic>
                      <wps:wsp>
                        <wps:cNvPr id="3" name="TextBox 4">
                          <a:extLst>
                            <a:ext uri="{FF2B5EF4-FFF2-40B4-BE49-F238E27FC236}">
                              <a16:creationId xmlns:a16="http://schemas.microsoft.com/office/drawing/2014/main" id="{0369B278-3F11-4AA8-B335-D429123FA07B}"/>
                            </a:ext>
                          </a:extLst>
                        </wps:cNvPr>
                        <wps:cNvSpPr txBox="1"/>
                        <wps:spPr>
                          <a:xfrm>
                            <a:off x="513178" y="2920552"/>
                            <a:ext cx="500821" cy="384181"/>
                          </a:xfrm>
                          <a:prstGeom prst="rect">
                            <a:avLst/>
                          </a:prstGeom>
                          <a:noFill/>
                        </wps:spPr>
                        <wps:txbx>
                          <w:txbxContent>
                            <w:p w14:paraId="1F67B701" w14:textId="77777777" w:rsidR="00AB64AF" w:rsidRDefault="00AB64AF" w:rsidP="00AB64AF">
                              <w:pPr>
                                <w:jc w:val="center"/>
                                <w:rPr>
                                  <w:sz w:val="24"/>
                                  <w:szCs w:val="24"/>
                                </w:rPr>
                              </w:pPr>
                              <w:r>
                                <w:rPr>
                                  <w:rFonts w:ascii="Arial" w:hAnsi="Arial" w:cs="Arial"/>
                                  <w:color w:val="000000" w:themeColor="text1"/>
                                  <w:kern w:val="24"/>
                                  <w:sz w:val="16"/>
                                  <w:szCs w:val="16"/>
                                </w:rPr>
                                <w:t>1</w:t>
                              </w:r>
                            </w:p>
                          </w:txbxContent>
                        </wps:txbx>
                        <wps:bodyPr wrap="square" rtlCol="0">
                          <a:spAutoFit/>
                        </wps:bodyPr>
                      </wps:wsp>
                      <wps:wsp>
                        <wps:cNvPr id="4" name="TextBox 5">
                          <a:extLst>
                            <a:ext uri="{FF2B5EF4-FFF2-40B4-BE49-F238E27FC236}">
                              <a16:creationId xmlns:a16="http://schemas.microsoft.com/office/drawing/2014/main" id="{6BA31DFB-C7E5-4087-AC5F-831C495B137D}"/>
                            </a:ext>
                          </a:extLst>
                        </wps:cNvPr>
                        <wps:cNvSpPr txBox="1"/>
                        <wps:spPr>
                          <a:xfrm>
                            <a:off x="1392337" y="2920552"/>
                            <a:ext cx="499453" cy="384181"/>
                          </a:xfrm>
                          <a:prstGeom prst="rect">
                            <a:avLst/>
                          </a:prstGeom>
                          <a:noFill/>
                        </wps:spPr>
                        <wps:txbx>
                          <w:txbxContent>
                            <w:p w14:paraId="1A191378" w14:textId="77777777" w:rsidR="00AB64AF" w:rsidRDefault="00AB64AF" w:rsidP="00AB64AF">
                              <w:pPr>
                                <w:jc w:val="center"/>
                                <w:rPr>
                                  <w:sz w:val="24"/>
                                  <w:szCs w:val="24"/>
                                </w:rPr>
                              </w:pPr>
                              <w:r>
                                <w:rPr>
                                  <w:rFonts w:ascii="Arial" w:hAnsi="Arial" w:cs="Arial"/>
                                  <w:color w:val="000000" w:themeColor="text1"/>
                                  <w:kern w:val="24"/>
                                  <w:sz w:val="16"/>
                                  <w:szCs w:val="16"/>
                                </w:rPr>
                                <w:t>2</w:t>
                              </w:r>
                            </w:p>
                          </w:txbxContent>
                        </wps:txbx>
                        <wps:bodyPr wrap="square" rtlCol="0">
                          <a:spAutoFit/>
                        </wps:bodyPr>
                      </wps:wsp>
                      <wps:wsp>
                        <wps:cNvPr id="5" name="TextBox 6">
                          <a:extLst>
                            <a:ext uri="{FF2B5EF4-FFF2-40B4-BE49-F238E27FC236}">
                              <a16:creationId xmlns:a16="http://schemas.microsoft.com/office/drawing/2014/main" id="{F88170D7-FE3E-42B7-9DDB-B1BFE1BEA9D3}"/>
                            </a:ext>
                          </a:extLst>
                        </wps:cNvPr>
                        <wps:cNvSpPr txBox="1"/>
                        <wps:spPr>
                          <a:xfrm>
                            <a:off x="2271496" y="2916089"/>
                            <a:ext cx="500821" cy="384181"/>
                          </a:xfrm>
                          <a:prstGeom prst="rect">
                            <a:avLst/>
                          </a:prstGeom>
                          <a:noFill/>
                        </wps:spPr>
                        <wps:txbx>
                          <w:txbxContent>
                            <w:p w14:paraId="350212E1" w14:textId="77777777" w:rsidR="00AB64AF" w:rsidRDefault="00AB64AF" w:rsidP="00AB64AF">
                              <w:pPr>
                                <w:jc w:val="center"/>
                                <w:rPr>
                                  <w:sz w:val="24"/>
                                  <w:szCs w:val="24"/>
                                </w:rPr>
                              </w:pPr>
                              <w:r>
                                <w:rPr>
                                  <w:rFonts w:ascii="Arial" w:hAnsi="Arial" w:cs="Arial"/>
                                  <w:color w:val="000000" w:themeColor="text1"/>
                                  <w:kern w:val="24"/>
                                  <w:sz w:val="16"/>
                                  <w:szCs w:val="16"/>
                                </w:rPr>
                                <w:t>3</w:t>
                              </w:r>
                            </w:p>
                          </w:txbxContent>
                        </wps:txbx>
                        <wps:bodyPr wrap="square" rtlCol="0">
                          <a:spAutoFit/>
                        </wps:bodyPr>
                      </wps:wsp>
                      <wps:wsp>
                        <wps:cNvPr id="6" name="TextBox 7">
                          <a:extLst>
                            <a:ext uri="{FF2B5EF4-FFF2-40B4-BE49-F238E27FC236}">
                              <a16:creationId xmlns:a16="http://schemas.microsoft.com/office/drawing/2014/main" id="{998F35B9-6787-4AFA-8DC7-82838755CE4D}"/>
                            </a:ext>
                          </a:extLst>
                        </wps:cNvPr>
                        <wps:cNvSpPr txBox="1"/>
                        <wps:spPr>
                          <a:xfrm>
                            <a:off x="3150655" y="2916089"/>
                            <a:ext cx="502190" cy="384181"/>
                          </a:xfrm>
                          <a:prstGeom prst="rect">
                            <a:avLst/>
                          </a:prstGeom>
                          <a:noFill/>
                        </wps:spPr>
                        <wps:txbx>
                          <w:txbxContent>
                            <w:p w14:paraId="769AE429" w14:textId="77777777" w:rsidR="00AB64AF" w:rsidRDefault="00AB64AF" w:rsidP="00AB64AF">
                              <w:pPr>
                                <w:jc w:val="center"/>
                                <w:rPr>
                                  <w:sz w:val="24"/>
                                  <w:szCs w:val="24"/>
                                </w:rPr>
                              </w:pPr>
                              <w:r>
                                <w:rPr>
                                  <w:rFonts w:ascii="Arial" w:hAnsi="Arial" w:cs="Arial"/>
                                  <w:color w:val="000000" w:themeColor="text1"/>
                                  <w:kern w:val="24"/>
                                  <w:sz w:val="16"/>
                                  <w:szCs w:val="16"/>
                                </w:rPr>
                                <w:t>4</w:t>
                              </w:r>
                            </w:p>
                          </w:txbxContent>
                        </wps:txbx>
                        <wps:bodyPr wrap="square" rtlCol="0">
                          <a:spAutoFit/>
                        </wps:bodyPr>
                      </wps:wsp>
                      <wps:wsp>
                        <wps:cNvPr id="7" name="TextBox 8">
                          <a:extLst>
                            <a:ext uri="{FF2B5EF4-FFF2-40B4-BE49-F238E27FC236}">
                              <a16:creationId xmlns:a16="http://schemas.microsoft.com/office/drawing/2014/main" id="{636EAE71-CDC6-43D1-8065-DFC0993FF794}"/>
                            </a:ext>
                          </a:extLst>
                        </wps:cNvPr>
                        <wps:cNvSpPr txBox="1"/>
                        <wps:spPr>
                          <a:xfrm>
                            <a:off x="4029816" y="2916089"/>
                            <a:ext cx="499453" cy="384181"/>
                          </a:xfrm>
                          <a:prstGeom prst="rect">
                            <a:avLst/>
                          </a:prstGeom>
                          <a:noFill/>
                        </wps:spPr>
                        <wps:txbx>
                          <w:txbxContent>
                            <w:p w14:paraId="5EA7C380" w14:textId="77777777" w:rsidR="00AB64AF" w:rsidRDefault="00AB64AF" w:rsidP="00AB64AF">
                              <w:pPr>
                                <w:jc w:val="center"/>
                                <w:rPr>
                                  <w:sz w:val="24"/>
                                  <w:szCs w:val="24"/>
                                </w:rPr>
                              </w:pPr>
                              <w:r>
                                <w:rPr>
                                  <w:rFonts w:ascii="Arial" w:hAnsi="Arial" w:cs="Arial"/>
                                  <w:color w:val="000000" w:themeColor="text1"/>
                                  <w:kern w:val="24"/>
                                  <w:sz w:val="16"/>
                                  <w:szCs w:val="16"/>
                                </w:rPr>
                                <w:t>5</w:t>
                              </w:r>
                            </w:p>
                          </w:txbxContent>
                        </wps:txbx>
                        <wps:bodyPr wrap="square" rtlCol="0">
                          <a:spAutoFit/>
                        </wps:bodyPr>
                      </wps:wsp>
                      <wps:wsp>
                        <wps:cNvPr id="8" name="TextBox 9">
                          <a:extLst>
                            <a:ext uri="{FF2B5EF4-FFF2-40B4-BE49-F238E27FC236}">
                              <a16:creationId xmlns:a16="http://schemas.microsoft.com/office/drawing/2014/main" id="{AC1F162C-AF67-4D7B-A8A7-7D326DD3642A}"/>
                            </a:ext>
                          </a:extLst>
                        </wps:cNvPr>
                        <wps:cNvSpPr txBox="1"/>
                        <wps:spPr>
                          <a:xfrm>
                            <a:off x="4922288" y="2916089"/>
                            <a:ext cx="500821" cy="384181"/>
                          </a:xfrm>
                          <a:prstGeom prst="rect">
                            <a:avLst/>
                          </a:prstGeom>
                          <a:noFill/>
                        </wps:spPr>
                        <wps:txbx>
                          <w:txbxContent>
                            <w:p w14:paraId="61F7AEA1" w14:textId="77777777" w:rsidR="00AB64AF" w:rsidRDefault="00AB64AF" w:rsidP="00AB64AF">
                              <w:pPr>
                                <w:jc w:val="center"/>
                                <w:rPr>
                                  <w:sz w:val="24"/>
                                  <w:szCs w:val="24"/>
                                </w:rPr>
                              </w:pPr>
                              <w:r>
                                <w:rPr>
                                  <w:rFonts w:ascii="Arial" w:hAnsi="Arial" w:cs="Arial"/>
                                  <w:color w:val="000000" w:themeColor="text1"/>
                                  <w:kern w:val="24"/>
                                  <w:sz w:val="16"/>
                                  <w:szCs w:val="16"/>
                                </w:rPr>
                                <w:t>6</w:t>
                              </w:r>
                            </w:p>
                          </w:txbxContent>
                        </wps:txbx>
                        <wps:bodyPr wrap="square" rtlCol="0">
                          <a:spAutoFit/>
                        </wps:bodyPr>
                      </wps:wsp>
                      <wps:wsp>
                        <wps:cNvPr id="9" name="TextBox 10">
                          <a:extLst>
                            <a:ext uri="{FF2B5EF4-FFF2-40B4-BE49-F238E27FC236}">
                              <a16:creationId xmlns:a16="http://schemas.microsoft.com/office/drawing/2014/main" id="{41846DD6-B2CA-4A16-A7D8-5EDBAB53B7D9}"/>
                            </a:ext>
                          </a:extLst>
                        </wps:cNvPr>
                        <wps:cNvSpPr txBox="1"/>
                        <wps:spPr>
                          <a:xfrm rot="16200000">
                            <a:off x="220055" y="2310540"/>
                            <a:ext cx="385709" cy="479612"/>
                          </a:xfrm>
                          <a:prstGeom prst="rect">
                            <a:avLst/>
                          </a:prstGeom>
                          <a:noFill/>
                        </wps:spPr>
                        <wps:txbx>
                          <w:txbxContent>
                            <w:p w14:paraId="0D8378D6" w14:textId="77777777" w:rsidR="00AB64AF" w:rsidRDefault="00AB64AF" w:rsidP="00AB64AF">
                              <w:pPr>
                                <w:jc w:val="center"/>
                                <w:rPr>
                                  <w:sz w:val="24"/>
                                  <w:szCs w:val="24"/>
                                </w:rPr>
                              </w:pPr>
                              <w:r>
                                <w:rPr>
                                  <w:rFonts w:ascii="Arial" w:hAnsi="Arial" w:cs="Arial"/>
                                  <w:color w:val="000000" w:themeColor="text1"/>
                                  <w:kern w:val="24"/>
                                  <w:sz w:val="16"/>
                                  <w:szCs w:val="16"/>
                                </w:rPr>
                                <w:t>0.5</w:t>
                              </w:r>
                            </w:p>
                          </w:txbxContent>
                        </wps:txbx>
                        <wps:bodyPr wrap="square" rtlCol="0">
                          <a:spAutoFit/>
                        </wps:bodyPr>
                      </wps:wsp>
                      <wps:wsp>
                        <wps:cNvPr id="10" name="TextBox 11">
                          <a:extLst>
                            <a:ext uri="{FF2B5EF4-FFF2-40B4-BE49-F238E27FC236}">
                              <a16:creationId xmlns:a16="http://schemas.microsoft.com/office/drawing/2014/main" id="{7DA389A2-A7B1-4F4E-A189-2951A982541B}"/>
                            </a:ext>
                          </a:extLst>
                        </wps:cNvPr>
                        <wps:cNvSpPr txBox="1"/>
                        <wps:spPr>
                          <a:xfrm rot="16200000">
                            <a:off x="220055" y="1961665"/>
                            <a:ext cx="385709" cy="479612"/>
                          </a:xfrm>
                          <a:prstGeom prst="rect">
                            <a:avLst/>
                          </a:prstGeom>
                          <a:noFill/>
                        </wps:spPr>
                        <wps:txbx>
                          <w:txbxContent>
                            <w:p w14:paraId="56701C19" w14:textId="77777777" w:rsidR="00AB64AF" w:rsidRDefault="00AB64AF" w:rsidP="00AB64AF">
                              <w:pPr>
                                <w:jc w:val="center"/>
                                <w:rPr>
                                  <w:sz w:val="24"/>
                                  <w:szCs w:val="24"/>
                                </w:rPr>
                              </w:pPr>
                              <w:r>
                                <w:rPr>
                                  <w:rFonts w:ascii="Arial" w:hAnsi="Arial" w:cs="Arial"/>
                                  <w:color w:val="000000" w:themeColor="text1"/>
                                  <w:kern w:val="24"/>
                                  <w:sz w:val="16"/>
                                  <w:szCs w:val="16"/>
                                </w:rPr>
                                <w:t>1.0</w:t>
                              </w:r>
                            </w:p>
                          </w:txbxContent>
                        </wps:txbx>
                        <wps:bodyPr wrap="square" rtlCol="0">
                          <a:spAutoFit/>
                        </wps:bodyPr>
                      </wps:wsp>
                      <wps:wsp>
                        <wps:cNvPr id="11" name="TextBox 12">
                          <a:extLst>
                            <a:ext uri="{FF2B5EF4-FFF2-40B4-BE49-F238E27FC236}">
                              <a16:creationId xmlns:a16="http://schemas.microsoft.com/office/drawing/2014/main" id="{CBE8F35D-6AD6-473C-B076-A3026EEA337B}"/>
                            </a:ext>
                          </a:extLst>
                        </wps:cNvPr>
                        <wps:cNvSpPr txBox="1"/>
                        <wps:spPr>
                          <a:xfrm rot="16200000">
                            <a:off x="219980" y="1609380"/>
                            <a:ext cx="385709" cy="479612"/>
                          </a:xfrm>
                          <a:prstGeom prst="rect">
                            <a:avLst/>
                          </a:prstGeom>
                          <a:noFill/>
                        </wps:spPr>
                        <wps:txbx>
                          <w:txbxContent>
                            <w:p w14:paraId="6D626470" w14:textId="77777777" w:rsidR="00AB64AF" w:rsidRDefault="00AB64AF" w:rsidP="00AB64AF">
                              <w:pPr>
                                <w:jc w:val="center"/>
                                <w:rPr>
                                  <w:sz w:val="24"/>
                                  <w:szCs w:val="24"/>
                                </w:rPr>
                              </w:pPr>
                              <w:r>
                                <w:rPr>
                                  <w:rFonts w:ascii="Arial" w:hAnsi="Arial" w:cs="Arial"/>
                                  <w:color w:val="000000" w:themeColor="text1"/>
                                  <w:kern w:val="24"/>
                                  <w:sz w:val="16"/>
                                  <w:szCs w:val="16"/>
                                </w:rPr>
                                <w:t>1.5</w:t>
                              </w:r>
                            </w:p>
                          </w:txbxContent>
                        </wps:txbx>
                        <wps:bodyPr wrap="square" rtlCol="0">
                          <a:spAutoFit/>
                        </wps:bodyPr>
                      </wps:wsp>
                      <wps:wsp>
                        <wps:cNvPr id="12" name="TextBox 13">
                          <a:extLst>
                            <a:ext uri="{FF2B5EF4-FFF2-40B4-BE49-F238E27FC236}">
                              <a16:creationId xmlns:a16="http://schemas.microsoft.com/office/drawing/2014/main" id="{E4A828AE-BA25-41C9-91C1-9DDF20BBED27}"/>
                            </a:ext>
                          </a:extLst>
                        </wps:cNvPr>
                        <wps:cNvSpPr txBox="1"/>
                        <wps:spPr>
                          <a:xfrm rot="16200000">
                            <a:off x="221647" y="1260508"/>
                            <a:ext cx="384945" cy="479612"/>
                          </a:xfrm>
                          <a:prstGeom prst="rect">
                            <a:avLst/>
                          </a:prstGeom>
                          <a:noFill/>
                        </wps:spPr>
                        <wps:txbx>
                          <w:txbxContent>
                            <w:p w14:paraId="01E4F2AB" w14:textId="77777777" w:rsidR="00AB64AF" w:rsidRDefault="00AB64AF" w:rsidP="00AB64AF">
                              <w:pPr>
                                <w:jc w:val="center"/>
                                <w:rPr>
                                  <w:sz w:val="24"/>
                                  <w:szCs w:val="24"/>
                                </w:rPr>
                              </w:pPr>
                              <w:r>
                                <w:rPr>
                                  <w:rFonts w:ascii="Arial" w:hAnsi="Arial" w:cs="Arial"/>
                                  <w:color w:val="000000" w:themeColor="text1"/>
                                  <w:kern w:val="24"/>
                                  <w:sz w:val="16"/>
                                  <w:szCs w:val="16"/>
                                </w:rPr>
                                <w:t>2.0</w:t>
                              </w:r>
                            </w:p>
                          </w:txbxContent>
                        </wps:txbx>
                        <wps:bodyPr wrap="square" rtlCol="0">
                          <a:spAutoFit/>
                        </wps:bodyPr>
                      </wps:wsp>
                      <wps:wsp>
                        <wps:cNvPr id="13" name="TextBox 14">
                          <a:extLst>
                            <a:ext uri="{FF2B5EF4-FFF2-40B4-BE49-F238E27FC236}">
                              <a16:creationId xmlns:a16="http://schemas.microsoft.com/office/drawing/2014/main" id="{847A9F49-CE7C-451A-B37D-BCD49EE25F8B}"/>
                            </a:ext>
                          </a:extLst>
                        </wps:cNvPr>
                        <wps:cNvSpPr txBox="1"/>
                        <wps:spPr>
                          <a:xfrm rot="16200000">
                            <a:off x="216722" y="909926"/>
                            <a:ext cx="386472" cy="479612"/>
                          </a:xfrm>
                          <a:prstGeom prst="rect">
                            <a:avLst/>
                          </a:prstGeom>
                          <a:noFill/>
                        </wps:spPr>
                        <wps:txbx>
                          <w:txbxContent>
                            <w:p w14:paraId="3738C601" w14:textId="77777777" w:rsidR="00AB64AF" w:rsidRDefault="00AB64AF" w:rsidP="00AB64AF">
                              <w:pPr>
                                <w:jc w:val="center"/>
                                <w:rPr>
                                  <w:sz w:val="24"/>
                                  <w:szCs w:val="24"/>
                                </w:rPr>
                              </w:pPr>
                              <w:r>
                                <w:rPr>
                                  <w:rFonts w:ascii="Arial" w:hAnsi="Arial" w:cs="Arial"/>
                                  <w:color w:val="000000" w:themeColor="text1"/>
                                  <w:kern w:val="24"/>
                                  <w:sz w:val="16"/>
                                  <w:szCs w:val="16"/>
                                </w:rPr>
                                <w:t>2.5</w:t>
                              </w:r>
                            </w:p>
                          </w:txbxContent>
                        </wps:txbx>
                        <wps:bodyPr wrap="square" rtlCol="0">
                          <a:spAutoFit/>
                        </wps:bodyPr>
                      </wps:wsp>
                      <wps:wsp>
                        <wps:cNvPr id="14" name="TextBox 15">
                          <a:extLst>
                            <a:ext uri="{FF2B5EF4-FFF2-40B4-BE49-F238E27FC236}">
                              <a16:creationId xmlns:a16="http://schemas.microsoft.com/office/drawing/2014/main" id="{FC51B3DE-4F14-4B61-A191-8E6DABB66A29}"/>
                            </a:ext>
                          </a:extLst>
                        </wps:cNvPr>
                        <wps:cNvSpPr txBox="1"/>
                        <wps:spPr>
                          <a:xfrm rot="16200000">
                            <a:off x="219980" y="556507"/>
                            <a:ext cx="385709" cy="479612"/>
                          </a:xfrm>
                          <a:prstGeom prst="rect">
                            <a:avLst/>
                          </a:prstGeom>
                          <a:noFill/>
                        </wps:spPr>
                        <wps:txbx>
                          <w:txbxContent>
                            <w:p w14:paraId="5881613F" w14:textId="77777777" w:rsidR="00AB64AF" w:rsidRDefault="00AB64AF" w:rsidP="00AB64AF">
                              <w:pPr>
                                <w:jc w:val="center"/>
                                <w:rPr>
                                  <w:sz w:val="24"/>
                                  <w:szCs w:val="24"/>
                                </w:rPr>
                              </w:pPr>
                              <w:r>
                                <w:rPr>
                                  <w:rFonts w:ascii="Arial" w:hAnsi="Arial" w:cs="Arial"/>
                                  <w:color w:val="000000" w:themeColor="text1"/>
                                  <w:kern w:val="24"/>
                                  <w:sz w:val="16"/>
                                  <w:szCs w:val="16"/>
                                </w:rPr>
                                <w:t>3.0</w:t>
                              </w:r>
                            </w:p>
                          </w:txbxContent>
                        </wps:txbx>
                        <wps:bodyPr wrap="square" rtlCol="0">
                          <a:spAutoFit/>
                        </wps:bodyPr>
                      </wps:wsp>
                      <wps:wsp>
                        <wps:cNvPr id="15" name="TextBox 16">
                          <a:extLst>
                            <a:ext uri="{FF2B5EF4-FFF2-40B4-BE49-F238E27FC236}">
                              <a16:creationId xmlns:a16="http://schemas.microsoft.com/office/drawing/2014/main" id="{DDF1CAF8-2018-467A-B2CB-84A92AE03D2A}"/>
                            </a:ext>
                          </a:extLst>
                        </wps:cNvPr>
                        <wps:cNvSpPr txBox="1"/>
                        <wps:spPr>
                          <a:xfrm rot="16200000">
                            <a:off x="215623" y="207633"/>
                            <a:ext cx="384945" cy="479612"/>
                          </a:xfrm>
                          <a:prstGeom prst="rect">
                            <a:avLst/>
                          </a:prstGeom>
                          <a:noFill/>
                        </wps:spPr>
                        <wps:txbx>
                          <w:txbxContent>
                            <w:p w14:paraId="26D9696B" w14:textId="77777777" w:rsidR="00AB64AF" w:rsidRDefault="00AB64AF" w:rsidP="00AB64AF">
                              <w:pPr>
                                <w:jc w:val="center"/>
                                <w:rPr>
                                  <w:sz w:val="24"/>
                                  <w:szCs w:val="24"/>
                                </w:rPr>
                              </w:pPr>
                              <w:r>
                                <w:rPr>
                                  <w:rFonts w:ascii="Arial" w:hAnsi="Arial" w:cs="Arial"/>
                                  <w:color w:val="000000" w:themeColor="text1"/>
                                  <w:kern w:val="24"/>
                                  <w:sz w:val="16"/>
                                  <w:szCs w:val="16"/>
                                </w:rPr>
                                <w:t>3.5</w:t>
                              </w:r>
                            </w:p>
                          </w:txbxContent>
                        </wps:txbx>
                        <wps:bodyPr wrap="square" rtlCol="0">
                          <a:spAutoFit/>
                        </wps:bodyPr>
                      </wps:wsp>
                      <wps:wsp>
                        <wps:cNvPr id="16" name="TextBox 17">
                          <a:extLst>
                            <a:ext uri="{FF2B5EF4-FFF2-40B4-BE49-F238E27FC236}">
                              <a16:creationId xmlns:a16="http://schemas.microsoft.com/office/drawing/2014/main" id="{981DA244-9850-4945-B3AC-25FA8975F375}"/>
                            </a:ext>
                          </a:extLst>
                        </wps:cNvPr>
                        <wps:cNvSpPr txBox="1"/>
                        <wps:spPr>
                          <a:xfrm>
                            <a:off x="2155761" y="3130584"/>
                            <a:ext cx="1311577" cy="384181"/>
                          </a:xfrm>
                          <a:prstGeom prst="rect">
                            <a:avLst/>
                          </a:prstGeom>
                          <a:noFill/>
                        </wps:spPr>
                        <wps:txbx>
                          <w:txbxContent>
                            <w:p w14:paraId="171D31CB" w14:textId="77777777" w:rsidR="00AB64AF" w:rsidRDefault="00AB64AF" w:rsidP="00AB64AF">
                              <w:pPr>
                                <w:jc w:val="center"/>
                                <w:rPr>
                                  <w:sz w:val="24"/>
                                  <w:szCs w:val="24"/>
                                </w:rPr>
                              </w:pPr>
                              <w:r>
                                <w:rPr>
                                  <w:rFonts w:ascii="Arial" w:hAnsi="Arial" w:cs="Arial"/>
                                  <w:color w:val="000000" w:themeColor="text1"/>
                                  <w:kern w:val="24"/>
                                  <w:sz w:val="16"/>
                                  <w:szCs w:val="16"/>
                                </w:rPr>
                                <w:t>Component number</w:t>
                              </w:r>
                            </w:p>
                          </w:txbxContent>
                        </wps:txbx>
                        <wps:bodyPr wrap="square" rtlCol="0">
                          <a:spAutoFit/>
                        </wps:bodyPr>
                      </wps:wsp>
                      <wps:wsp>
                        <wps:cNvPr id="17" name="TextBox 18">
                          <a:extLst>
                            <a:ext uri="{FF2B5EF4-FFF2-40B4-BE49-F238E27FC236}">
                              <a16:creationId xmlns:a16="http://schemas.microsoft.com/office/drawing/2014/main" id="{D5DC6CB8-E1C3-40DE-A398-86783DDE988A}"/>
                            </a:ext>
                          </a:extLst>
                        </wps:cNvPr>
                        <wps:cNvSpPr txBox="1"/>
                        <wps:spPr>
                          <a:xfrm rot="16200000">
                            <a:off x="-547597" y="1218498"/>
                            <a:ext cx="1311409" cy="344144"/>
                          </a:xfrm>
                          <a:prstGeom prst="rect">
                            <a:avLst/>
                          </a:prstGeom>
                          <a:noFill/>
                        </wps:spPr>
                        <wps:txbx>
                          <w:txbxContent>
                            <w:p w14:paraId="250CFA61" w14:textId="77777777" w:rsidR="00AB64AF" w:rsidRDefault="00AB64AF" w:rsidP="00AB64AF">
                              <w:pPr>
                                <w:jc w:val="center"/>
                                <w:rPr>
                                  <w:sz w:val="24"/>
                                  <w:szCs w:val="24"/>
                                </w:rPr>
                              </w:pPr>
                              <w:r>
                                <w:rPr>
                                  <w:rFonts w:ascii="Arial" w:hAnsi="Arial" w:cs="Arial"/>
                                  <w:color w:val="000000" w:themeColor="text1"/>
                                  <w:kern w:val="24"/>
                                  <w:sz w:val="16"/>
                                  <w:szCs w:val="16"/>
                                </w:rPr>
                                <w:t>Eigenvalue</w:t>
                              </w:r>
                            </w:p>
                          </w:txbxContent>
                        </wps:txbx>
                        <wps:bodyPr wrap="square" rtlCol="0">
                          <a:spAutoFit/>
                        </wps:bodyPr>
                      </wps:wsp>
                    </wpg:wgp>
                  </a:graphicData>
                </a:graphic>
              </wp:inline>
            </w:drawing>
          </mc:Choice>
          <mc:Fallback>
            <w:pict>
              <v:group w14:anchorId="3F65BD99" id="Group 19" o:spid="_x0000_s1026" style="width:419.6pt;height:230.1pt;mso-position-horizontal-relative:char;mso-position-vertical-relative:line" coordorigin="-639" coordsize="57419,35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935;width:51844;height:29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">
                  <v:imagedata r:id="rId11" o:title="" croptop="6981f" cropbottom="11163f" cropleft="6255f"/>
                </v:shape>
                <v:shapetype id="_x0000_t202" coordsize="21600,21600" o:spt="202" path="m,l,21600r21600,l21600,xe">
                  <v:stroke joinstyle="miter"/>
                  <v:path gradientshapeok="t" o:connecttype="rect"/>
                </v:shapetype>
                <v:shape id="TextBox 4" o:spid="_x0000_s1028" type="#_x0000_t202" style="position:absolute;left:5131;top:29205;width:5008;height:3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1F67B701" w14:textId="77777777" w:rsidR="00AB64AF" w:rsidRDefault="00AB64AF" w:rsidP="00AB64AF">
                        <w:pPr>
                          <w:jc w:val="center"/>
                          <w:rPr>
                            <w:sz w:val="24"/>
                            <w:szCs w:val="24"/>
                          </w:rPr>
                        </w:pPr>
                        <w:r>
                          <w:rPr>
                            <w:rFonts w:ascii="Arial" w:hAnsi="Arial" w:cs="Arial"/>
                            <w:color w:val="000000" w:themeColor="text1"/>
                            <w:kern w:val="24"/>
                            <w:sz w:val="16"/>
                            <w:szCs w:val="16"/>
                          </w:rPr>
                          <w:t>1</w:t>
                        </w:r>
                      </w:p>
                    </w:txbxContent>
                  </v:textbox>
                </v:shape>
                <v:shape id="TextBox 5" o:spid="_x0000_s1029" type="#_x0000_t202" style="position:absolute;left:13923;top:29205;width:4994;height:3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1A191378" w14:textId="77777777" w:rsidR="00AB64AF" w:rsidRDefault="00AB64AF" w:rsidP="00AB64AF">
                        <w:pPr>
                          <w:jc w:val="center"/>
                          <w:rPr>
                            <w:sz w:val="24"/>
                            <w:szCs w:val="24"/>
                          </w:rPr>
                        </w:pPr>
                        <w:r>
                          <w:rPr>
                            <w:rFonts w:ascii="Arial" w:hAnsi="Arial" w:cs="Arial"/>
                            <w:color w:val="000000" w:themeColor="text1"/>
                            <w:kern w:val="24"/>
                            <w:sz w:val="16"/>
                            <w:szCs w:val="16"/>
                          </w:rPr>
                          <w:t>2</w:t>
                        </w:r>
                      </w:p>
                    </w:txbxContent>
                  </v:textbox>
                </v:shape>
                <v:shape id="TextBox 6" o:spid="_x0000_s1030" type="#_x0000_t202" style="position:absolute;left:22714;top:29160;width:5009;height:3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350212E1" w14:textId="77777777" w:rsidR="00AB64AF" w:rsidRDefault="00AB64AF" w:rsidP="00AB64AF">
                        <w:pPr>
                          <w:jc w:val="center"/>
                          <w:rPr>
                            <w:sz w:val="24"/>
                            <w:szCs w:val="24"/>
                          </w:rPr>
                        </w:pPr>
                        <w:r>
                          <w:rPr>
                            <w:rFonts w:ascii="Arial" w:hAnsi="Arial" w:cs="Arial"/>
                            <w:color w:val="000000" w:themeColor="text1"/>
                            <w:kern w:val="24"/>
                            <w:sz w:val="16"/>
                            <w:szCs w:val="16"/>
                          </w:rPr>
                          <w:t>3</w:t>
                        </w:r>
                      </w:p>
                    </w:txbxContent>
                  </v:textbox>
                </v:shape>
                <v:shape id="TextBox 7" o:spid="_x0000_s1031" type="#_x0000_t202" style="position:absolute;left:31506;top:29160;width:5022;height:3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769AE429" w14:textId="77777777" w:rsidR="00AB64AF" w:rsidRDefault="00AB64AF" w:rsidP="00AB64AF">
                        <w:pPr>
                          <w:jc w:val="center"/>
                          <w:rPr>
                            <w:sz w:val="24"/>
                            <w:szCs w:val="24"/>
                          </w:rPr>
                        </w:pPr>
                        <w:r>
                          <w:rPr>
                            <w:rFonts w:ascii="Arial" w:hAnsi="Arial" w:cs="Arial"/>
                            <w:color w:val="000000" w:themeColor="text1"/>
                            <w:kern w:val="24"/>
                            <w:sz w:val="16"/>
                            <w:szCs w:val="16"/>
                          </w:rPr>
                          <w:t>4</w:t>
                        </w:r>
                      </w:p>
                    </w:txbxContent>
                  </v:textbox>
                </v:shape>
                <v:shape id="TextBox 8" o:spid="_x0000_s1032" type="#_x0000_t202" style="position:absolute;left:40298;top:29160;width:4994;height:3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5EA7C380" w14:textId="77777777" w:rsidR="00AB64AF" w:rsidRDefault="00AB64AF" w:rsidP="00AB64AF">
                        <w:pPr>
                          <w:jc w:val="center"/>
                          <w:rPr>
                            <w:sz w:val="24"/>
                            <w:szCs w:val="24"/>
                          </w:rPr>
                        </w:pPr>
                        <w:r>
                          <w:rPr>
                            <w:rFonts w:ascii="Arial" w:hAnsi="Arial" w:cs="Arial"/>
                            <w:color w:val="000000" w:themeColor="text1"/>
                            <w:kern w:val="24"/>
                            <w:sz w:val="16"/>
                            <w:szCs w:val="16"/>
                          </w:rPr>
                          <w:t>5</w:t>
                        </w:r>
                      </w:p>
                    </w:txbxContent>
                  </v:textbox>
                </v:shape>
                <v:shape id="TextBox 9" o:spid="_x0000_s1033" type="#_x0000_t202" style="position:absolute;left:49222;top:29160;width:5009;height:3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14:paraId="61F7AEA1" w14:textId="77777777" w:rsidR="00AB64AF" w:rsidRDefault="00AB64AF" w:rsidP="00AB64AF">
                        <w:pPr>
                          <w:jc w:val="center"/>
                          <w:rPr>
                            <w:sz w:val="24"/>
                            <w:szCs w:val="24"/>
                          </w:rPr>
                        </w:pPr>
                        <w:r>
                          <w:rPr>
                            <w:rFonts w:ascii="Arial" w:hAnsi="Arial" w:cs="Arial"/>
                            <w:color w:val="000000" w:themeColor="text1"/>
                            <w:kern w:val="24"/>
                            <w:sz w:val="16"/>
                            <w:szCs w:val="16"/>
                          </w:rPr>
                          <w:t>6</w:t>
                        </w:r>
                      </w:p>
                    </w:txbxContent>
                  </v:textbox>
                </v:shape>
                <v:shape id="TextBox 10" o:spid="_x0000_s1034" type="#_x0000_t202" style="position:absolute;left:2200;top:23105;width:3858;height:479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" filled="f" stroked="f">
                  <v:textbox style="mso-fit-shape-to-text:t">
                    <w:txbxContent>
                      <w:p w14:paraId="0D8378D6" w14:textId="77777777" w:rsidR="00AB64AF" w:rsidRDefault="00AB64AF" w:rsidP="00AB64AF">
                        <w:pPr>
                          <w:jc w:val="center"/>
                          <w:rPr>
                            <w:sz w:val="24"/>
                            <w:szCs w:val="24"/>
                          </w:rPr>
                        </w:pPr>
                        <w:r>
                          <w:rPr>
                            <w:rFonts w:ascii="Arial" w:hAnsi="Arial" w:cs="Arial"/>
                            <w:color w:val="000000" w:themeColor="text1"/>
                            <w:kern w:val="24"/>
                            <w:sz w:val="16"/>
                            <w:szCs w:val="16"/>
                          </w:rPr>
                          <w:t>0.5</w:t>
                        </w:r>
                      </w:p>
                    </w:txbxContent>
                  </v:textbox>
                </v:shape>
                <v:shape id="TextBox 11" o:spid="_x0000_s1035" type="#_x0000_t202" style="position:absolute;left:2200;top:19617;width:3857;height:479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" filled="f" stroked="f">
                  <v:textbox style="mso-fit-shape-to-text:t">
                    <w:txbxContent>
                      <w:p w14:paraId="56701C19" w14:textId="77777777" w:rsidR="00AB64AF" w:rsidRDefault="00AB64AF" w:rsidP="00AB64AF">
                        <w:pPr>
                          <w:jc w:val="center"/>
                          <w:rPr>
                            <w:sz w:val="24"/>
                            <w:szCs w:val="24"/>
                          </w:rPr>
                        </w:pPr>
                        <w:r>
                          <w:rPr>
                            <w:rFonts w:ascii="Arial" w:hAnsi="Arial" w:cs="Arial"/>
                            <w:color w:val="000000" w:themeColor="text1"/>
                            <w:kern w:val="24"/>
                            <w:sz w:val="16"/>
                            <w:szCs w:val="16"/>
                          </w:rPr>
                          <w:t>1.0</w:t>
                        </w:r>
                      </w:p>
                    </w:txbxContent>
                  </v:textbox>
                </v:shape>
                <v:shape id="TextBox 12" o:spid="_x0000_s1036" type="#_x0000_t202" style="position:absolute;left:2199;top:16094;width:3857;height:479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" filled="f" stroked="f">
                  <v:textbox style="mso-fit-shape-to-text:t">
                    <w:txbxContent>
                      <w:p w14:paraId="6D626470" w14:textId="77777777" w:rsidR="00AB64AF" w:rsidRDefault="00AB64AF" w:rsidP="00AB64AF">
                        <w:pPr>
                          <w:jc w:val="center"/>
                          <w:rPr>
                            <w:sz w:val="24"/>
                            <w:szCs w:val="24"/>
                          </w:rPr>
                        </w:pPr>
                        <w:r>
                          <w:rPr>
                            <w:rFonts w:ascii="Arial" w:hAnsi="Arial" w:cs="Arial"/>
                            <w:color w:val="000000" w:themeColor="text1"/>
                            <w:kern w:val="24"/>
                            <w:sz w:val="16"/>
                            <w:szCs w:val="16"/>
                          </w:rPr>
                          <w:t>1.5</w:t>
                        </w:r>
                      </w:p>
                    </w:txbxContent>
                  </v:textbox>
                </v:shape>
                <v:shape id="TextBox 13" o:spid="_x0000_s1037" type="#_x0000_t202" style="position:absolute;left:2216;top:12605;width:3849;height:479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" filled="f" stroked="f">
                  <v:textbox style="mso-fit-shape-to-text:t">
                    <w:txbxContent>
                      <w:p w14:paraId="01E4F2AB" w14:textId="77777777" w:rsidR="00AB64AF" w:rsidRDefault="00AB64AF" w:rsidP="00AB64AF">
                        <w:pPr>
                          <w:jc w:val="center"/>
                          <w:rPr>
                            <w:sz w:val="24"/>
                            <w:szCs w:val="24"/>
                          </w:rPr>
                        </w:pPr>
                        <w:r>
                          <w:rPr>
                            <w:rFonts w:ascii="Arial" w:hAnsi="Arial" w:cs="Arial"/>
                            <w:color w:val="000000" w:themeColor="text1"/>
                            <w:kern w:val="24"/>
                            <w:sz w:val="16"/>
                            <w:szCs w:val="16"/>
                          </w:rPr>
                          <w:t>2.0</w:t>
                        </w:r>
                      </w:p>
                    </w:txbxContent>
                  </v:textbox>
                </v:shape>
                <v:shape id="TextBox 14" o:spid="_x0000_s1038" type="#_x0000_t202" style="position:absolute;left:2166;top:9099;width:3865;height:479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" filled="f" stroked="f">
                  <v:textbox style="mso-fit-shape-to-text:t">
                    <w:txbxContent>
                      <w:p w14:paraId="3738C601" w14:textId="77777777" w:rsidR="00AB64AF" w:rsidRDefault="00AB64AF" w:rsidP="00AB64AF">
                        <w:pPr>
                          <w:jc w:val="center"/>
                          <w:rPr>
                            <w:sz w:val="24"/>
                            <w:szCs w:val="24"/>
                          </w:rPr>
                        </w:pPr>
                        <w:r>
                          <w:rPr>
                            <w:rFonts w:ascii="Arial" w:hAnsi="Arial" w:cs="Arial"/>
                            <w:color w:val="000000" w:themeColor="text1"/>
                            <w:kern w:val="24"/>
                            <w:sz w:val="16"/>
                            <w:szCs w:val="16"/>
                          </w:rPr>
                          <w:t>2.5</w:t>
                        </w:r>
                      </w:p>
                    </w:txbxContent>
                  </v:textbox>
                </v:shape>
                <v:shape id="TextBox 15" o:spid="_x0000_s1039" type="#_x0000_t202" style="position:absolute;left:2199;top:5565;width:3857;height:479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" filled="f" stroked="f">
                  <v:textbox style="mso-fit-shape-to-text:t">
                    <w:txbxContent>
                      <w:p w14:paraId="5881613F" w14:textId="77777777" w:rsidR="00AB64AF" w:rsidRDefault="00AB64AF" w:rsidP="00AB64AF">
                        <w:pPr>
                          <w:jc w:val="center"/>
                          <w:rPr>
                            <w:sz w:val="24"/>
                            <w:szCs w:val="24"/>
                          </w:rPr>
                        </w:pPr>
                        <w:r>
                          <w:rPr>
                            <w:rFonts w:ascii="Arial" w:hAnsi="Arial" w:cs="Arial"/>
                            <w:color w:val="000000" w:themeColor="text1"/>
                            <w:kern w:val="24"/>
                            <w:sz w:val="16"/>
                            <w:szCs w:val="16"/>
                          </w:rPr>
                          <w:t>3.0</w:t>
                        </w:r>
                      </w:p>
                    </w:txbxContent>
                  </v:textbox>
                </v:shape>
                <v:shape id="TextBox 16" o:spid="_x0000_s1040" type="#_x0000_t202" style="position:absolute;left:2156;top:2075;width:3850;height:479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" filled="f" stroked="f">
                  <v:textbox style="mso-fit-shape-to-text:t">
                    <w:txbxContent>
                      <w:p w14:paraId="26D9696B" w14:textId="77777777" w:rsidR="00AB64AF" w:rsidRDefault="00AB64AF" w:rsidP="00AB64AF">
                        <w:pPr>
                          <w:jc w:val="center"/>
                          <w:rPr>
                            <w:sz w:val="24"/>
                            <w:szCs w:val="24"/>
                          </w:rPr>
                        </w:pPr>
                        <w:r>
                          <w:rPr>
                            <w:rFonts w:ascii="Arial" w:hAnsi="Arial" w:cs="Arial"/>
                            <w:color w:val="000000" w:themeColor="text1"/>
                            <w:kern w:val="24"/>
                            <w:sz w:val="16"/>
                            <w:szCs w:val="16"/>
                          </w:rPr>
                          <w:t>3.5</w:t>
                        </w:r>
                      </w:p>
                    </w:txbxContent>
                  </v:textbox>
                </v:shape>
                <v:shape id="TextBox 17" o:spid="_x0000_s1041" type="#_x0000_t202" style="position:absolute;left:21557;top:31305;width:13116;height:3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14:paraId="171D31CB" w14:textId="77777777" w:rsidR="00AB64AF" w:rsidRDefault="00AB64AF" w:rsidP="00AB64AF">
                        <w:pPr>
                          <w:jc w:val="center"/>
                          <w:rPr>
                            <w:sz w:val="24"/>
                            <w:szCs w:val="24"/>
                          </w:rPr>
                        </w:pPr>
                        <w:r>
                          <w:rPr>
                            <w:rFonts w:ascii="Arial" w:hAnsi="Arial" w:cs="Arial"/>
                            <w:color w:val="000000" w:themeColor="text1"/>
                            <w:kern w:val="24"/>
                            <w:sz w:val="16"/>
                            <w:szCs w:val="16"/>
                          </w:rPr>
                          <w:t>Component number</w:t>
                        </w:r>
                      </w:p>
                    </w:txbxContent>
                  </v:textbox>
                </v:shape>
                <v:shape id="TextBox 18" o:spid="_x0000_s1042" type="#_x0000_t202" style="position:absolute;left:-5476;top:12185;width:13114;height:34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" filled="f" stroked="f">
                  <v:textbox style="mso-fit-shape-to-text:t">
                    <w:txbxContent>
                      <w:p w14:paraId="250CFA61" w14:textId="77777777" w:rsidR="00AB64AF" w:rsidRDefault="00AB64AF" w:rsidP="00AB64AF">
                        <w:pPr>
                          <w:jc w:val="center"/>
                          <w:rPr>
                            <w:sz w:val="24"/>
                            <w:szCs w:val="24"/>
                          </w:rPr>
                        </w:pPr>
                        <w:r>
                          <w:rPr>
                            <w:rFonts w:ascii="Arial" w:hAnsi="Arial" w:cs="Arial"/>
                            <w:color w:val="000000" w:themeColor="text1"/>
                            <w:kern w:val="24"/>
                            <w:sz w:val="16"/>
                            <w:szCs w:val="16"/>
                          </w:rPr>
                          <w:t>Eigenvalue</w:t>
                        </w:r>
                      </w:p>
                    </w:txbxContent>
                  </v:textbox>
                </v:shape>
                <w10:anchorlock/>
              </v:group>
            </w:pict>
          </mc:Fallback>
        </mc:AlternateContent>
      </w:r>
    </w:p>
    <w:p w14:paraId="19C2F8C0" w14:textId="4DBAD90C" w:rsidR="00AB64AF" w:rsidRPr="00A92A87" w:rsidRDefault="00C01DA3" w:rsidP="00AB64AF">
      <w:pPr>
        <w:rPr>
          <w:rFonts w:ascii="Times New Roman" w:hAnsi="Times New Roman" w:cs="Times New Roman"/>
        </w:rPr>
      </w:pPr>
      <w:r w:rsidRPr="00A92A87">
        <w:rPr>
          <w:rFonts w:ascii="Times New Roman" w:hAnsi="Times New Roman" w:cs="Times New Roman"/>
          <w:i/>
          <w:iCs/>
        </w:rPr>
        <w:t xml:space="preserve">Supplementary </w:t>
      </w:r>
      <w:r w:rsidR="00AB64AF" w:rsidRPr="00A92A87">
        <w:rPr>
          <w:rFonts w:ascii="Times New Roman" w:hAnsi="Times New Roman" w:cs="Times New Roman"/>
          <w:i/>
          <w:iCs/>
        </w:rPr>
        <w:t>Figure S1.</w:t>
      </w:r>
      <w:r w:rsidR="00AB64AF" w:rsidRPr="00A92A87">
        <w:rPr>
          <w:rFonts w:ascii="Times New Roman" w:hAnsi="Times New Roman" w:cs="Times New Roman"/>
          <w:b/>
          <w:bCs/>
        </w:rPr>
        <w:t xml:space="preserve"> </w:t>
      </w:r>
      <w:r w:rsidR="00AB64AF" w:rsidRPr="00A92A87">
        <w:rPr>
          <w:rFonts w:ascii="Times New Roman" w:hAnsi="Times New Roman" w:cs="Times New Roman"/>
        </w:rPr>
        <w:t>Scree plot of eigenvalues from a principal component analysis of regular and irregular word reading and spelling, nonword reading and phonetic spelling. The first principal component explains 63.</w:t>
      </w:r>
      <w:r w:rsidR="004F03D2" w:rsidRPr="00A92A87">
        <w:rPr>
          <w:rFonts w:ascii="Times New Roman" w:hAnsi="Times New Roman" w:cs="Times New Roman"/>
        </w:rPr>
        <w:t>07</w:t>
      </w:r>
      <w:r w:rsidR="00AB64AF" w:rsidRPr="00A92A87">
        <w:rPr>
          <w:rFonts w:ascii="Times New Roman" w:hAnsi="Times New Roman" w:cs="Times New Roman"/>
        </w:rPr>
        <w:t>% of the variance.</w:t>
      </w:r>
    </w:p>
    <w:p w14:paraId="21E4212F" w14:textId="77777777" w:rsidR="007A4A27" w:rsidRPr="00A92A87" w:rsidRDefault="00AB64AF" w:rsidP="007A4A27">
      <w:pPr>
        <w:rPr>
          <w:rFonts w:ascii="Times New Roman" w:hAnsi="Times New Roman" w:cs="Times New Roman"/>
          <w:b/>
          <w:bCs/>
        </w:rPr>
      </w:pPr>
      <w:r w:rsidRPr="00A92A87">
        <w:rPr>
          <w:rFonts w:ascii="Times New Roman" w:hAnsi="Times New Roman" w:cs="Times New Roman"/>
        </w:rPr>
        <w:br w:type="page"/>
      </w:r>
      <w:r w:rsidR="007A4A27" w:rsidRPr="00A92A87">
        <w:rPr>
          <w:rFonts w:ascii="Times New Roman" w:hAnsi="Times New Roman" w:cs="Times New Roman"/>
          <w:b/>
          <w:bCs/>
          <w:noProof/>
        </w:rPr>
        <w:lastRenderedPageBreak/>
        <mc:AlternateContent>
          <mc:Choice Requires="wpg">
            <w:drawing>
              <wp:inline distT="0" distB="0" distL="0" distR="0" wp14:anchorId="08FFD4B2" wp14:editId="6BB88CA5">
                <wp:extent cx="5922182" cy="3788229"/>
                <wp:effectExtent l="0" t="0" r="0" b="3175"/>
                <wp:docPr id="1" name="Group 2084"/>
                <wp:cNvGraphicFramePr/>
                <a:graphic xmlns:a="http://schemas.openxmlformats.org/drawingml/2006/main">
                  <a:graphicData uri="http://schemas.microsoft.com/office/word/2010/wordprocessingGroup">
                    <wpg:wgp>
                      <wpg:cNvGrpSpPr/>
                      <wpg:grpSpPr>
                        <a:xfrm>
                          <a:off x="0" y="0"/>
                          <a:ext cx="5922182" cy="3788229"/>
                          <a:chOff x="59" y="0"/>
                          <a:chExt cx="5922182" cy="3788229"/>
                        </a:xfrm>
                      </wpg:grpSpPr>
                      <pic:pic xmlns:pic="http://schemas.openxmlformats.org/drawingml/2006/picture">
                        <pic:nvPicPr>
                          <pic:cNvPr id="18" name="Picture 18" descr="A screenshot of a cell phone&#10;&#10;Description automatically generated"/>
                          <pic:cNvPicPr>
                            <a:picLocks noChangeAspect="1"/>
                          </pic:cNvPicPr>
                        </pic:nvPicPr>
                        <pic:blipFill rotWithShape="1">
                          <a:blip r:embed="rId12" cstate="print">
                            <a:extLst>
                              <a:ext uri="{28A0092B-C50C-407E-A947-70E740481C1C}">
                                <a14:useLocalDpi xmlns:a14="http://schemas.microsoft.com/office/drawing/2010/main" val="0"/>
                              </a:ext>
                            </a:extLst>
                          </a:blip>
                          <a:srcRect l="9825" t="11417" r="5400" b="12685"/>
                          <a:stretch/>
                        </pic:blipFill>
                        <pic:spPr>
                          <a:xfrm>
                            <a:off x="312003" y="228601"/>
                            <a:ext cx="1529600" cy="1366157"/>
                          </a:xfrm>
                          <a:prstGeom prst="rect">
                            <a:avLst/>
                          </a:prstGeom>
                        </pic:spPr>
                      </pic:pic>
                      <pic:pic xmlns:pic="http://schemas.openxmlformats.org/drawingml/2006/picture">
                        <pic:nvPicPr>
                          <pic:cNvPr id="19" name="Picture 19" descr="A close up of a map&#10;&#10;Description automatically generated"/>
                          <pic:cNvPicPr>
                            <a:picLocks noChangeAspect="1"/>
                          </pic:cNvPicPr>
                        </pic:nvPicPr>
                        <pic:blipFill rotWithShape="1">
                          <a:blip r:embed="rId13" cstate="print">
                            <a:extLst>
                              <a:ext uri="{28A0092B-C50C-407E-A947-70E740481C1C}">
                                <a14:useLocalDpi xmlns:a14="http://schemas.microsoft.com/office/drawing/2010/main" val="0"/>
                              </a:ext>
                            </a:extLst>
                          </a:blip>
                          <a:srcRect l="9654" t="11265" r="5569" b="12836"/>
                          <a:stretch/>
                        </pic:blipFill>
                        <pic:spPr>
                          <a:xfrm>
                            <a:off x="2265861" y="228601"/>
                            <a:ext cx="1529600" cy="1366157"/>
                          </a:xfrm>
                          <a:prstGeom prst="rect">
                            <a:avLst/>
                          </a:prstGeom>
                        </pic:spPr>
                      </pic:pic>
                      <pic:pic xmlns:pic="http://schemas.openxmlformats.org/drawingml/2006/picture">
                        <pic:nvPicPr>
                          <pic:cNvPr id="21" name="Picture 21" descr="A close up of a map&#10;&#10;Description automatically generated"/>
                          <pic:cNvPicPr>
                            <a:picLocks noChangeAspect="1"/>
                          </pic:cNvPicPr>
                        </pic:nvPicPr>
                        <pic:blipFill rotWithShape="1">
                          <a:blip r:embed="rId14" cstate="print">
                            <a:extLst>
                              <a:ext uri="{28A0092B-C50C-407E-A947-70E740481C1C}">
                                <a14:useLocalDpi xmlns:a14="http://schemas.microsoft.com/office/drawing/2010/main" val="0"/>
                              </a:ext>
                            </a:extLst>
                          </a:blip>
                          <a:srcRect l="9681" t="11418" r="5544" b="12684"/>
                          <a:stretch/>
                        </pic:blipFill>
                        <pic:spPr>
                          <a:xfrm>
                            <a:off x="4234209" y="228600"/>
                            <a:ext cx="1529600" cy="1366158"/>
                          </a:xfrm>
                          <a:prstGeom prst="rect">
                            <a:avLst/>
                          </a:prstGeom>
                        </pic:spPr>
                      </pic:pic>
                      <pic:pic xmlns:pic="http://schemas.openxmlformats.org/drawingml/2006/picture">
                        <pic:nvPicPr>
                          <pic:cNvPr id="22" name="Picture 22" descr="A close up of a map&#10;&#10;Description automatically generated"/>
                          <pic:cNvPicPr>
                            <a:picLocks noChangeAspect="1"/>
                          </pic:cNvPicPr>
                        </pic:nvPicPr>
                        <pic:blipFill rotWithShape="1">
                          <a:blip r:embed="rId15" cstate="print">
                            <a:extLst>
                              <a:ext uri="{28A0092B-C50C-407E-A947-70E740481C1C}">
                                <a14:useLocalDpi xmlns:a14="http://schemas.microsoft.com/office/drawing/2010/main" val="0"/>
                              </a:ext>
                            </a:extLst>
                          </a:blip>
                          <a:srcRect l="9479" t="11354" r="5745" b="12748"/>
                          <a:stretch/>
                        </pic:blipFill>
                        <pic:spPr>
                          <a:xfrm>
                            <a:off x="308109" y="2045593"/>
                            <a:ext cx="1529600" cy="1366157"/>
                          </a:xfrm>
                          <a:prstGeom prst="rect">
                            <a:avLst/>
                          </a:prstGeom>
                        </pic:spPr>
                      </pic:pic>
                      <pic:pic xmlns:pic="http://schemas.openxmlformats.org/drawingml/2006/picture">
                        <pic:nvPicPr>
                          <pic:cNvPr id="23" name="Picture 23" descr="A close up of a map&#10;&#10;Description automatically generated"/>
                          <pic:cNvPicPr>
                            <a:picLocks noChangeAspect="1"/>
                          </pic:cNvPicPr>
                        </pic:nvPicPr>
                        <pic:blipFill rotWithShape="1">
                          <a:blip r:embed="rId16" cstate="print">
                            <a:extLst>
                              <a:ext uri="{28A0092B-C50C-407E-A947-70E740481C1C}">
                                <a14:useLocalDpi xmlns:a14="http://schemas.microsoft.com/office/drawing/2010/main" val="0"/>
                              </a:ext>
                            </a:extLst>
                          </a:blip>
                          <a:srcRect l="9408" t="11354" r="5614" b="12748"/>
                          <a:stretch/>
                        </pic:blipFill>
                        <pic:spPr>
                          <a:xfrm>
                            <a:off x="4234209" y="2045593"/>
                            <a:ext cx="1529600" cy="1366157"/>
                          </a:xfrm>
                          <a:prstGeom prst="rect">
                            <a:avLst/>
                          </a:prstGeom>
                        </pic:spPr>
                      </pic:pic>
                      <pic:pic xmlns:pic="http://schemas.openxmlformats.org/drawingml/2006/picture">
                        <pic:nvPicPr>
                          <pic:cNvPr id="24" name="Picture 24"/>
                          <pic:cNvPicPr>
                            <a:picLocks noChangeAspect="1"/>
                          </pic:cNvPicPr>
                        </pic:nvPicPr>
                        <pic:blipFill rotWithShape="1">
                          <a:blip r:embed="rId17" cstate="print">
                            <a:extLst>
                              <a:ext uri="{28A0092B-C50C-407E-A947-70E740481C1C}">
                                <a14:useLocalDpi xmlns:a14="http://schemas.microsoft.com/office/drawing/2010/main" val="0"/>
                              </a:ext>
                            </a:extLst>
                          </a:blip>
                          <a:srcRect l="9548" t="11281" r="5474" b="12820"/>
                          <a:stretch/>
                        </pic:blipFill>
                        <pic:spPr>
                          <a:xfrm>
                            <a:off x="2271499" y="2045593"/>
                            <a:ext cx="1529600" cy="1366157"/>
                          </a:xfrm>
                          <a:prstGeom prst="rect">
                            <a:avLst/>
                          </a:prstGeom>
                        </pic:spPr>
                      </pic:pic>
                      <wps:wsp>
                        <wps:cNvPr id="25" name="Text Box 2"/>
                        <wps:cNvSpPr txBox="1">
                          <a:spLocks noChangeArrowheads="1"/>
                        </wps:cNvSpPr>
                        <wps:spPr bwMode="auto">
                          <a:xfrm>
                            <a:off x="61596" y="0"/>
                            <a:ext cx="336552" cy="228600"/>
                          </a:xfrm>
                          <a:prstGeom prst="rect">
                            <a:avLst/>
                          </a:prstGeom>
                          <a:solidFill>
                            <a:srgbClr val="FFFFFF"/>
                          </a:solidFill>
                          <a:ln w="9525">
                            <a:noFill/>
                            <a:miter lim="800000"/>
                            <a:headEnd/>
                            <a:tailEnd/>
                          </a:ln>
                        </wps:spPr>
                        <wps:txbx>
                          <w:txbxContent>
                            <w:p w14:paraId="0DCDE057" w14:textId="77777777" w:rsidR="007A4A27" w:rsidRPr="00B50CC9" w:rsidRDefault="007A4A27" w:rsidP="007A4A27">
                              <w:pPr>
                                <w:spacing w:line="256" w:lineRule="auto"/>
                                <w:jc w:val="center"/>
                                <w:rPr>
                                  <w:sz w:val="24"/>
                                  <w:szCs w:val="24"/>
                                </w:rPr>
                              </w:pPr>
                              <w:r w:rsidRPr="00B50CC9">
                                <w:rPr>
                                  <w:rFonts w:ascii="Arial" w:eastAsia="Calibri" w:hAnsi="Arial" w:cs="Arial"/>
                                  <w:color w:val="000000" w:themeColor="text1"/>
                                  <w:kern w:val="24"/>
                                  <w:sz w:val="18"/>
                                  <w:szCs w:val="18"/>
                                </w:rPr>
                                <w:t>(a)</w:t>
                              </w:r>
                            </w:p>
                          </w:txbxContent>
                        </wps:txbx>
                        <wps:bodyPr rot="0" vert="horz" wrap="square" lIns="91440" tIns="45720" rIns="91440" bIns="45720" anchor="t" anchorCtr="0">
                          <a:noAutofit/>
                        </wps:bodyPr>
                      </wps:wsp>
                      <wps:wsp>
                        <wps:cNvPr id="26" name="Text Box 2"/>
                        <wps:cNvSpPr txBox="1">
                          <a:spLocks noChangeArrowheads="1"/>
                        </wps:cNvSpPr>
                        <wps:spPr bwMode="auto">
                          <a:xfrm rot="16200000">
                            <a:off x="-491011" y="719534"/>
                            <a:ext cx="1281430" cy="299289"/>
                          </a:xfrm>
                          <a:prstGeom prst="rect">
                            <a:avLst/>
                          </a:prstGeom>
                          <a:noFill/>
                          <a:ln w="9525">
                            <a:noFill/>
                            <a:miter lim="800000"/>
                            <a:headEnd/>
                            <a:tailEnd/>
                          </a:ln>
                        </wps:spPr>
                        <wps:txbx>
                          <w:txbxContent>
                            <w:p w14:paraId="2E24295F"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Observed -log</w:t>
                              </w:r>
                              <w:r>
                                <w:rPr>
                                  <w:rFonts w:ascii="Arial" w:eastAsia="Calibri" w:hAnsi="Arial" w:cs="Arial"/>
                                  <w:color w:val="000000" w:themeColor="text1"/>
                                  <w:kern w:val="24"/>
                                  <w:position w:val="-4"/>
                                  <w:sz w:val="16"/>
                                  <w:szCs w:val="16"/>
                                  <w:vertAlign w:val="subscript"/>
                                </w:rPr>
                                <w:t>10</w:t>
                              </w:r>
                              <w:r>
                                <w:rPr>
                                  <w:rFonts w:ascii="Arial" w:eastAsia="Calibri" w:hAnsi="Arial" w:cs="Arial"/>
                                  <w:color w:val="000000" w:themeColor="text1"/>
                                  <w:kern w:val="24"/>
                                  <w:sz w:val="16"/>
                                  <w:szCs w:val="16"/>
                                </w:rPr>
                                <w:t>(</w:t>
                              </w:r>
                              <w:r>
                                <w:rPr>
                                  <w:rFonts w:ascii="Arial" w:eastAsia="Calibri" w:hAnsi="Arial" w:cs="Arial"/>
                                  <w:i/>
                                  <w:iCs/>
                                  <w:color w:val="000000" w:themeColor="text1"/>
                                  <w:kern w:val="24"/>
                                  <w:sz w:val="16"/>
                                  <w:szCs w:val="16"/>
                                </w:rPr>
                                <w:t>p</w:t>
                              </w:r>
                              <w:r>
                                <w:rPr>
                                  <w:rFonts w:ascii="Arial" w:eastAsia="Calibri" w:hAnsi="Arial" w:cs="Arial"/>
                                  <w:color w:val="000000" w:themeColor="text1"/>
                                  <w:kern w:val="24"/>
                                  <w:sz w:val="16"/>
                                  <w:szCs w:val="16"/>
                                </w:rPr>
                                <w:t>)</w:t>
                              </w:r>
                            </w:p>
                          </w:txbxContent>
                        </wps:txbx>
                        <wps:bodyPr rot="0" vert="horz" wrap="square" lIns="91440" tIns="45720" rIns="91440" bIns="45720" anchor="t" anchorCtr="0">
                          <a:noAutofit/>
                        </wps:bodyPr>
                      </wps:wsp>
                      <wps:wsp>
                        <wps:cNvPr id="27" name="Text Box 2"/>
                        <wps:cNvSpPr txBox="1">
                          <a:spLocks noChangeArrowheads="1"/>
                        </wps:cNvSpPr>
                        <wps:spPr bwMode="auto">
                          <a:xfrm>
                            <a:off x="506331" y="1660715"/>
                            <a:ext cx="1144270" cy="294755"/>
                          </a:xfrm>
                          <a:prstGeom prst="rect">
                            <a:avLst/>
                          </a:prstGeom>
                          <a:noFill/>
                          <a:ln w="9525">
                            <a:noFill/>
                            <a:miter lim="800000"/>
                            <a:headEnd/>
                            <a:tailEnd/>
                          </a:ln>
                        </wps:spPr>
                        <wps:txbx>
                          <w:txbxContent>
                            <w:p w14:paraId="3C53EB18"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Expected -log</w:t>
                              </w:r>
                              <w:r>
                                <w:rPr>
                                  <w:rFonts w:ascii="Arial" w:eastAsia="Calibri" w:hAnsi="Arial" w:cs="Arial"/>
                                  <w:color w:val="000000" w:themeColor="text1"/>
                                  <w:kern w:val="24"/>
                                  <w:position w:val="-4"/>
                                  <w:sz w:val="16"/>
                                  <w:szCs w:val="16"/>
                                  <w:vertAlign w:val="subscript"/>
                                </w:rPr>
                                <w:t>10</w:t>
                              </w:r>
                              <w:r>
                                <w:rPr>
                                  <w:rFonts w:ascii="Arial" w:eastAsia="Calibri" w:hAnsi="Arial" w:cs="Arial"/>
                                  <w:color w:val="000000" w:themeColor="text1"/>
                                  <w:kern w:val="24"/>
                                  <w:sz w:val="16"/>
                                  <w:szCs w:val="16"/>
                                </w:rPr>
                                <w:t>(</w:t>
                              </w:r>
                              <w:r>
                                <w:rPr>
                                  <w:rFonts w:ascii="Arial" w:eastAsia="Calibri" w:hAnsi="Arial" w:cs="Arial"/>
                                  <w:i/>
                                  <w:iCs/>
                                  <w:color w:val="000000" w:themeColor="text1"/>
                                  <w:kern w:val="24"/>
                                  <w:sz w:val="16"/>
                                  <w:szCs w:val="16"/>
                                </w:rPr>
                                <w:t>p</w:t>
                              </w:r>
                              <w:r>
                                <w:rPr>
                                  <w:rFonts w:ascii="Arial" w:eastAsia="Calibri" w:hAnsi="Arial" w:cs="Arial"/>
                                  <w:color w:val="000000" w:themeColor="text1"/>
                                  <w:kern w:val="24"/>
                                  <w:sz w:val="16"/>
                                  <w:szCs w:val="16"/>
                                </w:rPr>
                                <w:t>)</w:t>
                              </w:r>
                            </w:p>
                          </w:txbxContent>
                        </wps:txbx>
                        <wps:bodyPr rot="0" vert="horz" wrap="square" lIns="91440" tIns="45720" rIns="91440" bIns="45720" anchor="t" anchorCtr="0">
                          <a:noAutofit/>
                        </wps:bodyPr>
                      </wps:wsp>
                      <wps:wsp>
                        <wps:cNvPr id="28" name="Text Box 2"/>
                        <wps:cNvSpPr txBox="1">
                          <a:spLocks noChangeArrowheads="1"/>
                        </wps:cNvSpPr>
                        <wps:spPr bwMode="auto">
                          <a:xfrm>
                            <a:off x="924736" y="1531567"/>
                            <a:ext cx="207010" cy="212725"/>
                          </a:xfrm>
                          <a:prstGeom prst="rect">
                            <a:avLst/>
                          </a:prstGeom>
                          <a:noFill/>
                          <a:ln w="9525">
                            <a:noFill/>
                            <a:miter lim="800000"/>
                            <a:headEnd/>
                            <a:tailEnd/>
                          </a:ln>
                        </wps:spPr>
                        <wps:txbx>
                          <w:txbxContent>
                            <w:p w14:paraId="7A6EB96D"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2</w:t>
                              </w:r>
                            </w:p>
                            <w:p w14:paraId="04CC9645"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29" name="Text Box 2"/>
                        <wps:cNvSpPr txBox="1">
                          <a:spLocks noChangeArrowheads="1"/>
                        </wps:cNvSpPr>
                        <wps:spPr bwMode="auto">
                          <a:xfrm rot="16200000">
                            <a:off x="90957" y="841442"/>
                            <a:ext cx="336550" cy="212725"/>
                          </a:xfrm>
                          <a:prstGeom prst="rect">
                            <a:avLst/>
                          </a:prstGeom>
                          <a:noFill/>
                          <a:ln w="9525">
                            <a:noFill/>
                            <a:miter lim="800000"/>
                            <a:headEnd/>
                            <a:tailEnd/>
                          </a:ln>
                        </wps:spPr>
                        <wps:txbx>
                          <w:txbxContent>
                            <w:p w14:paraId="37AD785C"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1.5</w:t>
                              </w:r>
                            </w:p>
                            <w:p w14:paraId="14EF2A1B"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30" name="Text Box 2"/>
                        <wps:cNvSpPr txBox="1">
                          <a:spLocks noChangeArrowheads="1"/>
                        </wps:cNvSpPr>
                        <wps:spPr bwMode="auto">
                          <a:xfrm>
                            <a:off x="2046753" y="0"/>
                            <a:ext cx="392544" cy="228600"/>
                          </a:xfrm>
                          <a:prstGeom prst="rect">
                            <a:avLst/>
                          </a:prstGeom>
                          <a:solidFill>
                            <a:srgbClr val="FFFFFF"/>
                          </a:solidFill>
                          <a:ln w="9525">
                            <a:noFill/>
                            <a:miter lim="800000"/>
                            <a:headEnd/>
                            <a:tailEnd/>
                          </a:ln>
                        </wps:spPr>
                        <wps:txbx>
                          <w:txbxContent>
                            <w:p w14:paraId="362F08A1" w14:textId="77777777" w:rsidR="007A4A27" w:rsidRPr="00B50CC9" w:rsidRDefault="007A4A27" w:rsidP="007A4A27">
                              <w:pPr>
                                <w:spacing w:line="256" w:lineRule="auto"/>
                                <w:jc w:val="center"/>
                                <w:rPr>
                                  <w:sz w:val="24"/>
                                  <w:szCs w:val="24"/>
                                </w:rPr>
                              </w:pPr>
                              <w:r w:rsidRPr="00B50CC9">
                                <w:rPr>
                                  <w:rFonts w:ascii="Arial" w:eastAsia="Calibri" w:hAnsi="Arial" w:cs="Arial"/>
                                  <w:color w:val="000000" w:themeColor="text1"/>
                                  <w:kern w:val="24"/>
                                  <w:sz w:val="18"/>
                                  <w:szCs w:val="18"/>
                                </w:rPr>
                                <w:t>(b)</w:t>
                              </w:r>
                            </w:p>
                          </w:txbxContent>
                        </wps:txbx>
                        <wps:bodyPr rot="0" vert="horz" wrap="square" lIns="91440" tIns="45720" rIns="91440" bIns="45720" anchor="t" anchorCtr="0">
                          <a:noAutofit/>
                        </wps:bodyPr>
                      </wps:wsp>
                      <wps:wsp>
                        <wps:cNvPr id="31" name="Text Box 2"/>
                        <wps:cNvSpPr txBox="1">
                          <a:spLocks noChangeArrowheads="1"/>
                        </wps:cNvSpPr>
                        <wps:spPr bwMode="auto">
                          <a:xfrm>
                            <a:off x="4023151" y="0"/>
                            <a:ext cx="336552" cy="228600"/>
                          </a:xfrm>
                          <a:prstGeom prst="rect">
                            <a:avLst/>
                          </a:prstGeom>
                          <a:solidFill>
                            <a:srgbClr val="FFFFFF"/>
                          </a:solidFill>
                          <a:ln w="9525">
                            <a:noFill/>
                            <a:miter lim="800000"/>
                            <a:headEnd/>
                            <a:tailEnd/>
                          </a:ln>
                        </wps:spPr>
                        <wps:txbx>
                          <w:txbxContent>
                            <w:p w14:paraId="456AD284" w14:textId="77777777" w:rsidR="007A4A27" w:rsidRPr="00B50CC9" w:rsidRDefault="007A4A27" w:rsidP="007A4A27">
                              <w:pPr>
                                <w:spacing w:line="256" w:lineRule="auto"/>
                                <w:jc w:val="center"/>
                                <w:rPr>
                                  <w:sz w:val="24"/>
                                  <w:szCs w:val="24"/>
                                </w:rPr>
                              </w:pPr>
                              <w:r w:rsidRPr="00B50CC9">
                                <w:rPr>
                                  <w:rFonts w:ascii="Arial" w:eastAsia="Calibri" w:hAnsi="Arial" w:cs="Arial"/>
                                  <w:color w:val="000000" w:themeColor="text1"/>
                                  <w:kern w:val="24"/>
                                  <w:sz w:val="18"/>
                                  <w:szCs w:val="18"/>
                                </w:rPr>
                                <w:t>(c)</w:t>
                              </w:r>
                            </w:p>
                          </w:txbxContent>
                        </wps:txbx>
                        <wps:bodyPr rot="0" vert="horz" wrap="square" lIns="91440" tIns="45720" rIns="91440" bIns="45720" anchor="t" anchorCtr="0">
                          <a:noAutofit/>
                        </wps:bodyPr>
                      </wps:wsp>
                      <wps:wsp>
                        <wps:cNvPr id="32" name="Text Box 2"/>
                        <wps:cNvSpPr txBox="1">
                          <a:spLocks noChangeArrowheads="1"/>
                        </wps:cNvSpPr>
                        <wps:spPr bwMode="auto">
                          <a:xfrm rot="16200000">
                            <a:off x="90957" y="637041"/>
                            <a:ext cx="336550" cy="212725"/>
                          </a:xfrm>
                          <a:prstGeom prst="rect">
                            <a:avLst/>
                          </a:prstGeom>
                          <a:noFill/>
                          <a:ln w="9525">
                            <a:noFill/>
                            <a:miter lim="800000"/>
                            <a:headEnd/>
                            <a:tailEnd/>
                          </a:ln>
                        </wps:spPr>
                        <wps:txbx>
                          <w:txbxContent>
                            <w:p w14:paraId="2E1AFD7A"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2.0</w:t>
                              </w:r>
                            </w:p>
                            <w:p w14:paraId="5C7AFDE5"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33" name="Text Box 2"/>
                        <wps:cNvSpPr txBox="1">
                          <a:spLocks noChangeArrowheads="1"/>
                        </wps:cNvSpPr>
                        <wps:spPr bwMode="auto">
                          <a:xfrm rot="16200000">
                            <a:off x="90956" y="447490"/>
                            <a:ext cx="336550" cy="212725"/>
                          </a:xfrm>
                          <a:prstGeom prst="rect">
                            <a:avLst/>
                          </a:prstGeom>
                          <a:noFill/>
                          <a:ln w="9525">
                            <a:noFill/>
                            <a:miter lim="800000"/>
                            <a:headEnd/>
                            <a:tailEnd/>
                          </a:ln>
                        </wps:spPr>
                        <wps:txbx>
                          <w:txbxContent>
                            <w:p w14:paraId="756B2C74"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2.5</w:t>
                              </w:r>
                            </w:p>
                            <w:p w14:paraId="2B955E6B"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34" name="Text Box 2"/>
                        <wps:cNvSpPr txBox="1">
                          <a:spLocks noChangeArrowheads="1"/>
                        </wps:cNvSpPr>
                        <wps:spPr bwMode="auto">
                          <a:xfrm rot="16200000">
                            <a:off x="86752" y="1022783"/>
                            <a:ext cx="336550" cy="212725"/>
                          </a:xfrm>
                          <a:prstGeom prst="rect">
                            <a:avLst/>
                          </a:prstGeom>
                          <a:noFill/>
                          <a:ln w="9525">
                            <a:noFill/>
                            <a:miter lim="800000"/>
                            <a:headEnd/>
                            <a:tailEnd/>
                          </a:ln>
                        </wps:spPr>
                        <wps:txbx>
                          <w:txbxContent>
                            <w:p w14:paraId="1C540784"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1.0</w:t>
                              </w:r>
                            </w:p>
                            <w:p w14:paraId="5EB101DB"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35" name="Text Box 2"/>
                        <wps:cNvSpPr txBox="1">
                          <a:spLocks noChangeArrowheads="1"/>
                        </wps:cNvSpPr>
                        <wps:spPr bwMode="auto">
                          <a:xfrm rot="16200000">
                            <a:off x="86751" y="264364"/>
                            <a:ext cx="336550" cy="212725"/>
                          </a:xfrm>
                          <a:prstGeom prst="rect">
                            <a:avLst/>
                          </a:prstGeom>
                          <a:noFill/>
                          <a:ln w="9525">
                            <a:noFill/>
                            <a:miter lim="800000"/>
                            <a:headEnd/>
                            <a:tailEnd/>
                          </a:ln>
                        </wps:spPr>
                        <wps:txbx>
                          <w:txbxContent>
                            <w:p w14:paraId="47A12386"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3.0</w:t>
                              </w:r>
                            </w:p>
                            <w:p w14:paraId="0BDC93EA"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36" name="Text Box 2"/>
                        <wps:cNvSpPr txBox="1">
                          <a:spLocks noChangeArrowheads="1"/>
                        </wps:cNvSpPr>
                        <wps:spPr bwMode="auto">
                          <a:xfrm rot="16200000">
                            <a:off x="90956" y="1215787"/>
                            <a:ext cx="336550" cy="212725"/>
                          </a:xfrm>
                          <a:prstGeom prst="rect">
                            <a:avLst/>
                          </a:prstGeom>
                          <a:noFill/>
                          <a:ln w="9525">
                            <a:noFill/>
                            <a:miter lim="800000"/>
                            <a:headEnd/>
                            <a:tailEnd/>
                          </a:ln>
                        </wps:spPr>
                        <wps:txbx>
                          <w:txbxContent>
                            <w:p w14:paraId="28232F62"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0.5</w:t>
                              </w:r>
                            </w:p>
                            <w:p w14:paraId="68DD7EFE"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37" name="Text Box 2"/>
                        <wps:cNvSpPr txBox="1">
                          <a:spLocks noChangeArrowheads="1"/>
                        </wps:cNvSpPr>
                        <wps:spPr bwMode="auto">
                          <a:xfrm rot="16200000">
                            <a:off x="93915" y="1399497"/>
                            <a:ext cx="336550" cy="212725"/>
                          </a:xfrm>
                          <a:prstGeom prst="rect">
                            <a:avLst/>
                          </a:prstGeom>
                          <a:noFill/>
                          <a:ln w="9525">
                            <a:noFill/>
                            <a:miter lim="800000"/>
                            <a:headEnd/>
                            <a:tailEnd/>
                          </a:ln>
                        </wps:spPr>
                        <wps:txbx>
                          <w:txbxContent>
                            <w:p w14:paraId="145DBF8D"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0.0</w:t>
                              </w:r>
                            </w:p>
                            <w:p w14:paraId="6B8A3F90"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38" name="Text Box 2"/>
                        <wps:cNvSpPr txBox="1">
                          <a:spLocks noChangeArrowheads="1"/>
                        </wps:cNvSpPr>
                        <wps:spPr bwMode="auto">
                          <a:xfrm>
                            <a:off x="271627" y="1531569"/>
                            <a:ext cx="207010" cy="212725"/>
                          </a:xfrm>
                          <a:prstGeom prst="rect">
                            <a:avLst/>
                          </a:prstGeom>
                          <a:noFill/>
                          <a:ln w="9525">
                            <a:noFill/>
                            <a:miter lim="800000"/>
                            <a:headEnd/>
                            <a:tailEnd/>
                          </a:ln>
                        </wps:spPr>
                        <wps:txbx>
                          <w:txbxContent>
                            <w:p w14:paraId="31B5721F"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0</w:t>
                              </w:r>
                            </w:p>
                            <w:p w14:paraId="18E7DE04"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39" name="Text Box 2"/>
                        <wps:cNvSpPr txBox="1">
                          <a:spLocks noChangeArrowheads="1"/>
                        </wps:cNvSpPr>
                        <wps:spPr bwMode="auto">
                          <a:xfrm>
                            <a:off x="1566378" y="1535347"/>
                            <a:ext cx="207010" cy="212725"/>
                          </a:xfrm>
                          <a:prstGeom prst="rect">
                            <a:avLst/>
                          </a:prstGeom>
                          <a:noFill/>
                          <a:ln w="9525">
                            <a:noFill/>
                            <a:miter lim="800000"/>
                            <a:headEnd/>
                            <a:tailEnd/>
                          </a:ln>
                        </wps:spPr>
                        <wps:txbx>
                          <w:txbxContent>
                            <w:p w14:paraId="123CEF43"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4</w:t>
                              </w:r>
                            </w:p>
                            <w:p w14:paraId="46B38C78"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40" name="Text Box 2"/>
                        <wps:cNvSpPr txBox="1">
                          <a:spLocks noChangeArrowheads="1"/>
                        </wps:cNvSpPr>
                        <wps:spPr bwMode="auto">
                          <a:xfrm>
                            <a:off x="597743" y="1531569"/>
                            <a:ext cx="207010" cy="212725"/>
                          </a:xfrm>
                          <a:prstGeom prst="rect">
                            <a:avLst/>
                          </a:prstGeom>
                          <a:noFill/>
                          <a:ln w="9525">
                            <a:noFill/>
                            <a:miter lim="800000"/>
                            <a:headEnd/>
                            <a:tailEnd/>
                          </a:ln>
                        </wps:spPr>
                        <wps:txbx>
                          <w:txbxContent>
                            <w:p w14:paraId="7120BB19"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1</w:t>
                              </w:r>
                            </w:p>
                            <w:p w14:paraId="0FB69051"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41" name="Text Box 2"/>
                        <wps:cNvSpPr txBox="1">
                          <a:spLocks noChangeArrowheads="1"/>
                        </wps:cNvSpPr>
                        <wps:spPr bwMode="auto">
                          <a:xfrm>
                            <a:off x="1255018" y="1531569"/>
                            <a:ext cx="207010" cy="212725"/>
                          </a:xfrm>
                          <a:prstGeom prst="rect">
                            <a:avLst/>
                          </a:prstGeom>
                          <a:noFill/>
                          <a:ln w="9525">
                            <a:noFill/>
                            <a:miter lim="800000"/>
                            <a:headEnd/>
                            <a:tailEnd/>
                          </a:ln>
                        </wps:spPr>
                        <wps:txbx>
                          <w:txbxContent>
                            <w:p w14:paraId="69CB2BFF"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3</w:t>
                              </w:r>
                            </w:p>
                            <w:p w14:paraId="3263B4CC"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42" name="Text Box 2"/>
                        <wps:cNvSpPr txBox="1">
                          <a:spLocks noChangeArrowheads="1"/>
                        </wps:cNvSpPr>
                        <wps:spPr bwMode="auto">
                          <a:xfrm>
                            <a:off x="2473219" y="1643939"/>
                            <a:ext cx="1144270" cy="311377"/>
                          </a:xfrm>
                          <a:prstGeom prst="rect">
                            <a:avLst/>
                          </a:prstGeom>
                          <a:noFill/>
                          <a:ln w="9525">
                            <a:noFill/>
                            <a:miter lim="800000"/>
                            <a:headEnd/>
                            <a:tailEnd/>
                          </a:ln>
                        </wps:spPr>
                        <wps:txbx>
                          <w:txbxContent>
                            <w:p w14:paraId="361BC3D0"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Expected -log</w:t>
                              </w:r>
                              <w:r>
                                <w:rPr>
                                  <w:rFonts w:ascii="Arial" w:eastAsia="Calibri" w:hAnsi="Arial" w:cs="Arial"/>
                                  <w:color w:val="000000" w:themeColor="text1"/>
                                  <w:kern w:val="24"/>
                                  <w:position w:val="-4"/>
                                  <w:sz w:val="16"/>
                                  <w:szCs w:val="16"/>
                                  <w:vertAlign w:val="subscript"/>
                                </w:rPr>
                                <w:t>10</w:t>
                              </w:r>
                              <w:r>
                                <w:rPr>
                                  <w:rFonts w:ascii="Arial" w:eastAsia="Calibri" w:hAnsi="Arial" w:cs="Arial"/>
                                  <w:color w:val="000000" w:themeColor="text1"/>
                                  <w:kern w:val="24"/>
                                  <w:sz w:val="16"/>
                                  <w:szCs w:val="16"/>
                                </w:rPr>
                                <w:t>(</w:t>
                              </w:r>
                              <w:r>
                                <w:rPr>
                                  <w:rFonts w:ascii="Arial" w:eastAsia="Calibri" w:hAnsi="Arial" w:cs="Arial"/>
                                  <w:i/>
                                  <w:iCs/>
                                  <w:color w:val="000000" w:themeColor="text1"/>
                                  <w:kern w:val="24"/>
                                  <w:sz w:val="16"/>
                                  <w:szCs w:val="16"/>
                                </w:rPr>
                                <w:t>p</w:t>
                              </w:r>
                              <w:r>
                                <w:rPr>
                                  <w:rFonts w:ascii="Arial" w:eastAsia="Calibri" w:hAnsi="Arial" w:cs="Arial"/>
                                  <w:color w:val="000000" w:themeColor="text1"/>
                                  <w:kern w:val="24"/>
                                  <w:sz w:val="16"/>
                                  <w:szCs w:val="16"/>
                                </w:rPr>
                                <w:t>)</w:t>
                              </w:r>
                            </w:p>
                          </w:txbxContent>
                        </wps:txbx>
                        <wps:bodyPr rot="0" vert="horz" wrap="square" lIns="91440" tIns="45720" rIns="91440" bIns="45720" anchor="t" anchorCtr="0">
                          <a:noAutofit/>
                        </wps:bodyPr>
                      </wps:wsp>
                      <wps:wsp>
                        <wps:cNvPr id="43" name="Text Box 2"/>
                        <wps:cNvSpPr txBox="1">
                          <a:spLocks noChangeArrowheads="1"/>
                        </wps:cNvSpPr>
                        <wps:spPr bwMode="auto">
                          <a:xfrm>
                            <a:off x="4426745" y="1643939"/>
                            <a:ext cx="1144270" cy="311377"/>
                          </a:xfrm>
                          <a:prstGeom prst="rect">
                            <a:avLst/>
                          </a:prstGeom>
                          <a:noFill/>
                          <a:ln w="9525">
                            <a:noFill/>
                            <a:miter lim="800000"/>
                            <a:headEnd/>
                            <a:tailEnd/>
                          </a:ln>
                        </wps:spPr>
                        <wps:txbx>
                          <w:txbxContent>
                            <w:p w14:paraId="6233C3E6"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Expected -log</w:t>
                              </w:r>
                              <w:r>
                                <w:rPr>
                                  <w:rFonts w:ascii="Arial" w:eastAsia="Calibri" w:hAnsi="Arial" w:cs="Arial"/>
                                  <w:color w:val="000000" w:themeColor="text1"/>
                                  <w:kern w:val="24"/>
                                  <w:position w:val="-4"/>
                                  <w:sz w:val="16"/>
                                  <w:szCs w:val="16"/>
                                  <w:vertAlign w:val="subscript"/>
                                </w:rPr>
                                <w:t>10</w:t>
                              </w:r>
                              <w:r>
                                <w:rPr>
                                  <w:rFonts w:ascii="Arial" w:eastAsia="Calibri" w:hAnsi="Arial" w:cs="Arial"/>
                                  <w:color w:val="000000" w:themeColor="text1"/>
                                  <w:kern w:val="24"/>
                                  <w:sz w:val="16"/>
                                  <w:szCs w:val="16"/>
                                </w:rPr>
                                <w:t>(</w:t>
                              </w:r>
                              <w:r>
                                <w:rPr>
                                  <w:rFonts w:ascii="Arial" w:eastAsia="Calibri" w:hAnsi="Arial" w:cs="Arial"/>
                                  <w:i/>
                                  <w:iCs/>
                                  <w:color w:val="000000" w:themeColor="text1"/>
                                  <w:kern w:val="24"/>
                                  <w:sz w:val="16"/>
                                  <w:szCs w:val="16"/>
                                </w:rPr>
                                <w:t>p</w:t>
                              </w:r>
                              <w:r>
                                <w:rPr>
                                  <w:rFonts w:ascii="Arial" w:eastAsia="Calibri" w:hAnsi="Arial" w:cs="Arial"/>
                                  <w:color w:val="000000" w:themeColor="text1"/>
                                  <w:kern w:val="24"/>
                                  <w:sz w:val="16"/>
                                  <w:szCs w:val="16"/>
                                </w:rPr>
                                <w:t>)</w:t>
                              </w:r>
                            </w:p>
                          </w:txbxContent>
                        </wps:txbx>
                        <wps:bodyPr rot="0" vert="horz" wrap="square" lIns="91440" tIns="45720" rIns="91440" bIns="45720" anchor="t" anchorCtr="0">
                          <a:noAutofit/>
                        </wps:bodyPr>
                      </wps:wsp>
                      <wps:wsp>
                        <wps:cNvPr id="44" name="Text Box 2"/>
                        <wps:cNvSpPr txBox="1">
                          <a:spLocks noChangeArrowheads="1"/>
                        </wps:cNvSpPr>
                        <wps:spPr bwMode="auto">
                          <a:xfrm>
                            <a:off x="500759" y="3485533"/>
                            <a:ext cx="1144270" cy="302696"/>
                          </a:xfrm>
                          <a:prstGeom prst="rect">
                            <a:avLst/>
                          </a:prstGeom>
                          <a:noFill/>
                          <a:ln w="9525">
                            <a:noFill/>
                            <a:miter lim="800000"/>
                            <a:headEnd/>
                            <a:tailEnd/>
                          </a:ln>
                        </wps:spPr>
                        <wps:txbx>
                          <w:txbxContent>
                            <w:p w14:paraId="76EF3760"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Expected -log</w:t>
                              </w:r>
                              <w:r>
                                <w:rPr>
                                  <w:rFonts w:ascii="Arial" w:eastAsia="Calibri" w:hAnsi="Arial" w:cs="Arial"/>
                                  <w:color w:val="000000" w:themeColor="text1"/>
                                  <w:kern w:val="24"/>
                                  <w:position w:val="-4"/>
                                  <w:sz w:val="16"/>
                                  <w:szCs w:val="16"/>
                                  <w:vertAlign w:val="subscript"/>
                                </w:rPr>
                                <w:t>10</w:t>
                              </w:r>
                              <w:r>
                                <w:rPr>
                                  <w:rFonts w:ascii="Arial" w:eastAsia="Calibri" w:hAnsi="Arial" w:cs="Arial"/>
                                  <w:color w:val="000000" w:themeColor="text1"/>
                                  <w:kern w:val="24"/>
                                  <w:sz w:val="16"/>
                                  <w:szCs w:val="16"/>
                                </w:rPr>
                                <w:t>(</w:t>
                              </w:r>
                              <w:r>
                                <w:rPr>
                                  <w:rFonts w:ascii="Arial" w:eastAsia="Calibri" w:hAnsi="Arial" w:cs="Arial"/>
                                  <w:i/>
                                  <w:iCs/>
                                  <w:color w:val="000000" w:themeColor="text1"/>
                                  <w:kern w:val="24"/>
                                  <w:sz w:val="16"/>
                                  <w:szCs w:val="16"/>
                                </w:rPr>
                                <w:t>p</w:t>
                              </w:r>
                              <w:r>
                                <w:rPr>
                                  <w:rFonts w:ascii="Arial" w:eastAsia="Calibri" w:hAnsi="Arial" w:cs="Arial"/>
                                  <w:color w:val="000000" w:themeColor="text1"/>
                                  <w:kern w:val="24"/>
                                  <w:sz w:val="16"/>
                                  <w:szCs w:val="16"/>
                                </w:rPr>
                                <w:t>)</w:t>
                              </w:r>
                            </w:p>
                          </w:txbxContent>
                        </wps:txbx>
                        <wps:bodyPr rot="0" vert="horz" wrap="square" lIns="91440" tIns="45720" rIns="91440" bIns="45720" anchor="t" anchorCtr="0">
                          <a:noAutofit/>
                        </wps:bodyPr>
                      </wps:wsp>
                      <wps:wsp>
                        <wps:cNvPr id="45" name="Text Box 2"/>
                        <wps:cNvSpPr txBox="1">
                          <a:spLocks noChangeArrowheads="1"/>
                        </wps:cNvSpPr>
                        <wps:spPr bwMode="auto">
                          <a:xfrm>
                            <a:off x="924737" y="3359484"/>
                            <a:ext cx="207010" cy="212725"/>
                          </a:xfrm>
                          <a:prstGeom prst="rect">
                            <a:avLst/>
                          </a:prstGeom>
                          <a:noFill/>
                          <a:ln w="9525">
                            <a:noFill/>
                            <a:miter lim="800000"/>
                            <a:headEnd/>
                            <a:tailEnd/>
                          </a:ln>
                        </wps:spPr>
                        <wps:txbx>
                          <w:txbxContent>
                            <w:p w14:paraId="522C627F"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2</w:t>
                              </w:r>
                            </w:p>
                            <w:p w14:paraId="0BCB8F76"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46" name="Text Box 2"/>
                        <wps:cNvSpPr txBox="1">
                          <a:spLocks noChangeArrowheads="1"/>
                        </wps:cNvSpPr>
                        <wps:spPr bwMode="auto">
                          <a:xfrm>
                            <a:off x="283123" y="3347546"/>
                            <a:ext cx="207010" cy="212725"/>
                          </a:xfrm>
                          <a:prstGeom prst="rect">
                            <a:avLst/>
                          </a:prstGeom>
                          <a:noFill/>
                          <a:ln w="9525">
                            <a:noFill/>
                            <a:miter lim="800000"/>
                            <a:headEnd/>
                            <a:tailEnd/>
                          </a:ln>
                        </wps:spPr>
                        <wps:txbx>
                          <w:txbxContent>
                            <w:p w14:paraId="1B4B55DF"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0</w:t>
                              </w:r>
                            </w:p>
                            <w:p w14:paraId="342A01BD"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47" name="Text Box 2"/>
                        <wps:cNvSpPr txBox="1">
                          <a:spLocks noChangeArrowheads="1"/>
                        </wps:cNvSpPr>
                        <wps:spPr bwMode="auto">
                          <a:xfrm>
                            <a:off x="1586087" y="3358423"/>
                            <a:ext cx="207010" cy="212725"/>
                          </a:xfrm>
                          <a:prstGeom prst="rect">
                            <a:avLst/>
                          </a:prstGeom>
                          <a:noFill/>
                          <a:ln w="9525">
                            <a:noFill/>
                            <a:miter lim="800000"/>
                            <a:headEnd/>
                            <a:tailEnd/>
                          </a:ln>
                        </wps:spPr>
                        <wps:txbx>
                          <w:txbxContent>
                            <w:p w14:paraId="4A916C34"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4</w:t>
                              </w:r>
                            </w:p>
                            <w:p w14:paraId="47F0D7BD"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48" name="Text Box 2"/>
                        <wps:cNvSpPr txBox="1">
                          <a:spLocks noChangeArrowheads="1"/>
                        </wps:cNvSpPr>
                        <wps:spPr bwMode="auto">
                          <a:xfrm>
                            <a:off x="614710" y="3356078"/>
                            <a:ext cx="207010" cy="212725"/>
                          </a:xfrm>
                          <a:prstGeom prst="rect">
                            <a:avLst/>
                          </a:prstGeom>
                          <a:noFill/>
                          <a:ln w="9525">
                            <a:noFill/>
                            <a:miter lim="800000"/>
                            <a:headEnd/>
                            <a:tailEnd/>
                          </a:ln>
                        </wps:spPr>
                        <wps:txbx>
                          <w:txbxContent>
                            <w:p w14:paraId="7D91471F"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1</w:t>
                              </w:r>
                            </w:p>
                            <w:p w14:paraId="49626BD1"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49" name="Text Box 2"/>
                        <wps:cNvSpPr txBox="1">
                          <a:spLocks noChangeArrowheads="1"/>
                        </wps:cNvSpPr>
                        <wps:spPr bwMode="auto">
                          <a:xfrm>
                            <a:off x="1255018" y="3356341"/>
                            <a:ext cx="207010" cy="212725"/>
                          </a:xfrm>
                          <a:prstGeom prst="rect">
                            <a:avLst/>
                          </a:prstGeom>
                          <a:noFill/>
                          <a:ln w="9525">
                            <a:noFill/>
                            <a:miter lim="800000"/>
                            <a:headEnd/>
                            <a:tailEnd/>
                          </a:ln>
                        </wps:spPr>
                        <wps:txbx>
                          <w:txbxContent>
                            <w:p w14:paraId="5FCF1EFE"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3</w:t>
                              </w:r>
                            </w:p>
                            <w:p w14:paraId="27E4EFF5"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50" name="Text Box 2"/>
                        <wps:cNvSpPr txBox="1">
                          <a:spLocks noChangeArrowheads="1"/>
                        </wps:cNvSpPr>
                        <wps:spPr bwMode="auto">
                          <a:xfrm rot="16200000">
                            <a:off x="158626" y="3223555"/>
                            <a:ext cx="207010" cy="212725"/>
                          </a:xfrm>
                          <a:prstGeom prst="rect">
                            <a:avLst/>
                          </a:prstGeom>
                          <a:noFill/>
                          <a:ln w="9525">
                            <a:noFill/>
                            <a:miter lim="800000"/>
                            <a:headEnd/>
                            <a:tailEnd/>
                          </a:ln>
                        </wps:spPr>
                        <wps:txbx>
                          <w:txbxContent>
                            <w:p w14:paraId="14D6633F"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0</w:t>
                              </w:r>
                            </w:p>
                            <w:p w14:paraId="7FAA282C"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51" name="Text Box 2"/>
                        <wps:cNvSpPr txBox="1">
                          <a:spLocks noChangeArrowheads="1"/>
                        </wps:cNvSpPr>
                        <wps:spPr bwMode="auto">
                          <a:xfrm rot="16200000">
                            <a:off x="153941" y="2903083"/>
                            <a:ext cx="207010" cy="212725"/>
                          </a:xfrm>
                          <a:prstGeom prst="rect">
                            <a:avLst/>
                          </a:prstGeom>
                          <a:noFill/>
                          <a:ln w="9525">
                            <a:noFill/>
                            <a:miter lim="800000"/>
                            <a:headEnd/>
                            <a:tailEnd/>
                          </a:ln>
                        </wps:spPr>
                        <wps:txbx>
                          <w:txbxContent>
                            <w:p w14:paraId="3DD41A58"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1</w:t>
                              </w:r>
                            </w:p>
                            <w:p w14:paraId="0D036D46"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52" name="Text Box 2"/>
                        <wps:cNvSpPr txBox="1">
                          <a:spLocks noChangeArrowheads="1"/>
                        </wps:cNvSpPr>
                        <wps:spPr bwMode="auto">
                          <a:xfrm rot="16200000">
                            <a:off x="158685" y="2574087"/>
                            <a:ext cx="207010" cy="212725"/>
                          </a:xfrm>
                          <a:prstGeom prst="rect">
                            <a:avLst/>
                          </a:prstGeom>
                          <a:noFill/>
                          <a:ln w="9525">
                            <a:noFill/>
                            <a:miter lim="800000"/>
                            <a:headEnd/>
                            <a:tailEnd/>
                          </a:ln>
                        </wps:spPr>
                        <wps:txbx>
                          <w:txbxContent>
                            <w:p w14:paraId="5783DEF6"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2</w:t>
                              </w:r>
                            </w:p>
                            <w:p w14:paraId="790D569C"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53" name="Text Box 2"/>
                        <wps:cNvSpPr txBox="1">
                          <a:spLocks noChangeArrowheads="1"/>
                        </wps:cNvSpPr>
                        <wps:spPr bwMode="auto">
                          <a:xfrm rot="16200000">
                            <a:off x="158627" y="2247723"/>
                            <a:ext cx="207010" cy="212725"/>
                          </a:xfrm>
                          <a:prstGeom prst="rect">
                            <a:avLst/>
                          </a:prstGeom>
                          <a:noFill/>
                          <a:ln w="9525">
                            <a:noFill/>
                            <a:miter lim="800000"/>
                            <a:headEnd/>
                            <a:tailEnd/>
                          </a:ln>
                        </wps:spPr>
                        <wps:txbx>
                          <w:txbxContent>
                            <w:p w14:paraId="0FC0974F"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3</w:t>
                              </w:r>
                            </w:p>
                            <w:p w14:paraId="6A797642"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54" name="Text Box 2"/>
                        <wps:cNvSpPr txBox="1">
                          <a:spLocks noChangeArrowheads="1"/>
                        </wps:cNvSpPr>
                        <wps:spPr bwMode="auto">
                          <a:xfrm rot="16200000">
                            <a:off x="-504865" y="2592451"/>
                            <a:ext cx="1281430" cy="271582"/>
                          </a:xfrm>
                          <a:prstGeom prst="rect">
                            <a:avLst/>
                          </a:prstGeom>
                          <a:noFill/>
                          <a:ln w="9525">
                            <a:noFill/>
                            <a:miter lim="800000"/>
                            <a:headEnd/>
                            <a:tailEnd/>
                          </a:ln>
                        </wps:spPr>
                        <wps:txbx>
                          <w:txbxContent>
                            <w:p w14:paraId="50BAA388"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Observed -log</w:t>
                              </w:r>
                              <w:r>
                                <w:rPr>
                                  <w:rFonts w:ascii="Arial" w:eastAsia="Calibri" w:hAnsi="Arial" w:cs="Arial"/>
                                  <w:color w:val="000000" w:themeColor="text1"/>
                                  <w:kern w:val="24"/>
                                  <w:position w:val="-4"/>
                                  <w:sz w:val="16"/>
                                  <w:szCs w:val="16"/>
                                  <w:vertAlign w:val="subscript"/>
                                </w:rPr>
                                <w:t>10</w:t>
                              </w:r>
                              <w:r>
                                <w:rPr>
                                  <w:rFonts w:ascii="Arial" w:eastAsia="Calibri" w:hAnsi="Arial" w:cs="Arial"/>
                                  <w:color w:val="000000" w:themeColor="text1"/>
                                  <w:kern w:val="24"/>
                                  <w:sz w:val="16"/>
                                  <w:szCs w:val="16"/>
                                </w:rPr>
                                <w:t>(</w:t>
                              </w:r>
                              <w:r>
                                <w:rPr>
                                  <w:rFonts w:ascii="Arial" w:eastAsia="Calibri" w:hAnsi="Arial" w:cs="Arial"/>
                                  <w:i/>
                                  <w:iCs/>
                                  <w:color w:val="000000" w:themeColor="text1"/>
                                  <w:kern w:val="24"/>
                                  <w:sz w:val="16"/>
                                  <w:szCs w:val="16"/>
                                </w:rPr>
                                <w:t>p</w:t>
                              </w:r>
                              <w:r>
                                <w:rPr>
                                  <w:rFonts w:ascii="Arial" w:eastAsia="Calibri" w:hAnsi="Arial" w:cs="Arial"/>
                                  <w:color w:val="000000" w:themeColor="text1"/>
                                  <w:kern w:val="24"/>
                                  <w:sz w:val="16"/>
                                  <w:szCs w:val="16"/>
                                </w:rPr>
                                <w:t>)</w:t>
                              </w:r>
                            </w:p>
                          </w:txbxContent>
                        </wps:txbx>
                        <wps:bodyPr rot="0" vert="horz" wrap="square" lIns="91440" tIns="45720" rIns="91440" bIns="45720" anchor="t" anchorCtr="0">
                          <a:noAutofit/>
                        </wps:bodyPr>
                      </wps:wsp>
                      <wps:wsp>
                        <wps:cNvPr id="55" name="Text Box 2"/>
                        <wps:cNvSpPr txBox="1">
                          <a:spLocks noChangeArrowheads="1"/>
                        </wps:cNvSpPr>
                        <wps:spPr bwMode="auto">
                          <a:xfrm>
                            <a:off x="4426745" y="3485388"/>
                            <a:ext cx="1144270" cy="279090"/>
                          </a:xfrm>
                          <a:prstGeom prst="rect">
                            <a:avLst/>
                          </a:prstGeom>
                          <a:noFill/>
                          <a:ln w="9525">
                            <a:noFill/>
                            <a:miter lim="800000"/>
                            <a:headEnd/>
                            <a:tailEnd/>
                          </a:ln>
                        </wps:spPr>
                        <wps:txbx>
                          <w:txbxContent>
                            <w:p w14:paraId="23208547"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Expected -log</w:t>
                              </w:r>
                              <w:r>
                                <w:rPr>
                                  <w:rFonts w:ascii="Arial" w:eastAsia="Calibri" w:hAnsi="Arial" w:cs="Arial"/>
                                  <w:color w:val="000000" w:themeColor="text1"/>
                                  <w:kern w:val="24"/>
                                  <w:position w:val="-4"/>
                                  <w:sz w:val="16"/>
                                  <w:szCs w:val="16"/>
                                  <w:vertAlign w:val="subscript"/>
                                </w:rPr>
                                <w:t>10</w:t>
                              </w:r>
                              <w:r>
                                <w:rPr>
                                  <w:rFonts w:ascii="Arial" w:eastAsia="Calibri" w:hAnsi="Arial" w:cs="Arial"/>
                                  <w:color w:val="000000" w:themeColor="text1"/>
                                  <w:kern w:val="24"/>
                                  <w:sz w:val="16"/>
                                  <w:szCs w:val="16"/>
                                </w:rPr>
                                <w:t>(</w:t>
                              </w:r>
                              <w:r>
                                <w:rPr>
                                  <w:rFonts w:ascii="Arial" w:eastAsia="Calibri" w:hAnsi="Arial" w:cs="Arial"/>
                                  <w:i/>
                                  <w:iCs/>
                                  <w:color w:val="000000" w:themeColor="text1"/>
                                  <w:kern w:val="24"/>
                                  <w:sz w:val="16"/>
                                  <w:szCs w:val="16"/>
                                </w:rPr>
                                <w:t>p</w:t>
                              </w:r>
                              <w:r>
                                <w:rPr>
                                  <w:rFonts w:ascii="Arial" w:eastAsia="Calibri" w:hAnsi="Arial" w:cs="Arial"/>
                                  <w:color w:val="000000" w:themeColor="text1"/>
                                  <w:kern w:val="24"/>
                                  <w:sz w:val="16"/>
                                  <w:szCs w:val="16"/>
                                </w:rPr>
                                <w:t>)</w:t>
                              </w:r>
                            </w:p>
                          </w:txbxContent>
                        </wps:txbx>
                        <wps:bodyPr rot="0" vert="horz" wrap="square" lIns="91440" tIns="45720" rIns="91440" bIns="45720" anchor="t" anchorCtr="0">
                          <a:noAutofit/>
                        </wps:bodyPr>
                      </wps:wsp>
                      <wps:wsp>
                        <wps:cNvPr id="56" name="Text Box 2"/>
                        <wps:cNvSpPr txBox="1">
                          <a:spLocks noChangeArrowheads="1"/>
                        </wps:cNvSpPr>
                        <wps:spPr bwMode="auto">
                          <a:xfrm>
                            <a:off x="2473219" y="3485387"/>
                            <a:ext cx="1144270" cy="302387"/>
                          </a:xfrm>
                          <a:prstGeom prst="rect">
                            <a:avLst/>
                          </a:prstGeom>
                          <a:noFill/>
                          <a:ln w="9525">
                            <a:noFill/>
                            <a:miter lim="800000"/>
                            <a:headEnd/>
                            <a:tailEnd/>
                          </a:ln>
                        </wps:spPr>
                        <wps:txbx>
                          <w:txbxContent>
                            <w:p w14:paraId="31A5CBB6"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Expected -log</w:t>
                              </w:r>
                              <w:r>
                                <w:rPr>
                                  <w:rFonts w:ascii="Arial" w:eastAsia="Calibri" w:hAnsi="Arial" w:cs="Arial"/>
                                  <w:color w:val="000000" w:themeColor="text1"/>
                                  <w:kern w:val="24"/>
                                  <w:position w:val="-4"/>
                                  <w:sz w:val="16"/>
                                  <w:szCs w:val="16"/>
                                  <w:vertAlign w:val="subscript"/>
                                </w:rPr>
                                <w:t>10</w:t>
                              </w:r>
                              <w:r>
                                <w:rPr>
                                  <w:rFonts w:ascii="Arial" w:eastAsia="Calibri" w:hAnsi="Arial" w:cs="Arial"/>
                                  <w:color w:val="000000" w:themeColor="text1"/>
                                  <w:kern w:val="24"/>
                                  <w:sz w:val="16"/>
                                  <w:szCs w:val="16"/>
                                </w:rPr>
                                <w:t>(</w:t>
                              </w:r>
                              <w:r>
                                <w:rPr>
                                  <w:rFonts w:ascii="Arial" w:eastAsia="Calibri" w:hAnsi="Arial" w:cs="Arial"/>
                                  <w:i/>
                                  <w:iCs/>
                                  <w:color w:val="000000" w:themeColor="text1"/>
                                  <w:kern w:val="24"/>
                                  <w:sz w:val="16"/>
                                  <w:szCs w:val="16"/>
                                </w:rPr>
                                <w:t>p</w:t>
                              </w:r>
                              <w:r>
                                <w:rPr>
                                  <w:rFonts w:ascii="Arial" w:eastAsia="Calibri" w:hAnsi="Arial" w:cs="Arial"/>
                                  <w:color w:val="000000" w:themeColor="text1"/>
                                  <w:kern w:val="24"/>
                                  <w:sz w:val="16"/>
                                  <w:szCs w:val="16"/>
                                </w:rPr>
                                <w:t>)</w:t>
                              </w:r>
                            </w:p>
                          </w:txbxContent>
                        </wps:txbx>
                        <wps:bodyPr rot="0" vert="horz" wrap="square" lIns="91440" tIns="45720" rIns="91440" bIns="45720" anchor="t" anchorCtr="0">
                          <a:noAutofit/>
                        </wps:bodyPr>
                      </wps:wsp>
                      <wps:wsp>
                        <wps:cNvPr id="57" name="Text Box 2"/>
                        <wps:cNvSpPr txBox="1">
                          <a:spLocks noChangeArrowheads="1"/>
                        </wps:cNvSpPr>
                        <wps:spPr bwMode="auto">
                          <a:xfrm>
                            <a:off x="2887559" y="1535117"/>
                            <a:ext cx="207010" cy="212725"/>
                          </a:xfrm>
                          <a:prstGeom prst="rect">
                            <a:avLst/>
                          </a:prstGeom>
                          <a:noFill/>
                          <a:ln w="9525">
                            <a:noFill/>
                            <a:miter lim="800000"/>
                            <a:headEnd/>
                            <a:tailEnd/>
                          </a:ln>
                        </wps:spPr>
                        <wps:txbx>
                          <w:txbxContent>
                            <w:p w14:paraId="4084D391"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2</w:t>
                              </w:r>
                            </w:p>
                            <w:p w14:paraId="42B54255"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58" name="Text Box 2"/>
                        <wps:cNvSpPr txBox="1">
                          <a:spLocks noChangeArrowheads="1"/>
                        </wps:cNvSpPr>
                        <wps:spPr bwMode="auto">
                          <a:xfrm>
                            <a:off x="2236366" y="1548046"/>
                            <a:ext cx="207010" cy="212725"/>
                          </a:xfrm>
                          <a:prstGeom prst="rect">
                            <a:avLst/>
                          </a:prstGeom>
                          <a:noFill/>
                          <a:ln w="9525">
                            <a:noFill/>
                            <a:miter lim="800000"/>
                            <a:headEnd/>
                            <a:tailEnd/>
                          </a:ln>
                        </wps:spPr>
                        <wps:txbx>
                          <w:txbxContent>
                            <w:p w14:paraId="3EBE9CDB"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0</w:t>
                              </w:r>
                            </w:p>
                            <w:p w14:paraId="31945F91"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59" name="Text Box 2"/>
                        <wps:cNvSpPr txBox="1">
                          <a:spLocks noChangeArrowheads="1"/>
                        </wps:cNvSpPr>
                        <wps:spPr bwMode="auto">
                          <a:xfrm>
                            <a:off x="3537119" y="1539716"/>
                            <a:ext cx="207010" cy="212725"/>
                          </a:xfrm>
                          <a:prstGeom prst="rect">
                            <a:avLst/>
                          </a:prstGeom>
                          <a:noFill/>
                          <a:ln w="9525">
                            <a:noFill/>
                            <a:miter lim="800000"/>
                            <a:headEnd/>
                            <a:tailEnd/>
                          </a:ln>
                        </wps:spPr>
                        <wps:txbx>
                          <w:txbxContent>
                            <w:p w14:paraId="242307A2"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4</w:t>
                              </w:r>
                            </w:p>
                            <w:p w14:paraId="6EE8900A"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60" name="Text Box 2"/>
                        <wps:cNvSpPr txBox="1">
                          <a:spLocks noChangeArrowheads="1"/>
                        </wps:cNvSpPr>
                        <wps:spPr bwMode="auto">
                          <a:xfrm>
                            <a:off x="2560567" y="1543675"/>
                            <a:ext cx="207010" cy="212725"/>
                          </a:xfrm>
                          <a:prstGeom prst="rect">
                            <a:avLst/>
                          </a:prstGeom>
                          <a:noFill/>
                          <a:ln w="9525">
                            <a:noFill/>
                            <a:miter lim="800000"/>
                            <a:headEnd/>
                            <a:tailEnd/>
                          </a:ln>
                        </wps:spPr>
                        <wps:txbx>
                          <w:txbxContent>
                            <w:p w14:paraId="6AEAC6B1"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1</w:t>
                              </w:r>
                            </w:p>
                            <w:p w14:paraId="4BD56644"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61" name="Text Box 2"/>
                        <wps:cNvSpPr txBox="1">
                          <a:spLocks noChangeArrowheads="1"/>
                        </wps:cNvSpPr>
                        <wps:spPr bwMode="auto">
                          <a:xfrm>
                            <a:off x="3217842" y="1542255"/>
                            <a:ext cx="207010" cy="212725"/>
                          </a:xfrm>
                          <a:prstGeom prst="rect">
                            <a:avLst/>
                          </a:prstGeom>
                          <a:noFill/>
                          <a:ln w="9525">
                            <a:noFill/>
                            <a:miter lim="800000"/>
                            <a:headEnd/>
                            <a:tailEnd/>
                          </a:ln>
                        </wps:spPr>
                        <wps:txbx>
                          <w:txbxContent>
                            <w:p w14:paraId="54C1232E"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3</w:t>
                              </w:r>
                            </w:p>
                            <w:p w14:paraId="106F8BCF"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62" name="Text Box 2"/>
                        <wps:cNvSpPr txBox="1">
                          <a:spLocks noChangeArrowheads="1"/>
                        </wps:cNvSpPr>
                        <wps:spPr bwMode="auto">
                          <a:xfrm>
                            <a:off x="4852364" y="1531568"/>
                            <a:ext cx="207010" cy="212725"/>
                          </a:xfrm>
                          <a:prstGeom prst="rect">
                            <a:avLst/>
                          </a:prstGeom>
                          <a:noFill/>
                          <a:ln w="9525">
                            <a:noFill/>
                            <a:miter lim="800000"/>
                            <a:headEnd/>
                            <a:tailEnd/>
                          </a:ln>
                        </wps:spPr>
                        <wps:txbx>
                          <w:txbxContent>
                            <w:p w14:paraId="22532D7D"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2</w:t>
                              </w:r>
                            </w:p>
                            <w:p w14:paraId="6C04CB1B"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63" name="Text Box 2"/>
                        <wps:cNvSpPr txBox="1">
                          <a:spLocks noChangeArrowheads="1"/>
                        </wps:cNvSpPr>
                        <wps:spPr bwMode="auto">
                          <a:xfrm>
                            <a:off x="4208335" y="1535116"/>
                            <a:ext cx="207010" cy="212725"/>
                          </a:xfrm>
                          <a:prstGeom prst="rect">
                            <a:avLst/>
                          </a:prstGeom>
                          <a:noFill/>
                          <a:ln w="9525">
                            <a:noFill/>
                            <a:miter lim="800000"/>
                            <a:headEnd/>
                            <a:tailEnd/>
                          </a:ln>
                        </wps:spPr>
                        <wps:txbx>
                          <w:txbxContent>
                            <w:p w14:paraId="0EF0BB94"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0</w:t>
                              </w:r>
                            </w:p>
                            <w:p w14:paraId="4458DE7A"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64" name="Text Box 2"/>
                        <wps:cNvSpPr txBox="1">
                          <a:spLocks noChangeArrowheads="1"/>
                        </wps:cNvSpPr>
                        <wps:spPr bwMode="auto">
                          <a:xfrm>
                            <a:off x="5515319" y="1535348"/>
                            <a:ext cx="207010" cy="212725"/>
                          </a:xfrm>
                          <a:prstGeom prst="rect">
                            <a:avLst/>
                          </a:prstGeom>
                          <a:noFill/>
                          <a:ln w="9525">
                            <a:noFill/>
                            <a:miter lim="800000"/>
                            <a:headEnd/>
                            <a:tailEnd/>
                          </a:ln>
                        </wps:spPr>
                        <wps:txbx>
                          <w:txbxContent>
                            <w:p w14:paraId="205BD3A0"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4</w:t>
                              </w:r>
                            </w:p>
                            <w:p w14:paraId="7DD26AC7"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65" name="Text Box 2"/>
                        <wps:cNvSpPr txBox="1">
                          <a:spLocks noChangeArrowheads="1"/>
                        </wps:cNvSpPr>
                        <wps:spPr bwMode="auto">
                          <a:xfrm>
                            <a:off x="4523925" y="1535346"/>
                            <a:ext cx="207010" cy="212725"/>
                          </a:xfrm>
                          <a:prstGeom prst="rect">
                            <a:avLst/>
                          </a:prstGeom>
                          <a:noFill/>
                          <a:ln w="9525">
                            <a:noFill/>
                            <a:miter lim="800000"/>
                            <a:headEnd/>
                            <a:tailEnd/>
                          </a:ln>
                        </wps:spPr>
                        <wps:txbx>
                          <w:txbxContent>
                            <w:p w14:paraId="0C574357"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1</w:t>
                              </w:r>
                            </w:p>
                            <w:p w14:paraId="0ABF1B94"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66" name="Text Box 2"/>
                        <wps:cNvSpPr txBox="1">
                          <a:spLocks noChangeArrowheads="1"/>
                        </wps:cNvSpPr>
                        <wps:spPr bwMode="auto">
                          <a:xfrm>
                            <a:off x="5185672" y="1531568"/>
                            <a:ext cx="207010" cy="212725"/>
                          </a:xfrm>
                          <a:prstGeom prst="rect">
                            <a:avLst/>
                          </a:prstGeom>
                          <a:noFill/>
                          <a:ln w="9525">
                            <a:noFill/>
                            <a:miter lim="800000"/>
                            <a:headEnd/>
                            <a:tailEnd/>
                          </a:ln>
                        </wps:spPr>
                        <wps:txbx>
                          <w:txbxContent>
                            <w:p w14:paraId="6091AE5E"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3</w:t>
                              </w:r>
                            </w:p>
                            <w:p w14:paraId="4FDB2F6E"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67" name="Text Box 2"/>
                        <wps:cNvSpPr txBox="1">
                          <a:spLocks noChangeArrowheads="1"/>
                        </wps:cNvSpPr>
                        <wps:spPr bwMode="auto">
                          <a:xfrm>
                            <a:off x="2887560" y="3360836"/>
                            <a:ext cx="207010" cy="212725"/>
                          </a:xfrm>
                          <a:prstGeom prst="rect">
                            <a:avLst/>
                          </a:prstGeom>
                          <a:noFill/>
                          <a:ln w="9525">
                            <a:noFill/>
                            <a:miter lim="800000"/>
                            <a:headEnd/>
                            <a:tailEnd/>
                          </a:ln>
                        </wps:spPr>
                        <wps:txbx>
                          <w:txbxContent>
                            <w:p w14:paraId="26B75C4A"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2</w:t>
                              </w:r>
                            </w:p>
                            <w:p w14:paraId="635C47BD"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68" name="Text Box 2"/>
                        <wps:cNvSpPr txBox="1">
                          <a:spLocks noChangeArrowheads="1"/>
                        </wps:cNvSpPr>
                        <wps:spPr bwMode="auto">
                          <a:xfrm>
                            <a:off x="2236367" y="3357380"/>
                            <a:ext cx="207010" cy="212725"/>
                          </a:xfrm>
                          <a:prstGeom prst="rect">
                            <a:avLst/>
                          </a:prstGeom>
                          <a:noFill/>
                          <a:ln w="9525">
                            <a:noFill/>
                            <a:miter lim="800000"/>
                            <a:headEnd/>
                            <a:tailEnd/>
                          </a:ln>
                        </wps:spPr>
                        <wps:txbx>
                          <w:txbxContent>
                            <w:p w14:paraId="66391B17"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0</w:t>
                              </w:r>
                            </w:p>
                            <w:p w14:paraId="37D11DBE"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69" name="Text Box 2"/>
                        <wps:cNvSpPr txBox="1">
                          <a:spLocks noChangeArrowheads="1"/>
                        </wps:cNvSpPr>
                        <wps:spPr bwMode="auto">
                          <a:xfrm>
                            <a:off x="3552240" y="3354743"/>
                            <a:ext cx="207010" cy="212725"/>
                          </a:xfrm>
                          <a:prstGeom prst="rect">
                            <a:avLst/>
                          </a:prstGeom>
                          <a:noFill/>
                          <a:ln w="9525">
                            <a:noFill/>
                            <a:miter lim="800000"/>
                            <a:headEnd/>
                            <a:tailEnd/>
                          </a:ln>
                        </wps:spPr>
                        <wps:txbx>
                          <w:txbxContent>
                            <w:p w14:paraId="6C6EDA70"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4</w:t>
                              </w:r>
                            </w:p>
                            <w:p w14:paraId="73BEE169"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70" name="Text Box 2"/>
                        <wps:cNvSpPr txBox="1">
                          <a:spLocks noChangeArrowheads="1"/>
                        </wps:cNvSpPr>
                        <wps:spPr bwMode="auto">
                          <a:xfrm>
                            <a:off x="2560568" y="3351455"/>
                            <a:ext cx="207010" cy="212725"/>
                          </a:xfrm>
                          <a:prstGeom prst="rect">
                            <a:avLst/>
                          </a:prstGeom>
                          <a:noFill/>
                          <a:ln w="9525">
                            <a:noFill/>
                            <a:miter lim="800000"/>
                            <a:headEnd/>
                            <a:tailEnd/>
                          </a:ln>
                        </wps:spPr>
                        <wps:txbx>
                          <w:txbxContent>
                            <w:p w14:paraId="7CDA7A8B"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1</w:t>
                              </w:r>
                            </w:p>
                            <w:p w14:paraId="649C1B02"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71" name="Text Box 2"/>
                        <wps:cNvSpPr txBox="1">
                          <a:spLocks noChangeArrowheads="1"/>
                        </wps:cNvSpPr>
                        <wps:spPr bwMode="auto">
                          <a:xfrm>
                            <a:off x="3217843" y="3356405"/>
                            <a:ext cx="207010" cy="212725"/>
                          </a:xfrm>
                          <a:prstGeom prst="rect">
                            <a:avLst/>
                          </a:prstGeom>
                          <a:noFill/>
                          <a:ln w="9525">
                            <a:noFill/>
                            <a:miter lim="800000"/>
                            <a:headEnd/>
                            <a:tailEnd/>
                          </a:ln>
                        </wps:spPr>
                        <wps:txbx>
                          <w:txbxContent>
                            <w:p w14:paraId="53C506F3"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3</w:t>
                              </w:r>
                            </w:p>
                            <w:p w14:paraId="48A86F58"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72" name="Text Box 2"/>
                        <wps:cNvSpPr txBox="1">
                          <a:spLocks noChangeArrowheads="1"/>
                        </wps:cNvSpPr>
                        <wps:spPr bwMode="auto">
                          <a:xfrm>
                            <a:off x="4974691" y="3354175"/>
                            <a:ext cx="353297" cy="212725"/>
                          </a:xfrm>
                          <a:prstGeom prst="rect">
                            <a:avLst/>
                          </a:prstGeom>
                          <a:noFill/>
                          <a:ln w="9525">
                            <a:noFill/>
                            <a:miter lim="800000"/>
                            <a:headEnd/>
                            <a:tailEnd/>
                          </a:ln>
                        </wps:spPr>
                        <wps:txbx>
                          <w:txbxContent>
                            <w:p w14:paraId="00C45F5C"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2.0</w:t>
                              </w:r>
                            </w:p>
                            <w:p w14:paraId="088AFE7A"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73" name="Text Box 2"/>
                        <wps:cNvSpPr txBox="1">
                          <a:spLocks noChangeArrowheads="1"/>
                        </wps:cNvSpPr>
                        <wps:spPr bwMode="auto">
                          <a:xfrm>
                            <a:off x="4163127" y="3360506"/>
                            <a:ext cx="352092" cy="212725"/>
                          </a:xfrm>
                          <a:prstGeom prst="rect">
                            <a:avLst/>
                          </a:prstGeom>
                          <a:noFill/>
                          <a:ln w="9525">
                            <a:noFill/>
                            <a:miter lim="800000"/>
                            <a:headEnd/>
                            <a:tailEnd/>
                          </a:ln>
                        </wps:spPr>
                        <wps:txbx>
                          <w:txbxContent>
                            <w:p w14:paraId="57514EAF"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0.0</w:t>
                              </w:r>
                            </w:p>
                            <w:p w14:paraId="65447609"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74" name="Text Box 2"/>
                        <wps:cNvSpPr txBox="1">
                          <a:spLocks noChangeArrowheads="1"/>
                        </wps:cNvSpPr>
                        <wps:spPr bwMode="auto">
                          <a:xfrm>
                            <a:off x="5577548" y="3356341"/>
                            <a:ext cx="344693" cy="212725"/>
                          </a:xfrm>
                          <a:prstGeom prst="rect">
                            <a:avLst/>
                          </a:prstGeom>
                          <a:noFill/>
                          <a:ln w="9525">
                            <a:noFill/>
                            <a:miter lim="800000"/>
                            <a:headEnd/>
                            <a:tailEnd/>
                          </a:ln>
                        </wps:spPr>
                        <wps:txbx>
                          <w:txbxContent>
                            <w:p w14:paraId="0E71335B"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3.5</w:t>
                              </w:r>
                            </w:p>
                            <w:p w14:paraId="27CBD5BE"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75" name="Text Box 2"/>
                        <wps:cNvSpPr txBox="1">
                          <a:spLocks noChangeArrowheads="1"/>
                        </wps:cNvSpPr>
                        <wps:spPr bwMode="auto">
                          <a:xfrm>
                            <a:off x="4562277" y="3356342"/>
                            <a:ext cx="359207" cy="212725"/>
                          </a:xfrm>
                          <a:prstGeom prst="rect">
                            <a:avLst/>
                          </a:prstGeom>
                          <a:noFill/>
                          <a:ln w="9525">
                            <a:noFill/>
                            <a:miter lim="800000"/>
                            <a:headEnd/>
                            <a:tailEnd/>
                          </a:ln>
                        </wps:spPr>
                        <wps:txbx>
                          <w:txbxContent>
                            <w:p w14:paraId="51D3AFE4"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1.0</w:t>
                              </w:r>
                            </w:p>
                            <w:p w14:paraId="410F9DD0"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76" name="Text Box 2"/>
                        <wps:cNvSpPr txBox="1">
                          <a:spLocks noChangeArrowheads="1"/>
                        </wps:cNvSpPr>
                        <wps:spPr bwMode="auto">
                          <a:xfrm>
                            <a:off x="5381092" y="3356341"/>
                            <a:ext cx="344693" cy="212725"/>
                          </a:xfrm>
                          <a:prstGeom prst="rect">
                            <a:avLst/>
                          </a:prstGeom>
                          <a:noFill/>
                          <a:ln w="9525">
                            <a:noFill/>
                            <a:miter lim="800000"/>
                            <a:headEnd/>
                            <a:tailEnd/>
                          </a:ln>
                        </wps:spPr>
                        <wps:txbx>
                          <w:txbxContent>
                            <w:p w14:paraId="0F260231"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3.0</w:t>
                              </w:r>
                            </w:p>
                            <w:p w14:paraId="402ECC2C"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77" name="Text Box 2"/>
                        <wps:cNvSpPr txBox="1">
                          <a:spLocks noChangeArrowheads="1"/>
                        </wps:cNvSpPr>
                        <wps:spPr bwMode="auto">
                          <a:xfrm>
                            <a:off x="4373427" y="3356079"/>
                            <a:ext cx="354614" cy="212725"/>
                          </a:xfrm>
                          <a:prstGeom prst="rect">
                            <a:avLst/>
                          </a:prstGeom>
                          <a:noFill/>
                          <a:ln w="9525">
                            <a:noFill/>
                            <a:miter lim="800000"/>
                            <a:headEnd/>
                            <a:tailEnd/>
                          </a:ln>
                        </wps:spPr>
                        <wps:txbx>
                          <w:txbxContent>
                            <w:p w14:paraId="5E5B7A91"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0.5</w:t>
                              </w:r>
                            </w:p>
                            <w:p w14:paraId="7679EA8F"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78" name="Text Box 2"/>
                        <wps:cNvSpPr txBox="1">
                          <a:spLocks noChangeArrowheads="1"/>
                        </wps:cNvSpPr>
                        <wps:spPr bwMode="auto">
                          <a:xfrm>
                            <a:off x="4778204" y="3356341"/>
                            <a:ext cx="334370" cy="212725"/>
                          </a:xfrm>
                          <a:prstGeom prst="rect">
                            <a:avLst/>
                          </a:prstGeom>
                          <a:noFill/>
                          <a:ln w="9525">
                            <a:noFill/>
                            <a:miter lim="800000"/>
                            <a:headEnd/>
                            <a:tailEnd/>
                          </a:ln>
                        </wps:spPr>
                        <wps:txbx>
                          <w:txbxContent>
                            <w:p w14:paraId="3E2860A4"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1.5</w:t>
                              </w:r>
                            </w:p>
                            <w:p w14:paraId="2E10549D"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79" name="Text Box 2"/>
                        <wps:cNvSpPr txBox="1">
                          <a:spLocks noChangeArrowheads="1"/>
                        </wps:cNvSpPr>
                        <wps:spPr bwMode="auto">
                          <a:xfrm>
                            <a:off x="5170626" y="3358247"/>
                            <a:ext cx="344693" cy="212725"/>
                          </a:xfrm>
                          <a:prstGeom prst="rect">
                            <a:avLst/>
                          </a:prstGeom>
                          <a:noFill/>
                          <a:ln w="9525">
                            <a:noFill/>
                            <a:miter lim="800000"/>
                            <a:headEnd/>
                            <a:tailEnd/>
                          </a:ln>
                        </wps:spPr>
                        <wps:txbx>
                          <w:txbxContent>
                            <w:p w14:paraId="438AC721"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2.5</w:t>
                              </w:r>
                            </w:p>
                            <w:p w14:paraId="3E060A64"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80" name="Text Box 2"/>
                        <wps:cNvSpPr txBox="1">
                          <a:spLocks noChangeArrowheads="1"/>
                        </wps:cNvSpPr>
                        <wps:spPr bwMode="auto">
                          <a:xfrm rot="16200000">
                            <a:off x="1432195" y="786768"/>
                            <a:ext cx="1281430" cy="249678"/>
                          </a:xfrm>
                          <a:prstGeom prst="rect">
                            <a:avLst/>
                          </a:prstGeom>
                          <a:noFill/>
                          <a:ln w="9525">
                            <a:noFill/>
                            <a:miter lim="800000"/>
                            <a:headEnd/>
                            <a:tailEnd/>
                          </a:ln>
                        </wps:spPr>
                        <wps:txbx>
                          <w:txbxContent>
                            <w:p w14:paraId="08C96A29"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Observed -log</w:t>
                              </w:r>
                              <w:r>
                                <w:rPr>
                                  <w:rFonts w:ascii="Arial" w:eastAsia="Calibri" w:hAnsi="Arial" w:cs="Arial"/>
                                  <w:color w:val="000000" w:themeColor="text1"/>
                                  <w:kern w:val="24"/>
                                  <w:position w:val="-4"/>
                                  <w:sz w:val="16"/>
                                  <w:szCs w:val="16"/>
                                  <w:vertAlign w:val="subscript"/>
                                </w:rPr>
                                <w:t>10</w:t>
                              </w:r>
                              <w:r>
                                <w:rPr>
                                  <w:rFonts w:ascii="Arial" w:eastAsia="Calibri" w:hAnsi="Arial" w:cs="Arial"/>
                                  <w:color w:val="000000" w:themeColor="text1"/>
                                  <w:kern w:val="24"/>
                                  <w:sz w:val="16"/>
                                  <w:szCs w:val="16"/>
                                </w:rPr>
                                <w:t>(</w:t>
                              </w:r>
                              <w:r>
                                <w:rPr>
                                  <w:rFonts w:ascii="Arial" w:eastAsia="Calibri" w:hAnsi="Arial" w:cs="Arial"/>
                                  <w:i/>
                                  <w:iCs/>
                                  <w:color w:val="000000" w:themeColor="text1"/>
                                  <w:kern w:val="24"/>
                                  <w:sz w:val="16"/>
                                  <w:szCs w:val="16"/>
                                </w:rPr>
                                <w:t>p</w:t>
                              </w:r>
                              <w:r>
                                <w:rPr>
                                  <w:rFonts w:ascii="Arial" w:eastAsia="Calibri" w:hAnsi="Arial" w:cs="Arial"/>
                                  <w:color w:val="000000" w:themeColor="text1"/>
                                  <w:kern w:val="24"/>
                                  <w:sz w:val="16"/>
                                  <w:szCs w:val="16"/>
                                </w:rPr>
                                <w:t>)</w:t>
                              </w:r>
                            </w:p>
                          </w:txbxContent>
                        </wps:txbx>
                        <wps:bodyPr rot="0" vert="horz" wrap="square" lIns="91440" tIns="45720" rIns="91440" bIns="45720" anchor="t" anchorCtr="0">
                          <a:noAutofit/>
                        </wps:bodyPr>
                      </wps:wsp>
                      <wps:wsp>
                        <wps:cNvPr id="81" name="Text Box 2"/>
                        <wps:cNvSpPr txBox="1">
                          <a:spLocks noChangeArrowheads="1"/>
                        </wps:cNvSpPr>
                        <wps:spPr bwMode="auto">
                          <a:xfrm rot="16200000">
                            <a:off x="3421667" y="814980"/>
                            <a:ext cx="1281430" cy="291627"/>
                          </a:xfrm>
                          <a:prstGeom prst="rect">
                            <a:avLst/>
                          </a:prstGeom>
                          <a:noFill/>
                          <a:ln w="9525">
                            <a:noFill/>
                            <a:miter lim="800000"/>
                            <a:headEnd/>
                            <a:tailEnd/>
                          </a:ln>
                        </wps:spPr>
                        <wps:txbx>
                          <w:txbxContent>
                            <w:p w14:paraId="31FA537A"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Observed -log</w:t>
                              </w:r>
                              <w:r>
                                <w:rPr>
                                  <w:rFonts w:ascii="Arial" w:eastAsia="Calibri" w:hAnsi="Arial" w:cs="Arial"/>
                                  <w:color w:val="000000" w:themeColor="text1"/>
                                  <w:kern w:val="24"/>
                                  <w:position w:val="-4"/>
                                  <w:sz w:val="16"/>
                                  <w:szCs w:val="16"/>
                                  <w:vertAlign w:val="subscript"/>
                                </w:rPr>
                                <w:t>10</w:t>
                              </w:r>
                              <w:r>
                                <w:rPr>
                                  <w:rFonts w:ascii="Arial" w:eastAsia="Calibri" w:hAnsi="Arial" w:cs="Arial"/>
                                  <w:color w:val="000000" w:themeColor="text1"/>
                                  <w:kern w:val="24"/>
                                  <w:sz w:val="16"/>
                                  <w:szCs w:val="16"/>
                                </w:rPr>
                                <w:t>(</w:t>
                              </w:r>
                              <w:r>
                                <w:rPr>
                                  <w:rFonts w:ascii="Arial" w:eastAsia="Calibri" w:hAnsi="Arial" w:cs="Arial"/>
                                  <w:i/>
                                  <w:iCs/>
                                  <w:color w:val="000000" w:themeColor="text1"/>
                                  <w:kern w:val="24"/>
                                  <w:sz w:val="16"/>
                                  <w:szCs w:val="16"/>
                                </w:rPr>
                                <w:t>p</w:t>
                              </w:r>
                              <w:r>
                                <w:rPr>
                                  <w:rFonts w:ascii="Arial" w:eastAsia="Calibri" w:hAnsi="Arial" w:cs="Arial"/>
                                  <w:color w:val="000000" w:themeColor="text1"/>
                                  <w:kern w:val="24"/>
                                  <w:sz w:val="16"/>
                                  <w:szCs w:val="16"/>
                                </w:rPr>
                                <w:t>)</w:t>
                              </w:r>
                            </w:p>
                          </w:txbxContent>
                        </wps:txbx>
                        <wps:bodyPr rot="0" vert="horz" wrap="square" lIns="91440" tIns="45720" rIns="91440" bIns="45720" anchor="t" anchorCtr="0">
                          <a:noAutofit/>
                        </wps:bodyPr>
                      </wps:wsp>
                      <wps:wsp>
                        <wps:cNvPr id="82" name="Text Box 2"/>
                        <wps:cNvSpPr txBox="1">
                          <a:spLocks noChangeArrowheads="1"/>
                        </wps:cNvSpPr>
                        <wps:spPr bwMode="auto">
                          <a:xfrm rot="16200000">
                            <a:off x="2114398" y="1432509"/>
                            <a:ext cx="207010" cy="212725"/>
                          </a:xfrm>
                          <a:prstGeom prst="rect">
                            <a:avLst/>
                          </a:prstGeom>
                          <a:noFill/>
                          <a:ln w="9525">
                            <a:noFill/>
                            <a:miter lim="800000"/>
                            <a:headEnd/>
                            <a:tailEnd/>
                          </a:ln>
                        </wps:spPr>
                        <wps:txbx>
                          <w:txbxContent>
                            <w:p w14:paraId="6B614C14"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0</w:t>
                              </w:r>
                            </w:p>
                            <w:p w14:paraId="0EB09687"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83" name="Text Box 2"/>
                        <wps:cNvSpPr txBox="1">
                          <a:spLocks noChangeArrowheads="1"/>
                        </wps:cNvSpPr>
                        <wps:spPr bwMode="auto">
                          <a:xfrm rot="16200000">
                            <a:off x="2111984" y="1151012"/>
                            <a:ext cx="207010" cy="212725"/>
                          </a:xfrm>
                          <a:prstGeom prst="rect">
                            <a:avLst/>
                          </a:prstGeom>
                          <a:noFill/>
                          <a:ln w="9525">
                            <a:noFill/>
                            <a:miter lim="800000"/>
                            <a:headEnd/>
                            <a:tailEnd/>
                          </a:ln>
                        </wps:spPr>
                        <wps:txbx>
                          <w:txbxContent>
                            <w:p w14:paraId="278B64E1"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1</w:t>
                              </w:r>
                            </w:p>
                            <w:p w14:paraId="29A9C92E"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84" name="Text Box 2"/>
                        <wps:cNvSpPr txBox="1">
                          <a:spLocks noChangeArrowheads="1"/>
                        </wps:cNvSpPr>
                        <wps:spPr bwMode="auto">
                          <a:xfrm rot="16200000">
                            <a:off x="2114398" y="866175"/>
                            <a:ext cx="207010" cy="212725"/>
                          </a:xfrm>
                          <a:prstGeom prst="rect">
                            <a:avLst/>
                          </a:prstGeom>
                          <a:noFill/>
                          <a:ln w="9525">
                            <a:noFill/>
                            <a:miter lim="800000"/>
                            <a:headEnd/>
                            <a:tailEnd/>
                          </a:ln>
                        </wps:spPr>
                        <wps:txbx>
                          <w:txbxContent>
                            <w:p w14:paraId="7197C173"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2</w:t>
                              </w:r>
                            </w:p>
                            <w:p w14:paraId="65E54D83"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85" name="Text Box 2"/>
                        <wps:cNvSpPr txBox="1">
                          <a:spLocks noChangeArrowheads="1"/>
                        </wps:cNvSpPr>
                        <wps:spPr bwMode="auto">
                          <a:xfrm rot="16200000">
                            <a:off x="2111984" y="611471"/>
                            <a:ext cx="207010" cy="212725"/>
                          </a:xfrm>
                          <a:prstGeom prst="rect">
                            <a:avLst/>
                          </a:prstGeom>
                          <a:noFill/>
                          <a:ln w="9525">
                            <a:noFill/>
                            <a:miter lim="800000"/>
                            <a:headEnd/>
                            <a:tailEnd/>
                          </a:ln>
                        </wps:spPr>
                        <wps:txbx>
                          <w:txbxContent>
                            <w:p w14:paraId="28DB9ACB"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3</w:t>
                              </w:r>
                            </w:p>
                            <w:p w14:paraId="0BCE2F6C"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86" name="Text Box 2"/>
                        <wps:cNvSpPr txBox="1">
                          <a:spLocks noChangeArrowheads="1"/>
                        </wps:cNvSpPr>
                        <wps:spPr bwMode="auto">
                          <a:xfrm rot="16200000">
                            <a:off x="2105438" y="365247"/>
                            <a:ext cx="207010" cy="212725"/>
                          </a:xfrm>
                          <a:prstGeom prst="rect">
                            <a:avLst/>
                          </a:prstGeom>
                          <a:noFill/>
                          <a:ln w="9525">
                            <a:noFill/>
                            <a:miter lim="800000"/>
                            <a:headEnd/>
                            <a:tailEnd/>
                          </a:ln>
                        </wps:spPr>
                        <wps:txbx>
                          <w:txbxContent>
                            <w:p w14:paraId="7FFDF542"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4</w:t>
                              </w:r>
                            </w:p>
                            <w:p w14:paraId="4CB6D991"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87" name="Text Box 2"/>
                        <wps:cNvSpPr txBox="1">
                          <a:spLocks noChangeArrowheads="1"/>
                        </wps:cNvSpPr>
                        <wps:spPr bwMode="auto">
                          <a:xfrm rot="16200000">
                            <a:off x="4081988" y="1429032"/>
                            <a:ext cx="207010" cy="212725"/>
                          </a:xfrm>
                          <a:prstGeom prst="rect">
                            <a:avLst/>
                          </a:prstGeom>
                          <a:noFill/>
                          <a:ln w="9525">
                            <a:noFill/>
                            <a:miter lim="800000"/>
                            <a:headEnd/>
                            <a:tailEnd/>
                          </a:ln>
                        </wps:spPr>
                        <wps:txbx>
                          <w:txbxContent>
                            <w:p w14:paraId="1DC55B6E"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0</w:t>
                              </w:r>
                            </w:p>
                            <w:p w14:paraId="375156F0"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88" name="Text Box 2"/>
                        <wps:cNvSpPr txBox="1">
                          <a:spLocks noChangeArrowheads="1"/>
                        </wps:cNvSpPr>
                        <wps:spPr bwMode="auto">
                          <a:xfrm rot="16200000">
                            <a:off x="4080769" y="1127702"/>
                            <a:ext cx="207010" cy="212725"/>
                          </a:xfrm>
                          <a:prstGeom prst="rect">
                            <a:avLst/>
                          </a:prstGeom>
                          <a:noFill/>
                          <a:ln w="9525">
                            <a:noFill/>
                            <a:miter lim="800000"/>
                            <a:headEnd/>
                            <a:tailEnd/>
                          </a:ln>
                        </wps:spPr>
                        <wps:txbx>
                          <w:txbxContent>
                            <w:p w14:paraId="46811612"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1</w:t>
                              </w:r>
                            </w:p>
                            <w:p w14:paraId="6138850E"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89" name="Text Box 2"/>
                        <wps:cNvSpPr txBox="1">
                          <a:spLocks noChangeArrowheads="1"/>
                        </wps:cNvSpPr>
                        <wps:spPr bwMode="auto">
                          <a:xfrm rot="16200000">
                            <a:off x="4080769" y="842241"/>
                            <a:ext cx="207010" cy="212725"/>
                          </a:xfrm>
                          <a:prstGeom prst="rect">
                            <a:avLst/>
                          </a:prstGeom>
                          <a:noFill/>
                          <a:ln w="9525">
                            <a:noFill/>
                            <a:miter lim="800000"/>
                            <a:headEnd/>
                            <a:tailEnd/>
                          </a:ln>
                        </wps:spPr>
                        <wps:txbx>
                          <w:txbxContent>
                            <w:p w14:paraId="50556617"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2</w:t>
                              </w:r>
                            </w:p>
                            <w:p w14:paraId="773A71CB"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90" name="Text Box 2"/>
                        <wps:cNvSpPr txBox="1">
                          <a:spLocks noChangeArrowheads="1"/>
                        </wps:cNvSpPr>
                        <wps:spPr bwMode="auto">
                          <a:xfrm rot="16200000">
                            <a:off x="4080769" y="564219"/>
                            <a:ext cx="207010" cy="212725"/>
                          </a:xfrm>
                          <a:prstGeom prst="rect">
                            <a:avLst/>
                          </a:prstGeom>
                          <a:noFill/>
                          <a:ln w="9525">
                            <a:noFill/>
                            <a:miter lim="800000"/>
                            <a:headEnd/>
                            <a:tailEnd/>
                          </a:ln>
                        </wps:spPr>
                        <wps:txbx>
                          <w:txbxContent>
                            <w:p w14:paraId="182C791A"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3</w:t>
                              </w:r>
                            </w:p>
                            <w:p w14:paraId="7D2E93C3"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91" name="Text Box 2"/>
                        <wps:cNvSpPr txBox="1">
                          <a:spLocks noChangeArrowheads="1"/>
                        </wps:cNvSpPr>
                        <wps:spPr bwMode="auto">
                          <a:xfrm rot="16200000">
                            <a:off x="4080769" y="268007"/>
                            <a:ext cx="207010" cy="212725"/>
                          </a:xfrm>
                          <a:prstGeom prst="rect">
                            <a:avLst/>
                          </a:prstGeom>
                          <a:noFill/>
                          <a:ln w="9525">
                            <a:noFill/>
                            <a:miter lim="800000"/>
                            <a:headEnd/>
                            <a:tailEnd/>
                          </a:ln>
                        </wps:spPr>
                        <wps:txbx>
                          <w:txbxContent>
                            <w:p w14:paraId="7EE79E51"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4</w:t>
                              </w:r>
                            </w:p>
                            <w:p w14:paraId="16B17AA5"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92" name="Text Box 2"/>
                        <wps:cNvSpPr txBox="1">
                          <a:spLocks noChangeArrowheads="1"/>
                        </wps:cNvSpPr>
                        <wps:spPr bwMode="auto">
                          <a:xfrm rot="16200000">
                            <a:off x="1462652" y="2595287"/>
                            <a:ext cx="1281430" cy="265907"/>
                          </a:xfrm>
                          <a:prstGeom prst="rect">
                            <a:avLst/>
                          </a:prstGeom>
                          <a:noFill/>
                          <a:ln w="9525">
                            <a:noFill/>
                            <a:miter lim="800000"/>
                            <a:headEnd/>
                            <a:tailEnd/>
                          </a:ln>
                        </wps:spPr>
                        <wps:txbx>
                          <w:txbxContent>
                            <w:p w14:paraId="31BAD11A"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Observed -log</w:t>
                              </w:r>
                              <w:r>
                                <w:rPr>
                                  <w:rFonts w:ascii="Arial" w:eastAsia="Calibri" w:hAnsi="Arial" w:cs="Arial"/>
                                  <w:color w:val="000000" w:themeColor="text1"/>
                                  <w:kern w:val="24"/>
                                  <w:position w:val="-4"/>
                                  <w:sz w:val="16"/>
                                  <w:szCs w:val="16"/>
                                  <w:vertAlign w:val="subscript"/>
                                </w:rPr>
                                <w:t>10</w:t>
                              </w:r>
                              <w:r>
                                <w:rPr>
                                  <w:rFonts w:ascii="Arial" w:eastAsia="Calibri" w:hAnsi="Arial" w:cs="Arial"/>
                                  <w:color w:val="000000" w:themeColor="text1"/>
                                  <w:kern w:val="24"/>
                                  <w:sz w:val="16"/>
                                  <w:szCs w:val="16"/>
                                </w:rPr>
                                <w:t>(</w:t>
                              </w:r>
                              <w:r>
                                <w:rPr>
                                  <w:rFonts w:ascii="Arial" w:eastAsia="Calibri" w:hAnsi="Arial" w:cs="Arial"/>
                                  <w:i/>
                                  <w:iCs/>
                                  <w:color w:val="000000" w:themeColor="text1"/>
                                  <w:kern w:val="24"/>
                                  <w:sz w:val="16"/>
                                  <w:szCs w:val="16"/>
                                </w:rPr>
                                <w:t>p</w:t>
                              </w:r>
                              <w:r>
                                <w:rPr>
                                  <w:rFonts w:ascii="Arial" w:eastAsia="Calibri" w:hAnsi="Arial" w:cs="Arial"/>
                                  <w:color w:val="000000" w:themeColor="text1"/>
                                  <w:kern w:val="24"/>
                                  <w:sz w:val="16"/>
                                  <w:szCs w:val="16"/>
                                </w:rPr>
                                <w:t>)</w:t>
                              </w:r>
                            </w:p>
                          </w:txbxContent>
                        </wps:txbx>
                        <wps:bodyPr rot="0" vert="horz" wrap="square" lIns="91440" tIns="45720" rIns="91440" bIns="45720" anchor="t" anchorCtr="0">
                          <a:noAutofit/>
                        </wps:bodyPr>
                      </wps:wsp>
                      <wps:wsp>
                        <wps:cNvPr id="93" name="Text Box 2"/>
                        <wps:cNvSpPr txBox="1">
                          <a:spLocks noChangeArrowheads="1"/>
                        </wps:cNvSpPr>
                        <wps:spPr bwMode="auto">
                          <a:xfrm rot="16200000">
                            <a:off x="3421523" y="2542718"/>
                            <a:ext cx="1281430" cy="291695"/>
                          </a:xfrm>
                          <a:prstGeom prst="rect">
                            <a:avLst/>
                          </a:prstGeom>
                          <a:noFill/>
                          <a:ln w="9525">
                            <a:noFill/>
                            <a:miter lim="800000"/>
                            <a:headEnd/>
                            <a:tailEnd/>
                          </a:ln>
                        </wps:spPr>
                        <wps:txbx>
                          <w:txbxContent>
                            <w:p w14:paraId="66F49F05"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Observed -log</w:t>
                              </w:r>
                              <w:r>
                                <w:rPr>
                                  <w:rFonts w:ascii="Arial" w:eastAsia="Calibri" w:hAnsi="Arial" w:cs="Arial"/>
                                  <w:color w:val="000000" w:themeColor="text1"/>
                                  <w:kern w:val="24"/>
                                  <w:position w:val="-4"/>
                                  <w:sz w:val="16"/>
                                  <w:szCs w:val="16"/>
                                  <w:vertAlign w:val="subscript"/>
                                </w:rPr>
                                <w:t>10</w:t>
                              </w:r>
                              <w:r>
                                <w:rPr>
                                  <w:rFonts w:ascii="Arial" w:eastAsia="Calibri" w:hAnsi="Arial" w:cs="Arial"/>
                                  <w:color w:val="000000" w:themeColor="text1"/>
                                  <w:kern w:val="24"/>
                                  <w:sz w:val="16"/>
                                  <w:szCs w:val="16"/>
                                </w:rPr>
                                <w:t>(</w:t>
                              </w:r>
                              <w:r>
                                <w:rPr>
                                  <w:rFonts w:ascii="Arial" w:eastAsia="Calibri" w:hAnsi="Arial" w:cs="Arial"/>
                                  <w:i/>
                                  <w:iCs/>
                                  <w:color w:val="000000" w:themeColor="text1"/>
                                  <w:kern w:val="24"/>
                                  <w:sz w:val="16"/>
                                  <w:szCs w:val="16"/>
                                </w:rPr>
                                <w:t>p</w:t>
                              </w:r>
                              <w:r>
                                <w:rPr>
                                  <w:rFonts w:ascii="Arial" w:eastAsia="Calibri" w:hAnsi="Arial" w:cs="Arial"/>
                                  <w:color w:val="000000" w:themeColor="text1"/>
                                  <w:kern w:val="24"/>
                                  <w:sz w:val="16"/>
                                  <w:szCs w:val="16"/>
                                </w:rPr>
                                <w:t>)</w:t>
                              </w:r>
                            </w:p>
                          </w:txbxContent>
                        </wps:txbx>
                        <wps:bodyPr rot="0" vert="horz" wrap="square" lIns="91440" tIns="45720" rIns="91440" bIns="45720" anchor="t" anchorCtr="0">
                          <a:noAutofit/>
                        </wps:bodyPr>
                      </wps:wsp>
                      <wps:wsp>
                        <wps:cNvPr id="94" name="Text Box 2"/>
                        <wps:cNvSpPr txBox="1">
                          <a:spLocks noChangeArrowheads="1"/>
                        </wps:cNvSpPr>
                        <wps:spPr bwMode="auto">
                          <a:xfrm rot="16200000">
                            <a:off x="2121870" y="3243348"/>
                            <a:ext cx="207010" cy="212725"/>
                          </a:xfrm>
                          <a:prstGeom prst="rect">
                            <a:avLst/>
                          </a:prstGeom>
                          <a:noFill/>
                          <a:ln w="9525">
                            <a:noFill/>
                            <a:miter lim="800000"/>
                            <a:headEnd/>
                            <a:tailEnd/>
                          </a:ln>
                        </wps:spPr>
                        <wps:txbx>
                          <w:txbxContent>
                            <w:p w14:paraId="51857515"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0</w:t>
                              </w:r>
                            </w:p>
                            <w:p w14:paraId="07E9808C"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95" name="Text Box 2"/>
                        <wps:cNvSpPr txBox="1">
                          <a:spLocks noChangeArrowheads="1"/>
                        </wps:cNvSpPr>
                        <wps:spPr bwMode="auto">
                          <a:xfrm rot="16200000">
                            <a:off x="2120796" y="2909845"/>
                            <a:ext cx="207010" cy="212725"/>
                          </a:xfrm>
                          <a:prstGeom prst="rect">
                            <a:avLst/>
                          </a:prstGeom>
                          <a:noFill/>
                          <a:ln w="9525">
                            <a:noFill/>
                            <a:miter lim="800000"/>
                            <a:headEnd/>
                            <a:tailEnd/>
                          </a:ln>
                        </wps:spPr>
                        <wps:txbx>
                          <w:txbxContent>
                            <w:p w14:paraId="23F52D23"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1</w:t>
                              </w:r>
                            </w:p>
                            <w:p w14:paraId="0FD16CFD"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96" name="Text Box 2"/>
                        <wps:cNvSpPr txBox="1">
                          <a:spLocks noChangeArrowheads="1"/>
                        </wps:cNvSpPr>
                        <wps:spPr bwMode="auto">
                          <a:xfrm rot="16200000">
                            <a:off x="2115906" y="2574585"/>
                            <a:ext cx="207010" cy="212725"/>
                          </a:xfrm>
                          <a:prstGeom prst="rect">
                            <a:avLst/>
                          </a:prstGeom>
                          <a:noFill/>
                          <a:ln w="9525">
                            <a:noFill/>
                            <a:miter lim="800000"/>
                            <a:headEnd/>
                            <a:tailEnd/>
                          </a:ln>
                        </wps:spPr>
                        <wps:txbx>
                          <w:txbxContent>
                            <w:p w14:paraId="704ECE25"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2</w:t>
                              </w:r>
                            </w:p>
                            <w:p w14:paraId="1A47500A"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97" name="Text Box 2"/>
                        <wps:cNvSpPr txBox="1">
                          <a:spLocks noChangeArrowheads="1"/>
                        </wps:cNvSpPr>
                        <wps:spPr bwMode="auto">
                          <a:xfrm rot="16200000">
                            <a:off x="2121373" y="2247723"/>
                            <a:ext cx="207010" cy="212725"/>
                          </a:xfrm>
                          <a:prstGeom prst="rect">
                            <a:avLst/>
                          </a:prstGeom>
                          <a:noFill/>
                          <a:ln w="9525">
                            <a:noFill/>
                            <a:miter lim="800000"/>
                            <a:headEnd/>
                            <a:tailEnd/>
                          </a:ln>
                        </wps:spPr>
                        <wps:txbx>
                          <w:txbxContent>
                            <w:p w14:paraId="3CD64701"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3</w:t>
                              </w:r>
                            </w:p>
                            <w:p w14:paraId="036ED41F"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98" name="Text Box 2"/>
                        <wps:cNvSpPr txBox="1">
                          <a:spLocks noChangeArrowheads="1"/>
                        </wps:cNvSpPr>
                        <wps:spPr bwMode="auto">
                          <a:xfrm rot="16200000">
                            <a:off x="4085119" y="3252450"/>
                            <a:ext cx="207010" cy="212725"/>
                          </a:xfrm>
                          <a:prstGeom prst="rect">
                            <a:avLst/>
                          </a:prstGeom>
                          <a:noFill/>
                          <a:ln w="9525">
                            <a:noFill/>
                            <a:miter lim="800000"/>
                            <a:headEnd/>
                            <a:tailEnd/>
                          </a:ln>
                        </wps:spPr>
                        <wps:txbx>
                          <w:txbxContent>
                            <w:p w14:paraId="4DCC6C2C"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0</w:t>
                              </w:r>
                            </w:p>
                            <w:p w14:paraId="365EB5B1"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99" name="Text Box 2"/>
                        <wps:cNvSpPr txBox="1">
                          <a:spLocks noChangeArrowheads="1"/>
                        </wps:cNvSpPr>
                        <wps:spPr bwMode="auto">
                          <a:xfrm rot="16200000">
                            <a:off x="4084046" y="2909844"/>
                            <a:ext cx="207010" cy="212725"/>
                          </a:xfrm>
                          <a:prstGeom prst="rect">
                            <a:avLst/>
                          </a:prstGeom>
                          <a:noFill/>
                          <a:ln w="9525">
                            <a:noFill/>
                            <a:miter lim="800000"/>
                            <a:headEnd/>
                            <a:tailEnd/>
                          </a:ln>
                        </wps:spPr>
                        <wps:txbx>
                          <w:txbxContent>
                            <w:p w14:paraId="6A6D1BBE"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1</w:t>
                              </w:r>
                            </w:p>
                            <w:p w14:paraId="76CE3D0F"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100" name="Text Box 2"/>
                        <wps:cNvSpPr txBox="1">
                          <a:spLocks noChangeArrowheads="1"/>
                        </wps:cNvSpPr>
                        <wps:spPr bwMode="auto">
                          <a:xfrm rot="16200000">
                            <a:off x="4083969" y="2597379"/>
                            <a:ext cx="207010" cy="212725"/>
                          </a:xfrm>
                          <a:prstGeom prst="rect">
                            <a:avLst/>
                          </a:prstGeom>
                          <a:noFill/>
                          <a:ln w="9525">
                            <a:noFill/>
                            <a:miter lim="800000"/>
                            <a:headEnd/>
                            <a:tailEnd/>
                          </a:ln>
                        </wps:spPr>
                        <wps:txbx>
                          <w:txbxContent>
                            <w:p w14:paraId="61095E03"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2</w:t>
                              </w:r>
                            </w:p>
                            <w:p w14:paraId="3F6872C8"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101" name="Text Box 2"/>
                        <wps:cNvSpPr txBox="1">
                          <a:spLocks noChangeArrowheads="1"/>
                        </wps:cNvSpPr>
                        <wps:spPr bwMode="auto">
                          <a:xfrm rot="16200000">
                            <a:off x="4080768" y="2275434"/>
                            <a:ext cx="207010" cy="212725"/>
                          </a:xfrm>
                          <a:prstGeom prst="rect">
                            <a:avLst/>
                          </a:prstGeom>
                          <a:noFill/>
                          <a:ln w="9525">
                            <a:noFill/>
                            <a:miter lim="800000"/>
                            <a:headEnd/>
                            <a:tailEnd/>
                          </a:ln>
                        </wps:spPr>
                        <wps:txbx>
                          <w:txbxContent>
                            <w:p w14:paraId="25082665"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3</w:t>
                              </w:r>
                            </w:p>
                            <w:p w14:paraId="44B5ABF6"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wps:txbx>
                        <wps:bodyPr rot="0" vert="horz" wrap="square" lIns="91440" tIns="45720" rIns="91440" bIns="45720" anchor="t" anchorCtr="0">
                          <a:noAutofit/>
                        </wps:bodyPr>
                      </wps:wsp>
                      <wps:wsp>
                        <wps:cNvPr id="102" name="Text Box 2"/>
                        <wps:cNvSpPr txBox="1">
                          <a:spLocks noChangeArrowheads="1"/>
                        </wps:cNvSpPr>
                        <wps:spPr bwMode="auto">
                          <a:xfrm>
                            <a:off x="56766" y="1816004"/>
                            <a:ext cx="444007" cy="228600"/>
                          </a:xfrm>
                          <a:prstGeom prst="rect">
                            <a:avLst/>
                          </a:prstGeom>
                          <a:solidFill>
                            <a:srgbClr val="FFFFFF"/>
                          </a:solidFill>
                          <a:ln w="9525">
                            <a:noFill/>
                            <a:miter lim="800000"/>
                            <a:headEnd/>
                            <a:tailEnd/>
                          </a:ln>
                        </wps:spPr>
                        <wps:txbx>
                          <w:txbxContent>
                            <w:p w14:paraId="0892C9D9" w14:textId="77777777" w:rsidR="007A4A27" w:rsidRPr="00B50CC9" w:rsidRDefault="007A4A27" w:rsidP="007A4A27">
                              <w:pPr>
                                <w:spacing w:line="256" w:lineRule="auto"/>
                                <w:jc w:val="center"/>
                                <w:rPr>
                                  <w:sz w:val="24"/>
                                  <w:szCs w:val="24"/>
                                </w:rPr>
                              </w:pPr>
                              <w:r w:rsidRPr="00B50CC9">
                                <w:rPr>
                                  <w:rFonts w:ascii="Arial" w:eastAsia="Calibri" w:hAnsi="Arial" w:cs="Arial"/>
                                  <w:color w:val="000000" w:themeColor="text1"/>
                                  <w:kern w:val="24"/>
                                  <w:sz w:val="18"/>
                                  <w:szCs w:val="18"/>
                                </w:rPr>
                                <w:t>(d)</w:t>
                              </w:r>
                            </w:p>
                          </w:txbxContent>
                        </wps:txbx>
                        <wps:bodyPr rot="0" vert="horz" wrap="square" lIns="91440" tIns="45720" rIns="91440" bIns="45720" anchor="t" anchorCtr="0">
                          <a:noAutofit/>
                        </wps:bodyPr>
                      </wps:wsp>
                      <wps:wsp>
                        <wps:cNvPr id="103" name="Text Box 2"/>
                        <wps:cNvSpPr txBox="1">
                          <a:spLocks noChangeArrowheads="1"/>
                        </wps:cNvSpPr>
                        <wps:spPr bwMode="auto">
                          <a:xfrm>
                            <a:off x="2086083" y="1816004"/>
                            <a:ext cx="336552" cy="228600"/>
                          </a:xfrm>
                          <a:prstGeom prst="rect">
                            <a:avLst/>
                          </a:prstGeom>
                          <a:solidFill>
                            <a:srgbClr val="FFFFFF"/>
                          </a:solidFill>
                          <a:ln w="9525">
                            <a:noFill/>
                            <a:miter lim="800000"/>
                            <a:headEnd/>
                            <a:tailEnd/>
                          </a:ln>
                        </wps:spPr>
                        <wps:txbx>
                          <w:txbxContent>
                            <w:p w14:paraId="02563645" w14:textId="77777777" w:rsidR="007A4A27" w:rsidRPr="00B50CC9" w:rsidRDefault="007A4A27" w:rsidP="007A4A27">
                              <w:pPr>
                                <w:spacing w:line="256" w:lineRule="auto"/>
                                <w:jc w:val="center"/>
                                <w:rPr>
                                  <w:sz w:val="24"/>
                                  <w:szCs w:val="24"/>
                                </w:rPr>
                              </w:pPr>
                              <w:r w:rsidRPr="00B50CC9">
                                <w:rPr>
                                  <w:rFonts w:ascii="Arial" w:eastAsia="Calibri" w:hAnsi="Arial" w:cs="Arial"/>
                                  <w:color w:val="000000" w:themeColor="text1"/>
                                  <w:kern w:val="24"/>
                                  <w:sz w:val="18"/>
                                  <w:szCs w:val="18"/>
                                </w:rPr>
                                <w:t>(e)</w:t>
                              </w:r>
                            </w:p>
                          </w:txbxContent>
                        </wps:txbx>
                        <wps:bodyPr rot="0" vert="horz" wrap="square" lIns="91440" tIns="45720" rIns="91440" bIns="45720" anchor="t" anchorCtr="0">
                          <a:noAutofit/>
                        </wps:bodyPr>
                      </wps:wsp>
                      <wps:wsp>
                        <wps:cNvPr id="104" name="Text Box 2"/>
                        <wps:cNvSpPr txBox="1">
                          <a:spLocks noChangeArrowheads="1"/>
                        </wps:cNvSpPr>
                        <wps:spPr bwMode="auto">
                          <a:xfrm>
                            <a:off x="4020840" y="1815900"/>
                            <a:ext cx="336552" cy="228600"/>
                          </a:xfrm>
                          <a:prstGeom prst="rect">
                            <a:avLst/>
                          </a:prstGeom>
                          <a:solidFill>
                            <a:srgbClr val="FFFFFF"/>
                          </a:solidFill>
                          <a:ln w="9525">
                            <a:noFill/>
                            <a:miter lim="800000"/>
                            <a:headEnd/>
                            <a:tailEnd/>
                          </a:ln>
                        </wps:spPr>
                        <wps:txbx>
                          <w:txbxContent>
                            <w:p w14:paraId="406C9D87" w14:textId="77777777" w:rsidR="007A4A27" w:rsidRPr="00B50CC9" w:rsidRDefault="007A4A27" w:rsidP="007A4A27">
                              <w:pPr>
                                <w:spacing w:line="256" w:lineRule="auto"/>
                                <w:jc w:val="center"/>
                                <w:rPr>
                                  <w:sz w:val="24"/>
                                  <w:szCs w:val="24"/>
                                </w:rPr>
                              </w:pPr>
                              <w:r w:rsidRPr="00B50CC9">
                                <w:rPr>
                                  <w:rFonts w:ascii="Arial" w:eastAsia="Calibri" w:hAnsi="Arial" w:cs="Arial"/>
                                  <w:color w:val="000000" w:themeColor="text1"/>
                                  <w:kern w:val="24"/>
                                  <w:sz w:val="18"/>
                                  <w:szCs w:val="18"/>
                                </w:rPr>
                                <w:t>(f)</w:t>
                              </w:r>
                            </w:p>
                          </w:txbxContent>
                        </wps:txbx>
                        <wps:bodyPr rot="0" vert="horz" wrap="square" lIns="91440" tIns="45720" rIns="91440" bIns="45720" anchor="t" anchorCtr="0">
                          <a:noAutofit/>
                        </wps:bodyPr>
                      </wps:wsp>
                    </wpg:wgp>
                  </a:graphicData>
                </a:graphic>
              </wp:inline>
            </w:drawing>
          </mc:Choice>
          <mc:Fallback>
            <w:pict>
              <v:group w14:anchorId="08FFD4B2" id="Group 2084" o:spid="_x0000_s1043" style="width:466.3pt;height:298.3pt;mso-position-horizontal-relative:char;mso-position-vertical-relative:line" coordorigin="" coordsize="59221,378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">
                <v:shape id="Picture 18" o:spid="_x0000_s1044" type="#_x0000_t75" alt="A screenshot of a cell phone&#10;&#10;Description automatically generated" style="position:absolute;left:3120;top:2286;width:15296;height:13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">
                  <v:imagedata r:id="rId18" o:title="A screenshot of a cell phone&#10;&#10;Description automatically generated" croptop="7482f" cropbottom="8313f" cropleft="6439f" cropright="3539f"/>
                </v:shape>
                <v:shape id="Picture 19" o:spid="_x0000_s1045" type="#_x0000_t75" alt="A close up of a map&#10;&#10;Description automatically generated" style="position:absolute;left:22658;top:2286;width:15296;height:13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">
                  <v:imagedata r:id="rId19" o:title="A close up of a map&#10;&#10;Description automatically generated" croptop="7383f" cropbottom="8412f" cropleft="6327f" cropright="3650f"/>
                </v:shape>
                <v:shape id="Picture 21" o:spid="_x0000_s1046" type="#_x0000_t75" alt="A close up of a map&#10;&#10;Description automatically generated" style="position:absolute;left:42342;top:2286;width:15296;height:13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">
                  <v:imagedata r:id="rId20" o:title="A close up of a map&#10;&#10;Description automatically generated" croptop="7483f" cropbottom="8313f" cropleft="6345f" cropright="3633f"/>
                </v:shape>
                <v:shape id="Picture 22" o:spid="_x0000_s1047" type="#_x0000_t75" alt="A close up of a map&#10;&#10;Description automatically generated" style="position:absolute;left:3081;top:20455;width:15296;height:13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">
                  <v:imagedata r:id="rId21" o:title="A close up of a map&#10;&#10;Description automatically generated" croptop="7441f" cropbottom="8355f" cropleft="6212f" cropright="3765f"/>
                </v:shape>
                <v:shape id="Picture 23" o:spid="_x0000_s1048" type="#_x0000_t75" alt="A close up of a map&#10;&#10;Description automatically generated" style="position:absolute;left:42342;top:20455;width:15296;height:13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">
                  <v:imagedata r:id="rId22" o:title="A close up of a map&#10;&#10;Description automatically generated" croptop="7441f" cropbottom="8355f" cropleft="6166f" cropright="3679f"/>
                </v:shape>
                <v:shape id="Picture 24" o:spid="_x0000_s1049" type="#_x0000_t75" style="position:absolute;left:22714;top:20455;width:15296;height:13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">
                  <v:imagedata r:id="rId23" o:title="" croptop="7393f" cropbottom="8402f" cropleft="6257f" cropright="3587f"/>
                </v:shape>
                <v:shape id="Text Box 2" o:spid="_x0000_s1050" type="#_x0000_t202" style="position:absolute;left:615;width:336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0DCDE057" w14:textId="77777777" w:rsidR="007A4A27" w:rsidRPr="00B50CC9" w:rsidRDefault="007A4A27" w:rsidP="007A4A27">
                        <w:pPr>
                          <w:spacing w:line="256" w:lineRule="auto"/>
                          <w:jc w:val="center"/>
                          <w:rPr>
                            <w:sz w:val="24"/>
                            <w:szCs w:val="24"/>
                          </w:rPr>
                        </w:pPr>
                        <w:r w:rsidRPr="00B50CC9">
                          <w:rPr>
                            <w:rFonts w:ascii="Arial" w:eastAsia="Calibri" w:hAnsi="Arial" w:cs="Arial"/>
                            <w:color w:val="000000" w:themeColor="text1"/>
                            <w:kern w:val="24"/>
                            <w:sz w:val="18"/>
                            <w:szCs w:val="18"/>
                          </w:rPr>
                          <w:t>(a)</w:t>
                        </w:r>
                      </w:p>
                    </w:txbxContent>
                  </v:textbox>
                </v:shape>
                <v:shape id="Text Box 2" o:spid="_x0000_s1051" type="#_x0000_t202" style="position:absolute;left:-4910;top:7194;width:12814;height:29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" filled="f" stroked="f">
                  <v:textbox>
                    <w:txbxContent>
                      <w:p w14:paraId="2E24295F"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Observed -log</w:t>
                        </w:r>
                        <w:r>
                          <w:rPr>
                            <w:rFonts w:ascii="Arial" w:eastAsia="Calibri" w:hAnsi="Arial" w:cs="Arial"/>
                            <w:color w:val="000000" w:themeColor="text1"/>
                            <w:kern w:val="24"/>
                            <w:position w:val="-4"/>
                            <w:sz w:val="16"/>
                            <w:szCs w:val="16"/>
                            <w:vertAlign w:val="subscript"/>
                          </w:rPr>
                          <w:t>10</w:t>
                        </w:r>
                        <w:r>
                          <w:rPr>
                            <w:rFonts w:ascii="Arial" w:eastAsia="Calibri" w:hAnsi="Arial" w:cs="Arial"/>
                            <w:color w:val="000000" w:themeColor="text1"/>
                            <w:kern w:val="24"/>
                            <w:sz w:val="16"/>
                            <w:szCs w:val="16"/>
                          </w:rPr>
                          <w:t>(</w:t>
                        </w:r>
                        <w:r>
                          <w:rPr>
                            <w:rFonts w:ascii="Arial" w:eastAsia="Calibri" w:hAnsi="Arial" w:cs="Arial"/>
                            <w:i/>
                            <w:iCs/>
                            <w:color w:val="000000" w:themeColor="text1"/>
                            <w:kern w:val="24"/>
                            <w:sz w:val="16"/>
                            <w:szCs w:val="16"/>
                          </w:rPr>
                          <w:t>p</w:t>
                        </w:r>
                        <w:r>
                          <w:rPr>
                            <w:rFonts w:ascii="Arial" w:eastAsia="Calibri" w:hAnsi="Arial" w:cs="Arial"/>
                            <w:color w:val="000000" w:themeColor="text1"/>
                            <w:kern w:val="24"/>
                            <w:sz w:val="16"/>
                            <w:szCs w:val="16"/>
                          </w:rPr>
                          <w:t>)</w:t>
                        </w:r>
                      </w:p>
                    </w:txbxContent>
                  </v:textbox>
                </v:shape>
                <v:shape id="Text Box 2" o:spid="_x0000_s1052" type="#_x0000_t202" style="position:absolute;left:5063;top:16607;width:11443;height: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3C53EB18"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Expected -log</w:t>
                        </w:r>
                        <w:r>
                          <w:rPr>
                            <w:rFonts w:ascii="Arial" w:eastAsia="Calibri" w:hAnsi="Arial" w:cs="Arial"/>
                            <w:color w:val="000000" w:themeColor="text1"/>
                            <w:kern w:val="24"/>
                            <w:position w:val="-4"/>
                            <w:sz w:val="16"/>
                            <w:szCs w:val="16"/>
                            <w:vertAlign w:val="subscript"/>
                          </w:rPr>
                          <w:t>10</w:t>
                        </w:r>
                        <w:r>
                          <w:rPr>
                            <w:rFonts w:ascii="Arial" w:eastAsia="Calibri" w:hAnsi="Arial" w:cs="Arial"/>
                            <w:color w:val="000000" w:themeColor="text1"/>
                            <w:kern w:val="24"/>
                            <w:sz w:val="16"/>
                            <w:szCs w:val="16"/>
                          </w:rPr>
                          <w:t>(</w:t>
                        </w:r>
                        <w:r>
                          <w:rPr>
                            <w:rFonts w:ascii="Arial" w:eastAsia="Calibri" w:hAnsi="Arial" w:cs="Arial"/>
                            <w:i/>
                            <w:iCs/>
                            <w:color w:val="000000" w:themeColor="text1"/>
                            <w:kern w:val="24"/>
                            <w:sz w:val="16"/>
                            <w:szCs w:val="16"/>
                          </w:rPr>
                          <w:t>p</w:t>
                        </w:r>
                        <w:r>
                          <w:rPr>
                            <w:rFonts w:ascii="Arial" w:eastAsia="Calibri" w:hAnsi="Arial" w:cs="Arial"/>
                            <w:color w:val="000000" w:themeColor="text1"/>
                            <w:kern w:val="24"/>
                            <w:sz w:val="16"/>
                            <w:szCs w:val="16"/>
                          </w:rPr>
                          <w:t>)</w:t>
                        </w:r>
                      </w:p>
                    </w:txbxContent>
                  </v:textbox>
                </v:shape>
                <v:shape id="Text Box 2" o:spid="_x0000_s1053" type="#_x0000_t202" style="position:absolute;left:9247;top:15315;width:2070;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7A6EB96D"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2</w:t>
                        </w:r>
                      </w:p>
                      <w:p w14:paraId="04CC9645"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054" type="#_x0000_t202" style="position:absolute;left:909;top:8414;width:3365;height:21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" filled="f" stroked="f">
                  <v:textbox>
                    <w:txbxContent>
                      <w:p w14:paraId="37AD785C"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1.5</w:t>
                        </w:r>
                      </w:p>
                      <w:p w14:paraId="14EF2A1B"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055" type="#_x0000_t202" style="position:absolute;left:20467;width:392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362F08A1" w14:textId="77777777" w:rsidR="007A4A27" w:rsidRPr="00B50CC9" w:rsidRDefault="007A4A27" w:rsidP="007A4A27">
                        <w:pPr>
                          <w:spacing w:line="256" w:lineRule="auto"/>
                          <w:jc w:val="center"/>
                          <w:rPr>
                            <w:sz w:val="24"/>
                            <w:szCs w:val="24"/>
                          </w:rPr>
                        </w:pPr>
                        <w:r w:rsidRPr="00B50CC9">
                          <w:rPr>
                            <w:rFonts w:ascii="Arial" w:eastAsia="Calibri" w:hAnsi="Arial" w:cs="Arial"/>
                            <w:color w:val="000000" w:themeColor="text1"/>
                            <w:kern w:val="24"/>
                            <w:sz w:val="18"/>
                            <w:szCs w:val="18"/>
                          </w:rPr>
                          <w:t>(b)</w:t>
                        </w:r>
                      </w:p>
                    </w:txbxContent>
                  </v:textbox>
                </v:shape>
                <v:shape id="Text Box 2" o:spid="_x0000_s1056" type="#_x0000_t202" style="position:absolute;left:40231;width:336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456AD284" w14:textId="77777777" w:rsidR="007A4A27" w:rsidRPr="00B50CC9" w:rsidRDefault="007A4A27" w:rsidP="007A4A27">
                        <w:pPr>
                          <w:spacing w:line="256" w:lineRule="auto"/>
                          <w:jc w:val="center"/>
                          <w:rPr>
                            <w:sz w:val="24"/>
                            <w:szCs w:val="24"/>
                          </w:rPr>
                        </w:pPr>
                        <w:r w:rsidRPr="00B50CC9">
                          <w:rPr>
                            <w:rFonts w:ascii="Arial" w:eastAsia="Calibri" w:hAnsi="Arial" w:cs="Arial"/>
                            <w:color w:val="000000" w:themeColor="text1"/>
                            <w:kern w:val="24"/>
                            <w:sz w:val="18"/>
                            <w:szCs w:val="18"/>
                          </w:rPr>
                          <w:t>(c)</w:t>
                        </w:r>
                      </w:p>
                    </w:txbxContent>
                  </v:textbox>
                </v:shape>
                <v:shape id="Text Box 2" o:spid="_x0000_s1057" type="#_x0000_t202" style="position:absolute;left:909;top:6370;width:3365;height:21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" filled="f" stroked="f">
                  <v:textbox>
                    <w:txbxContent>
                      <w:p w14:paraId="2E1AFD7A"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2.0</w:t>
                        </w:r>
                      </w:p>
                      <w:p w14:paraId="5C7AFDE5"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058" type="#_x0000_t202" style="position:absolute;left:909;top:4474;width:3366;height:21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" filled="f" stroked="f">
                  <v:textbox>
                    <w:txbxContent>
                      <w:p w14:paraId="756B2C74"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2.5</w:t>
                        </w:r>
                      </w:p>
                      <w:p w14:paraId="2B955E6B"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059" type="#_x0000_t202" style="position:absolute;left:867;top:10227;width:3366;height:21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" filled="f" stroked="f">
                  <v:textbox>
                    <w:txbxContent>
                      <w:p w14:paraId="1C540784"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1.0</w:t>
                        </w:r>
                      </w:p>
                      <w:p w14:paraId="5EB101DB"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060" type="#_x0000_t202" style="position:absolute;left:867;top:2643;width:3366;height:21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" filled="f" stroked="f">
                  <v:textbox>
                    <w:txbxContent>
                      <w:p w14:paraId="47A12386"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3.0</w:t>
                        </w:r>
                      </w:p>
                      <w:p w14:paraId="0BDC93EA"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061" type="#_x0000_t202" style="position:absolute;left:909;top:12157;width:3366;height:21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" filled="f" stroked="f">
                  <v:textbox>
                    <w:txbxContent>
                      <w:p w14:paraId="28232F62"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0.5</w:t>
                        </w:r>
                      </w:p>
                      <w:p w14:paraId="68DD7EFE"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062" type="#_x0000_t202" style="position:absolute;left:939;top:13994;width:3366;height:21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" filled="f" stroked="f">
                  <v:textbox>
                    <w:txbxContent>
                      <w:p w14:paraId="145DBF8D"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0.0</w:t>
                        </w:r>
                      </w:p>
                      <w:p w14:paraId="6B8A3F90"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063" type="#_x0000_t202" style="position:absolute;left:2716;top:15315;width:2070;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31B5721F"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0</w:t>
                        </w:r>
                      </w:p>
                      <w:p w14:paraId="18E7DE04"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064" type="#_x0000_t202" style="position:absolute;left:15663;top:15353;width:2070;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123CEF43"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4</w:t>
                        </w:r>
                      </w:p>
                      <w:p w14:paraId="46B38C78"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065" type="#_x0000_t202" style="position:absolute;left:5977;top:15315;width:2070;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7120BB19"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1</w:t>
                        </w:r>
                      </w:p>
                      <w:p w14:paraId="0FB69051"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066" type="#_x0000_t202" style="position:absolute;left:12550;top:15315;width:2070;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69CB2BFF"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3</w:t>
                        </w:r>
                      </w:p>
                      <w:p w14:paraId="3263B4CC"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067" type="#_x0000_t202" style="position:absolute;left:24732;top:16439;width:11442;height:3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361BC3D0"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Expected -log</w:t>
                        </w:r>
                        <w:r>
                          <w:rPr>
                            <w:rFonts w:ascii="Arial" w:eastAsia="Calibri" w:hAnsi="Arial" w:cs="Arial"/>
                            <w:color w:val="000000" w:themeColor="text1"/>
                            <w:kern w:val="24"/>
                            <w:position w:val="-4"/>
                            <w:sz w:val="16"/>
                            <w:szCs w:val="16"/>
                            <w:vertAlign w:val="subscript"/>
                          </w:rPr>
                          <w:t>10</w:t>
                        </w:r>
                        <w:r>
                          <w:rPr>
                            <w:rFonts w:ascii="Arial" w:eastAsia="Calibri" w:hAnsi="Arial" w:cs="Arial"/>
                            <w:color w:val="000000" w:themeColor="text1"/>
                            <w:kern w:val="24"/>
                            <w:sz w:val="16"/>
                            <w:szCs w:val="16"/>
                          </w:rPr>
                          <w:t>(</w:t>
                        </w:r>
                        <w:r>
                          <w:rPr>
                            <w:rFonts w:ascii="Arial" w:eastAsia="Calibri" w:hAnsi="Arial" w:cs="Arial"/>
                            <w:i/>
                            <w:iCs/>
                            <w:color w:val="000000" w:themeColor="text1"/>
                            <w:kern w:val="24"/>
                            <w:sz w:val="16"/>
                            <w:szCs w:val="16"/>
                          </w:rPr>
                          <w:t>p</w:t>
                        </w:r>
                        <w:r>
                          <w:rPr>
                            <w:rFonts w:ascii="Arial" w:eastAsia="Calibri" w:hAnsi="Arial" w:cs="Arial"/>
                            <w:color w:val="000000" w:themeColor="text1"/>
                            <w:kern w:val="24"/>
                            <w:sz w:val="16"/>
                            <w:szCs w:val="16"/>
                          </w:rPr>
                          <w:t>)</w:t>
                        </w:r>
                      </w:p>
                    </w:txbxContent>
                  </v:textbox>
                </v:shape>
                <v:shape id="Text Box 2" o:spid="_x0000_s1068" type="#_x0000_t202" style="position:absolute;left:44267;top:16439;width:11443;height:3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6233C3E6"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Expected -log</w:t>
                        </w:r>
                        <w:r>
                          <w:rPr>
                            <w:rFonts w:ascii="Arial" w:eastAsia="Calibri" w:hAnsi="Arial" w:cs="Arial"/>
                            <w:color w:val="000000" w:themeColor="text1"/>
                            <w:kern w:val="24"/>
                            <w:position w:val="-4"/>
                            <w:sz w:val="16"/>
                            <w:szCs w:val="16"/>
                            <w:vertAlign w:val="subscript"/>
                          </w:rPr>
                          <w:t>10</w:t>
                        </w:r>
                        <w:r>
                          <w:rPr>
                            <w:rFonts w:ascii="Arial" w:eastAsia="Calibri" w:hAnsi="Arial" w:cs="Arial"/>
                            <w:color w:val="000000" w:themeColor="text1"/>
                            <w:kern w:val="24"/>
                            <w:sz w:val="16"/>
                            <w:szCs w:val="16"/>
                          </w:rPr>
                          <w:t>(</w:t>
                        </w:r>
                        <w:r>
                          <w:rPr>
                            <w:rFonts w:ascii="Arial" w:eastAsia="Calibri" w:hAnsi="Arial" w:cs="Arial"/>
                            <w:i/>
                            <w:iCs/>
                            <w:color w:val="000000" w:themeColor="text1"/>
                            <w:kern w:val="24"/>
                            <w:sz w:val="16"/>
                            <w:szCs w:val="16"/>
                          </w:rPr>
                          <w:t>p</w:t>
                        </w:r>
                        <w:r>
                          <w:rPr>
                            <w:rFonts w:ascii="Arial" w:eastAsia="Calibri" w:hAnsi="Arial" w:cs="Arial"/>
                            <w:color w:val="000000" w:themeColor="text1"/>
                            <w:kern w:val="24"/>
                            <w:sz w:val="16"/>
                            <w:szCs w:val="16"/>
                          </w:rPr>
                          <w:t>)</w:t>
                        </w:r>
                      </w:p>
                    </w:txbxContent>
                  </v:textbox>
                </v:shape>
                <v:shape id="Text Box 2" o:spid="_x0000_s1069" type="#_x0000_t202" style="position:absolute;left:5007;top:34855;width:11443;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76EF3760"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Expected -log</w:t>
                        </w:r>
                        <w:r>
                          <w:rPr>
                            <w:rFonts w:ascii="Arial" w:eastAsia="Calibri" w:hAnsi="Arial" w:cs="Arial"/>
                            <w:color w:val="000000" w:themeColor="text1"/>
                            <w:kern w:val="24"/>
                            <w:position w:val="-4"/>
                            <w:sz w:val="16"/>
                            <w:szCs w:val="16"/>
                            <w:vertAlign w:val="subscript"/>
                          </w:rPr>
                          <w:t>10</w:t>
                        </w:r>
                        <w:r>
                          <w:rPr>
                            <w:rFonts w:ascii="Arial" w:eastAsia="Calibri" w:hAnsi="Arial" w:cs="Arial"/>
                            <w:color w:val="000000" w:themeColor="text1"/>
                            <w:kern w:val="24"/>
                            <w:sz w:val="16"/>
                            <w:szCs w:val="16"/>
                          </w:rPr>
                          <w:t>(</w:t>
                        </w:r>
                        <w:r>
                          <w:rPr>
                            <w:rFonts w:ascii="Arial" w:eastAsia="Calibri" w:hAnsi="Arial" w:cs="Arial"/>
                            <w:i/>
                            <w:iCs/>
                            <w:color w:val="000000" w:themeColor="text1"/>
                            <w:kern w:val="24"/>
                            <w:sz w:val="16"/>
                            <w:szCs w:val="16"/>
                          </w:rPr>
                          <w:t>p</w:t>
                        </w:r>
                        <w:r>
                          <w:rPr>
                            <w:rFonts w:ascii="Arial" w:eastAsia="Calibri" w:hAnsi="Arial" w:cs="Arial"/>
                            <w:color w:val="000000" w:themeColor="text1"/>
                            <w:kern w:val="24"/>
                            <w:sz w:val="16"/>
                            <w:szCs w:val="16"/>
                          </w:rPr>
                          <w:t>)</w:t>
                        </w:r>
                      </w:p>
                    </w:txbxContent>
                  </v:textbox>
                </v:shape>
                <v:shape id="Text Box 2" o:spid="_x0000_s1070" type="#_x0000_t202" style="position:absolute;left:9247;top:33594;width:2070;height:2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522C627F"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2</w:t>
                        </w:r>
                      </w:p>
                      <w:p w14:paraId="0BCB8F76"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071" type="#_x0000_t202" style="position:absolute;left:2831;top:33475;width:2070;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1B4B55DF"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0</w:t>
                        </w:r>
                      </w:p>
                      <w:p w14:paraId="342A01BD"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072" type="#_x0000_t202" style="position:absolute;left:15860;top:33584;width:2070;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4A916C34"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4</w:t>
                        </w:r>
                      </w:p>
                      <w:p w14:paraId="47F0D7BD"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073" type="#_x0000_t202" style="position:absolute;left:6147;top:33560;width:2070;height:2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7D91471F"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1</w:t>
                        </w:r>
                      </w:p>
                      <w:p w14:paraId="49626BD1"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074" type="#_x0000_t202" style="position:absolute;left:12550;top:33563;width:2070;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5FCF1EFE"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3</w:t>
                        </w:r>
                      </w:p>
                      <w:p w14:paraId="27E4EFF5"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075" type="#_x0000_t202" style="position:absolute;left:1586;top:32235;width:2070;height:21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" filled="f" stroked="f">
                  <v:textbox>
                    <w:txbxContent>
                      <w:p w14:paraId="14D6633F"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0</w:t>
                        </w:r>
                      </w:p>
                      <w:p w14:paraId="7FAA282C"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076" type="#_x0000_t202" style="position:absolute;left:1539;top:29030;width:2070;height:212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" filled="f" stroked="f">
                  <v:textbox>
                    <w:txbxContent>
                      <w:p w14:paraId="3DD41A58"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1</w:t>
                        </w:r>
                      </w:p>
                      <w:p w14:paraId="0D036D46"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077" type="#_x0000_t202" style="position:absolute;left:1587;top:25740;width:2070;height:21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" filled="f" stroked="f">
                  <v:textbox>
                    <w:txbxContent>
                      <w:p w14:paraId="5783DEF6"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2</w:t>
                        </w:r>
                      </w:p>
                      <w:p w14:paraId="790D569C"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078" type="#_x0000_t202" style="position:absolute;left:1586;top:22476;width:2070;height:21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" filled="f" stroked="f">
                  <v:textbox>
                    <w:txbxContent>
                      <w:p w14:paraId="0FC0974F"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3</w:t>
                        </w:r>
                      </w:p>
                      <w:p w14:paraId="6A797642"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079" type="#_x0000_t202" style="position:absolute;left:-5049;top:25924;width:12814;height:2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" filled="f" stroked="f">
                  <v:textbox>
                    <w:txbxContent>
                      <w:p w14:paraId="50BAA388"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Observed -log</w:t>
                        </w:r>
                        <w:r>
                          <w:rPr>
                            <w:rFonts w:ascii="Arial" w:eastAsia="Calibri" w:hAnsi="Arial" w:cs="Arial"/>
                            <w:color w:val="000000" w:themeColor="text1"/>
                            <w:kern w:val="24"/>
                            <w:position w:val="-4"/>
                            <w:sz w:val="16"/>
                            <w:szCs w:val="16"/>
                            <w:vertAlign w:val="subscript"/>
                          </w:rPr>
                          <w:t>10</w:t>
                        </w:r>
                        <w:r>
                          <w:rPr>
                            <w:rFonts w:ascii="Arial" w:eastAsia="Calibri" w:hAnsi="Arial" w:cs="Arial"/>
                            <w:color w:val="000000" w:themeColor="text1"/>
                            <w:kern w:val="24"/>
                            <w:sz w:val="16"/>
                            <w:szCs w:val="16"/>
                          </w:rPr>
                          <w:t>(</w:t>
                        </w:r>
                        <w:r>
                          <w:rPr>
                            <w:rFonts w:ascii="Arial" w:eastAsia="Calibri" w:hAnsi="Arial" w:cs="Arial"/>
                            <w:i/>
                            <w:iCs/>
                            <w:color w:val="000000" w:themeColor="text1"/>
                            <w:kern w:val="24"/>
                            <w:sz w:val="16"/>
                            <w:szCs w:val="16"/>
                          </w:rPr>
                          <w:t>p</w:t>
                        </w:r>
                        <w:r>
                          <w:rPr>
                            <w:rFonts w:ascii="Arial" w:eastAsia="Calibri" w:hAnsi="Arial" w:cs="Arial"/>
                            <w:color w:val="000000" w:themeColor="text1"/>
                            <w:kern w:val="24"/>
                            <w:sz w:val="16"/>
                            <w:szCs w:val="16"/>
                          </w:rPr>
                          <w:t>)</w:t>
                        </w:r>
                      </w:p>
                    </w:txbxContent>
                  </v:textbox>
                </v:shape>
                <v:shape id="Text Box 2" o:spid="_x0000_s1080" type="#_x0000_t202" style="position:absolute;left:44267;top:34853;width:11443;height:2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23208547"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Expected -log</w:t>
                        </w:r>
                        <w:r>
                          <w:rPr>
                            <w:rFonts w:ascii="Arial" w:eastAsia="Calibri" w:hAnsi="Arial" w:cs="Arial"/>
                            <w:color w:val="000000" w:themeColor="text1"/>
                            <w:kern w:val="24"/>
                            <w:position w:val="-4"/>
                            <w:sz w:val="16"/>
                            <w:szCs w:val="16"/>
                            <w:vertAlign w:val="subscript"/>
                          </w:rPr>
                          <w:t>10</w:t>
                        </w:r>
                        <w:r>
                          <w:rPr>
                            <w:rFonts w:ascii="Arial" w:eastAsia="Calibri" w:hAnsi="Arial" w:cs="Arial"/>
                            <w:color w:val="000000" w:themeColor="text1"/>
                            <w:kern w:val="24"/>
                            <w:sz w:val="16"/>
                            <w:szCs w:val="16"/>
                          </w:rPr>
                          <w:t>(</w:t>
                        </w:r>
                        <w:r>
                          <w:rPr>
                            <w:rFonts w:ascii="Arial" w:eastAsia="Calibri" w:hAnsi="Arial" w:cs="Arial"/>
                            <w:i/>
                            <w:iCs/>
                            <w:color w:val="000000" w:themeColor="text1"/>
                            <w:kern w:val="24"/>
                            <w:sz w:val="16"/>
                            <w:szCs w:val="16"/>
                          </w:rPr>
                          <w:t>p</w:t>
                        </w:r>
                        <w:r>
                          <w:rPr>
                            <w:rFonts w:ascii="Arial" w:eastAsia="Calibri" w:hAnsi="Arial" w:cs="Arial"/>
                            <w:color w:val="000000" w:themeColor="text1"/>
                            <w:kern w:val="24"/>
                            <w:sz w:val="16"/>
                            <w:szCs w:val="16"/>
                          </w:rPr>
                          <w:t>)</w:t>
                        </w:r>
                      </w:p>
                    </w:txbxContent>
                  </v:textbox>
                </v:shape>
                <v:shape id="Text Box 2" o:spid="_x0000_s1081" type="#_x0000_t202" style="position:absolute;left:24732;top:34853;width:11442;height:3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31A5CBB6"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Expected -log</w:t>
                        </w:r>
                        <w:r>
                          <w:rPr>
                            <w:rFonts w:ascii="Arial" w:eastAsia="Calibri" w:hAnsi="Arial" w:cs="Arial"/>
                            <w:color w:val="000000" w:themeColor="text1"/>
                            <w:kern w:val="24"/>
                            <w:position w:val="-4"/>
                            <w:sz w:val="16"/>
                            <w:szCs w:val="16"/>
                            <w:vertAlign w:val="subscript"/>
                          </w:rPr>
                          <w:t>10</w:t>
                        </w:r>
                        <w:r>
                          <w:rPr>
                            <w:rFonts w:ascii="Arial" w:eastAsia="Calibri" w:hAnsi="Arial" w:cs="Arial"/>
                            <w:color w:val="000000" w:themeColor="text1"/>
                            <w:kern w:val="24"/>
                            <w:sz w:val="16"/>
                            <w:szCs w:val="16"/>
                          </w:rPr>
                          <w:t>(</w:t>
                        </w:r>
                        <w:r>
                          <w:rPr>
                            <w:rFonts w:ascii="Arial" w:eastAsia="Calibri" w:hAnsi="Arial" w:cs="Arial"/>
                            <w:i/>
                            <w:iCs/>
                            <w:color w:val="000000" w:themeColor="text1"/>
                            <w:kern w:val="24"/>
                            <w:sz w:val="16"/>
                            <w:szCs w:val="16"/>
                          </w:rPr>
                          <w:t>p</w:t>
                        </w:r>
                        <w:r>
                          <w:rPr>
                            <w:rFonts w:ascii="Arial" w:eastAsia="Calibri" w:hAnsi="Arial" w:cs="Arial"/>
                            <w:color w:val="000000" w:themeColor="text1"/>
                            <w:kern w:val="24"/>
                            <w:sz w:val="16"/>
                            <w:szCs w:val="16"/>
                          </w:rPr>
                          <w:t>)</w:t>
                        </w:r>
                      </w:p>
                    </w:txbxContent>
                  </v:textbox>
                </v:shape>
                <v:shape id="Text Box 2" o:spid="_x0000_s1082" type="#_x0000_t202" style="position:absolute;left:28875;top:15351;width:2070;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4084D391"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2</w:t>
                        </w:r>
                      </w:p>
                      <w:p w14:paraId="42B54255"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083" type="#_x0000_t202" style="position:absolute;left:22363;top:15480;width:2070;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3EBE9CDB"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0</w:t>
                        </w:r>
                      </w:p>
                      <w:p w14:paraId="31945F91"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084" type="#_x0000_t202" style="position:absolute;left:35371;top:15397;width:2070;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242307A2"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4</w:t>
                        </w:r>
                      </w:p>
                      <w:p w14:paraId="6EE8900A"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085" type="#_x0000_t202" style="position:absolute;left:25605;top:15436;width:2070;height:2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6AEAC6B1"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1</w:t>
                        </w:r>
                      </w:p>
                      <w:p w14:paraId="4BD56644"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086" type="#_x0000_t202" style="position:absolute;left:32178;top:15422;width:2070;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54C1232E"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3</w:t>
                        </w:r>
                      </w:p>
                      <w:p w14:paraId="106F8BCF"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087" type="#_x0000_t202" style="position:absolute;left:48523;top:15315;width:2070;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22532D7D"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2</w:t>
                        </w:r>
                      </w:p>
                      <w:p w14:paraId="6C04CB1B"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088" type="#_x0000_t202" style="position:absolute;left:42083;top:15351;width:2070;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0EF0BB94"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0</w:t>
                        </w:r>
                      </w:p>
                      <w:p w14:paraId="4458DE7A"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089" type="#_x0000_t202" style="position:absolute;left:55153;top:15353;width:2070;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14:paraId="205BD3A0"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4</w:t>
                        </w:r>
                      </w:p>
                      <w:p w14:paraId="7DD26AC7"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090" type="#_x0000_t202" style="position:absolute;left:45239;top:15353;width:2070;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14:paraId="0C574357"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1</w:t>
                        </w:r>
                      </w:p>
                      <w:p w14:paraId="0ABF1B94"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091" type="#_x0000_t202" style="position:absolute;left:51856;top:15315;width:2070;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6091AE5E"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3</w:t>
                        </w:r>
                      </w:p>
                      <w:p w14:paraId="4FDB2F6E"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092" type="#_x0000_t202" style="position:absolute;left:28875;top:33608;width:2070;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26B75C4A"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2</w:t>
                        </w:r>
                      </w:p>
                      <w:p w14:paraId="635C47BD"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093" type="#_x0000_t202" style="position:absolute;left:22363;top:33573;width:2070;height:2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66391B17"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0</w:t>
                        </w:r>
                      </w:p>
                      <w:p w14:paraId="37D11DBE"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094" type="#_x0000_t202" style="position:absolute;left:35522;top:33547;width:2070;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6C6EDA70"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4</w:t>
                        </w:r>
                      </w:p>
                      <w:p w14:paraId="73BEE169"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095" type="#_x0000_t202" style="position:absolute;left:25605;top:33514;width:2070;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7CDA7A8B"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1</w:t>
                        </w:r>
                      </w:p>
                      <w:p w14:paraId="649C1B02"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096" type="#_x0000_t202" style="position:absolute;left:32178;top:33564;width:2070;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53C506F3"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3</w:t>
                        </w:r>
                      </w:p>
                      <w:p w14:paraId="48A86F58"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097" type="#_x0000_t202" style="position:absolute;left:49746;top:33541;width:3533;height:2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00C45F5C"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2.0</w:t>
                        </w:r>
                      </w:p>
                      <w:p w14:paraId="088AFE7A"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098" type="#_x0000_t202" style="position:absolute;left:41631;top:33605;width:3521;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57514EAF"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0.0</w:t>
                        </w:r>
                      </w:p>
                      <w:p w14:paraId="65447609"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099" type="#_x0000_t202" style="position:absolute;left:55775;top:33563;width:3447;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0E71335B"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3.5</w:t>
                        </w:r>
                      </w:p>
                      <w:p w14:paraId="27CBD5BE"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100" type="#_x0000_t202" style="position:absolute;left:45622;top:33563;width:3592;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51D3AFE4"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1.0</w:t>
                        </w:r>
                      </w:p>
                      <w:p w14:paraId="410F9DD0"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101" type="#_x0000_t202" style="position:absolute;left:53810;top:33563;width:3447;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0F260231"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3.0</w:t>
                        </w:r>
                      </w:p>
                      <w:p w14:paraId="402ECC2C"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102" type="#_x0000_t202" style="position:absolute;left:43734;top:33560;width:3546;height:2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5E5B7A91"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0.5</w:t>
                        </w:r>
                      </w:p>
                      <w:p w14:paraId="7679EA8F"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103" type="#_x0000_t202" style="position:absolute;left:47782;top:33563;width:3343;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3E2860A4"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1.5</w:t>
                        </w:r>
                      </w:p>
                      <w:p w14:paraId="2E10549D"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104" type="#_x0000_t202" style="position:absolute;left:51706;top:33582;width:3447;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438AC721"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2.5</w:t>
                        </w:r>
                      </w:p>
                      <w:p w14:paraId="3E060A64"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105" type="#_x0000_t202" style="position:absolute;left:14321;top:7867;width:12815;height:249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" filled="f" stroked="f">
                  <v:textbox>
                    <w:txbxContent>
                      <w:p w14:paraId="08C96A29"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Observed -log</w:t>
                        </w:r>
                        <w:r>
                          <w:rPr>
                            <w:rFonts w:ascii="Arial" w:eastAsia="Calibri" w:hAnsi="Arial" w:cs="Arial"/>
                            <w:color w:val="000000" w:themeColor="text1"/>
                            <w:kern w:val="24"/>
                            <w:position w:val="-4"/>
                            <w:sz w:val="16"/>
                            <w:szCs w:val="16"/>
                            <w:vertAlign w:val="subscript"/>
                          </w:rPr>
                          <w:t>10</w:t>
                        </w:r>
                        <w:r>
                          <w:rPr>
                            <w:rFonts w:ascii="Arial" w:eastAsia="Calibri" w:hAnsi="Arial" w:cs="Arial"/>
                            <w:color w:val="000000" w:themeColor="text1"/>
                            <w:kern w:val="24"/>
                            <w:sz w:val="16"/>
                            <w:szCs w:val="16"/>
                          </w:rPr>
                          <w:t>(</w:t>
                        </w:r>
                        <w:r>
                          <w:rPr>
                            <w:rFonts w:ascii="Arial" w:eastAsia="Calibri" w:hAnsi="Arial" w:cs="Arial"/>
                            <w:i/>
                            <w:iCs/>
                            <w:color w:val="000000" w:themeColor="text1"/>
                            <w:kern w:val="24"/>
                            <w:sz w:val="16"/>
                            <w:szCs w:val="16"/>
                          </w:rPr>
                          <w:t>p</w:t>
                        </w:r>
                        <w:r>
                          <w:rPr>
                            <w:rFonts w:ascii="Arial" w:eastAsia="Calibri" w:hAnsi="Arial" w:cs="Arial"/>
                            <w:color w:val="000000" w:themeColor="text1"/>
                            <w:kern w:val="24"/>
                            <w:sz w:val="16"/>
                            <w:szCs w:val="16"/>
                          </w:rPr>
                          <w:t>)</w:t>
                        </w:r>
                      </w:p>
                    </w:txbxContent>
                  </v:textbox>
                </v:shape>
                <v:shape id="Text Box 2" o:spid="_x0000_s1106" type="#_x0000_t202" style="position:absolute;left:34215;top:8150;width:12815;height:29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" filled="f" stroked="f">
                  <v:textbox>
                    <w:txbxContent>
                      <w:p w14:paraId="31FA537A"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Observed -log</w:t>
                        </w:r>
                        <w:r>
                          <w:rPr>
                            <w:rFonts w:ascii="Arial" w:eastAsia="Calibri" w:hAnsi="Arial" w:cs="Arial"/>
                            <w:color w:val="000000" w:themeColor="text1"/>
                            <w:kern w:val="24"/>
                            <w:position w:val="-4"/>
                            <w:sz w:val="16"/>
                            <w:szCs w:val="16"/>
                            <w:vertAlign w:val="subscript"/>
                          </w:rPr>
                          <w:t>10</w:t>
                        </w:r>
                        <w:r>
                          <w:rPr>
                            <w:rFonts w:ascii="Arial" w:eastAsia="Calibri" w:hAnsi="Arial" w:cs="Arial"/>
                            <w:color w:val="000000" w:themeColor="text1"/>
                            <w:kern w:val="24"/>
                            <w:sz w:val="16"/>
                            <w:szCs w:val="16"/>
                          </w:rPr>
                          <w:t>(</w:t>
                        </w:r>
                        <w:r>
                          <w:rPr>
                            <w:rFonts w:ascii="Arial" w:eastAsia="Calibri" w:hAnsi="Arial" w:cs="Arial"/>
                            <w:i/>
                            <w:iCs/>
                            <w:color w:val="000000" w:themeColor="text1"/>
                            <w:kern w:val="24"/>
                            <w:sz w:val="16"/>
                            <w:szCs w:val="16"/>
                          </w:rPr>
                          <w:t>p</w:t>
                        </w:r>
                        <w:r>
                          <w:rPr>
                            <w:rFonts w:ascii="Arial" w:eastAsia="Calibri" w:hAnsi="Arial" w:cs="Arial"/>
                            <w:color w:val="000000" w:themeColor="text1"/>
                            <w:kern w:val="24"/>
                            <w:sz w:val="16"/>
                            <w:szCs w:val="16"/>
                          </w:rPr>
                          <w:t>)</w:t>
                        </w:r>
                      </w:p>
                    </w:txbxContent>
                  </v:textbox>
                </v:shape>
                <v:shape id="Text Box 2" o:spid="_x0000_s1107" type="#_x0000_t202" style="position:absolute;left:21144;top:14324;width:2070;height:21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" filled="f" stroked="f">
                  <v:textbox>
                    <w:txbxContent>
                      <w:p w14:paraId="6B614C14"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0</w:t>
                        </w:r>
                      </w:p>
                      <w:p w14:paraId="0EB09687"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108" type="#_x0000_t202" style="position:absolute;left:21120;top:11509;width:2070;height:21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" filled="f" stroked="f">
                  <v:textbox>
                    <w:txbxContent>
                      <w:p w14:paraId="278B64E1"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1</w:t>
                        </w:r>
                      </w:p>
                      <w:p w14:paraId="29A9C92E"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109" type="#_x0000_t202" style="position:absolute;left:21144;top:8661;width:2070;height:21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" filled="f" stroked="f">
                  <v:textbox>
                    <w:txbxContent>
                      <w:p w14:paraId="7197C173"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2</w:t>
                        </w:r>
                      </w:p>
                      <w:p w14:paraId="65E54D83"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110" type="#_x0000_t202" style="position:absolute;left:21120;top:6114;width:2070;height:21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" filled="f" stroked="f">
                  <v:textbox>
                    <w:txbxContent>
                      <w:p w14:paraId="28DB9ACB"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3</w:t>
                        </w:r>
                      </w:p>
                      <w:p w14:paraId="0BCE2F6C"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111" type="#_x0000_t202" style="position:absolute;left:21054;top:3652;width:2070;height:212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" filled="f" stroked="f">
                  <v:textbox>
                    <w:txbxContent>
                      <w:p w14:paraId="7FFDF542"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4</w:t>
                        </w:r>
                      </w:p>
                      <w:p w14:paraId="4CB6D991"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112" type="#_x0000_t202" style="position:absolute;left:40819;top:14290;width:2071;height:21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" filled="f" stroked="f">
                  <v:textbox>
                    <w:txbxContent>
                      <w:p w14:paraId="1DC55B6E"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0</w:t>
                        </w:r>
                      </w:p>
                      <w:p w14:paraId="375156F0"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113" type="#_x0000_t202" style="position:absolute;left:40808;top:11276;width:2070;height:21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" filled="f" stroked="f">
                  <v:textbox>
                    <w:txbxContent>
                      <w:p w14:paraId="46811612"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1</w:t>
                        </w:r>
                      </w:p>
                      <w:p w14:paraId="6138850E"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114" type="#_x0000_t202" style="position:absolute;left:40807;top:8422;width:2071;height:21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" filled="f" stroked="f">
                  <v:textbox>
                    <w:txbxContent>
                      <w:p w14:paraId="50556617"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2</w:t>
                        </w:r>
                      </w:p>
                      <w:p w14:paraId="773A71CB"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115" type="#_x0000_t202" style="position:absolute;left:40808;top:5641;width:2070;height:21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" filled="f" stroked="f">
                  <v:textbox>
                    <w:txbxContent>
                      <w:p w14:paraId="182C791A"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3</w:t>
                        </w:r>
                      </w:p>
                      <w:p w14:paraId="7D2E93C3"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116" type="#_x0000_t202" style="position:absolute;left:40808;top:2679;width:2070;height:21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" filled="f" stroked="f">
                  <v:textbox>
                    <w:txbxContent>
                      <w:p w14:paraId="7EE79E51"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4</w:t>
                        </w:r>
                      </w:p>
                      <w:p w14:paraId="16B17AA5"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117" type="#_x0000_t202" style="position:absolute;left:14627;top:25952;width:12814;height:265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" filled="f" stroked="f">
                  <v:textbox>
                    <w:txbxContent>
                      <w:p w14:paraId="31BAD11A"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Observed -log</w:t>
                        </w:r>
                        <w:r>
                          <w:rPr>
                            <w:rFonts w:ascii="Arial" w:eastAsia="Calibri" w:hAnsi="Arial" w:cs="Arial"/>
                            <w:color w:val="000000" w:themeColor="text1"/>
                            <w:kern w:val="24"/>
                            <w:position w:val="-4"/>
                            <w:sz w:val="16"/>
                            <w:szCs w:val="16"/>
                            <w:vertAlign w:val="subscript"/>
                          </w:rPr>
                          <w:t>10</w:t>
                        </w:r>
                        <w:r>
                          <w:rPr>
                            <w:rFonts w:ascii="Arial" w:eastAsia="Calibri" w:hAnsi="Arial" w:cs="Arial"/>
                            <w:color w:val="000000" w:themeColor="text1"/>
                            <w:kern w:val="24"/>
                            <w:sz w:val="16"/>
                            <w:szCs w:val="16"/>
                          </w:rPr>
                          <w:t>(</w:t>
                        </w:r>
                        <w:r>
                          <w:rPr>
                            <w:rFonts w:ascii="Arial" w:eastAsia="Calibri" w:hAnsi="Arial" w:cs="Arial"/>
                            <w:i/>
                            <w:iCs/>
                            <w:color w:val="000000" w:themeColor="text1"/>
                            <w:kern w:val="24"/>
                            <w:sz w:val="16"/>
                            <w:szCs w:val="16"/>
                          </w:rPr>
                          <w:t>p</w:t>
                        </w:r>
                        <w:r>
                          <w:rPr>
                            <w:rFonts w:ascii="Arial" w:eastAsia="Calibri" w:hAnsi="Arial" w:cs="Arial"/>
                            <w:color w:val="000000" w:themeColor="text1"/>
                            <w:kern w:val="24"/>
                            <w:sz w:val="16"/>
                            <w:szCs w:val="16"/>
                          </w:rPr>
                          <w:t>)</w:t>
                        </w:r>
                      </w:p>
                    </w:txbxContent>
                  </v:textbox>
                </v:shape>
                <v:shape id="Text Box 2" o:spid="_x0000_s1118" type="#_x0000_t202" style="position:absolute;left:34215;top:25426;width:12814;height:291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" filled="f" stroked="f">
                  <v:textbox>
                    <w:txbxContent>
                      <w:p w14:paraId="66F49F05"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Observed -log</w:t>
                        </w:r>
                        <w:r>
                          <w:rPr>
                            <w:rFonts w:ascii="Arial" w:eastAsia="Calibri" w:hAnsi="Arial" w:cs="Arial"/>
                            <w:color w:val="000000" w:themeColor="text1"/>
                            <w:kern w:val="24"/>
                            <w:position w:val="-4"/>
                            <w:sz w:val="16"/>
                            <w:szCs w:val="16"/>
                            <w:vertAlign w:val="subscript"/>
                          </w:rPr>
                          <w:t>10</w:t>
                        </w:r>
                        <w:r>
                          <w:rPr>
                            <w:rFonts w:ascii="Arial" w:eastAsia="Calibri" w:hAnsi="Arial" w:cs="Arial"/>
                            <w:color w:val="000000" w:themeColor="text1"/>
                            <w:kern w:val="24"/>
                            <w:sz w:val="16"/>
                            <w:szCs w:val="16"/>
                          </w:rPr>
                          <w:t>(</w:t>
                        </w:r>
                        <w:r>
                          <w:rPr>
                            <w:rFonts w:ascii="Arial" w:eastAsia="Calibri" w:hAnsi="Arial" w:cs="Arial"/>
                            <w:i/>
                            <w:iCs/>
                            <w:color w:val="000000" w:themeColor="text1"/>
                            <w:kern w:val="24"/>
                            <w:sz w:val="16"/>
                            <w:szCs w:val="16"/>
                          </w:rPr>
                          <w:t>p</w:t>
                        </w:r>
                        <w:r>
                          <w:rPr>
                            <w:rFonts w:ascii="Arial" w:eastAsia="Calibri" w:hAnsi="Arial" w:cs="Arial"/>
                            <w:color w:val="000000" w:themeColor="text1"/>
                            <w:kern w:val="24"/>
                            <w:sz w:val="16"/>
                            <w:szCs w:val="16"/>
                          </w:rPr>
                          <w:t>)</w:t>
                        </w:r>
                      </w:p>
                    </w:txbxContent>
                  </v:textbox>
                </v:shape>
                <v:shape id="Text Box 2" o:spid="_x0000_s1119" type="#_x0000_t202" style="position:absolute;left:21219;top:32433;width:2070;height:21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" filled="f" stroked="f">
                  <v:textbox>
                    <w:txbxContent>
                      <w:p w14:paraId="51857515"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0</w:t>
                        </w:r>
                      </w:p>
                      <w:p w14:paraId="07E9808C"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120" type="#_x0000_t202" style="position:absolute;left:21208;top:29098;width:2070;height:21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" filled="f" stroked="f">
                  <v:textbox>
                    <w:txbxContent>
                      <w:p w14:paraId="23F52D23"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1</w:t>
                        </w:r>
                      </w:p>
                      <w:p w14:paraId="0FD16CFD"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121" type="#_x0000_t202" style="position:absolute;left:21159;top:25745;width:2070;height:21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" filled="f" stroked="f">
                  <v:textbox>
                    <w:txbxContent>
                      <w:p w14:paraId="704ECE25"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2</w:t>
                        </w:r>
                      </w:p>
                      <w:p w14:paraId="1A47500A"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122" type="#_x0000_t202" style="position:absolute;left:21214;top:22476;width:2070;height:21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" filled="f" stroked="f">
                  <v:textbox>
                    <w:txbxContent>
                      <w:p w14:paraId="3CD64701"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3</w:t>
                        </w:r>
                      </w:p>
                      <w:p w14:paraId="036ED41F"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123" type="#_x0000_t202" style="position:absolute;left:40851;top:32524;width:2070;height:21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" filled="f" stroked="f">
                  <v:textbox>
                    <w:txbxContent>
                      <w:p w14:paraId="4DCC6C2C"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0</w:t>
                        </w:r>
                      </w:p>
                      <w:p w14:paraId="365EB5B1"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124" type="#_x0000_t202" style="position:absolute;left:40840;top:29098;width:2070;height:212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" filled="f" stroked="f">
                  <v:textbox>
                    <w:txbxContent>
                      <w:p w14:paraId="6A6D1BBE"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1</w:t>
                        </w:r>
                      </w:p>
                      <w:p w14:paraId="76CE3D0F"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125" type="#_x0000_t202" style="position:absolute;left:40840;top:25973;width:2070;height:21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" filled="f" stroked="f">
                  <v:textbox>
                    <w:txbxContent>
                      <w:p w14:paraId="61095E03"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2</w:t>
                        </w:r>
                      </w:p>
                      <w:p w14:paraId="3F6872C8"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126" type="#_x0000_t202" style="position:absolute;left:40807;top:22754;width:2071;height:21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" filled="f" stroked="f">
                  <v:textbox>
                    <w:txbxContent>
                      <w:p w14:paraId="25082665" w14:textId="77777777" w:rsidR="007A4A27" w:rsidRDefault="007A4A27" w:rsidP="007A4A27">
                        <w:pPr>
                          <w:spacing w:line="256" w:lineRule="auto"/>
                          <w:jc w:val="center"/>
                          <w:rPr>
                            <w:sz w:val="24"/>
                            <w:szCs w:val="24"/>
                          </w:rPr>
                        </w:pPr>
                        <w:r>
                          <w:rPr>
                            <w:rFonts w:ascii="Arial" w:eastAsia="Calibri" w:hAnsi="Arial" w:cs="Arial"/>
                            <w:color w:val="000000" w:themeColor="text1"/>
                            <w:kern w:val="24"/>
                            <w:sz w:val="16"/>
                            <w:szCs w:val="16"/>
                          </w:rPr>
                          <w:t>3</w:t>
                        </w:r>
                      </w:p>
                      <w:p w14:paraId="44B5ABF6" w14:textId="77777777" w:rsidR="007A4A27" w:rsidRDefault="007A4A27" w:rsidP="007A4A27">
                        <w:pPr>
                          <w:spacing w:line="256" w:lineRule="auto"/>
                          <w:jc w:val="center"/>
                        </w:pPr>
                        <w:r>
                          <w:rPr>
                            <w:rFonts w:ascii="Arial" w:eastAsia="Calibri" w:hAnsi="Arial" w:cs="Arial"/>
                            <w:color w:val="000000" w:themeColor="text1"/>
                            <w:kern w:val="24"/>
                            <w:sz w:val="16"/>
                            <w:szCs w:val="16"/>
                          </w:rPr>
                          <w:t> </w:t>
                        </w:r>
                      </w:p>
                    </w:txbxContent>
                  </v:textbox>
                </v:shape>
                <v:shape id="Text Box 2" o:spid="_x0000_s1127" type="#_x0000_t202" style="position:absolute;left:567;top:18160;width:44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" stroked="f">
                  <v:textbox>
                    <w:txbxContent>
                      <w:p w14:paraId="0892C9D9" w14:textId="77777777" w:rsidR="007A4A27" w:rsidRPr="00B50CC9" w:rsidRDefault="007A4A27" w:rsidP="007A4A27">
                        <w:pPr>
                          <w:spacing w:line="256" w:lineRule="auto"/>
                          <w:jc w:val="center"/>
                          <w:rPr>
                            <w:sz w:val="24"/>
                            <w:szCs w:val="24"/>
                          </w:rPr>
                        </w:pPr>
                        <w:r w:rsidRPr="00B50CC9">
                          <w:rPr>
                            <w:rFonts w:ascii="Arial" w:eastAsia="Calibri" w:hAnsi="Arial" w:cs="Arial"/>
                            <w:color w:val="000000" w:themeColor="text1"/>
                            <w:kern w:val="24"/>
                            <w:sz w:val="18"/>
                            <w:szCs w:val="18"/>
                          </w:rPr>
                          <w:t>(d)</w:t>
                        </w:r>
                      </w:p>
                    </w:txbxContent>
                  </v:textbox>
                </v:shape>
                <v:shape id="Text Box 2" o:spid="_x0000_s1128" type="#_x0000_t202" style="position:absolute;left:20860;top:18160;width:336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" stroked="f">
                  <v:textbox>
                    <w:txbxContent>
                      <w:p w14:paraId="02563645" w14:textId="77777777" w:rsidR="007A4A27" w:rsidRPr="00B50CC9" w:rsidRDefault="007A4A27" w:rsidP="007A4A27">
                        <w:pPr>
                          <w:spacing w:line="256" w:lineRule="auto"/>
                          <w:jc w:val="center"/>
                          <w:rPr>
                            <w:sz w:val="24"/>
                            <w:szCs w:val="24"/>
                          </w:rPr>
                        </w:pPr>
                        <w:r w:rsidRPr="00B50CC9">
                          <w:rPr>
                            <w:rFonts w:ascii="Arial" w:eastAsia="Calibri" w:hAnsi="Arial" w:cs="Arial"/>
                            <w:color w:val="000000" w:themeColor="text1"/>
                            <w:kern w:val="24"/>
                            <w:sz w:val="18"/>
                            <w:szCs w:val="18"/>
                          </w:rPr>
                          <w:t>(e)</w:t>
                        </w:r>
                      </w:p>
                    </w:txbxContent>
                  </v:textbox>
                </v:shape>
                <v:shape id="Text Box 2" o:spid="_x0000_s1129" type="#_x0000_t202" style="position:absolute;left:40208;top:18159;width:336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" stroked="f">
                  <v:textbox>
                    <w:txbxContent>
                      <w:p w14:paraId="406C9D87" w14:textId="77777777" w:rsidR="007A4A27" w:rsidRPr="00B50CC9" w:rsidRDefault="007A4A27" w:rsidP="007A4A27">
                        <w:pPr>
                          <w:spacing w:line="256" w:lineRule="auto"/>
                          <w:jc w:val="center"/>
                          <w:rPr>
                            <w:sz w:val="24"/>
                            <w:szCs w:val="24"/>
                          </w:rPr>
                        </w:pPr>
                        <w:r w:rsidRPr="00B50CC9">
                          <w:rPr>
                            <w:rFonts w:ascii="Arial" w:eastAsia="Calibri" w:hAnsi="Arial" w:cs="Arial"/>
                            <w:color w:val="000000" w:themeColor="text1"/>
                            <w:kern w:val="24"/>
                            <w:sz w:val="18"/>
                            <w:szCs w:val="18"/>
                          </w:rPr>
                          <w:t>(f)</w:t>
                        </w:r>
                      </w:p>
                    </w:txbxContent>
                  </v:textbox>
                </v:shape>
                <w10:anchorlock/>
              </v:group>
            </w:pict>
          </mc:Fallback>
        </mc:AlternateContent>
      </w:r>
    </w:p>
    <w:p w14:paraId="47D9CA16" w14:textId="19B3039C" w:rsidR="007A4A27" w:rsidRPr="00A92A87" w:rsidRDefault="007A4A27" w:rsidP="007A4A27">
      <w:pPr>
        <w:rPr>
          <w:rFonts w:ascii="Times New Roman" w:hAnsi="Times New Roman" w:cs="Times New Roman"/>
        </w:rPr>
      </w:pPr>
      <w:r w:rsidRPr="00A92A87">
        <w:rPr>
          <w:rFonts w:ascii="Times New Roman" w:hAnsi="Times New Roman" w:cs="Times New Roman"/>
          <w:i/>
          <w:iCs/>
        </w:rPr>
        <w:t>Supplementary Figure S2.</w:t>
      </w:r>
      <w:r w:rsidRPr="00A92A87">
        <w:rPr>
          <w:rFonts w:ascii="Times New Roman" w:hAnsi="Times New Roman" w:cs="Times New Roman"/>
        </w:rPr>
        <w:t xml:space="preserve"> Quantile-quantile (Q-Q) plot of observed versus expected </w:t>
      </w:r>
      <w:r w:rsidRPr="00A92A87">
        <w:rPr>
          <w:rFonts w:ascii="Times New Roman" w:hAnsi="Times New Roman" w:cs="Times New Roman"/>
          <w:i/>
          <w:iCs/>
        </w:rPr>
        <w:t xml:space="preserve">p </w:t>
      </w:r>
      <w:r w:rsidRPr="00A92A87">
        <w:rPr>
          <w:rFonts w:ascii="Times New Roman" w:hAnsi="Times New Roman" w:cs="Times New Roman"/>
        </w:rPr>
        <w:t>values for associations of SNPs within a dyslexia candidate gene set (</w:t>
      </w:r>
      <w:r w:rsidRPr="00A92A87">
        <w:rPr>
          <w:rFonts w:ascii="Times New Roman" w:hAnsi="Times New Roman" w:cs="Times New Roman"/>
          <w:i/>
          <w:iCs/>
        </w:rPr>
        <w:t>N</w:t>
      </w:r>
      <w:r w:rsidRPr="00A92A87">
        <w:rPr>
          <w:rFonts w:ascii="Times New Roman" w:hAnsi="Times New Roman" w:cs="Times New Roman"/>
        </w:rPr>
        <w:t xml:space="preserve"> = 7,968) with (a) nonword reading, (b) phonetic spelling, (c) a reading and spelling principal component, (d) self-reported reading impairment and (e) nonword repetition; and an </w:t>
      </w:r>
      <w:r w:rsidR="00153F07">
        <w:rPr>
          <w:rFonts w:ascii="Times New Roman" w:hAnsi="Times New Roman" w:cs="Times New Roman"/>
        </w:rPr>
        <w:t>DLD</w:t>
      </w:r>
      <w:r w:rsidRPr="00A92A87">
        <w:rPr>
          <w:rFonts w:ascii="Times New Roman" w:hAnsi="Times New Roman" w:cs="Times New Roman"/>
        </w:rPr>
        <w:t xml:space="preserve"> candidate gene set (</w:t>
      </w:r>
      <w:r w:rsidRPr="00A92A87">
        <w:rPr>
          <w:rFonts w:ascii="Times New Roman" w:hAnsi="Times New Roman" w:cs="Times New Roman"/>
          <w:i/>
          <w:iCs/>
        </w:rPr>
        <w:t>N</w:t>
      </w:r>
      <w:r w:rsidRPr="00A92A87">
        <w:rPr>
          <w:rFonts w:ascii="Times New Roman" w:hAnsi="Times New Roman" w:cs="Times New Roman"/>
        </w:rPr>
        <w:t xml:space="preserve"> = 10,126) with (f) nonword repetition. The red line is the distribution of </w:t>
      </w:r>
      <w:r w:rsidRPr="00A92A87">
        <w:rPr>
          <w:rFonts w:ascii="Times New Roman" w:hAnsi="Times New Roman" w:cs="Times New Roman"/>
          <w:i/>
          <w:iCs/>
        </w:rPr>
        <w:t>p</w:t>
      </w:r>
      <w:r w:rsidRPr="00A92A87">
        <w:rPr>
          <w:rFonts w:ascii="Times New Roman" w:hAnsi="Times New Roman" w:cs="Times New Roman"/>
        </w:rPr>
        <w:t xml:space="preserve"> values under the null hypothesis.</w:t>
      </w:r>
    </w:p>
    <w:p w14:paraId="092A88CF" w14:textId="77777777" w:rsidR="007A4A27" w:rsidRPr="00A92A87" w:rsidRDefault="007A4A27" w:rsidP="007A4A27">
      <w:pPr>
        <w:rPr>
          <w:rFonts w:ascii="Times New Roman" w:hAnsi="Times New Roman" w:cs="Times New Roman"/>
        </w:rPr>
      </w:pPr>
    </w:p>
    <w:p w14:paraId="6C98E925" w14:textId="3FCF265F" w:rsidR="0084568E" w:rsidRPr="00A92A87" w:rsidRDefault="0084568E" w:rsidP="007A4A27">
      <w:pPr>
        <w:rPr>
          <w:rFonts w:ascii="Times New Roman" w:hAnsi="Times New Roman" w:cs="Times New Roman"/>
        </w:rPr>
      </w:pPr>
      <w:r w:rsidRPr="00A92A87">
        <w:rPr>
          <w:rFonts w:ascii="Times New Roman" w:hAnsi="Times New Roman" w:cs="Times New Roman"/>
        </w:rPr>
        <w:br w:type="page"/>
      </w:r>
    </w:p>
    <w:p w14:paraId="36B17EC5" w14:textId="77777777" w:rsidR="00D42DFF" w:rsidRPr="00A92A87" w:rsidRDefault="00D42DFF" w:rsidP="00D42DFF">
      <w:pPr>
        <w:rPr>
          <w:rFonts w:ascii="Times New Roman" w:hAnsi="Times New Roman" w:cs="Times New Roman"/>
        </w:rPr>
        <w:sectPr w:rsidR="00D42DFF" w:rsidRPr="00A92A87">
          <w:footerReference w:type="default" r:id="rId24"/>
          <w:pgSz w:w="11906" w:h="16838"/>
          <w:pgMar w:top="1440" w:right="1440" w:bottom="1440" w:left="1440" w:header="708" w:footer="708" w:gutter="0"/>
          <w:cols w:space="708"/>
          <w:docGrid w:linePitch="360"/>
        </w:sectPr>
      </w:pPr>
    </w:p>
    <w:p w14:paraId="05D4EE58" w14:textId="0427ACDD" w:rsidR="00D42DFF" w:rsidRPr="00A92A87" w:rsidRDefault="00C01DA3" w:rsidP="00D42DFF">
      <w:pPr>
        <w:rPr>
          <w:rFonts w:ascii="Times New Roman" w:hAnsi="Times New Roman" w:cs="Times New Roman"/>
        </w:rPr>
      </w:pPr>
      <w:r w:rsidRPr="00A92A87">
        <w:rPr>
          <w:rFonts w:ascii="Times New Roman" w:hAnsi="Times New Roman" w:cs="Times New Roman"/>
        </w:rPr>
        <w:lastRenderedPageBreak/>
        <w:t xml:space="preserve">Supplementary </w:t>
      </w:r>
      <w:r w:rsidR="00D42DFF" w:rsidRPr="00A92A87">
        <w:rPr>
          <w:rFonts w:ascii="Times New Roman" w:hAnsi="Times New Roman" w:cs="Times New Roman"/>
        </w:rPr>
        <w:t xml:space="preserve">Table S1 </w:t>
      </w:r>
    </w:p>
    <w:p w14:paraId="54C856BF" w14:textId="57F63DB6" w:rsidR="00D42DFF" w:rsidRPr="00A92A87" w:rsidRDefault="00D42DFF" w:rsidP="00D42DFF">
      <w:pPr>
        <w:rPr>
          <w:rFonts w:ascii="Times New Roman" w:hAnsi="Times New Roman" w:cs="Times New Roman"/>
          <w:i/>
          <w:iCs/>
        </w:rPr>
      </w:pPr>
      <w:r w:rsidRPr="00A92A87">
        <w:rPr>
          <w:rFonts w:ascii="Times New Roman" w:hAnsi="Times New Roman" w:cs="Times New Roman"/>
          <w:i/>
          <w:iCs/>
        </w:rPr>
        <w:t>Multiple Regression Analyses to Predict the Effect of Age, Sex and Hearing Difficulties on Reading, Spelling</w:t>
      </w:r>
      <w:r w:rsidR="005819D9" w:rsidRPr="00A92A87">
        <w:rPr>
          <w:rFonts w:ascii="Times New Roman" w:hAnsi="Times New Roman" w:cs="Times New Roman"/>
          <w:i/>
          <w:iCs/>
        </w:rPr>
        <w:t>,</w:t>
      </w:r>
      <w:r w:rsidRPr="00A92A87">
        <w:rPr>
          <w:rFonts w:ascii="Times New Roman" w:hAnsi="Times New Roman" w:cs="Times New Roman"/>
          <w:i/>
          <w:iCs/>
        </w:rPr>
        <w:t xml:space="preserve"> and Language Measures</w:t>
      </w:r>
    </w:p>
    <w:tbl>
      <w:tblPr>
        <w:tblW w:w="13628" w:type="dxa"/>
        <w:tblLook w:val="04A0" w:firstRow="1" w:lastRow="0" w:firstColumn="1" w:lastColumn="0" w:noHBand="0" w:noVBand="1"/>
      </w:tblPr>
      <w:tblGrid>
        <w:gridCol w:w="2977"/>
        <w:gridCol w:w="851"/>
        <w:gridCol w:w="1390"/>
        <w:gridCol w:w="1504"/>
        <w:gridCol w:w="1785"/>
        <w:gridCol w:w="1276"/>
        <w:gridCol w:w="1134"/>
        <w:gridCol w:w="1416"/>
        <w:gridCol w:w="1295"/>
      </w:tblGrid>
      <w:tr w:rsidR="00D42DFF" w:rsidRPr="00A92A87" w14:paraId="662EAC5F" w14:textId="77777777" w:rsidTr="008E16EE">
        <w:trPr>
          <w:trHeight w:val="425"/>
        </w:trPr>
        <w:tc>
          <w:tcPr>
            <w:tcW w:w="2977" w:type="dxa"/>
            <w:tcBorders>
              <w:top w:val="single" w:sz="12" w:space="0" w:color="auto"/>
              <w:left w:val="nil"/>
              <w:bottom w:val="single" w:sz="12" w:space="0" w:color="auto"/>
              <w:right w:val="nil"/>
            </w:tcBorders>
            <w:shd w:val="clear" w:color="auto" w:fill="auto"/>
            <w:noWrap/>
            <w:vAlign w:val="center"/>
            <w:hideMark/>
          </w:tcPr>
          <w:p w14:paraId="24B4C0BE" w14:textId="77777777" w:rsidR="00D42DFF" w:rsidRPr="00A92A87" w:rsidRDefault="00D42DFF" w:rsidP="00DD12D2">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Model</w:t>
            </w:r>
          </w:p>
        </w:tc>
        <w:tc>
          <w:tcPr>
            <w:tcW w:w="851" w:type="dxa"/>
            <w:tcBorders>
              <w:top w:val="single" w:sz="12" w:space="0" w:color="auto"/>
              <w:left w:val="nil"/>
              <w:bottom w:val="single" w:sz="12" w:space="0" w:color="auto"/>
              <w:right w:val="nil"/>
            </w:tcBorders>
            <w:shd w:val="clear" w:color="auto" w:fill="auto"/>
            <w:noWrap/>
            <w:vAlign w:val="center"/>
            <w:hideMark/>
          </w:tcPr>
          <w:p w14:paraId="45530D51" w14:textId="77777777" w:rsidR="00D42DFF" w:rsidRPr="00A92A87" w:rsidRDefault="00D42DFF" w:rsidP="00DD12D2">
            <w:pPr>
              <w:spacing w:after="0" w:line="240" w:lineRule="auto"/>
              <w:jc w:val="center"/>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t</w:t>
            </w:r>
          </w:p>
        </w:tc>
        <w:tc>
          <w:tcPr>
            <w:tcW w:w="1390" w:type="dxa"/>
            <w:tcBorders>
              <w:top w:val="single" w:sz="12" w:space="0" w:color="auto"/>
              <w:left w:val="nil"/>
              <w:bottom w:val="single" w:sz="12" w:space="0" w:color="auto"/>
              <w:right w:val="nil"/>
            </w:tcBorders>
            <w:shd w:val="clear" w:color="auto" w:fill="auto"/>
            <w:noWrap/>
            <w:vAlign w:val="center"/>
            <w:hideMark/>
          </w:tcPr>
          <w:p w14:paraId="1E32C388" w14:textId="77777777" w:rsidR="00D42DFF" w:rsidRPr="00A92A87" w:rsidRDefault="00D42DFF" w:rsidP="00DD12D2">
            <w:pPr>
              <w:spacing w:after="0" w:line="240" w:lineRule="auto"/>
              <w:jc w:val="center"/>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p</w:t>
            </w:r>
          </w:p>
        </w:tc>
        <w:tc>
          <w:tcPr>
            <w:tcW w:w="1504" w:type="dxa"/>
            <w:tcBorders>
              <w:top w:val="single" w:sz="12" w:space="0" w:color="auto"/>
              <w:left w:val="nil"/>
              <w:bottom w:val="single" w:sz="12" w:space="0" w:color="auto"/>
              <w:right w:val="nil"/>
            </w:tcBorders>
            <w:shd w:val="clear" w:color="auto" w:fill="auto"/>
            <w:noWrap/>
            <w:vAlign w:val="center"/>
            <w:hideMark/>
          </w:tcPr>
          <w:p w14:paraId="1C83E97D" w14:textId="77777777" w:rsidR="00D42DFF" w:rsidRPr="00A92A87" w:rsidRDefault="00D42DFF" w:rsidP="00DD12D2">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β</w:t>
            </w:r>
          </w:p>
        </w:tc>
        <w:tc>
          <w:tcPr>
            <w:tcW w:w="1785" w:type="dxa"/>
            <w:tcBorders>
              <w:top w:val="single" w:sz="12" w:space="0" w:color="auto"/>
              <w:left w:val="nil"/>
              <w:bottom w:val="single" w:sz="12" w:space="0" w:color="auto"/>
              <w:right w:val="nil"/>
            </w:tcBorders>
            <w:shd w:val="clear" w:color="auto" w:fill="auto"/>
            <w:noWrap/>
            <w:vAlign w:val="center"/>
            <w:hideMark/>
          </w:tcPr>
          <w:p w14:paraId="0BA112EA" w14:textId="77777777" w:rsidR="00D42DFF" w:rsidRPr="00A92A87" w:rsidRDefault="00D42DFF" w:rsidP="00DD12D2">
            <w:pPr>
              <w:spacing w:after="0" w:line="240" w:lineRule="auto"/>
              <w:jc w:val="center"/>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SE</w:t>
            </w:r>
          </w:p>
        </w:tc>
        <w:tc>
          <w:tcPr>
            <w:tcW w:w="1276" w:type="dxa"/>
            <w:tcBorders>
              <w:top w:val="single" w:sz="12" w:space="0" w:color="auto"/>
              <w:left w:val="nil"/>
              <w:bottom w:val="single" w:sz="12" w:space="0" w:color="auto"/>
              <w:right w:val="nil"/>
            </w:tcBorders>
            <w:shd w:val="clear" w:color="auto" w:fill="auto"/>
            <w:noWrap/>
            <w:vAlign w:val="center"/>
            <w:hideMark/>
          </w:tcPr>
          <w:p w14:paraId="3D5F5ED2" w14:textId="77777777" w:rsidR="00D42DFF" w:rsidRPr="00A92A87" w:rsidRDefault="00D42DFF" w:rsidP="00DD12D2">
            <w:pPr>
              <w:spacing w:after="0" w:line="240" w:lineRule="auto"/>
              <w:jc w:val="center"/>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F</w:t>
            </w:r>
          </w:p>
        </w:tc>
        <w:tc>
          <w:tcPr>
            <w:tcW w:w="1134" w:type="dxa"/>
            <w:tcBorders>
              <w:top w:val="single" w:sz="12" w:space="0" w:color="auto"/>
              <w:left w:val="nil"/>
              <w:bottom w:val="single" w:sz="12" w:space="0" w:color="auto"/>
              <w:right w:val="nil"/>
            </w:tcBorders>
            <w:shd w:val="clear" w:color="auto" w:fill="auto"/>
            <w:noWrap/>
            <w:vAlign w:val="center"/>
            <w:hideMark/>
          </w:tcPr>
          <w:p w14:paraId="0EC56087" w14:textId="77777777" w:rsidR="00D42DFF" w:rsidRPr="00A92A87" w:rsidRDefault="00D42DFF" w:rsidP="00DD12D2">
            <w:pPr>
              <w:spacing w:after="0" w:line="240" w:lineRule="auto"/>
              <w:jc w:val="center"/>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df</w:t>
            </w:r>
          </w:p>
        </w:tc>
        <w:tc>
          <w:tcPr>
            <w:tcW w:w="1416" w:type="dxa"/>
            <w:tcBorders>
              <w:top w:val="single" w:sz="12" w:space="0" w:color="auto"/>
              <w:left w:val="nil"/>
              <w:bottom w:val="single" w:sz="12" w:space="0" w:color="auto"/>
              <w:right w:val="nil"/>
            </w:tcBorders>
            <w:shd w:val="clear" w:color="auto" w:fill="auto"/>
            <w:noWrap/>
            <w:vAlign w:val="center"/>
            <w:hideMark/>
          </w:tcPr>
          <w:p w14:paraId="4514E466" w14:textId="77777777" w:rsidR="00D42DFF" w:rsidRPr="00A92A87" w:rsidRDefault="00D42DFF" w:rsidP="00DD12D2">
            <w:pPr>
              <w:spacing w:after="0" w:line="240" w:lineRule="auto"/>
              <w:jc w:val="center"/>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p</w:t>
            </w:r>
          </w:p>
        </w:tc>
        <w:tc>
          <w:tcPr>
            <w:tcW w:w="1295" w:type="dxa"/>
            <w:tcBorders>
              <w:top w:val="single" w:sz="12" w:space="0" w:color="auto"/>
              <w:left w:val="nil"/>
              <w:bottom w:val="single" w:sz="12" w:space="0" w:color="auto"/>
              <w:right w:val="nil"/>
            </w:tcBorders>
            <w:shd w:val="clear" w:color="auto" w:fill="auto"/>
            <w:noWrap/>
            <w:vAlign w:val="center"/>
            <w:hideMark/>
          </w:tcPr>
          <w:p w14:paraId="4D8AF039" w14:textId="77777777" w:rsidR="00D42DFF" w:rsidRPr="00A92A87" w:rsidRDefault="00D42DFF" w:rsidP="00DD12D2">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 xml:space="preserve">Adjusted </w:t>
            </w:r>
            <w:r w:rsidRPr="00A92A87">
              <w:rPr>
                <w:rFonts w:ascii="Times New Roman" w:eastAsia="Times New Roman" w:hAnsi="Times New Roman" w:cs="Times New Roman"/>
                <w:i/>
                <w:iCs/>
                <w:color w:val="000000"/>
                <w:lang w:eastAsia="en-GB"/>
              </w:rPr>
              <w:t>R</w:t>
            </w:r>
            <w:r w:rsidRPr="00A92A87">
              <w:rPr>
                <w:rFonts w:ascii="Times New Roman" w:eastAsia="Times New Roman" w:hAnsi="Times New Roman" w:cs="Times New Roman"/>
                <w:i/>
                <w:iCs/>
                <w:color w:val="000000"/>
                <w:vertAlign w:val="superscript"/>
                <w:lang w:eastAsia="en-GB"/>
              </w:rPr>
              <w:t>2</w:t>
            </w:r>
          </w:p>
        </w:tc>
      </w:tr>
      <w:tr w:rsidR="00D42DFF" w:rsidRPr="00A92A87" w14:paraId="559FAF0A" w14:textId="77777777" w:rsidTr="008E16EE">
        <w:trPr>
          <w:trHeight w:val="425"/>
        </w:trPr>
        <w:tc>
          <w:tcPr>
            <w:tcW w:w="2977" w:type="dxa"/>
            <w:tcBorders>
              <w:top w:val="single" w:sz="12" w:space="0" w:color="auto"/>
              <w:left w:val="nil"/>
              <w:bottom w:val="nil"/>
              <w:right w:val="nil"/>
            </w:tcBorders>
            <w:shd w:val="clear" w:color="auto" w:fill="auto"/>
            <w:noWrap/>
            <w:vAlign w:val="center"/>
            <w:hideMark/>
          </w:tcPr>
          <w:p w14:paraId="2797A768" w14:textId="77777777" w:rsidR="00D42DFF" w:rsidRPr="00A92A87" w:rsidRDefault="00D42DFF" w:rsidP="00287CB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Regular word reading</w:t>
            </w:r>
          </w:p>
        </w:tc>
        <w:tc>
          <w:tcPr>
            <w:tcW w:w="851" w:type="dxa"/>
            <w:tcBorders>
              <w:top w:val="single" w:sz="12" w:space="0" w:color="auto"/>
              <w:left w:val="nil"/>
              <w:bottom w:val="nil"/>
              <w:right w:val="nil"/>
            </w:tcBorders>
            <w:shd w:val="clear" w:color="auto" w:fill="auto"/>
            <w:noWrap/>
            <w:vAlign w:val="center"/>
            <w:hideMark/>
          </w:tcPr>
          <w:p w14:paraId="7FFE1406" w14:textId="77777777" w:rsidR="00D42DFF" w:rsidRPr="00A92A87" w:rsidRDefault="00D42DFF" w:rsidP="00287CB4">
            <w:pPr>
              <w:spacing w:after="0" w:line="240" w:lineRule="auto"/>
              <w:jc w:val="right"/>
              <w:rPr>
                <w:rFonts w:ascii="Times New Roman" w:eastAsia="Times New Roman" w:hAnsi="Times New Roman" w:cs="Times New Roman"/>
                <w:b/>
                <w:bCs/>
                <w:color w:val="000000"/>
                <w:lang w:eastAsia="en-GB"/>
              </w:rPr>
            </w:pPr>
          </w:p>
        </w:tc>
        <w:tc>
          <w:tcPr>
            <w:tcW w:w="1390" w:type="dxa"/>
            <w:tcBorders>
              <w:top w:val="single" w:sz="12" w:space="0" w:color="auto"/>
              <w:left w:val="nil"/>
              <w:bottom w:val="nil"/>
              <w:right w:val="nil"/>
            </w:tcBorders>
            <w:shd w:val="clear" w:color="auto" w:fill="auto"/>
            <w:noWrap/>
            <w:vAlign w:val="center"/>
            <w:hideMark/>
          </w:tcPr>
          <w:p w14:paraId="515322D0"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504" w:type="dxa"/>
            <w:tcBorders>
              <w:top w:val="single" w:sz="12" w:space="0" w:color="auto"/>
              <w:left w:val="nil"/>
              <w:bottom w:val="nil"/>
              <w:right w:val="nil"/>
            </w:tcBorders>
            <w:shd w:val="clear" w:color="auto" w:fill="auto"/>
            <w:noWrap/>
            <w:vAlign w:val="center"/>
            <w:hideMark/>
          </w:tcPr>
          <w:p w14:paraId="7D6B707B"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785" w:type="dxa"/>
            <w:tcBorders>
              <w:top w:val="single" w:sz="12" w:space="0" w:color="auto"/>
              <w:left w:val="nil"/>
              <w:bottom w:val="nil"/>
              <w:right w:val="nil"/>
            </w:tcBorders>
            <w:shd w:val="clear" w:color="auto" w:fill="auto"/>
            <w:noWrap/>
            <w:vAlign w:val="center"/>
            <w:hideMark/>
          </w:tcPr>
          <w:p w14:paraId="1DC7269B"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276" w:type="dxa"/>
            <w:tcBorders>
              <w:top w:val="single" w:sz="12" w:space="0" w:color="auto"/>
              <w:left w:val="nil"/>
              <w:bottom w:val="nil"/>
              <w:right w:val="nil"/>
            </w:tcBorders>
            <w:shd w:val="clear" w:color="auto" w:fill="auto"/>
            <w:noWrap/>
            <w:vAlign w:val="center"/>
            <w:hideMark/>
          </w:tcPr>
          <w:p w14:paraId="7C20CEF6"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3.63</w:t>
            </w:r>
          </w:p>
        </w:tc>
        <w:tc>
          <w:tcPr>
            <w:tcW w:w="1134" w:type="dxa"/>
            <w:tcBorders>
              <w:top w:val="single" w:sz="12" w:space="0" w:color="auto"/>
              <w:left w:val="nil"/>
              <w:bottom w:val="nil"/>
              <w:right w:val="nil"/>
            </w:tcBorders>
            <w:shd w:val="clear" w:color="auto" w:fill="auto"/>
            <w:noWrap/>
            <w:vAlign w:val="center"/>
            <w:hideMark/>
          </w:tcPr>
          <w:p w14:paraId="11B0BE96"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1352</w:t>
            </w:r>
          </w:p>
        </w:tc>
        <w:tc>
          <w:tcPr>
            <w:tcW w:w="1416" w:type="dxa"/>
            <w:tcBorders>
              <w:top w:val="single" w:sz="12" w:space="0" w:color="auto"/>
              <w:left w:val="nil"/>
              <w:bottom w:val="nil"/>
              <w:right w:val="nil"/>
            </w:tcBorders>
            <w:shd w:val="clear" w:color="auto" w:fill="auto"/>
            <w:noWrap/>
            <w:vAlign w:val="center"/>
            <w:hideMark/>
          </w:tcPr>
          <w:p w14:paraId="448C46DA" w14:textId="65BECA99" w:rsidR="00D42DFF" w:rsidRPr="00A92A87" w:rsidRDefault="003A0C5A"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.01</w:t>
            </w:r>
          </w:p>
        </w:tc>
        <w:tc>
          <w:tcPr>
            <w:tcW w:w="1295" w:type="dxa"/>
            <w:tcBorders>
              <w:top w:val="single" w:sz="12" w:space="0" w:color="auto"/>
              <w:left w:val="nil"/>
              <w:bottom w:val="nil"/>
              <w:right w:val="nil"/>
            </w:tcBorders>
            <w:shd w:val="clear" w:color="auto" w:fill="auto"/>
            <w:noWrap/>
            <w:vAlign w:val="center"/>
            <w:hideMark/>
          </w:tcPr>
          <w:p w14:paraId="5486E22D" w14:textId="6B339E60" w:rsidR="00D42DFF" w:rsidRPr="00A92A87" w:rsidRDefault="00D80350"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.01</w:t>
            </w:r>
          </w:p>
        </w:tc>
      </w:tr>
      <w:tr w:rsidR="00D42DFF" w:rsidRPr="00A92A87" w14:paraId="3F5A5644" w14:textId="77777777" w:rsidTr="008E16EE">
        <w:trPr>
          <w:trHeight w:val="425"/>
        </w:trPr>
        <w:tc>
          <w:tcPr>
            <w:tcW w:w="2977" w:type="dxa"/>
            <w:tcBorders>
              <w:top w:val="nil"/>
              <w:left w:val="nil"/>
              <w:bottom w:val="nil"/>
              <w:right w:val="nil"/>
            </w:tcBorders>
            <w:shd w:val="clear" w:color="auto" w:fill="auto"/>
            <w:noWrap/>
            <w:vAlign w:val="center"/>
            <w:hideMark/>
          </w:tcPr>
          <w:p w14:paraId="6A0AF28A" w14:textId="77777777" w:rsidR="00D42DFF" w:rsidRPr="00A92A87" w:rsidRDefault="00D42DFF" w:rsidP="00287CB4">
            <w:pPr>
              <w:spacing w:after="0" w:line="240" w:lineRule="auto"/>
              <w:ind w:firstLineChars="100" w:firstLine="220"/>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Intercept</w:t>
            </w:r>
          </w:p>
        </w:tc>
        <w:tc>
          <w:tcPr>
            <w:tcW w:w="851" w:type="dxa"/>
            <w:tcBorders>
              <w:top w:val="nil"/>
              <w:left w:val="nil"/>
              <w:bottom w:val="nil"/>
              <w:right w:val="nil"/>
            </w:tcBorders>
            <w:shd w:val="clear" w:color="auto" w:fill="auto"/>
            <w:noWrap/>
            <w:vAlign w:val="center"/>
            <w:hideMark/>
          </w:tcPr>
          <w:p w14:paraId="41078527"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48.65</w:t>
            </w:r>
          </w:p>
        </w:tc>
        <w:tc>
          <w:tcPr>
            <w:tcW w:w="1390" w:type="dxa"/>
            <w:tcBorders>
              <w:top w:val="nil"/>
              <w:left w:val="nil"/>
              <w:bottom w:val="nil"/>
              <w:right w:val="nil"/>
            </w:tcBorders>
            <w:shd w:val="clear" w:color="auto" w:fill="auto"/>
            <w:noWrap/>
            <w:vAlign w:val="center"/>
            <w:hideMark/>
          </w:tcPr>
          <w:p w14:paraId="588C0E05" w14:textId="47AEF11B"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 xml:space="preserve">&lt; </w:t>
            </w:r>
            <w:r w:rsidR="0023707D" w:rsidRPr="00A92A87">
              <w:rPr>
                <w:rFonts w:ascii="Times New Roman" w:eastAsia="Times New Roman" w:hAnsi="Times New Roman" w:cs="Times New Roman"/>
                <w:color w:val="000000"/>
                <w:lang w:eastAsia="en-GB"/>
              </w:rPr>
              <w:t>.001</w:t>
            </w:r>
          </w:p>
        </w:tc>
        <w:tc>
          <w:tcPr>
            <w:tcW w:w="1504" w:type="dxa"/>
            <w:tcBorders>
              <w:top w:val="nil"/>
              <w:left w:val="nil"/>
              <w:bottom w:val="nil"/>
              <w:right w:val="nil"/>
            </w:tcBorders>
            <w:shd w:val="clear" w:color="auto" w:fill="auto"/>
            <w:noWrap/>
            <w:vAlign w:val="center"/>
            <w:hideMark/>
          </w:tcPr>
          <w:p w14:paraId="1002C264"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52.11</w:t>
            </w:r>
          </w:p>
        </w:tc>
        <w:tc>
          <w:tcPr>
            <w:tcW w:w="1785" w:type="dxa"/>
            <w:tcBorders>
              <w:top w:val="nil"/>
              <w:left w:val="nil"/>
              <w:bottom w:val="nil"/>
              <w:right w:val="nil"/>
            </w:tcBorders>
            <w:shd w:val="clear" w:color="auto" w:fill="auto"/>
            <w:noWrap/>
            <w:vAlign w:val="center"/>
            <w:hideMark/>
          </w:tcPr>
          <w:p w14:paraId="54E8315F"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1.07</w:t>
            </w:r>
          </w:p>
        </w:tc>
        <w:tc>
          <w:tcPr>
            <w:tcW w:w="1276" w:type="dxa"/>
            <w:tcBorders>
              <w:top w:val="nil"/>
              <w:left w:val="nil"/>
              <w:bottom w:val="nil"/>
              <w:right w:val="nil"/>
            </w:tcBorders>
            <w:shd w:val="clear" w:color="auto" w:fill="auto"/>
            <w:noWrap/>
            <w:vAlign w:val="center"/>
            <w:hideMark/>
          </w:tcPr>
          <w:p w14:paraId="6ABAE872"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p>
        </w:tc>
        <w:tc>
          <w:tcPr>
            <w:tcW w:w="1134" w:type="dxa"/>
            <w:tcBorders>
              <w:top w:val="nil"/>
              <w:left w:val="nil"/>
              <w:bottom w:val="nil"/>
              <w:right w:val="nil"/>
            </w:tcBorders>
            <w:shd w:val="clear" w:color="auto" w:fill="auto"/>
            <w:noWrap/>
            <w:vAlign w:val="center"/>
            <w:hideMark/>
          </w:tcPr>
          <w:p w14:paraId="1F743C93"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416" w:type="dxa"/>
            <w:tcBorders>
              <w:top w:val="nil"/>
              <w:left w:val="nil"/>
              <w:bottom w:val="nil"/>
              <w:right w:val="nil"/>
            </w:tcBorders>
            <w:shd w:val="clear" w:color="auto" w:fill="auto"/>
            <w:noWrap/>
            <w:vAlign w:val="center"/>
            <w:hideMark/>
          </w:tcPr>
          <w:p w14:paraId="4944A11A"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295" w:type="dxa"/>
            <w:tcBorders>
              <w:top w:val="nil"/>
              <w:left w:val="nil"/>
              <w:bottom w:val="nil"/>
              <w:right w:val="nil"/>
            </w:tcBorders>
            <w:shd w:val="clear" w:color="auto" w:fill="auto"/>
            <w:noWrap/>
            <w:vAlign w:val="center"/>
            <w:hideMark/>
          </w:tcPr>
          <w:p w14:paraId="68E54A25"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r>
      <w:tr w:rsidR="00D42DFF" w:rsidRPr="00A92A87" w14:paraId="753168BE" w14:textId="77777777" w:rsidTr="008E16EE">
        <w:trPr>
          <w:trHeight w:val="425"/>
        </w:trPr>
        <w:tc>
          <w:tcPr>
            <w:tcW w:w="2977" w:type="dxa"/>
            <w:tcBorders>
              <w:top w:val="nil"/>
              <w:left w:val="nil"/>
              <w:bottom w:val="nil"/>
              <w:right w:val="nil"/>
            </w:tcBorders>
            <w:shd w:val="clear" w:color="auto" w:fill="auto"/>
            <w:noWrap/>
            <w:vAlign w:val="center"/>
            <w:hideMark/>
          </w:tcPr>
          <w:p w14:paraId="07AC4CF7" w14:textId="77777777" w:rsidR="00D42DFF" w:rsidRPr="00A92A87" w:rsidRDefault="00D42DFF" w:rsidP="00287CB4">
            <w:pPr>
              <w:spacing w:after="0" w:line="240" w:lineRule="auto"/>
              <w:ind w:firstLineChars="100" w:firstLine="220"/>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Age</w:t>
            </w:r>
          </w:p>
        </w:tc>
        <w:tc>
          <w:tcPr>
            <w:tcW w:w="851" w:type="dxa"/>
            <w:tcBorders>
              <w:top w:val="nil"/>
              <w:left w:val="nil"/>
              <w:bottom w:val="nil"/>
              <w:right w:val="nil"/>
            </w:tcBorders>
            <w:shd w:val="clear" w:color="auto" w:fill="auto"/>
            <w:noWrap/>
            <w:vAlign w:val="center"/>
            <w:hideMark/>
          </w:tcPr>
          <w:p w14:paraId="78116689"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-0.38</w:t>
            </w:r>
          </w:p>
        </w:tc>
        <w:tc>
          <w:tcPr>
            <w:tcW w:w="1390" w:type="dxa"/>
            <w:tcBorders>
              <w:top w:val="nil"/>
              <w:left w:val="nil"/>
              <w:bottom w:val="nil"/>
              <w:right w:val="nil"/>
            </w:tcBorders>
            <w:shd w:val="clear" w:color="auto" w:fill="auto"/>
            <w:noWrap/>
            <w:vAlign w:val="center"/>
            <w:hideMark/>
          </w:tcPr>
          <w:p w14:paraId="4E97888F"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.71</w:t>
            </w:r>
          </w:p>
        </w:tc>
        <w:tc>
          <w:tcPr>
            <w:tcW w:w="1504" w:type="dxa"/>
            <w:tcBorders>
              <w:top w:val="nil"/>
              <w:left w:val="nil"/>
              <w:bottom w:val="nil"/>
              <w:right w:val="nil"/>
            </w:tcBorders>
            <w:shd w:val="clear" w:color="auto" w:fill="auto"/>
            <w:noWrap/>
            <w:vAlign w:val="center"/>
            <w:hideMark/>
          </w:tcPr>
          <w:p w14:paraId="265EBA48" w14:textId="63DDA6DF"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1785" w:type="dxa"/>
            <w:tcBorders>
              <w:top w:val="nil"/>
              <w:left w:val="nil"/>
              <w:bottom w:val="nil"/>
              <w:right w:val="nil"/>
            </w:tcBorders>
            <w:shd w:val="clear" w:color="auto" w:fill="auto"/>
            <w:noWrap/>
            <w:vAlign w:val="center"/>
            <w:hideMark/>
          </w:tcPr>
          <w:p w14:paraId="1B1D17F4" w14:textId="4E8A730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w:t>
            </w:r>
            <w:r w:rsidR="00B51B8A" w:rsidRPr="00A92A87">
              <w:rPr>
                <w:rFonts w:ascii="Times New Roman" w:eastAsia="Times New Roman" w:hAnsi="Times New Roman" w:cs="Times New Roman"/>
                <w:color w:val="000000"/>
                <w:lang w:eastAsia="en-GB"/>
              </w:rPr>
              <w:t>4</w:t>
            </w:r>
          </w:p>
        </w:tc>
        <w:tc>
          <w:tcPr>
            <w:tcW w:w="1276" w:type="dxa"/>
            <w:tcBorders>
              <w:top w:val="nil"/>
              <w:left w:val="nil"/>
              <w:bottom w:val="nil"/>
              <w:right w:val="nil"/>
            </w:tcBorders>
            <w:shd w:val="clear" w:color="auto" w:fill="auto"/>
            <w:noWrap/>
            <w:vAlign w:val="center"/>
            <w:hideMark/>
          </w:tcPr>
          <w:p w14:paraId="462C9D2B"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p>
        </w:tc>
        <w:tc>
          <w:tcPr>
            <w:tcW w:w="1134" w:type="dxa"/>
            <w:tcBorders>
              <w:top w:val="nil"/>
              <w:left w:val="nil"/>
              <w:bottom w:val="nil"/>
              <w:right w:val="nil"/>
            </w:tcBorders>
            <w:shd w:val="clear" w:color="auto" w:fill="auto"/>
            <w:noWrap/>
            <w:vAlign w:val="center"/>
            <w:hideMark/>
          </w:tcPr>
          <w:p w14:paraId="389656EF"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416" w:type="dxa"/>
            <w:tcBorders>
              <w:top w:val="nil"/>
              <w:left w:val="nil"/>
              <w:bottom w:val="nil"/>
              <w:right w:val="nil"/>
            </w:tcBorders>
            <w:shd w:val="clear" w:color="auto" w:fill="auto"/>
            <w:noWrap/>
            <w:vAlign w:val="center"/>
            <w:hideMark/>
          </w:tcPr>
          <w:p w14:paraId="7A91E045"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295" w:type="dxa"/>
            <w:tcBorders>
              <w:top w:val="nil"/>
              <w:left w:val="nil"/>
              <w:bottom w:val="nil"/>
              <w:right w:val="nil"/>
            </w:tcBorders>
            <w:shd w:val="clear" w:color="auto" w:fill="auto"/>
            <w:noWrap/>
            <w:vAlign w:val="center"/>
            <w:hideMark/>
          </w:tcPr>
          <w:p w14:paraId="4955A1EA"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r>
      <w:tr w:rsidR="00D42DFF" w:rsidRPr="00A92A87" w14:paraId="7F038929" w14:textId="77777777" w:rsidTr="008E16EE">
        <w:trPr>
          <w:trHeight w:val="425"/>
        </w:trPr>
        <w:tc>
          <w:tcPr>
            <w:tcW w:w="2977" w:type="dxa"/>
            <w:tcBorders>
              <w:top w:val="nil"/>
              <w:left w:val="nil"/>
              <w:bottom w:val="nil"/>
              <w:right w:val="nil"/>
            </w:tcBorders>
            <w:shd w:val="clear" w:color="auto" w:fill="auto"/>
            <w:noWrap/>
            <w:vAlign w:val="center"/>
            <w:hideMark/>
          </w:tcPr>
          <w:p w14:paraId="038C3FF5" w14:textId="77777777" w:rsidR="00D42DFF" w:rsidRPr="00A92A87" w:rsidRDefault="00D42DFF" w:rsidP="00287CB4">
            <w:pPr>
              <w:spacing w:after="0" w:line="240" w:lineRule="auto"/>
              <w:ind w:firstLineChars="100" w:firstLine="220"/>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Age</w:t>
            </w:r>
            <w:r w:rsidRPr="00A92A87">
              <w:rPr>
                <w:rFonts w:ascii="Times New Roman" w:eastAsia="Times New Roman" w:hAnsi="Times New Roman" w:cs="Times New Roman"/>
                <w:color w:val="000000"/>
                <w:vertAlign w:val="superscript"/>
                <w:lang w:eastAsia="en-GB"/>
              </w:rPr>
              <w:t>2</w:t>
            </w:r>
          </w:p>
        </w:tc>
        <w:tc>
          <w:tcPr>
            <w:tcW w:w="851" w:type="dxa"/>
            <w:tcBorders>
              <w:top w:val="nil"/>
              <w:left w:val="nil"/>
              <w:bottom w:val="nil"/>
              <w:right w:val="nil"/>
            </w:tcBorders>
            <w:shd w:val="clear" w:color="auto" w:fill="auto"/>
            <w:noWrap/>
            <w:vAlign w:val="center"/>
            <w:hideMark/>
          </w:tcPr>
          <w:p w14:paraId="367E4217"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0.97</w:t>
            </w:r>
          </w:p>
        </w:tc>
        <w:tc>
          <w:tcPr>
            <w:tcW w:w="1390" w:type="dxa"/>
            <w:tcBorders>
              <w:top w:val="nil"/>
              <w:left w:val="nil"/>
              <w:bottom w:val="nil"/>
              <w:right w:val="nil"/>
            </w:tcBorders>
            <w:shd w:val="clear" w:color="auto" w:fill="auto"/>
            <w:noWrap/>
            <w:vAlign w:val="center"/>
            <w:hideMark/>
          </w:tcPr>
          <w:p w14:paraId="24BA4D04"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.33</w:t>
            </w:r>
          </w:p>
        </w:tc>
        <w:tc>
          <w:tcPr>
            <w:tcW w:w="1504" w:type="dxa"/>
            <w:tcBorders>
              <w:top w:val="nil"/>
              <w:left w:val="nil"/>
              <w:bottom w:val="nil"/>
              <w:right w:val="nil"/>
            </w:tcBorders>
            <w:shd w:val="clear" w:color="auto" w:fill="auto"/>
            <w:noWrap/>
            <w:vAlign w:val="center"/>
            <w:hideMark/>
          </w:tcPr>
          <w:p w14:paraId="1A295212" w14:textId="0B24EF78" w:rsidR="00D42DFF" w:rsidRPr="00A92A87" w:rsidRDefault="002205BA"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1785" w:type="dxa"/>
            <w:tcBorders>
              <w:top w:val="nil"/>
              <w:left w:val="nil"/>
              <w:bottom w:val="nil"/>
              <w:right w:val="nil"/>
            </w:tcBorders>
            <w:shd w:val="clear" w:color="auto" w:fill="auto"/>
            <w:noWrap/>
            <w:vAlign w:val="center"/>
            <w:hideMark/>
          </w:tcPr>
          <w:p w14:paraId="3E3E382F" w14:textId="4AB2E7B8" w:rsidR="00D42DFF" w:rsidRPr="00A92A87" w:rsidRDefault="00B51B8A"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1276" w:type="dxa"/>
            <w:tcBorders>
              <w:top w:val="nil"/>
              <w:left w:val="nil"/>
              <w:bottom w:val="nil"/>
              <w:right w:val="nil"/>
            </w:tcBorders>
            <w:shd w:val="clear" w:color="auto" w:fill="auto"/>
            <w:noWrap/>
            <w:vAlign w:val="center"/>
            <w:hideMark/>
          </w:tcPr>
          <w:p w14:paraId="73FE2D07"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p>
        </w:tc>
        <w:tc>
          <w:tcPr>
            <w:tcW w:w="1134" w:type="dxa"/>
            <w:tcBorders>
              <w:top w:val="nil"/>
              <w:left w:val="nil"/>
              <w:bottom w:val="nil"/>
              <w:right w:val="nil"/>
            </w:tcBorders>
            <w:shd w:val="clear" w:color="auto" w:fill="auto"/>
            <w:noWrap/>
            <w:vAlign w:val="center"/>
            <w:hideMark/>
          </w:tcPr>
          <w:p w14:paraId="79124A18"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416" w:type="dxa"/>
            <w:tcBorders>
              <w:top w:val="nil"/>
              <w:left w:val="nil"/>
              <w:bottom w:val="nil"/>
              <w:right w:val="nil"/>
            </w:tcBorders>
            <w:shd w:val="clear" w:color="auto" w:fill="auto"/>
            <w:noWrap/>
            <w:vAlign w:val="center"/>
            <w:hideMark/>
          </w:tcPr>
          <w:p w14:paraId="4DB171EE"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295" w:type="dxa"/>
            <w:tcBorders>
              <w:top w:val="nil"/>
              <w:left w:val="nil"/>
              <w:bottom w:val="nil"/>
              <w:right w:val="nil"/>
            </w:tcBorders>
            <w:shd w:val="clear" w:color="auto" w:fill="auto"/>
            <w:noWrap/>
            <w:vAlign w:val="center"/>
            <w:hideMark/>
          </w:tcPr>
          <w:p w14:paraId="2B6C9100"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r>
      <w:tr w:rsidR="00D42DFF" w:rsidRPr="00A92A87" w14:paraId="66505B02" w14:textId="77777777" w:rsidTr="008E16EE">
        <w:trPr>
          <w:trHeight w:val="425"/>
        </w:trPr>
        <w:tc>
          <w:tcPr>
            <w:tcW w:w="2977" w:type="dxa"/>
            <w:tcBorders>
              <w:top w:val="nil"/>
              <w:left w:val="nil"/>
              <w:bottom w:val="nil"/>
              <w:right w:val="nil"/>
            </w:tcBorders>
            <w:shd w:val="clear" w:color="auto" w:fill="auto"/>
            <w:noWrap/>
            <w:vAlign w:val="center"/>
            <w:hideMark/>
          </w:tcPr>
          <w:p w14:paraId="45B1D3C5" w14:textId="77777777" w:rsidR="00D42DFF" w:rsidRPr="00A92A87" w:rsidRDefault="00D42DFF" w:rsidP="00287CB4">
            <w:pPr>
              <w:spacing w:after="0" w:line="240" w:lineRule="auto"/>
              <w:ind w:firstLineChars="100" w:firstLine="220"/>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Sex</w:t>
            </w:r>
          </w:p>
        </w:tc>
        <w:tc>
          <w:tcPr>
            <w:tcW w:w="851" w:type="dxa"/>
            <w:tcBorders>
              <w:top w:val="nil"/>
              <w:left w:val="nil"/>
              <w:bottom w:val="nil"/>
              <w:right w:val="nil"/>
            </w:tcBorders>
            <w:shd w:val="clear" w:color="auto" w:fill="auto"/>
            <w:noWrap/>
            <w:vAlign w:val="center"/>
            <w:hideMark/>
          </w:tcPr>
          <w:p w14:paraId="5215F95E"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-2.75</w:t>
            </w:r>
          </w:p>
        </w:tc>
        <w:tc>
          <w:tcPr>
            <w:tcW w:w="1390" w:type="dxa"/>
            <w:tcBorders>
              <w:top w:val="nil"/>
              <w:left w:val="nil"/>
              <w:bottom w:val="nil"/>
              <w:right w:val="nil"/>
            </w:tcBorders>
            <w:shd w:val="clear" w:color="auto" w:fill="auto"/>
            <w:noWrap/>
            <w:vAlign w:val="center"/>
            <w:hideMark/>
          </w:tcPr>
          <w:p w14:paraId="300C6BF5"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.006</w:t>
            </w:r>
          </w:p>
        </w:tc>
        <w:tc>
          <w:tcPr>
            <w:tcW w:w="1504" w:type="dxa"/>
            <w:tcBorders>
              <w:top w:val="nil"/>
              <w:left w:val="nil"/>
              <w:bottom w:val="nil"/>
              <w:right w:val="nil"/>
            </w:tcBorders>
            <w:shd w:val="clear" w:color="auto" w:fill="auto"/>
            <w:noWrap/>
            <w:vAlign w:val="center"/>
            <w:hideMark/>
          </w:tcPr>
          <w:p w14:paraId="6796638D"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-0.45</w:t>
            </w:r>
          </w:p>
        </w:tc>
        <w:tc>
          <w:tcPr>
            <w:tcW w:w="1785" w:type="dxa"/>
            <w:tcBorders>
              <w:top w:val="nil"/>
              <w:left w:val="nil"/>
              <w:bottom w:val="nil"/>
              <w:right w:val="nil"/>
            </w:tcBorders>
            <w:shd w:val="clear" w:color="auto" w:fill="auto"/>
            <w:noWrap/>
            <w:vAlign w:val="center"/>
            <w:hideMark/>
          </w:tcPr>
          <w:p w14:paraId="0F76185A"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0.17</w:t>
            </w:r>
          </w:p>
        </w:tc>
        <w:tc>
          <w:tcPr>
            <w:tcW w:w="1276" w:type="dxa"/>
            <w:tcBorders>
              <w:top w:val="nil"/>
              <w:left w:val="nil"/>
              <w:bottom w:val="nil"/>
              <w:right w:val="nil"/>
            </w:tcBorders>
            <w:shd w:val="clear" w:color="auto" w:fill="auto"/>
            <w:noWrap/>
            <w:vAlign w:val="center"/>
            <w:hideMark/>
          </w:tcPr>
          <w:p w14:paraId="4090FF66"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p>
        </w:tc>
        <w:tc>
          <w:tcPr>
            <w:tcW w:w="1134" w:type="dxa"/>
            <w:tcBorders>
              <w:top w:val="nil"/>
              <w:left w:val="nil"/>
              <w:bottom w:val="nil"/>
              <w:right w:val="nil"/>
            </w:tcBorders>
            <w:shd w:val="clear" w:color="auto" w:fill="auto"/>
            <w:noWrap/>
            <w:vAlign w:val="center"/>
            <w:hideMark/>
          </w:tcPr>
          <w:p w14:paraId="15A2C991"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416" w:type="dxa"/>
            <w:tcBorders>
              <w:top w:val="nil"/>
              <w:left w:val="nil"/>
              <w:bottom w:val="nil"/>
              <w:right w:val="nil"/>
            </w:tcBorders>
            <w:shd w:val="clear" w:color="auto" w:fill="auto"/>
            <w:noWrap/>
            <w:vAlign w:val="center"/>
            <w:hideMark/>
          </w:tcPr>
          <w:p w14:paraId="211B8D87"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295" w:type="dxa"/>
            <w:tcBorders>
              <w:top w:val="nil"/>
              <w:left w:val="nil"/>
              <w:bottom w:val="nil"/>
              <w:right w:val="nil"/>
            </w:tcBorders>
            <w:shd w:val="clear" w:color="auto" w:fill="auto"/>
            <w:noWrap/>
            <w:vAlign w:val="center"/>
            <w:hideMark/>
          </w:tcPr>
          <w:p w14:paraId="39114351"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r>
      <w:tr w:rsidR="00D42DFF" w:rsidRPr="00A92A87" w14:paraId="762C1175" w14:textId="77777777" w:rsidTr="008E16EE">
        <w:trPr>
          <w:trHeight w:val="425"/>
        </w:trPr>
        <w:tc>
          <w:tcPr>
            <w:tcW w:w="2977" w:type="dxa"/>
            <w:tcBorders>
              <w:top w:val="nil"/>
              <w:left w:val="nil"/>
              <w:bottom w:val="nil"/>
              <w:right w:val="nil"/>
            </w:tcBorders>
            <w:shd w:val="clear" w:color="auto" w:fill="auto"/>
            <w:noWrap/>
            <w:vAlign w:val="center"/>
            <w:hideMark/>
          </w:tcPr>
          <w:p w14:paraId="33C03ABD" w14:textId="77777777" w:rsidR="00D42DFF" w:rsidRPr="00A92A87" w:rsidRDefault="00D42DFF" w:rsidP="00287CB4">
            <w:pPr>
              <w:spacing w:after="0" w:line="240" w:lineRule="auto"/>
              <w:ind w:firstLineChars="100" w:firstLine="220"/>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Hearing difficulties</w:t>
            </w:r>
          </w:p>
        </w:tc>
        <w:tc>
          <w:tcPr>
            <w:tcW w:w="851" w:type="dxa"/>
            <w:tcBorders>
              <w:top w:val="nil"/>
              <w:left w:val="nil"/>
              <w:bottom w:val="nil"/>
              <w:right w:val="nil"/>
            </w:tcBorders>
            <w:shd w:val="clear" w:color="auto" w:fill="auto"/>
            <w:noWrap/>
            <w:vAlign w:val="center"/>
            <w:hideMark/>
          </w:tcPr>
          <w:p w14:paraId="709A246C"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-1.04</w:t>
            </w:r>
          </w:p>
        </w:tc>
        <w:tc>
          <w:tcPr>
            <w:tcW w:w="1390" w:type="dxa"/>
            <w:tcBorders>
              <w:top w:val="nil"/>
              <w:left w:val="nil"/>
              <w:bottom w:val="nil"/>
              <w:right w:val="nil"/>
            </w:tcBorders>
            <w:shd w:val="clear" w:color="auto" w:fill="auto"/>
            <w:noWrap/>
            <w:vAlign w:val="center"/>
            <w:hideMark/>
          </w:tcPr>
          <w:p w14:paraId="6474332D"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.30</w:t>
            </w:r>
          </w:p>
        </w:tc>
        <w:tc>
          <w:tcPr>
            <w:tcW w:w="1504" w:type="dxa"/>
            <w:tcBorders>
              <w:top w:val="nil"/>
              <w:left w:val="nil"/>
              <w:bottom w:val="nil"/>
              <w:right w:val="nil"/>
            </w:tcBorders>
            <w:shd w:val="clear" w:color="auto" w:fill="auto"/>
            <w:noWrap/>
            <w:vAlign w:val="center"/>
            <w:hideMark/>
          </w:tcPr>
          <w:p w14:paraId="58DC2D92"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-0.38</w:t>
            </w:r>
          </w:p>
        </w:tc>
        <w:tc>
          <w:tcPr>
            <w:tcW w:w="1785" w:type="dxa"/>
            <w:tcBorders>
              <w:top w:val="nil"/>
              <w:left w:val="nil"/>
              <w:bottom w:val="nil"/>
              <w:right w:val="nil"/>
            </w:tcBorders>
            <w:shd w:val="clear" w:color="auto" w:fill="auto"/>
            <w:noWrap/>
            <w:vAlign w:val="center"/>
            <w:hideMark/>
          </w:tcPr>
          <w:p w14:paraId="11CD2D48"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0.36</w:t>
            </w:r>
          </w:p>
        </w:tc>
        <w:tc>
          <w:tcPr>
            <w:tcW w:w="1276" w:type="dxa"/>
            <w:tcBorders>
              <w:top w:val="nil"/>
              <w:left w:val="nil"/>
              <w:bottom w:val="nil"/>
              <w:right w:val="nil"/>
            </w:tcBorders>
            <w:shd w:val="clear" w:color="auto" w:fill="auto"/>
            <w:noWrap/>
            <w:vAlign w:val="center"/>
            <w:hideMark/>
          </w:tcPr>
          <w:p w14:paraId="074EE493"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p>
        </w:tc>
        <w:tc>
          <w:tcPr>
            <w:tcW w:w="1134" w:type="dxa"/>
            <w:tcBorders>
              <w:top w:val="nil"/>
              <w:left w:val="nil"/>
              <w:bottom w:val="nil"/>
              <w:right w:val="nil"/>
            </w:tcBorders>
            <w:shd w:val="clear" w:color="auto" w:fill="auto"/>
            <w:noWrap/>
            <w:vAlign w:val="center"/>
            <w:hideMark/>
          </w:tcPr>
          <w:p w14:paraId="78A37E77"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416" w:type="dxa"/>
            <w:tcBorders>
              <w:top w:val="nil"/>
              <w:left w:val="nil"/>
              <w:bottom w:val="nil"/>
              <w:right w:val="nil"/>
            </w:tcBorders>
            <w:shd w:val="clear" w:color="auto" w:fill="auto"/>
            <w:noWrap/>
            <w:vAlign w:val="center"/>
            <w:hideMark/>
          </w:tcPr>
          <w:p w14:paraId="33379BBC"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295" w:type="dxa"/>
            <w:tcBorders>
              <w:top w:val="nil"/>
              <w:left w:val="nil"/>
              <w:bottom w:val="nil"/>
              <w:right w:val="nil"/>
            </w:tcBorders>
            <w:shd w:val="clear" w:color="auto" w:fill="auto"/>
            <w:noWrap/>
            <w:vAlign w:val="center"/>
            <w:hideMark/>
          </w:tcPr>
          <w:p w14:paraId="775E428D"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r>
      <w:tr w:rsidR="00D42DFF" w:rsidRPr="00A92A87" w14:paraId="64F1DF26" w14:textId="77777777" w:rsidTr="008E16EE">
        <w:trPr>
          <w:trHeight w:val="425"/>
        </w:trPr>
        <w:tc>
          <w:tcPr>
            <w:tcW w:w="3828" w:type="dxa"/>
            <w:gridSpan w:val="2"/>
            <w:tcBorders>
              <w:top w:val="nil"/>
              <w:left w:val="nil"/>
              <w:bottom w:val="nil"/>
              <w:right w:val="nil"/>
            </w:tcBorders>
            <w:shd w:val="clear" w:color="auto" w:fill="auto"/>
            <w:noWrap/>
            <w:vAlign w:val="center"/>
            <w:hideMark/>
          </w:tcPr>
          <w:p w14:paraId="13A6A79F" w14:textId="77777777" w:rsidR="00D42DFF" w:rsidRPr="00A92A87" w:rsidRDefault="00D42DFF" w:rsidP="00287CB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Irregular word reading</w:t>
            </w:r>
          </w:p>
        </w:tc>
        <w:tc>
          <w:tcPr>
            <w:tcW w:w="1390" w:type="dxa"/>
            <w:tcBorders>
              <w:top w:val="nil"/>
              <w:left w:val="nil"/>
              <w:bottom w:val="nil"/>
              <w:right w:val="nil"/>
            </w:tcBorders>
            <w:shd w:val="clear" w:color="auto" w:fill="auto"/>
            <w:noWrap/>
            <w:vAlign w:val="center"/>
            <w:hideMark/>
          </w:tcPr>
          <w:p w14:paraId="7B794AD0" w14:textId="77777777" w:rsidR="00D42DFF" w:rsidRPr="00A92A87" w:rsidRDefault="00D42DFF" w:rsidP="00287CB4">
            <w:pPr>
              <w:spacing w:after="0" w:line="240" w:lineRule="auto"/>
              <w:jc w:val="right"/>
              <w:rPr>
                <w:rFonts w:ascii="Times New Roman" w:eastAsia="Times New Roman" w:hAnsi="Times New Roman" w:cs="Times New Roman"/>
                <w:b/>
                <w:bCs/>
                <w:color w:val="000000"/>
                <w:lang w:eastAsia="en-GB"/>
              </w:rPr>
            </w:pPr>
          </w:p>
        </w:tc>
        <w:tc>
          <w:tcPr>
            <w:tcW w:w="1504" w:type="dxa"/>
            <w:tcBorders>
              <w:top w:val="nil"/>
              <w:left w:val="nil"/>
              <w:bottom w:val="nil"/>
              <w:right w:val="nil"/>
            </w:tcBorders>
            <w:shd w:val="clear" w:color="auto" w:fill="auto"/>
            <w:noWrap/>
            <w:vAlign w:val="center"/>
            <w:hideMark/>
          </w:tcPr>
          <w:p w14:paraId="7737F569"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785" w:type="dxa"/>
            <w:tcBorders>
              <w:top w:val="nil"/>
              <w:left w:val="nil"/>
              <w:bottom w:val="nil"/>
              <w:right w:val="nil"/>
            </w:tcBorders>
            <w:shd w:val="clear" w:color="auto" w:fill="auto"/>
            <w:noWrap/>
            <w:vAlign w:val="center"/>
            <w:hideMark/>
          </w:tcPr>
          <w:p w14:paraId="38CEB40E"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276" w:type="dxa"/>
            <w:tcBorders>
              <w:top w:val="nil"/>
              <w:left w:val="nil"/>
              <w:bottom w:val="nil"/>
              <w:right w:val="nil"/>
            </w:tcBorders>
            <w:shd w:val="clear" w:color="auto" w:fill="auto"/>
            <w:noWrap/>
            <w:vAlign w:val="center"/>
            <w:hideMark/>
          </w:tcPr>
          <w:p w14:paraId="6CDE611D"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5.32</w:t>
            </w:r>
          </w:p>
        </w:tc>
        <w:tc>
          <w:tcPr>
            <w:tcW w:w="1134" w:type="dxa"/>
            <w:tcBorders>
              <w:top w:val="nil"/>
              <w:left w:val="nil"/>
              <w:bottom w:val="nil"/>
              <w:right w:val="nil"/>
            </w:tcBorders>
            <w:shd w:val="clear" w:color="auto" w:fill="auto"/>
            <w:noWrap/>
            <w:vAlign w:val="center"/>
            <w:hideMark/>
          </w:tcPr>
          <w:p w14:paraId="2A40822F"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1352</w:t>
            </w:r>
          </w:p>
        </w:tc>
        <w:tc>
          <w:tcPr>
            <w:tcW w:w="1416" w:type="dxa"/>
            <w:tcBorders>
              <w:top w:val="nil"/>
              <w:left w:val="nil"/>
              <w:bottom w:val="nil"/>
              <w:right w:val="nil"/>
            </w:tcBorders>
            <w:shd w:val="clear" w:color="auto" w:fill="auto"/>
            <w:noWrap/>
            <w:vAlign w:val="center"/>
            <w:hideMark/>
          </w:tcPr>
          <w:p w14:paraId="07CF073D" w14:textId="559239C3" w:rsidR="00D42DFF" w:rsidRPr="00A92A87" w:rsidRDefault="002E6624"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&lt; .001</w:t>
            </w:r>
          </w:p>
        </w:tc>
        <w:tc>
          <w:tcPr>
            <w:tcW w:w="1295" w:type="dxa"/>
            <w:tcBorders>
              <w:top w:val="nil"/>
              <w:left w:val="nil"/>
              <w:bottom w:val="nil"/>
              <w:right w:val="nil"/>
            </w:tcBorders>
            <w:shd w:val="clear" w:color="auto" w:fill="auto"/>
            <w:noWrap/>
            <w:vAlign w:val="center"/>
            <w:hideMark/>
          </w:tcPr>
          <w:p w14:paraId="2C55718C" w14:textId="364FCB0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.01</w:t>
            </w:r>
          </w:p>
        </w:tc>
      </w:tr>
      <w:tr w:rsidR="00D42DFF" w:rsidRPr="00A92A87" w14:paraId="1F8BF40C" w14:textId="77777777" w:rsidTr="008E16EE">
        <w:trPr>
          <w:trHeight w:val="425"/>
        </w:trPr>
        <w:tc>
          <w:tcPr>
            <w:tcW w:w="2977" w:type="dxa"/>
            <w:tcBorders>
              <w:top w:val="nil"/>
              <w:left w:val="nil"/>
              <w:bottom w:val="nil"/>
              <w:right w:val="nil"/>
            </w:tcBorders>
            <w:shd w:val="clear" w:color="auto" w:fill="auto"/>
            <w:noWrap/>
            <w:vAlign w:val="center"/>
            <w:hideMark/>
          </w:tcPr>
          <w:p w14:paraId="2E0AA619" w14:textId="77777777" w:rsidR="00D42DFF" w:rsidRPr="00A92A87" w:rsidRDefault="00D42DFF" w:rsidP="00287CB4">
            <w:pPr>
              <w:spacing w:after="0" w:line="240" w:lineRule="auto"/>
              <w:ind w:firstLineChars="100" w:firstLine="220"/>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Intercept</w:t>
            </w:r>
          </w:p>
        </w:tc>
        <w:tc>
          <w:tcPr>
            <w:tcW w:w="851" w:type="dxa"/>
            <w:tcBorders>
              <w:top w:val="nil"/>
              <w:left w:val="nil"/>
              <w:bottom w:val="nil"/>
              <w:right w:val="nil"/>
            </w:tcBorders>
            <w:shd w:val="clear" w:color="auto" w:fill="auto"/>
            <w:noWrap/>
            <w:vAlign w:val="center"/>
            <w:hideMark/>
          </w:tcPr>
          <w:p w14:paraId="6992D922"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24.67</w:t>
            </w:r>
          </w:p>
        </w:tc>
        <w:tc>
          <w:tcPr>
            <w:tcW w:w="1390" w:type="dxa"/>
            <w:tcBorders>
              <w:top w:val="nil"/>
              <w:left w:val="nil"/>
              <w:bottom w:val="nil"/>
              <w:right w:val="nil"/>
            </w:tcBorders>
            <w:shd w:val="clear" w:color="auto" w:fill="auto"/>
            <w:noWrap/>
            <w:vAlign w:val="center"/>
            <w:hideMark/>
          </w:tcPr>
          <w:p w14:paraId="41A0D534" w14:textId="1D64718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 xml:space="preserve"> </w:t>
            </w:r>
            <w:r w:rsidR="00DB388F" w:rsidRPr="00A92A87">
              <w:rPr>
                <w:rFonts w:ascii="Times New Roman" w:eastAsia="Times New Roman" w:hAnsi="Times New Roman" w:cs="Times New Roman"/>
                <w:color w:val="000000"/>
                <w:lang w:eastAsia="en-GB"/>
              </w:rPr>
              <w:t>&lt; .001</w:t>
            </w:r>
          </w:p>
        </w:tc>
        <w:tc>
          <w:tcPr>
            <w:tcW w:w="1504" w:type="dxa"/>
            <w:tcBorders>
              <w:top w:val="nil"/>
              <w:left w:val="nil"/>
              <w:bottom w:val="nil"/>
              <w:right w:val="nil"/>
            </w:tcBorders>
            <w:shd w:val="clear" w:color="auto" w:fill="auto"/>
            <w:noWrap/>
            <w:vAlign w:val="center"/>
            <w:hideMark/>
          </w:tcPr>
          <w:p w14:paraId="521FFC4A"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45.37</w:t>
            </w:r>
          </w:p>
        </w:tc>
        <w:tc>
          <w:tcPr>
            <w:tcW w:w="1785" w:type="dxa"/>
            <w:tcBorders>
              <w:top w:val="nil"/>
              <w:left w:val="nil"/>
              <w:bottom w:val="nil"/>
              <w:right w:val="nil"/>
            </w:tcBorders>
            <w:shd w:val="clear" w:color="auto" w:fill="auto"/>
            <w:noWrap/>
            <w:vAlign w:val="center"/>
            <w:hideMark/>
          </w:tcPr>
          <w:p w14:paraId="301E78E7"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1.84</w:t>
            </w:r>
          </w:p>
        </w:tc>
        <w:tc>
          <w:tcPr>
            <w:tcW w:w="1276" w:type="dxa"/>
            <w:tcBorders>
              <w:top w:val="nil"/>
              <w:left w:val="nil"/>
              <w:bottom w:val="nil"/>
              <w:right w:val="nil"/>
            </w:tcBorders>
            <w:shd w:val="clear" w:color="auto" w:fill="auto"/>
            <w:noWrap/>
            <w:vAlign w:val="center"/>
            <w:hideMark/>
          </w:tcPr>
          <w:p w14:paraId="1C10FD7A"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p>
        </w:tc>
        <w:tc>
          <w:tcPr>
            <w:tcW w:w="1134" w:type="dxa"/>
            <w:tcBorders>
              <w:top w:val="nil"/>
              <w:left w:val="nil"/>
              <w:bottom w:val="nil"/>
              <w:right w:val="nil"/>
            </w:tcBorders>
            <w:shd w:val="clear" w:color="auto" w:fill="auto"/>
            <w:noWrap/>
            <w:vAlign w:val="center"/>
            <w:hideMark/>
          </w:tcPr>
          <w:p w14:paraId="52D8F6B4"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416" w:type="dxa"/>
            <w:tcBorders>
              <w:top w:val="nil"/>
              <w:left w:val="nil"/>
              <w:bottom w:val="nil"/>
              <w:right w:val="nil"/>
            </w:tcBorders>
            <w:shd w:val="clear" w:color="auto" w:fill="auto"/>
            <w:noWrap/>
            <w:vAlign w:val="center"/>
            <w:hideMark/>
          </w:tcPr>
          <w:p w14:paraId="687D38DF"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295" w:type="dxa"/>
            <w:tcBorders>
              <w:top w:val="nil"/>
              <w:left w:val="nil"/>
              <w:bottom w:val="nil"/>
              <w:right w:val="nil"/>
            </w:tcBorders>
            <w:shd w:val="clear" w:color="auto" w:fill="auto"/>
            <w:noWrap/>
            <w:vAlign w:val="center"/>
            <w:hideMark/>
          </w:tcPr>
          <w:p w14:paraId="26FBA8EB"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r>
      <w:tr w:rsidR="00D42DFF" w:rsidRPr="00A92A87" w14:paraId="679E50CF" w14:textId="77777777" w:rsidTr="008E16EE">
        <w:trPr>
          <w:trHeight w:val="425"/>
        </w:trPr>
        <w:tc>
          <w:tcPr>
            <w:tcW w:w="2977" w:type="dxa"/>
            <w:tcBorders>
              <w:top w:val="nil"/>
              <w:left w:val="nil"/>
              <w:bottom w:val="nil"/>
              <w:right w:val="nil"/>
            </w:tcBorders>
            <w:shd w:val="clear" w:color="auto" w:fill="auto"/>
            <w:noWrap/>
            <w:vAlign w:val="center"/>
            <w:hideMark/>
          </w:tcPr>
          <w:p w14:paraId="571E3E6F" w14:textId="77777777" w:rsidR="00D42DFF" w:rsidRPr="00A92A87" w:rsidRDefault="00D42DFF" w:rsidP="00287CB4">
            <w:pPr>
              <w:spacing w:after="0" w:line="240" w:lineRule="auto"/>
              <w:ind w:firstLineChars="100" w:firstLine="220"/>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Age</w:t>
            </w:r>
          </w:p>
        </w:tc>
        <w:tc>
          <w:tcPr>
            <w:tcW w:w="851" w:type="dxa"/>
            <w:tcBorders>
              <w:top w:val="nil"/>
              <w:left w:val="nil"/>
              <w:bottom w:val="nil"/>
              <w:right w:val="nil"/>
            </w:tcBorders>
            <w:shd w:val="clear" w:color="auto" w:fill="auto"/>
            <w:noWrap/>
            <w:vAlign w:val="center"/>
            <w:hideMark/>
          </w:tcPr>
          <w:p w14:paraId="3E4E0C81"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-0.16</w:t>
            </w:r>
          </w:p>
        </w:tc>
        <w:tc>
          <w:tcPr>
            <w:tcW w:w="1390" w:type="dxa"/>
            <w:tcBorders>
              <w:top w:val="nil"/>
              <w:left w:val="nil"/>
              <w:bottom w:val="nil"/>
              <w:right w:val="nil"/>
            </w:tcBorders>
            <w:shd w:val="clear" w:color="auto" w:fill="auto"/>
            <w:noWrap/>
            <w:vAlign w:val="center"/>
            <w:hideMark/>
          </w:tcPr>
          <w:p w14:paraId="53428515"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.87</w:t>
            </w:r>
          </w:p>
        </w:tc>
        <w:tc>
          <w:tcPr>
            <w:tcW w:w="1504" w:type="dxa"/>
            <w:tcBorders>
              <w:top w:val="nil"/>
              <w:left w:val="nil"/>
              <w:bottom w:val="nil"/>
              <w:right w:val="nil"/>
            </w:tcBorders>
            <w:shd w:val="clear" w:color="auto" w:fill="auto"/>
            <w:noWrap/>
            <w:vAlign w:val="center"/>
            <w:hideMark/>
          </w:tcPr>
          <w:p w14:paraId="39F856C3" w14:textId="56C7D3BC"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1785" w:type="dxa"/>
            <w:tcBorders>
              <w:top w:val="nil"/>
              <w:left w:val="nil"/>
              <w:bottom w:val="nil"/>
              <w:right w:val="nil"/>
            </w:tcBorders>
            <w:shd w:val="clear" w:color="auto" w:fill="auto"/>
            <w:noWrap/>
            <w:vAlign w:val="center"/>
            <w:hideMark/>
          </w:tcPr>
          <w:p w14:paraId="07255268" w14:textId="3CE0318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w:t>
            </w:r>
            <w:r w:rsidR="00B51B8A" w:rsidRPr="00A92A87">
              <w:rPr>
                <w:rFonts w:ascii="Times New Roman" w:eastAsia="Times New Roman" w:hAnsi="Times New Roman" w:cs="Times New Roman"/>
                <w:color w:val="000000"/>
                <w:lang w:eastAsia="en-GB"/>
              </w:rPr>
              <w:t>7</w:t>
            </w:r>
          </w:p>
        </w:tc>
        <w:tc>
          <w:tcPr>
            <w:tcW w:w="1276" w:type="dxa"/>
            <w:tcBorders>
              <w:top w:val="nil"/>
              <w:left w:val="nil"/>
              <w:bottom w:val="nil"/>
              <w:right w:val="nil"/>
            </w:tcBorders>
            <w:shd w:val="clear" w:color="auto" w:fill="auto"/>
            <w:noWrap/>
            <w:vAlign w:val="center"/>
            <w:hideMark/>
          </w:tcPr>
          <w:p w14:paraId="3DD711E9"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p>
        </w:tc>
        <w:tc>
          <w:tcPr>
            <w:tcW w:w="1134" w:type="dxa"/>
            <w:tcBorders>
              <w:top w:val="nil"/>
              <w:left w:val="nil"/>
              <w:bottom w:val="nil"/>
              <w:right w:val="nil"/>
            </w:tcBorders>
            <w:shd w:val="clear" w:color="auto" w:fill="auto"/>
            <w:noWrap/>
            <w:vAlign w:val="center"/>
            <w:hideMark/>
          </w:tcPr>
          <w:p w14:paraId="7ED6DEF9"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416" w:type="dxa"/>
            <w:tcBorders>
              <w:top w:val="nil"/>
              <w:left w:val="nil"/>
              <w:bottom w:val="nil"/>
              <w:right w:val="nil"/>
            </w:tcBorders>
            <w:shd w:val="clear" w:color="auto" w:fill="auto"/>
            <w:noWrap/>
            <w:vAlign w:val="center"/>
            <w:hideMark/>
          </w:tcPr>
          <w:p w14:paraId="1434F3AA"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295" w:type="dxa"/>
            <w:tcBorders>
              <w:top w:val="nil"/>
              <w:left w:val="nil"/>
              <w:bottom w:val="nil"/>
              <w:right w:val="nil"/>
            </w:tcBorders>
            <w:shd w:val="clear" w:color="auto" w:fill="auto"/>
            <w:noWrap/>
            <w:vAlign w:val="center"/>
            <w:hideMark/>
          </w:tcPr>
          <w:p w14:paraId="4E748850"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r>
      <w:tr w:rsidR="00D42DFF" w:rsidRPr="00A92A87" w14:paraId="448F8355" w14:textId="77777777" w:rsidTr="008E16EE">
        <w:trPr>
          <w:trHeight w:val="425"/>
        </w:trPr>
        <w:tc>
          <w:tcPr>
            <w:tcW w:w="2977" w:type="dxa"/>
            <w:tcBorders>
              <w:top w:val="nil"/>
              <w:left w:val="nil"/>
              <w:bottom w:val="nil"/>
              <w:right w:val="nil"/>
            </w:tcBorders>
            <w:shd w:val="clear" w:color="auto" w:fill="auto"/>
            <w:noWrap/>
            <w:vAlign w:val="center"/>
            <w:hideMark/>
          </w:tcPr>
          <w:p w14:paraId="3F8EF6AE" w14:textId="77777777" w:rsidR="00D42DFF" w:rsidRPr="00A92A87" w:rsidRDefault="00D42DFF" w:rsidP="00287CB4">
            <w:pPr>
              <w:spacing w:after="0" w:line="240" w:lineRule="auto"/>
              <w:ind w:firstLineChars="100" w:firstLine="220"/>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Age</w:t>
            </w:r>
            <w:r w:rsidRPr="00A92A87">
              <w:rPr>
                <w:rFonts w:ascii="Times New Roman" w:eastAsia="Times New Roman" w:hAnsi="Times New Roman" w:cs="Times New Roman"/>
                <w:color w:val="000000"/>
                <w:vertAlign w:val="superscript"/>
                <w:lang w:eastAsia="en-GB"/>
              </w:rPr>
              <w:t>2</w:t>
            </w:r>
          </w:p>
        </w:tc>
        <w:tc>
          <w:tcPr>
            <w:tcW w:w="851" w:type="dxa"/>
            <w:tcBorders>
              <w:top w:val="nil"/>
              <w:left w:val="nil"/>
              <w:bottom w:val="nil"/>
              <w:right w:val="nil"/>
            </w:tcBorders>
            <w:shd w:val="clear" w:color="auto" w:fill="auto"/>
            <w:noWrap/>
            <w:vAlign w:val="center"/>
            <w:hideMark/>
          </w:tcPr>
          <w:p w14:paraId="6A9A571C"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1.08</w:t>
            </w:r>
          </w:p>
        </w:tc>
        <w:tc>
          <w:tcPr>
            <w:tcW w:w="1390" w:type="dxa"/>
            <w:tcBorders>
              <w:top w:val="nil"/>
              <w:left w:val="nil"/>
              <w:bottom w:val="nil"/>
              <w:right w:val="nil"/>
            </w:tcBorders>
            <w:shd w:val="clear" w:color="auto" w:fill="auto"/>
            <w:noWrap/>
            <w:vAlign w:val="center"/>
            <w:hideMark/>
          </w:tcPr>
          <w:p w14:paraId="3E0CCE93"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.28</w:t>
            </w:r>
          </w:p>
        </w:tc>
        <w:tc>
          <w:tcPr>
            <w:tcW w:w="1504" w:type="dxa"/>
            <w:tcBorders>
              <w:top w:val="nil"/>
              <w:left w:val="nil"/>
              <w:bottom w:val="nil"/>
              <w:right w:val="nil"/>
            </w:tcBorders>
            <w:shd w:val="clear" w:color="auto" w:fill="auto"/>
            <w:noWrap/>
            <w:vAlign w:val="center"/>
            <w:hideMark/>
          </w:tcPr>
          <w:p w14:paraId="0C5DAB7B" w14:textId="2E9A3EDE" w:rsidR="00D42DFF" w:rsidRPr="00A92A87" w:rsidRDefault="002205BA"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1785" w:type="dxa"/>
            <w:tcBorders>
              <w:top w:val="nil"/>
              <w:left w:val="nil"/>
              <w:bottom w:val="nil"/>
              <w:right w:val="nil"/>
            </w:tcBorders>
            <w:shd w:val="clear" w:color="auto" w:fill="auto"/>
            <w:noWrap/>
            <w:vAlign w:val="center"/>
            <w:hideMark/>
          </w:tcPr>
          <w:p w14:paraId="00884B81" w14:textId="3BA6CC12" w:rsidR="00D42DFF" w:rsidRPr="00A92A87" w:rsidRDefault="00B51B8A"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1276" w:type="dxa"/>
            <w:tcBorders>
              <w:top w:val="nil"/>
              <w:left w:val="nil"/>
              <w:bottom w:val="nil"/>
              <w:right w:val="nil"/>
            </w:tcBorders>
            <w:shd w:val="clear" w:color="auto" w:fill="auto"/>
            <w:noWrap/>
            <w:vAlign w:val="center"/>
            <w:hideMark/>
          </w:tcPr>
          <w:p w14:paraId="07C541B9"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p>
        </w:tc>
        <w:tc>
          <w:tcPr>
            <w:tcW w:w="1134" w:type="dxa"/>
            <w:tcBorders>
              <w:top w:val="nil"/>
              <w:left w:val="nil"/>
              <w:bottom w:val="nil"/>
              <w:right w:val="nil"/>
            </w:tcBorders>
            <w:shd w:val="clear" w:color="auto" w:fill="auto"/>
            <w:noWrap/>
            <w:vAlign w:val="center"/>
            <w:hideMark/>
          </w:tcPr>
          <w:p w14:paraId="35770FFB"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416" w:type="dxa"/>
            <w:tcBorders>
              <w:top w:val="nil"/>
              <w:left w:val="nil"/>
              <w:bottom w:val="nil"/>
              <w:right w:val="nil"/>
            </w:tcBorders>
            <w:shd w:val="clear" w:color="auto" w:fill="auto"/>
            <w:noWrap/>
            <w:vAlign w:val="center"/>
            <w:hideMark/>
          </w:tcPr>
          <w:p w14:paraId="33ACD0E3"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295" w:type="dxa"/>
            <w:tcBorders>
              <w:top w:val="nil"/>
              <w:left w:val="nil"/>
              <w:bottom w:val="nil"/>
              <w:right w:val="nil"/>
            </w:tcBorders>
            <w:shd w:val="clear" w:color="auto" w:fill="auto"/>
            <w:noWrap/>
            <w:vAlign w:val="center"/>
            <w:hideMark/>
          </w:tcPr>
          <w:p w14:paraId="07D65535"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r>
      <w:tr w:rsidR="00D42DFF" w:rsidRPr="00A92A87" w14:paraId="650E8556" w14:textId="77777777" w:rsidTr="008E16EE">
        <w:trPr>
          <w:trHeight w:val="425"/>
        </w:trPr>
        <w:tc>
          <w:tcPr>
            <w:tcW w:w="2977" w:type="dxa"/>
            <w:tcBorders>
              <w:top w:val="nil"/>
              <w:left w:val="nil"/>
              <w:bottom w:val="nil"/>
              <w:right w:val="nil"/>
            </w:tcBorders>
            <w:shd w:val="clear" w:color="auto" w:fill="auto"/>
            <w:noWrap/>
            <w:vAlign w:val="center"/>
            <w:hideMark/>
          </w:tcPr>
          <w:p w14:paraId="50AE2CBE" w14:textId="77777777" w:rsidR="00D42DFF" w:rsidRPr="00A92A87" w:rsidRDefault="00D42DFF" w:rsidP="00287CB4">
            <w:pPr>
              <w:spacing w:after="0" w:line="240" w:lineRule="auto"/>
              <w:ind w:firstLineChars="100" w:firstLine="220"/>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Sex</w:t>
            </w:r>
          </w:p>
        </w:tc>
        <w:tc>
          <w:tcPr>
            <w:tcW w:w="851" w:type="dxa"/>
            <w:tcBorders>
              <w:top w:val="nil"/>
              <w:left w:val="nil"/>
              <w:bottom w:val="nil"/>
              <w:right w:val="nil"/>
            </w:tcBorders>
            <w:shd w:val="clear" w:color="auto" w:fill="auto"/>
            <w:noWrap/>
            <w:vAlign w:val="center"/>
            <w:hideMark/>
          </w:tcPr>
          <w:p w14:paraId="44F75F32"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-1.33</w:t>
            </w:r>
          </w:p>
        </w:tc>
        <w:tc>
          <w:tcPr>
            <w:tcW w:w="1390" w:type="dxa"/>
            <w:tcBorders>
              <w:top w:val="nil"/>
              <w:left w:val="nil"/>
              <w:bottom w:val="nil"/>
              <w:right w:val="nil"/>
            </w:tcBorders>
            <w:shd w:val="clear" w:color="auto" w:fill="auto"/>
            <w:noWrap/>
            <w:vAlign w:val="center"/>
            <w:hideMark/>
          </w:tcPr>
          <w:p w14:paraId="610BE9C3"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.18</w:t>
            </w:r>
          </w:p>
        </w:tc>
        <w:tc>
          <w:tcPr>
            <w:tcW w:w="1504" w:type="dxa"/>
            <w:tcBorders>
              <w:top w:val="nil"/>
              <w:left w:val="nil"/>
              <w:bottom w:val="nil"/>
              <w:right w:val="nil"/>
            </w:tcBorders>
            <w:shd w:val="clear" w:color="auto" w:fill="auto"/>
            <w:noWrap/>
            <w:vAlign w:val="center"/>
            <w:hideMark/>
          </w:tcPr>
          <w:p w14:paraId="2113CD8F"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-0.38</w:t>
            </w:r>
          </w:p>
        </w:tc>
        <w:tc>
          <w:tcPr>
            <w:tcW w:w="1785" w:type="dxa"/>
            <w:tcBorders>
              <w:top w:val="nil"/>
              <w:left w:val="nil"/>
              <w:bottom w:val="nil"/>
              <w:right w:val="nil"/>
            </w:tcBorders>
            <w:shd w:val="clear" w:color="auto" w:fill="auto"/>
            <w:noWrap/>
            <w:vAlign w:val="center"/>
            <w:hideMark/>
          </w:tcPr>
          <w:p w14:paraId="0FC1BA1F"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0.28</w:t>
            </w:r>
          </w:p>
        </w:tc>
        <w:tc>
          <w:tcPr>
            <w:tcW w:w="1276" w:type="dxa"/>
            <w:tcBorders>
              <w:top w:val="nil"/>
              <w:left w:val="nil"/>
              <w:bottom w:val="nil"/>
              <w:right w:val="nil"/>
            </w:tcBorders>
            <w:shd w:val="clear" w:color="auto" w:fill="auto"/>
            <w:noWrap/>
            <w:vAlign w:val="center"/>
            <w:hideMark/>
          </w:tcPr>
          <w:p w14:paraId="160E0291"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p>
        </w:tc>
        <w:tc>
          <w:tcPr>
            <w:tcW w:w="1134" w:type="dxa"/>
            <w:tcBorders>
              <w:top w:val="nil"/>
              <w:left w:val="nil"/>
              <w:bottom w:val="nil"/>
              <w:right w:val="nil"/>
            </w:tcBorders>
            <w:shd w:val="clear" w:color="auto" w:fill="auto"/>
            <w:noWrap/>
            <w:vAlign w:val="center"/>
            <w:hideMark/>
          </w:tcPr>
          <w:p w14:paraId="32853D35"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416" w:type="dxa"/>
            <w:tcBorders>
              <w:top w:val="nil"/>
              <w:left w:val="nil"/>
              <w:bottom w:val="nil"/>
              <w:right w:val="nil"/>
            </w:tcBorders>
            <w:shd w:val="clear" w:color="auto" w:fill="auto"/>
            <w:noWrap/>
            <w:vAlign w:val="center"/>
            <w:hideMark/>
          </w:tcPr>
          <w:p w14:paraId="3C89ED80"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295" w:type="dxa"/>
            <w:tcBorders>
              <w:top w:val="nil"/>
              <w:left w:val="nil"/>
              <w:bottom w:val="nil"/>
              <w:right w:val="nil"/>
            </w:tcBorders>
            <w:shd w:val="clear" w:color="auto" w:fill="auto"/>
            <w:noWrap/>
            <w:vAlign w:val="center"/>
            <w:hideMark/>
          </w:tcPr>
          <w:p w14:paraId="126919C6"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r>
      <w:tr w:rsidR="00D42DFF" w:rsidRPr="00A92A87" w14:paraId="643401CD" w14:textId="77777777" w:rsidTr="008E16EE">
        <w:trPr>
          <w:trHeight w:val="425"/>
        </w:trPr>
        <w:tc>
          <w:tcPr>
            <w:tcW w:w="2977" w:type="dxa"/>
            <w:tcBorders>
              <w:top w:val="nil"/>
              <w:left w:val="nil"/>
              <w:bottom w:val="nil"/>
              <w:right w:val="nil"/>
            </w:tcBorders>
            <w:shd w:val="clear" w:color="auto" w:fill="auto"/>
            <w:noWrap/>
            <w:vAlign w:val="center"/>
            <w:hideMark/>
          </w:tcPr>
          <w:p w14:paraId="791E2E39" w14:textId="77777777" w:rsidR="00D42DFF" w:rsidRPr="00A92A87" w:rsidRDefault="00D42DFF" w:rsidP="00287CB4">
            <w:pPr>
              <w:spacing w:after="0" w:line="240" w:lineRule="auto"/>
              <w:ind w:firstLineChars="100" w:firstLine="220"/>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Hearing difficulties</w:t>
            </w:r>
          </w:p>
        </w:tc>
        <w:tc>
          <w:tcPr>
            <w:tcW w:w="851" w:type="dxa"/>
            <w:tcBorders>
              <w:top w:val="nil"/>
              <w:left w:val="nil"/>
              <w:bottom w:val="nil"/>
              <w:right w:val="nil"/>
            </w:tcBorders>
            <w:shd w:val="clear" w:color="auto" w:fill="auto"/>
            <w:noWrap/>
            <w:vAlign w:val="center"/>
            <w:hideMark/>
          </w:tcPr>
          <w:p w14:paraId="15E035D3"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-2.18</w:t>
            </w:r>
          </w:p>
        </w:tc>
        <w:tc>
          <w:tcPr>
            <w:tcW w:w="1390" w:type="dxa"/>
            <w:tcBorders>
              <w:top w:val="nil"/>
              <w:left w:val="nil"/>
              <w:bottom w:val="nil"/>
              <w:right w:val="nil"/>
            </w:tcBorders>
            <w:shd w:val="clear" w:color="auto" w:fill="auto"/>
            <w:noWrap/>
            <w:vAlign w:val="center"/>
            <w:hideMark/>
          </w:tcPr>
          <w:p w14:paraId="557D8F88"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.029</w:t>
            </w:r>
          </w:p>
        </w:tc>
        <w:tc>
          <w:tcPr>
            <w:tcW w:w="1504" w:type="dxa"/>
            <w:tcBorders>
              <w:top w:val="nil"/>
              <w:left w:val="nil"/>
              <w:bottom w:val="nil"/>
              <w:right w:val="nil"/>
            </w:tcBorders>
            <w:shd w:val="clear" w:color="auto" w:fill="auto"/>
            <w:noWrap/>
            <w:vAlign w:val="center"/>
            <w:hideMark/>
          </w:tcPr>
          <w:p w14:paraId="4CF830DE"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-1.36</w:t>
            </w:r>
          </w:p>
        </w:tc>
        <w:tc>
          <w:tcPr>
            <w:tcW w:w="1785" w:type="dxa"/>
            <w:tcBorders>
              <w:top w:val="nil"/>
              <w:left w:val="nil"/>
              <w:bottom w:val="nil"/>
              <w:right w:val="nil"/>
            </w:tcBorders>
            <w:shd w:val="clear" w:color="auto" w:fill="auto"/>
            <w:noWrap/>
            <w:vAlign w:val="center"/>
            <w:hideMark/>
          </w:tcPr>
          <w:p w14:paraId="68779408"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0.62</w:t>
            </w:r>
          </w:p>
        </w:tc>
        <w:tc>
          <w:tcPr>
            <w:tcW w:w="1276" w:type="dxa"/>
            <w:tcBorders>
              <w:top w:val="nil"/>
              <w:left w:val="nil"/>
              <w:bottom w:val="nil"/>
              <w:right w:val="nil"/>
            </w:tcBorders>
            <w:shd w:val="clear" w:color="auto" w:fill="auto"/>
            <w:noWrap/>
            <w:vAlign w:val="center"/>
            <w:hideMark/>
          </w:tcPr>
          <w:p w14:paraId="4E76D983"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p>
        </w:tc>
        <w:tc>
          <w:tcPr>
            <w:tcW w:w="1134" w:type="dxa"/>
            <w:tcBorders>
              <w:top w:val="nil"/>
              <w:left w:val="nil"/>
              <w:bottom w:val="nil"/>
              <w:right w:val="nil"/>
            </w:tcBorders>
            <w:shd w:val="clear" w:color="auto" w:fill="auto"/>
            <w:noWrap/>
            <w:vAlign w:val="center"/>
            <w:hideMark/>
          </w:tcPr>
          <w:p w14:paraId="408351ED"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416" w:type="dxa"/>
            <w:tcBorders>
              <w:top w:val="nil"/>
              <w:left w:val="nil"/>
              <w:bottom w:val="nil"/>
              <w:right w:val="nil"/>
            </w:tcBorders>
            <w:shd w:val="clear" w:color="auto" w:fill="auto"/>
            <w:noWrap/>
            <w:vAlign w:val="center"/>
            <w:hideMark/>
          </w:tcPr>
          <w:p w14:paraId="08EADB0D"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295" w:type="dxa"/>
            <w:tcBorders>
              <w:top w:val="nil"/>
              <w:left w:val="nil"/>
              <w:bottom w:val="nil"/>
              <w:right w:val="nil"/>
            </w:tcBorders>
            <w:shd w:val="clear" w:color="auto" w:fill="auto"/>
            <w:noWrap/>
            <w:vAlign w:val="center"/>
            <w:hideMark/>
          </w:tcPr>
          <w:p w14:paraId="34E22F0E"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r>
      <w:tr w:rsidR="00D42DFF" w:rsidRPr="00A92A87" w14:paraId="61E7F0DA" w14:textId="77777777" w:rsidTr="008E16EE">
        <w:trPr>
          <w:trHeight w:val="425"/>
        </w:trPr>
        <w:tc>
          <w:tcPr>
            <w:tcW w:w="2977" w:type="dxa"/>
            <w:tcBorders>
              <w:top w:val="nil"/>
              <w:left w:val="nil"/>
              <w:bottom w:val="nil"/>
              <w:right w:val="nil"/>
            </w:tcBorders>
            <w:shd w:val="clear" w:color="auto" w:fill="auto"/>
            <w:noWrap/>
            <w:vAlign w:val="center"/>
            <w:hideMark/>
          </w:tcPr>
          <w:p w14:paraId="3A360DE2" w14:textId="77777777" w:rsidR="00D42DFF" w:rsidRPr="00A92A87" w:rsidRDefault="00D42DFF" w:rsidP="00287CB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Nonword reading</w:t>
            </w:r>
          </w:p>
        </w:tc>
        <w:tc>
          <w:tcPr>
            <w:tcW w:w="851" w:type="dxa"/>
            <w:tcBorders>
              <w:top w:val="nil"/>
              <w:left w:val="nil"/>
              <w:bottom w:val="nil"/>
              <w:right w:val="nil"/>
            </w:tcBorders>
            <w:shd w:val="clear" w:color="auto" w:fill="auto"/>
            <w:noWrap/>
            <w:vAlign w:val="center"/>
            <w:hideMark/>
          </w:tcPr>
          <w:p w14:paraId="46BF6CF8" w14:textId="77777777" w:rsidR="00D42DFF" w:rsidRPr="00A92A87" w:rsidRDefault="00D42DFF" w:rsidP="00287CB4">
            <w:pPr>
              <w:spacing w:after="0" w:line="240" w:lineRule="auto"/>
              <w:jc w:val="right"/>
              <w:rPr>
                <w:rFonts w:ascii="Times New Roman" w:eastAsia="Times New Roman" w:hAnsi="Times New Roman" w:cs="Times New Roman"/>
                <w:b/>
                <w:bCs/>
                <w:color w:val="000000"/>
                <w:lang w:eastAsia="en-GB"/>
              </w:rPr>
            </w:pPr>
          </w:p>
        </w:tc>
        <w:tc>
          <w:tcPr>
            <w:tcW w:w="1390" w:type="dxa"/>
            <w:tcBorders>
              <w:top w:val="nil"/>
              <w:left w:val="nil"/>
              <w:bottom w:val="nil"/>
              <w:right w:val="nil"/>
            </w:tcBorders>
            <w:shd w:val="clear" w:color="auto" w:fill="auto"/>
            <w:noWrap/>
            <w:vAlign w:val="center"/>
            <w:hideMark/>
          </w:tcPr>
          <w:p w14:paraId="38C44614"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504" w:type="dxa"/>
            <w:tcBorders>
              <w:top w:val="nil"/>
              <w:left w:val="nil"/>
              <w:bottom w:val="nil"/>
              <w:right w:val="nil"/>
            </w:tcBorders>
            <w:shd w:val="clear" w:color="auto" w:fill="auto"/>
            <w:noWrap/>
            <w:vAlign w:val="center"/>
            <w:hideMark/>
          </w:tcPr>
          <w:p w14:paraId="5CC13AE4"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785" w:type="dxa"/>
            <w:tcBorders>
              <w:top w:val="nil"/>
              <w:left w:val="nil"/>
              <w:bottom w:val="nil"/>
              <w:right w:val="nil"/>
            </w:tcBorders>
            <w:shd w:val="clear" w:color="auto" w:fill="auto"/>
            <w:noWrap/>
            <w:vAlign w:val="center"/>
            <w:hideMark/>
          </w:tcPr>
          <w:p w14:paraId="7BFD1D8F"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276" w:type="dxa"/>
            <w:tcBorders>
              <w:top w:val="nil"/>
              <w:left w:val="nil"/>
              <w:bottom w:val="nil"/>
              <w:right w:val="nil"/>
            </w:tcBorders>
            <w:shd w:val="clear" w:color="auto" w:fill="auto"/>
            <w:noWrap/>
            <w:vAlign w:val="center"/>
            <w:hideMark/>
          </w:tcPr>
          <w:p w14:paraId="3863E3E5"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3.64</w:t>
            </w:r>
          </w:p>
        </w:tc>
        <w:tc>
          <w:tcPr>
            <w:tcW w:w="1134" w:type="dxa"/>
            <w:tcBorders>
              <w:top w:val="nil"/>
              <w:left w:val="nil"/>
              <w:bottom w:val="nil"/>
              <w:right w:val="nil"/>
            </w:tcBorders>
            <w:shd w:val="clear" w:color="auto" w:fill="auto"/>
            <w:noWrap/>
            <w:vAlign w:val="center"/>
            <w:hideMark/>
          </w:tcPr>
          <w:p w14:paraId="6B2AA639"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1352</w:t>
            </w:r>
          </w:p>
        </w:tc>
        <w:tc>
          <w:tcPr>
            <w:tcW w:w="1416" w:type="dxa"/>
            <w:tcBorders>
              <w:top w:val="nil"/>
              <w:left w:val="nil"/>
              <w:bottom w:val="nil"/>
              <w:right w:val="nil"/>
            </w:tcBorders>
            <w:shd w:val="clear" w:color="auto" w:fill="auto"/>
            <w:noWrap/>
            <w:vAlign w:val="center"/>
            <w:hideMark/>
          </w:tcPr>
          <w:p w14:paraId="5E37D756" w14:textId="4121DCDF" w:rsidR="00D42DFF" w:rsidRPr="00A92A87" w:rsidRDefault="00AC1776"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.01</w:t>
            </w:r>
          </w:p>
        </w:tc>
        <w:tc>
          <w:tcPr>
            <w:tcW w:w="1295" w:type="dxa"/>
            <w:tcBorders>
              <w:top w:val="nil"/>
              <w:left w:val="nil"/>
              <w:bottom w:val="nil"/>
              <w:right w:val="nil"/>
            </w:tcBorders>
            <w:shd w:val="clear" w:color="auto" w:fill="auto"/>
            <w:noWrap/>
            <w:vAlign w:val="center"/>
            <w:hideMark/>
          </w:tcPr>
          <w:p w14:paraId="1F4CD72F" w14:textId="06F4F50B" w:rsidR="00D42DFF" w:rsidRPr="00A92A87" w:rsidRDefault="00847429"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.01</w:t>
            </w:r>
          </w:p>
        </w:tc>
      </w:tr>
      <w:tr w:rsidR="00D42DFF" w:rsidRPr="00A92A87" w14:paraId="2E5B3D65" w14:textId="77777777" w:rsidTr="008E16EE">
        <w:trPr>
          <w:trHeight w:val="425"/>
        </w:trPr>
        <w:tc>
          <w:tcPr>
            <w:tcW w:w="2977" w:type="dxa"/>
            <w:tcBorders>
              <w:top w:val="nil"/>
              <w:left w:val="nil"/>
              <w:bottom w:val="nil"/>
              <w:right w:val="nil"/>
            </w:tcBorders>
            <w:shd w:val="clear" w:color="auto" w:fill="auto"/>
            <w:noWrap/>
            <w:vAlign w:val="center"/>
            <w:hideMark/>
          </w:tcPr>
          <w:p w14:paraId="1A0FBFAD" w14:textId="77777777" w:rsidR="00D42DFF" w:rsidRPr="00A92A87" w:rsidRDefault="00D42DFF" w:rsidP="00287CB4">
            <w:pPr>
              <w:spacing w:after="0" w:line="240" w:lineRule="auto"/>
              <w:ind w:firstLineChars="100" w:firstLine="220"/>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Intercept</w:t>
            </w:r>
          </w:p>
        </w:tc>
        <w:tc>
          <w:tcPr>
            <w:tcW w:w="851" w:type="dxa"/>
            <w:tcBorders>
              <w:top w:val="nil"/>
              <w:left w:val="nil"/>
              <w:bottom w:val="nil"/>
              <w:right w:val="nil"/>
            </w:tcBorders>
            <w:shd w:val="clear" w:color="auto" w:fill="auto"/>
            <w:noWrap/>
            <w:vAlign w:val="center"/>
            <w:hideMark/>
          </w:tcPr>
          <w:p w14:paraId="69391993"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14.90</w:t>
            </w:r>
          </w:p>
        </w:tc>
        <w:tc>
          <w:tcPr>
            <w:tcW w:w="1390" w:type="dxa"/>
            <w:tcBorders>
              <w:top w:val="nil"/>
              <w:left w:val="nil"/>
              <w:bottom w:val="nil"/>
              <w:right w:val="nil"/>
            </w:tcBorders>
            <w:shd w:val="clear" w:color="auto" w:fill="auto"/>
            <w:noWrap/>
            <w:vAlign w:val="center"/>
            <w:hideMark/>
          </w:tcPr>
          <w:p w14:paraId="4E97126A" w14:textId="3163FDEB" w:rsidR="00D42DFF" w:rsidRPr="00A92A87" w:rsidRDefault="00DB388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&lt; .001</w:t>
            </w:r>
          </w:p>
        </w:tc>
        <w:tc>
          <w:tcPr>
            <w:tcW w:w="1504" w:type="dxa"/>
            <w:tcBorders>
              <w:top w:val="nil"/>
              <w:left w:val="nil"/>
              <w:bottom w:val="nil"/>
              <w:right w:val="nil"/>
            </w:tcBorders>
            <w:shd w:val="clear" w:color="auto" w:fill="auto"/>
            <w:noWrap/>
            <w:vAlign w:val="center"/>
            <w:hideMark/>
          </w:tcPr>
          <w:p w14:paraId="14AA4992"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43.18</w:t>
            </w:r>
          </w:p>
        </w:tc>
        <w:tc>
          <w:tcPr>
            <w:tcW w:w="1785" w:type="dxa"/>
            <w:tcBorders>
              <w:top w:val="nil"/>
              <w:left w:val="nil"/>
              <w:bottom w:val="nil"/>
              <w:right w:val="nil"/>
            </w:tcBorders>
            <w:shd w:val="clear" w:color="auto" w:fill="auto"/>
            <w:noWrap/>
            <w:vAlign w:val="center"/>
            <w:hideMark/>
          </w:tcPr>
          <w:p w14:paraId="63D53071"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2.90</w:t>
            </w:r>
          </w:p>
        </w:tc>
        <w:tc>
          <w:tcPr>
            <w:tcW w:w="1276" w:type="dxa"/>
            <w:tcBorders>
              <w:top w:val="nil"/>
              <w:left w:val="nil"/>
              <w:bottom w:val="nil"/>
              <w:right w:val="nil"/>
            </w:tcBorders>
            <w:shd w:val="clear" w:color="auto" w:fill="auto"/>
            <w:noWrap/>
            <w:vAlign w:val="center"/>
            <w:hideMark/>
          </w:tcPr>
          <w:p w14:paraId="04B0470E"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p>
        </w:tc>
        <w:tc>
          <w:tcPr>
            <w:tcW w:w="1134" w:type="dxa"/>
            <w:tcBorders>
              <w:top w:val="nil"/>
              <w:left w:val="nil"/>
              <w:bottom w:val="nil"/>
              <w:right w:val="nil"/>
            </w:tcBorders>
            <w:shd w:val="clear" w:color="auto" w:fill="auto"/>
            <w:noWrap/>
            <w:vAlign w:val="center"/>
            <w:hideMark/>
          </w:tcPr>
          <w:p w14:paraId="79A29C0E"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416" w:type="dxa"/>
            <w:tcBorders>
              <w:top w:val="nil"/>
              <w:left w:val="nil"/>
              <w:bottom w:val="nil"/>
              <w:right w:val="nil"/>
            </w:tcBorders>
            <w:shd w:val="clear" w:color="auto" w:fill="auto"/>
            <w:noWrap/>
            <w:vAlign w:val="center"/>
            <w:hideMark/>
          </w:tcPr>
          <w:p w14:paraId="6E49B939"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295" w:type="dxa"/>
            <w:tcBorders>
              <w:top w:val="nil"/>
              <w:left w:val="nil"/>
              <w:bottom w:val="nil"/>
              <w:right w:val="nil"/>
            </w:tcBorders>
            <w:shd w:val="clear" w:color="auto" w:fill="auto"/>
            <w:noWrap/>
            <w:vAlign w:val="center"/>
            <w:hideMark/>
          </w:tcPr>
          <w:p w14:paraId="1D53AE87"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r>
      <w:tr w:rsidR="00D42DFF" w:rsidRPr="00A92A87" w14:paraId="474E9F59" w14:textId="77777777" w:rsidTr="008E16EE">
        <w:trPr>
          <w:trHeight w:val="425"/>
        </w:trPr>
        <w:tc>
          <w:tcPr>
            <w:tcW w:w="2977" w:type="dxa"/>
            <w:tcBorders>
              <w:top w:val="nil"/>
              <w:left w:val="nil"/>
              <w:bottom w:val="nil"/>
              <w:right w:val="nil"/>
            </w:tcBorders>
            <w:shd w:val="clear" w:color="auto" w:fill="auto"/>
            <w:noWrap/>
            <w:vAlign w:val="center"/>
            <w:hideMark/>
          </w:tcPr>
          <w:p w14:paraId="7D4F290C" w14:textId="77777777" w:rsidR="00D42DFF" w:rsidRPr="00A92A87" w:rsidRDefault="00D42DFF" w:rsidP="00287CB4">
            <w:pPr>
              <w:spacing w:after="0" w:line="240" w:lineRule="auto"/>
              <w:ind w:firstLineChars="100" w:firstLine="220"/>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Age</w:t>
            </w:r>
          </w:p>
        </w:tc>
        <w:tc>
          <w:tcPr>
            <w:tcW w:w="851" w:type="dxa"/>
            <w:tcBorders>
              <w:top w:val="nil"/>
              <w:left w:val="nil"/>
              <w:bottom w:val="nil"/>
              <w:right w:val="nil"/>
            </w:tcBorders>
            <w:shd w:val="clear" w:color="auto" w:fill="auto"/>
            <w:noWrap/>
            <w:vAlign w:val="center"/>
            <w:hideMark/>
          </w:tcPr>
          <w:p w14:paraId="60E6BE00"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0.54</w:t>
            </w:r>
          </w:p>
        </w:tc>
        <w:tc>
          <w:tcPr>
            <w:tcW w:w="1390" w:type="dxa"/>
            <w:tcBorders>
              <w:top w:val="nil"/>
              <w:left w:val="nil"/>
              <w:bottom w:val="nil"/>
              <w:right w:val="nil"/>
            </w:tcBorders>
            <w:shd w:val="clear" w:color="auto" w:fill="auto"/>
            <w:noWrap/>
            <w:vAlign w:val="center"/>
            <w:hideMark/>
          </w:tcPr>
          <w:p w14:paraId="0F13DD98"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.59</w:t>
            </w:r>
          </w:p>
        </w:tc>
        <w:tc>
          <w:tcPr>
            <w:tcW w:w="1504" w:type="dxa"/>
            <w:tcBorders>
              <w:top w:val="nil"/>
              <w:left w:val="nil"/>
              <w:bottom w:val="nil"/>
              <w:right w:val="nil"/>
            </w:tcBorders>
            <w:shd w:val="clear" w:color="auto" w:fill="auto"/>
            <w:noWrap/>
            <w:vAlign w:val="center"/>
            <w:hideMark/>
          </w:tcPr>
          <w:p w14:paraId="0828D0A9" w14:textId="59F3101F"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w:t>
            </w:r>
            <w:r w:rsidR="001E1E31" w:rsidRPr="00A92A87">
              <w:rPr>
                <w:rFonts w:ascii="Times New Roman" w:eastAsia="Times New Roman" w:hAnsi="Times New Roman" w:cs="Times New Roman"/>
                <w:color w:val="000000"/>
                <w:lang w:eastAsia="en-GB"/>
              </w:rPr>
              <w:t>6</w:t>
            </w:r>
          </w:p>
        </w:tc>
        <w:tc>
          <w:tcPr>
            <w:tcW w:w="1785" w:type="dxa"/>
            <w:tcBorders>
              <w:top w:val="nil"/>
              <w:left w:val="nil"/>
              <w:bottom w:val="nil"/>
              <w:right w:val="nil"/>
            </w:tcBorders>
            <w:shd w:val="clear" w:color="auto" w:fill="auto"/>
            <w:noWrap/>
            <w:vAlign w:val="center"/>
            <w:hideMark/>
          </w:tcPr>
          <w:p w14:paraId="20D99EF7"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0.10</w:t>
            </w:r>
          </w:p>
        </w:tc>
        <w:tc>
          <w:tcPr>
            <w:tcW w:w="1276" w:type="dxa"/>
            <w:tcBorders>
              <w:top w:val="nil"/>
              <w:left w:val="nil"/>
              <w:bottom w:val="nil"/>
              <w:right w:val="nil"/>
            </w:tcBorders>
            <w:shd w:val="clear" w:color="auto" w:fill="auto"/>
            <w:noWrap/>
            <w:vAlign w:val="center"/>
            <w:hideMark/>
          </w:tcPr>
          <w:p w14:paraId="57B42CB7"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p>
        </w:tc>
        <w:tc>
          <w:tcPr>
            <w:tcW w:w="1134" w:type="dxa"/>
            <w:tcBorders>
              <w:top w:val="nil"/>
              <w:left w:val="nil"/>
              <w:bottom w:val="nil"/>
              <w:right w:val="nil"/>
            </w:tcBorders>
            <w:shd w:val="clear" w:color="auto" w:fill="auto"/>
            <w:noWrap/>
            <w:vAlign w:val="center"/>
            <w:hideMark/>
          </w:tcPr>
          <w:p w14:paraId="36245128"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416" w:type="dxa"/>
            <w:tcBorders>
              <w:top w:val="nil"/>
              <w:left w:val="nil"/>
              <w:bottom w:val="nil"/>
              <w:right w:val="nil"/>
            </w:tcBorders>
            <w:shd w:val="clear" w:color="auto" w:fill="auto"/>
            <w:noWrap/>
            <w:vAlign w:val="center"/>
            <w:hideMark/>
          </w:tcPr>
          <w:p w14:paraId="2A4A3BDB"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295" w:type="dxa"/>
            <w:tcBorders>
              <w:top w:val="nil"/>
              <w:left w:val="nil"/>
              <w:bottom w:val="nil"/>
              <w:right w:val="nil"/>
            </w:tcBorders>
            <w:shd w:val="clear" w:color="auto" w:fill="auto"/>
            <w:noWrap/>
            <w:vAlign w:val="center"/>
            <w:hideMark/>
          </w:tcPr>
          <w:p w14:paraId="7CE70F9B"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r>
      <w:tr w:rsidR="00D42DFF" w:rsidRPr="00A92A87" w14:paraId="2221494E" w14:textId="77777777" w:rsidTr="008E16EE">
        <w:trPr>
          <w:trHeight w:val="425"/>
        </w:trPr>
        <w:tc>
          <w:tcPr>
            <w:tcW w:w="2977" w:type="dxa"/>
            <w:tcBorders>
              <w:top w:val="nil"/>
              <w:left w:val="nil"/>
              <w:bottom w:val="nil"/>
              <w:right w:val="nil"/>
            </w:tcBorders>
            <w:shd w:val="clear" w:color="auto" w:fill="auto"/>
            <w:noWrap/>
            <w:vAlign w:val="center"/>
            <w:hideMark/>
          </w:tcPr>
          <w:p w14:paraId="2E4404DB" w14:textId="77777777" w:rsidR="00D42DFF" w:rsidRPr="00A92A87" w:rsidRDefault="00D42DFF" w:rsidP="00287CB4">
            <w:pPr>
              <w:spacing w:after="0" w:line="240" w:lineRule="auto"/>
              <w:ind w:firstLineChars="100" w:firstLine="220"/>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Age</w:t>
            </w:r>
            <w:r w:rsidRPr="00A92A87">
              <w:rPr>
                <w:rFonts w:ascii="Times New Roman" w:eastAsia="Times New Roman" w:hAnsi="Times New Roman" w:cs="Times New Roman"/>
                <w:color w:val="000000"/>
                <w:vertAlign w:val="superscript"/>
                <w:lang w:eastAsia="en-GB"/>
              </w:rPr>
              <w:t>2</w:t>
            </w:r>
          </w:p>
        </w:tc>
        <w:tc>
          <w:tcPr>
            <w:tcW w:w="851" w:type="dxa"/>
            <w:tcBorders>
              <w:top w:val="nil"/>
              <w:left w:val="nil"/>
              <w:bottom w:val="nil"/>
              <w:right w:val="nil"/>
            </w:tcBorders>
            <w:shd w:val="clear" w:color="auto" w:fill="auto"/>
            <w:noWrap/>
            <w:vAlign w:val="center"/>
            <w:hideMark/>
          </w:tcPr>
          <w:p w14:paraId="027B1224"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-0.28</w:t>
            </w:r>
          </w:p>
        </w:tc>
        <w:tc>
          <w:tcPr>
            <w:tcW w:w="1390" w:type="dxa"/>
            <w:tcBorders>
              <w:top w:val="nil"/>
              <w:left w:val="nil"/>
              <w:bottom w:val="nil"/>
              <w:right w:val="nil"/>
            </w:tcBorders>
            <w:shd w:val="clear" w:color="auto" w:fill="auto"/>
            <w:noWrap/>
            <w:vAlign w:val="center"/>
            <w:hideMark/>
          </w:tcPr>
          <w:p w14:paraId="4673949E"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.78</w:t>
            </w:r>
          </w:p>
        </w:tc>
        <w:tc>
          <w:tcPr>
            <w:tcW w:w="1504" w:type="dxa"/>
            <w:tcBorders>
              <w:top w:val="nil"/>
              <w:left w:val="nil"/>
              <w:bottom w:val="nil"/>
              <w:right w:val="nil"/>
            </w:tcBorders>
            <w:shd w:val="clear" w:color="auto" w:fill="auto"/>
            <w:noWrap/>
            <w:vAlign w:val="center"/>
            <w:hideMark/>
          </w:tcPr>
          <w:p w14:paraId="5B194B50" w14:textId="0BDEE4F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w:t>
            </w:r>
            <w:r w:rsidR="002205BA" w:rsidRPr="00A92A87">
              <w:rPr>
                <w:rFonts w:ascii="Times New Roman" w:eastAsia="Times New Roman" w:hAnsi="Times New Roman" w:cs="Times New Roman"/>
                <w:color w:val="000000"/>
                <w:lang w:eastAsia="en-GB"/>
              </w:rPr>
              <w:t>0.00</w:t>
            </w:r>
          </w:p>
        </w:tc>
        <w:tc>
          <w:tcPr>
            <w:tcW w:w="1785" w:type="dxa"/>
            <w:tcBorders>
              <w:top w:val="nil"/>
              <w:left w:val="nil"/>
              <w:bottom w:val="nil"/>
              <w:right w:val="nil"/>
            </w:tcBorders>
            <w:shd w:val="clear" w:color="auto" w:fill="auto"/>
            <w:noWrap/>
            <w:vAlign w:val="center"/>
            <w:hideMark/>
          </w:tcPr>
          <w:p w14:paraId="746B2BB4" w14:textId="27813905" w:rsidR="00D42DFF" w:rsidRPr="00A92A87" w:rsidRDefault="00B376BD"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1276" w:type="dxa"/>
            <w:tcBorders>
              <w:top w:val="nil"/>
              <w:left w:val="nil"/>
              <w:bottom w:val="nil"/>
              <w:right w:val="nil"/>
            </w:tcBorders>
            <w:shd w:val="clear" w:color="auto" w:fill="auto"/>
            <w:noWrap/>
            <w:vAlign w:val="center"/>
            <w:hideMark/>
          </w:tcPr>
          <w:p w14:paraId="4E788AF5"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p>
        </w:tc>
        <w:tc>
          <w:tcPr>
            <w:tcW w:w="1134" w:type="dxa"/>
            <w:tcBorders>
              <w:top w:val="nil"/>
              <w:left w:val="nil"/>
              <w:bottom w:val="nil"/>
              <w:right w:val="nil"/>
            </w:tcBorders>
            <w:shd w:val="clear" w:color="auto" w:fill="auto"/>
            <w:noWrap/>
            <w:vAlign w:val="center"/>
            <w:hideMark/>
          </w:tcPr>
          <w:p w14:paraId="0177A882"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416" w:type="dxa"/>
            <w:tcBorders>
              <w:top w:val="nil"/>
              <w:left w:val="nil"/>
              <w:bottom w:val="nil"/>
              <w:right w:val="nil"/>
            </w:tcBorders>
            <w:shd w:val="clear" w:color="auto" w:fill="auto"/>
            <w:noWrap/>
            <w:vAlign w:val="center"/>
            <w:hideMark/>
          </w:tcPr>
          <w:p w14:paraId="66882BFC"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295" w:type="dxa"/>
            <w:tcBorders>
              <w:top w:val="nil"/>
              <w:left w:val="nil"/>
              <w:bottom w:val="nil"/>
              <w:right w:val="nil"/>
            </w:tcBorders>
            <w:shd w:val="clear" w:color="auto" w:fill="auto"/>
            <w:noWrap/>
            <w:vAlign w:val="center"/>
            <w:hideMark/>
          </w:tcPr>
          <w:p w14:paraId="110C5B8F"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r>
      <w:tr w:rsidR="00D42DFF" w:rsidRPr="00A92A87" w14:paraId="313A70BF" w14:textId="77777777" w:rsidTr="008E16EE">
        <w:trPr>
          <w:trHeight w:val="425"/>
        </w:trPr>
        <w:tc>
          <w:tcPr>
            <w:tcW w:w="2977" w:type="dxa"/>
            <w:tcBorders>
              <w:top w:val="nil"/>
              <w:left w:val="nil"/>
              <w:right w:val="nil"/>
            </w:tcBorders>
            <w:shd w:val="clear" w:color="auto" w:fill="auto"/>
            <w:noWrap/>
            <w:vAlign w:val="center"/>
            <w:hideMark/>
          </w:tcPr>
          <w:p w14:paraId="7205EC55" w14:textId="77777777" w:rsidR="00D42DFF" w:rsidRPr="00A92A87" w:rsidRDefault="00D42DFF" w:rsidP="00287CB4">
            <w:pPr>
              <w:spacing w:after="0" w:line="240" w:lineRule="auto"/>
              <w:ind w:firstLineChars="100" w:firstLine="220"/>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Sex</w:t>
            </w:r>
          </w:p>
        </w:tc>
        <w:tc>
          <w:tcPr>
            <w:tcW w:w="851" w:type="dxa"/>
            <w:tcBorders>
              <w:top w:val="nil"/>
              <w:left w:val="nil"/>
              <w:right w:val="nil"/>
            </w:tcBorders>
            <w:shd w:val="clear" w:color="auto" w:fill="auto"/>
            <w:noWrap/>
            <w:vAlign w:val="center"/>
            <w:hideMark/>
          </w:tcPr>
          <w:p w14:paraId="68485F27"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-1.47</w:t>
            </w:r>
          </w:p>
        </w:tc>
        <w:tc>
          <w:tcPr>
            <w:tcW w:w="1390" w:type="dxa"/>
            <w:tcBorders>
              <w:top w:val="nil"/>
              <w:left w:val="nil"/>
              <w:right w:val="nil"/>
            </w:tcBorders>
            <w:shd w:val="clear" w:color="auto" w:fill="auto"/>
            <w:noWrap/>
            <w:vAlign w:val="center"/>
            <w:hideMark/>
          </w:tcPr>
          <w:p w14:paraId="3B77591F"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.14</w:t>
            </w:r>
          </w:p>
        </w:tc>
        <w:tc>
          <w:tcPr>
            <w:tcW w:w="1504" w:type="dxa"/>
            <w:tcBorders>
              <w:top w:val="nil"/>
              <w:left w:val="nil"/>
              <w:right w:val="nil"/>
            </w:tcBorders>
            <w:shd w:val="clear" w:color="auto" w:fill="auto"/>
            <w:noWrap/>
            <w:vAlign w:val="center"/>
            <w:hideMark/>
          </w:tcPr>
          <w:p w14:paraId="6CA2E110"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-0.66</w:t>
            </w:r>
          </w:p>
        </w:tc>
        <w:tc>
          <w:tcPr>
            <w:tcW w:w="1785" w:type="dxa"/>
            <w:tcBorders>
              <w:top w:val="nil"/>
              <w:left w:val="nil"/>
              <w:right w:val="nil"/>
            </w:tcBorders>
            <w:shd w:val="clear" w:color="auto" w:fill="auto"/>
            <w:noWrap/>
            <w:vAlign w:val="center"/>
            <w:hideMark/>
          </w:tcPr>
          <w:p w14:paraId="3FA104BE"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0.45</w:t>
            </w:r>
          </w:p>
        </w:tc>
        <w:tc>
          <w:tcPr>
            <w:tcW w:w="1276" w:type="dxa"/>
            <w:tcBorders>
              <w:top w:val="nil"/>
              <w:left w:val="nil"/>
              <w:right w:val="nil"/>
            </w:tcBorders>
            <w:shd w:val="clear" w:color="auto" w:fill="auto"/>
            <w:noWrap/>
            <w:vAlign w:val="center"/>
            <w:hideMark/>
          </w:tcPr>
          <w:p w14:paraId="1F3FD673"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p>
        </w:tc>
        <w:tc>
          <w:tcPr>
            <w:tcW w:w="1134" w:type="dxa"/>
            <w:tcBorders>
              <w:top w:val="nil"/>
              <w:left w:val="nil"/>
              <w:right w:val="nil"/>
            </w:tcBorders>
            <w:shd w:val="clear" w:color="auto" w:fill="auto"/>
            <w:noWrap/>
            <w:vAlign w:val="center"/>
            <w:hideMark/>
          </w:tcPr>
          <w:p w14:paraId="6F12C30E"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416" w:type="dxa"/>
            <w:tcBorders>
              <w:top w:val="nil"/>
              <w:left w:val="nil"/>
              <w:right w:val="nil"/>
            </w:tcBorders>
            <w:shd w:val="clear" w:color="auto" w:fill="auto"/>
            <w:noWrap/>
            <w:vAlign w:val="center"/>
            <w:hideMark/>
          </w:tcPr>
          <w:p w14:paraId="3DD1E2A7"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295" w:type="dxa"/>
            <w:tcBorders>
              <w:top w:val="nil"/>
              <w:left w:val="nil"/>
              <w:right w:val="nil"/>
            </w:tcBorders>
            <w:shd w:val="clear" w:color="auto" w:fill="auto"/>
            <w:noWrap/>
            <w:vAlign w:val="center"/>
            <w:hideMark/>
          </w:tcPr>
          <w:p w14:paraId="37F0F02B"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r>
      <w:tr w:rsidR="00D42DFF" w:rsidRPr="00A92A87" w14:paraId="16AD3B6C" w14:textId="77777777" w:rsidTr="008E16EE">
        <w:trPr>
          <w:trHeight w:val="425"/>
        </w:trPr>
        <w:tc>
          <w:tcPr>
            <w:tcW w:w="2977" w:type="dxa"/>
            <w:tcBorders>
              <w:top w:val="nil"/>
              <w:left w:val="nil"/>
              <w:right w:val="nil"/>
            </w:tcBorders>
            <w:shd w:val="clear" w:color="auto" w:fill="auto"/>
            <w:noWrap/>
            <w:vAlign w:val="center"/>
            <w:hideMark/>
          </w:tcPr>
          <w:p w14:paraId="2A042209" w14:textId="77777777" w:rsidR="00D42DFF" w:rsidRPr="00A92A87" w:rsidRDefault="00D42DFF" w:rsidP="00287CB4">
            <w:pPr>
              <w:spacing w:after="0" w:line="240" w:lineRule="auto"/>
              <w:ind w:firstLineChars="100" w:firstLine="220"/>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Hearing difficulties</w:t>
            </w:r>
          </w:p>
        </w:tc>
        <w:tc>
          <w:tcPr>
            <w:tcW w:w="851" w:type="dxa"/>
            <w:tcBorders>
              <w:top w:val="nil"/>
              <w:left w:val="nil"/>
              <w:right w:val="nil"/>
            </w:tcBorders>
            <w:shd w:val="clear" w:color="auto" w:fill="auto"/>
            <w:noWrap/>
            <w:vAlign w:val="center"/>
            <w:hideMark/>
          </w:tcPr>
          <w:p w14:paraId="7B9A7427"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-3.30</w:t>
            </w:r>
          </w:p>
        </w:tc>
        <w:tc>
          <w:tcPr>
            <w:tcW w:w="1390" w:type="dxa"/>
            <w:tcBorders>
              <w:top w:val="nil"/>
              <w:left w:val="nil"/>
              <w:right w:val="nil"/>
            </w:tcBorders>
            <w:shd w:val="clear" w:color="auto" w:fill="auto"/>
            <w:noWrap/>
            <w:vAlign w:val="center"/>
            <w:hideMark/>
          </w:tcPr>
          <w:p w14:paraId="6F6707E8" w14:textId="6410EAD9" w:rsidR="00D42DFF" w:rsidRPr="00A92A87" w:rsidRDefault="00AF77A7"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&lt; .001</w:t>
            </w:r>
          </w:p>
        </w:tc>
        <w:tc>
          <w:tcPr>
            <w:tcW w:w="1504" w:type="dxa"/>
            <w:tcBorders>
              <w:top w:val="nil"/>
              <w:left w:val="nil"/>
              <w:right w:val="nil"/>
            </w:tcBorders>
            <w:shd w:val="clear" w:color="auto" w:fill="auto"/>
            <w:noWrap/>
            <w:vAlign w:val="center"/>
            <w:hideMark/>
          </w:tcPr>
          <w:p w14:paraId="5EA74657"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-3.23</w:t>
            </w:r>
          </w:p>
        </w:tc>
        <w:tc>
          <w:tcPr>
            <w:tcW w:w="1785" w:type="dxa"/>
            <w:tcBorders>
              <w:top w:val="nil"/>
              <w:left w:val="nil"/>
              <w:right w:val="nil"/>
            </w:tcBorders>
            <w:shd w:val="clear" w:color="auto" w:fill="auto"/>
            <w:noWrap/>
            <w:vAlign w:val="center"/>
            <w:hideMark/>
          </w:tcPr>
          <w:p w14:paraId="52426992"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0.98</w:t>
            </w:r>
          </w:p>
        </w:tc>
        <w:tc>
          <w:tcPr>
            <w:tcW w:w="1276" w:type="dxa"/>
            <w:tcBorders>
              <w:top w:val="nil"/>
              <w:left w:val="nil"/>
              <w:right w:val="nil"/>
            </w:tcBorders>
            <w:shd w:val="clear" w:color="auto" w:fill="auto"/>
            <w:noWrap/>
            <w:vAlign w:val="center"/>
            <w:hideMark/>
          </w:tcPr>
          <w:p w14:paraId="58D8EA71"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p>
        </w:tc>
        <w:tc>
          <w:tcPr>
            <w:tcW w:w="1134" w:type="dxa"/>
            <w:tcBorders>
              <w:top w:val="nil"/>
              <w:left w:val="nil"/>
              <w:right w:val="nil"/>
            </w:tcBorders>
            <w:shd w:val="clear" w:color="auto" w:fill="auto"/>
            <w:noWrap/>
            <w:vAlign w:val="center"/>
            <w:hideMark/>
          </w:tcPr>
          <w:p w14:paraId="14A6DA2E"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416" w:type="dxa"/>
            <w:tcBorders>
              <w:top w:val="nil"/>
              <w:left w:val="nil"/>
              <w:right w:val="nil"/>
            </w:tcBorders>
            <w:shd w:val="clear" w:color="auto" w:fill="auto"/>
            <w:noWrap/>
            <w:vAlign w:val="center"/>
            <w:hideMark/>
          </w:tcPr>
          <w:p w14:paraId="600CC41E"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295" w:type="dxa"/>
            <w:tcBorders>
              <w:top w:val="nil"/>
              <w:left w:val="nil"/>
              <w:right w:val="nil"/>
            </w:tcBorders>
            <w:shd w:val="clear" w:color="auto" w:fill="auto"/>
            <w:noWrap/>
            <w:vAlign w:val="center"/>
            <w:hideMark/>
          </w:tcPr>
          <w:p w14:paraId="64CC8F95"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r>
      <w:tr w:rsidR="00D42DFF" w:rsidRPr="00A92A87" w14:paraId="40A087A9" w14:textId="77777777" w:rsidTr="008E16EE">
        <w:trPr>
          <w:trHeight w:val="425"/>
        </w:trPr>
        <w:tc>
          <w:tcPr>
            <w:tcW w:w="2977" w:type="dxa"/>
            <w:tcBorders>
              <w:top w:val="nil"/>
              <w:left w:val="nil"/>
              <w:right w:val="nil"/>
            </w:tcBorders>
            <w:shd w:val="clear" w:color="auto" w:fill="auto"/>
            <w:noWrap/>
            <w:vAlign w:val="center"/>
            <w:hideMark/>
          </w:tcPr>
          <w:p w14:paraId="0ECD4E1E" w14:textId="77777777" w:rsidR="00D42DFF" w:rsidRPr="00A92A87" w:rsidRDefault="00D42DFF" w:rsidP="00287CB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lastRenderedPageBreak/>
              <w:t>Nonword repetition</w:t>
            </w:r>
          </w:p>
        </w:tc>
        <w:tc>
          <w:tcPr>
            <w:tcW w:w="851" w:type="dxa"/>
            <w:tcBorders>
              <w:top w:val="nil"/>
              <w:left w:val="nil"/>
              <w:right w:val="nil"/>
            </w:tcBorders>
            <w:shd w:val="clear" w:color="auto" w:fill="auto"/>
            <w:noWrap/>
            <w:vAlign w:val="center"/>
            <w:hideMark/>
          </w:tcPr>
          <w:p w14:paraId="753A8AFE" w14:textId="77777777" w:rsidR="00D42DFF" w:rsidRPr="00A92A87" w:rsidRDefault="00D42DFF" w:rsidP="00287CB4">
            <w:pPr>
              <w:spacing w:after="0" w:line="240" w:lineRule="auto"/>
              <w:jc w:val="right"/>
              <w:rPr>
                <w:rFonts w:ascii="Times New Roman" w:eastAsia="Times New Roman" w:hAnsi="Times New Roman" w:cs="Times New Roman"/>
                <w:b/>
                <w:bCs/>
                <w:color w:val="000000"/>
                <w:lang w:eastAsia="en-GB"/>
              </w:rPr>
            </w:pPr>
          </w:p>
        </w:tc>
        <w:tc>
          <w:tcPr>
            <w:tcW w:w="1390" w:type="dxa"/>
            <w:tcBorders>
              <w:top w:val="nil"/>
              <w:left w:val="nil"/>
              <w:right w:val="nil"/>
            </w:tcBorders>
            <w:shd w:val="clear" w:color="auto" w:fill="auto"/>
            <w:noWrap/>
            <w:vAlign w:val="center"/>
            <w:hideMark/>
          </w:tcPr>
          <w:p w14:paraId="61F33805"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504" w:type="dxa"/>
            <w:tcBorders>
              <w:top w:val="nil"/>
              <w:left w:val="nil"/>
              <w:right w:val="nil"/>
            </w:tcBorders>
            <w:shd w:val="clear" w:color="auto" w:fill="auto"/>
            <w:noWrap/>
            <w:vAlign w:val="center"/>
            <w:hideMark/>
          </w:tcPr>
          <w:p w14:paraId="4AB8FA7F"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785" w:type="dxa"/>
            <w:tcBorders>
              <w:top w:val="nil"/>
              <w:left w:val="nil"/>
              <w:right w:val="nil"/>
            </w:tcBorders>
            <w:shd w:val="clear" w:color="auto" w:fill="auto"/>
            <w:noWrap/>
            <w:vAlign w:val="center"/>
            <w:hideMark/>
          </w:tcPr>
          <w:p w14:paraId="356EBC72"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276" w:type="dxa"/>
            <w:tcBorders>
              <w:top w:val="nil"/>
              <w:left w:val="nil"/>
              <w:right w:val="nil"/>
            </w:tcBorders>
            <w:shd w:val="clear" w:color="auto" w:fill="auto"/>
            <w:noWrap/>
            <w:vAlign w:val="center"/>
            <w:hideMark/>
          </w:tcPr>
          <w:p w14:paraId="744020E0"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39.45</w:t>
            </w:r>
          </w:p>
        </w:tc>
        <w:tc>
          <w:tcPr>
            <w:tcW w:w="1134" w:type="dxa"/>
            <w:tcBorders>
              <w:top w:val="nil"/>
              <w:left w:val="nil"/>
              <w:right w:val="nil"/>
            </w:tcBorders>
            <w:shd w:val="clear" w:color="auto" w:fill="auto"/>
            <w:noWrap/>
            <w:vAlign w:val="center"/>
            <w:hideMark/>
          </w:tcPr>
          <w:p w14:paraId="5B3A2BCE"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1351</w:t>
            </w:r>
          </w:p>
        </w:tc>
        <w:tc>
          <w:tcPr>
            <w:tcW w:w="1416" w:type="dxa"/>
            <w:tcBorders>
              <w:top w:val="nil"/>
              <w:left w:val="nil"/>
              <w:right w:val="nil"/>
            </w:tcBorders>
            <w:shd w:val="clear" w:color="auto" w:fill="auto"/>
            <w:noWrap/>
            <w:vAlign w:val="center"/>
            <w:hideMark/>
          </w:tcPr>
          <w:p w14:paraId="61AF768B" w14:textId="0CF59505" w:rsidR="00D42DFF" w:rsidRPr="00A92A87" w:rsidRDefault="00E2445C"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&lt; .001</w:t>
            </w:r>
          </w:p>
        </w:tc>
        <w:tc>
          <w:tcPr>
            <w:tcW w:w="1295" w:type="dxa"/>
            <w:tcBorders>
              <w:top w:val="nil"/>
              <w:left w:val="nil"/>
              <w:right w:val="nil"/>
            </w:tcBorders>
            <w:shd w:val="clear" w:color="auto" w:fill="auto"/>
            <w:noWrap/>
            <w:vAlign w:val="center"/>
            <w:hideMark/>
          </w:tcPr>
          <w:p w14:paraId="2363A43D"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.10</w:t>
            </w:r>
          </w:p>
        </w:tc>
      </w:tr>
      <w:tr w:rsidR="00D42DFF" w:rsidRPr="00A92A87" w14:paraId="33F405C5" w14:textId="77777777" w:rsidTr="008E16EE">
        <w:trPr>
          <w:trHeight w:val="425"/>
        </w:trPr>
        <w:tc>
          <w:tcPr>
            <w:tcW w:w="2977" w:type="dxa"/>
            <w:tcBorders>
              <w:left w:val="nil"/>
              <w:bottom w:val="nil"/>
              <w:right w:val="nil"/>
            </w:tcBorders>
            <w:shd w:val="clear" w:color="auto" w:fill="auto"/>
            <w:noWrap/>
            <w:vAlign w:val="center"/>
            <w:hideMark/>
          </w:tcPr>
          <w:p w14:paraId="69812D84" w14:textId="77777777" w:rsidR="00D42DFF" w:rsidRPr="00A92A87" w:rsidRDefault="00D42DFF" w:rsidP="00287CB4">
            <w:pPr>
              <w:spacing w:after="0" w:line="240" w:lineRule="auto"/>
              <w:ind w:firstLineChars="100" w:firstLine="220"/>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Intercept</w:t>
            </w:r>
          </w:p>
        </w:tc>
        <w:tc>
          <w:tcPr>
            <w:tcW w:w="851" w:type="dxa"/>
            <w:tcBorders>
              <w:left w:val="nil"/>
              <w:bottom w:val="nil"/>
              <w:right w:val="nil"/>
            </w:tcBorders>
            <w:shd w:val="clear" w:color="auto" w:fill="auto"/>
            <w:noWrap/>
            <w:vAlign w:val="center"/>
            <w:hideMark/>
          </w:tcPr>
          <w:p w14:paraId="1BBC19F7"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14.73</w:t>
            </w:r>
          </w:p>
        </w:tc>
        <w:tc>
          <w:tcPr>
            <w:tcW w:w="1390" w:type="dxa"/>
            <w:tcBorders>
              <w:left w:val="nil"/>
              <w:bottom w:val="nil"/>
              <w:right w:val="nil"/>
            </w:tcBorders>
            <w:shd w:val="clear" w:color="auto" w:fill="auto"/>
            <w:noWrap/>
            <w:vAlign w:val="center"/>
            <w:hideMark/>
          </w:tcPr>
          <w:p w14:paraId="1A3CD99F" w14:textId="780E75CC" w:rsidR="00D42DFF" w:rsidRPr="00A92A87" w:rsidRDefault="002B0C68"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&lt; .001</w:t>
            </w:r>
          </w:p>
        </w:tc>
        <w:tc>
          <w:tcPr>
            <w:tcW w:w="1504" w:type="dxa"/>
            <w:tcBorders>
              <w:left w:val="nil"/>
              <w:bottom w:val="nil"/>
              <w:right w:val="nil"/>
            </w:tcBorders>
            <w:shd w:val="clear" w:color="auto" w:fill="auto"/>
            <w:noWrap/>
            <w:vAlign w:val="center"/>
            <w:hideMark/>
          </w:tcPr>
          <w:p w14:paraId="2B7567C7"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31.66</w:t>
            </w:r>
          </w:p>
        </w:tc>
        <w:tc>
          <w:tcPr>
            <w:tcW w:w="1785" w:type="dxa"/>
            <w:tcBorders>
              <w:left w:val="nil"/>
              <w:bottom w:val="nil"/>
              <w:right w:val="nil"/>
            </w:tcBorders>
            <w:shd w:val="clear" w:color="auto" w:fill="auto"/>
            <w:noWrap/>
            <w:vAlign w:val="center"/>
            <w:hideMark/>
          </w:tcPr>
          <w:p w14:paraId="521B0DEA"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2.15</w:t>
            </w:r>
          </w:p>
        </w:tc>
        <w:tc>
          <w:tcPr>
            <w:tcW w:w="1276" w:type="dxa"/>
            <w:tcBorders>
              <w:left w:val="nil"/>
              <w:bottom w:val="nil"/>
              <w:right w:val="nil"/>
            </w:tcBorders>
            <w:shd w:val="clear" w:color="auto" w:fill="auto"/>
            <w:noWrap/>
            <w:vAlign w:val="center"/>
            <w:hideMark/>
          </w:tcPr>
          <w:p w14:paraId="72F1B4ED"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p>
        </w:tc>
        <w:tc>
          <w:tcPr>
            <w:tcW w:w="1134" w:type="dxa"/>
            <w:tcBorders>
              <w:left w:val="nil"/>
              <w:bottom w:val="nil"/>
              <w:right w:val="nil"/>
            </w:tcBorders>
            <w:shd w:val="clear" w:color="auto" w:fill="auto"/>
            <w:noWrap/>
            <w:vAlign w:val="center"/>
            <w:hideMark/>
          </w:tcPr>
          <w:p w14:paraId="3DB6F005"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416" w:type="dxa"/>
            <w:tcBorders>
              <w:left w:val="nil"/>
              <w:bottom w:val="nil"/>
              <w:right w:val="nil"/>
            </w:tcBorders>
            <w:shd w:val="clear" w:color="auto" w:fill="auto"/>
            <w:noWrap/>
            <w:vAlign w:val="center"/>
            <w:hideMark/>
          </w:tcPr>
          <w:p w14:paraId="2E22B67A"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295" w:type="dxa"/>
            <w:tcBorders>
              <w:left w:val="nil"/>
              <w:bottom w:val="nil"/>
              <w:right w:val="nil"/>
            </w:tcBorders>
            <w:shd w:val="clear" w:color="auto" w:fill="auto"/>
            <w:noWrap/>
            <w:vAlign w:val="center"/>
            <w:hideMark/>
          </w:tcPr>
          <w:p w14:paraId="04BF24D1"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r>
      <w:tr w:rsidR="00D42DFF" w:rsidRPr="00A92A87" w14:paraId="276E72C3" w14:textId="77777777" w:rsidTr="008E16EE">
        <w:trPr>
          <w:trHeight w:val="425"/>
        </w:trPr>
        <w:tc>
          <w:tcPr>
            <w:tcW w:w="2977" w:type="dxa"/>
            <w:tcBorders>
              <w:top w:val="nil"/>
              <w:left w:val="nil"/>
              <w:bottom w:val="nil"/>
              <w:right w:val="nil"/>
            </w:tcBorders>
            <w:shd w:val="clear" w:color="auto" w:fill="auto"/>
            <w:noWrap/>
            <w:vAlign w:val="center"/>
            <w:hideMark/>
          </w:tcPr>
          <w:p w14:paraId="338E37F9" w14:textId="77777777" w:rsidR="00D42DFF" w:rsidRPr="00A92A87" w:rsidRDefault="00D42DFF" w:rsidP="00287CB4">
            <w:pPr>
              <w:spacing w:after="0" w:line="240" w:lineRule="auto"/>
              <w:ind w:firstLineChars="100" w:firstLine="220"/>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Age</w:t>
            </w:r>
          </w:p>
        </w:tc>
        <w:tc>
          <w:tcPr>
            <w:tcW w:w="851" w:type="dxa"/>
            <w:tcBorders>
              <w:top w:val="nil"/>
              <w:left w:val="nil"/>
              <w:bottom w:val="nil"/>
              <w:right w:val="nil"/>
            </w:tcBorders>
            <w:shd w:val="clear" w:color="auto" w:fill="auto"/>
            <w:noWrap/>
            <w:vAlign w:val="center"/>
            <w:hideMark/>
          </w:tcPr>
          <w:p w14:paraId="72062A63"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0.91</w:t>
            </w:r>
          </w:p>
        </w:tc>
        <w:tc>
          <w:tcPr>
            <w:tcW w:w="1390" w:type="dxa"/>
            <w:tcBorders>
              <w:top w:val="nil"/>
              <w:left w:val="nil"/>
              <w:bottom w:val="nil"/>
              <w:right w:val="nil"/>
            </w:tcBorders>
            <w:shd w:val="clear" w:color="auto" w:fill="auto"/>
            <w:noWrap/>
            <w:vAlign w:val="center"/>
            <w:hideMark/>
          </w:tcPr>
          <w:p w14:paraId="71951D7C"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.36</w:t>
            </w:r>
          </w:p>
        </w:tc>
        <w:tc>
          <w:tcPr>
            <w:tcW w:w="1504" w:type="dxa"/>
            <w:tcBorders>
              <w:top w:val="nil"/>
              <w:left w:val="nil"/>
              <w:bottom w:val="nil"/>
              <w:right w:val="nil"/>
            </w:tcBorders>
            <w:shd w:val="clear" w:color="auto" w:fill="auto"/>
            <w:noWrap/>
            <w:vAlign w:val="center"/>
            <w:hideMark/>
          </w:tcPr>
          <w:p w14:paraId="00991244" w14:textId="5CBE4B6E"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0.07</w:t>
            </w:r>
          </w:p>
        </w:tc>
        <w:tc>
          <w:tcPr>
            <w:tcW w:w="1785" w:type="dxa"/>
            <w:tcBorders>
              <w:top w:val="nil"/>
              <w:left w:val="nil"/>
              <w:bottom w:val="nil"/>
              <w:right w:val="nil"/>
            </w:tcBorders>
            <w:shd w:val="clear" w:color="auto" w:fill="auto"/>
            <w:noWrap/>
            <w:vAlign w:val="center"/>
            <w:hideMark/>
          </w:tcPr>
          <w:p w14:paraId="0B5E63B1" w14:textId="1DF5BD14"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w:t>
            </w:r>
            <w:r w:rsidR="00792DA1" w:rsidRPr="00A92A87">
              <w:rPr>
                <w:rFonts w:ascii="Times New Roman" w:eastAsia="Times New Roman" w:hAnsi="Times New Roman" w:cs="Times New Roman"/>
                <w:color w:val="000000"/>
                <w:lang w:eastAsia="en-GB"/>
              </w:rPr>
              <w:t>8</w:t>
            </w:r>
          </w:p>
        </w:tc>
        <w:tc>
          <w:tcPr>
            <w:tcW w:w="1276" w:type="dxa"/>
            <w:tcBorders>
              <w:top w:val="nil"/>
              <w:left w:val="nil"/>
              <w:bottom w:val="nil"/>
              <w:right w:val="nil"/>
            </w:tcBorders>
            <w:shd w:val="clear" w:color="auto" w:fill="auto"/>
            <w:noWrap/>
            <w:vAlign w:val="center"/>
            <w:hideMark/>
          </w:tcPr>
          <w:p w14:paraId="3F233E7D"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p>
        </w:tc>
        <w:tc>
          <w:tcPr>
            <w:tcW w:w="1134" w:type="dxa"/>
            <w:tcBorders>
              <w:top w:val="nil"/>
              <w:left w:val="nil"/>
              <w:bottom w:val="nil"/>
              <w:right w:val="nil"/>
            </w:tcBorders>
            <w:shd w:val="clear" w:color="auto" w:fill="auto"/>
            <w:noWrap/>
            <w:vAlign w:val="center"/>
            <w:hideMark/>
          </w:tcPr>
          <w:p w14:paraId="462127CD"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416" w:type="dxa"/>
            <w:tcBorders>
              <w:top w:val="nil"/>
              <w:left w:val="nil"/>
              <w:bottom w:val="nil"/>
              <w:right w:val="nil"/>
            </w:tcBorders>
            <w:shd w:val="clear" w:color="auto" w:fill="auto"/>
            <w:noWrap/>
            <w:vAlign w:val="center"/>
            <w:hideMark/>
          </w:tcPr>
          <w:p w14:paraId="0100B24D"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295" w:type="dxa"/>
            <w:tcBorders>
              <w:top w:val="nil"/>
              <w:left w:val="nil"/>
              <w:bottom w:val="nil"/>
              <w:right w:val="nil"/>
            </w:tcBorders>
            <w:shd w:val="clear" w:color="auto" w:fill="auto"/>
            <w:noWrap/>
            <w:vAlign w:val="center"/>
            <w:hideMark/>
          </w:tcPr>
          <w:p w14:paraId="12C4EAC0"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r>
      <w:tr w:rsidR="00D42DFF" w:rsidRPr="00A92A87" w14:paraId="1574DE73" w14:textId="77777777" w:rsidTr="008E16EE">
        <w:trPr>
          <w:trHeight w:val="425"/>
        </w:trPr>
        <w:tc>
          <w:tcPr>
            <w:tcW w:w="2977" w:type="dxa"/>
            <w:tcBorders>
              <w:top w:val="nil"/>
              <w:left w:val="nil"/>
              <w:bottom w:val="nil"/>
              <w:right w:val="nil"/>
            </w:tcBorders>
            <w:shd w:val="clear" w:color="auto" w:fill="auto"/>
            <w:noWrap/>
            <w:vAlign w:val="center"/>
            <w:hideMark/>
          </w:tcPr>
          <w:p w14:paraId="53356BDB" w14:textId="77777777" w:rsidR="00D42DFF" w:rsidRPr="00A92A87" w:rsidRDefault="00D42DFF" w:rsidP="00287CB4">
            <w:pPr>
              <w:spacing w:after="0" w:line="240" w:lineRule="auto"/>
              <w:ind w:firstLineChars="100" w:firstLine="220"/>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Age</w:t>
            </w:r>
            <w:r w:rsidRPr="00A92A87">
              <w:rPr>
                <w:rFonts w:ascii="Times New Roman" w:eastAsia="Times New Roman" w:hAnsi="Times New Roman" w:cs="Times New Roman"/>
                <w:color w:val="000000"/>
                <w:vertAlign w:val="superscript"/>
                <w:lang w:eastAsia="en-GB"/>
              </w:rPr>
              <w:t>2</w:t>
            </w:r>
          </w:p>
        </w:tc>
        <w:tc>
          <w:tcPr>
            <w:tcW w:w="851" w:type="dxa"/>
            <w:tcBorders>
              <w:top w:val="nil"/>
              <w:left w:val="nil"/>
              <w:bottom w:val="nil"/>
              <w:right w:val="nil"/>
            </w:tcBorders>
            <w:shd w:val="clear" w:color="auto" w:fill="auto"/>
            <w:noWrap/>
            <w:vAlign w:val="center"/>
            <w:hideMark/>
          </w:tcPr>
          <w:p w14:paraId="43779DEB"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-2.04</w:t>
            </w:r>
          </w:p>
        </w:tc>
        <w:tc>
          <w:tcPr>
            <w:tcW w:w="1390" w:type="dxa"/>
            <w:tcBorders>
              <w:top w:val="nil"/>
              <w:left w:val="nil"/>
              <w:bottom w:val="nil"/>
              <w:right w:val="nil"/>
            </w:tcBorders>
            <w:shd w:val="clear" w:color="auto" w:fill="auto"/>
            <w:noWrap/>
            <w:vAlign w:val="center"/>
            <w:hideMark/>
          </w:tcPr>
          <w:p w14:paraId="5EF20B00"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.042</w:t>
            </w:r>
          </w:p>
        </w:tc>
        <w:tc>
          <w:tcPr>
            <w:tcW w:w="1504" w:type="dxa"/>
            <w:tcBorders>
              <w:top w:val="nil"/>
              <w:left w:val="nil"/>
              <w:bottom w:val="nil"/>
              <w:right w:val="nil"/>
            </w:tcBorders>
            <w:shd w:val="clear" w:color="auto" w:fill="auto"/>
            <w:noWrap/>
            <w:vAlign w:val="center"/>
            <w:hideMark/>
          </w:tcPr>
          <w:p w14:paraId="069CD58C" w14:textId="64CC9B88"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w:t>
            </w:r>
            <w:r w:rsidR="0033385C" w:rsidRPr="00A92A87">
              <w:rPr>
                <w:rFonts w:ascii="Times New Roman" w:eastAsia="Times New Roman" w:hAnsi="Times New Roman" w:cs="Times New Roman"/>
                <w:color w:val="000000"/>
                <w:lang w:eastAsia="en-GB"/>
              </w:rPr>
              <w:t>0.00</w:t>
            </w:r>
          </w:p>
        </w:tc>
        <w:tc>
          <w:tcPr>
            <w:tcW w:w="1785" w:type="dxa"/>
            <w:tcBorders>
              <w:top w:val="nil"/>
              <w:left w:val="nil"/>
              <w:bottom w:val="nil"/>
              <w:right w:val="nil"/>
            </w:tcBorders>
            <w:shd w:val="clear" w:color="auto" w:fill="auto"/>
            <w:noWrap/>
            <w:vAlign w:val="center"/>
            <w:hideMark/>
          </w:tcPr>
          <w:p w14:paraId="49B90778" w14:textId="61FC06E1" w:rsidR="00D42DFF" w:rsidRPr="00A92A87" w:rsidRDefault="00B376BD"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1276" w:type="dxa"/>
            <w:tcBorders>
              <w:top w:val="nil"/>
              <w:left w:val="nil"/>
              <w:bottom w:val="nil"/>
              <w:right w:val="nil"/>
            </w:tcBorders>
            <w:shd w:val="clear" w:color="auto" w:fill="auto"/>
            <w:noWrap/>
            <w:vAlign w:val="center"/>
            <w:hideMark/>
          </w:tcPr>
          <w:p w14:paraId="5A60557E"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p>
        </w:tc>
        <w:tc>
          <w:tcPr>
            <w:tcW w:w="1134" w:type="dxa"/>
            <w:tcBorders>
              <w:top w:val="nil"/>
              <w:left w:val="nil"/>
              <w:bottom w:val="nil"/>
              <w:right w:val="nil"/>
            </w:tcBorders>
            <w:shd w:val="clear" w:color="auto" w:fill="auto"/>
            <w:noWrap/>
            <w:vAlign w:val="center"/>
            <w:hideMark/>
          </w:tcPr>
          <w:p w14:paraId="3CBCA6E1"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416" w:type="dxa"/>
            <w:tcBorders>
              <w:top w:val="nil"/>
              <w:left w:val="nil"/>
              <w:bottom w:val="nil"/>
              <w:right w:val="nil"/>
            </w:tcBorders>
            <w:shd w:val="clear" w:color="auto" w:fill="auto"/>
            <w:noWrap/>
            <w:vAlign w:val="center"/>
            <w:hideMark/>
          </w:tcPr>
          <w:p w14:paraId="2C5AD2FE"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295" w:type="dxa"/>
            <w:tcBorders>
              <w:top w:val="nil"/>
              <w:left w:val="nil"/>
              <w:bottom w:val="nil"/>
              <w:right w:val="nil"/>
            </w:tcBorders>
            <w:shd w:val="clear" w:color="auto" w:fill="auto"/>
            <w:noWrap/>
            <w:vAlign w:val="center"/>
            <w:hideMark/>
          </w:tcPr>
          <w:p w14:paraId="335D182A"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r>
      <w:tr w:rsidR="00D42DFF" w:rsidRPr="00A92A87" w14:paraId="7EE502B3" w14:textId="77777777" w:rsidTr="008E16EE">
        <w:trPr>
          <w:trHeight w:val="425"/>
        </w:trPr>
        <w:tc>
          <w:tcPr>
            <w:tcW w:w="2977" w:type="dxa"/>
            <w:tcBorders>
              <w:top w:val="nil"/>
              <w:left w:val="nil"/>
              <w:bottom w:val="nil"/>
              <w:right w:val="nil"/>
            </w:tcBorders>
            <w:shd w:val="clear" w:color="auto" w:fill="auto"/>
            <w:noWrap/>
            <w:vAlign w:val="center"/>
            <w:hideMark/>
          </w:tcPr>
          <w:p w14:paraId="3F86976D" w14:textId="77777777" w:rsidR="00D42DFF" w:rsidRPr="00A92A87" w:rsidRDefault="00D42DFF" w:rsidP="00287CB4">
            <w:pPr>
              <w:spacing w:after="0" w:line="240" w:lineRule="auto"/>
              <w:ind w:firstLineChars="100" w:firstLine="220"/>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Sex</w:t>
            </w:r>
          </w:p>
        </w:tc>
        <w:tc>
          <w:tcPr>
            <w:tcW w:w="851" w:type="dxa"/>
            <w:tcBorders>
              <w:top w:val="nil"/>
              <w:left w:val="nil"/>
              <w:bottom w:val="nil"/>
              <w:right w:val="nil"/>
            </w:tcBorders>
            <w:shd w:val="clear" w:color="auto" w:fill="auto"/>
            <w:noWrap/>
            <w:vAlign w:val="center"/>
            <w:hideMark/>
          </w:tcPr>
          <w:p w14:paraId="296C0C89"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-2.90</w:t>
            </w:r>
          </w:p>
        </w:tc>
        <w:tc>
          <w:tcPr>
            <w:tcW w:w="1390" w:type="dxa"/>
            <w:tcBorders>
              <w:top w:val="nil"/>
              <w:left w:val="nil"/>
              <w:bottom w:val="nil"/>
              <w:right w:val="nil"/>
            </w:tcBorders>
            <w:shd w:val="clear" w:color="auto" w:fill="auto"/>
            <w:noWrap/>
            <w:vAlign w:val="center"/>
            <w:hideMark/>
          </w:tcPr>
          <w:p w14:paraId="3129B8BD" w14:textId="2C621517" w:rsidR="00D42DFF" w:rsidRPr="00A92A87" w:rsidRDefault="004B13BC"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1504" w:type="dxa"/>
            <w:tcBorders>
              <w:top w:val="nil"/>
              <w:left w:val="nil"/>
              <w:bottom w:val="nil"/>
              <w:right w:val="nil"/>
            </w:tcBorders>
            <w:shd w:val="clear" w:color="auto" w:fill="auto"/>
            <w:noWrap/>
            <w:vAlign w:val="center"/>
            <w:hideMark/>
          </w:tcPr>
          <w:p w14:paraId="28A103C0"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-0.96</w:t>
            </w:r>
          </w:p>
        </w:tc>
        <w:tc>
          <w:tcPr>
            <w:tcW w:w="1785" w:type="dxa"/>
            <w:tcBorders>
              <w:top w:val="nil"/>
              <w:left w:val="nil"/>
              <w:bottom w:val="nil"/>
              <w:right w:val="nil"/>
            </w:tcBorders>
            <w:shd w:val="clear" w:color="auto" w:fill="auto"/>
            <w:noWrap/>
            <w:vAlign w:val="center"/>
            <w:hideMark/>
          </w:tcPr>
          <w:p w14:paraId="4419B577"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0.33</w:t>
            </w:r>
          </w:p>
        </w:tc>
        <w:tc>
          <w:tcPr>
            <w:tcW w:w="1276" w:type="dxa"/>
            <w:tcBorders>
              <w:top w:val="nil"/>
              <w:left w:val="nil"/>
              <w:bottom w:val="nil"/>
              <w:right w:val="nil"/>
            </w:tcBorders>
            <w:shd w:val="clear" w:color="auto" w:fill="auto"/>
            <w:noWrap/>
            <w:vAlign w:val="center"/>
            <w:hideMark/>
          </w:tcPr>
          <w:p w14:paraId="29537278"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p>
        </w:tc>
        <w:tc>
          <w:tcPr>
            <w:tcW w:w="1134" w:type="dxa"/>
            <w:tcBorders>
              <w:top w:val="nil"/>
              <w:left w:val="nil"/>
              <w:bottom w:val="nil"/>
              <w:right w:val="nil"/>
            </w:tcBorders>
            <w:shd w:val="clear" w:color="auto" w:fill="auto"/>
            <w:noWrap/>
            <w:vAlign w:val="center"/>
            <w:hideMark/>
          </w:tcPr>
          <w:p w14:paraId="015B3014"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416" w:type="dxa"/>
            <w:tcBorders>
              <w:top w:val="nil"/>
              <w:left w:val="nil"/>
              <w:bottom w:val="nil"/>
              <w:right w:val="nil"/>
            </w:tcBorders>
            <w:shd w:val="clear" w:color="auto" w:fill="auto"/>
            <w:noWrap/>
            <w:vAlign w:val="center"/>
            <w:hideMark/>
          </w:tcPr>
          <w:p w14:paraId="22501183"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295" w:type="dxa"/>
            <w:tcBorders>
              <w:top w:val="nil"/>
              <w:left w:val="nil"/>
              <w:bottom w:val="nil"/>
              <w:right w:val="nil"/>
            </w:tcBorders>
            <w:shd w:val="clear" w:color="auto" w:fill="auto"/>
            <w:noWrap/>
            <w:vAlign w:val="center"/>
            <w:hideMark/>
          </w:tcPr>
          <w:p w14:paraId="74BC8270"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r>
      <w:tr w:rsidR="00D42DFF" w:rsidRPr="00A92A87" w14:paraId="29D6205A" w14:textId="77777777" w:rsidTr="008E16EE">
        <w:trPr>
          <w:trHeight w:val="425"/>
        </w:trPr>
        <w:tc>
          <w:tcPr>
            <w:tcW w:w="2977" w:type="dxa"/>
            <w:tcBorders>
              <w:top w:val="nil"/>
              <w:left w:val="nil"/>
              <w:bottom w:val="nil"/>
              <w:right w:val="nil"/>
            </w:tcBorders>
            <w:shd w:val="clear" w:color="auto" w:fill="auto"/>
            <w:noWrap/>
            <w:vAlign w:val="center"/>
            <w:hideMark/>
          </w:tcPr>
          <w:p w14:paraId="32A586F0" w14:textId="77777777" w:rsidR="00D42DFF" w:rsidRPr="00A92A87" w:rsidRDefault="00D42DFF" w:rsidP="00287CB4">
            <w:pPr>
              <w:spacing w:after="0" w:line="240" w:lineRule="auto"/>
              <w:ind w:firstLineChars="100" w:firstLine="220"/>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Hearing difficulties</w:t>
            </w:r>
          </w:p>
        </w:tc>
        <w:tc>
          <w:tcPr>
            <w:tcW w:w="851" w:type="dxa"/>
            <w:tcBorders>
              <w:top w:val="nil"/>
              <w:left w:val="nil"/>
              <w:bottom w:val="nil"/>
              <w:right w:val="nil"/>
            </w:tcBorders>
            <w:shd w:val="clear" w:color="auto" w:fill="auto"/>
            <w:noWrap/>
            <w:vAlign w:val="center"/>
            <w:hideMark/>
          </w:tcPr>
          <w:p w14:paraId="13366D0C"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-10.13</w:t>
            </w:r>
          </w:p>
        </w:tc>
        <w:tc>
          <w:tcPr>
            <w:tcW w:w="1390" w:type="dxa"/>
            <w:tcBorders>
              <w:top w:val="nil"/>
              <w:left w:val="nil"/>
              <w:bottom w:val="nil"/>
              <w:right w:val="nil"/>
            </w:tcBorders>
            <w:shd w:val="clear" w:color="auto" w:fill="auto"/>
            <w:noWrap/>
            <w:vAlign w:val="center"/>
            <w:hideMark/>
          </w:tcPr>
          <w:p w14:paraId="2A022041" w14:textId="5DCA13AF"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 xml:space="preserve"> </w:t>
            </w:r>
            <w:r w:rsidR="002B0C68" w:rsidRPr="00A92A87">
              <w:rPr>
                <w:rFonts w:ascii="Times New Roman" w:eastAsia="Times New Roman" w:hAnsi="Times New Roman" w:cs="Times New Roman"/>
                <w:color w:val="000000"/>
                <w:lang w:eastAsia="en-GB"/>
              </w:rPr>
              <w:t>&lt; .001</w:t>
            </w:r>
          </w:p>
        </w:tc>
        <w:tc>
          <w:tcPr>
            <w:tcW w:w="1504" w:type="dxa"/>
            <w:tcBorders>
              <w:top w:val="nil"/>
              <w:left w:val="nil"/>
              <w:bottom w:val="nil"/>
              <w:right w:val="nil"/>
            </w:tcBorders>
            <w:shd w:val="clear" w:color="auto" w:fill="auto"/>
            <w:noWrap/>
            <w:vAlign w:val="center"/>
            <w:hideMark/>
          </w:tcPr>
          <w:p w14:paraId="2E9C2E9D"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-7.36</w:t>
            </w:r>
          </w:p>
        </w:tc>
        <w:tc>
          <w:tcPr>
            <w:tcW w:w="1785" w:type="dxa"/>
            <w:tcBorders>
              <w:top w:val="nil"/>
              <w:left w:val="nil"/>
              <w:bottom w:val="nil"/>
              <w:right w:val="nil"/>
            </w:tcBorders>
            <w:shd w:val="clear" w:color="auto" w:fill="auto"/>
            <w:noWrap/>
            <w:vAlign w:val="center"/>
            <w:hideMark/>
          </w:tcPr>
          <w:p w14:paraId="38B4FE13"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0.73</w:t>
            </w:r>
          </w:p>
        </w:tc>
        <w:tc>
          <w:tcPr>
            <w:tcW w:w="1276" w:type="dxa"/>
            <w:tcBorders>
              <w:top w:val="nil"/>
              <w:left w:val="nil"/>
              <w:bottom w:val="nil"/>
              <w:right w:val="nil"/>
            </w:tcBorders>
            <w:shd w:val="clear" w:color="auto" w:fill="auto"/>
            <w:noWrap/>
            <w:vAlign w:val="center"/>
            <w:hideMark/>
          </w:tcPr>
          <w:p w14:paraId="1283EBDB"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p>
        </w:tc>
        <w:tc>
          <w:tcPr>
            <w:tcW w:w="1134" w:type="dxa"/>
            <w:tcBorders>
              <w:top w:val="nil"/>
              <w:left w:val="nil"/>
              <w:bottom w:val="nil"/>
              <w:right w:val="nil"/>
            </w:tcBorders>
            <w:shd w:val="clear" w:color="auto" w:fill="auto"/>
            <w:noWrap/>
            <w:vAlign w:val="center"/>
            <w:hideMark/>
          </w:tcPr>
          <w:p w14:paraId="69FBF8F0"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416" w:type="dxa"/>
            <w:tcBorders>
              <w:top w:val="nil"/>
              <w:left w:val="nil"/>
              <w:bottom w:val="nil"/>
              <w:right w:val="nil"/>
            </w:tcBorders>
            <w:shd w:val="clear" w:color="auto" w:fill="auto"/>
            <w:noWrap/>
            <w:vAlign w:val="center"/>
            <w:hideMark/>
          </w:tcPr>
          <w:p w14:paraId="0289FADD"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295" w:type="dxa"/>
            <w:tcBorders>
              <w:top w:val="nil"/>
              <w:left w:val="nil"/>
              <w:bottom w:val="nil"/>
              <w:right w:val="nil"/>
            </w:tcBorders>
            <w:shd w:val="clear" w:color="auto" w:fill="auto"/>
            <w:noWrap/>
            <w:vAlign w:val="center"/>
            <w:hideMark/>
          </w:tcPr>
          <w:p w14:paraId="0269A470"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r>
      <w:tr w:rsidR="00D42DFF" w:rsidRPr="00A92A87" w14:paraId="6F58FFAB" w14:textId="77777777" w:rsidTr="008E16EE">
        <w:trPr>
          <w:trHeight w:val="425"/>
        </w:trPr>
        <w:tc>
          <w:tcPr>
            <w:tcW w:w="2977" w:type="dxa"/>
            <w:tcBorders>
              <w:top w:val="nil"/>
              <w:left w:val="nil"/>
              <w:bottom w:val="nil"/>
              <w:right w:val="nil"/>
            </w:tcBorders>
            <w:shd w:val="clear" w:color="auto" w:fill="auto"/>
            <w:noWrap/>
            <w:vAlign w:val="center"/>
            <w:hideMark/>
          </w:tcPr>
          <w:p w14:paraId="16A3E7FF" w14:textId="77777777" w:rsidR="00D42DFF" w:rsidRPr="00A92A87" w:rsidRDefault="00D42DFF" w:rsidP="00287CB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Regular word spelling</w:t>
            </w:r>
          </w:p>
        </w:tc>
        <w:tc>
          <w:tcPr>
            <w:tcW w:w="851" w:type="dxa"/>
            <w:tcBorders>
              <w:top w:val="nil"/>
              <w:left w:val="nil"/>
              <w:bottom w:val="nil"/>
              <w:right w:val="nil"/>
            </w:tcBorders>
            <w:shd w:val="clear" w:color="auto" w:fill="auto"/>
            <w:noWrap/>
            <w:vAlign w:val="center"/>
            <w:hideMark/>
          </w:tcPr>
          <w:p w14:paraId="2907E287" w14:textId="77777777" w:rsidR="00D42DFF" w:rsidRPr="00A92A87" w:rsidRDefault="00D42DFF" w:rsidP="00287CB4">
            <w:pPr>
              <w:spacing w:after="0" w:line="240" w:lineRule="auto"/>
              <w:jc w:val="right"/>
              <w:rPr>
                <w:rFonts w:ascii="Times New Roman" w:eastAsia="Times New Roman" w:hAnsi="Times New Roman" w:cs="Times New Roman"/>
                <w:b/>
                <w:bCs/>
                <w:color w:val="000000"/>
                <w:lang w:eastAsia="en-GB"/>
              </w:rPr>
            </w:pPr>
          </w:p>
        </w:tc>
        <w:tc>
          <w:tcPr>
            <w:tcW w:w="1390" w:type="dxa"/>
            <w:tcBorders>
              <w:top w:val="nil"/>
              <w:left w:val="nil"/>
              <w:bottom w:val="nil"/>
              <w:right w:val="nil"/>
            </w:tcBorders>
            <w:shd w:val="clear" w:color="auto" w:fill="auto"/>
            <w:noWrap/>
            <w:vAlign w:val="center"/>
            <w:hideMark/>
          </w:tcPr>
          <w:p w14:paraId="2E8A140F"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504" w:type="dxa"/>
            <w:tcBorders>
              <w:top w:val="nil"/>
              <w:left w:val="nil"/>
              <w:bottom w:val="nil"/>
              <w:right w:val="nil"/>
            </w:tcBorders>
            <w:shd w:val="clear" w:color="auto" w:fill="auto"/>
            <w:noWrap/>
            <w:vAlign w:val="center"/>
            <w:hideMark/>
          </w:tcPr>
          <w:p w14:paraId="02305413"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785" w:type="dxa"/>
            <w:tcBorders>
              <w:top w:val="nil"/>
              <w:left w:val="nil"/>
              <w:bottom w:val="nil"/>
              <w:right w:val="nil"/>
            </w:tcBorders>
            <w:shd w:val="clear" w:color="auto" w:fill="auto"/>
            <w:noWrap/>
            <w:vAlign w:val="center"/>
            <w:hideMark/>
          </w:tcPr>
          <w:p w14:paraId="13162177"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276" w:type="dxa"/>
            <w:tcBorders>
              <w:top w:val="nil"/>
              <w:left w:val="nil"/>
              <w:bottom w:val="nil"/>
              <w:right w:val="nil"/>
            </w:tcBorders>
            <w:shd w:val="clear" w:color="auto" w:fill="auto"/>
            <w:noWrap/>
            <w:vAlign w:val="center"/>
            <w:hideMark/>
          </w:tcPr>
          <w:p w14:paraId="530E8D6D"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12.84</w:t>
            </w:r>
          </w:p>
        </w:tc>
        <w:tc>
          <w:tcPr>
            <w:tcW w:w="1134" w:type="dxa"/>
            <w:tcBorders>
              <w:top w:val="nil"/>
              <w:left w:val="nil"/>
              <w:bottom w:val="nil"/>
              <w:right w:val="nil"/>
            </w:tcBorders>
            <w:shd w:val="clear" w:color="auto" w:fill="auto"/>
            <w:noWrap/>
            <w:vAlign w:val="center"/>
            <w:hideMark/>
          </w:tcPr>
          <w:p w14:paraId="70546C1B"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1350</w:t>
            </w:r>
          </w:p>
        </w:tc>
        <w:tc>
          <w:tcPr>
            <w:tcW w:w="1416" w:type="dxa"/>
            <w:tcBorders>
              <w:top w:val="nil"/>
              <w:left w:val="nil"/>
              <w:bottom w:val="nil"/>
              <w:right w:val="nil"/>
            </w:tcBorders>
            <w:shd w:val="clear" w:color="auto" w:fill="auto"/>
            <w:noWrap/>
            <w:vAlign w:val="center"/>
            <w:hideMark/>
          </w:tcPr>
          <w:p w14:paraId="71C43C05" w14:textId="2E2E5AB5" w:rsidR="00D42DFF" w:rsidRPr="00A92A87" w:rsidRDefault="00E2445C"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&lt; .001</w:t>
            </w:r>
          </w:p>
        </w:tc>
        <w:tc>
          <w:tcPr>
            <w:tcW w:w="1295" w:type="dxa"/>
            <w:tcBorders>
              <w:top w:val="nil"/>
              <w:left w:val="nil"/>
              <w:bottom w:val="nil"/>
              <w:right w:val="nil"/>
            </w:tcBorders>
            <w:shd w:val="clear" w:color="auto" w:fill="auto"/>
            <w:noWrap/>
            <w:vAlign w:val="center"/>
            <w:hideMark/>
          </w:tcPr>
          <w:p w14:paraId="103F8188" w14:textId="60BF20AB"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.03</w:t>
            </w:r>
          </w:p>
        </w:tc>
      </w:tr>
      <w:tr w:rsidR="00D42DFF" w:rsidRPr="00A92A87" w14:paraId="7F89CB41" w14:textId="77777777" w:rsidTr="008E16EE">
        <w:trPr>
          <w:trHeight w:val="425"/>
        </w:trPr>
        <w:tc>
          <w:tcPr>
            <w:tcW w:w="2977" w:type="dxa"/>
            <w:tcBorders>
              <w:top w:val="nil"/>
              <w:left w:val="nil"/>
              <w:bottom w:val="nil"/>
              <w:right w:val="nil"/>
            </w:tcBorders>
            <w:shd w:val="clear" w:color="auto" w:fill="auto"/>
            <w:noWrap/>
            <w:vAlign w:val="center"/>
            <w:hideMark/>
          </w:tcPr>
          <w:p w14:paraId="445524FA" w14:textId="77777777" w:rsidR="00D42DFF" w:rsidRPr="00A92A87" w:rsidRDefault="00D42DFF" w:rsidP="00287CB4">
            <w:pPr>
              <w:spacing w:after="0" w:line="240" w:lineRule="auto"/>
              <w:ind w:firstLineChars="100" w:firstLine="220"/>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Intercept</w:t>
            </w:r>
          </w:p>
        </w:tc>
        <w:tc>
          <w:tcPr>
            <w:tcW w:w="851" w:type="dxa"/>
            <w:tcBorders>
              <w:top w:val="nil"/>
              <w:left w:val="nil"/>
              <w:bottom w:val="nil"/>
              <w:right w:val="nil"/>
            </w:tcBorders>
            <w:shd w:val="clear" w:color="auto" w:fill="auto"/>
            <w:noWrap/>
            <w:vAlign w:val="center"/>
            <w:hideMark/>
          </w:tcPr>
          <w:p w14:paraId="11786D5B"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18.15</w:t>
            </w:r>
          </w:p>
        </w:tc>
        <w:tc>
          <w:tcPr>
            <w:tcW w:w="1390" w:type="dxa"/>
            <w:tcBorders>
              <w:top w:val="nil"/>
              <w:left w:val="nil"/>
              <w:bottom w:val="nil"/>
              <w:right w:val="nil"/>
            </w:tcBorders>
            <w:shd w:val="clear" w:color="auto" w:fill="auto"/>
            <w:noWrap/>
            <w:vAlign w:val="center"/>
            <w:hideMark/>
          </w:tcPr>
          <w:p w14:paraId="5407EA10" w14:textId="49CFD824" w:rsidR="00D42DFF" w:rsidRPr="00A92A87" w:rsidRDefault="002B0C68"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&lt; .001</w:t>
            </w:r>
          </w:p>
        </w:tc>
        <w:tc>
          <w:tcPr>
            <w:tcW w:w="1504" w:type="dxa"/>
            <w:tcBorders>
              <w:top w:val="nil"/>
              <w:left w:val="nil"/>
              <w:bottom w:val="nil"/>
              <w:right w:val="nil"/>
            </w:tcBorders>
            <w:shd w:val="clear" w:color="auto" w:fill="auto"/>
            <w:noWrap/>
            <w:vAlign w:val="center"/>
            <w:hideMark/>
          </w:tcPr>
          <w:p w14:paraId="4EAB55E2"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0.82</w:t>
            </w:r>
          </w:p>
        </w:tc>
        <w:tc>
          <w:tcPr>
            <w:tcW w:w="1785" w:type="dxa"/>
            <w:tcBorders>
              <w:top w:val="nil"/>
              <w:left w:val="nil"/>
              <w:bottom w:val="nil"/>
              <w:right w:val="nil"/>
            </w:tcBorders>
            <w:shd w:val="clear" w:color="auto" w:fill="auto"/>
            <w:noWrap/>
            <w:vAlign w:val="center"/>
            <w:hideMark/>
          </w:tcPr>
          <w:p w14:paraId="1E0A926D" w14:textId="7A9C5C45"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w:t>
            </w:r>
            <w:r w:rsidR="00792DA1" w:rsidRPr="00A92A87">
              <w:rPr>
                <w:rFonts w:ascii="Times New Roman" w:eastAsia="Times New Roman" w:hAnsi="Times New Roman" w:cs="Times New Roman"/>
                <w:color w:val="000000"/>
                <w:lang w:eastAsia="en-GB"/>
              </w:rPr>
              <w:t>5</w:t>
            </w:r>
          </w:p>
        </w:tc>
        <w:tc>
          <w:tcPr>
            <w:tcW w:w="1276" w:type="dxa"/>
            <w:tcBorders>
              <w:top w:val="nil"/>
              <w:left w:val="nil"/>
              <w:bottom w:val="nil"/>
              <w:right w:val="nil"/>
            </w:tcBorders>
            <w:shd w:val="clear" w:color="auto" w:fill="auto"/>
            <w:noWrap/>
            <w:vAlign w:val="center"/>
            <w:hideMark/>
          </w:tcPr>
          <w:p w14:paraId="16A0127A"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p>
        </w:tc>
        <w:tc>
          <w:tcPr>
            <w:tcW w:w="1134" w:type="dxa"/>
            <w:tcBorders>
              <w:top w:val="nil"/>
              <w:left w:val="nil"/>
              <w:bottom w:val="nil"/>
              <w:right w:val="nil"/>
            </w:tcBorders>
            <w:shd w:val="clear" w:color="auto" w:fill="auto"/>
            <w:noWrap/>
            <w:vAlign w:val="center"/>
            <w:hideMark/>
          </w:tcPr>
          <w:p w14:paraId="15F1929D"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416" w:type="dxa"/>
            <w:tcBorders>
              <w:top w:val="nil"/>
              <w:left w:val="nil"/>
              <w:bottom w:val="nil"/>
              <w:right w:val="nil"/>
            </w:tcBorders>
            <w:shd w:val="clear" w:color="auto" w:fill="auto"/>
            <w:noWrap/>
            <w:vAlign w:val="center"/>
            <w:hideMark/>
          </w:tcPr>
          <w:p w14:paraId="6F923EAA"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295" w:type="dxa"/>
            <w:tcBorders>
              <w:top w:val="nil"/>
              <w:left w:val="nil"/>
              <w:bottom w:val="nil"/>
              <w:right w:val="nil"/>
            </w:tcBorders>
            <w:shd w:val="clear" w:color="auto" w:fill="auto"/>
            <w:noWrap/>
            <w:vAlign w:val="center"/>
            <w:hideMark/>
          </w:tcPr>
          <w:p w14:paraId="587AF159"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r>
      <w:tr w:rsidR="00D42DFF" w:rsidRPr="00A92A87" w14:paraId="2B41CEA3" w14:textId="77777777" w:rsidTr="008E16EE">
        <w:trPr>
          <w:trHeight w:val="425"/>
        </w:trPr>
        <w:tc>
          <w:tcPr>
            <w:tcW w:w="2977" w:type="dxa"/>
            <w:tcBorders>
              <w:top w:val="nil"/>
              <w:left w:val="nil"/>
              <w:bottom w:val="nil"/>
              <w:right w:val="nil"/>
            </w:tcBorders>
            <w:shd w:val="clear" w:color="auto" w:fill="auto"/>
            <w:noWrap/>
            <w:vAlign w:val="center"/>
            <w:hideMark/>
          </w:tcPr>
          <w:p w14:paraId="64477A57" w14:textId="77777777" w:rsidR="00D42DFF" w:rsidRPr="00A92A87" w:rsidRDefault="00D42DFF" w:rsidP="00287CB4">
            <w:pPr>
              <w:spacing w:after="0" w:line="240" w:lineRule="auto"/>
              <w:ind w:firstLineChars="100" w:firstLine="220"/>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Age</w:t>
            </w:r>
          </w:p>
        </w:tc>
        <w:tc>
          <w:tcPr>
            <w:tcW w:w="851" w:type="dxa"/>
            <w:tcBorders>
              <w:top w:val="nil"/>
              <w:left w:val="nil"/>
              <w:bottom w:val="nil"/>
              <w:right w:val="nil"/>
            </w:tcBorders>
            <w:shd w:val="clear" w:color="auto" w:fill="auto"/>
            <w:noWrap/>
            <w:vAlign w:val="center"/>
            <w:hideMark/>
          </w:tcPr>
          <w:p w14:paraId="252D5404"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0.60</w:t>
            </w:r>
          </w:p>
        </w:tc>
        <w:tc>
          <w:tcPr>
            <w:tcW w:w="1390" w:type="dxa"/>
            <w:tcBorders>
              <w:top w:val="nil"/>
              <w:left w:val="nil"/>
              <w:bottom w:val="nil"/>
              <w:right w:val="nil"/>
            </w:tcBorders>
            <w:shd w:val="clear" w:color="auto" w:fill="auto"/>
            <w:noWrap/>
            <w:vAlign w:val="center"/>
            <w:hideMark/>
          </w:tcPr>
          <w:p w14:paraId="56FCF352"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.55</w:t>
            </w:r>
          </w:p>
        </w:tc>
        <w:tc>
          <w:tcPr>
            <w:tcW w:w="1504" w:type="dxa"/>
            <w:tcBorders>
              <w:top w:val="nil"/>
              <w:left w:val="nil"/>
              <w:bottom w:val="nil"/>
              <w:right w:val="nil"/>
            </w:tcBorders>
            <w:shd w:val="clear" w:color="auto" w:fill="auto"/>
            <w:noWrap/>
            <w:vAlign w:val="center"/>
            <w:hideMark/>
          </w:tcPr>
          <w:p w14:paraId="410F70C6" w14:textId="40C5391B" w:rsidR="00D42DFF" w:rsidRPr="00A92A87" w:rsidRDefault="0033385C"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1785" w:type="dxa"/>
            <w:tcBorders>
              <w:top w:val="nil"/>
              <w:left w:val="nil"/>
              <w:bottom w:val="nil"/>
              <w:right w:val="nil"/>
            </w:tcBorders>
            <w:shd w:val="clear" w:color="auto" w:fill="auto"/>
            <w:noWrap/>
            <w:vAlign w:val="center"/>
            <w:hideMark/>
          </w:tcPr>
          <w:p w14:paraId="0866298F" w14:textId="1CD49BF0" w:rsidR="00D42DFF" w:rsidRPr="00A92A87" w:rsidRDefault="00FC4339"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1276" w:type="dxa"/>
            <w:tcBorders>
              <w:top w:val="nil"/>
              <w:left w:val="nil"/>
              <w:bottom w:val="nil"/>
              <w:right w:val="nil"/>
            </w:tcBorders>
            <w:shd w:val="clear" w:color="auto" w:fill="auto"/>
            <w:noWrap/>
            <w:vAlign w:val="center"/>
            <w:hideMark/>
          </w:tcPr>
          <w:p w14:paraId="52550D51"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p>
        </w:tc>
        <w:tc>
          <w:tcPr>
            <w:tcW w:w="1134" w:type="dxa"/>
            <w:tcBorders>
              <w:top w:val="nil"/>
              <w:left w:val="nil"/>
              <w:bottom w:val="nil"/>
              <w:right w:val="nil"/>
            </w:tcBorders>
            <w:shd w:val="clear" w:color="auto" w:fill="auto"/>
            <w:noWrap/>
            <w:vAlign w:val="center"/>
            <w:hideMark/>
          </w:tcPr>
          <w:p w14:paraId="23ECC960"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416" w:type="dxa"/>
            <w:tcBorders>
              <w:top w:val="nil"/>
              <w:left w:val="nil"/>
              <w:bottom w:val="nil"/>
              <w:right w:val="nil"/>
            </w:tcBorders>
            <w:shd w:val="clear" w:color="auto" w:fill="auto"/>
            <w:noWrap/>
            <w:vAlign w:val="center"/>
            <w:hideMark/>
          </w:tcPr>
          <w:p w14:paraId="4DF61F65"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295" w:type="dxa"/>
            <w:tcBorders>
              <w:top w:val="nil"/>
              <w:left w:val="nil"/>
              <w:bottom w:val="nil"/>
              <w:right w:val="nil"/>
            </w:tcBorders>
            <w:shd w:val="clear" w:color="auto" w:fill="auto"/>
            <w:noWrap/>
            <w:vAlign w:val="center"/>
            <w:hideMark/>
          </w:tcPr>
          <w:p w14:paraId="761F5661"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r>
      <w:tr w:rsidR="00D42DFF" w:rsidRPr="00A92A87" w14:paraId="0269F225" w14:textId="77777777" w:rsidTr="008E16EE">
        <w:trPr>
          <w:trHeight w:val="425"/>
        </w:trPr>
        <w:tc>
          <w:tcPr>
            <w:tcW w:w="2977" w:type="dxa"/>
            <w:tcBorders>
              <w:top w:val="nil"/>
              <w:left w:val="nil"/>
              <w:bottom w:val="nil"/>
              <w:right w:val="nil"/>
            </w:tcBorders>
            <w:shd w:val="clear" w:color="auto" w:fill="auto"/>
            <w:noWrap/>
            <w:vAlign w:val="center"/>
            <w:hideMark/>
          </w:tcPr>
          <w:p w14:paraId="16A0FF63" w14:textId="77777777" w:rsidR="00D42DFF" w:rsidRPr="00A92A87" w:rsidRDefault="00D42DFF" w:rsidP="00287CB4">
            <w:pPr>
              <w:spacing w:after="0" w:line="240" w:lineRule="auto"/>
              <w:ind w:firstLineChars="100" w:firstLine="220"/>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Age</w:t>
            </w:r>
            <w:r w:rsidRPr="00A92A87">
              <w:rPr>
                <w:rFonts w:ascii="Times New Roman" w:eastAsia="Times New Roman" w:hAnsi="Times New Roman" w:cs="Times New Roman"/>
                <w:color w:val="000000"/>
                <w:vertAlign w:val="superscript"/>
                <w:lang w:eastAsia="en-GB"/>
              </w:rPr>
              <w:t>2</w:t>
            </w:r>
          </w:p>
        </w:tc>
        <w:tc>
          <w:tcPr>
            <w:tcW w:w="851" w:type="dxa"/>
            <w:tcBorders>
              <w:top w:val="nil"/>
              <w:left w:val="nil"/>
              <w:bottom w:val="nil"/>
              <w:right w:val="nil"/>
            </w:tcBorders>
            <w:shd w:val="clear" w:color="auto" w:fill="auto"/>
            <w:noWrap/>
            <w:vAlign w:val="center"/>
            <w:hideMark/>
          </w:tcPr>
          <w:p w14:paraId="397226F9"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0.70</w:t>
            </w:r>
          </w:p>
        </w:tc>
        <w:tc>
          <w:tcPr>
            <w:tcW w:w="1390" w:type="dxa"/>
            <w:tcBorders>
              <w:top w:val="nil"/>
              <w:left w:val="nil"/>
              <w:bottom w:val="nil"/>
              <w:right w:val="nil"/>
            </w:tcBorders>
            <w:shd w:val="clear" w:color="auto" w:fill="auto"/>
            <w:noWrap/>
            <w:vAlign w:val="center"/>
            <w:hideMark/>
          </w:tcPr>
          <w:p w14:paraId="6B4DE629"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.48</w:t>
            </w:r>
          </w:p>
        </w:tc>
        <w:tc>
          <w:tcPr>
            <w:tcW w:w="1504" w:type="dxa"/>
            <w:tcBorders>
              <w:top w:val="nil"/>
              <w:left w:val="nil"/>
              <w:bottom w:val="nil"/>
              <w:right w:val="nil"/>
            </w:tcBorders>
            <w:shd w:val="clear" w:color="auto" w:fill="auto"/>
            <w:noWrap/>
            <w:vAlign w:val="center"/>
            <w:hideMark/>
          </w:tcPr>
          <w:p w14:paraId="2683AC94" w14:textId="6E9A6AF5" w:rsidR="00D42DFF" w:rsidRPr="00A92A87" w:rsidRDefault="0033385C"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1785" w:type="dxa"/>
            <w:tcBorders>
              <w:top w:val="nil"/>
              <w:left w:val="nil"/>
              <w:bottom w:val="nil"/>
              <w:right w:val="nil"/>
            </w:tcBorders>
            <w:shd w:val="clear" w:color="auto" w:fill="auto"/>
            <w:noWrap/>
            <w:vAlign w:val="center"/>
            <w:hideMark/>
          </w:tcPr>
          <w:p w14:paraId="24808302" w14:textId="76581ECD" w:rsidR="00D42DFF" w:rsidRPr="00A92A87" w:rsidRDefault="00FC4339"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1276" w:type="dxa"/>
            <w:tcBorders>
              <w:top w:val="nil"/>
              <w:left w:val="nil"/>
              <w:bottom w:val="nil"/>
              <w:right w:val="nil"/>
            </w:tcBorders>
            <w:shd w:val="clear" w:color="auto" w:fill="auto"/>
            <w:noWrap/>
            <w:vAlign w:val="center"/>
            <w:hideMark/>
          </w:tcPr>
          <w:p w14:paraId="712EA403"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p>
        </w:tc>
        <w:tc>
          <w:tcPr>
            <w:tcW w:w="1134" w:type="dxa"/>
            <w:tcBorders>
              <w:top w:val="nil"/>
              <w:left w:val="nil"/>
              <w:bottom w:val="nil"/>
              <w:right w:val="nil"/>
            </w:tcBorders>
            <w:shd w:val="clear" w:color="auto" w:fill="auto"/>
            <w:noWrap/>
            <w:vAlign w:val="center"/>
            <w:hideMark/>
          </w:tcPr>
          <w:p w14:paraId="25570173"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416" w:type="dxa"/>
            <w:tcBorders>
              <w:top w:val="nil"/>
              <w:left w:val="nil"/>
              <w:bottom w:val="nil"/>
              <w:right w:val="nil"/>
            </w:tcBorders>
            <w:shd w:val="clear" w:color="auto" w:fill="auto"/>
            <w:noWrap/>
            <w:vAlign w:val="center"/>
            <w:hideMark/>
          </w:tcPr>
          <w:p w14:paraId="15DF6415"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295" w:type="dxa"/>
            <w:tcBorders>
              <w:top w:val="nil"/>
              <w:left w:val="nil"/>
              <w:bottom w:val="nil"/>
              <w:right w:val="nil"/>
            </w:tcBorders>
            <w:shd w:val="clear" w:color="auto" w:fill="auto"/>
            <w:noWrap/>
            <w:vAlign w:val="center"/>
            <w:hideMark/>
          </w:tcPr>
          <w:p w14:paraId="360F4229"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r>
      <w:tr w:rsidR="00D42DFF" w:rsidRPr="00A92A87" w14:paraId="0EFA8ACD" w14:textId="77777777" w:rsidTr="008E16EE">
        <w:trPr>
          <w:trHeight w:val="425"/>
        </w:trPr>
        <w:tc>
          <w:tcPr>
            <w:tcW w:w="2977" w:type="dxa"/>
            <w:tcBorders>
              <w:top w:val="nil"/>
              <w:left w:val="nil"/>
              <w:bottom w:val="nil"/>
              <w:right w:val="nil"/>
            </w:tcBorders>
            <w:shd w:val="clear" w:color="auto" w:fill="auto"/>
            <w:noWrap/>
            <w:vAlign w:val="center"/>
            <w:hideMark/>
          </w:tcPr>
          <w:p w14:paraId="357B215A" w14:textId="77777777" w:rsidR="00D42DFF" w:rsidRPr="00A92A87" w:rsidRDefault="00D42DFF" w:rsidP="00287CB4">
            <w:pPr>
              <w:spacing w:after="0" w:line="240" w:lineRule="auto"/>
              <w:ind w:firstLineChars="100" w:firstLine="220"/>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Sex</w:t>
            </w:r>
          </w:p>
        </w:tc>
        <w:tc>
          <w:tcPr>
            <w:tcW w:w="851" w:type="dxa"/>
            <w:tcBorders>
              <w:top w:val="nil"/>
              <w:left w:val="nil"/>
              <w:bottom w:val="nil"/>
              <w:right w:val="nil"/>
            </w:tcBorders>
            <w:shd w:val="clear" w:color="auto" w:fill="auto"/>
            <w:noWrap/>
            <w:vAlign w:val="center"/>
            <w:hideMark/>
          </w:tcPr>
          <w:p w14:paraId="4FBB3E1B"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-4.23</w:t>
            </w:r>
          </w:p>
        </w:tc>
        <w:tc>
          <w:tcPr>
            <w:tcW w:w="1390" w:type="dxa"/>
            <w:tcBorders>
              <w:top w:val="nil"/>
              <w:left w:val="nil"/>
              <w:bottom w:val="nil"/>
              <w:right w:val="nil"/>
            </w:tcBorders>
            <w:shd w:val="clear" w:color="auto" w:fill="auto"/>
            <w:noWrap/>
            <w:vAlign w:val="center"/>
            <w:hideMark/>
          </w:tcPr>
          <w:p w14:paraId="5D4A7C6E" w14:textId="45A3AD2D" w:rsidR="00D42DFF" w:rsidRPr="00A92A87" w:rsidRDefault="002B0C68"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&lt; .001</w:t>
            </w:r>
          </w:p>
        </w:tc>
        <w:tc>
          <w:tcPr>
            <w:tcW w:w="1504" w:type="dxa"/>
            <w:tcBorders>
              <w:top w:val="nil"/>
              <w:left w:val="nil"/>
              <w:bottom w:val="nil"/>
              <w:right w:val="nil"/>
            </w:tcBorders>
            <w:shd w:val="clear" w:color="auto" w:fill="auto"/>
            <w:noWrap/>
            <w:vAlign w:val="center"/>
            <w:hideMark/>
          </w:tcPr>
          <w:p w14:paraId="0D947403" w14:textId="1C83BD2D"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w:t>
            </w:r>
            <w:r w:rsidR="001E1E31" w:rsidRPr="00A92A87">
              <w:rPr>
                <w:rFonts w:ascii="Times New Roman" w:eastAsia="Times New Roman" w:hAnsi="Times New Roman" w:cs="Times New Roman"/>
                <w:color w:val="000000"/>
                <w:lang w:eastAsia="en-GB"/>
              </w:rPr>
              <w:t>3</w:t>
            </w:r>
          </w:p>
        </w:tc>
        <w:tc>
          <w:tcPr>
            <w:tcW w:w="1785" w:type="dxa"/>
            <w:tcBorders>
              <w:top w:val="nil"/>
              <w:left w:val="nil"/>
              <w:bottom w:val="nil"/>
              <w:right w:val="nil"/>
            </w:tcBorders>
            <w:shd w:val="clear" w:color="auto" w:fill="auto"/>
            <w:noWrap/>
            <w:vAlign w:val="center"/>
            <w:hideMark/>
          </w:tcPr>
          <w:p w14:paraId="133347B9" w14:textId="0F292C62" w:rsidR="00D42DFF" w:rsidRPr="00A92A87" w:rsidRDefault="00FC4339"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1276" w:type="dxa"/>
            <w:tcBorders>
              <w:top w:val="nil"/>
              <w:left w:val="nil"/>
              <w:bottom w:val="nil"/>
              <w:right w:val="nil"/>
            </w:tcBorders>
            <w:shd w:val="clear" w:color="auto" w:fill="auto"/>
            <w:noWrap/>
            <w:vAlign w:val="center"/>
            <w:hideMark/>
          </w:tcPr>
          <w:p w14:paraId="31533343"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p>
        </w:tc>
        <w:tc>
          <w:tcPr>
            <w:tcW w:w="1134" w:type="dxa"/>
            <w:tcBorders>
              <w:top w:val="nil"/>
              <w:left w:val="nil"/>
              <w:bottom w:val="nil"/>
              <w:right w:val="nil"/>
            </w:tcBorders>
            <w:shd w:val="clear" w:color="auto" w:fill="auto"/>
            <w:noWrap/>
            <w:vAlign w:val="center"/>
            <w:hideMark/>
          </w:tcPr>
          <w:p w14:paraId="5FE26DE0"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416" w:type="dxa"/>
            <w:tcBorders>
              <w:top w:val="nil"/>
              <w:left w:val="nil"/>
              <w:bottom w:val="nil"/>
              <w:right w:val="nil"/>
            </w:tcBorders>
            <w:shd w:val="clear" w:color="auto" w:fill="auto"/>
            <w:noWrap/>
            <w:vAlign w:val="center"/>
            <w:hideMark/>
          </w:tcPr>
          <w:p w14:paraId="0C9E10BB"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295" w:type="dxa"/>
            <w:tcBorders>
              <w:top w:val="nil"/>
              <w:left w:val="nil"/>
              <w:bottom w:val="nil"/>
              <w:right w:val="nil"/>
            </w:tcBorders>
            <w:shd w:val="clear" w:color="auto" w:fill="auto"/>
            <w:noWrap/>
            <w:vAlign w:val="center"/>
            <w:hideMark/>
          </w:tcPr>
          <w:p w14:paraId="26F48E0F"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r>
      <w:tr w:rsidR="00D42DFF" w:rsidRPr="00A92A87" w14:paraId="5D1A1C45" w14:textId="77777777" w:rsidTr="008E16EE">
        <w:trPr>
          <w:trHeight w:val="425"/>
        </w:trPr>
        <w:tc>
          <w:tcPr>
            <w:tcW w:w="2977" w:type="dxa"/>
            <w:tcBorders>
              <w:top w:val="nil"/>
              <w:left w:val="nil"/>
              <w:bottom w:val="nil"/>
              <w:right w:val="nil"/>
            </w:tcBorders>
            <w:shd w:val="clear" w:color="auto" w:fill="auto"/>
            <w:noWrap/>
            <w:vAlign w:val="center"/>
            <w:hideMark/>
          </w:tcPr>
          <w:p w14:paraId="3CAB9A89" w14:textId="77777777" w:rsidR="00D42DFF" w:rsidRPr="00A92A87" w:rsidRDefault="00D42DFF" w:rsidP="00287CB4">
            <w:pPr>
              <w:spacing w:after="0" w:line="240" w:lineRule="auto"/>
              <w:ind w:firstLineChars="100" w:firstLine="220"/>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Hearing difficulties</w:t>
            </w:r>
          </w:p>
        </w:tc>
        <w:tc>
          <w:tcPr>
            <w:tcW w:w="851" w:type="dxa"/>
            <w:tcBorders>
              <w:top w:val="nil"/>
              <w:left w:val="nil"/>
              <w:bottom w:val="nil"/>
              <w:right w:val="nil"/>
            </w:tcBorders>
            <w:shd w:val="clear" w:color="auto" w:fill="auto"/>
            <w:noWrap/>
            <w:vAlign w:val="center"/>
            <w:hideMark/>
          </w:tcPr>
          <w:p w14:paraId="1E545F3A"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-2.28</w:t>
            </w:r>
          </w:p>
        </w:tc>
        <w:tc>
          <w:tcPr>
            <w:tcW w:w="1390" w:type="dxa"/>
            <w:tcBorders>
              <w:top w:val="nil"/>
              <w:left w:val="nil"/>
              <w:bottom w:val="nil"/>
              <w:right w:val="nil"/>
            </w:tcBorders>
            <w:shd w:val="clear" w:color="auto" w:fill="auto"/>
            <w:noWrap/>
            <w:vAlign w:val="center"/>
            <w:hideMark/>
          </w:tcPr>
          <w:p w14:paraId="25D5E54D"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.023</w:t>
            </w:r>
          </w:p>
        </w:tc>
        <w:tc>
          <w:tcPr>
            <w:tcW w:w="1504" w:type="dxa"/>
            <w:tcBorders>
              <w:top w:val="nil"/>
              <w:left w:val="nil"/>
              <w:bottom w:val="nil"/>
              <w:right w:val="nil"/>
            </w:tcBorders>
            <w:shd w:val="clear" w:color="auto" w:fill="auto"/>
            <w:noWrap/>
            <w:vAlign w:val="center"/>
            <w:hideMark/>
          </w:tcPr>
          <w:p w14:paraId="19CA7B6A" w14:textId="1C371A38"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w:t>
            </w:r>
            <w:r w:rsidR="001E1E31" w:rsidRPr="00A92A87">
              <w:rPr>
                <w:rFonts w:ascii="Times New Roman" w:eastAsia="Times New Roman" w:hAnsi="Times New Roman" w:cs="Times New Roman"/>
                <w:color w:val="000000"/>
                <w:lang w:eastAsia="en-GB"/>
              </w:rPr>
              <w:t>4</w:t>
            </w:r>
          </w:p>
        </w:tc>
        <w:tc>
          <w:tcPr>
            <w:tcW w:w="1785" w:type="dxa"/>
            <w:tcBorders>
              <w:top w:val="nil"/>
              <w:left w:val="nil"/>
              <w:bottom w:val="nil"/>
              <w:right w:val="nil"/>
            </w:tcBorders>
            <w:shd w:val="clear" w:color="auto" w:fill="auto"/>
            <w:noWrap/>
            <w:vAlign w:val="center"/>
            <w:hideMark/>
          </w:tcPr>
          <w:p w14:paraId="07ED4D14" w14:textId="6088A744"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w:t>
            </w:r>
            <w:r w:rsidR="00792DA1" w:rsidRPr="00A92A87">
              <w:rPr>
                <w:rFonts w:ascii="Times New Roman" w:eastAsia="Times New Roman" w:hAnsi="Times New Roman" w:cs="Times New Roman"/>
                <w:color w:val="000000"/>
                <w:lang w:eastAsia="en-GB"/>
              </w:rPr>
              <w:t>2</w:t>
            </w:r>
          </w:p>
        </w:tc>
        <w:tc>
          <w:tcPr>
            <w:tcW w:w="1276" w:type="dxa"/>
            <w:tcBorders>
              <w:top w:val="nil"/>
              <w:left w:val="nil"/>
              <w:bottom w:val="nil"/>
              <w:right w:val="nil"/>
            </w:tcBorders>
            <w:shd w:val="clear" w:color="auto" w:fill="auto"/>
            <w:noWrap/>
            <w:vAlign w:val="center"/>
            <w:hideMark/>
          </w:tcPr>
          <w:p w14:paraId="35B2BB41"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p>
        </w:tc>
        <w:tc>
          <w:tcPr>
            <w:tcW w:w="1134" w:type="dxa"/>
            <w:tcBorders>
              <w:top w:val="nil"/>
              <w:left w:val="nil"/>
              <w:bottom w:val="nil"/>
              <w:right w:val="nil"/>
            </w:tcBorders>
            <w:shd w:val="clear" w:color="auto" w:fill="auto"/>
            <w:noWrap/>
            <w:vAlign w:val="center"/>
            <w:hideMark/>
          </w:tcPr>
          <w:p w14:paraId="24C66EED"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416" w:type="dxa"/>
            <w:tcBorders>
              <w:top w:val="nil"/>
              <w:left w:val="nil"/>
              <w:bottom w:val="nil"/>
              <w:right w:val="nil"/>
            </w:tcBorders>
            <w:shd w:val="clear" w:color="auto" w:fill="auto"/>
            <w:noWrap/>
            <w:vAlign w:val="center"/>
            <w:hideMark/>
          </w:tcPr>
          <w:p w14:paraId="6B9A4A6B"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295" w:type="dxa"/>
            <w:tcBorders>
              <w:top w:val="nil"/>
              <w:left w:val="nil"/>
              <w:bottom w:val="nil"/>
              <w:right w:val="nil"/>
            </w:tcBorders>
            <w:shd w:val="clear" w:color="auto" w:fill="auto"/>
            <w:noWrap/>
            <w:vAlign w:val="center"/>
            <w:hideMark/>
          </w:tcPr>
          <w:p w14:paraId="1925E049"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r>
      <w:tr w:rsidR="00D42DFF" w:rsidRPr="00A92A87" w14:paraId="6A957A38" w14:textId="77777777" w:rsidTr="008E16EE">
        <w:trPr>
          <w:trHeight w:val="425"/>
        </w:trPr>
        <w:tc>
          <w:tcPr>
            <w:tcW w:w="3828" w:type="dxa"/>
            <w:gridSpan w:val="2"/>
            <w:tcBorders>
              <w:top w:val="nil"/>
              <w:left w:val="nil"/>
              <w:bottom w:val="nil"/>
              <w:right w:val="nil"/>
            </w:tcBorders>
            <w:shd w:val="clear" w:color="auto" w:fill="auto"/>
            <w:noWrap/>
            <w:vAlign w:val="center"/>
            <w:hideMark/>
          </w:tcPr>
          <w:p w14:paraId="4DBB7568" w14:textId="77777777" w:rsidR="00D42DFF" w:rsidRPr="00A92A87" w:rsidRDefault="00D42DFF" w:rsidP="00287CB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Irregular word spelling</w:t>
            </w:r>
          </w:p>
        </w:tc>
        <w:tc>
          <w:tcPr>
            <w:tcW w:w="1390" w:type="dxa"/>
            <w:tcBorders>
              <w:top w:val="nil"/>
              <w:left w:val="nil"/>
              <w:bottom w:val="nil"/>
              <w:right w:val="nil"/>
            </w:tcBorders>
            <w:shd w:val="clear" w:color="auto" w:fill="auto"/>
            <w:noWrap/>
            <w:vAlign w:val="center"/>
            <w:hideMark/>
          </w:tcPr>
          <w:p w14:paraId="2B93F7AA" w14:textId="77777777" w:rsidR="00D42DFF" w:rsidRPr="00A92A87" w:rsidRDefault="00D42DFF" w:rsidP="00287CB4">
            <w:pPr>
              <w:spacing w:after="0" w:line="240" w:lineRule="auto"/>
              <w:jc w:val="right"/>
              <w:rPr>
                <w:rFonts w:ascii="Times New Roman" w:eastAsia="Times New Roman" w:hAnsi="Times New Roman" w:cs="Times New Roman"/>
                <w:b/>
                <w:bCs/>
                <w:color w:val="000000"/>
                <w:lang w:eastAsia="en-GB"/>
              </w:rPr>
            </w:pPr>
          </w:p>
        </w:tc>
        <w:tc>
          <w:tcPr>
            <w:tcW w:w="1504" w:type="dxa"/>
            <w:tcBorders>
              <w:top w:val="nil"/>
              <w:left w:val="nil"/>
              <w:bottom w:val="nil"/>
              <w:right w:val="nil"/>
            </w:tcBorders>
            <w:shd w:val="clear" w:color="auto" w:fill="auto"/>
            <w:noWrap/>
            <w:vAlign w:val="center"/>
            <w:hideMark/>
          </w:tcPr>
          <w:p w14:paraId="66910946"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785" w:type="dxa"/>
            <w:tcBorders>
              <w:top w:val="nil"/>
              <w:left w:val="nil"/>
              <w:bottom w:val="nil"/>
              <w:right w:val="nil"/>
            </w:tcBorders>
            <w:shd w:val="clear" w:color="auto" w:fill="auto"/>
            <w:noWrap/>
            <w:vAlign w:val="center"/>
            <w:hideMark/>
          </w:tcPr>
          <w:p w14:paraId="651DBE6F"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276" w:type="dxa"/>
            <w:tcBorders>
              <w:top w:val="nil"/>
              <w:left w:val="nil"/>
              <w:bottom w:val="nil"/>
              <w:right w:val="nil"/>
            </w:tcBorders>
            <w:shd w:val="clear" w:color="auto" w:fill="auto"/>
            <w:noWrap/>
            <w:vAlign w:val="center"/>
            <w:hideMark/>
          </w:tcPr>
          <w:p w14:paraId="411F99C4"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8.55</w:t>
            </w:r>
          </w:p>
        </w:tc>
        <w:tc>
          <w:tcPr>
            <w:tcW w:w="1134" w:type="dxa"/>
            <w:tcBorders>
              <w:top w:val="nil"/>
              <w:left w:val="nil"/>
              <w:bottom w:val="nil"/>
              <w:right w:val="nil"/>
            </w:tcBorders>
            <w:shd w:val="clear" w:color="auto" w:fill="auto"/>
            <w:noWrap/>
            <w:vAlign w:val="center"/>
            <w:hideMark/>
          </w:tcPr>
          <w:p w14:paraId="745ACE30"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1352</w:t>
            </w:r>
          </w:p>
        </w:tc>
        <w:tc>
          <w:tcPr>
            <w:tcW w:w="1416" w:type="dxa"/>
            <w:tcBorders>
              <w:top w:val="nil"/>
              <w:left w:val="nil"/>
              <w:bottom w:val="nil"/>
              <w:right w:val="nil"/>
            </w:tcBorders>
            <w:shd w:val="clear" w:color="auto" w:fill="auto"/>
            <w:noWrap/>
            <w:vAlign w:val="center"/>
            <w:hideMark/>
          </w:tcPr>
          <w:p w14:paraId="5AA50D68" w14:textId="560604FD" w:rsidR="00D42DFF" w:rsidRPr="00A92A87" w:rsidRDefault="00E2445C"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&lt; .001</w:t>
            </w:r>
          </w:p>
        </w:tc>
        <w:tc>
          <w:tcPr>
            <w:tcW w:w="1295" w:type="dxa"/>
            <w:tcBorders>
              <w:top w:val="nil"/>
              <w:left w:val="nil"/>
              <w:bottom w:val="nil"/>
              <w:right w:val="nil"/>
            </w:tcBorders>
            <w:shd w:val="clear" w:color="auto" w:fill="auto"/>
            <w:noWrap/>
            <w:vAlign w:val="center"/>
            <w:hideMark/>
          </w:tcPr>
          <w:p w14:paraId="0900464C" w14:textId="1F5530E4"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.02</w:t>
            </w:r>
          </w:p>
        </w:tc>
      </w:tr>
      <w:tr w:rsidR="00D42DFF" w:rsidRPr="00A92A87" w14:paraId="0C4558F9" w14:textId="77777777" w:rsidTr="008E16EE">
        <w:trPr>
          <w:trHeight w:val="425"/>
        </w:trPr>
        <w:tc>
          <w:tcPr>
            <w:tcW w:w="2977" w:type="dxa"/>
            <w:tcBorders>
              <w:top w:val="nil"/>
              <w:left w:val="nil"/>
              <w:bottom w:val="nil"/>
              <w:right w:val="nil"/>
            </w:tcBorders>
            <w:shd w:val="clear" w:color="auto" w:fill="auto"/>
            <w:noWrap/>
            <w:vAlign w:val="center"/>
            <w:hideMark/>
          </w:tcPr>
          <w:p w14:paraId="037EA16C" w14:textId="77777777" w:rsidR="00D42DFF" w:rsidRPr="00A92A87" w:rsidRDefault="00D42DFF" w:rsidP="00287CB4">
            <w:pPr>
              <w:spacing w:after="0" w:line="240" w:lineRule="auto"/>
              <w:ind w:firstLineChars="100" w:firstLine="220"/>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Intercept</w:t>
            </w:r>
          </w:p>
        </w:tc>
        <w:tc>
          <w:tcPr>
            <w:tcW w:w="851" w:type="dxa"/>
            <w:tcBorders>
              <w:top w:val="nil"/>
              <w:left w:val="nil"/>
              <w:bottom w:val="nil"/>
              <w:right w:val="nil"/>
            </w:tcBorders>
            <w:shd w:val="clear" w:color="auto" w:fill="auto"/>
            <w:noWrap/>
            <w:vAlign w:val="center"/>
            <w:hideMark/>
          </w:tcPr>
          <w:p w14:paraId="2C034F01"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15.07</w:t>
            </w:r>
          </w:p>
        </w:tc>
        <w:tc>
          <w:tcPr>
            <w:tcW w:w="1390" w:type="dxa"/>
            <w:tcBorders>
              <w:top w:val="nil"/>
              <w:left w:val="nil"/>
              <w:bottom w:val="nil"/>
              <w:right w:val="nil"/>
            </w:tcBorders>
            <w:shd w:val="clear" w:color="auto" w:fill="auto"/>
            <w:noWrap/>
            <w:vAlign w:val="center"/>
            <w:hideMark/>
          </w:tcPr>
          <w:p w14:paraId="15FA97A2" w14:textId="333777DB" w:rsidR="00D42DFF" w:rsidRPr="00A92A87" w:rsidRDefault="002B0C68"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&lt; .001</w:t>
            </w:r>
          </w:p>
        </w:tc>
        <w:tc>
          <w:tcPr>
            <w:tcW w:w="1504" w:type="dxa"/>
            <w:tcBorders>
              <w:top w:val="nil"/>
              <w:left w:val="nil"/>
              <w:bottom w:val="nil"/>
              <w:right w:val="nil"/>
            </w:tcBorders>
            <w:shd w:val="clear" w:color="auto" w:fill="auto"/>
            <w:noWrap/>
            <w:vAlign w:val="center"/>
            <w:hideMark/>
          </w:tcPr>
          <w:p w14:paraId="4997D327"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11.68</w:t>
            </w:r>
          </w:p>
        </w:tc>
        <w:tc>
          <w:tcPr>
            <w:tcW w:w="1785" w:type="dxa"/>
            <w:tcBorders>
              <w:top w:val="nil"/>
              <w:left w:val="nil"/>
              <w:bottom w:val="nil"/>
              <w:right w:val="nil"/>
            </w:tcBorders>
            <w:shd w:val="clear" w:color="auto" w:fill="auto"/>
            <w:noWrap/>
            <w:vAlign w:val="center"/>
            <w:hideMark/>
          </w:tcPr>
          <w:p w14:paraId="608C6CF0"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0.78</w:t>
            </w:r>
          </w:p>
        </w:tc>
        <w:tc>
          <w:tcPr>
            <w:tcW w:w="1276" w:type="dxa"/>
            <w:tcBorders>
              <w:top w:val="nil"/>
              <w:left w:val="nil"/>
              <w:bottom w:val="nil"/>
              <w:right w:val="nil"/>
            </w:tcBorders>
            <w:shd w:val="clear" w:color="auto" w:fill="auto"/>
            <w:noWrap/>
            <w:vAlign w:val="center"/>
            <w:hideMark/>
          </w:tcPr>
          <w:p w14:paraId="063C1100"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p>
        </w:tc>
        <w:tc>
          <w:tcPr>
            <w:tcW w:w="1134" w:type="dxa"/>
            <w:tcBorders>
              <w:top w:val="nil"/>
              <w:left w:val="nil"/>
              <w:bottom w:val="nil"/>
              <w:right w:val="nil"/>
            </w:tcBorders>
            <w:shd w:val="clear" w:color="auto" w:fill="auto"/>
            <w:noWrap/>
            <w:vAlign w:val="center"/>
            <w:hideMark/>
          </w:tcPr>
          <w:p w14:paraId="4964F05C"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416" w:type="dxa"/>
            <w:tcBorders>
              <w:top w:val="nil"/>
              <w:left w:val="nil"/>
              <w:bottom w:val="nil"/>
              <w:right w:val="nil"/>
            </w:tcBorders>
            <w:shd w:val="clear" w:color="auto" w:fill="auto"/>
            <w:noWrap/>
            <w:vAlign w:val="center"/>
            <w:hideMark/>
          </w:tcPr>
          <w:p w14:paraId="4065DE93"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295" w:type="dxa"/>
            <w:tcBorders>
              <w:top w:val="nil"/>
              <w:left w:val="nil"/>
              <w:bottom w:val="nil"/>
              <w:right w:val="nil"/>
            </w:tcBorders>
            <w:shd w:val="clear" w:color="auto" w:fill="auto"/>
            <w:noWrap/>
            <w:vAlign w:val="center"/>
            <w:hideMark/>
          </w:tcPr>
          <w:p w14:paraId="1F188F7C"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r>
      <w:tr w:rsidR="00D42DFF" w:rsidRPr="00A92A87" w14:paraId="728D6194" w14:textId="77777777" w:rsidTr="008E16EE">
        <w:trPr>
          <w:trHeight w:val="425"/>
        </w:trPr>
        <w:tc>
          <w:tcPr>
            <w:tcW w:w="2977" w:type="dxa"/>
            <w:tcBorders>
              <w:top w:val="nil"/>
              <w:left w:val="nil"/>
              <w:bottom w:val="nil"/>
              <w:right w:val="nil"/>
            </w:tcBorders>
            <w:shd w:val="clear" w:color="auto" w:fill="auto"/>
            <w:noWrap/>
            <w:vAlign w:val="center"/>
            <w:hideMark/>
          </w:tcPr>
          <w:p w14:paraId="5B730286" w14:textId="77777777" w:rsidR="00D42DFF" w:rsidRPr="00A92A87" w:rsidRDefault="00D42DFF" w:rsidP="00287CB4">
            <w:pPr>
              <w:spacing w:after="0" w:line="240" w:lineRule="auto"/>
              <w:ind w:firstLineChars="100" w:firstLine="220"/>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Age</w:t>
            </w:r>
          </w:p>
        </w:tc>
        <w:tc>
          <w:tcPr>
            <w:tcW w:w="851" w:type="dxa"/>
            <w:tcBorders>
              <w:top w:val="nil"/>
              <w:left w:val="nil"/>
              <w:bottom w:val="nil"/>
              <w:right w:val="nil"/>
            </w:tcBorders>
            <w:shd w:val="clear" w:color="auto" w:fill="auto"/>
            <w:noWrap/>
            <w:vAlign w:val="center"/>
            <w:hideMark/>
          </w:tcPr>
          <w:p w14:paraId="6634C61D"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0.61</w:t>
            </w:r>
          </w:p>
        </w:tc>
        <w:tc>
          <w:tcPr>
            <w:tcW w:w="1390" w:type="dxa"/>
            <w:tcBorders>
              <w:top w:val="nil"/>
              <w:left w:val="nil"/>
              <w:bottom w:val="nil"/>
              <w:right w:val="nil"/>
            </w:tcBorders>
            <w:shd w:val="clear" w:color="auto" w:fill="auto"/>
            <w:noWrap/>
            <w:vAlign w:val="center"/>
            <w:hideMark/>
          </w:tcPr>
          <w:p w14:paraId="11A134E8"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.55</w:t>
            </w:r>
          </w:p>
        </w:tc>
        <w:tc>
          <w:tcPr>
            <w:tcW w:w="1504" w:type="dxa"/>
            <w:tcBorders>
              <w:top w:val="nil"/>
              <w:left w:val="nil"/>
              <w:bottom w:val="nil"/>
              <w:right w:val="nil"/>
            </w:tcBorders>
            <w:shd w:val="clear" w:color="auto" w:fill="auto"/>
            <w:noWrap/>
            <w:vAlign w:val="center"/>
            <w:hideMark/>
          </w:tcPr>
          <w:p w14:paraId="7077711C" w14:textId="1C8E4114"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w:t>
            </w:r>
            <w:r w:rsidR="001E1E31" w:rsidRPr="00A92A87">
              <w:rPr>
                <w:rFonts w:ascii="Times New Roman" w:eastAsia="Times New Roman" w:hAnsi="Times New Roman" w:cs="Times New Roman"/>
                <w:color w:val="000000"/>
                <w:lang w:eastAsia="en-GB"/>
              </w:rPr>
              <w:t>2</w:t>
            </w:r>
          </w:p>
        </w:tc>
        <w:tc>
          <w:tcPr>
            <w:tcW w:w="1785" w:type="dxa"/>
            <w:tcBorders>
              <w:top w:val="nil"/>
              <w:left w:val="nil"/>
              <w:bottom w:val="nil"/>
              <w:right w:val="nil"/>
            </w:tcBorders>
            <w:shd w:val="clear" w:color="auto" w:fill="auto"/>
            <w:noWrap/>
            <w:vAlign w:val="center"/>
            <w:hideMark/>
          </w:tcPr>
          <w:p w14:paraId="313B2E4B" w14:textId="0C0896BD"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w:t>
            </w:r>
            <w:r w:rsidR="00F6202A" w:rsidRPr="00A92A87">
              <w:rPr>
                <w:rFonts w:ascii="Times New Roman" w:eastAsia="Times New Roman" w:hAnsi="Times New Roman" w:cs="Times New Roman"/>
                <w:color w:val="000000"/>
                <w:lang w:eastAsia="en-GB"/>
              </w:rPr>
              <w:t>3</w:t>
            </w:r>
          </w:p>
        </w:tc>
        <w:tc>
          <w:tcPr>
            <w:tcW w:w="1276" w:type="dxa"/>
            <w:tcBorders>
              <w:top w:val="nil"/>
              <w:left w:val="nil"/>
              <w:bottom w:val="nil"/>
              <w:right w:val="nil"/>
            </w:tcBorders>
            <w:shd w:val="clear" w:color="auto" w:fill="auto"/>
            <w:noWrap/>
            <w:vAlign w:val="center"/>
            <w:hideMark/>
          </w:tcPr>
          <w:p w14:paraId="466BB51C"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p>
        </w:tc>
        <w:tc>
          <w:tcPr>
            <w:tcW w:w="1134" w:type="dxa"/>
            <w:tcBorders>
              <w:top w:val="nil"/>
              <w:left w:val="nil"/>
              <w:bottom w:val="nil"/>
              <w:right w:val="nil"/>
            </w:tcBorders>
            <w:shd w:val="clear" w:color="auto" w:fill="auto"/>
            <w:noWrap/>
            <w:vAlign w:val="center"/>
            <w:hideMark/>
          </w:tcPr>
          <w:p w14:paraId="2D0FC00D"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416" w:type="dxa"/>
            <w:tcBorders>
              <w:top w:val="nil"/>
              <w:left w:val="nil"/>
              <w:bottom w:val="nil"/>
              <w:right w:val="nil"/>
            </w:tcBorders>
            <w:shd w:val="clear" w:color="auto" w:fill="auto"/>
            <w:noWrap/>
            <w:vAlign w:val="center"/>
            <w:hideMark/>
          </w:tcPr>
          <w:p w14:paraId="50477422"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295" w:type="dxa"/>
            <w:tcBorders>
              <w:top w:val="nil"/>
              <w:left w:val="nil"/>
              <w:bottom w:val="nil"/>
              <w:right w:val="nil"/>
            </w:tcBorders>
            <w:shd w:val="clear" w:color="auto" w:fill="auto"/>
            <w:noWrap/>
            <w:vAlign w:val="center"/>
            <w:hideMark/>
          </w:tcPr>
          <w:p w14:paraId="603F2C25"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r>
      <w:tr w:rsidR="00D42DFF" w:rsidRPr="00A92A87" w14:paraId="143EB8FE" w14:textId="77777777" w:rsidTr="008E16EE">
        <w:trPr>
          <w:trHeight w:val="425"/>
        </w:trPr>
        <w:tc>
          <w:tcPr>
            <w:tcW w:w="2977" w:type="dxa"/>
            <w:tcBorders>
              <w:top w:val="nil"/>
              <w:left w:val="nil"/>
              <w:bottom w:val="nil"/>
              <w:right w:val="nil"/>
            </w:tcBorders>
            <w:shd w:val="clear" w:color="auto" w:fill="auto"/>
            <w:noWrap/>
            <w:vAlign w:val="center"/>
            <w:hideMark/>
          </w:tcPr>
          <w:p w14:paraId="34E55850" w14:textId="77777777" w:rsidR="00D42DFF" w:rsidRPr="00A92A87" w:rsidRDefault="00D42DFF" w:rsidP="00287CB4">
            <w:pPr>
              <w:spacing w:after="0" w:line="240" w:lineRule="auto"/>
              <w:ind w:firstLineChars="100" w:firstLine="220"/>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Age</w:t>
            </w:r>
            <w:r w:rsidRPr="00A92A87">
              <w:rPr>
                <w:rFonts w:ascii="Times New Roman" w:eastAsia="Times New Roman" w:hAnsi="Times New Roman" w:cs="Times New Roman"/>
                <w:color w:val="000000"/>
                <w:vertAlign w:val="superscript"/>
                <w:lang w:eastAsia="en-GB"/>
              </w:rPr>
              <w:t>2</w:t>
            </w:r>
          </w:p>
        </w:tc>
        <w:tc>
          <w:tcPr>
            <w:tcW w:w="851" w:type="dxa"/>
            <w:tcBorders>
              <w:top w:val="nil"/>
              <w:left w:val="nil"/>
              <w:bottom w:val="nil"/>
              <w:right w:val="nil"/>
            </w:tcBorders>
            <w:shd w:val="clear" w:color="auto" w:fill="auto"/>
            <w:noWrap/>
            <w:vAlign w:val="center"/>
            <w:hideMark/>
          </w:tcPr>
          <w:p w14:paraId="5D79BE1E" w14:textId="6B15CC7C"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0.07</w:t>
            </w:r>
          </w:p>
        </w:tc>
        <w:tc>
          <w:tcPr>
            <w:tcW w:w="1390" w:type="dxa"/>
            <w:tcBorders>
              <w:top w:val="nil"/>
              <w:left w:val="nil"/>
              <w:bottom w:val="nil"/>
              <w:right w:val="nil"/>
            </w:tcBorders>
            <w:shd w:val="clear" w:color="auto" w:fill="auto"/>
            <w:noWrap/>
            <w:vAlign w:val="center"/>
            <w:hideMark/>
          </w:tcPr>
          <w:p w14:paraId="227F6290"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.94</w:t>
            </w:r>
          </w:p>
        </w:tc>
        <w:tc>
          <w:tcPr>
            <w:tcW w:w="1504" w:type="dxa"/>
            <w:tcBorders>
              <w:top w:val="nil"/>
              <w:left w:val="nil"/>
              <w:bottom w:val="nil"/>
              <w:right w:val="nil"/>
            </w:tcBorders>
            <w:shd w:val="clear" w:color="auto" w:fill="auto"/>
            <w:noWrap/>
            <w:vAlign w:val="center"/>
            <w:hideMark/>
          </w:tcPr>
          <w:p w14:paraId="0BF4E3BD" w14:textId="499705F8" w:rsidR="00D42DFF" w:rsidRPr="00A92A87" w:rsidRDefault="0033385C"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1785" w:type="dxa"/>
            <w:tcBorders>
              <w:top w:val="nil"/>
              <w:left w:val="nil"/>
              <w:bottom w:val="nil"/>
              <w:right w:val="nil"/>
            </w:tcBorders>
            <w:shd w:val="clear" w:color="auto" w:fill="auto"/>
            <w:noWrap/>
            <w:vAlign w:val="center"/>
            <w:hideMark/>
          </w:tcPr>
          <w:p w14:paraId="4CD190B1" w14:textId="25FD0E82" w:rsidR="00D42DFF" w:rsidRPr="00A92A87" w:rsidRDefault="00FC4339"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1276" w:type="dxa"/>
            <w:tcBorders>
              <w:top w:val="nil"/>
              <w:left w:val="nil"/>
              <w:bottom w:val="nil"/>
              <w:right w:val="nil"/>
            </w:tcBorders>
            <w:shd w:val="clear" w:color="auto" w:fill="auto"/>
            <w:noWrap/>
            <w:vAlign w:val="center"/>
            <w:hideMark/>
          </w:tcPr>
          <w:p w14:paraId="1EA8B7A3"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p>
        </w:tc>
        <w:tc>
          <w:tcPr>
            <w:tcW w:w="1134" w:type="dxa"/>
            <w:tcBorders>
              <w:top w:val="nil"/>
              <w:left w:val="nil"/>
              <w:bottom w:val="nil"/>
              <w:right w:val="nil"/>
            </w:tcBorders>
            <w:shd w:val="clear" w:color="auto" w:fill="auto"/>
            <w:noWrap/>
            <w:vAlign w:val="center"/>
            <w:hideMark/>
          </w:tcPr>
          <w:p w14:paraId="499999D1"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416" w:type="dxa"/>
            <w:tcBorders>
              <w:top w:val="nil"/>
              <w:left w:val="nil"/>
              <w:bottom w:val="nil"/>
              <w:right w:val="nil"/>
            </w:tcBorders>
            <w:shd w:val="clear" w:color="auto" w:fill="auto"/>
            <w:noWrap/>
            <w:vAlign w:val="center"/>
            <w:hideMark/>
          </w:tcPr>
          <w:p w14:paraId="24AECA35"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295" w:type="dxa"/>
            <w:tcBorders>
              <w:top w:val="nil"/>
              <w:left w:val="nil"/>
              <w:bottom w:val="nil"/>
              <w:right w:val="nil"/>
            </w:tcBorders>
            <w:shd w:val="clear" w:color="auto" w:fill="auto"/>
            <w:noWrap/>
            <w:vAlign w:val="center"/>
            <w:hideMark/>
          </w:tcPr>
          <w:p w14:paraId="60902094"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r>
      <w:tr w:rsidR="00D42DFF" w:rsidRPr="00A92A87" w14:paraId="56782534" w14:textId="77777777" w:rsidTr="008E16EE">
        <w:trPr>
          <w:trHeight w:val="425"/>
        </w:trPr>
        <w:tc>
          <w:tcPr>
            <w:tcW w:w="2977" w:type="dxa"/>
            <w:tcBorders>
              <w:top w:val="nil"/>
              <w:left w:val="nil"/>
              <w:bottom w:val="nil"/>
              <w:right w:val="nil"/>
            </w:tcBorders>
            <w:shd w:val="clear" w:color="auto" w:fill="auto"/>
            <w:noWrap/>
            <w:vAlign w:val="center"/>
            <w:hideMark/>
          </w:tcPr>
          <w:p w14:paraId="454B98FA" w14:textId="77777777" w:rsidR="00D42DFF" w:rsidRPr="00A92A87" w:rsidRDefault="00D42DFF" w:rsidP="00287CB4">
            <w:pPr>
              <w:spacing w:after="0" w:line="240" w:lineRule="auto"/>
              <w:ind w:firstLineChars="100" w:firstLine="220"/>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Sex</w:t>
            </w:r>
          </w:p>
        </w:tc>
        <w:tc>
          <w:tcPr>
            <w:tcW w:w="851" w:type="dxa"/>
            <w:tcBorders>
              <w:top w:val="nil"/>
              <w:left w:val="nil"/>
              <w:bottom w:val="nil"/>
              <w:right w:val="nil"/>
            </w:tcBorders>
            <w:shd w:val="clear" w:color="auto" w:fill="auto"/>
            <w:noWrap/>
            <w:vAlign w:val="center"/>
            <w:hideMark/>
          </w:tcPr>
          <w:p w14:paraId="00388B36"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-5.14</w:t>
            </w:r>
          </w:p>
        </w:tc>
        <w:tc>
          <w:tcPr>
            <w:tcW w:w="1390" w:type="dxa"/>
            <w:tcBorders>
              <w:top w:val="nil"/>
              <w:left w:val="nil"/>
              <w:bottom w:val="nil"/>
              <w:right w:val="nil"/>
            </w:tcBorders>
            <w:shd w:val="clear" w:color="auto" w:fill="auto"/>
            <w:noWrap/>
            <w:vAlign w:val="center"/>
            <w:hideMark/>
          </w:tcPr>
          <w:p w14:paraId="144148AC" w14:textId="71FDE499" w:rsidR="00D42DFF" w:rsidRPr="00A92A87" w:rsidRDefault="002B0C68"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&lt; .001</w:t>
            </w:r>
          </w:p>
        </w:tc>
        <w:tc>
          <w:tcPr>
            <w:tcW w:w="1504" w:type="dxa"/>
            <w:tcBorders>
              <w:top w:val="nil"/>
              <w:left w:val="nil"/>
              <w:bottom w:val="nil"/>
              <w:right w:val="nil"/>
            </w:tcBorders>
            <w:shd w:val="clear" w:color="auto" w:fill="auto"/>
            <w:noWrap/>
            <w:vAlign w:val="center"/>
            <w:hideMark/>
          </w:tcPr>
          <w:p w14:paraId="278DAEDA"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-0.61</w:t>
            </w:r>
          </w:p>
        </w:tc>
        <w:tc>
          <w:tcPr>
            <w:tcW w:w="1785" w:type="dxa"/>
            <w:tcBorders>
              <w:top w:val="nil"/>
              <w:left w:val="nil"/>
              <w:bottom w:val="nil"/>
              <w:right w:val="nil"/>
            </w:tcBorders>
            <w:shd w:val="clear" w:color="auto" w:fill="auto"/>
            <w:noWrap/>
            <w:vAlign w:val="center"/>
            <w:hideMark/>
          </w:tcPr>
          <w:p w14:paraId="0179A42B"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0.12</w:t>
            </w:r>
          </w:p>
        </w:tc>
        <w:tc>
          <w:tcPr>
            <w:tcW w:w="1276" w:type="dxa"/>
            <w:tcBorders>
              <w:top w:val="nil"/>
              <w:left w:val="nil"/>
              <w:bottom w:val="nil"/>
              <w:right w:val="nil"/>
            </w:tcBorders>
            <w:shd w:val="clear" w:color="auto" w:fill="auto"/>
            <w:noWrap/>
            <w:vAlign w:val="center"/>
            <w:hideMark/>
          </w:tcPr>
          <w:p w14:paraId="329BA970"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p>
        </w:tc>
        <w:tc>
          <w:tcPr>
            <w:tcW w:w="1134" w:type="dxa"/>
            <w:tcBorders>
              <w:top w:val="nil"/>
              <w:left w:val="nil"/>
              <w:bottom w:val="nil"/>
              <w:right w:val="nil"/>
            </w:tcBorders>
            <w:shd w:val="clear" w:color="auto" w:fill="auto"/>
            <w:noWrap/>
            <w:vAlign w:val="center"/>
            <w:hideMark/>
          </w:tcPr>
          <w:p w14:paraId="18C000C9"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416" w:type="dxa"/>
            <w:tcBorders>
              <w:top w:val="nil"/>
              <w:left w:val="nil"/>
              <w:bottom w:val="nil"/>
              <w:right w:val="nil"/>
            </w:tcBorders>
            <w:shd w:val="clear" w:color="auto" w:fill="auto"/>
            <w:noWrap/>
            <w:vAlign w:val="center"/>
            <w:hideMark/>
          </w:tcPr>
          <w:p w14:paraId="18EAEEDC"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295" w:type="dxa"/>
            <w:tcBorders>
              <w:top w:val="nil"/>
              <w:left w:val="nil"/>
              <w:bottom w:val="nil"/>
              <w:right w:val="nil"/>
            </w:tcBorders>
            <w:shd w:val="clear" w:color="auto" w:fill="auto"/>
            <w:noWrap/>
            <w:vAlign w:val="center"/>
            <w:hideMark/>
          </w:tcPr>
          <w:p w14:paraId="07DA22DD"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r>
      <w:tr w:rsidR="00D42DFF" w:rsidRPr="00A92A87" w14:paraId="72F97E28" w14:textId="77777777" w:rsidTr="008E16EE">
        <w:trPr>
          <w:trHeight w:val="425"/>
        </w:trPr>
        <w:tc>
          <w:tcPr>
            <w:tcW w:w="2977" w:type="dxa"/>
            <w:tcBorders>
              <w:top w:val="nil"/>
              <w:left w:val="nil"/>
              <w:bottom w:val="nil"/>
              <w:right w:val="nil"/>
            </w:tcBorders>
            <w:shd w:val="clear" w:color="auto" w:fill="auto"/>
            <w:noWrap/>
            <w:vAlign w:val="center"/>
            <w:hideMark/>
          </w:tcPr>
          <w:p w14:paraId="5A3824D4" w14:textId="77777777" w:rsidR="00D42DFF" w:rsidRPr="00A92A87" w:rsidRDefault="00D42DFF" w:rsidP="00287CB4">
            <w:pPr>
              <w:spacing w:after="0" w:line="240" w:lineRule="auto"/>
              <w:ind w:firstLineChars="100" w:firstLine="220"/>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Hearing difficulties</w:t>
            </w:r>
          </w:p>
        </w:tc>
        <w:tc>
          <w:tcPr>
            <w:tcW w:w="851" w:type="dxa"/>
            <w:tcBorders>
              <w:top w:val="nil"/>
              <w:left w:val="nil"/>
              <w:bottom w:val="nil"/>
              <w:right w:val="nil"/>
            </w:tcBorders>
            <w:shd w:val="clear" w:color="auto" w:fill="auto"/>
            <w:noWrap/>
            <w:vAlign w:val="center"/>
            <w:hideMark/>
          </w:tcPr>
          <w:p w14:paraId="36E9AE96"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-0.94</w:t>
            </w:r>
          </w:p>
        </w:tc>
        <w:tc>
          <w:tcPr>
            <w:tcW w:w="1390" w:type="dxa"/>
            <w:tcBorders>
              <w:top w:val="nil"/>
              <w:left w:val="nil"/>
              <w:bottom w:val="nil"/>
              <w:right w:val="nil"/>
            </w:tcBorders>
            <w:shd w:val="clear" w:color="auto" w:fill="auto"/>
            <w:noWrap/>
            <w:vAlign w:val="center"/>
            <w:hideMark/>
          </w:tcPr>
          <w:p w14:paraId="3DDB749A"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.35</w:t>
            </w:r>
          </w:p>
        </w:tc>
        <w:tc>
          <w:tcPr>
            <w:tcW w:w="1504" w:type="dxa"/>
            <w:tcBorders>
              <w:top w:val="nil"/>
              <w:left w:val="nil"/>
              <w:bottom w:val="nil"/>
              <w:right w:val="nil"/>
            </w:tcBorders>
            <w:shd w:val="clear" w:color="auto" w:fill="auto"/>
            <w:noWrap/>
            <w:vAlign w:val="center"/>
            <w:hideMark/>
          </w:tcPr>
          <w:p w14:paraId="2715160F"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-0.25</w:t>
            </w:r>
          </w:p>
        </w:tc>
        <w:tc>
          <w:tcPr>
            <w:tcW w:w="1785" w:type="dxa"/>
            <w:tcBorders>
              <w:top w:val="nil"/>
              <w:left w:val="nil"/>
              <w:bottom w:val="nil"/>
              <w:right w:val="nil"/>
            </w:tcBorders>
            <w:shd w:val="clear" w:color="auto" w:fill="auto"/>
            <w:noWrap/>
            <w:vAlign w:val="center"/>
            <w:hideMark/>
          </w:tcPr>
          <w:p w14:paraId="6EFBF651"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0.26</w:t>
            </w:r>
          </w:p>
        </w:tc>
        <w:tc>
          <w:tcPr>
            <w:tcW w:w="1276" w:type="dxa"/>
            <w:tcBorders>
              <w:top w:val="nil"/>
              <w:left w:val="nil"/>
              <w:bottom w:val="nil"/>
              <w:right w:val="nil"/>
            </w:tcBorders>
            <w:shd w:val="clear" w:color="auto" w:fill="auto"/>
            <w:noWrap/>
            <w:vAlign w:val="center"/>
            <w:hideMark/>
          </w:tcPr>
          <w:p w14:paraId="53257C75"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p>
        </w:tc>
        <w:tc>
          <w:tcPr>
            <w:tcW w:w="1134" w:type="dxa"/>
            <w:tcBorders>
              <w:top w:val="nil"/>
              <w:left w:val="nil"/>
              <w:bottom w:val="nil"/>
              <w:right w:val="nil"/>
            </w:tcBorders>
            <w:shd w:val="clear" w:color="auto" w:fill="auto"/>
            <w:noWrap/>
            <w:vAlign w:val="center"/>
            <w:hideMark/>
          </w:tcPr>
          <w:p w14:paraId="6024783B"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416" w:type="dxa"/>
            <w:tcBorders>
              <w:top w:val="nil"/>
              <w:left w:val="nil"/>
              <w:bottom w:val="nil"/>
              <w:right w:val="nil"/>
            </w:tcBorders>
            <w:shd w:val="clear" w:color="auto" w:fill="auto"/>
            <w:noWrap/>
            <w:vAlign w:val="center"/>
            <w:hideMark/>
          </w:tcPr>
          <w:p w14:paraId="72256691"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295" w:type="dxa"/>
            <w:tcBorders>
              <w:top w:val="nil"/>
              <w:left w:val="nil"/>
              <w:bottom w:val="nil"/>
              <w:right w:val="nil"/>
            </w:tcBorders>
            <w:shd w:val="clear" w:color="auto" w:fill="auto"/>
            <w:noWrap/>
            <w:vAlign w:val="center"/>
            <w:hideMark/>
          </w:tcPr>
          <w:p w14:paraId="1FDCC18A"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r>
      <w:tr w:rsidR="00D42DFF" w:rsidRPr="00A92A87" w14:paraId="20DE86FD" w14:textId="77777777" w:rsidTr="008E16EE">
        <w:trPr>
          <w:trHeight w:val="425"/>
        </w:trPr>
        <w:tc>
          <w:tcPr>
            <w:tcW w:w="2977" w:type="dxa"/>
            <w:tcBorders>
              <w:top w:val="nil"/>
              <w:left w:val="nil"/>
              <w:bottom w:val="nil"/>
              <w:right w:val="nil"/>
            </w:tcBorders>
            <w:shd w:val="clear" w:color="auto" w:fill="auto"/>
            <w:noWrap/>
            <w:vAlign w:val="center"/>
            <w:hideMark/>
          </w:tcPr>
          <w:p w14:paraId="6869B91E" w14:textId="77777777" w:rsidR="00D42DFF" w:rsidRPr="00A92A87" w:rsidRDefault="00D42DFF" w:rsidP="00287CB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Phonetic spelling</w:t>
            </w:r>
          </w:p>
        </w:tc>
        <w:tc>
          <w:tcPr>
            <w:tcW w:w="851" w:type="dxa"/>
            <w:tcBorders>
              <w:top w:val="nil"/>
              <w:left w:val="nil"/>
              <w:bottom w:val="nil"/>
              <w:right w:val="nil"/>
            </w:tcBorders>
            <w:shd w:val="clear" w:color="auto" w:fill="auto"/>
            <w:noWrap/>
            <w:vAlign w:val="center"/>
            <w:hideMark/>
          </w:tcPr>
          <w:p w14:paraId="3AEFA604" w14:textId="77777777" w:rsidR="00D42DFF" w:rsidRPr="00A92A87" w:rsidRDefault="00D42DFF" w:rsidP="00287CB4">
            <w:pPr>
              <w:spacing w:after="0" w:line="240" w:lineRule="auto"/>
              <w:jc w:val="right"/>
              <w:rPr>
                <w:rFonts w:ascii="Times New Roman" w:eastAsia="Times New Roman" w:hAnsi="Times New Roman" w:cs="Times New Roman"/>
                <w:b/>
                <w:bCs/>
                <w:color w:val="000000"/>
                <w:lang w:eastAsia="en-GB"/>
              </w:rPr>
            </w:pPr>
          </w:p>
        </w:tc>
        <w:tc>
          <w:tcPr>
            <w:tcW w:w="1390" w:type="dxa"/>
            <w:tcBorders>
              <w:top w:val="nil"/>
              <w:left w:val="nil"/>
              <w:bottom w:val="nil"/>
              <w:right w:val="nil"/>
            </w:tcBorders>
            <w:shd w:val="clear" w:color="auto" w:fill="auto"/>
            <w:noWrap/>
            <w:vAlign w:val="center"/>
            <w:hideMark/>
          </w:tcPr>
          <w:p w14:paraId="16C0B36F"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504" w:type="dxa"/>
            <w:tcBorders>
              <w:top w:val="nil"/>
              <w:left w:val="nil"/>
              <w:bottom w:val="nil"/>
              <w:right w:val="nil"/>
            </w:tcBorders>
            <w:shd w:val="clear" w:color="auto" w:fill="auto"/>
            <w:noWrap/>
            <w:vAlign w:val="center"/>
            <w:hideMark/>
          </w:tcPr>
          <w:p w14:paraId="79B063D7"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785" w:type="dxa"/>
            <w:tcBorders>
              <w:top w:val="nil"/>
              <w:left w:val="nil"/>
              <w:bottom w:val="nil"/>
              <w:right w:val="nil"/>
            </w:tcBorders>
            <w:shd w:val="clear" w:color="auto" w:fill="auto"/>
            <w:noWrap/>
            <w:vAlign w:val="center"/>
            <w:hideMark/>
          </w:tcPr>
          <w:p w14:paraId="7EF329FC"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276" w:type="dxa"/>
            <w:tcBorders>
              <w:top w:val="nil"/>
              <w:left w:val="nil"/>
              <w:bottom w:val="nil"/>
              <w:right w:val="nil"/>
            </w:tcBorders>
            <w:shd w:val="clear" w:color="auto" w:fill="auto"/>
            <w:noWrap/>
            <w:vAlign w:val="center"/>
            <w:hideMark/>
          </w:tcPr>
          <w:p w14:paraId="519EA48D"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1.76</w:t>
            </w:r>
          </w:p>
        </w:tc>
        <w:tc>
          <w:tcPr>
            <w:tcW w:w="1134" w:type="dxa"/>
            <w:tcBorders>
              <w:top w:val="nil"/>
              <w:left w:val="nil"/>
              <w:bottom w:val="nil"/>
              <w:right w:val="nil"/>
            </w:tcBorders>
            <w:shd w:val="clear" w:color="auto" w:fill="auto"/>
            <w:noWrap/>
            <w:vAlign w:val="center"/>
            <w:hideMark/>
          </w:tcPr>
          <w:p w14:paraId="4E1BA6BD"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1351</w:t>
            </w:r>
          </w:p>
        </w:tc>
        <w:tc>
          <w:tcPr>
            <w:tcW w:w="1416" w:type="dxa"/>
            <w:tcBorders>
              <w:top w:val="nil"/>
              <w:left w:val="nil"/>
              <w:bottom w:val="nil"/>
              <w:right w:val="nil"/>
            </w:tcBorders>
            <w:shd w:val="clear" w:color="auto" w:fill="auto"/>
            <w:noWrap/>
            <w:vAlign w:val="center"/>
            <w:hideMark/>
          </w:tcPr>
          <w:p w14:paraId="15D8819F"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.14</w:t>
            </w:r>
          </w:p>
        </w:tc>
        <w:tc>
          <w:tcPr>
            <w:tcW w:w="1295" w:type="dxa"/>
            <w:tcBorders>
              <w:top w:val="nil"/>
              <w:left w:val="nil"/>
              <w:bottom w:val="nil"/>
              <w:right w:val="nil"/>
            </w:tcBorders>
            <w:shd w:val="clear" w:color="auto" w:fill="auto"/>
            <w:noWrap/>
            <w:vAlign w:val="center"/>
            <w:hideMark/>
          </w:tcPr>
          <w:p w14:paraId="2DF165E3" w14:textId="38F43663" w:rsidR="00D42DFF" w:rsidRPr="00A92A87" w:rsidRDefault="00D648AA"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w:t>
            </w:r>
          </w:p>
        </w:tc>
      </w:tr>
      <w:tr w:rsidR="00D42DFF" w:rsidRPr="00A92A87" w14:paraId="4A4C9471" w14:textId="77777777" w:rsidTr="008E16EE">
        <w:trPr>
          <w:trHeight w:val="425"/>
        </w:trPr>
        <w:tc>
          <w:tcPr>
            <w:tcW w:w="2977" w:type="dxa"/>
            <w:tcBorders>
              <w:top w:val="nil"/>
              <w:left w:val="nil"/>
              <w:bottom w:val="nil"/>
              <w:right w:val="nil"/>
            </w:tcBorders>
            <w:shd w:val="clear" w:color="auto" w:fill="auto"/>
            <w:noWrap/>
            <w:vAlign w:val="center"/>
            <w:hideMark/>
          </w:tcPr>
          <w:p w14:paraId="13ED635E" w14:textId="77777777" w:rsidR="00D42DFF" w:rsidRPr="00A92A87" w:rsidRDefault="00D42DFF" w:rsidP="00287CB4">
            <w:pPr>
              <w:spacing w:after="0" w:line="240" w:lineRule="auto"/>
              <w:ind w:firstLineChars="100" w:firstLine="220"/>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Intercept</w:t>
            </w:r>
          </w:p>
        </w:tc>
        <w:tc>
          <w:tcPr>
            <w:tcW w:w="851" w:type="dxa"/>
            <w:tcBorders>
              <w:top w:val="nil"/>
              <w:left w:val="nil"/>
              <w:bottom w:val="nil"/>
              <w:right w:val="nil"/>
            </w:tcBorders>
            <w:shd w:val="clear" w:color="auto" w:fill="auto"/>
            <w:noWrap/>
            <w:vAlign w:val="center"/>
            <w:hideMark/>
          </w:tcPr>
          <w:p w14:paraId="1509BD41"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6.90</w:t>
            </w:r>
          </w:p>
        </w:tc>
        <w:tc>
          <w:tcPr>
            <w:tcW w:w="1390" w:type="dxa"/>
            <w:tcBorders>
              <w:top w:val="nil"/>
              <w:left w:val="nil"/>
              <w:bottom w:val="nil"/>
              <w:right w:val="nil"/>
            </w:tcBorders>
            <w:shd w:val="clear" w:color="auto" w:fill="auto"/>
            <w:noWrap/>
            <w:vAlign w:val="center"/>
            <w:hideMark/>
          </w:tcPr>
          <w:p w14:paraId="31AE319E" w14:textId="3437ABD5" w:rsidR="00D42DFF" w:rsidRPr="00A92A87" w:rsidRDefault="002B0C68"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&lt; .001</w:t>
            </w:r>
          </w:p>
        </w:tc>
        <w:tc>
          <w:tcPr>
            <w:tcW w:w="1504" w:type="dxa"/>
            <w:tcBorders>
              <w:top w:val="nil"/>
              <w:left w:val="nil"/>
              <w:bottom w:val="nil"/>
              <w:right w:val="nil"/>
            </w:tcBorders>
            <w:shd w:val="clear" w:color="auto" w:fill="auto"/>
            <w:noWrap/>
            <w:vAlign w:val="center"/>
            <w:hideMark/>
          </w:tcPr>
          <w:p w14:paraId="02B24D6C"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0.60</w:t>
            </w:r>
          </w:p>
        </w:tc>
        <w:tc>
          <w:tcPr>
            <w:tcW w:w="1785" w:type="dxa"/>
            <w:tcBorders>
              <w:top w:val="nil"/>
              <w:left w:val="nil"/>
              <w:bottom w:val="nil"/>
              <w:right w:val="nil"/>
            </w:tcBorders>
            <w:shd w:val="clear" w:color="auto" w:fill="auto"/>
            <w:noWrap/>
            <w:vAlign w:val="center"/>
            <w:hideMark/>
          </w:tcPr>
          <w:p w14:paraId="0D50E59B" w14:textId="152A5F09"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w:t>
            </w:r>
            <w:r w:rsidR="00F6202A" w:rsidRPr="00A92A87">
              <w:rPr>
                <w:rFonts w:ascii="Times New Roman" w:eastAsia="Times New Roman" w:hAnsi="Times New Roman" w:cs="Times New Roman"/>
                <w:color w:val="000000"/>
                <w:lang w:eastAsia="en-GB"/>
              </w:rPr>
              <w:t>9</w:t>
            </w:r>
          </w:p>
        </w:tc>
        <w:tc>
          <w:tcPr>
            <w:tcW w:w="1276" w:type="dxa"/>
            <w:tcBorders>
              <w:top w:val="nil"/>
              <w:left w:val="nil"/>
              <w:bottom w:val="nil"/>
              <w:right w:val="nil"/>
            </w:tcBorders>
            <w:shd w:val="clear" w:color="auto" w:fill="auto"/>
            <w:noWrap/>
            <w:vAlign w:val="center"/>
            <w:hideMark/>
          </w:tcPr>
          <w:p w14:paraId="738515B8"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p>
        </w:tc>
        <w:tc>
          <w:tcPr>
            <w:tcW w:w="1134" w:type="dxa"/>
            <w:tcBorders>
              <w:top w:val="nil"/>
              <w:left w:val="nil"/>
              <w:bottom w:val="nil"/>
              <w:right w:val="nil"/>
            </w:tcBorders>
            <w:shd w:val="clear" w:color="auto" w:fill="auto"/>
            <w:noWrap/>
            <w:vAlign w:val="center"/>
            <w:hideMark/>
          </w:tcPr>
          <w:p w14:paraId="539F1D55"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416" w:type="dxa"/>
            <w:tcBorders>
              <w:top w:val="nil"/>
              <w:left w:val="nil"/>
              <w:bottom w:val="nil"/>
              <w:right w:val="nil"/>
            </w:tcBorders>
            <w:shd w:val="clear" w:color="auto" w:fill="auto"/>
            <w:noWrap/>
            <w:vAlign w:val="center"/>
            <w:hideMark/>
          </w:tcPr>
          <w:p w14:paraId="1A352D5C"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295" w:type="dxa"/>
            <w:tcBorders>
              <w:top w:val="nil"/>
              <w:left w:val="nil"/>
              <w:bottom w:val="nil"/>
              <w:right w:val="nil"/>
            </w:tcBorders>
            <w:shd w:val="clear" w:color="auto" w:fill="auto"/>
            <w:noWrap/>
            <w:vAlign w:val="center"/>
            <w:hideMark/>
          </w:tcPr>
          <w:p w14:paraId="0519CFFB"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r>
      <w:tr w:rsidR="00D42DFF" w:rsidRPr="00A92A87" w14:paraId="7B30EAAB" w14:textId="77777777" w:rsidTr="008E16EE">
        <w:trPr>
          <w:trHeight w:val="425"/>
        </w:trPr>
        <w:tc>
          <w:tcPr>
            <w:tcW w:w="2977" w:type="dxa"/>
            <w:tcBorders>
              <w:top w:val="nil"/>
              <w:left w:val="nil"/>
              <w:right w:val="nil"/>
            </w:tcBorders>
            <w:shd w:val="clear" w:color="auto" w:fill="auto"/>
            <w:noWrap/>
            <w:vAlign w:val="center"/>
            <w:hideMark/>
          </w:tcPr>
          <w:p w14:paraId="76E79F18" w14:textId="77777777" w:rsidR="00D42DFF" w:rsidRPr="00A92A87" w:rsidRDefault="00D42DFF" w:rsidP="00287CB4">
            <w:pPr>
              <w:spacing w:after="0" w:line="240" w:lineRule="auto"/>
              <w:ind w:firstLineChars="100" w:firstLine="220"/>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Age</w:t>
            </w:r>
          </w:p>
        </w:tc>
        <w:tc>
          <w:tcPr>
            <w:tcW w:w="851" w:type="dxa"/>
            <w:tcBorders>
              <w:top w:val="nil"/>
              <w:left w:val="nil"/>
              <w:right w:val="nil"/>
            </w:tcBorders>
            <w:shd w:val="clear" w:color="auto" w:fill="auto"/>
            <w:noWrap/>
            <w:vAlign w:val="center"/>
            <w:hideMark/>
          </w:tcPr>
          <w:p w14:paraId="2ECF5913"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0.89</w:t>
            </w:r>
          </w:p>
        </w:tc>
        <w:tc>
          <w:tcPr>
            <w:tcW w:w="1390" w:type="dxa"/>
            <w:tcBorders>
              <w:top w:val="nil"/>
              <w:left w:val="nil"/>
              <w:right w:val="nil"/>
            </w:tcBorders>
            <w:shd w:val="clear" w:color="auto" w:fill="auto"/>
            <w:noWrap/>
            <w:vAlign w:val="center"/>
            <w:hideMark/>
          </w:tcPr>
          <w:p w14:paraId="63990365"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.38</w:t>
            </w:r>
          </w:p>
        </w:tc>
        <w:tc>
          <w:tcPr>
            <w:tcW w:w="1504" w:type="dxa"/>
            <w:tcBorders>
              <w:top w:val="nil"/>
              <w:left w:val="nil"/>
              <w:right w:val="nil"/>
            </w:tcBorders>
            <w:shd w:val="clear" w:color="auto" w:fill="auto"/>
            <w:noWrap/>
            <w:vAlign w:val="center"/>
            <w:hideMark/>
          </w:tcPr>
          <w:p w14:paraId="00241D33" w14:textId="73FA79C9" w:rsidR="00D42DFF" w:rsidRPr="00A92A87" w:rsidRDefault="00C87927"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1785" w:type="dxa"/>
            <w:tcBorders>
              <w:top w:val="nil"/>
              <w:left w:val="nil"/>
              <w:right w:val="nil"/>
            </w:tcBorders>
            <w:shd w:val="clear" w:color="auto" w:fill="auto"/>
            <w:noWrap/>
            <w:vAlign w:val="center"/>
            <w:hideMark/>
          </w:tcPr>
          <w:p w14:paraId="0480E966" w14:textId="586FDF81" w:rsidR="00D42DFF" w:rsidRPr="00A92A87" w:rsidRDefault="00FC4339"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1276" w:type="dxa"/>
            <w:tcBorders>
              <w:top w:val="nil"/>
              <w:left w:val="nil"/>
              <w:right w:val="nil"/>
            </w:tcBorders>
            <w:shd w:val="clear" w:color="auto" w:fill="auto"/>
            <w:noWrap/>
            <w:vAlign w:val="center"/>
            <w:hideMark/>
          </w:tcPr>
          <w:p w14:paraId="6086A68D"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p>
        </w:tc>
        <w:tc>
          <w:tcPr>
            <w:tcW w:w="1134" w:type="dxa"/>
            <w:tcBorders>
              <w:top w:val="nil"/>
              <w:left w:val="nil"/>
              <w:right w:val="nil"/>
            </w:tcBorders>
            <w:shd w:val="clear" w:color="auto" w:fill="auto"/>
            <w:noWrap/>
            <w:vAlign w:val="center"/>
            <w:hideMark/>
          </w:tcPr>
          <w:p w14:paraId="28B055CA"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416" w:type="dxa"/>
            <w:tcBorders>
              <w:top w:val="nil"/>
              <w:left w:val="nil"/>
              <w:right w:val="nil"/>
            </w:tcBorders>
            <w:shd w:val="clear" w:color="auto" w:fill="auto"/>
            <w:noWrap/>
            <w:vAlign w:val="center"/>
            <w:hideMark/>
          </w:tcPr>
          <w:p w14:paraId="0FD7DC8F"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295" w:type="dxa"/>
            <w:tcBorders>
              <w:top w:val="nil"/>
              <w:left w:val="nil"/>
              <w:right w:val="nil"/>
            </w:tcBorders>
            <w:shd w:val="clear" w:color="auto" w:fill="auto"/>
            <w:noWrap/>
            <w:vAlign w:val="center"/>
            <w:hideMark/>
          </w:tcPr>
          <w:p w14:paraId="673519F0"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r>
      <w:tr w:rsidR="00D42DFF" w:rsidRPr="00A92A87" w14:paraId="64EE274A" w14:textId="77777777" w:rsidTr="008E16EE">
        <w:trPr>
          <w:trHeight w:val="425"/>
        </w:trPr>
        <w:tc>
          <w:tcPr>
            <w:tcW w:w="2977" w:type="dxa"/>
            <w:tcBorders>
              <w:top w:val="nil"/>
              <w:left w:val="nil"/>
              <w:right w:val="nil"/>
            </w:tcBorders>
            <w:shd w:val="clear" w:color="auto" w:fill="auto"/>
            <w:noWrap/>
            <w:vAlign w:val="center"/>
            <w:hideMark/>
          </w:tcPr>
          <w:p w14:paraId="1EA7A433" w14:textId="77777777" w:rsidR="00D42DFF" w:rsidRPr="00A92A87" w:rsidRDefault="00D42DFF" w:rsidP="00287CB4">
            <w:pPr>
              <w:spacing w:after="0" w:line="240" w:lineRule="auto"/>
              <w:ind w:firstLineChars="100" w:firstLine="220"/>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lastRenderedPageBreak/>
              <w:t>Age</w:t>
            </w:r>
            <w:r w:rsidRPr="00A92A87">
              <w:rPr>
                <w:rFonts w:ascii="Times New Roman" w:eastAsia="Times New Roman" w:hAnsi="Times New Roman" w:cs="Times New Roman"/>
                <w:color w:val="000000"/>
                <w:vertAlign w:val="superscript"/>
                <w:lang w:eastAsia="en-GB"/>
              </w:rPr>
              <w:t>2</w:t>
            </w:r>
          </w:p>
        </w:tc>
        <w:tc>
          <w:tcPr>
            <w:tcW w:w="851" w:type="dxa"/>
            <w:tcBorders>
              <w:top w:val="nil"/>
              <w:left w:val="nil"/>
              <w:right w:val="nil"/>
            </w:tcBorders>
            <w:shd w:val="clear" w:color="auto" w:fill="auto"/>
            <w:noWrap/>
            <w:vAlign w:val="center"/>
            <w:hideMark/>
          </w:tcPr>
          <w:p w14:paraId="2052F898"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-0.48</w:t>
            </w:r>
          </w:p>
        </w:tc>
        <w:tc>
          <w:tcPr>
            <w:tcW w:w="1390" w:type="dxa"/>
            <w:tcBorders>
              <w:top w:val="nil"/>
              <w:left w:val="nil"/>
              <w:right w:val="nil"/>
            </w:tcBorders>
            <w:shd w:val="clear" w:color="auto" w:fill="auto"/>
            <w:noWrap/>
            <w:vAlign w:val="center"/>
            <w:hideMark/>
          </w:tcPr>
          <w:p w14:paraId="2A179E4F"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.63</w:t>
            </w:r>
          </w:p>
        </w:tc>
        <w:tc>
          <w:tcPr>
            <w:tcW w:w="1504" w:type="dxa"/>
            <w:tcBorders>
              <w:top w:val="nil"/>
              <w:left w:val="nil"/>
              <w:right w:val="nil"/>
            </w:tcBorders>
            <w:shd w:val="clear" w:color="auto" w:fill="auto"/>
            <w:noWrap/>
            <w:vAlign w:val="center"/>
            <w:hideMark/>
          </w:tcPr>
          <w:p w14:paraId="6721144A" w14:textId="68C155A0" w:rsidR="00D42DFF" w:rsidRPr="00A92A87" w:rsidRDefault="0033385C"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1785" w:type="dxa"/>
            <w:tcBorders>
              <w:top w:val="nil"/>
              <w:left w:val="nil"/>
              <w:right w:val="nil"/>
            </w:tcBorders>
            <w:shd w:val="clear" w:color="auto" w:fill="auto"/>
            <w:noWrap/>
            <w:vAlign w:val="center"/>
            <w:hideMark/>
          </w:tcPr>
          <w:p w14:paraId="7B1441AE" w14:textId="29A36455" w:rsidR="00D42DFF" w:rsidRPr="00A92A87" w:rsidRDefault="00FC4339"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1276" w:type="dxa"/>
            <w:tcBorders>
              <w:top w:val="nil"/>
              <w:left w:val="nil"/>
              <w:right w:val="nil"/>
            </w:tcBorders>
            <w:shd w:val="clear" w:color="auto" w:fill="auto"/>
            <w:noWrap/>
            <w:vAlign w:val="center"/>
            <w:hideMark/>
          </w:tcPr>
          <w:p w14:paraId="5328B881"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p>
        </w:tc>
        <w:tc>
          <w:tcPr>
            <w:tcW w:w="1134" w:type="dxa"/>
            <w:tcBorders>
              <w:top w:val="nil"/>
              <w:left w:val="nil"/>
              <w:right w:val="nil"/>
            </w:tcBorders>
            <w:shd w:val="clear" w:color="auto" w:fill="auto"/>
            <w:noWrap/>
            <w:vAlign w:val="center"/>
            <w:hideMark/>
          </w:tcPr>
          <w:p w14:paraId="5C3B1649"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416" w:type="dxa"/>
            <w:tcBorders>
              <w:top w:val="nil"/>
              <w:left w:val="nil"/>
              <w:right w:val="nil"/>
            </w:tcBorders>
            <w:shd w:val="clear" w:color="auto" w:fill="auto"/>
            <w:noWrap/>
            <w:vAlign w:val="center"/>
            <w:hideMark/>
          </w:tcPr>
          <w:p w14:paraId="61D2DE29"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295" w:type="dxa"/>
            <w:tcBorders>
              <w:top w:val="nil"/>
              <w:left w:val="nil"/>
              <w:right w:val="nil"/>
            </w:tcBorders>
            <w:shd w:val="clear" w:color="auto" w:fill="auto"/>
            <w:noWrap/>
            <w:vAlign w:val="center"/>
            <w:hideMark/>
          </w:tcPr>
          <w:p w14:paraId="71A1BD75"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r>
      <w:tr w:rsidR="00D42DFF" w:rsidRPr="00A92A87" w14:paraId="791B2938" w14:textId="77777777" w:rsidTr="008E16EE">
        <w:trPr>
          <w:trHeight w:val="425"/>
        </w:trPr>
        <w:tc>
          <w:tcPr>
            <w:tcW w:w="2977" w:type="dxa"/>
            <w:tcBorders>
              <w:left w:val="nil"/>
              <w:bottom w:val="nil"/>
              <w:right w:val="nil"/>
            </w:tcBorders>
            <w:shd w:val="clear" w:color="auto" w:fill="auto"/>
            <w:noWrap/>
            <w:vAlign w:val="center"/>
            <w:hideMark/>
          </w:tcPr>
          <w:p w14:paraId="1F663068" w14:textId="77777777" w:rsidR="00D42DFF" w:rsidRPr="00A92A87" w:rsidRDefault="00D42DFF" w:rsidP="00287CB4">
            <w:pPr>
              <w:spacing w:after="0" w:line="240" w:lineRule="auto"/>
              <w:ind w:firstLineChars="100" w:firstLine="220"/>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Sex</w:t>
            </w:r>
          </w:p>
        </w:tc>
        <w:tc>
          <w:tcPr>
            <w:tcW w:w="851" w:type="dxa"/>
            <w:tcBorders>
              <w:left w:val="nil"/>
              <w:bottom w:val="nil"/>
              <w:right w:val="nil"/>
            </w:tcBorders>
            <w:shd w:val="clear" w:color="auto" w:fill="auto"/>
            <w:noWrap/>
            <w:vAlign w:val="center"/>
            <w:hideMark/>
          </w:tcPr>
          <w:p w14:paraId="2E5BB630"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-1.05</w:t>
            </w:r>
          </w:p>
        </w:tc>
        <w:tc>
          <w:tcPr>
            <w:tcW w:w="1390" w:type="dxa"/>
            <w:tcBorders>
              <w:left w:val="nil"/>
              <w:bottom w:val="nil"/>
              <w:right w:val="nil"/>
            </w:tcBorders>
            <w:shd w:val="clear" w:color="auto" w:fill="auto"/>
            <w:noWrap/>
            <w:vAlign w:val="center"/>
            <w:hideMark/>
          </w:tcPr>
          <w:p w14:paraId="0F690FF4"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.29</w:t>
            </w:r>
          </w:p>
        </w:tc>
        <w:tc>
          <w:tcPr>
            <w:tcW w:w="1504" w:type="dxa"/>
            <w:tcBorders>
              <w:left w:val="nil"/>
              <w:bottom w:val="nil"/>
              <w:right w:val="nil"/>
            </w:tcBorders>
            <w:shd w:val="clear" w:color="auto" w:fill="auto"/>
            <w:noWrap/>
            <w:vAlign w:val="center"/>
            <w:hideMark/>
          </w:tcPr>
          <w:p w14:paraId="4C95C62D" w14:textId="55E9E49D"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1785" w:type="dxa"/>
            <w:tcBorders>
              <w:left w:val="nil"/>
              <w:bottom w:val="nil"/>
              <w:right w:val="nil"/>
            </w:tcBorders>
            <w:shd w:val="clear" w:color="auto" w:fill="auto"/>
            <w:noWrap/>
            <w:vAlign w:val="center"/>
            <w:hideMark/>
          </w:tcPr>
          <w:p w14:paraId="28E09194" w14:textId="158CA733"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1276" w:type="dxa"/>
            <w:tcBorders>
              <w:left w:val="nil"/>
              <w:bottom w:val="nil"/>
              <w:right w:val="nil"/>
            </w:tcBorders>
            <w:shd w:val="clear" w:color="auto" w:fill="auto"/>
            <w:noWrap/>
            <w:vAlign w:val="center"/>
            <w:hideMark/>
          </w:tcPr>
          <w:p w14:paraId="4A3D9D74"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p>
        </w:tc>
        <w:tc>
          <w:tcPr>
            <w:tcW w:w="1134" w:type="dxa"/>
            <w:tcBorders>
              <w:left w:val="nil"/>
              <w:bottom w:val="nil"/>
              <w:right w:val="nil"/>
            </w:tcBorders>
            <w:shd w:val="clear" w:color="auto" w:fill="auto"/>
            <w:noWrap/>
            <w:vAlign w:val="center"/>
            <w:hideMark/>
          </w:tcPr>
          <w:p w14:paraId="38CE37F1"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416" w:type="dxa"/>
            <w:tcBorders>
              <w:left w:val="nil"/>
              <w:bottom w:val="nil"/>
              <w:right w:val="nil"/>
            </w:tcBorders>
            <w:shd w:val="clear" w:color="auto" w:fill="auto"/>
            <w:noWrap/>
            <w:vAlign w:val="center"/>
            <w:hideMark/>
          </w:tcPr>
          <w:p w14:paraId="5A44F95B"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c>
          <w:tcPr>
            <w:tcW w:w="1295" w:type="dxa"/>
            <w:tcBorders>
              <w:left w:val="nil"/>
              <w:bottom w:val="nil"/>
              <w:right w:val="nil"/>
            </w:tcBorders>
            <w:shd w:val="clear" w:color="auto" w:fill="auto"/>
            <w:noWrap/>
            <w:vAlign w:val="center"/>
            <w:hideMark/>
          </w:tcPr>
          <w:p w14:paraId="231F0BFA" w14:textId="77777777" w:rsidR="00D42DFF" w:rsidRPr="00A92A87" w:rsidRDefault="00D42DFF" w:rsidP="00287CB4">
            <w:pPr>
              <w:spacing w:after="0" w:line="240" w:lineRule="auto"/>
              <w:jc w:val="right"/>
              <w:rPr>
                <w:rFonts w:ascii="Times New Roman" w:eastAsia="Times New Roman" w:hAnsi="Times New Roman" w:cs="Times New Roman"/>
                <w:lang w:eastAsia="en-GB"/>
              </w:rPr>
            </w:pPr>
          </w:p>
        </w:tc>
      </w:tr>
      <w:tr w:rsidR="00D42DFF" w:rsidRPr="00A92A87" w14:paraId="0E2BF1D4" w14:textId="77777777" w:rsidTr="008E16EE">
        <w:trPr>
          <w:trHeight w:val="425"/>
        </w:trPr>
        <w:tc>
          <w:tcPr>
            <w:tcW w:w="2977" w:type="dxa"/>
            <w:tcBorders>
              <w:top w:val="nil"/>
              <w:left w:val="nil"/>
              <w:bottom w:val="single" w:sz="12" w:space="0" w:color="auto"/>
              <w:right w:val="nil"/>
            </w:tcBorders>
            <w:shd w:val="clear" w:color="auto" w:fill="auto"/>
            <w:noWrap/>
            <w:vAlign w:val="center"/>
            <w:hideMark/>
          </w:tcPr>
          <w:p w14:paraId="22093A6A" w14:textId="77777777" w:rsidR="00D42DFF" w:rsidRPr="00A92A87" w:rsidRDefault="00D42DFF" w:rsidP="00287CB4">
            <w:pPr>
              <w:spacing w:after="0" w:line="240" w:lineRule="auto"/>
              <w:ind w:firstLineChars="100" w:firstLine="220"/>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Hearing difficulties</w:t>
            </w:r>
          </w:p>
        </w:tc>
        <w:tc>
          <w:tcPr>
            <w:tcW w:w="851" w:type="dxa"/>
            <w:tcBorders>
              <w:top w:val="nil"/>
              <w:left w:val="nil"/>
              <w:bottom w:val="single" w:sz="12" w:space="0" w:color="auto"/>
              <w:right w:val="nil"/>
            </w:tcBorders>
            <w:shd w:val="clear" w:color="auto" w:fill="auto"/>
            <w:noWrap/>
            <w:vAlign w:val="center"/>
            <w:hideMark/>
          </w:tcPr>
          <w:p w14:paraId="5712ABBB"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-1.65</w:t>
            </w:r>
          </w:p>
        </w:tc>
        <w:tc>
          <w:tcPr>
            <w:tcW w:w="1390" w:type="dxa"/>
            <w:tcBorders>
              <w:top w:val="nil"/>
              <w:left w:val="nil"/>
              <w:bottom w:val="single" w:sz="12" w:space="0" w:color="auto"/>
              <w:right w:val="nil"/>
            </w:tcBorders>
            <w:shd w:val="clear" w:color="auto" w:fill="auto"/>
            <w:noWrap/>
            <w:vAlign w:val="center"/>
            <w:hideMark/>
          </w:tcPr>
          <w:p w14:paraId="0252F9C2"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.10</w:t>
            </w:r>
          </w:p>
        </w:tc>
        <w:tc>
          <w:tcPr>
            <w:tcW w:w="1504" w:type="dxa"/>
            <w:tcBorders>
              <w:top w:val="nil"/>
              <w:left w:val="nil"/>
              <w:bottom w:val="single" w:sz="12" w:space="0" w:color="auto"/>
              <w:right w:val="nil"/>
            </w:tcBorders>
            <w:shd w:val="clear" w:color="auto" w:fill="auto"/>
            <w:noWrap/>
            <w:vAlign w:val="center"/>
            <w:hideMark/>
          </w:tcPr>
          <w:p w14:paraId="44442C44" w14:textId="41E71A8C"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w:t>
            </w:r>
            <w:r w:rsidR="00F6202A" w:rsidRPr="00A92A87">
              <w:rPr>
                <w:rFonts w:ascii="Times New Roman" w:eastAsia="Times New Roman" w:hAnsi="Times New Roman" w:cs="Times New Roman"/>
                <w:color w:val="000000"/>
                <w:lang w:eastAsia="en-GB"/>
              </w:rPr>
              <w:t>5</w:t>
            </w:r>
          </w:p>
        </w:tc>
        <w:tc>
          <w:tcPr>
            <w:tcW w:w="1785" w:type="dxa"/>
            <w:tcBorders>
              <w:top w:val="nil"/>
              <w:left w:val="nil"/>
              <w:bottom w:val="single" w:sz="12" w:space="0" w:color="auto"/>
              <w:right w:val="nil"/>
            </w:tcBorders>
            <w:shd w:val="clear" w:color="auto" w:fill="auto"/>
            <w:noWrap/>
            <w:vAlign w:val="center"/>
            <w:hideMark/>
          </w:tcPr>
          <w:p w14:paraId="06630DAB" w14:textId="4FF71B94"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0.03</w:t>
            </w:r>
          </w:p>
        </w:tc>
        <w:tc>
          <w:tcPr>
            <w:tcW w:w="1276" w:type="dxa"/>
            <w:tcBorders>
              <w:top w:val="nil"/>
              <w:left w:val="nil"/>
              <w:bottom w:val="single" w:sz="12" w:space="0" w:color="auto"/>
              <w:right w:val="nil"/>
            </w:tcBorders>
            <w:shd w:val="clear" w:color="auto" w:fill="auto"/>
            <w:noWrap/>
            <w:vAlign w:val="center"/>
            <w:hideMark/>
          </w:tcPr>
          <w:p w14:paraId="210FFEE3"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 </w:t>
            </w:r>
          </w:p>
        </w:tc>
        <w:tc>
          <w:tcPr>
            <w:tcW w:w="1134" w:type="dxa"/>
            <w:tcBorders>
              <w:top w:val="nil"/>
              <w:left w:val="nil"/>
              <w:bottom w:val="single" w:sz="12" w:space="0" w:color="auto"/>
              <w:right w:val="nil"/>
            </w:tcBorders>
            <w:shd w:val="clear" w:color="auto" w:fill="auto"/>
            <w:noWrap/>
            <w:vAlign w:val="center"/>
            <w:hideMark/>
          </w:tcPr>
          <w:p w14:paraId="7DB212EB"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 </w:t>
            </w:r>
          </w:p>
        </w:tc>
        <w:tc>
          <w:tcPr>
            <w:tcW w:w="1416" w:type="dxa"/>
            <w:tcBorders>
              <w:top w:val="nil"/>
              <w:left w:val="nil"/>
              <w:bottom w:val="single" w:sz="12" w:space="0" w:color="auto"/>
              <w:right w:val="nil"/>
            </w:tcBorders>
            <w:shd w:val="clear" w:color="auto" w:fill="auto"/>
            <w:noWrap/>
            <w:vAlign w:val="center"/>
            <w:hideMark/>
          </w:tcPr>
          <w:p w14:paraId="338CB403"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 </w:t>
            </w:r>
          </w:p>
        </w:tc>
        <w:tc>
          <w:tcPr>
            <w:tcW w:w="1295" w:type="dxa"/>
            <w:tcBorders>
              <w:top w:val="nil"/>
              <w:left w:val="nil"/>
              <w:bottom w:val="single" w:sz="12" w:space="0" w:color="auto"/>
              <w:right w:val="nil"/>
            </w:tcBorders>
            <w:shd w:val="clear" w:color="auto" w:fill="auto"/>
            <w:noWrap/>
            <w:vAlign w:val="center"/>
            <w:hideMark/>
          </w:tcPr>
          <w:p w14:paraId="37E2ADA2" w14:textId="77777777" w:rsidR="00D42DFF" w:rsidRPr="00A92A87" w:rsidRDefault="00D42DFF" w:rsidP="00287CB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 </w:t>
            </w:r>
          </w:p>
        </w:tc>
      </w:tr>
    </w:tbl>
    <w:p w14:paraId="46E8FA8D" w14:textId="77777777" w:rsidR="00D42DFF" w:rsidRPr="00A92A87" w:rsidRDefault="00D42DFF" w:rsidP="00D42DFF">
      <w:pPr>
        <w:rPr>
          <w:rFonts w:ascii="Times New Roman" w:hAnsi="Times New Roman" w:cs="Times New Roman"/>
        </w:rPr>
      </w:pPr>
    </w:p>
    <w:p w14:paraId="54D47594" w14:textId="4B84D476" w:rsidR="005839BC" w:rsidRPr="00A92A87" w:rsidRDefault="005839BC" w:rsidP="00DD12D2">
      <w:pPr>
        <w:rPr>
          <w:rFonts w:ascii="Times New Roman" w:hAnsi="Times New Roman" w:cs="Times New Roman"/>
        </w:rPr>
        <w:sectPr w:rsidR="005839BC" w:rsidRPr="00A92A87" w:rsidSect="00D42DFF">
          <w:pgSz w:w="16838" w:h="11906" w:orient="landscape"/>
          <w:pgMar w:top="1440" w:right="1440" w:bottom="1440" w:left="1440" w:header="709" w:footer="709" w:gutter="0"/>
          <w:cols w:space="708"/>
          <w:docGrid w:linePitch="360"/>
        </w:sectPr>
      </w:pPr>
    </w:p>
    <w:p w14:paraId="4DCF08BF" w14:textId="77777777" w:rsidR="00C01DA3" w:rsidRPr="00A92A87" w:rsidRDefault="00C01DA3" w:rsidP="005839BC">
      <w:pPr>
        <w:pStyle w:val="Caption"/>
        <w:rPr>
          <w:rFonts w:ascii="Times New Roman" w:hAnsi="Times New Roman" w:cs="Times New Roman"/>
          <w:i w:val="0"/>
          <w:iCs w:val="0"/>
          <w:color w:val="auto"/>
          <w:sz w:val="22"/>
          <w:szCs w:val="22"/>
        </w:rPr>
      </w:pPr>
      <w:r w:rsidRPr="00A92A87">
        <w:rPr>
          <w:rFonts w:ascii="Times New Roman" w:hAnsi="Times New Roman" w:cs="Times New Roman"/>
          <w:i w:val="0"/>
          <w:iCs w:val="0"/>
          <w:color w:val="auto"/>
          <w:sz w:val="22"/>
          <w:szCs w:val="22"/>
        </w:rPr>
        <w:lastRenderedPageBreak/>
        <w:t>Supplementary Table S2</w:t>
      </w:r>
    </w:p>
    <w:p w14:paraId="62E6202A" w14:textId="1755B35F" w:rsidR="005839BC" w:rsidRPr="00A92A87" w:rsidRDefault="005839BC" w:rsidP="005839BC">
      <w:pPr>
        <w:pStyle w:val="Caption"/>
        <w:rPr>
          <w:rFonts w:ascii="Times New Roman" w:hAnsi="Times New Roman" w:cs="Times New Roman"/>
          <w:color w:val="auto"/>
          <w:sz w:val="22"/>
          <w:szCs w:val="22"/>
        </w:rPr>
      </w:pPr>
      <w:r w:rsidRPr="00A92A87">
        <w:rPr>
          <w:rFonts w:ascii="Times New Roman" w:hAnsi="Times New Roman" w:cs="Times New Roman"/>
          <w:color w:val="auto"/>
          <w:sz w:val="22"/>
          <w:szCs w:val="22"/>
        </w:rPr>
        <w:t>Associations of SNPs Previously Associated with Reading or Language Ability or Disability with Nonword Reading</w:t>
      </w:r>
    </w:p>
    <w:tbl>
      <w:tblPr>
        <w:tblW w:w="9117" w:type="dxa"/>
        <w:tblLook w:val="04A0" w:firstRow="1" w:lastRow="0" w:firstColumn="1" w:lastColumn="0" w:noHBand="0" w:noVBand="1"/>
      </w:tblPr>
      <w:tblGrid>
        <w:gridCol w:w="601"/>
        <w:gridCol w:w="1341"/>
        <w:gridCol w:w="1280"/>
        <w:gridCol w:w="754"/>
        <w:gridCol w:w="675"/>
        <w:gridCol w:w="743"/>
        <w:gridCol w:w="601"/>
        <w:gridCol w:w="601"/>
        <w:gridCol w:w="2521"/>
      </w:tblGrid>
      <w:tr w:rsidR="001072CE" w:rsidRPr="00A92A87" w14:paraId="6F61FF96" w14:textId="77777777" w:rsidTr="001072CE">
        <w:trPr>
          <w:trHeight w:val="425"/>
        </w:trPr>
        <w:tc>
          <w:tcPr>
            <w:tcW w:w="601" w:type="dxa"/>
            <w:tcBorders>
              <w:top w:val="single" w:sz="12" w:space="0" w:color="auto"/>
              <w:left w:val="nil"/>
              <w:bottom w:val="single" w:sz="12" w:space="0" w:color="auto"/>
              <w:right w:val="nil"/>
            </w:tcBorders>
            <w:shd w:val="clear" w:color="auto" w:fill="auto"/>
            <w:noWrap/>
            <w:vAlign w:val="center"/>
            <w:hideMark/>
          </w:tcPr>
          <w:p w14:paraId="316CC5FF" w14:textId="77777777" w:rsidR="001072CE" w:rsidRPr="00A92A87" w:rsidRDefault="001072CE" w:rsidP="00903C3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Chr</w:t>
            </w:r>
          </w:p>
        </w:tc>
        <w:tc>
          <w:tcPr>
            <w:tcW w:w="1341" w:type="dxa"/>
            <w:tcBorders>
              <w:top w:val="single" w:sz="12" w:space="0" w:color="auto"/>
              <w:left w:val="nil"/>
              <w:bottom w:val="single" w:sz="12" w:space="0" w:color="auto"/>
              <w:right w:val="nil"/>
            </w:tcBorders>
            <w:shd w:val="clear" w:color="auto" w:fill="auto"/>
            <w:noWrap/>
            <w:vAlign w:val="center"/>
            <w:hideMark/>
          </w:tcPr>
          <w:p w14:paraId="34F4A034" w14:textId="77777777" w:rsidR="001072CE" w:rsidRPr="00A92A87" w:rsidRDefault="001072CE" w:rsidP="00903C3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Gene</w:t>
            </w:r>
          </w:p>
        </w:tc>
        <w:tc>
          <w:tcPr>
            <w:tcW w:w="1280" w:type="dxa"/>
            <w:tcBorders>
              <w:top w:val="single" w:sz="12" w:space="0" w:color="auto"/>
              <w:left w:val="nil"/>
              <w:bottom w:val="single" w:sz="12" w:space="0" w:color="auto"/>
              <w:right w:val="nil"/>
            </w:tcBorders>
            <w:shd w:val="clear" w:color="auto" w:fill="auto"/>
            <w:noWrap/>
            <w:vAlign w:val="center"/>
            <w:hideMark/>
          </w:tcPr>
          <w:p w14:paraId="27B2B931" w14:textId="77777777" w:rsidR="001072CE" w:rsidRPr="00A92A87" w:rsidRDefault="001072CE" w:rsidP="00903C3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SNP</w:t>
            </w:r>
          </w:p>
        </w:tc>
        <w:tc>
          <w:tcPr>
            <w:tcW w:w="754" w:type="dxa"/>
            <w:tcBorders>
              <w:top w:val="single" w:sz="12" w:space="0" w:color="auto"/>
              <w:left w:val="nil"/>
              <w:bottom w:val="single" w:sz="12" w:space="0" w:color="auto"/>
              <w:right w:val="nil"/>
            </w:tcBorders>
          </w:tcPr>
          <w:p w14:paraId="4DA927C4" w14:textId="6DECB253"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Effect allele</w:t>
            </w:r>
          </w:p>
        </w:tc>
        <w:tc>
          <w:tcPr>
            <w:tcW w:w="675" w:type="dxa"/>
            <w:tcBorders>
              <w:top w:val="single" w:sz="12" w:space="0" w:color="auto"/>
              <w:left w:val="nil"/>
              <w:bottom w:val="single" w:sz="12" w:space="0" w:color="auto"/>
              <w:right w:val="nil"/>
            </w:tcBorders>
            <w:shd w:val="clear" w:color="auto" w:fill="auto"/>
            <w:noWrap/>
            <w:vAlign w:val="center"/>
            <w:hideMark/>
          </w:tcPr>
          <w:p w14:paraId="14985F8A" w14:textId="156B3A52" w:rsidR="001072CE" w:rsidRPr="00A92A87" w:rsidRDefault="001072CE" w:rsidP="00903C3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Freq</w:t>
            </w:r>
          </w:p>
        </w:tc>
        <w:tc>
          <w:tcPr>
            <w:tcW w:w="743" w:type="dxa"/>
            <w:tcBorders>
              <w:top w:val="single" w:sz="12" w:space="0" w:color="auto"/>
              <w:left w:val="nil"/>
              <w:bottom w:val="single" w:sz="12" w:space="0" w:color="auto"/>
              <w:right w:val="nil"/>
            </w:tcBorders>
            <w:shd w:val="clear" w:color="auto" w:fill="auto"/>
            <w:noWrap/>
            <w:vAlign w:val="center"/>
            <w:hideMark/>
          </w:tcPr>
          <w:p w14:paraId="3495EC07" w14:textId="07AC2C04" w:rsidR="001072CE" w:rsidRPr="00A92A87" w:rsidRDefault="001072CE" w:rsidP="00903C30">
            <w:pPr>
              <w:spacing w:after="0" w:line="240" w:lineRule="auto"/>
              <w:jc w:val="center"/>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b</w:t>
            </w:r>
          </w:p>
        </w:tc>
        <w:tc>
          <w:tcPr>
            <w:tcW w:w="601" w:type="dxa"/>
            <w:tcBorders>
              <w:top w:val="single" w:sz="12" w:space="0" w:color="auto"/>
              <w:left w:val="nil"/>
              <w:bottom w:val="single" w:sz="12" w:space="0" w:color="auto"/>
              <w:right w:val="nil"/>
            </w:tcBorders>
            <w:shd w:val="clear" w:color="auto" w:fill="auto"/>
            <w:noWrap/>
            <w:vAlign w:val="center"/>
            <w:hideMark/>
          </w:tcPr>
          <w:p w14:paraId="768C998A" w14:textId="77777777" w:rsidR="001072CE" w:rsidRPr="00A92A87" w:rsidRDefault="001072CE" w:rsidP="00903C30">
            <w:pPr>
              <w:spacing w:after="0" w:line="240" w:lineRule="auto"/>
              <w:jc w:val="center"/>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SE</w:t>
            </w:r>
          </w:p>
        </w:tc>
        <w:tc>
          <w:tcPr>
            <w:tcW w:w="601" w:type="dxa"/>
            <w:tcBorders>
              <w:top w:val="single" w:sz="12" w:space="0" w:color="auto"/>
              <w:left w:val="nil"/>
              <w:bottom w:val="single" w:sz="12" w:space="0" w:color="auto"/>
              <w:right w:val="nil"/>
            </w:tcBorders>
            <w:shd w:val="clear" w:color="auto" w:fill="auto"/>
            <w:noWrap/>
            <w:vAlign w:val="center"/>
            <w:hideMark/>
          </w:tcPr>
          <w:p w14:paraId="0AEB2A8A" w14:textId="77777777" w:rsidR="001072CE" w:rsidRPr="00A92A87" w:rsidRDefault="001072CE" w:rsidP="00903C30">
            <w:pPr>
              <w:spacing w:after="0" w:line="240" w:lineRule="auto"/>
              <w:jc w:val="center"/>
              <w:rPr>
                <w:rFonts w:ascii="Times New Roman" w:eastAsia="Times New Roman" w:hAnsi="Times New Roman" w:cs="Times New Roman"/>
                <w:i/>
                <w:iCs/>
                <w:color w:val="000000"/>
                <w:lang w:eastAsia="en-GB"/>
              </w:rPr>
            </w:pPr>
            <w:r w:rsidRPr="00A92A87">
              <w:rPr>
                <w:rFonts w:ascii="Times New Roman" w:hAnsi="Times New Roman" w:cs="Times New Roman"/>
                <w:i/>
                <w:iCs/>
                <w:color w:val="000000"/>
              </w:rPr>
              <w:t>p</w:t>
            </w:r>
          </w:p>
        </w:tc>
        <w:tc>
          <w:tcPr>
            <w:tcW w:w="2521" w:type="dxa"/>
            <w:tcBorders>
              <w:top w:val="single" w:sz="12" w:space="0" w:color="auto"/>
              <w:left w:val="nil"/>
              <w:bottom w:val="single" w:sz="12" w:space="0" w:color="auto"/>
              <w:right w:val="nil"/>
            </w:tcBorders>
            <w:vAlign w:val="center"/>
          </w:tcPr>
          <w:p w14:paraId="7ACB96B8" w14:textId="77777777" w:rsidR="001072CE" w:rsidRPr="00A92A87" w:rsidRDefault="001072CE" w:rsidP="00903C3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Significant in previous studies</w:t>
            </w:r>
          </w:p>
        </w:tc>
      </w:tr>
      <w:tr w:rsidR="001072CE" w:rsidRPr="00A92A87" w14:paraId="07832914" w14:textId="77777777" w:rsidTr="001072CE">
        <w:trPr>
          <w:trHeight w:val="425"/>
        </w:trPr>
        <w:tc>
          <w:tcPr>
            <w:tcW w:w="601" w:type="dxa"/>
            <w:tcBorders>
              <w:top w:val="single" w:sz="12" w:space="0" w:color="auto"/>
              <w:left w:val="nil"/>
              <w:bottom w:val="nil"/>
              <w:right w:val="nil"/>
            </w:tcBorders>
            <w:shd w:val="clear" w:color="auto" w:fill="auto"/>
            <w:noWrap/>
            <w:hideMark/>
          </w:tcPr>
          <w:p w14:paraId="1D970951"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w:t>
            </w:r>
          </w:p>
        </w:tc>
        <w:tc>
          <w:tcPr>
            <w:tcW w:w="1341" w:type="dxa"/>
            <w:tcBorders>
              <w:top w:val="single" w:sz="12" w:space="0" w:color="auto"/>
              <w:left w:val="nil"/>
              <w:bottom w:val="nil"/>
              <w:right w:val="nil"/>
            </w:tcBorders>
            <w:shd w:val="clear" w:color="auto" w:fill="auto"/>
            <w:noWrap/>
            <w:hideMark/>
          </w:tcPr>
          <w:p w14:paraId="464D2A96"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KIAA0319L</w:t>
            </w:r>
          </w:p>
        </w:tc>
        <w:tc>
          <w:tcPr>
            <w:tcW w:w="1280" w:type="dxa"/>
            <w:tcBorders>
              <w:top w:val="single" w:sz="12" w:space="0" w:color="auto"/>
              <w:left w:val="nil"/>
              <w:bottom w:val="nil"/>
              <w:right w:val="nil"/>
            </w:tcBorders>
            <w:shd w:val="clear" w:color="auto" w:fill="auto"/>
            <w:noWrap/>
            <w:hideMark/>
          </w:tcPr>
          <w:p w14:paraId="1967A53F"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rs7523017</w:t>
            </w:r>
          </w:p>
        </w:tc>
        <w:tc>
          <w:tcPr>
            <w:tcW w:w="754" w:type="dxa"/>
            <w:tcBorders>
              <w:top w:val="single" w:sz="12" w:space="0" w:color="auto"/>
              <w:left w:val="nil"/>
              <w:bottom w:val="nil"/>
              <w:right w:val="nil"/>
            </w:tcBorders>
          </w:tcPr>
          <w:p w14:paraId="0B9D632C" w14:textId="25BB63DB"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single" w:sz="12" w:space="0" w:color="auto"/>
              <w:left w:val="nil"/>
              <w:bottom w:val="nil"/>
              <w:right w:val="nil"/>
            </w:tcBorders>
            <w:shd w:val="clear" w:color="auto" w:fill="auto"/>
            <w:noWrap/>
            <w:hideMark/>
          </w:tcPr>
          <w:p w14:paraId="4D4DA6DB" w14:textId="7EFB594A"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.07</w:t>
            </w:r>
          </w:p>
        </w:tc>
        <w:tc>
          <w:tcPr>
            <w:tcW w:w="743" w:type="dxa"/>
            <w:tcBorders>
              <w:top w:val="single" w:sz="12" w:space="0" w:color="auto"/>
              <w:left w:val="nil"/>
              <w:bottom w:val="nil"/>
              <w:right w:val="nil"/>
            </w:tcBorders>
            <w:shd w:val="clear" w:color="auto" w:fill="auto"/>
            <w:noWrap/>
            <w:hideMark/>
          </w:tcPr>
          <w:p w14:paraId="3706EB9D"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0.12</w:t>
            </w:r>
          </w:p>
        </w:tc>
        <w:tc>
          <w:tcPr>
            <w:tcW w:w="601" w:type="dxa"/>
            <w:tcBorders>
              <w:top w:val="single" w:sz="12" w:space="0" w:color="auto"/>
              <w:left w:val="nil"/>
              <w:bottom w:val="nil"/>
              <w:right w:val="nil"/>
            </w:tcBorders>
            <w:shd w:val="clear" w:color="auto" w:fill="auto"/>
            <w:noWrap/>
            <w:hideMark/>
          </w:tcPr>
          <w:p w14:paraId="1F89A786"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0.08</w:t>
            </w:r>
          </w:p>
        </w:tc>
        <w:tc>
          <w:tcPr>
            <w:tcW w:w="601" w:type="dxa"/>
            <w:tcBorders>
              <w:top w:val="single" w:sz="12" w:space="0" w:color="auto"/>
              <w:left w:val="nil"/>
              <w:bottom w:val="nil"/>
              <w:right w:val="nil"/>
            </w:tcBorders>
            <w:shd w:val="clear" w:color="auto" w:fill="auto"/>
            <w:noWrap/>
            <w:hideMark/>
          </w:tcPr>
          <w:p w14:paraId="7EEC9013"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.12</w:t>
            </w:r>
          </w:p>
        </w:tc>
        <w:tc>
          <w:tcPr>
            <w:tcW w:w="2521" w:type="dxa"/>
            <w:tcBorders>
              <w:top w:val="single" w:sz="12" w:space="0" w:color="auto"/>
              <w:left w:val="nil"/>
              <w:bottom w:val="nil"/>
              <w:right w:val="nil"/>
            </w:tcBorders>
          </w:tcPr>
          <w:p w14:paraId="54602548" w14:textId="7219C643"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PEVuZE5vdGU+PENpdGUgQXV0aG9yWWVhcj0iMSI+PEF1dGhvcj5Db3V0bzwvQXV0aG9yPjxZZWFy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PEVuZE5vdGU+PENpdGUgQXV0aG9yWWVhcj0iMSI+PEF1dGhvcj5Db3V0bzwvQXV0aG9yPjxZZWFy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Couto et al. (2008)</w:t>
            </w:r>
            <w:r w:rsidRPr="00A92A87">
              <w:rPr>
                <w:rFonts w:ascii="Times New Roman" w:eastAsia="Times New Roman" w:hAnsi="Times New Roman" w:cs="Times New Roman"/>
                <w:color w:val="000000"/>
                <w:lang w:eastAsia="en-GB"/>
              </w:rPr>
              <w:fldChar w:fldCharType="end"/>
            </w:r>
          </w:p>
        </w:tc>
      </w:tr>
      <w:tr w:rsidR="001072CE" w:rsidRPr="00A92A87" w14:paraId="35BFD0D0" w14:textId="77777777" w:rsidTr="001072CE">
        <w:trPr>
          <w:trHeight w:val="425"/>
        </w:trPr>
        <w:tc>
          <w:tcPr>
            <w:tcW w:w="601" w:type="dxa"/>
            <w:tcBorders>
              <w:top w:val="nil"/>
              <w:left w:val="nil"/>
              <w:bottom w:val="nil"/>
              <w:right w:val="nil"/>
            </w:tcBorders>
            <w:shd w:val="clear" w:color="auto" w:fill="auto"/>
            <w:noWrap/>
            <w:hideMark/>
          </w:tcPr>
          <w:p w14:paraId="4DCBA9A6"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w:t>
            </w:r>
          </w:p>
        </w:tc>
        <w:tc>
          <w:tcPr>
            <w:tcW w:w="1341" w:type="dxa"/>
            <w:tcBorders>
              <w:top w:val="nil"/>
              <w:left w:val="nil"/>
              <w:bottom w:val="nil"/>
              <w:right w:val="nil"/>
            </w:tcBorders>
            <w:shd w:val="clear" w:color="auto" w:fill="auto"/>
            <w:noWrap/>
            <w:hideMark/>
          </w:tcPr>
          <w:p w14:paraId="193826CA"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ROBO1</w:t>
            </w:r>
          </w:p>
        </w:tc>
        <w:tc>
          <w:tcPr>
            <w:tcW w:w="1280" w:type="dxa"/>
            <w:tcBorders>
              <w:top w:val="nil"/>
              <w:left w:val="nil"/>
              <w:bottom w:val="nil"/>
              <w:right w:val="nil"/>
            </w:tcBorders>
            <w:shd w:val="clear" w:color="auto" w:fill="auto"/>
            <w:noWrap/>
            <w:hideMark/>
          </w:tcPr>
          <w:p w14:paraId="1A34D2ED"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rs12495133</w:t>
            </w:r>
          </w:p>
        </w:tc>
        <w:tc>
          <w:tcPr>
            <w:tcW w:w="754" w:type="dxa"/>
            <w:tcBorders>
              <w:top w:val="nil"/>
              <w:left w:val="nil"/>
              <w:bottom w:val="nil"/>
              <w:right w:val="nil"/>
            </w:tcBorders>
          </w:tcPr>
          <w:p w14:paraId="7B5249D2" w14:textId="20F28B2C"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6481B401" w14:textId="225A3FE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.37</w:t>
            </w:r>
          </w:p>
        </w:tc>
        <w:tc>
          <w:tcPr>
            <w:tcW w:w="743" w:type="dxa"/>
            <w:tcBorders>
              <w:top w:val="nil"/>
              <w:left w:val="nil"/>
              <w:bottom w:val="nil"/>
              <w:right w:val="nil"/>
            </w:tcBorders>
            <w:shd w:val="clear" w:color="auto" w:fill="auto"/>
            <w:noWrap/>
            <w:hideMark/>
          </w:tcPr>
          <w:p w14:paraId="5EE36EB1"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561A5E75"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4CA68665"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.21</w:t>
            </w:r>
          </w:p>
        </w:tc>
        <w:tc>
          <w:tcPr>
            <w:tcW w:w="2521" w:type="dxa"/>
            <w:tcBorders>
              <w:top w:val="nil"/>
              <w:left w:val="nil"/>
              <w:bottom w:val="nil"/>
              <w:right w:val="nil"/>
            </w:tcBorders>
          </w:tcPr>
          <w:p w14:paraId="2B7EAD01" w14:textId="6FC99824"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PEVuZE5vdGU+PENpdGUgQXV0aG9yWWVhcj0iMSI+PEF1dGhvcj5UcmFuPC9BdXRob3I+PFllYXI+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PEVuZE5vdGU+PENpdGUgQXV0aG9yWWVhcj0iMSI+PEF1dGhvcj5UcmFuPC9BdXRob3I+PFllYXI+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Tran et al. (2014)</w:t>
            </w:r>
            <w:r w:rsidRPr="00A92A87">
              <w:rPr>
                <w:rFonts w:ascii="Times New Roman" w:eastAsia="Times New Roman" w:hAnsi="Times New Roman" w:cs="Times New Roman"/>
                <w:color w:val="000000"/>
                <w:lang w:eastAsia="en-GB"/>
              </w:rPr>
              <w:fldChar w:fldCharType="end"/>
            </w:r>
          </w:p>
        </w:tc>
      </w:tr>
      <w:tr w:rsidR="001072CE" w:rsidRPr="00A92A87" w14:paraId="0D2A7B38" w14:textId="77777777" w:rsidTr="001072CE">
        <w:trPr>
          <w:trHeight w:val="425"/>
        </w:trPr>
        <w:tc>
          <w:tcPr>
            <w:tcW w:w="601" w:type="dxa"/>
            <w:tcBorders>
              <w:top w:val="nil"/>
              <w:left w:val="nil"/>
              <w:bottom w:val="nil"/>
              <w:right w:val="nil"/>
            </w:tcBorders>
            <w:shd w:val="clear" w:color="auto" w:fill="auto"/>
            <w:noWrap/>
            <w:hideMark/>
          </w:tcPr>
          <w:p w14:paraId="1ABA800D"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w:t>
            </w:r>
          </w:p>
        </w:tc>
        <w:tc>
          <w:tcPr>
            <w:tcW w:w="1341" w:type="dxa"/>
            <w:tcBorders>
              <w:top w:val="nil"/>
              <w:left w:val="nil"/>
              <w:bottom w:val="nil"/>
              <w:right w:val="nil"/>
            </w:tcBorders>
            <w:shd w:val="clear" w:color="auto" w:fill="auto"/>
            <w:noWrap/>
            <w:hideMark/>
          </w:tcPr>
          <w:p w14:paraId="7FCF26F2"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ROBO1</w:t>
            </w:r>
          </w:p>
        </w:tc>
        <w:tc>
          <w:tcPr>
            <w:tcW w:w="1280" w:type="dxa"/>
            <w:tcBorders>
              <w:top w:val="nil"/>
              <w:left w:val="nil"/>
              <w:bottom w:val="nil"/>
              <w:right w:val="nil"/>
            </w:tcBorders>
            <w:shd w:val="clear" w:color="auto" w:fill="auto"/>
            <w:noWrap/>
            <w:hideMark/>
          </w:tcPr>
          <w:p w14:paraId="491602E8"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rs331142</w:t>
            </w:r>
          </w:p>
        </w:tc>
        <w:tc>
          <w:tcPr>
            <w:tcW w:w="754" w:type="dxa"/>
            <w:tcBorders>
              <w:top w:val="nil"/>
              <w:left w:val="nil"/>
              <w:bottom w:val="nil"/>
              <w:right w:val="nil"/>
            </w:tcBorders>
          </w:tcPr>
          <w:p w14:paraId="005653B1" w14:textId="13D1DCD2"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2C14F4A0" w14:textId="1237C391"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.74</w:t>
            </w:r>
          </w:p>
        </w:tc>
        <w:tc>
          <w:tcPr>
            <w:tcW w:w="743" w:type="dxa"/>
            <w:tcBorders>
              <w:top w:val="nil"/>
              <w:left w:val="nil"/>
              <w:bottom w:val="nil"/>
              <w:right w:val="nil"/>
            </w:tcBorders>
            <w:shd w:val="clear" w:color="auto" w:fill="auto"/>
            <w:noWrap/>
            <w:hideMark/>
          </w:tcPr>
          <w:p w14:paraId="3AF96D2D"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0DDE2307"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1DF2888E"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.87</w:t>
            </w:r>
          </w:p>
        </w:tc>
        <w:tc>
          <w:tcPr>
            <w:tcW w:w="2521" w:type="dxa"/>
            <w:tcBorders>
              <w:top w:val="nil"/>
              <w:left w:val="nil"/>
              <w:bottom w:val="nil"/>
              <w:right w:val="nil"/>
            </w:tcBorders>
          </w:tcPr>
          <w:p w14:paraId="7C6D6E39" w14:textId="56DECB74"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PEVuZE5vdGU+PENpdGUgQXV0aG9yWWVhcj0iMSI+PEF1dGhvcj5UcmFuPC9BdXRob3I+PFllYXI+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PEVuZE5vdGU+PENpdGUgQXV0aG9yWWVhcj0iMSI+PEF1dGhvcj5UcmFuPC9BdXRob3I+PFllYXI+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Tran et al. (2014)</w:t>
            </w:r>
            <w:r w:rsidRPr="00A92A87">
              <w:rPr>
                <w:rFonts w:ascii="Times New Roman" w:eastAsia="Times New Roman" w:hAnsi="Times New Roman" w:cs="Times New Roman"/>
                <w:color w:val="000000"/>
                <w:lang w:eastAsia="en-GB"/>
              </w:rPr>
              <w:fldChar w:fldCharType="end"/>
            </w:r>
          </w:p>
        </w:tc>
      </w:tr>
      <w:tr w:rsidR="001072CE" w:rsidRPr="00A92A87" w14:paraId="3C058CC8" w14:textId="77777777" w:rsidTr="001072CE">
        <w:trPr>
          <w:trHeight w:val="425"/>
        </w:trPr>
        <w:tc>
          <w:tcPr>
            <w:tcW w:w="601" w:type="dxa"/>
            <w:tcBorders>
              <w:top w:val="nil"/>
              <w:left w:val="nil"/>
              <w:bottom w:val="nil"/>
              <w:right w:val="nil"/>
            </w:tcBorders>
            <w:shd w:val="clear" w:color="auto" w:fill="auto"/>
            <w:noWrap/>
            <w:hideMark/>
          </w:tcPr>
          <w:p w14:paraId="31C5C639"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w:t>
            </w:r>
          </w:p>
        </w:tc>
        <w:tc>
          <w:tcPr>
            <w:tcW w:w="1341" w:type="dxa"/>
            <w:tcBorders>
              <w:top w:val="nil"/>
              <w:left w:val="nil"/>
              <w:bottom w:val="nil"/>
              <w:right w:val="nil"/>
            </w:tcBorders>
            <w:shd w:val="clear" w:color="auto" w:fill="auto"/>
            <w:noWrap/>
            <w:hideMark/>
          </w:tcPr>
          <w:p w14:paraId="0B523900"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ROBO1</w:t>
            </w:r>
          </w:p>
        </w:tc>
        <w:tc>
          <w:tcPr>
            <w:tcW w:w="1280" w:type="dxa"/>
            <w:tcBorders>
              <w:top w:val="nil"/>
              <w:left w:val="nil"/>
              <w:bottom w:val="nil"/>
              <w:right w:val="nil"/>
            </w:tcBorders>
            <w:shd w:val="clear" w:color="auto" w:fill="auto"/>
            <w:noWrap/>
            <w:hideMark/>
          </w:tcPr>
          <w:p w14:paraId="6C6162A1"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rs333491</w:t>
            </w:r>
          </w:p>
        </w:tc>
        <w:tc>
          <w:tcPr>
            <w:tcW w:w="754" w:type="dxa"/>
            <w:tcBorders>
              <w:top w:val="nil"/>
              <w:left w:val="nil"/>
              <w:bottom w:val="nil"/>
              <w:right w:val="nil"/>
            </w:tcBorders>
          </w:tcPr>
          <w:p w14:paraId="05003549" w14:textId="751122DA"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14036332" w14:textId="10DCE314"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.55</w:t>
            </w:r>
          </w:p>
        </w:tc>
        <w:tc>
          <w:tcPr>
            <w:tcW w:w="743" w:type="dxa"/>
            <w:tcBorders>
              <w:top w:val="nil"/>
              <w:left w:val="nil"/>
              <w:bottom w:val="nil"/>
              <w:right w:val="nil"/>
            </w:tcBorders>
            <w:shd w:val="clear" w:color="auto" w:fill="auto"/>
            <w:noWrap/>
            <w:hideMark/>
          </w:tcPr>
          <w:p w14:paraId="6101263E"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0.07</w:t>
            </w:r>
          </w:p>
        </w:tc>
        <w:tc>
          <w:tcPr>
            <w:tcW w:w="601" w:type="dxa"/>
            <w:tcBorders>
              <w:top w:val="nil"/>
              <w:left w:val="nil"/>
              <w:bottom w:val="nil"/>
              <w:right w:val="nil"/>
            </w:tcBorders>
            <w:shd w:val="clear" w:color="auto" w:fill="auto"/>
            <w:noWrap/>
            <w:hideMark/>
          </w:tcPr>
          <w:p w14:paraId="0424F164"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184D4D24"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.085</w:t>
            </w:r>
          </w:p>
        </w:tc>
        <w:tc>
          <w:tcPr>
            <w:tcW w:w="2521" w:type="dxa"/>
            <w:tcBorders>
              <w:top w:val="nil"/>
              <w:left w:val="nil"/>
              <w:bottom w:val="nil"/>
              <w:right w:val="nil"/>
            </w:tcBorders>
          </w:tcPr>
          <w:p w14:paraId="68952050"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AuthorYear="1"&gt;&lt;Author&gt;Mascheretti&lt;/Author&gt;&lt;Year&gt;2014&lt;/Year&gt;&lt;RecNum&gt;211&lt;/RecNum&gt;&lt;DisplayText&gt;Mascheretti et al. (2014)&lt;/DisplayText&gt;&lt;record&gt;&lt;rec-number&gt;211&lt;/rec-number&gt;&lt;foreign-keys&gt;&lt;key app="EN" db-id="rtps5rzwcrzf57epfrr5rafvep2e92w2ssp0" timestamp="1571482046"&gt;211&lt;/key&gt;&lt;/foreign-keys&gt;&lt;ref-type name="Journal Article"&gt;17&lt;/ref-type&gt;&lt;contributors&gt;&lt;authors&gt;&lt;author&gt;Mascheretti, Sara&lt;/author&gt;&lt;author&gt;Riva, Valentina&lt;/author&gt;&lt;author&gt;Giorda, Roberto&lt;/author&gt;&lt;author&gt;Beri, Silvana&lt;/author&gt;&lt;author&gt;Lanzoni, Lara Francesca Emilia&lt;/author&gt;&lt;author&gt;Cellino, Maria Rosaria&lt;/author&gt;&lt;author&gt;Marino, Cecilia&lt;/author&gt;&lt;/authors&gt;&lt;/contributors&gt;&lt;titles&gt;&lt;title&gt;KIAA0319 and ROBO1: evidence on association with reading and pleiotropic effects on language and mathematics abilities in developmental dyslexia&lt;/title&gt;&lt;secondary-title&gt;Journal of Human Genetics&lt;/secondary-title&gt;&lt;/titles&gt;&lt;periodical&gt;&lt;full-title&gt;Journal of Human Genetics&lt;/full-title&gt;&lt;/periodical&gt;&lt;pages&gt;189-197&lt;/pages&gt;&lt;volume&gt;59&lt;/volume&gt;&lt;number&gt;4&lt;/number&gt;&lt;dates&gt;&lt;year&gt;2014&lt;/year&gt;&lt;pub-dates&gt;&lt;date&gt;2014/04/01&lt;/date&gt;&lt;/pub-dates&gt;&lt;/dates&gt;&lt;isbn&gt;1435-232X&lt;/isbn&gt;&lt;urls&gt;&lt;related-urls&gt;&lt;url&gt;https://doi.org/10.1038/jhg.2013.141&lt;/url&gt;&lt;/related-urls&gt;&lt;/urls&gt;&lt;electronic-resource-num&gt;10.1038/jhg.2013.141&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Mascheretti et al. (2014)</w:t>
            </w:r>
            <w:r w:rsidRPr="00A92A87">
              <w:rPr>
                <w:rFonts w:ascii="Times New Roman" w:eastAsia="Times New Roman" w:hAnsi="Times New Roman" w:cs="Times New Roman"/>
                <w:color w:val="000000"/>
                <w:lang w:eastAsia="en-GB"/>
              </w:rPr>
              <w:fldChar w:fldCharType="end"/>
            </w:r>
          </w:p>
        </w:tc>
      </w:tr>
      <w:tr w:rsidR="001072CE" w:rsidRPr="00A92A87" w14:paraId="67343735" w14:textId="77777777" w:rsidTr="001072CE">
        <w:trPr>
          <w:trHeight w:val="425"/>
        </w:trPr>
        <w:tc>
          <w:tcPr>
            <w:tcW w:w="601" w:type="dxa"/>
            <w:tcBorders>
              <w:top w:val="nil"/>
              <w:left w:val="nil"/>
              <w:bottom w:val="nil"/>
              <w:right w:val="nil"/>
            </w:tcBorders>
            <w:shd w:val="clear" w:color="auto" w:fill="auto"/>
            <w:noWrap/>
            <w:hideMark/>
          </w:tcPr>
          <w:p w14:paraId="3BF6A7D4"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w:t>
            </w:r>
          </w:p>
        </w:tc>
        <w:tc>
          <w:tcPr>
            <w:tcW w:w="1341" w:type="dxa"/>
            <w:tcBorders>
              <w:top w:val="nil"/>
              <w:left w:val="nil"/>
              <w:bottom w:val="nil"/>
              <w:right w:val="nil"/>
            </w:tcBorders>
            <w:shd w:val="clear" w:color="auto" w:fill="auto"/>
            <w:noWrap/>
            <w:hideMark/>
          </w:tcPr>
          <w:p w14:paraId="00913B53"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ROBO1</w:t>
            </w:r>
          </w:p>
        </w:tc>
        <w:tc>
          <w:tcPr>
            <w:tcW w:w="1280" w:type="dxa"/>
            <w:tcBorders>
              <w:top w:val="nil"/>
              <w:left w:val="nil"/>
              <w:bottom w:val="nil"/>
              <w:right w:val="nil"/>
            </w:tcBorders>
            <w:shd w:val="clear" w:color="auto" w:fill="auto"/>
            <w:noWrap/>
            <w:hideMark/>
          </w:tcPr>
          <w:p w14:paraId="5E9D8151"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rs4535189</w:t>
            </w:r>
          </w:p>
        </w:tc>
        <w:tc>
          <w:tcPr>
            <w:tcW w:w="754" w:type="dxa"/>
            <w:tcBorders>
              <w:top w:val="nil"/>
              <w:left w:val="nil"/>
              <w:bottom w:val="nil"/>
              <w:right w:val="nil"/>
            </w:tcBorders>
          </w:tcPr>
          <w:p w14:paraId="29C64383" w14:textId="2D72F8BC"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7E630900" w14:textId="5B4CBB9C"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.49</w:t>
            </w:r>
          </w:p>
        </w:tc>
        <w:tc>
          <w:tcPr>
            <w:tcW w:w="743" w:type="dxa"/>
            <w:tcBorders>
              <w:top w:val="nil"/>
              <w:left w:val="nil"/>
              <w:bottom w:val="nil"/>
              <w:right w:val="nil"/>
            </w:tcBorders>
            <w:shd w:val="clear" w:color="auto" w:fill="auto"/>
            <w:noWrap/>
            <w:hideMark/>
          </w:tcPr>
          <w:p w14:paraId="385D4E1F"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0.06</w:t>
            </w:r>
          </w:p>
        </w:tc>
        <w:tc>
          <w:tcPr>
            <w:tcW w:w="601" w:type="dxa"/>
            <w:tcBorders>
              <w:top w:val="nil"/>
              <w:left w:val="nil"/>
              <w:bottom w:val="nil"/>
              <w:right w:val="nil"/>
            </w:tcBorders>
            <w:shd w:val="clear" w:color="auto" w:fill="auto"/>
            <w:noWrap/>
            <w:hideMark/>
          </w:tcPr>
          <w:p w14:paraId="6E8ABE52"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5BB43F6E"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.13</w:t>
            </w:r>
          </w:p>
        </w:tc>
        <w:tc>
          <w:tcPr>
            <w:tcW w:w="2521" w:type="dxa"/>
            <w:tcBorders>
              <w:top w:val="nil"/>
              <w:left w:val="nil"/>
              <w:bottom w:val="nil"/>
              <w:right w:val="nil"/>
            </w:tcBorders>
          </w:tcPr>
          <w:p w14:paraId="2CF251AD" w14:textId="0DBA003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PEVuZE5vdGU+PENpdGUgQXV0aG9yWWVhcj0iMSI+PEF1dGhvcj5TdW48L0F1dGhvcj48WWVhcj4y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PEVuZE5vdGU+PENpdGUgQXV0aG9yWWVhcj0iMSI+PEF1dGhvcj5TdW48L0F1dGhvcj48WWVhcj4y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Sun et al. (2017)</w:t>
            </w:r>
            <w:r w:rsidRPr="00A92A87">
              <w:rPr>
                <w:rFonts w:ascii="Times New Roman" w:eastAsia="Times New Roman" w:hAnsi="Times New Roman" w:cs="Times New Roman"/>
                <w:color w:val="000000"/>
                <w:lang w:eastAsia="en-GB"/>
              </w:rPr>
              <w:fldChar w:fldCharType="end"/>
            </w:r>
          </w:p>
        </w:tc>
      </w:tr>
      <w:tr w:rsidR="001072CE" w:rsidRPr="00A92A87" w14:paraId="7109E54F" w14:textId="77777777" w:rsidTr="001072CE">
        <w:trPr>
          <w:trHeight w:val="425"/>
        </w:trPr>
        <w:tc>
          <w:tcPr>
            <w:tcW w:w="601" w:type="dxa"/>
            <w:tcBorders>
              <w:top w:val="nil"/>
              <w:left w:val="nil"/>
              <w:bottom w:val="nil"/>
              <w:right w:val="nil"/>
            </w:tcBorders>
            <w:shd w:val="clear" w:color="auto" w:fill="auto"/>
            <w:noWrap/>
            <w:hideMark/>
          </w:tcPr>
          <w:p w14:paraId="5936D288"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273782ED"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80" w:type="dxa"/>
            <w:tcBorders>
              <w:top w:val="nil"/>
              <w:left w:val="nil"/>
              <w:bottom w:val="nil"/>
              <w:right w:val="nil"/>
            </w:tcBorders>
            <w:shd w:val="clear" w:color="auto" w:fill="auto"/>
            <w:noWrap/>
            <w:hideMark/>
          </w:tcPr>
          <w:p w14:paraId="17A67792"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rs1091047</w:t>
            </w:r>
          </w:p>
        </w:tc>
        <w:tc>
          <w:tcPr>
            <w:tcW w:w="754" w:type="dxa"/>
            <w:tcBorders>
              <w:top w:val="nil"/>
              <w:left w:val="nil"/>
              <w:bottom w:val="nil"/>
              <w:right w:val="nil"/>
            </w:tcBorders>
          </w:tcPr>
          <w:p w14:paraId="2BB3D4C4" w14:textId="2EBD21BC"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5B0B578B" w14:textId="4AE41985"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.84</w:t>
            </w:r>
          </w:p>
        </w:tc>
        <w:tc>
          <w:tcPr>
            <w:tcW w:w="743" w:type="dxa"/>
            <w:tcBorders>
              <w:top w:val="nil"/>
              <w:left w:val="nil"/>
              <w:bottom w:val="nil"/>
              <w:right w:val="nil"/>
            </w:tcBorders>
            <w:shd w:val="clear" w:color="auto" w:fill="auto"/>
            <w:noWrap/>
            <w:hideMark/>
          </w:tcPr>
          <w:p w14:paraId="5D2A5BB1"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0.07</w:t>
            </w:r>
          </w:p>
        </w:tc>
        <w:tc>
          <w:tcPr>
            <w:tcW w:w="601" w:type="dxa"/>
            <w:tcBorders>
              <w:top w:val="nil"/>
              <w:left w:val="nil"/>
              <w:bottom w:val="nil"/>
              <w:right w:val="nil"/>
            </w:tcBorders>
            <w:shd w:val="clear" w:color="auto" w:fill="auto"/>
            <w:noWrap/>
            <w:hideMark/>
          </w:tcPr>
          <w:p w14:paraId="3D0C7A3B"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22B9F69D"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.17</w:t>
            </w:r>
          </w:p>
        </w:tc>
        <w:tc>
          <w:tcPr>
            <w:tcW w:w="2521" w:type="dxa"/>
            <w:tcBorders>
              <w:top w:val="nil"/>
              <w:left w:val="nil"/>
              <w:bottom w:val="nil"/>
              <w:right w:val="nil"/>
            </w:tcBorders>
          </w:tcPr>
          <w:p w14:paraId="53369BF5" w14:textId="178B538A"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Lind et al. (2010)</w:t>
            </w:r>
            <w:r w:rsidRPr="00A92A87">
              <w:rPr>
                <w:rFonts w:ascii="Times New Roman" w:eastAsia="Times New Roman" w:hAnsi="Times New Roman" w:cs="Times New Roman"/>
                <w:color w:val="000000"/>
                <w:lang w:eastAsia="en-GB"/>
              </w:rPr>
              <w:fldChar w:fldCharType="end"/>
            </w:r>
          </w:p>
        </w:tc>
      </w:tr>
      <w:tr w:rsidR="001072CE" w:rsidRPr="00A92A87" w14:paraId="2F6B69AE" w14:textId="77777777" w:rsidTr="001072CE">
        <w:trPr>
          <w:trHeight w:val="425"/>
        </w:trPr>
        <w:tc>
          <w:tcPr>
            <w:tcW w:w="601" w:type="dxa"/>
            <w:tcBorders>
              <w:top w:val="nil"/>
              <w:left w:val="nil"/>
              <w:bottom w:val="nil"/>
              <w:right w:val="nil"/>
            </w:tcBorders>
            <w:shd w:val="clear" w:color="auto" w:fill="auto"/>
            <w:noWrap/>
            <w:hideMark/>
          </w:tcPr>
          <w:p w14:paraId="23AF09B4"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0D13F790"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80" w:type="dxa"/>
            <w:tcBorders>
              <w:top w:val="nil"/>
              <w:left w:val="nil"/>
              <w:bottom w:val="nil"/>
              <w:right w:val="nil"/>
            </w:tcBorders>
            <w:shd w:val="clear" w:color="auto" w:fill="auto"/>
            <w:noWrap/>
            <w:hideMark/>
          </w:tcPr>
          <w:p w14:paraId="520D197E"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rs1419228</w:t>
            </w:r>
          </w:p>
        </w:tc>
        <w:tc>
          <w:tcPr>
            <w:tcW w:w="754" w:type="dxa"/>
            <w:tcBorders>
              <w:top w:val="nil"/>
              <w:left w:val="nil"/>
              <w:bottom w:val="nil"/>
              <w:right w:val="nil"/>
            </w:tcBorders>
          </w:tcPr>
          <w:p w14:paraId="3EC8BB07" w14:textId="28C3F02E"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69283458" w14:textId="6C0CB6AB"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.82</w:t>
            </w:r>
          </w:p>
        </w:tc>
        <w:tc>
          <w:tcPr>
            <w:tcW w:w="743" w:type="dxa"/>
            <w:tcBorders>
              <w:top w:val="nil"/>
              <w:left w:val="nil"/>
              <w:bottom w:val="nil"/>
              <w:right w:val="nil"/>
            </w:tcBorders>
            <w:shd w:val="clear" w:color="auto" w:fill="auto"/>
            <w:noWrap/>
            <w:hideMark/>
          </w:tcPr>
          <w:p w14:paraId="466D06FC"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5FB1C46A"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41C912AA"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.33</w:t>
            </w:r>
          </w:p>
        </w:tc>
        <w:tc>
          <w:tcPr>
            <w:tcW w:w="2521" w:type="dxa"/>
            <w:tcBorders>
              <w:top w:val="nil"/>
              <w:left w:val="nil"/>
              <w:bottom w:val="nil"/>
              <w:right w:val="nil"/>
            </w:tcBorders>
          </w:tcPr>
          <w:p w14:paraId="59DDDCC5" w14:textId="087DCF64"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Lind et al. (2010)</w:t>
            </w:r>
            <w:r w:rsidRPr="00A92A87">
              <w:rPr>
                <w:rFonts w:ascii="Times New Roman" w:eastAsia="Times New Roman" w:hAnsi="Times New Roman" w:cs="Times New Roman"/>
                <w:color w:val="000000"/>
                <w:lang w:eastAsia="en-GB"/>
              </w:rPr>
              <w:fldChar w:fldCharType="end"/>
            </w:r>
          </w:p>
        </w:tc>
      </w:tr>
      <w:tr w:rsidR="001072CE" w:rsidRPr="00A92A87" w14:paraId="264DB72E" w14:textId="77777777" w:rsidTr="001072CE">
        <w:trPr>
          <w:trHeight w:val="425"/>
        </w:trPr>
        <w:tc>
          <w:tcPr>
            <w:tcW w:w="601" w:type="dxa"/>
            <w:tcBorders>
              <w:top w:val="nil"/>
              <w:left w:val="nil"/>
              <w:bottom w:val="nil"/>
              <w:right w:val="nil"/>
            </w:tcBorders>
            <w:shd w:val="clear" w:color="auto" w:fill="auto"/>
            <w:noWrap/>
            <w:hideMark/>
          </w:tcPr>
          <w:p w14:paraId="46C1F235"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1975A55C"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80" w:type="dxa"/>
            <w:tcBorders>
              <w:top w:val="nil"/>
              <w:left w:val="nil"/>
              <w:bottom w:val="nil"/>
              <w:right w:val="nil"/>
            </w:tcBorders>
            <w:shd w:val="clear" w:color="auto" w:fill="auto"/>
            <w:noWrap/>
            <w:hideMark/>
          </w:tcPr>
          <w:p w14:paraId="5155868C"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rs2274305</w:t>
            </w:r>
          </w:p>
        </w:tc>
        <w:tc>
          <w:tcPr>
            <w:tcW w:w="754" w:type="dxa"/>
            <w:tcBorders>
              <w:top w:val="nil"/>
              <w:left w:val="nil"/>
              <w:bottom w:val="nil"/>
              <w:right w:val="nil"/>
            </w:tcBorders>
          </w:tcPr>
          <w:p w14:paraId="4252616E" w14:textId="7FE1E81A"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7922BA7C" w14:textId="045B6C32"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.66</w:t>
            </w:r>
          </w:p>
        </w:tc>
        <w:tc>
          <w:tcPr>
            <w:tcW w:w="743" w:type="dxa"/>
            <w:tcBorders>
              <w:top w:val="nil"/>
              <w:left w:val="nil"/>
              <w:bottom w:val="nil"/>
              <w:right w:val="nil"/>
            </w:tcBorders>
            <w:shd w:val="clear" w:color="auto" w:fill="auto"/>
            <w:noWrap/>
            <w:hideMark/>
          </w:tcPr>
          <w:p w14:paraId="445923CD"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0.07</w:t>
            </w:r>
          </w:p>
        </w:tc>
        <w:tc>
          <w:tcPr>
            <w:tcW w:w="601" w:type="dxa"/>
            <w:tcBorders>
              <w:top w:val="nil"/>
              <w:left w:val="nil"/>
              <w:bottom w:val="nil"/>
              <w:right w:val="nil"/>
            </w:tcBorders>
            <w:shd w:val="clear" w:color="auto" w:fill="auto"/>
            <w:noWrap/>
            <w:hideMark/>
          </w:tcPr>
          <w:p w14:paraId="2ABF59F3"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09EA7707"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.067</w:t>
            </w:r>
          </w:p>
        </w:tc>
        <w:tc>
          <w:tcPr>
            <w:tcW w:w="2521" w:type="dxa"/>
            <w:tcBorders>
              <w:top w:val="nil"/>
              <w:left w:val="nil"/>
              <w:bottom w:val="nil"/>
              <w:right w:val="nil"/>
            </w:tcBorders>
          </w:tcPr>
          <w:p w14:paraId="02E5006B" w14:textId="29F05953"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PEVuZE5vdGU+PENpdGUgQXV0aG9yWWVhcj0iMSI+PEF1dGhvcj5DaGVuPC9BdXRob3I+PFllYXI+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PEVuZE5vdGU+PENpdGUgQXV0aG9yWWVhcj0iMSI+PEF1dGhvcj5DaGVuPC9BdXRob3I+PFllYXI+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Chen, Zhao, Zhang, and Zuo (2017)</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PEVuZE5vdGU+PENpdGUgQXV0aG9yWWVhcj0iMSI+PEF1dGhvcj5NYXRzc29uPC9BdXRob3I+PFll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</w:fldData>
              </w:fldChar>
            </w:r>
            <w:r w:rsidR="00E16930">
              <w:rPr>
                <w:rFonts w:ascii="Times New Roman" w:eastAsia="Times New Roman" w:hAnsi="Times New Roman" w:cs="Times New Roman"/>
                <w:color w:val="000000"/>
                <w:lang w:eastAsia="en-GB"/>
              </w:rPr>
              <w:instrText xml:space="preserve"> ADDIN EN.CITE </w:instrText>
            </w:r>
            <w:r w:rsidR="00E16930">
              <w:rPr>
                <w:rFonts w:ascii="Times New Roman" w:eastAsia="Times New Roman" w:hAnsi="Times New Roman" w:cs="Times New Roman"/>
                <w:color w:val="000000"/>
                <w:lang w:eastAsia="en-GB"/>
              </w:rPr>
              <w:fldChar w:fldCharType="begin">
                <w:fldData xml:space="preserve">PEVuZE5vdGU+PENpdGUgQXV0aG9yWWVhcj0iMSI+PEF1dGhvcj5NYXRzc29uPC9BdXRob3I+PFll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</w:fldData>
              </w:fldChar>
            </w:r>
            <w:r w:rsidR="00E16930">
              <w:rPr>
                <w:rFonts w:ascii="Times New Roman" w:eastAsia="Times New Roman" w:hAnsi="Times New Roman" w:cs="Times New Roman"/>
                <w:color w:val="000000"/>
                <w:lang w:eastAsia="en-GB"/>
              </w:rPr>
              <w:instrText xml:space="preserve"> ADDIN EN.CITE.DATA </w:instrText>
            </w:r>
            <w:r w:rsidR="00E16930">
              <w:rPr>
                <w:rFonts w:ascii="Times New Roman" w:eastAsia="Times New Roman" w:hAnsi="Times New Roman" w:cs="Times New Roman"/>
                <w:color w:val="000000"/>
                <w:lang w:eastAsia="en-GB"/>
              </w:rPr>
            </w:r>
            <w:r w:rsidR="00E16930">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00E16930">
              <w:rPr>
                <w:rFonts w:ascii="Times New Roman" w:eastAsia="Times New Roman" w:hAnsi="Times New Roman" w:cs="Times New Roman"/>
                <w:noProof/>
                <w:color w:val="000000"/>
                <w:lang w:eastAsia="en-GB"/>
              </w:rPr>
              <w:t>Matsson, Huss, Persson, Einarsdottir, Tiraboschi, Nopola-Hemmi, Schumacher, Neuhoff, Warnke, Lyytinen, Schulte-Körne, et al. (2015)</w:t>
            </w:r>
            <w:r w:rsidRPr="00A92A87">
              <w:rPr>
                <w:rFonts w:ascii="Times New Roman" w:eastAsia="Times New Roman" w:hAnsi="Times New Roman" w:cs="Times New Roman"/>
                <w:color w:val="000000"/>
                <w:lang w:eastAsia="en-GB"/>
              </w:rPr>
              <w:fldChar w:fldCharType="end"/>
            </w:r>
          </w:p>
        </w:tc>
      </w:tr>
      <w:tr w:rsidR="001072CE" w:rsidRPr="00A92A87" w14:paraId="7A02FB70" w14:textId="77777777" w:rsidTr="001072CE">
        <w:trPr>
          <w:trHeight w:val="425"/>
        </w:trPr>
        <w:tc>
          <w:tcPr>
            <w:tcW w:w="601" w:type="dxa"/>
            <w:tcBorders>
              <w:top w:val="nil"/>
              <w:left w:val="nil"/>
              <w:bottom w:val="nil"/>
              <w:right w:val="nil"/>
            </w:tcBorders>
            <w:shd w:val="clear" w:color="auto" w:fill="auto"/>
            <w:noWrap/>
            <w:hideMark/>
          </w:tcPr>
          <w:p w14:paraId="0E791CEF"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5757B04D"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80" w:type="dxa"/>
            <w:tcBorders>
              <w:top w:val="nil"/>
              <w:left w:val="nil"/>
              <w:bottom w:val="nil"/>
              <w:right w:val="nil"/>
            </w:tcBorders>
            <w:shd w:val="clear" w:color="auto" w:fill="auto"/>
            <w:noWrap/>
            <w:hideMark/>
          </w:tcPr>
          <w:p w14:paraId="5A134BA5"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rs4599626</w:t>
            </w:r>
          </w:p>
        </w:tc>
        <w:tc>
          <w:tcPr>
            <w:tcW w:w="754" w:type="dxa"/>
            <w:tcBorders>
              <w:top w:val="nil"/>
              <w:left w:val="nil"/>
              <w:bottom w:val="nil"/>
              <w:right w:val="nil"/>
            </w:tcBorders>
          </w:tcPr>
          <w:p w14:paraId="1256FFA6" w14:textId="18923405"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7816D51A" w14:textId="145B6C50"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.24</w:t>
            </w:r>
          </w:p>
        </w:tc>
        <w:tc>
          <w:tcPr>
            <w:tcW w:w="743" w:type="dxa"/>
            <w:tcBorders>
              <w:top w:val="nil"/>
              <w:left w:val="nil"/>
              <w:bottom w:val="nil"/>
              <w:right w:val="nil"/>
            </w:tcBorders>
            <w:shd w:val="clear" w:color="auto" w:fill="auto"/>
            <w:noWrap/>
            <w:hideMark/>
          </w:tcPr>
          <w:p w14:paraId="1EFA3890"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tcBorders>
              <w:top w:val="nil"/>
              <w:left w:val="nil"/>
              <w:bottom w:val="nil"/>
              <w:right w:val="nil"/>
            </w:tcBorders>
            <w:shd w:val="clear" w:color="auto" w:fill="auto"/>
            <w:noWrap/>
            <w:hideMark/>
          </w:tcPr>
          <w:p w14:paraId="0058B85E"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66A5AFA2"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.97</w:t>
            </w:r>
          </w:p>
        </w:tc>
        <w:tc>
          <w:tcPr>
            <w:tcW w:w="2521" w:type="dxa"/>
            <w:tcBorders>
              <w:top w:val="nil"/>
              <w:left w:val="nil"/>
              <w:bottom w:val="nil"/>
              <w:right w:val="nil"/>
            </w:tcBorders>
          </w:tcPr>
          <w:p w14:paraId="7D4FD09C" w14:textId="54E6B643"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Chen et al. (2017)</w:t>
            </w:r>
            <w:r w:rsidRPr="00A92A87">
              <w:rPr>
                <w:rFonts w:ascii="Times New Roman" w:eastAsia="Times New Roman" w:hAnsi="Times New Roman" w:cs="Times New Roman"/>
                <w:color w:val="000000"/>
                <w:lang w:eastAsia="en-GB"/>
              </w:rPr>
              <w:fldChar w:fldCharType="end"/>
            </w:r>
          </w:p>
        </w:tc>
      </w:tr>
      <w:tr w:rsidR="001072CE" w:rsidRPr="00A92A87" w14:paraId="78B45C77" w14:textId="77777777" w:rsidTr="001072CE">
        <w:trPr>
          <w:trHeight w:val="425"/>
        </w:trPr>
        <w:tc>
          <w:tcPr>
            <w:tcW w:w="601" w:type="dxa"/>
            <w:tcBorders>
              <w:top w:val="nil"/>
              <w:left w:val="nil"/>
              <w:bottom w:val="nil"/>
              <w:right w:val="nil"/>
            </w:tcBorders>
            <w:shd w:val="clear" w:color="auto" w:fill="auto"/>
            <w:noWrap/>
            <w:hideMark/>
          </w:tcPr>
          <w:p w14:paraId="5F74E0CF"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21E15F69"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80" w:type="dxa"/>
            <w:tcBorders>
              <w:top w:val="nil"/>
              <w:left w:val="nil"/>
              <w:bottom w:val="nil"/>
              <w:right w:val="nil"/>
            </w:tcBorders>
            <w:shd w:val="clear" w:color="auto" w:fill="auto"/>
            <w:noWrap/>
            <w:hideMark/>
          </w:tcPr>
          <w:p w14:paraId="5E15FC6F"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rs6922023</w:t>
            </w:r>
          </w:p>
        </w:tc>
        <w:tc>
          <w:tcPr>
            <w:tcW w:w="754" w:type="dxa"/>
            <w:tcBorders>
              <w:top w:val="nil"/>
              <w:left w:val="nil"/>
              <w:bottom w:val="nil"/>
              <w:right w:val="nil"/>
            </w:tcBorders>
          </w:tcPr>
          <w:p w14:paraId="72ED7887" w14:textId="3BE25FFC"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76D89E63" w14:textId="516D8E00"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.17</w:t>
            </w:r>
          </w:p>
        </w:tc>
        <w:tc>
          <w:tcPr>
            <w:tcW w:w="743" w:type="dxa"/>
            <w:tcBorders>
              <w:top w:val="nil"/>
              <w:left w:val="nil"/>
              <w:bottom w:val="nil"/>
              <w:right w:val="nil"/>
            </w:tcBorders>
            <w:shd w:val="clear" w:color="auto" w:fill="auto"/>
            <w:noWrap/>
            <w:hideMark/>
          </w:tcPr>
          <w:p w14:paraId="6F413B44"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-0.03</w:t>
            </w:r>
          </w:p>
        </w:tc>
        <w:tc>
          <w:tcPr>
            <w:tcW w:w="601" w:type="dxa"/>
            <w:tcBorders>
              <w:top w:val="nil"/>
              <w:left w:val="nil"/>
              <w:bottom w:val="nil"/>
              <w:right w:val="nil"/>
            </w:tcBorders>
            <w:shd w:val="clear" w:color="auto" w:fill="auto"/>
            <w:noWrap/>
            <w:hideMark/>
          </w:tcPr>
          <w:p w14:paraId="348B90EC"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694372E4"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.53</w:t>
            </w:r>
          </w:p>
        </w:tc>
        <w:tc>
          <w:tcPr>
            <w:tcW w:w="2521" w:type="dxa"/>
            <w:tcBorders>
              <w:top w:val="nil"/>
              <w:left w:val="nil"/>
              <w:bottom w:val="nil"/>
              <w:right w:val="nil"/>
            </w:tcBorders>
          </w:tcPr>
          <w:p w14:paraId="5B9B87C4" w14:textId="0D5950EF"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Chen et al. (2017)</w:t>
            </w:r>
            <w:r w:rsidRPr="00A92A87">
              <w:rPr>
                <w:rFonts w:ascii="Times New Roman" w:eastAsia="Times New Roman" w:hAnsi="Times New Roman" w:cs="Times New Roman"/>
                <w:color w:val="000000"/>
                <w:lang w:eastAsia="en-GB"/>
              </w:rPr>
              <w:fldChar w:fldCharType="end"/>
            </w:r>
          </w:p>
        </w:tc>
      </w:tr>
      <w:tr w:rsidR="001072CE" w:rsidRPr="00A92A87" w14:paraId="2A14FC5A" w14:textId="77777777" w:rsidTr="001072CE">
        <w:trPr>
          <w:trHeight w:val="425"/>
        </w:trPr>
        <w:tc>
          <w:tcPr>
            <w:tcW w:w="601" w:type="dxa"/>
            <w:tcBorders>
              <w:top w:val="nil"/>
              <w:left w:val="nil"/>
              <w:bottom w:val="nil"/>
              <w:right w:val="nil"/>
            </w:tcBorders>
            <w:shd w:val="clear" w:color="auto" w:fill="auto"/>
            <w:noWrap/>
            <w:hideMark/>
          </w:tcPr>
          <w:p w14:paraId="3A4C4182"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1A79F0DF"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80" w:type="dxa"/>
            <w:tcBorders>
              <w:top w:val="nil"/>
              <w:left w:val="nil"/>
              <w:bottom w:val="nil"/>
              <w:right w:val="nil"/>
            </w:tcBorders>
            <w:shd w:val="clear" w:color="auto" w:fill="auto"/>
            <w:noWrap/>
            <w:hideMark/>
          </w:tcPr>
          <w:p w14:paraId="531A49EA"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rs6937665</w:t>
            </w:r>
          </w:p>
        </w:tc>
        <w:tc>
          <w:tcPr>
            <w:tcW w:w="754" w:type="dxa"/>
            <w:tcBorders>
              <w:top w:val="nil"/>
              <w:left w:val="nil"/>
              <w:bottom w:val="nil"/>
              <w:right w:val="nil"/>
            </w:tcBorders>
          </w:tcPr>
          <w:p w14:paraId="67FA88F5" w14:textId="76891AEA"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3AEA3AB0" w14:textId="54FF7A10"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.82</w:t>
            </w:r>
          </w:p>
        </w:tc>
        <w:tc>
          <w:tcPr>
            <w:tcW w:w="743" w:type="dxa"/>
            <w:tcBorders>
              <w:top w:val="nil"/>
              <w:left w:val="nil"/>
              <w:bottom w:val="nil"/>
              <w:right w:val="nil"/>
            </w:tcBorders>
            <w:shd w:val="clear" w:color="auto" w:fill="auto"/>
            <w:noWrap/>
            <w:hideMark/>
          </w:tcPr>
          <w:p w14:paraId="46DA4FAC"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402F5C3D"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73F2796E"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.69</w:t>
            </w:r>
          </w:p>
        </w:tc>
        <w:tc>
          <w:tcPr>
            <w:tcW w:w="2521" w:type="dxa"/>
            <w:tcBorders>
              <w:top w:val="nil"/>
              <w:left w:val="nil"/>
              <w:bottom w:val="nil"/>
              <w:right w:val="nil"/>
            </w:tcBorders>
          </w:tcPr>
          <w:p w14:paraId="38297908" w14:textId="13C239C9"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PEVuZE5vdGU+PENpdGUgQXV0aG9yWWVhcj0iMSI+PEF1dGhvcj5NYXRzc29uPC9BdXRob3I+PFll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</w:fldData>
              </w:fldChar>
            </w:r>
            <w:r w:rsidR="00E16930">
              <w:rPr>
                <w:rFonts w:ascii="Times New Roman" w:eastAsia="Times New Roman" w:hAnsi="Times New Roman" w:cs="Times New Roman"/>
                <w:color w:val="000000"/>
                <w:lang w:eastAsia="en-GB"/>
              </w:rPr>
              <w:instrText xml:space="preserve"> ADDIN EN.CITE </w:instrText>
            </w:r>
            <w:r w:rsidR="00E16930">
              <w:rPr>
                <w:rFonts w:ascii="Times New Roman" w:eastAsia="Times New Roman" w:hAnsi="Times New Roman" w:cs="Times New Roman"/>
                <w:color w:val="000000"/>
                <w:lang w:eastAsia="en-GB"/>
              </w:rPr>
              <w:fldChar w:fldCharType="begin">
                <w:fldData xml:space="preserve">PEVuZE5vdGU+PENpdGUgQXV0aG9yWWVhcj0iMSI+PEF1dGhvcj5NYXRzc29uPC9BdXRob3I+PFll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</w:fldData>
              </w:fldChar>
            </w:r>
            <w:r w:rsidR="00E16930">
              <w:rPr>
                <w:rFonts w:ascii="Times New Roman" w:eastAsia="Times New Roman" w:hAnsi="Times New Roman" w:cs="Times New Roman"/>
                <w:color w:val="000000"/>
                <w:lang w:eastAsia="en-GB"/>
              </w:rPr>
              <w:instrText xml:space="preserve"> ADDIN EN.CITE.DATA </w:instrText>
            </w:r>
            <w:r w:rsidR="00E16930">
              <w:rPr>
                <w:rFonts w:ascii="Times New Roman" w:eastAsia="Times New Roman" w:hAnsi="Times New Roman" w:cs="Times New Roman"/>
                <w:color w:val="000000"/>
                <w:lang w:eastAsia="en-GB"/>
              </w:rPr>
            </w:r>
            <w:r w:rsidR="00E16930">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00E16930">
              <w:rPr>
                <w:rFonts w:ascii="Times New Roman" w:eastAsia="Times New Roman" w:hAnsi="Times New Roman" w:cs="Times New Roman"/>
                <w:noProof/>
                <w:color w:val="000000"/>
                <w:lang w:eastAsia="en-GB"/>
              </w:rPr>
              <w:t>Matsson, Huss, Persson, Einarsdottir, Tiraboschi, Nopola-Hemmi, Schumacher, Neuhoff, Warnke, Lyytinen, Schulte-Körne, et al. (2015)</w:t>
            </w:r>
            <w:r w:rsidRPr="00A92A87">
              <w:rPr>
                <w:rFonts w:ascii="Times New Roman" w:eastAsia="Times New Roman" w:hAnsi="Times New Roman" w:cs="Times New Roman"/>
                <w:color w:val="000000"/>
                <w:lang w:eastAsia="en-GB"/>
              </w:rPr>
              <w:fldChar w:fldCharType="end"/>
            </w:r>
          </w:p>
        </w:tc>
      </w:tr>
      <w:tr w:rsidR="001072CE" w:rsidRPr="00A92A87" w14:paraId="35C2B63A" w14:textId="77777777" w:rsidTr="001072CE">
        <w:trPr>
          <w:trHeight w:val="425"/>
        </w:trPr>
        <w:tc>
          <w:tcPr>
            <w:tcW w:w="601" w:type="dxa"/>
            <w:tcBorders>
              <w:top w:val="nil"/>
              <w:left w:val="nil"/>
              <w:bottom w:val="nil"/>
              <w:right w:val="nil"/>
            </w:tcBorders>
            <w:shd w:val="clear" w:color="auto" w:fill="auto"/>
            <w:noWrap/>
            <w:hideMark/>
          </w:tcPr>
          <w:p w14:paraId="0221D760"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675026B5"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80" w:type="dxa"/>
            <w:tcBorders>
              <w:top w:val="nil"/>
              <w:left w:val="nil"/>
              <w:bottom w:val="nil"/>
              <w:right w:val="nil"/>
            </w:tcBorders>
            <w:shd w:val="clear" w:color="auto" w:fill="auto"/>
            <w:noWrap/>
            <w:hideMark/>
          </w:tcPr>
          <w:p w14:paraId="08E9EDBD"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rs7765678</w:t>
            </w:r>
          </w:p>
        </w:tc>
        <w:tc>
          <w:tcPr>
            <w:tcW w:w="754" w:type="dxa"/>
            <w:tcBorders>
              <w:top w:val="nil"/>
              <w:left w:val="nil"/>
              <w:bottom w:val="nil"/>
              <w:right w:val="nil"/>
            </w:tcBorders>
          </w:tcPr>
          <w:p w14:paraId="03FDD23D" w14:textId="04DA7115"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15987DDD" w14:textId="01ED3458"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.07</w:t>
            </w:r>
          </w:p>
        </w:tc>
        <w:tc>
          <w:tcPr>
            <w:tcW w:w="743" w:type="dxa"/>
            <w:tcBorders>
              <w:top w:val="nil"/>
              <w:left w:val="nil"/>
              <w:bottom w:val="nil"/>
              <w:right w:val="nil"/>
            </w:tcBorders>
            <w:shd w:val="clear" w:color="auto" w:fill="auto"/>
            <w:noWrap/>
            <w:hideMark/>
          </w:tcPr>
          <w:p w14:paraId="16215537"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-0.09</w:t>
            </w:r>
          </w:p>
        </w:tc>
        <w:tc>
          <w:tcPr>
            <w:tcW w:w="601" w:type="dxa"/>
            <w:tcBorders>
              <w:top w:val="nil"/>
              <w:left w:val="nil"/>
              <w:bottom w:val="nil"/>
              <w:right w:val="nil"/>
            </w:tcBorders>
            <w:shd w:val="clear" w:color="auto" w:fill="auto"/>
            <w:noWrap/>
            <w:hideMark/>
          </w:tcPr>
          <w:p w14:paraId="17CECEDD"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0.07</w:t>
            </w:r>
          </w:p>
        </w:tc>
        <w:tc>
          <w:tcPr>
            <w:tcW w:w="601" w:type="dxa"/>
            <w:tcBorders>
              <w:top w:val="nil"/>
              <w:left w:val="nil"/>
              <w:bottom w:val="nil"/>
              <w:right w:val="nil"/>
            </w:tcBorders>
            <w:shd w:val="clear" w:color="auto" w:fill="auto"/>
            <w:noWrap/>
            <w:hideMark/>
          </w:tcPr>
          <w:p w14:paraId="73E2AA61"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.21</w:t>
            </w:r>
          </w:p>
        </w:tc>
        <w:tc>
          <w:tcPr>
            <w:tcW w:w="2521" w:type="dxa"/>
            <w:tcBorders>
              <w:top w:val="nil"/>
              <w:left w:val="nil"/>
              <w:bottom w:val="nil"/>
              <w:right w:val="nil"/>
            </w:tcBorders>
          </w:tcPr>
          <w:p w14:paraId="59AF50FC" w14:textId="4860668C"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sidR="000A390A" w:rsidRPr="0051208C">
              <w:rPr>
                <w:rFonts w:ascii="Times New Roman" w:eastAsia="Times New Roman" w:hAnsi="Times New Roman" w:cs="Times New Roman"/>
                <w:color w:val="000000"/>
                <w:lang w:val="de-DE"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sidR="000A390A" w:rsidRPr="0051208C">
              <w:rPr>
                <w:rFonts w:ascii="Times New Roman" w:eastAsia="Times New Roman" w:hAnsi="Times New Roman" w:cs="Times New Roman"/>
                <w:color w:val="000000"/>
                <w:lang w:val="de-DE"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51208C">
              <w:rPr>
                <w:rFonts w:ascii="Times New Roman" w:eastAsia="Times New Roman" w:hAnsi="Times New Roman" w:cs="Times New Roman"/>
                <w:noProof/>
                <w:color w:val="000000"/>
                <w:lang w:val="de-DE" w:eastAsia="en-GB"/>
              </w:rPr>
              <w:t>Lind et al. (2010)</w:t>
            </w:r>
            <w:r w:rsidRPr="00A92A87">
              <w:rPr>
                <w:rFonts w:ascii="Times New Roman" w:eastAsia="Times New Roman" w:hAnsi="Times New Roman" w:cs="Times New Roman"/>
                <w:color w:val="000000"/>
                <w:lang w:eastAsia="en-GB"/>
              </w:rPr>
              <w:fldChar w:fldCharType="end"/>
            </w:r>
            <w:r w:rsidRPr="0051208C">
              <w:rPr>
                <w:rFonts w:ascii="Times New Roman" w:eastAsia="Times New Roman" w:hAnsi="Times New Roman" w:cs="Times New Roman"/>
                <w:color w:val="000000"/>
                <w:lang w:val="de-DE"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PEVuZE5vdGU+PENpdGUgQXV0aG9yWWVhcj0iMSI+PEF1dGhvcj5Nw7xsbGVyPC9BdXRob3I+PFll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</w:fldData>
              </w:fldChar>
            </w:r>
            <w:r w:rsidR="000A390A" w:rsidRPr="0051208C">
              <w:rPr>
                <w:rFonts w:ascii="Times New Roman" w:eastAsia="Times New Roman" w:hAnsi="Times New Roman" w:cs="Times New Roman"/>
                <w:color w:val="000000"/>
                <w:lang w:val="de-DE"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PEVuZE5vdGU+PENpdGUgQXV0aG9yWWVhcj0iMSI+PEF1dGhvcj5Nw7xsbGVyPC9BdXRob3I+PFll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</w:fldData>
              </w:fldChar>
            </w:r>
            <w:r w:rsidR="000A390A" w:rsidRPr="0051208C">
              <w:rPr>
                <w:rFonts w:ascii="Times New Roman" w:eastAsia="Times New Roman" w:hAnsi="Times New Roman" w:cs="Times New Roman"/>
                <w:color w:val="000000"/>
                <w:lang w:val="de-DE"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51208C">
              <w:rPr>
                <w:rFonts w:ascii="Times New Roman" w:eastAsia="Times New Roman" w:hAnsi="Times New Roman" w:cs="Times New Roman"/>
                <w:noProof/>
                <w:color w:val="000000"/>
                <w:lang w:val="de-DE" w:eastAsia="en-GB"/>
              </w:rPr>
              <w:t xml:space="preserve">Müller et al. </w:t>
            </w:r>
            <w:r w:rsidRPr="00A92A87">
              <w:rPr>
                <w:rFonts w:ascii="Times New Roman" w:eastAsia="Times New Roman" w:hAnsi="Times New Roman" w:cs="Times New Roman"/>
                <w:noProof/>
                <w:color w:val="000000"/>
                <w:lang w:eastAsia="en-GB"/>
              </w:rPr>
              <w:t>(2016)</w:t>
            </w:r>
            <w:r w:rsidRPr="00A92A87">
              <w:rPr>
                <w:rFonts w:ascii="Times New Roman" w:eastAsia="Times New Roman" w:hAnsi="Times New Roman" w:cs="Times New Roman"/>
                <w:color w:val="000000"/>
                <w:lang w:eastAsia="en-GB"/>
              </w:rPr>
              <w:fldChar w:fldCharType="end"/>
            </w:r>
          </w:p>
        </w:tc>
      </w:tr>
      <w:tr w:rsidR="001072CE" w:rsidRPr="00A92A87" w14:paraId="00D67831" w14:textId="77777777" w:rsidTr="001072CE">
        <w:trPr>
          <w:trHeight w:val="425"/>
        </w:trPr>
        <w:tc>
          <w:tcPr>
            <w:tcW w:w="601" w:type="dxa"/>
            <w:tcBorders>
              <w:top w:val="nil"/>
              <w:left w:val="nil"/>
              <w:bottom w:val="nil"/>
              <w:right w:val="nil"/>
            </w:tcBorders>
            <w:shd w:val="clear" w:color="auto" w:fill="auto"/>
            <w:noWrap/>
            <w:hideMark/>
          </w:tcPr>
          <w:p w14:paraId="09D5B161"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660295B3"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80" w:type="dxa"/>
            <w:tcBorders>
              <w:top w:val="nil"/>
              <w:left w:val="nil"/>
              <w:bottom w:val="nil"/>
              <w:right w:val="nil"/>
            </w:tcBorders>
            <w:shd w:val="clear" w:color="auto" w:fill="auto"/>
            <w:noWrap/>
            <w:hideMark/>
          </w:tcPr>
          <w:p w14:paraId="0C35EE77"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rs793862</w:t>
            </w:r>
          </w:p>
        </w:tc>
        <w:tc>
          <w:tcPr>
            <w:tcW w:w="754" w:type="dxa"/>
            <w:tcBorders>
              <w:top w:val="nil"/>
              <w:left w:val="nil"/>
              <w:bottom w:val="nil"/>
              <w:right w:val="nil"/>
            </w:tcBorders>
          </w:tcPr>
          <w:p w14:paraId="40234126" w14:textId="4B30DFA9"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7558049D" w14:textId="47486A4F"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.27</w:t>
            </w:r>
          </w:p>
        </w:tc>
        <w:tc>
          <w:tcPr>
            <w:tcW w:w="743" w:type="dxa"/>
            <w:tcBorders>
              <w:top w:val="nil"/>
              <w:left w:val="nil"/>
              <w:bottom w:val="nil"/>
              <w:right w:val="nil"/>
            </w:tcBorders>
            <w:shd w:val="clear" w:color="auto" w:fill="auto"/>
            <w:noWrap/>
            <w:hideMark/>
          </w:tcPr>
          <w:p w14:paraId="4CB5F924"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-0.07</w:t>
            </w:r>
          </w:p>
        </w:tc>
        <w:tc>
          <w:tcPr>
            <w:tcW w:w="601" w:type="dxa"/>
            <w:tcBorders>
              <w:top w:val="nil"/>
              <w:left w:val="nil"/>
              <w:bottom w:val="nil"/>
              <w:right w:val="nil"/>
            </w:tcBorders>
            <w:shd w:val="clear" w:color="auto" w:fill="auto"/>
            <w:noWrap/>
            <w:hideMark/>
          </w:tcPr>
          <w:p w14:paraId="7C23A886"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7F0523B2"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.11</w:t>
            </w:r>
          </w:p>
        </w:tc>
        <w:tc>
          <w:tcPr>
            <w:tcW w:w="2521" w:type="dxa"/>
            <w:tcBorders>
              <w:top w:val="nil"/>
              <w:left w:val="nil"/>
              <w:bottom w:val="nil"/>
              <w:right w:val="nil"/>
            </w:tcBorders>
          </w:tcPr>
          <w:p w14:paraId="03377029" w14:textId="70B315F0"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sidRPr="0051208C">
              <w:rPr>
                <w:rFonts w:ascii="Times New Roman" w:eastAsia="Times New Roman" w:hAnsi="Times New Roman" w:cs="Times New Roman"/>
                <w:color w:val="000000"/>
                <w:lang w:val="de-DE"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sidRPr="0051208C">
              <w:rPr>
                <w:rFonts w:ascii="Times New Roman" w:eastAsia="Times New Roman" w:hAnsi="Times New Roman" w:cs="Times New Roman"/>
                <w:color w:val="000000"/>
                <w:lang w:val="de-DE"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51208C">
              <w:rPr>
                <w:rFonts w:ascii="Times New Roman" w:eastAsia="Times New Roman" w:hAnsi="Times New Roman" w:cs="Times New Roman"/>
                <w:noProof/>
                <w:color w:val="000000"/>
                <w:lang w:val="de-DE" w:eastAsia="en-GB"/>
              </w:rPr>
              <w:t>Scerri et al. (2011)</w:t>
            </w:r>
            <w:r w:rsidRPr="00A92A87">
              <w:rPr>
                <w:rFonts w:ascii="Times New Roman" w:eastAsia="Times New Roman" w:hAnsi="Times New Roman" w:cs="Times New Roman"/>
                <w:color w:val="000000"/>
                <w:lang w:eastAsia="en-GB"/>
              </w:rPr>
              <w:fldChar w:fldCharType="end"/>
            </w:r>
            <w:r w:rsidRPr="0051208C">
              <w:rPr>
                <w:rFonts w:ascii="Times New Roman" w:eastAsia="Times New Roman" w:hAnsi="Times New Roman" w:cs="Times New Roman"/>
                <w:color w:val="000000"/>
                <w:lang w:val="de-DE"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PEVuZE5vdGU+PENpdGUgQXV0aG9yWWVhcj0iMSI+PEF1dGhvcj5TY2h1bWFjaGVyPC9BdXRob3I+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</w:fldData>
              </w:fldChar>
            </w:r>
            <w:r w:rsidR="000A390A" w:rsidRPr="0051208C">
              <w:rPr>
                <w:rFonts w:ascii="Times New Roman" w:eastAsia="Times New Roman" w:hAnsi="Times New Roman" w:cs="Times New Roman"/>
                <w:color w:val="000000"/>
                <w:lang w:val="de-DE"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PEVuZE5vdGU+PENpdGUgQXV0aG9yWWVhcj0iMSI+PEF1dGhvcj5TY2h1bWFjaGVyPC9BdXRob3I+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</w:fldData>
              </w:fldChar>
            </w:r>
            <w:r w:rsidR="000A390A" w:rsidRPr="0051208C">
              <w:rPr>
                <w:rFonts w:ascii="Times New Roman" w:eastAsia="Times New Roman" w:hAnsi="Times New Roman" w:cs="Times New Roman"/>
                <w:color w:val="000000"/>
                <w:lang w:val="de-DE"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51208C">
              <w:rPr>
                <w:rFonts w:ascii="Times New Roman" w:eastAsia="Times New Roman" w:hAnsi="Times New Roman" w:cs="Times New Roman"/>
                <w:noProof/>
                <w:color w:val="000000"/>
                <w:lang w:val="de-DE" w:eastAsia="en-GB"/>
              </w:rPr>
              <w:t xml:space="preserve">Schumacher et al. </w:t>
            </w:r>
            <w:r w:rsidRPr="00A92A87">
              <w:rPr>
                <w:rFonts w:ascii="Times New Roman" w:eastAsia="Times New Roman" w:hAnsi="Times New Roman" w:cs="Times New Roman"/>
                <w:noProof/>
                <w:color w:val="000000"/>
                <w:lang w:eastAsia="en-GB"/>
              </w:rPr>
              <w:t>(2006)</w:t>
            </w:r>
            <w:r w:rsidRPr="00A92A87">
              <w:rPr>
                <w:rFonts w:ascii="Times New Roman" w:eastAsia="Times New Roman" w:hAnsi="Times New Roman" w:cs="Times New Roman"/>
                <w:color w:val="000000"/>
                <w:lang w:eastAsia="en-GB"/>
              </w:rPr>
              <w:fldChar w:fldCharType="end"/>
            </w:r>
          </w:p>
        </w:tc>
      </w:tr>
      <w:tr w:rsidR="001072CE" w:rsidRPr="00A92A87" w14:paraId="7CE51997" w14:textId="77777777" w:rsidTr="001072CE">
        <w:trPr>
          <w:trHeight w:val="425"/>
        </w:trPr>
        <w:tc>
          <w:tcPr>
            <w:tcW w:w="601" w:type="dxa"/>
            <w:tcBorders>
              <w:top w:val="nil"/>
              <w:left w:val="nil"/>
              <w:bottom w:val="nil"/>
              <w:right w:val="nil"/>
            </w:tcBorders>
            <w:shd w:val="clear" w:color="auto" w:fill="auto"/>
            <w:noWrap/>
            <w:hideMark/>
          </w:tcPr>
          <w:p w14:paraId="3ECD921F" w14:textId="77777777" w:rsidR="001072CE" w:rsidRPr="00A92A87" w:rsidRDefault="001072CE" w:rsidP="00903C30">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6</w:t>
            </w:r>
          </w:p>
        </w:tc>
        <w:tc>
          <w:tcPr>
            <w:tcW w:w="1341" w:type="dxa"/>
            <w:tcBorders>
              <w:top w:val="nil"/>
              <w:left w:val="nil"/>
              <w:bottom w:val="nil"/>
              <w:right w:val="nil"/>
            </w:tcBorders>
            <w:shd w:val="clear" w:color="auto" w:fill="auto"/>
            <w:noWrap/>
            <w:hideMark/>
          </w:tcPr>
          <w:p w14:paraId="6F6B8113" w14:textId="77777777" w:rsidR="001072CE" w:rsidRPr="00A92A87" w:rsidRDefault="001072CE" w:rsidP="00903C30">
            <w:pPr>
              <w:spacing w:after="0" w:line="240" w:lineRule="auto"/>
              <w:rPr>
                <w:rFonts w:ascii="Times New Roman" w:eastAsia="Times New Roman" w:hAnsi="Times New Roman" w:cs="Times New Roman"/>
                <w:b/>
                <w:bCs/>
                <w:i/>
                <w:iCs/>
                <w:color w:val="000000"/>
                <w:lang w:eastAsia="en-GB"/>
              </w:rPr>
            </w:pPr>
            <w:r w:rsidRPr="00A92A87">
              <w:rPr>
                <w:rFonts w:ascii="Times New Roman" w:eastAsia="Times New Roman" w:hAnsi="Times New Roman" w:cs="Times New Roman"/>
                <w:b/>
                <w:bCs/>
                <w:i/>
                <w:iCs/>
                <w:color w:val="000000"/>
                <w:lang w:eastAsia="en-GB"/>
              </w:rPr>
              <w:t>DCDC2</w:t>
            </w:r>
          </w:p>
        </w:tc>
        <w:tc>
          <w:tcPr>
            <w:tcW w:w="1280" w:type="dxa"/>
            <w:tcBorders>
              <w:top w:val="nil"/>
              <w:left w:val="nil"/>
              <w:bottom w:val="nil"/>
              <w:right w:val="nil"/>
            </w:tcBorders>
            <w:shd w:val="clear" w:color="auto" w:fill="auto"/>
            <w:noWrap/>
            <w:hideMark/>
          </w:tcPr>
          <w:p w14:paraId="0A43B07D" w14:textId="77777777" w:rsidR="001072CE" w:rsidRPr="00A92A87" w:rsidRDefault="001072CE" w:rsidP="00903C30">
            <w:pPr>
              <w:spacing w:after="0" w:line="240" w:lineRule="auto"/>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rs807701</w:t>
            </w:r>
          </w:p>
        </w:tc>
        <w:tc>
          <w:tcPr>
            <w:tcW w:w="754" w:type="dxa"/>
            <w:tcBorders>
              <w:top w:val="nil"/>
              <w:left w:val="nil"/>
              <w:bottom w:val="nil"/>
              <w:right w:val="nil"/>
            </w:tcBorders>
          </w:tcPr>
          <w:p w14:paraId="392A2451" w14:textId="2D01369B" w:rsidR="001072CE" w:rsidRPr="00A92A87" w:rsidRDefault="001072CE" w:rsidP="001E6667">
            <w:pPr>
              <w:spacing w:after="0" w:line="240" w:lineRule="auto"/>
              <w:rPr>
                <w:rFonts w:ascii="Times New Roman" w:eastAsia="Times New Roman" w:hAnsi="Times New Roman" w:cs="Times New Roman"/>
                <w:b/>
                <w:bCs/>
                <w:color w:val="000000"/>
                <w:lang w:eastAsia="en-GB"/>
              </w:rPr>
            </w:pPr>
            <w:r w:rsidRPr="00A92A87">
              <w:rPr>
                <w:rFonts w:ascii="Times New Roman" w:hAnsi="Times New Roman" w:cs="Times New Roman"/>
                <w:b/>
                <w:bCs/>
                <w:color w:val="000000"/>
              </w:rPr>
              <w:t>A</w:t>
            </w:r>
          </w:p>
        </w:tc>
        <w:tc>
          <w:tcPr>
            <w:tcW w:w="675" w:type="dxa"/>
            <w:tcBorders>
              <w:top w:val="nil"/>
              <w:left w:val="nil"/>
              <w:bottom w:val="nil"/>
              <w:right w:val="nil"/>
            </w:tcBorders>
            <w:shd w:val="clear" w:color="auto" w:fill="auto"/>
            <w:noWrap/>
            <w:hideMark/>
          </w:tcPr>
          <w:p w14:paraId="78F47145" w14:textId="39381FD6" w:rsidR="001072CE" w:rsidRPr="00A92A87" w:rsidRDefault="001072CE" w:rsidP="00903C30">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.66</w:t>
            </w:r>
          </w:p>
        </w:tc>
        <w:tc>
          <w:tcPr>
            <w:tcW w:w="743" w:type="dxa"/>
            <w:tcBorders>
              <w:top w:val="nil"/>
              <w:left w:val="nil"/>
              <w:bottom w:val="nil"/>
              <w:right w:val="nil"/>
            </w:tcBorders>
            <w:shd w:val="clear" w:color="auto" w:fill="auto"/>
            <w:noWrap/>
            <w:hideMark/>
          </w:tcPr>
          <w:p w14:paraId="54AA62EB" w14:textId="77777777" w:rsidR="001072CE" w:rsidRPr="00A92A87" w:rsidRDefault="001072CE" w:rsidP="00903C30">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0.08</w:t>
            </w:r>
          </w:p>
        </w:tc>
        <w:tc>
          <w:tcPr>
            <w:tcW w:w="601" w:type="dxa"/>
            <w:tcBorders>
              <w:top w:val="nil"/>
              <w:left w:val="nil"/>
              <w:bottom w:val="nil"/>
              <w:right w:val="nil"/>
            </w:tcBorders>
            <w:shd w:val="clear" w:color="auto" w:fill="auto"/>
            <w:noWrap/>
            <w:hideMark/>
          </w:tcPr>
          <w:p w14:paraId="27A1BF25" w14:textId="77777777" w:rsidR="001072CE" w:rsidRPr="00A92A87" w:rsidRDefault="001072CE" w:rsidP="00903C30">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0.04</w:t>
            </w:r>
          </w:p>
        </w:tc>
        <w:tc>
          <w:tcPr>
            <w:tcW w:w="601" w:type="dxa"/>
            <w:tcBorders>
              <w:top w:val="nil"/>
              <w:left w:val="nil"/>
              <w:bottom w:val="nil"/>
              <w:right w:val="nil"/>
            </w:tcBorders>
            <w:shd w:val="clear" w:color="auto" w:fill="auto"/>
            <w:noWrap/>
            <w:hideMark/>
          </w:tcPr>
          <w:p w14:paraId="032EA5E4" w14:textId="77777777" w:rsidR="001072CE" w:rsidRPr="00A92A87" w:rsidRDefault="001072CE" w:rsidP="00903C30">
            <w:pPr>
              <w:spacing w:after="0" w:line="240" w:lineRule="auto"/>
              <w:jc w:val="right"/>
              <w:rPr>
                <w:rFonts w:ascii="Times New Roman" w:eastAsia="Times New Roman" w:hAnsi="Times New Roman" w:cs="Times New Roman"/>
                <w:b/>
                <w:bCs/>
                <w:color w:val="000000"/>
                <w:lang w:eastAsia="en-GB"/>
              </w:rPr>
            </w:pPr>
            <w:r w:rsidRPr="00A92A87">
              <w:rPr>
                <w:rFonts w:ascii="Times New Roman" w:hAnsi="Times New Roman" w:cs="Times New Roman"/>
                <w:b/>
                <w:bCs/>
                <w:color w:val="000000"/>
              </w:rPr>
              <w:t>.045</w:t>
            </w:r>
          </w:p>
        </w:tc>
        <w:tc>
          <w:tcPr>
            <w:tcW w:w="2521" w:type="dxa"/>
            <w:tcBorders>
              <w:top w:val="nil"/>
              <w:left w:val="nil"/>
              <w:bottom w:val="nil"/>
              <w:right w:val="nil"/>
            </w:tcBorders>
          </w:tcPr>
          <w:p w14:paraId="2F9EDF31" w14:textId="54BCE8E6" w:rsidR="001072CE" w:rsidRPr="00A92A87" w:rsidRDefault="001072CE" w:rsidP="00903C30">
            <w:pPr>
              <w:spacing w:after="0" w:line="240" w:lineRule="auto"/>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fldChar w:fldCharType="begin">
                <w:fldData xml:space="preserve">PEVuZE5vdGU+PENpdGUgQXV0aG9yWWVhcj0iMSI+PEF1dGhvcj5OZXdidXJ5PC9BdXRob3I+PFll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</w:fldData>
              </w:fldChar>
            </w:r>
            <w:r w:rsidR="000A390A">
              <w:rPr>
                <w:rFonts w:ascii="Times New Roman" w:eastAsia="Times New Roman" w:hAnsi="Times New Roman" w:cs="Times New Roman"/>
                <w:b/>
                <w:bCs/>
                <w:color w:val="000000"/>
                <w:lang w:eastAsia="en-GB"/>
              </w:rPr>
              <w:instrText xml:space="preserve"> ADDIN EN.CITE </w:instrText>
            </w:r>
            <w:r w:rsidR="000A390A">
              <w:rPr>
                <w:rFonts w:ascii="Times New Roman" w:eastAsia="Times New Roman" w:hAnsi="Times New Roman" w:cs="Times New Roman"/>
                <w:b/>
                <w:bCs/>
                <w:color w:val="000000"/>
                <w:lang w:eastAsia="en-GB"/>
              </w:rPr>
              <w:fldChar w:fldCharType="begin">
                <w:fldData xml:space="preserve">PEVuZE5vdGU+PENpdGUgQXV0aG9yWWVhcj0iMSI+PEF1dGhvcj5OZXdidXJ5PC9BdXRob3I+PFll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</w:fldData>
              </w:fldChar>
            </w:r>
            <w:r w:rsidR="000A390A">
              <w:rPr>
                <w:rFonts w:ascii="Times New Roman" w:eastAsia="Times New Roman" w:hAnsi="Times New Roman" w:cs="Times New Roman"/>
                <w:b/>
                <w:bCs/>
                <w:color w:val="000000"/>
                <w:lang w:eastAsia="en-GB"/>
              </w:rPr>
              <w:instrText xml:space="preserve"> ADDIN EN.CITE.DATA </w:instrText>
            </w:r>
            <w:r w:rsidR="000A390A">
              <w:rPr>
                <w:rFonts w:ascii="Times New Roman" w:eastAsia="Times New Roman" w:hAnsi="Times New Roman" w:cs="Times New Roman"/>
                <w:b/>
                <w:bCs/>
                <w:color w:val="000000"/>
                <w:lang w:eastAsia="en-GB"/>
              </w:rPr>
            </w:r>
            <w:r w:rsidR="000A390A">
              <w:rPr>
                <w:rFonts w:ascii="Times New Roman" w:eastAsia="Times New Roman" w:hAnsi="Times New Roman" w:cs="Times New Roman"/>
                <w:b/>
                <w:bCs/>
                <w:color w:val="000000"/>
                <w:lang w:eastAsia="en-GB"/>
              </w:rPr>
              <w:fldChar w:fldCharType="end"/>
            </w:r>
            <w:r w:rsidRPr="00A92A87">
              <w:rPr>
                <w:rFonts w:ascii="Times New Roman" w:eastAsia="Times New Roman" w:hAnsi="Times New Roman" w:cs="Times New Roman"/>
                <w:b/>
                <w:bCs/>
                <w:color w:val="000000"/>
                <w:lang w:eastAsia="en-GB"/>
              </w:rPr>
            </w:r>
            <w:r w:rsidRPr="00A92A87">
              <w:rPr>
                <w:rFonts w:ascii="Times New Roman" w:eastAsia="Times New Roman" w:hAnsi="Times New Roman" w:cs="Times New Roman"/>
                <w:b/>
                <w:bCs/>
                <w:color w:val="000000"/>
                <w:lang w:eastAsia="en-GB"/>
              </w:rPr>
              <w:fldChar w:fldCharType="separate"/>
            </w:r>
            <w:r w:rsidRPr="00A92A87">
              <w:rPr>
                <w:rFonts w:ascii="Times New Roman" w:eastAsia="Times New Roman" w:hAnsi="Times New Roman" w:cs="Times New Roman"/>
                <w:b/>
                <w:bCs/>
                <w:noProof/>
                <w:color w:val="000000"/>
                <w:lang w:eastAsia="en-GB"/>
              </w:rPr>
              <w:t>Newbury et al. (2011)</w:t>
            </w:r>
            <w:r w:rsidRPr="00A92A87">
              <w:rPr>
                <w:rFonts w:ascii="Times New Roman" w:eastAsia="Times New Roman" w:hAnsi="Times New Roman" w:cs="Times New Roman"/>
                <w:b/>
                <w:bCs/>
                <w:color w:val="000000"/>
                <w:lang w:eastAsia="en-GB"/>
              </w:rPr>
              <w:fldChar w:fldCharType="end"/>
            </w:r>
            <w:r w:rsidRPr="00A92A87">
              <w:rPr>
                <w:rFonts w:ascii="Times New Roman" w:eastAsia="Times New Roman" w:hAnsi="Times New Roman" w:cs="Times New Roman"/>
                <w:b/>
                <w:bCs/>
                <w:color w:val="000000"/>
                <w:lang w:eastAsia="en-GB"/>
              </w:rPr>
              <w:t xml:space="preserve">; </w:t>
            </w:r>
            <w:r w:rsidRPr="00A92A87">
              <w:rPr>
                <w:rFonts w:ascii="Times New Roman" w:eastAsia="Times New Roman" w:hAnsi="Times New Roman" w:cs="Times New Roman"/>
                <w:b/>
                <w:bCs/>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b/>
                <w:bCs/>
                <w:color w:val="000000"/>
                <w:lang w:eastAsia="en-GB"/>
              </w:rPr>
              <w:instrText xml:space="preserve"> ADDIN EN.CITE </w:instrText>
            </w:r>
            <w:r w:rsidR="000A390A">
              <w:rPr>
                <w:rFonts w:ascii="Times New Roman" w:eastAsia="Times New Roman" w:hAnsi="Times New Roman" w:cs="Times New Roman"/>
                <w:b/>
                <w:bCs/>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b/>
                <w:bCs/>
                <w:color w:val="000000"/>
                <w:lang w:eastAsia="en-GB"/>
              </w:rPr>
              <w:instrText xml:space="preserve"> ADDIN EN.CITE.DATA </w:instrText>
            </w:r>
            <w:r w:rsidR="000A390A">
              <w:rPr>
                <w:rFonts w:ascii="Times New Roman" w:eastAsia="Times New Roman" w:hAnsi="Times New Roman" w:cs="Times New Roman"/>
                <w:b/>
                <w:bCs/>
                <w:color w:val="000000"/>
                <w:lang w:eastAsia="en-GB"/>
              </w:rPr>
            </w:r>
            <w:r w:rsidR="000A390A">
              <w:rPr>
                <w:rFonts w:ascii="Times New Roman" w:eastAsia="Times New Roman" w:hAnsi="Times New Roman" w:cs="Times New Roman"/>
                <w:b/>
                <w:bCs/>
                <w:color w:val="000000"/>
                <w:lang w:eastAsia="en-GB"/>
              </w:rPr>
              <w:fldChar w:fldCharType="end"/>
            </w:r>
            <w:r w:rsidRPr="00A92A87">
              <w:rPr>
                <w:rFonts w:ascii="Times New Roman" w:eastAsia="Times New Roman" w:hAnsi="Times New Roman" w:cs="Times New Roman"/>
                <w:b/>
                <w:bCs/>
                <w:color w:val="000000"/>
                <w:lang w:eastAsia="en-GB"/>
              </w:rPr>
            </w:r>
            <w:r w:rsidRPr="00A92A87">
              <w:rPr>
                <w:rFonts w:ascii="Times New Roman" w:eastAsia="Times New Roman" w:hAnsi="Times New Roman" w:cs="Times New Roman"/>
                <w:b/>
                <w:bCs/>
                <w:color w:val="000000"/>
                <w:lang w:eastAsia="en-GB"/>
              </w:rPr>
              <w:fldChar w:fldCharType="separate"/>
            </w:r>
            <w:r w:rsidRPr="00A92A87">
              <w:rPr>
                <w:rFonts w:ascii="Times New Roman" w:eastAsia="Times New Roman" w:hAnsi="Times New Roman" w:cs="Times New Roman"/>
                <w:b/>
                <w:bCs/>
                <w:noProof/>
                <w:color w:val="000000"/>
                <w:lang w:eastAsia="en-GB"/>
              </w:rPr>
              <w:t>Scerri et al. (2011)</w:t>
            </w:r>
            <w:r w:rsidRPr="00A92A87">
              <w:rPr>
                <w:rFonts w:ascii="Times New Roman" w:eastAsia="Times New Roman" w:hAnsi="Times New Roman" w:cs="Times New Roman"/>
                <w:b/>
                <w:bCs/>
                <w:color w:val="000000"/>
                <w:lang w:eastAsia="en-GB"/>
              </w:rPr>
              <w:fldChar w:fldCharType="end"/>
            </w:r>
          </w:p>
        </w:tc>
      </w:tr>
      <w:tr w:rsidR="001072CE" w:rsidRPr="00A92A87" w14:paraId="1C1D340B" w14:textId="77777777" w:rsidTr="001072CE">
        <w:trPr>
          <w:trHeight w:val="425"/>
        </w:trPr>
        <w:tc>
          <w:tcPr>
            <w:tcW w:w="601" w:type="dxa"/>
            <w:tcBorders>
              <w:top w:val="nil"/>
              <w:left w:val="nil"/>
              <w:bottom w:val="nil"/>
              <w:right w:val="nil"/>
            </w:tcBorders>
            <w:shd w:val="clear" w:color="auto" w:fill="auto"/>
            <w:noWrap/>
            <w:hideMark/>
          </w:tcPr>
          <w:p w14:paraId="7C13AEF0"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1A2B1B69"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80" w:type="dxa"/>
            <w:tcBorders>
              <w:top w:val="nil"/>
              <w:left w:val="nil"/>
              <w:bottom w:val="nil"/>
              <w:right w:val="nil"/>
            </w:tcBorders>
            <w:shd w:val="clear" w:color="auto" w:fill="auto"/>
            <w:noWrap/>
            <w:hideMark/>
          </w:tcPr>
          <w:p w14:paraId="02C7461E"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rs807724</w:t>
            </w:r>
          </w:p>
        </w:tc>
        <w:tc>
          <w:tcPr>
            <w:tcW w:w="754" w:type="dxa"/>
            <w:tcBorders>
              <w:top w:val="nil"/>
              <w:left w:val="nil"/>
              <w:bottom w:val="nil"/>
              <w:right w:val="nil"/>
            </w:tcBorders>
          </w:tcPr>
          <w:p w14:paraId="4D8F07CB" w14:textId="2298947A"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04A277C9" w14:textId="055CA0BC"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.22</w:t>
            </w:r>
          </w:p>
        </w:tc>
        <w:tc>
          <w:tcPr>
            <w:tcW w:w="743" w:type="dxa"/>
            <w:tcBorders>
              <w:top w:val="nil"/>
              <w:left w:val="nil"/>
              <w:bottom w:val="nil"/>
              <w:right w:val="nil"/>
            </w:tcBorders>
            <w:shd w:val="clear" w:color="auto" w:fill="auto"/>
            <w:noWrap/>
            <w:hideMark/>
          </w:tcPr>
          <w:p w14:paraId="67DA17FC"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-0.08</w:t>
            </w:r>
          </w:p>
        </w:tc>
        <w:tc>
          <w:tcPr>
            <w:tcW w:w="601" w:type="dxa"/>
            <w:tcBorders>
              <w:top w:val="nil"/>
              <w:left w:val="nil"/>
              <w:bottom w:val="nil"/>
              <w:right w:val="nil"/>
            </w:tcBorders>
            <w:shd w:val="clear" w:color="auto" w:fill="auto"/>
            <w:noWrap/>
            <w:hideMark/>
          </w:tcPr>
          <w:p w14:paraId="34D700B4"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3742D148"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.061</w:t>
            </w:r>
          </w:p>
        </w:tc>
        <w:tc>
          <w:tcPr>
            <w:tcW w:w="2521" w:type="dxa"/>
            <w:tcBorders>
              <w:top w:val="nil"/>
              <w:left w:val="nil"/>
              <w:bottom w:val="nil"/>
              <w:right w:val="nil"/>
            </w:tcBorders>
          </w:tcPr>
          <w:p w14:paraId="19639378" w14:textId="02900E90"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Chen et al. (2017)</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PEVuZE5vdGU+PENpdGUgQXV0aG9yWWVhcj0iMSI+PEF1dGhvcj5OZXdidXJ5PC9BdXRob3I+PFll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PEVuZE5vdGU+PENpdGUgQXV0aG9yWWVhcj0iMSI+PEF1dGhvcj5OZXdidXJ5PC9BdXRob3I+PFll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Newbury et al. (2011)</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Scerri et al. (2011)</w:t>
            </w:r>
            <w:r w:rsidRPr="00A92A87">
              <w:rPr>
                <w:rFonts w:ascii="Times New Roman" w:eastAsia="Times New Roman" w:hAnsi="Times New Roman" w:cs="Times New Roman"/>
                <w:color w:val="000000"/>
                <w:lang w:eastAsia="en-GB"/>
              </w:rPr>
              <w:fldChar w:fldCharType="end"/>
            </w:r>
          </w:p>
        </w:tc>
      </w:tr>
      <w:tr w:rsidR="001072CE" w:rsidRPr="00A92A87" w14:paraId="05261DC5" w14:textId="77777777" w:rsidTr="001072CE">
        <w:trPr>
          <w:trHeight w:val="425"/>
        </w:trPr>
        <w:tc>
          <w:tcPr>
            <w:tcW w:w="601" w:type="dxa"/>
            <w:tcBorders>
              <w:top w:val="nil"/>
              <w:left w:val="nil"/>
              <w:bottom w:val="nil"/>
              <w:right w:val="nil"/>
            </w:tcBorders>
            <w:shd w:val="clear" w:color="auto" w:fill="auto"/>
            <w:noWrap/>
            <w:hideMark/>
          </w:tcPr>
          <w:p w14:paraId="27624E7B"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01699F47"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80" w:type="dxa"/>
            <w:tcBorders>
              <w:top w:val="nil"/>
              <w:left w:val="nil"/>
              <w:bottom w:val="nil"/>
              <w:right w:val="nil"/>
            </w:tcBorders>
            <w:shd w:val="clear" w:color="auto" w:fill="auto"/>
            <w:noWrap/>
            <w:hideMark/>
          </w:tcPr>
          <w:p w14:paraId="4C100B0F"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rs9467075</w:t>
            </w:r>
          </w:p>
        </w:tc>
        <w:tc>
          <w:tcPr>
            <w:tcW w:w="754" w:type="dxa"/>
            <w:tcBorders>
              <w:top w:val="nil"/>
              <w:left w:val="nil"/>
              <w:bottom w:val="nil"/>
              <w:right w:val="nil"/>
            </w:tcBorders>
          </w:tcPr>
          <w:p w14:paraId="26B62159" w14:textId="5284E0B0"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728331B5" w14:textId="3B898B69"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.14</w:t>
            </w:r>
          </w:p>
        </w:tc>
        <w:tc>
          <w:tcPr>
            <w:tcW w:w="743" w:type="dxa"/>
            <w:tcBorders>
              <w:top w:val="nil"/>
              <w:left w:val="nil"/>
              <w:bottom w:val="nil"/>
              <w:right w:val="nil"/>
            </w:tcBorders>
            <w:shd w:val="clear" w:color="auto" w:fill="auto"/>
            <w:noWrap/>
            <w:hideMark/>
          </w:tcPr>
          <w:p w14:paraId="2E16DA00"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3DB6058C"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0AFF93A5"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.31</w:t>
            </w:r>
          </w:p>
        </w:tc>
        <w:tc>
          <w:tcPr>
            <w:tcW w:w="2521" w:type="dxa"/>
            <w:tcBorders>
              <w:top w:val="nil"/>
              <w:left w:val="nil"/>
              <w:bottom w:val="nil"/>
              <w:right w:val="nil"/>
            </w:tcBorders>
          </w:tcPr>
          <w:p w14:paraId="09CFD4DF" w14:textId="08B258DE"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sidR="000A390A" w:rsidRPr="0051208C">
              <w:rPr>
                <w:rFonts w:ascii="Times New Roman" w:eastAsia="Times New Roman" w:hAnsi="Times New Roman" w:cs="Times New Roman"/>
                <w:color w:val="000000"/>
                <w:lang w:val="de-DE"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sidR="000A390A" w:rsidRPr="0051208C">
              <w:rPr>
                <w:rFonts w:ascii="Times New Roman" w:eastAsia="Times New Roman" w:hAnsi="Times New Roman" w:cs="Times New Roman"/>
                <w:color w:val="000000"/>
                <w:lang w:val="de-DE"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51208C">
              <w:rPr>
                <w:rFonts w:ascii="Times New Roman" w:eastAsia="Times New Roman" w:hAnsi="Times New Roman" w:cs="Times New Roman"/>
                <w:noProof/>
                <w:color w:val="000000"/>
                <w:lang w:val="de-DE" w:eastAsia="en-GB"/>
              </w:rPr>
              <w:t>Chen et al. (2017)</w:t>
            </w:r>
            <w:r w:rsidRPr="00A92A87">
              <w:rPr>
                <w:rFonts w:ascii="Times New Roman" w:eastAsia="Times New Roman" w:hAnsi="Times New Roman" w:cs="Times New Roman"/>
                <w:color w:val="000000"/>
                <w:lang w:eastAsia="en-GB"/>
              </w:rPr>
              <w:fldChar w:fldCharType="end"/>
            </w:r>
            <w:r w:rsidRPr="0051208C">
              <w:rPr>
                <w:rFonts w:ascii="Times New Roman" w:eastAsia="Times New Roman" w:hAnsi="Times New Roman" w:cs="Times New Roman"/>
                <w:color w:val="000000"/>
                <w:lang w:val="de-DE"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sidR="000A390A" w:rsidRPr="0051208C">
              <w:rPr>
                <w:rFonts w:ascii="Times New Roman" w:eastAsia="Times New Roman" w:hAnsi="Times New Roman" w:cs="Times New Roman"/>
                <w:color w:val="000000"/>
                <w:lang w:val="de-DE"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sidR="000A390A" w:rsidRPr="0051208C">
              <w:rPr>
                <w:rFonts w:ascii="Times New Roman" w:eastAsia="Times New Roman" w:hAnsi="Times New Roman" w:cs="Times New Roman"/>
                <w:color w:val="000000"/>
                <w:lang w:val="de-DE"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51208C">
              <w:rPr>
                <w:rFonts w:ascii="Times New Roman" w:eastAsia="Times New Roman" w:hAnsi="Times New Roman" w:cs="Times New Roman"/>
                <w:noProof/>
                <w:color w:val="000000"/>
                <w:lang w:val="de-DE" w:eastAsia="en-GB"/>
              </w:rPr>
              <w:t xml:space="preserve">Lind et al. </w:t>
            </w:r>
            <w:r w:rsidRPr="00A92A87">
              <w:rPr>
                <w:rFonts w:ascii="Times New Roman" w:eastAsia="Times New Roman" w:hAnsi="Times New Roman" w:cs="Times New Roman"/>
                <w:noProof/>
                <w:color w:val="000000"/>
                <w:lang w:eastAsia="en-GB"/>
              </w:rPr>
              <w:t>(2010)</w:t>
            </w:r>
            <w:r w:rsidRPr="00A92A87">
              <w:rPr>
                <w:rFonts w:ascii="Times New Roman" w:eastAsia="Times New Roman" w:hAnsi="Times New Roman" w:cs="Times New Roman"/>
                <w:color w:val="000000"/>
                <w:lang w:eastAsia="en-GB"/>
              </w:rPr>
              <w:fldChar w:fldCharType="end"/>
            </w:r>
          </w:p>
        </w:tc>
      </w:tr>
      <w:tr w:rsidR="001072CE" w:rsidRPr="00A92A87" w14:paraId="6231D033" w14:textId="77777777" w:rsidTr="001072CE">
        <w:trPr>
          <w:trHeight w:val="425"/>
        </w:trPr>
        <w:tc>
          <w:tcPr>
            <w:tcW w:w="601" w:type="dxa"/>
            <w:tcBorders>
              <w:top w:val="nil"/>
              <w:left w:val="nil"/>
              <w:bottom w:val="nil"/>
              <w:right w:val="nil"/>
            </w:tcBorders>
            <w:shd w:val="clear" w:color="auto" w:fill="auto"/>
            <w:noWrap/>
            <w:hideMark/>
          </w:tcPr>
          <w:p w14:paraId="2250CF3B"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112ADAE9"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80" w:type="dxa"/>
            <w:tcBorders>
              <w:top w:val="nil"/>
              <w:left w:val="nil"/>
              <w:bottom w:val="nil"/>
              <w:right w:val="nil"/>
            </w:tcBorders>
            <w:shd w:val="clear" w:color="auto" w:fill="auto"/>
            <w:noWrap/>
            <w:hideMark/>
          </w:tcPr>
          <w:p w14:paraId="341CD345"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rs9467076</w:t>
            </w:r>
          </w:p>
        </w:tc>
        <w:tc>
          <w:tcPr>
            <w:tcW w:w="754" w:type="dxa"/>
            <w:tcBorders>
              <w:top w:val="nil"/>
              <w:left w:val="nil"/>
              <w:bottom w:val="nil"/>
              <w:right w:val="nil"/>
            </w:tcBorders>
          </w:tcPr>
          <w:p w14:paraId="0097A452" w14:textId="4EACAE02"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7FC9379E" w14:textId="140435FB"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.11</w:t>
            </w:r>
          </w:p>
        </w:tc>
        <w:tc>
          <w:tcPr>
            <w:tcW w:w="743" w:type="dxa"/>
            <w:tcBorders>
              <w:top w:val="nil"/>
              <w:left w:val="nil"/>
              <w:bottom w:val="nil"/>
              <w:right w:val="nil"/>
            </w:tcBorders>
            <w:shd w:val="clear" w:color="auto" w:fill="auto"/>
            <w:noWrap/>
            <w:hideMark/>
          </w:tcPr>
          <w:p w14:paraId="6567ACB8"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-0.08</w:t>
            </w:r>
          </w:p>
        </w:tc>
        <w:tc>
          <w:tcPr>
            <w:tcW w:w="601" w:type="dxa"/>
            <w:tcBorders>
              <w:top w:val="nil"/>
              <w:left w:val="nil"/>
              <w:bottom w:val="nil"/>
              <w:right w:val="nil"/>
            </w:tcBorders>
            <w:shd w:val="clear" w:color="auto" w:fill="auto"/>
            <w:noWrap/>
            <w:hideMark/>
          </w:tcPr>
          <w:p w14:paraId="555A06A7"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0.06</w:t>
            </w:r>
          </w:p>
        </w:tc>
        <w:tc>
          <w:tcPr>
            <w:tcW w:w="601" w:type="dxa"/>
            <w:tcBorders>
              <w:top w:val="nil"/>
              <w:left w:val="nil"/>
              <w:bottom w:val="nil"/>
              <w:right w:val="nil"/>
            </w:tcBorders>
            <w:shd w:val="clear" w:color="auto" w:fill="auto"/>
            <w:noWrap/>
            <w:hideMark/>
          </w:tcPr>
          <w:p w14:paraId="79BE1F83"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.19</w:t>
            </w:r>
          </w:p>
        </w:tc>
        <w:tc>
          <w:tcPr>
            <w:tcW w:w="2521" w:type="dxa"/>
            <w:tcBorders>
              <w:top w:val="nil"/>
              <w:left w:val="nil"/>
              <w:bottom w:val="nil"/>
              <w:right w:val="nil"/>
            </w:tcBorders>
          </w:tcPr>
          <w:p w14:paraId="0DCBE58B" w14:textId="04F1CF50"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Lind et al. (2010)</w:t>
            </w:r>
            <w:r w:rsidRPr="00A92A87">
              <w:rPr>
                <w:rFonts w:ascii="Times New Roman" w:eastAsia="Times New Roman" w:hAnsi="Times New Roman" w:cs="Times New Roman"/>
                <w:color w:val="000000"/>
                <w:lang w:eastAsia="en-GB"/>
              </w:rPr>
              <w:fldChar w:fldCharType="end"/>
            </w:r>
          </w:p>
        </w:tc>
      </w:tr>
      <w:tr w:rsidR="001072CE" w:rsidRPr="00A92A87" w14:paraId="20A262E0" w14:textId="77777777" w:rsidTr="001072CE">
        <w:trPr>
          <w:trHeight w:val="425"/>
        </w:trPr>
        <w:tc>
          <w:tcPr>
            <w:tcW w:w="601" w:type="dxa"/>
            <w:tcBorders>
              <w:top w:val="nil"/>
              <w:left w:val="nil"/>
              <w:bottom w:val="nil"/>
              <w:right w:val="nil"/>
            </w:tcBorders>
            <w:shd w:val="clear" w:color="auto" w:fill="auto"/>
            <w:noWrap/>
            <w:hideMark/>
          </w:tcPr>
          <w:p w14:paraId="2C0D120A"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0C79D77D"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KIAA0319</w:t>
            </w:r>
          </w:p>
        </w:tc>
        <w:tc>
          <w:tcPr>
            <w:tcW w:w="1280" w:type="dxa"/>
            <w:tcBorders>
              <w:top w:val="nil"/>
              <w:left w:val="nil"/>
              <w:bottom w:val="nil"/>
              <w:right w:val="nil"/>
            </w:tcBorders>
            <w:shd w:val="clear" w:color="auto" w:fill="auto"/>
            <w:noWrap/>
            <w:hideMark/>
          </w:tcPr>
          <w:p w14:paraId="394C7F52"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rs2038137</w:t>
            </w:r>
          </w:p>
        </w:tc>
        <w:tc>
          <w:tcPr>
            <w:tcW w:w="754" w:type="dxa"/>
            <w:tcBorders>
              <w:top w:val="nil"/>
              <w:left w:val="nil"/>
              <w:bottom w:val="nil"/>
              <w:right w:val="nil"/>
            </w:tcBorders>
          </w:tcPr>
          <w:p w14:paraId="6D767FE9" w14:textId="519C560C"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G</w:t>
            </w:r>
          </w:p>
        </w:tc>
        <w:tc>
          <w:tcPr>
            <w:tcW w:w="675" w:type="dxa"/>
            <w:tcBorders>
              <w:top w:val="nil"/>
              <w:left w:val="nil"/>
              <w:bottom w:val="nil"/>
              <w:right w:val="nil"/>
            </w:tcBorders>
            <w:shd w:val="clear" w:color="auto" w:fill="auto"/>
            <w:noWrap/>
            <w:hideMark/>
          </w:tcPr>
          <w:p w14:paraId="674E1485" w14:textId="727429DA"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.63</w:t>
            </w:r>
          </w:p>
        </w:tc>
        <w:tc>
          <w:tcPr>
            <w:tcW w:w="743" w:type="dxa"/>
            <w:tcBorders>
              <w:top w:val="nil"/>
              <w:left w:val="nil"/>
              <w:bottom w:val="nil"/>
              <w:right w:val="nil"/>
            </w:tcBorders>
            <w:shd w:val="clear" w:color="auto" w:fill="auto"/>
            <w:noWrap/>
            <w:hideMark/>
          </w:tcPr>
          <w:p w14:paraId="39761872"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029496FF"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1971765A"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.78</w:t>
            </w:r>
          </w:p>
        </w:tc>
        <w:tc>
          <w:tcPr>
            <w:tcW w:w="2521" w:type="dxa"/>
            <w:tcBorders>
              <w:top w:val="nil"/>
              <w:left w:val="nil"/>
              <w:bottom w:val="nil"/>
              <w:right w:val="nil"/>
            </w:tcBorders>
          </w:tcPr>
          <w:p w14:paraId="30D619A4" w14:textId="13B2EF81"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PEVuZE5vdGU+PENpdGUgQXV0aG9yWWVhcj0iMSI+PEF1dGhvcj5DYXJyaW9uLUNhc3RpbGxvPC9B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PEVuZE5vdGU+PENpdGUgQXV0aG9yWWVhcj0iMSI+PEF1dGhvcj5DYXJyaW9uLUNhc3RpbGxvPC9B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Carrion-Castillo et al. (2017)</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PEVuZE5vdGU+PENpdGUgQXV0aG9yWWVhcj0iMSI+PEF1dGhvcj5Db3BlPC9BdXRob3I+PFllYXI+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=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PEVuZE5vdGU+PENpdGUgQXV0aG9yWWVhcj0iMSI+PEF1dGhvcj5Db3BlPC9BdXRob3I+PFllYXI+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=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Cope et al. (2005)</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AuthorYear="1"&gt;&lt;Author&gt;Harold&lt;/Author&gt;&lt;Year&gt;2006&lt;/Year&gt;&lt;RecNum&gt;215&lt;/RecNum&gt;&lt;DisplayText&gt;Harold et al. (2006)&lt;/DisplayText&gt;&lt;record&gt;&lt;rec-number&gt;215&lt;/rec-number&gt;&lt;foreign-keys&gt;&lt;key app="EN" db-id="rtps5rzwcrzf57epfrr5rafvep2e92w2ssp0" timestamp="1571485633"&gt;215&lt;/key&gt;&lt;/foreign-keys&gt;&lt;ref-type name="Journal Article"&gt;17&lt;/ref-type&gt;&lt;contributors&gt;&lt;authors&gt;&lt;author&gt;Harold, D.&lt;/author&gt;&lt;author&gt;Paracchini, S.&lt;/author&gt;&lt;author&gt;Scerri, T.&lt;/author&gt;&lt;author&gt;Dennis, M.&lt;/author&gt;&lt;author&gt;Cope, N.&lt;/author&gt;&lt;author&gt;Hill, G.&lt;/author&gt;&lt;author&gt;Moskvina, V.&lt;/author&gt;&lt;author&gt;Walter, J.&lt;/author&gt;&lt;author&gt;Richardson, A. J.&lt;/author&gt;&lt;author&gt;Owen, M. J.&lt;/author&gt;&lt;author&gt;Stein, J. F.&lt;/author&gt;&lt;author&gt;Green, E. D.&lt;/author&gt;&lt;author&gt;O&amp;apos;Donovan, M. C.&lt;/author&gt;&lt;author&gt;Williams, J.&lt;/author&gt;&lt;author&gt;Monaco, A. P.&lt;/author&gt;&lt;/authors&gt;&lt;/contributors&gt;&lt;titles&gt;&lt;title&gt;Further evidence that the KIAA0319 gene confers susceptibility to developmental dyslexia&lt;/title&gt;&lt;secondary-title&gt;Molecular Psychiatry&lt;/secondary-title&gt;&lt;/titles&gt;&lt;periodical&gt;&lt;full-title&gt;Molecular Psychiatry&lt;/full-title&gt;&lt;/periodical&gt;&lt;pages&gt;1085-1091&lt;/pages&gt;&lt;volume&gt;11&lt;/volume&gt;&lt;number&gt;12&lt;/number&gt;&lt;dates&gt;&lt;year&gt;2006&lt;/year&gt;&lt;pub-dates&gt;&lt;date&gt;2006/12/01&lt;/date&gt;&lt;/pub-dates&gt;&lt;/dates&gt;&lt;isbn&gt;1476-5578&lt;/isbn&gt;&lt;urls&gt;&lt;related-urls&gt;&lt;url&gt;https://doi.org/10.1038/sj.mp.4001904&lt;/url&gt;&lt;/related-urls&gt;&lt;/urls&gt;&lt;electronic-resource-num&gt;10.1038/sj.mp.4001904&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 xml:space="preserve">Harold et al. </w:t>
            </w:r>
            <w:r w:rsidRPr="00A92A87">
              <w:rPr>
                <w:rFonts w:ascii="Times New Roman" w:eastAsia="Times New Roman" w:hAnsi="Times New Roman" w:cs="Times New Roman"/>
                <w:noProof/>
                <w:color w:val="000000"/>
                <w:lang w:eastAsia="en-GB"/>
              </w:rPr>
              <w:lastRenderedPageBreak/>
              <w:t>(2006)</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PEVuZE5vdGU+PENpdGUgQXV0aG9yWWVhcj0iMSI+PEF1dGhvcj5Nw7xsbGVyPC9BdXRob3I+PFll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PEVuZE5vdGU+PENpdGUgQXV0aG9yWWVhcj0iMSI+PEF1dGhvcj5Nw7xsbGVyPC9BdXRob3I+PFll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Müller et al. (2016)</w:t>
            </w:r>
            <w:r w:rsidRPr="00A92A87">
              <w:rPr>
                <w:rFonts w:ascii="Times New Roman" w:eastAsia="Times New Roman" w:hAnsi="Times New Roman" w:cs="Times New Roman"/>
                <w:color w:val="000000"/>
                <w:lang w:eastAsia="en-GB"/>
              </w:rPr>
              <w:fldChar w:fldCharType="end"/>
            </w:r>
          </w:p>
        </w:tc>
      </w:tr>
      <w:tr w:rsidR="001072CE" w:rsidRPr="00A92A87" w14:paraId="7141BA4A" w14:textId="77777777" w:rsidTr="001072CE">
        <w:trPr>
          <w:trHeight w:val="425"/>
        </w:trPr>
        <w:tc>
          <w:tcPr>
            <w:tcW w:w="601" w:type="dxa"/>
            <w:tcBorders>
              <w:top w:val="nil"/>
              <w:left w:val="nil"/>
              <w:bottom w:val="nil"/>
              <w:right w:val="nil"/>
            </w:tcBorders>
            <w:shd w:val="clear" w:color="auto" w:fill="auto"/>
            <w:noWrap/>
            <w:hideMark/>
          </w:tcPr>
          <w:p w14:paraId="10B7EAFE"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lastRenderedPageBreak/>
              <w:t>6</w:t>
            </w:r>
          </w:p>
        </w:tc>
        <w:tc>
          <w:tcPr>
            <w:tcW w:w="1341" w:type="dxa"/>
            <w:tcBorders>
              <w:top w:val="nil"/>
              <w:left w:val="nil"/>
              <w:bottom w:val="nil"/>
              <w:right w:val="nil"/>
            </w:tcBorders>
            <w:shd w:val="clear" w:color="auto" w:fill="auto"/>
            <w:noWrap/>
            <w:hideMark/>
          </w:tcPr>
          <w:p w14:paraId="7ABECDEA"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KIAA0319</w:t>
            </w:r>
          </w:p>
        </w:tc>
        <w:tc>
          <w:tcPr>
            <w:tcW w:w="1280" w:type="dxa"/>
            <w:tcBorders>
              <w:top w:val="nil"/>
              <w:left w:val="nil"/>
              <w:bottom w:val="nil"/>
              <w:right w:val="nil"/>
            </w:tcBorders>
            <w:shd w:val="clear" w:color="auto" w:fill="auto"/>
            <w:noWrap/>
            <w:hideMark/>
          </w:tcPr>
          <w:p w14:paraId="04EE7A54"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rs2179515</w:t>
            </w:r>
          </w:p>
        </w:tc>
        <w:tc>
          <w:tcPr>
            <w:tcW w:w="754" w:type="dxa"/>
            <w:tcBorders>
              <w:top w:val="nil"/>
              <w:left w:val="nil"/>
              <w:bottom w:val="nil"/>
              <w:right w:val="nil"/>
            </w:tcBorders>
          </w:tcPr>
          <w:p w14:paraId="4155C0C2" w14:textId="759DE399"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2B261E53" w14:textId="7F141AD1"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.65</w:t>
            </w:r>
          </w:p>
        </w:tc>
        <w:tc>
          <w:tcPr>
            <w:tcW w:w="743" w:type="dxa"/>
            <w:tcBorders>
              <w:top w:val="nil"/>
              <w:left w:val="nil"/>
              <w:bottom w:val="nil"/>
              <w:right w:val="nil"/>
            </w:tcBorders>
            <w:shd w:val="clear" w:color="auto" w:fill="auto"/>
            <w:noWrap/>
            <w:hideMark/>
          </w:tcPr>
          <w:p w14:paraId="70661D8E"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1888D4C3"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54570033"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.74</w:t>
            </w:r>
          </w:p>
        </w:tc>
        <w:tc>
          <w:tcPr>
            <w:tcW w:w="2521" w:type="dxa"/>
            <w:tcBorders>
              <w:top w:val="nil"/>
              <w:left w:val="nil"/>
              <w:bottom w:val="nil"/>
              <w:right w:val="nil"/>
            </w:tcBorders>
          </w:tcPr>
          <w:p w14:paraId="28AF89AF" w14:textId="2B5A941B"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rPr>
              <w:fldChar w:fldCharType="begin">
                <w:fldData xml:space="preserve">PEVuZE5vdGU+PENpdGUgQXV0aG9yWWVhcj0iMSI+PEF1dGhvcj5GcmFuY2tzPC9BdXRob3I+PFll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</w:fldData>
              </w:fldChar>
            </w:r>
            <w:r w:rsidR="000A390A">
              <w:rPr>
                <w:rFonts w:ascii="Times New Roman" w:hAnsi="Times New Roman" w:cs="Times New Roman"/>
              </w:rPr>
              <w:instrText xml:space="preserve"> ADDIN EN.CITE </w:instrText>
            </w:r>
            <w:r w:rsidR="000A390A">
              <w:rPr>
                <w:rFonts w:ascii="Times New Roman" w:hAnsi="Times New Roman" w:cs="Times New Roman"/>
              </w:rPr>
              <w:fldChar w:fldCharType="begin">
                <w:fldData xml:space="preserve">PEVuZE5vdGU+PENpdGUgQXV0aG9yWWVhcj0iMSI+PEF1dGhvcj5GcmFuY2tzPC9BdXRob3I+PFll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</w:fldData>
              </w:fldChar>
            </w:r>
            <w:r w:rsidR="000A390A">
              <w:rPr>
                <w:rFonts w:ascii="Times New Roman" w:hAnsi="Times New Roman" w:cs="Times New Roman"/>
              </w:rPr>
              <w:instrText xml:space="preserve"> ADDIN EN.CITE.DATA </w:instrText>
            </w:r>
            <w:r w:rsidR="000A390A">
              <w:rPr>
                <w:rFonts w:ascii="Times New Roman" w:hAnsi="Times New Roman" w:cs="Times New Roman"/>
              </w:rPr>
            </w:r>
            <w:r w:rsidR="000A390A">
              <w:rPr>
                <w:rFonts w:ascii="Times New Roman" w:hAnsi="Times New Roman" w:cs="Times New Roman"/>
              </w:rPr>
              <w:fldChar w:fldCharType="end"/>
            </w:r>
            <w:r w:rsidRPr="00A92A87">
              <w:rPr>
                <w:rFonts w:ascii="Times New Roman" w:hAnsi="Times New Roman" w:cs="Times New Roman"/>
              </w:rPr>
            </w:r>
            <w:r w:rsidRPr="00A92A87">
              <w:rPr>
                <w:rFonts w:ascii="Times New Roman" w:hAnsi="Times New Roman" w:cs="Times New Roman"/>
              </w:rPr>
              <w:fldChar w:fldCharType="separate"/>
            </w:r>
            <w:r w:rsidRPr="00A92A87">
              <w:rPr>
                <w:rFonts w:ascii="Times New Roman" w:hAnsi="Times New Roman" w:cs="Times New Roman"/>
                <w:noProof/>
              </w:rPr>
              <w:t>Francks et al. (2004)</w:t>
            </w:r>
            <w:r w:rsidRPr="00A92A87">
              <w:rPr>
                <w:rFonts w:ascii="Times New Roman" w:hAnsi="Times New Roman" w:cs="Times New Roman"/>
              </w:rPr>
              <w:fldChar w:fldCharType="end"/>
            </w:r>
            <w:r w:rsidRPr="00A92A87">
              <w:rPr>
                <w:rFonts w:ascii="Times New Roman" w:hAnsi="Times New Roman" w:cs="Times New Roman"/>
              </w:rPr>
              <w:t xml:space="preserve">; </w:t>
            </w:r>
            <w:r w:rsidRPr="00A92A87">
              <w:rPr>
                <w:rFonts w:ascii="Times New Roman" w:hAnsi="Times New Roman" w:cs="Times New Roman"/>
              </w:rPr>
              <w:fldChar w:fldCharType="begin">
                <w:fldData xml:space="preserve">PEVuZE5vdGU+PENpdGUgQXV0aG9yWWVhcj0iMSI+PEF1dGhvcj5Db3BlPC9BdXRob3I+PFllYXI+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=
</w:fldData>
              </w:fldChar>
            </w:r>
            <w:r w:rsidR="000A390A">
              <w:rPr>
                <w:rFonts w:ascii="Times New Roman" w:hAnsi="Times New Roman" w:cs="Times New Roman"/>
              </w:rPr>
              <w:instrText xml:space="preserve"> ADDIN EN.CITE </w:instrText>
            </w:r>
            <w:r w:rsidR="000A390A">
              <w:rPr>
                <w:rFonts w:ascii="Times New Roman" w:hAnsi="Times New Roman" w:cs="Times New Roman"/>
              </w:rPr>
              <w:fldChar w:fldCharType="begin">
                <w:fldData xml:space="preserve">PEVuZE5vdGU+PENpdGUgQXV0aG9yWWVhcj0iMSI+PEF1dGhvcj5Db3BlPC9BdXRob3I+PFllYXI+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=
</w:fldData>
              </w:fldChar>
            </w:r>
            <w:r w:rsidR="000A390A">
              <w:rPr>
                <w:rFonts w:ascii="Times New Roman" w:hAnsi="Times New Roman" w:cs="Times New Roman"/>
              </w:rPr>
              <w:instrText xml:space="preserve"> ADDIN EN.CITE.DATA </w:instrText>
            </w:r>
            <w:r w:rsidR="000A390A">
              <w:rPr>
                <w:rFonts w:ascii="Times New Roman" w:hAnsi="Times New Roman" w:cs="Times New Roman"/>
              </w:rPr>
            </w:r>
            <w:r w:rsidR="000A390A">
              <w:rPr>
                <w:rFonts w:ascii="Times New Roman" w:hAnsi="Times New Roman" w:cs="Times New Roman"/>
              </w:rPr>
              <w:fldChar w:fldCharType="end"/>
            </w:r>
            <w:r w:rsidRPr="00A92A87">
              <w:rPr>
                <w:rFonts w:ascii="Times New Roman" w:hAnsi="Times New Roman" w:cs="Times New Roman"/>
              </w:rPr>
            </w:r>
            <w:r w:rsidRPr="00A92A87">
              <w:rPr>
                <w:rFonts w:ascii="Times New Roman" w:hAnsi="Times New Roman" w:cs="Times New Roman"/>
              </w:rPr>
              <w:fldChar w:fldCharType="separate"/>
            </w:r>
            <w:r w:rsidRPr="00A92A87">
              <w:rPr>
                <w:rFonts w:ascii="Times New Roman" w:hAnsi="Times New Roman" w:cs="Times New Roman"/>
                <w:noProof/>
              </w:rPr>
              <w:t>Cope et al. (2005)</w:t>
            </w:r>
            <w:r w:rsidRPr="00A92A87">
              <w:rPr>
                <w:rFonts w:ascii="Times New Roman" w:hAnsi="Times New Roman" w:cs="Times New Roman"/>
              </w:rPr>
              <w:fldChar w:fldCharType="end"/>
            </w:r>
          </w:p>
        </w:tc>
      </w:tr>
      <w:tr w:rsidR="001072CE" w:rsidRPr="00A92A87" w14:paraId="16C6BF8E" w14:textId="77777777" w:rsidTr="001072CE">
        <w:trPr>
          <w:trHeight w:val="425"/>
        </w:trPr>
        <w:tc>
          <w:tcPr>
            <w:tcW w:w="601" w:type="dxa"/>
            <w:tcBorders>
              <w:top w:val="nil"/>
              <w:left w:val="nil"/>
              <w:bottom w:val="nil"/>
              <w:right w:val="nil"/>
            </w:tcBorders>
            <w:shd w:val="clear" w:color="auto" w:fill="auto"/>
            <w:noWrap/>
            <w:hideMark/>
          </w:tcPr>
          <w:p w14:paraId="0194A02C"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3DD1720E"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KIAA0319</w:t>
            </w:r>
          </w:p>
        </w:tc>
        <w:tc>
          <w:tcPr>
            <w:tcW w:w="1280" w:type="dxa"/>
            <w:tcBorders>
              <w:top w:val="nil"/>
              <w:left w:val="nil"/>
              <w:bottom w:val="nil"/>
              <w:right w:val="nil"/>
            </w:tcBorders>
            <w:shd w:val="clear" w:color="auto" w:fill="auto"/>
            <w:noWrap/>
            <w:hideMark/>
          </w:tcPr>
          <w:p w14:paraId="27115429"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rs4504469</w:t>
            </w:r>
          </w:p>
        </w:tc>
        <w:tc>
          <w:tcPr>
            <w:tcW w:w="754" w:type="dxa"/>
            <w:tcBorders>
              <w:top w:val="nil"/>
              <w:left w:val="nil"/>
              <w:bottom w:val="nil"/>
              <w:right w:val="nil"/>
            </w:tcBorders>
          </w:tcPr>
          <w:p w14:paraId="02357972" w14:textId="45314B3C"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656DE2F6" w14:textId="196992E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.59</w:t>
            </w:r>
          </w:p>
        </w:tc>
        <w:tc>
          <w:tcPr>
            <w:tcW w:w="743" w:type="dxa"/>
            <w:tcBorders>
              <w:top w:val="nil"/>
              <w:left w:val="nil"/>
              <w:bottom w:val="nil"/>
              <w:right w:val="nil"/>
            </w:tcBorders>
            <w:shd w:val="clear" w:color="auto" w:fill="auto"/>
            <w:noWrap/>
            <w:hideMark/>
          </w:tcPr>
          <w:p w14:paraId="43A8D5C7"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0.03</w:t>
            </w:r>
          </w:p>
        </w:tc>
        <w:tc>
          <w:tcPr>
            <w:tcW w:w="601" w:type="dxa"/>
            <w:tcBorders>
              <w:top w:val="nil"/>
              <w:left w:val="nil"/>
              <w:bottom w:val="nil"/>
              <w:right w:val="nil"/>
            </w:tcBorders>
            <w:shd w:val="clear" w:color="auto" w:fill="auto"/>
            <w:noWrap/>
            <w:hideMark/>
          </w:tcPr>
          <w:p w14:paraId="3F1E080A"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7E272BD0"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.44</w:t>
            </w:r>
          </w:p>
        </w:tc>
        <w:tc>
          <w:tcPr>
            <w:tcW w:w="2521" w:type="dxa"/>
            <w:tcBorders>
              <w:top w:val="nil"/>
              <w:left w:val="nil"/>
              <w:bottom w:val="nil"/>
              <w:right w:val="nil"/>
            </w:tcBorders>
          </w:tcPr>
          <w:p w14:paraId="3FC8D601" w14:textId="3A48E228"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rPr>
              <w:fldChar w:fldCharType="begin">
                <w:fldData xml:space="preserve">PEVuZE5vdGU+PENpdGUgQXV0aG9yWWVhcj0iMSI+PEF1dGhvcj5GcmFuY2tzPC9BdXRob3I+PFll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</w:fldData>
              </w:fldChar>
            </w:r>
            <w:r w:rsidR="000A390A">
              <w:rPr>
                <w:rFonts w:ascii="Times New Roman" w:hAnsi="Times New Roman" w:cs="Times New Roman"/>
              </w:rPr>
              <w:instrText xml:space="preserve"> ADDIN EN.CITE </w:instrText>
            </w:r>
            <w:r w:rsidR="000A390A">
              <w:rPr>
                <w:rFonts w:ascii="Times New Roman" w:hAnsi="Times New Roman" w:cs="Times New Roman"/>
              </w:rPr>
              <w:fldChar w:fldCharType="begin">
                <w:fldData xml:space="preserve">PEVuZE5vdGU+PENpdGUgQXV0aG9yWWVhcj0iMSI+PEF1dGhvcj5GcmFuY2tzPC9BdXRob3I+PFll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</w:fldData>
              </w:fldChar>
            </w:r>
            <w:r w:rsidR="000A390A">
              <w:rPr>
                <w:rFonts w:ascii="Times New Roman" w:hAnsi="Times New Roman" w:cs="Times New Roman"/>
              </w:rPr>
              <w:instrText xml:space="preserve"> ADDIN EN.CITE.DATA </w:instrText>
            </w:r>
            <w:r w:rsidR="000A390A">
              <w:rPr>
                <w:rFonts w:ascii="Times New Roman" w:hAnsi="Times New Roman" w:cs="Times New Roman"/>
              </w:rPr>
            </w:r>
            <w:r w:rsidR="000A390A">
              <w:rPr>
                <w:rFonts w:ascii="Times New Roman" w:hAnsi="Times New Roman" w:cs="Times New Roman"/>
              </w:rPr>
              <w:fldChar w:fldCharType="end"/>
            </w:r>
            <w:r w:rsidRPr="00A92A87">
              <w:rPr>
                <w:rFonts w:ascii="Times New Roman" w:hAnsi="Times New Roman" w:cs="Times New Roman"/>
              </w:rPr>
            </w:r>
            <w:r w:rsidRPr="00A92A87">
              <w:rPr>
                <w:rFonts w:ascii="Times New Roman" w:hAnsi="Times New Roman" w:cs="Times New Roman"/>
              </w:rPr>
              <w:fldChar w:fldCharType="separate"/>
            </w:r>
            <w:r w:rsidRPr="00A92A87">
              <w:rPr>
                <w:rFonts w:ascii="Times New Roman" w:hAnsi="Times New Roman" w:cs="Times New Roman"/>
                <w:noProof/>
              </w:rPr>
              <w:t>Francks et al. (2004)</w:t>
            </w:r>
            <w:r w:rsidRPr="00A92A87">
              <w:rPr>
                <w:rFonts w:ascii="Times New Roman" w:hAnsi="Times New Roman" w:cs="Times New Roman"/>
              </w:rPr>
              <w:fldChar w:fldCharType="end"/>
            </w:r>
            <w:r w:rsidRPr="00A92A87">
              <w:rPr>
                <w:rFonts w:ascii="Times New Roman" w:hAnsi="Times New Roman" w:cs="Times New Roman"/>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PEVuZE5vdGU+PENpdGUgQXV0aG9yWWVhcj0iMSI+PEF1dGhvcj5Db3BlPC9BdXRob3I+PFllYXI+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=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PEVuZE5vdGU+PENpdGUgQXV0aG9yWWVhcj0iMSI+PEF1dGhvcj5Db3BlPC9BdXRob3I+PFllYXI+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=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Cope et al. (2005)</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AuthorYear="1"&gt;&lt;Author&gt;Harold&lt;/Author&gt;&lt;Year&gt;2006&lt;/Year&gt;&lt;RecNum&gt;215&lt;/RecNum&gt;&lt;DisplayText&gt;Harold et al. (2006)&lt;/DisplayText&gt;&lt;record&gt;&lt;rec-number&gt;215&lt;/rec-number&gt;&lt;foreign-keys&gt;&lt;key app="EN" db-id="rtps5rzwcrzf57epfrr5rafvep2e92w2ssp0" timestamp="1571485633"&gt;215&lt;/key&gt;&lt;/foreign-keys&gt;&lt;ref-type name="Journal Article"&gt;17&lt;/ref-type&gt;&lt;contributors&gt;&lt;authors&gt;&lt;author&gt;Harold, D.&lt;/author&gt;&lt;author&gt;Paracchini, S.&lt;/author&gt;&lt;author&gt;Scerri, T.&lt;/author&gt;&lt;author&gt;Dennis, M.&lt;/author&gt;&lt;author&gt;Cope, N.&lt;/author&gt;&lt;author&gt;Hill, G.&lt;/author&gt;&lt;author&gt;Moskvina, V.&lt;/author&gt;&lt;author&gt;Walter, J.&lt;/author&gt;&lt;author&gt;Richardson, A. J.&lt;/author&gt;&lt;author&gt;Owen, M. J.&lt;/author&gt;&lt;author&gt;Stein, J. F.&lt;/author&gt;&lt;author&gt;Green, E. D.&lt;/author&gt;&lt;author&gt;O&amp;apos;Donovan, M. C.&lt;/author&gt;&lt;author&gt;Williams, J.&lt;/author&gt;&lt;author&gt;Monaco, A. P.&lt;/author&gt;&lt;/authors&gt;&lt;/contributors&gt;&lt;titles&gt;&lt;title&gt;Further evidence that the KIAA0319 gene confers susceptibility to developmental dyslexia&lt;/title&gt;&lt;secondary-title&gt;Molecular Psychiatry&lt;/secondary-title&gt;&lt;/titles&gt;&lt;periodical&gt;&lt;full-title&gt;Molecular Psychiatry&lt;/full-title&gt;&lt;/periodical&gt;&lt;pages&gt;1085-1091&lt;/pages&gt;&lt;volume&gt;11&lt;/volume&gt;&lt;number&gt;12&lt;/number&gt;&lt;dates&gt;&lt;year&gt;2006&lt;/year&gt;&lt;pub-dates&gt;&lt;date&gt;2006/12/01&lt;/date&gt;&lt;/pub-dates&gt;&lt;/dates&gt;&lt;isbn&gt;1476-5578&lt;/isbn&gt;&lt;urls&gt;&lt;related-urls&gt;&lt;url&gt;https://doi.org/10.1038/sj.mp.4001904&lt;/url&gt;&lt;/related-urls&gt;&lt;/urls&gt;&lt;electronic-resource-num&gt;10.1038/sj.mp.4001904&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Harold et al. (2006)</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AuthorYear="1"&gt;&lt;Author&gt;Shao&lt;/Author&gt;&lt;Year&gt;2016&lt;/Year&gt;&lt;RecNum&gt;218&lt;/RecNum&gt;&lt;DisplayText&gt;Shao et al. (2016)&lt;/DisplayText&gt;&lt;record&gt;&lt;rec-number&gt;218&lt;/rec-number&gt;&lt;foreign-keys&gt;&lt;key app="EN" db-id="rtps5rzwcrzf57epfrr5rafvep2e92w2ssp0" timestamp="1571488005"&gt;218&lt;/key&gt;&lt;/foreign-keys&gt;&lt;ref-type name="Journal Article"&gt;17&lt;/ref-type&gt;&lt;contributors&gt;&lt;authors&gt;&lt;author&gt;Shao, Shanshan&lt;/author&gt;&lt;author&gt;Kong, Rui&lt;/author&gt;&lt;author&gt;Zou, Li&lt;/author&gt;&lt;author&gt;Zhong, Rong&lt;/author&gt;&lt;author&gt;Lou, Jiao&lt;/author&gt;&lt;author&gt;Zhou, Jie&lt;/author&gt;&lt;author&gt;Guo, Shengnan&lt;/author&gt;&lt;author&gt;Wang, Jia&lt;/author&gt;&lt;author&gt;Zhang, Xiaohui&lt;/author&gt;&lt;author&gt;Zhang, Jiajia&lt;/author&gt;&lt;author&gt;Song, Ranran&lt;/author&gt;&lt;/authors&gt;&lt;/contributors&gt;&lt;titles&gt;&lt;title&gt;The Roles of Genes in the Neuronal Migration and Neurite Outgrowth Network in Developmental Dyslexia: Single- and Multiple-Risk Genetic Variants&lt;/title&gt;&lt;secondary-title&gt;Molecular Neurobiology&lt;/secondary-title&gt;&lt;/titles&gt;&lt;periodical&gt;&lt;full-title&gt;Molecular Neurobiology&lt;/full-title&gt;&lt;/periodical&gt;&lt;pages&gt;3967-3975&lt;/pages&gt;&lt;volume&gt;53&lt;/volume&gt;&lt;number&gt;6&lt;/number&gt;&lt;dates&gt;&lt;year&gt;2016&lt;/year&gt;&lt;pub-dates&gt;&lt;date&gt;August 01&lt;/date&gt;&lt;/pub-dates&gt;&lt;/dates&gt;&lt;isbn&gt;1559-1182&lt;/isbn&gt;&lt;label&gt;Shao2016&lt;/label&gt;&lt;work-type&gt;journal article&lt;/work-type&gt;&lt;urls&gt;&lt;related-urls&gt;&lt;url&gt;https://doi.org/10.1007/s12035-015-9334-8&lt;/url&gt;&lt;/related-urls&gt;&lt;/urls&gt;&lt;electronic-resource-num&gt;10.1007/s12035-015-9334-8&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Shao et al. (2016)</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PEVuZE5vdGU+PENpdGUgQXV0aG9yWWVhcj0iMSI+PEF1dGhvcj5WZW5rYXRlc2g8L0F1dGhvcj48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PEVuZE5vdGU+PENpdGUgQXV0aG9yWWVhcj0iMSI+PEF1dGhvcj5WZW5rYXRlc2g8L0F1dGhvcj48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Venkatesh, Siddaiah, Padakannaya, and Ramachandra (2013)</w:t>
            </w:r>
            <w:r w:rsidRPr="00A92A87">
              <w:rPr>
                <w:rFonts w:ascii="Times New Roman" w:eastAsia="Times New Roman" w:hAnsi="Times New Roman" w:cs="Times New Roman"/>
                <w:color w:val="000000"/>
                <w:lang w:eastAsia="en-GB"/>
              </w:rPr>
              <w:fldChar w:fldCharType="end"/>
            </w:r>
          </w:p>
        </w:tc>
      </w:tr>
      <w:tr w:rsidR="001072CE" w:rsidRPr="00A92A87" w14:paraId="7F952F2E" w14:textId="77777777" w:rsidTr="001072CE">
        <w:trPr>
          <w:trHeight w:val="425"/>
        </w:trPr>
        <w:tc>
          <w:tcPr>
            <w:tcW w:w="601" w:type="dxa"/>
            <w:tcBorders>
              <w:top w:val="nil"/>
              <w:left w:val="nil"/>
              <w:bottom w:val="nil"/>
              <w:right w:val="nil"/>
            </w:tcBorders>
            <w:shd w:val="clear" w:color="auto" w:fill="auto"/>
            <w:noWrap/>
            <w:hideMark/>
          </w:tcPr>
          <w:p w14:paraId="61AF603C"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200BB9BC"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KIAA0319</w:t>
            </w:r>
          </w:p>
        </w:tc>
        <w:tc>
          <w:tcPr>
            <w:tcW w:w="1280" w:type="dxa"/>
            <w:tcBorders>
              <w:top w:val="nil"/>
              <w:left w:val="nil"/>
              <w:bottom w:val="nil"/>
              <w:right w:val="nil"/>
            </w:tcBorders>
            <w:shd w:val="clear" w:color="auto" w:fill="auto"/>
            <w:noWrap/>
            <w:hideMark/>
          </w:tcPr>
          <w:p w14:paraId="7CE13643"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rs6935076</w:t>
            </w:r>
          </w:p>
        </w:tc>
        <w:tc>
          <w:tcPr>
            <w:tcW w:w="754" w:type="dxa"/>
            <w:tcBorders>
              <w:top w:val="nil"/>
              <w:left w:val="nil"/>
              <w:bottom w:val="nil"/>
              <w:right w:val="nil"/>
            </w:tcBorders>
          </w:tcPr>
          <w:p w14:paraId="622D626B" w14:textId="0F2010F2"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7990EF88" w14:textId="4B67A4E2"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.63</w:t>
            </w:r>
          </w:p>
        </w:tc>
        <w:tc>
          <w:tcPr>
            <w:tcW w:w="743" w:type="dxa"/>
            <w:tcBorders>
              <w:top w:val="nil"/>
              <w:left w:val="nil"/>
              <w:bottom w:val="nil"/>
              <w:right w:val="nil"/>
            </w:tcBorders>
            <w:shd w:val="clear" w:color="auto" w:fill="auto"/>
            <w:noWrap/>
            <w:hideMark/>
          </w:tcPr>
          <w:p w14:paraId="48423DF9"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3050662E"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176CBBB2"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.31</w:t>
            </w:r>
          </w:p>
        </w:tc>
        <w:tc>
          <w:tcPr>
            <w:tcW w:w="2521" w:type="dxa"/>
            <w:tcBorders>
              <w:top w:val="nil"/>
              <w:left w:val="nil"/>
              <w:bottom w:val="nil"/>
              <w:right w:val="nil"/>
            </w:tcBorders>
          </w:tcPr>
          <w:p w14:paraId="41694BFE" w14:textId="5F02F11B"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PEVuZE5vdGU+PENpdGUgQXV0aG9yWWVhcj0iMSI+PEF1dGhvcj5DYXJyaW9uLUNhc3RpbGxvPC9B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PEVuZE5vdGU+PENpdGUgQXV0aG9yWWVhcj0iMSI+PEF1dGhvcj5DYXJyaW9uLUNhc3RpbGxvPC9B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Carrion-Castillo et al. (2017)</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PEVuZE5vdGU+PENpdGUgQXV0aG9yWWVhcj0iMSI+PEF1dGhvcj5Db3BlPC9BdXRob3I+PFllYXI+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=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PEVuZE5vdGU+PENpdGUgQXV0aG9yWWVhcj0iMSI+PEF1dGhvcj5Db3BlPC9BdXRob3I+PFllYXI+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=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 xml:space="preserve">Cope et al. </w:t>
            </w:r>
            <w:r w:rsidRPr="0051208C">
              <w:rPr>
                <w:rFonts w:ascii="Times New Roman" w:eastAsia="Times New Roman" w:hAnsi="Times New Roman" w:cs="Times New Roman"/>
                <w:noProof/>
                <w:color w:val="000000"/>
                <w:lang w:val="de-DE" w:eastAsia="en-GB"/>
              </w:rPr>
              <w:t>(2005)</w:t>
            </w:r>
            <w:r w:rsidRPr="00A92A87">
              <w:rPr>
                <w:rFonts w:ascii="Times New Roman" w:eastAsia="Times New Roman" w:hAnsi="Times New Roman" w:cs="Times New Roman"/>
                <w:color w:val="000000"/>
                <w:lang w:eastAsia="en-GB"/>
              </w:rPr>
              <w:fldChar w:fldCharType="end"/>
            </w:r>
            <w:r w:rsidRPr="0051208C">
              <w:rPr>
                <w:rFonts w:ascii="Times New Roman" w:eastAsia="Times New Roman" w:hAnsi="Times New Roman" w:cs="Times New Roman"/>
                <w:color w:val="000000"/>
                <w:lang w:val="de-DE"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PEVuZE5vdGU+PENpdGUgQXV0aG9yWWVhcj0iMSI+PEF1dGhvcj5Db3V0bzwvQXV0aG9yPjxZZWFy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</w:fldData>
              </w:fldChar>
            </w:r>
            <w:r w:rsidR="000A390A" w:rsidRPr="0051208C">
              <w:rPr>
                <w:rFonts w:ascii="Times New Roman" w:eastAsia="Times New Roman" w:hAnsi="Times New Roman" w:cs="Times New Roman"/>
                <w:color w:val="000000"/>
                <w:lang w:val="de-DE"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PEVuZE5vdGU+PENpdGUgQXV0aG9yWWVhcj0iMSI+PEF1dGhvcj5Db3V0bzwvQXV0aG9yPjxZZWFy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</w:fldData>
              </w:fldChar>
            </w:r>
            <w:r w:rsidR="000A390A" w:rsidRPr="0051208C">
              <w:rPr>
                <w:rFonts w:ascii="Times New Roman" w:eastAsia="Times New Roman" w:hAnsi="Times New Roman" w:cs="Times New Roman"/>
                <w:color w:val="000000"/>
                <w:lang w:val="de-DE"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51208C">
              <w:rPr>
                <w:rFonts w:ascii="Times New Roman" w:eastAsia="Times New Roman" w:hAnsi="Times New Roman" w:cs="Times New Roman"/>
                <w:noProof/>
                <w:color w:val="000000"/>
                <w:lang w:val="de-DE" w:eastAsia="en-GB"/>
              </w:rPr>
              <w:t>Couto et al. (2010)</w:t>
            </w:r>
            <w:r w:rsidRPr="00A92A87">
              <w:rPr>
                <w:rFonts w:ascii="Times New Roman" w:eastAsia="Times New Roman" w:hAnsi="Times New Roman" w:cs="Times New Roman"/>
                <w:color w:val="000000"/>
                <w:lang w:eastAsia="en-GB"/>
              </w:rPr>
              <w:fldChar w:fldCharType="end"/>
            </w:r>
            <w:r w:rsidRPr="0051208C">
              <w:rPr>
                <w:rFonts w:ascii="Times New Roman" w:eastAsia="Times New Roman" w:hAnsi="Times New Roman" w:cs="Times New Roman"/>
                <w:color w:val="000000"/>
                <w:lang w:val="de-DE" w:eastAsia="en-GB"/>
              </w:rPr>
              <w:t xml:space="preserve">; </w:t>
            </w:r>
            <w:r w:rsidRPr="00A92A87">
              <w:rPr>
                <w:rFonts w:ascii="Times New Roman" w:eastAsia="Times New Roman" w:hAnsi="Times New Roman" w:cs="Times New Roman"/>
                <w:color w:val="000000"/>
                <w:lang w:eastAsia="en-GB"/>
              </w:rPr>
              <w:fldChar w:fldCharType="begin"/>
            </w:r>
            <w:r w:rsidRPr="0051208C">
              <w:rPr>
                <w:rFonts w:ascii="Times New Roman" w:eastAsia="Times New Roman" w:hAnsi="Times New Roman" w:cs="Times New Roman"/>
                <w:color w:val="000000"/>
                <w:lang w:val="de-DE" w:eastAsia="en-GB"/>
              </w:rPr>
              <w:instrText xml:space="preserve"> ADDIN EN.CITE &lt;EndNote&gt;&lt;Cite AuthorYear="1"&gt;&lt;Author&gt;Harold&lt;/Author&gt;&lt;Year&gt;2006&lt;/Year&gt;&lt;RecNum&gt;215&lt;/RecNum&gt;&lt;DisplayText&gt;Harold et al. (2006)&lt;/DisplayText&gt;&lt;record&gt;&lt;rec-number&gt;215&lt;/rec-number&gt;&lt;foreign-keys&gt;&lt;key app="EN" db-id="rtps5rzwcrzf57epfrr5rafvep2e92w2ssp0" timestamp="1571485633"&gt;215&lt;/key&gt;&lt;/foreign-keys&gt;&lt;ref-type name="Journal Article"&gt;17&lt;/ref-type&gt;&lt;contributors&gt;&lt;authors&gt;&lt;author&gt;Harold, D.&lt;/author&gt;&lt;author&gt;Paracchini, S.&lt;/author&gt;&lt;author&gt;Scerri, T.&lt;/author&gt;&lt;author&gt;Dennis, M.&lt;/author&gt;&lt;author&gt;Cope, N.&lt;/author&gt;&lt;author&gt;Hill, G.&lt;/author&gt;&lt;author&gt;Moskvina, V.&lt;/author&gt;&lt;author&gt;Walter, J.&lt;/author&gt;&lt;author&gt;Richardson, A. J.&lt;/author&gt;&lt;author&gt;Owen, M. J.&lt;/author&gt;&lt;author&gt;Stein, J. F.&lt;/author&gt;&lt;author&gt;Green, E. D.&lt;/author&gt;&lt;author&gt;O&amp;apos;Donovan, M. C.&lt;/author&gt;&lt;author&gt;Williams, J.&lt;/author&gt;&lt;author&gt;Monaco, A. P.&lt;/author&gt;&lt;/authors&gt;&lt;/contributors&gt;&lt;titles&gt;&lt;title&gt;Further evidence that the KIAA0319 gene confers susceptibility to developmental dyslexia&lt;/title&gt;&lt;secondary-title&gt;Molecular Psychiatry&lt;/secondary-title&gt;&lt;/titles&gt;&lt;periodical&gt;&lt;full-title&gt;Molecular Psychiatry&lt;/full-title&gt;&lt;/periodical&gt;&lt;pages&gt;1085-1091&lt;/pages&gt;&lt;volume&gt;11&lt;/volume&gt;&lt;number&gt;12&lt;/number&gt;&lt;dates&gt;&lt;year&gt;2006&lt;/year&gt;&lt;pub-dates&gt;&lt;date&gt;2006/12/01&lt;/date&gt;&lt;/pub-dates&gt;&lt;/dates&gt;&lt;isbn&gt;1476-5578&lt;/isbn&gt;&lt;urls&gt;&lt;related-urls&gt;&lt;url&gt;https://doi.org/10.1038/sj.mp.4001904&lt;/url&gt;&lt;/related-urls&gt;&lt;/urls&gt;&lt;electronic-resource-num&gt;10.1038/sj.mp.4001904&lt;/electronic-resource-num&gt;&lt;/record&gt;&lt;/Cite&gt;&lt;/EndNote&gt;</w:instrText>
            </w:r>
            <w:r w:rsidRPr="00A92A87">
              <w:rPr>
                <w:rFonts w:ascii="Times New Roman" w:eastAsia="Times New Roman" w:hAnsi="Times New Roman" w:cs="Times New Roman"/>
                <w:color w:val="000000"/>
                <w:lang w:eastAsia="en-GB"/>
              </w:rPr>
              <w:fldChar w:fldCharType="separate"/>
            </w:r>
            <w:r w:rsidRPr="0051208C">
              <w:rPr>
                <w:rFonts w:ascii="Times New Roman" w:eastAsia="Times New Roman" w:hAnsi="Times New Roman" w:cs="Times New Roman"/>
                <w:noProof/>
                <w:color w:val="000000"/>
                <w:lang w:val="de-DE" w:eastAsia="en-GB"/>
              </w:rPr>
              <w:t>Harold et al. (2006)</w:t>
            </w:r>
            <w:r w:rsidRPr="00A92A87">
              <w:rPr>
                <w:rFonts w:ascii="Times New Roman" w:eastAsia="Times New Roman" w:hAnsi="Times New Roman" w:cs="Times New Roman"/>
                <w:color w:val="000000"/>
                <w:lang w:eastAsia="en-GB"/>
              </w:rPr>
              <w:fldChar w:fldCharType="end"/>
            </w:r>
            <w:r w:rsidRPr="0051208C">
              <w:rPr>
                <w:rFonts w:ascii="Times New Roman" w:eastAsia="Times New Roman" w:hAnsi="Times New Roman" w:cs="Times New Roman"/>
                <w:color w:val="000000"/>
                <w:lang w:val="de-DE"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PEVuZE5vdGU+PENpdGUgQXV0aG9yWWVhcj0iMSI+PEF1dGhvcj5Nw7xsbGVyPC9BdXRob3I+PFll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</w:fldData>
              </w:fldChar>
            </w:r>
            <w:r w:rsidR="000A390A" w:rsidRPr="0051208C">
              <w:rPr>
                <w:rFonts w:ascii="Times New Roman" w:eastAsia="Times New Roman" w:hAnsi="Times New Roman" w:cs="Times New Roman"/>
                <w:color w:val="000000"/>
                <w:lang w:val="de-DE"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PEVuZE5vdGU+PENpdGUgQXV0aG9yWWVhcj0iMSI+PEF1dGhvcj5Nw7xsbGVyPC9BdXRob3I+PFll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</w:fldData>
              </w:fldChar>
            </w:r>
            <w:r w:rsidR="000A390A" w:rsidRPr="0051208C">
              <w:rPr>
                <w:rFonts w:ascii="Times New Roman" w:eastAsia="Times New Roman" w:hAnsi="Times New Roman" w:cs="Times New Roman"/>
                <w:color w:val="000000"/>
                <w:lang w:val="de-DE"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51208C">
              <w:rPr>
                <w:rFonts w:ascii="Times New Roman" w:eastAsia="Times New Roman" w:hAnsi="Times New Roman" w:cs="Times New Roman"/>
                <w:noProof/>
                <w:color w:val="000000"/>
                <w:lang w:val="de-DE" w:eastAsia="en-GB"/>
              </w:rPr>
              <w:t>Müller et al. (2016)</w:t>
            </w:r>
            <w:r w:rsidRPr="00A92A87">
              <w:rPr>
                <w:rFonts w:ascii="Times New Roman" w:eastAsia="Times New Roman" w:hAnsi="Times New Roman" w:cs="Times New Roman"/>
                <w:color w:val="000000"/>
                <w:lang w:eastAsia="en-GB"/>
              </w:rPr>
              <w:fldChar w:fldCharType="end"/>
            </w:r>
            <w:r w:rsidRPr="0051208C">
              <w:rPr>
                <w:rFonts w:ascii="Times New Roman" w:eastAsia="Times New Roman" w:hAnsi="Times New Roman" w:cs="Times New Roman"/>
                <w:color w:val="000000"/>
                <w:lang w:val="de-DE"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sidRPr="0051208C">
              <w:rPr>
                <w:rFonts w:ascii="Times New Roman" w:eastAsia="Times New Roman" w:hAnsi="Times New Roman" w:cs="Times New Roman"/>
                <w:color w:val="000000"/>
                <w:lang w:val="de-DE"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sidRPr="0051208C">
              <w:rPr>
                <w:rFonts w:ascii="Times New Roman" w:eastAsia="Times New Roman" w:hAnsi="Times New Roman" w:cs="Times New Roman"/>
                <w:color w:val="000000"/>
                <w:lang w:val="de-DE"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51208C">
              <w:rPr>
                <w:rFonts w:ascii="Times New Roman" w:eastAsia="Times New Roman" w:hAnsi="Times New Roman" w:cs="Times New Roman"/>
                <w:noProof/>
                <w:color w:val="000000"/>
                <w:lang w:val="de-DE" w:eastAsia="en-GB"/>
              </w:rPr>
              <w:t xml:space="preserve">Scerri et al. </w:t>
            </w:r>
            <w:r w:rsidRPr="00A92A87">
              <w:rPr>
                <w:rFonts w:ascii="Times New Roman" w:eastAsia="Times New Roman" w:hAnsi="Times New Roman" w:cs="Times New Roman"/>
                <w:noProof/>
                <w:color w:val="000000"/>
                <w:lang w:eastAsia="en-GB"/>
              </w:rPr>
              <w:t>(2011)</w:t>
            </w:r>
            <w:r w:rsidRPr="00A92A87">
              <w:rPr>
                <w:rFonts w:ascii="Times New Roman" w:eastAsia="Times New Roman" w:hAnsi="Times New Roman" w:cs="Times New Roman"/>
                <w:color w:val="000000"/>
                <w:lang w:eastAsia="en-GB"/>
              </w:rPr>
              <w:fldChar w:fldCharType="end"/>
            </w:r>
          </w:p>
        </w:tc>
      </w:tr>
      <w:tr w:rsidR="001072CE" w:rsidRPr="00A92A87" w14:paraId="6AABBE06" w14:textId="77777777" w:rsidTr="001072CE">
        <w:trPr>
          <w:trHeight w:val="425"/>
        </w:trPr>
        <w:tc>
          <w:tcPr>
            <w:tcW w:w="601" w:type="dxa"/>
            <w:tcBorders>
              <w:top w:val="nil"/>
              <w:left w:val="nil"/>
              <w:bottom w:val="nil"/>
              <w:right w:val="nil"/>
            </w:tcBorders>
            <w:shd w:val="clear" w:color="auto" w:fill="auto"/>
            <w:noWrap/>
            <w:hideMark/>
          </w:tcPr>
          <w:p w14:paraId="193FE4BC"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4336BEDD"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KIAA0319</w:t>
            </w:r>
          </w:p>
        </w:tc>
        <w:tc>
          <w:tcPr>
            <w:tcW w:w="1280" w:type="dxa"/>
            <w:tcBorders>
              <w:top w:val="nil"/>
              <w:left w:val="nil"/>
              <w:bottom w:val="nil"/>
              <w:right w:val="nil"/>
            </w:tcBorders>
            <w:shd w:val="clear" w:color="auto" w:fill="auto"/>
            <w:noWrap/>
            <w:hideMark/>
          </w:tcPr>
          <w:p w14:paraId="2644F177"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rs761100</w:t>
            </w:r>
          </w:p>
        </w:tc>
        <w:tc>
          <w:tcPr>
            <w:tcW w:w="754" w:type="dxa"/>
            <w:tcBorders>
              <w:top w:val="nil"/>
              <w:left w:val="nil"/>
              <w:bottom w:val="nil"/>
              <w:right w:val="nil"/>
            </w:tcBorders>
          </w:tcPr>
          <w:p w14:paraId="53F9BF3A" w14:textId="5C36C6B7"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3F01CC7A" w14:textId="6574FC23"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.43</w:t>
            </w:r>
          </w:p>
        </w:tc>
        <w:tc>
          <w:tcPr>
            <w:tcW w:w="743" w:type="dxa"/>
            <w:tcBorders>
              <w:top w:val="nil"/>
              <w:left w:val="nil"/>
              <w:bottom w:val="nil"/>
              <w:right w:val="nil"/>
            </w:tcBorders>
            <w:shd w:val="clear" w:color="auto" w:fill="auto"/>
            <w:noWrap/>
            <w:hideMark/>
          </w:tcPr>
          <w:p w14:paraId="430E3FF5"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tcBorders>
              <w:top w:val="nil"/>
              <w:left w:val="nil"/>
              <w:bottom w:val="nil"/>
              <w:right w:val="nil"/>
            </w:tcBorders>
            <w:shd w:val="clear" w:color="auto" w:fill="auto"/>
            <w:noWrap/>
            <w:hideMark/>
          </w:tcPr>
          <w:p w14:paraId="14B87977"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04188D72"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.95</w:t>
            </w:r>
          </w:p>
        </w:tc>
        <w:tc>
          <w:tcPr>
            <w:tcW w:w="2521" w:type="dxa"/>
            <w:tcBorders>
              <w:top w:val="nil"/>
              <w:left w:val="nil"/>
              <w:bottom w:val="nil"/>
              <w:right w:val="nil"/>
            </w:tcBorders>
          </w:tcPr>
          <w:p w14:paraId="3CF6FF45" w14:textId="129B2A0E"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PEVuZE5vdGU+PENpdGUgQXV0aG9yWWVhcj0iMSI+PEF1dGhvcj5DYXJyaW9uLUNhc3RpbGxvPC9B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PEVuZE5vdGU+PENpdGUgQXV0aG9yWWVhcj0iMSI+PEF1dGhvcj5DYXJyaW9uLUNhc3RpbGxvPC9B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Carrion-Castillo et al. (2017)</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AuthorYear="1"&gt;&lt;Author&gt;Harold&lt;/Author&gt;&lt;Year&gt;2006&lt;/Year&gt;&lt;RecNum&gt;215&lt;/RecNum&gt;&lt;DisplayText&gt;Harold et al. (2006)&lt;/DisplayText&gt;&lt;record&gt;&lt;rec-number&gt;215&lt;/rec-number&gt;&lt;foreign-keys&gt;&lt;key app="EN" db-id="rtps5rzwcrzf57epfrr5rafvep2e92w2ssp0" timestamp="1571485633"&gt;215&lt;/key&gt;&lt;/foreign-keys&gt;&lt;ref-type name="Journal Article"&gt;17&lt;/ref-type&gt;&lt;contributors&gt;&lt;authors&gt;&lt;author&gt;Harold, D.&lt;/author&gt;&lt;author&gt;Paracchini, S.&lt;/author&gt;&lt;author&gt;Scerri, T.&lt;/author&gt;&lt;author&gt;Dennis, M.&lt;/author&gt;&lt;author&gt;Cope, N.&lt;/author&gt;&lt;author&gt;Hill, G.&lt;/author&gt;&lt;author&gt;Moskvina, V.&lt;/author&gt;&lt;author&gt;Walter, J.&lt;/author&gt;&lt;author&gt;Richardson, A. J.&lt;/author&gt;&lt;author&gt;Owen, M. J.&lt;/author&gt;&lt;author&gt;Stein, J. F.&lt;/author&gt;&lt;author&gt;Green, E. D.&lt;/author&gt;&lt;author&gt;O&amp;apos;Donovan, M. C.&lt;/author&gt;&lt;author&gt;Williams, J.&lt;/author&gt;&lt;author&gt;Monaco, A. P.&lt;/author&gt;&lt;/authors&gt;&lt;/contributors&gt;&lt;titles&gt;&lt;title&gt;Further evidence that the KIAA0319 gene confers susceptibility to developmental dyslexia&lt;/title&gt;&lt;secondary-title&gt;Molecular Psychiatry&lt;/secondary-title&gt;&lt;/titles&gt;&lt;periodical&gt;&lt;full-title&gt;Molecular Psychiatry&lt;/full-title&gt;&lt;/periodical&gt;&lt;pages&gt;1085-1091&lt;/pages&gt;&lt;volume&gt;11&lt;/volume&gt;&lt;number&gt;12&lt;/number&gt;&lt;dates&gt;&lt;year&gt;2006&lt;/year&gt;&lt;pub-dates&gt;&lt;date&gt;2006/12/01&lt;/date&gt;&lt;/pub-dates&gt;&lt;/dates&gt;&lt;isbn&gt;1476-5578&lt;/isbn&gt;&lt;urls&gt;&lt;related-urls&gt;&lt;url&gt;https://doi.org/10.1038/sj.mp.4001904&lt;/url&gt;&lt;/related-urls&gt;&lt;/urls&gt;&lt;electronic-resource-num&gt;10.1038/sj.mp.4001904&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Harold et al. (2006)</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PEVuZE5vdGU+PENpdGUgQXV0aG9yWWVhcj0iMSI+PEF1dGhvcj5OZXdidXJ5PC9BdXRob3I+PFll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PEVuZE5vdGU+PENpdGUgQXV0aG9yWWVhcj0iMSI+PEF1dGhvcj5OZXdidXJ5PC9BdXRob3I+PFll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Newbury et al. (2011)</w:t>
            </w:r>
            <w:r w:rsidRPr="00A92A87">
              <w:rPr>
                <w:rFonts w:ascii="Times New Roman" w:eastAsia="Times New Roman" w:hAnsi="Times New Roman" w:cs="Times New Roman"/>
                <w:color w:val="000000"/>
                <w:lang w:eastAsia="en-GB"/>
              </w:rPr>
              <w:fldChar w:fldCharType="end"/>
            </w:r>
          </w:p>
        </w:tc>
      </w:tr>
      <w:tr w:rsidR="001072CE" w:rsidRPr="00A92A87" w14:paraId="79780179" w14:textId="77777777" w:rsidTr="001072CE">
        <w:trPr>
          <w:trHeight w:val="425"/>
        </w:trPr>
        <w:tc>
          <w:tcPr>
            <w:tcW w:w="601" w:type="dxa"/>
            <w:tcBorders>
              <w:top w:val="nil"/>
              <w:left w:val="nil"/>
              <w:bottom w:val="nil"/>
              <w:right w:val="nil"/>
            </w:tcBorders>
            <w:shd w:val="clear" w:color="auto" w:fill="auto"/>
            <w:noWrap/>
            <w:hideMark/>
          </w:tcPr>
          <w:p w14:paraId="59A5E2B7"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4BF76DF5"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KIAA0319</w:t>
            </w:r>
          </w:p>
        </w:tc>
        <w:tc>
          <w:tcPr>
            <w:tcW w:w="1280" w:type="dxa"/>
            <w:tcBorders>
              <w:top w:val="nil"/>
              <w:left w:val="nil"/>
              <w:bottom w:val="nil"/>
              <w:right w:val="nil"/>
            </w:tcBorders>
            <w:shd w:val="clear" w:color="auto" w:fill="auto"/>
            <w:noWrap/>
            <w:hideMark/>
          </w:tcPr>
          <w:p w14:paraId="6E4223EC"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rs9461045</w:t>
            </w:r>
          </w:p>
        </w:tc>
        <w:tc>
          <w:tcPr>
            <w:tcW w:w="754" w:type="dxa"/>
            <w:tcBorders>
              <w:top w:val="nil"/>
              <w:left w:val="nil"/>
              <w:bottom w:val="nil"/>
              <w:right w:val="nil"/>
            </w:tcBorders>
          </w:tcPr>
          <w:p w14:paraId="00C447FF" w14:textId="3C723A2A"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2919322F" w14:textId="61C5EA8F"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.82</w:t>
            </w:r>
          </w:p>
        </w:tc>
        <w:tc>
          <w:tcPr>
            <w:tcW w:w="743" w:type="dxa"/>
            <w:tcBorders>
              <w:top w:val="nil"/>
              <w:left w:val="nil"/>
              <w:bottom w:val="nil"/>
              <w:right w:val="nil"/>
            </w:tcBorders>
            <w:shd w:val="clear" w:color="auto" w:fill="auto"/>
            <w:noWrap/>
            <w:hideMark/>
          </w:tcPr>
          <w:p w14:paraId="46A6ECBF"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0CD533A8"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6A2B6675"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.34</w:t>
            </w:r>
          </w:p>
        </w:tc>
        <w:tc>
          <w:tcPr>
            <w:tcW w:w="2521" w:type="dxa"/>
            <w:tcBorders>
              <w:top w:val="nil"/>
              <w:left w:val="nil"/>
              <w:bottom w:val="nil"/>
              <w:right w:val="nil"/>
            </w:tcBorders>
          </w:tcPr>
          <w:p w14:paraId="1E0679B6" w14:textId="4DB13F48"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Scerri et al. (2011)</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AuthorYear="1"&gt;&lt;Author&gt;Shao&lt;/Author&gt;&lt;Year&gt;2016&lt;/Year&gt;&lt;RecNum&gt;218&lt;/RecNum&gt;&lt;DisplayText&gt;Shao et al. (2016)&lt;/DisplayText&gt;&lt;record&gt;&lt;rec-number&gt;218&lt;/rec-number&gt;&lt;foreign-keys&gt;&lt;key app="EN" db-id="rtps5rzwcrzf57epfrr5rafvep2e92w2ssp0" timestamp="1571488005"&gt;218&lt;/key&gt;&lt;/foreign-keys&gt;&lt;ref-type name="Journal Article"&gt;17&lt;/ref-type&gt;&lt;contributors&gt;&lt;authors&gt;&lt;author&gt;Shao, Shanshan&lt;/author&gt;&lt;author&gt;Kong, Rui&lt;/author&gt;&lt;author&gt;Zou, Li&lt;/author&gt;&lt;author&gt;Zhong, Rong&lt;/author&gt;&lt;author&gt;Lou, Jiao&lt;/author&gt;&lt;author&gt;Zhou, Jie&lt;/author&gt;&lt;author&gt;Guo, Shengnan&lt;/author&gt;&lt;author&gt;Wang, Jia&lt;/author&gt;&lt;author&gt;Zhang, Xiaohui&lt;/author&gt;&lt;author&gt;Zhang, Jiajia&lt;/author&gt;&lt;author&gt;Song, Ranran&lt;/author&gt;&lt;/authors&gt;&lt;/contributors&gt;&lt;titles&gt;&lt;title&gt;The Roles of Genes in the Neuronal Migration and Neurite Outgrowth Network in Developmental Dyslexia: Single- and Multiple-Risk Genetic Variants&lt;/title&gt;&lt;secondary-title&gt;Molecular Neurobiology&lt;/secondary-title&gt;&lt;/titles&gt;&lt;periodical&gt;&lt;full-title&gt;Molecular Neurobiology&lt;/full-title&gt;&lt;/periodical&gt;&lt;pages&gt;3967-3975&lt;/pages&gt;&lt;volume&gt;53&lt;/volume&gt;&lt;number&gt;6&lt;/number&gt;&lt;dates&gt;&lt;year&gt;2016&lt;/year&gt;&lt;pub-dates&gt;&lt;date&gt;August 01&lt;/date&gt;&lt;/pub-dates&gt;&lt;/dates&gt;&lt;isbn&gt;1559-1182&lt;/isbn&gt;&lt;label&gt;Shao2016&lt;/label&gt;&lt;work-type&gt;journal article&lt;/work-type&gt;&lt;urls&gt;&lt;related-urls&gt;&lt;url&gt;https://doi.org/10.1007/s12035-015-9334-8&lt;/url&gt;&lt;/related-urls&gt;&lt;/urls&gt;&lt;electronic-resource-num&gt;10.1007/s12035-015-9334-8&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Shao et al. (2016)</w:t>
            </w:r>
            <w:r w:rsidRPr="00A92A87">
              <w:rPr>
                <w:rFonts w:ascii="Times New Roman" w:eastAsia="Times New Roman" w:hAnsi="Times New Roman" w:cs="Times New Roman"/>
                <w:color w:val="000000"/>
                <w:lang w:eastAsia="en-GB"/>
              </w:rPr>
              <w:fldChar w:fldCharType="end"/>
            </w:r>
          </w:p>
        </w:tc>
      </w:tr>
      <w:tr w:rsidR="001072CE" w:rsidRPr="00A92A87" w14:paraId="683A1B3A" w14:textId="77777777" w:rsidTr="001072CE">
        <w:trPr>
          <w:trHeight w:val="425"/>
        </w:trPr>
        <w:tc>
          <w:tcPr>
            <w:tcW w:w="601" w:type="dxa"/>
            <w:tcBorders>
              <w:top w:val="nil"/>
              <w:left w:val="nil"/>
              <w:bottom w:val="nil"/>
              <w:right w:val="nil"/>
            </w:tcBorders>
            <w:shd w:val="clear" w:color="auto" w:fill="auto"/>
            <w:noWrap/>
            <w:hideMark/>
          </w:tcPr>
          <w:p w14:paraId="0BDD6E4E"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48DD56D0"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CNTNAP2</w:t>
            </w:r>
          </w:p>
        </w:tc>
        <w:tc>
          <w:tcPr>
            <w:tcW w:w="1280" w:type="dxa"/>
            <w:tcBorders>
              <w:top w:val="nil"/>
              <w:left w:val="nil"/>
              <w:bottom w:val="nil"/>
              <w:right w:val="nil"/>
            </w:tcBorders>
            <w:shd w:val="clear" w:color="auto" w:fill="auto"/>
            <w:noWrap/>
            <w:hideMark/>
          </w:tcPr>
          <w:p w14:paraId="6E585768"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rs10246256</w:t>
            </w:r>
          </w:p>
        </w:tc>
        <w:tc>
          <w:tcPr>
            <w:tcW w:w="754" w:type="dxa"/>
            <w:tcBorders>
              <w:top w:val="nil"/>
              <w:left w:val="nil"/>
              <w:bottom w:val="nil"/>
              <w:right w:val="nil"/>
            </w:tcBorders>
          </w:tcPr>
          <w:p w14:paraId="2B29AFEA" w14:textId="052E3561"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732DF4A0" w14:textId="2DFF032D"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.32</w:t>
            </w:r>
          </w:p>
        </w:tc>
        <w:tc>
          <w:tcPr>
            <w:tcW w:w="743" w:type="dxa"/>
            <w:tcBorders>
              <w:top w:val="nil"/>
              <w:left w:val="nil"/>
              <w:bottom w:val="nil"/>
              <w:right w:val="nil"/>
            </w:tcBorders>
            <w:shd w:val="clear" w:color="auto" w:fill="auto"/>
            <w:noWrap/>
            <w:hideMark/>
          </w:tcPr>
          <w:p w14:paraId="450E8A9F"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59E8D033"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53881795"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.39</w:t>
            </w:r>
          </w:p>
        </w:tc>
        <w:tc>
          <w:tcPr>
            <w:tcW w:w="2521" w:type="dxa"/>
            <w:tcBorders>
              <w:top w:val="nil"/>
              <w:left w:val="nil"/>
              <w:bottom w:val="nil"/>
              <w:right w:val="nil"/>
            </w:tcBorders>
          </w:tcPr>
          <w:p w14:paraId="26FD8DEA"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AuthorYear="1"&gt;&lt;Author&gt;Vernes&lt;/Author&gt;&lt;Year&gt;2008&lt;/Year&gt;&lt;RecNum&gt;194&lt;/RecNum&gt;&lt;DisplayText&gt;Vernes et al. (2008)&lt;/DisplayText&gt;&lt;record&gt;&lt;rec-number&gt;194&lt;/rec-number&gt;&lt;foreign-keys&gt;&lt;key app="EN" db-id="rtps5rzwcrzf57epfrr5rafvep2e92w2ssp0" timestamp="1568542552"&gt;194&lt;/key&gt;&lt;/foreign-keys&gt;&lt;ref-type name="Journal Article"&gt;17&lt;/ref-type&gt;&lt;contributors&gt;&lt;authors&gt;&lt;author&gt;Vernes, S. C.&lt;/author&gt;&lt;author&gt;Newbury, D. F.&lt;/author&gt;&lt;author&gt;Abrahams, B. S.&lt;/author&gt;&lt;author&gt;Winchester, L.&lt;/author&gt;&lt;author&gt;Nicod, J.&lt;/author&gt;&lt;author&gt;Groszer, M.&lt;/author&gt;&lt;author&gt;Alarcón, M.&lt;/author&gt;&lt;author&gt;Oliver, P. L.&lt;/author&gt;&lt;author&gt;Davies, K. E.&lt;/author&gt;&lt;author&gt;Geschwind, D. H.&lt;/author&gt;&lt;author&gt;Monaco, A. P.&lt;/author&gt;&lt;author&gt;Fisher, S. E.&lt;/author&gt;&lt;/authors&gt;&lt;/contributors&gt;&lt;titles&gt;&lt;title&gt;A functional genetic link between distinct developmental language disorders&lt;/title&gt;&lt;secondary-title&gt;New England Journal of Medicine&lt;/secondary-title&gt;&lt;/titles&gt;&lt;periodical&gt;&lt;full-title&gt;New England Journal of Medicine&lt;/full-title&gt;&lt;/periodical&gt;&lt;pages&gt;2337-2345&lt;/pages&gt;&lt;volume&gt;359&lt;/volume&gt;&lt;number&gt;22&lt;/number&gt;&lt;dates&gt;&lt;year&gt;2008&lt;/year&gt;&lt;/dates&gt;&lt;work-type&gt;Article&lt;/work-type&gt;&lt;urls&gt;&lt;related-urls&gt;&lt;url&gt;https://www.scopus.com/inward/record.uri?eid=2-s2.0-57149090343&amp;amp;doi=10.1056%2fNEJMoa0802828&amp;amp;partnerID=40&amp;amp;md5=d857b0c82927f0e6289dda794de2c379&lt;/url&gt;&lt;url&gt;https://www.nejm.org/doi/pdf/10.1056/NEJMoa0802828?articleTools=true&lt;/url&gt;&lt;/related-urls&gt;&lt;/urls&gt;&lt;electronic-resource-num&gt;10.1056/NEJMoa0802828&lt;/electronic-resource-num&gt;&lt;remote-database-name&gt;Scopus&lt;/remote-database-name&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Vernes et al. (2008)</w:t>
            </w:r>
            <w:r w:rsidRPr="00A92A87">
              <w:rPr>
                <w:rFonts w:ascii="Times New Roman" w:eastAsia="Times New Roman" w:hAnsi="Times New Roman" w:cs="Times New Roman"/>
                <w:color w:val="000000"/>
                <w:lang w:eastAsia="en-GB"/>
              </w:rPr>
              <w:fldChar w:fldCharType="end"/>
            </w:r>
          </w:p>
        </w:tc>
      </w:tr>
      <w:tr w:rsidR="001072CE" w:rsidRPr="00A92A87" w14:paraId="76E8F3F7" w14:textId="77777777" w:rsidTr="001072CE">
        <w:trPr>
          <w:trHeight w:val="425"/>
        </w:trPr>
        <w:tc>
          <w:tcPr>
            <w:tcW w:w="601" w:type="dxa"/>
            <w:tcBorders>
              <w:top w:val="nil"/>
              <w:left w:val="nil"/>
              <w:bottom w:val="nil"/>
              <w:right w:val="nil"/>
            </w:tcBorders>
            <w:shd w:val="clear" w:color="auto" w:fill="auto"/>
            <w:noWrap/>
            <w:hideMark/>
          </w:tcPr>
          <w:p w14:paraId="18337C61" w14:textId="77777777" w:rsidR="001072CE" w:rsidRPr="00A92A87" w:rsidRDefault="001072CE" w:rsidP="00903C30">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7</w:t>
            </w:r>
          </w:p>
        </w:tc>
        <w:tc>
          <w:tcPr>
            <w:tcW w:w="1341" w:type="dxa"/>
            <w:tcBorders>
              <w:top w:val="nil"/>
              <w:left w:val="nil"/>
              <w:bottom w:val="nil"/>
              <w:right w:val="nil"/>
            </w:tcBorders>
            <w:shd w:val="clear" w:color="auto" w:fill="auto"/>
            <w:noWrap/>
            <w:hideMark/>
          </w:tcPr>
          <w:p w14:paraId="0A3755D5" w14:textId="77777777" w:rsidR="001072CE" w:rsidRPr="00A92A87" w:rsidRDefault="001072CE" w:rsidP="00903C30">
            <w:pPr>
              <w:spacing w:after="0" w:line="240" w:lineRule="auto"/>
              <w:rPr>
                <w:rFonts w:ascii="Times New Roman" w:eastAsia="Times New Roman" w:hAnsi="Times New Roman" w:cs="Times New Roman"/>
                <w:b/>
                <w:bCs/>
                <w:i/>
                <w:iCs/>
                <w:color w:val="000000"/>
                <w:lang w:eastAsia="en-GB"/>
              </w:rPr>
            </w:pPr>
            <w:r w:rsidRPr="00A92A87">
              <w:rPr>
                <w:rFonts w:ascii="Times New Roman" w:eastAsia="Times New Roman" w:hAnsi="Times New Roman" w:cs="Times New Roman"/>
                <w:b/>
                <w:bCs/>
                <w:i/>
                <w:iCs/>
                <w:color w:val="000000"/>
                <w:lang w:eastAsia="en-GB"/>
              </w:rPr>
              <w:t>CNTNAP2</w:t>
            </w:r>
          </w:p>
        </w:tc>
        <w:tc>
          <w:tcPr>
            <w:tcW w:w="1280" w:type="dxa"/>
            <w:tcBorders>
              <w:top w:val="nil"/>
              <w:left w:val="nil"/>
              <w:bottom w:val="nil"/>
              <w:right w:val="nil"/>
            </w:tcBorders>
            <w:shd w:val="clear" w:color="auto" w:fill="auto"/>
            <w:noWrap/>
            <w:hideMark/>
          </w:tcPr>
          <w:p w14:paraId="07E46F86" w14:textId="77777777" w:rsidR="001072CE" w:rsidRPr="00A92A87" w:rsidRDefault="001072CE" w:rsidP="00903C30">
            <w:pPr>
              <w:spacing w:after="0" w:line="240" w:lineRule="auto"/>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rs17236239</w:t>
            </w:r>
          </w:p>
        </w:tc>
        <w:tc>
          <w:tcPr>
            <w:tcW w:w="754" w:type="dxa"/>
            <w:tcBorders>
              <w:top w:val="nil"/>
              <w:left w:val="nil"/>
              <w:bottom w:val="nil"/>
              <w:right w:val="nil"/>
            </w:tcBorders>
          </w:tcPr>
          <w:p w14:paraId="59495006" w14:textId="58C26EBA" w:rsidR="001072CE" w:rsidRPr="00A92A87" w:rsidRDefault="001072CE" w:rsidP="001E6667">
            <w:pPr>
              <w:spacing w:after="0" w:line="240" w:lineRule="auto"/>
              <w:rPr>
                <w:rFonts w:ascii="Times New Roman" w:eastAsia="Times New Roman" w:hAnsi="Times New Roman" w:cs="Times New Roman"/>
                <w:b/>
                <w:bCs/>
                <w:color w:val="000000"/>
                <w:lang w:eastAsia="en-GB"/>
              </w:rPr>
            </w:pPr>
            <w:r w:rsidRPr="00A92A87">
              <w:rPr>
                <w:rFonts w:ascii="Times New Roman" w:hAnsi="Times New Roman" w:cs="Times New Roman"/>
                <w:b/>
                <w:bCs/>
                <w:color w:val="000000"/>
              </w:rPr>
              <w:t>A</w:t>
            </w:r>
          </w:p>
        </w:tc>
        <w:tc>
          <w:tcPr>
            <w:tcW w:w="675" w:type="dxa"/>
            <w:tcBorders>
              <w:top w:val="nil"/>
              <w:left w:val="nil"/>
              <w:bottom w:val="nil"/>
              <w:right w:val="nil"/>
            </w:tcBorders>
            <w:shd w:val="clear" w:color="auto" w:fill="auto"/>
            <w:noWrap/>
            <w:hideMark/>
          </w:tcPr>
          <w:p w14:paraId="7E1072A8" w14:textId="0242D746" w:rsidR="001072CE" w:rsidRPr="00A92A87" w:rsidRDefault="001072CE" w:rsidP="00903C30">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.65</w:t>
            </w:r>
          </w:p>
        </w:tc>
        <w:tc>
          <w:tcPr>
            <w:tcW w:w="743" w:type="dxa"/>
            <w:tcBorders>
              <w:top w:val="nil"/>
              <w:left w:val="nil"/>
              <w:bottom w:val="nil"/>
              <w:right w:val="nil"/>
            </w:tcBorders>
            <w:shd w:val="clear" w:color="auto" w:fill="auto"/>
            <w:noWrap/>
            <w:hideMark/>
          </w:tcPr>
          <w:p w14:paraId="580B86AC" w14:textId="77777777" w:rsidR="001072CE" w:rsidRPr="00A92A87" w:rsidRDefault="001072CE" w:rsidP="00903C30">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0.12</w:t>
            </w:r>
          </w:p>
        </w:tc>
        <w:tc>
          <w:tcPr>
            <w:tcW w:w="601" w:type="dxa"/>
            <w:tcBorders>
              <w:top w:val="nil"/>
              <w:left w:val="nil"/>
              <w:bottom w:val="nil"/>
              <w:right w:val="nil"/>
            </w:tcBorders>
            <w:shd w:val="clear" w:color="auto" w:fill="auto"/>
            <w:noWrap/>
            <w:hideMark/>
          </w:tcPr>
          <w:p w14:paraId="4D3A6733" w14:textId="77777777" w:rsidR="001072CE" w:rsidRPr="00A92A87" w:rsidRDefault="001072CE" w:rsidP="00903C30">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0.04</w:t>
            </w:r>
          </w:p>
        </w:tc>
        <w:tc>
          <w:tcPr>
            <w:tcW w:w="601" w:type="dxa"/>
            <w:tcBorders>
              <w:top w:val="nil"/>
              <w:left w:val="nil"/>
              <w:bottom w:val="nil"/>
              <w:right w:val="nil"/>
            </w:tcBorders>
            <w:shd w:val="clear" w:color="auto" w:fill="auto"/>
            <w:noWrap/>
            <w:hideMark/>
          </w:tcPr>
          <w:p w14:paraId="5495ECE3" w14:textId="77777777" w:rsidR="001072CE" w:rsidRPr="00A92A87" w:rsidRDefault="001072CE" w:rsidP="00903C30">
            <w:pPr>
              <w:spacing w:after="0" w:line="240" w:lineRule="auto"/>
              <w:jc w:val="right"/>
              <w:rPr>
                <w:rFonts w:ascii="Times New Roman" w:eastAsia="Times New Roman" w:hAnsi="Times New Roman" w:cs="Times New Roman"/>
                <w:b/>
                <w:bCs/>
                <w:color w:val="000000"/>
                <w:lang w:eastAsia="en-GB"/>
              </w:rPr>
            </w:pPr>
            <w:r w:rsidRPr="00A92A87">
              <w:rPr>
                <w:rFonts w:ascii="Times New Roman" w:hAnsi="Times New Roman" w:cs="Times New Roman"/>
                <w:b/>
                <w:bCs/>
                <w:color w:val="000000"/>
              </w:rPr>
              <w:t>.003</w:t>
            </w:r>
          </w:p>
        </w:tc>
        <w:tc>
          <w:tcPr>
            <w:tcW w:w="2521" w:type="dxa"/>
            <w:tcBorders>
              <w:top w:val="nil"/>
              <w:left w:val="nil"/>
              <w:bottom w:val="nil"/>
              <w:right w:val="nil"/>
            </w:tcBorders>
          </w:tcPr>
          <w:p w14:paraId="16ADA6BF" w14:textId="037A016B" w:rsidR="001072CE" w:rsidRPr="00A92A87" w:rsidRDefault="001072CE" w:rsidP="00903C30">
            <w:pPr>
              <w:spacing w:after="0" w:line="240" w:lineRule="auto"/>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fldChar w:fldCharType="begin">
                <w:fldData xml:space="preserve">PEVuZE5vdGU+PENpdGUgQXV0aG9yWWVhcj0iMSI+PEF1dGhvcj5DYXJyaW9uLUNhc3RpbGxvPC9B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</w:fldData>
              </w:fldChar>
            </w:r>
            <w:r w:rsidR="000A390A">
              <w:rPr>
                <w:rFonts w:ascii="Times New Roman" w:eastAsia="Times New Roman" w:hAnsi="Times New Roman" w:cs="Times New Roman"/>
                <w:b/>
                <w:bCs/>
                <w:color w:val="000000"/>
                <w:lang w:eastAsia="en-GB"/>
              </w:rPr>
              <w:instrText xml:space="preserve"> ADDIN EN.CITE </w:instrText>
            </w:r>
            <w:r w:rsidR="000A390A">
              <w:rPr>
                <w:rFonts w:ascii="Times New Roman" w:eastAsia="Times New Roman" w:hAnsi="Times New Roman" w:cs="Times New Roman"/>
                <w:b/>
                <w:bCs/>
                <w:color w:val="000000"/>
                <w:lang w:eastAsia="en-GB"/>
              </w:rPr>
              <w:fldChar w:fldCharType="begin">
                <w:fldData xml:space="preserve">PEVuZE5vdGU+PENpdGUgQXV0aG9yWWVhcj0iMSI+PEF1dGhvcj5DYXJyaW9uLUNhc3RpbGxvPC9B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</w:fldData>
              </w:fldChar>
            </w:r>
            <w:r w:rsidR="000A390A">
              <w:rPr>
                <w:rFonts w:ascii="Times New Roman" w:eastAsia="Times New Roman" w:hAnsi="Times New Roman" w:cs="Times New Roman"/>
                <w:b/>
                <w:bCs/>
                <w:color w:val="000000"/>
                <w:lang w:eastAsia="en-GB"/>
              </w:rPr>
              <w:instrText xml:space="preserve"> ADDIN EN.CITE.DATA </w:instrText>
            </w:r>
            <w:r w:rsidR="000A390A">
              <w:rPr>
                <w:rFonts w:ascii="Times New Roman" w:eastAsia="Times New Roman" w:hAnsi="Times New Roman" w:cs="Times New Roman"/>
                <w:b/>
                <w:bCs/>
                <w:color w:val="000000"/>
                <w:lang w:eastAsia="en-GB"/>
              </w:rPr>
            </w:r>
            <w:r w:rsidR="000A390A">
              <w:rPr>
                <w:rFonts w:ascii="Times New Roman" w:eastAsia="Times New Roman" w:hAnsi="Times New Roman" w:cs="Times New Roman"/>
                <w:b/>
                <w:bCs/>
                <w:color w:val="000000"/>
                <w:lang w:eastAsia="en-GB"/>
              </w:rPr>
              <w:fldChar w:fldCharType="end"/>
            </w:r>
            <w:r w:rsidRPr="00A92A87">
              <w:rPr>
                <w:rFonts w:ascii="Times New Roman" w:eastAsia="Times New Roman" w:hAnsi="Times New Roman" w:cs="Times New Roman"/>
                <w:b/>
                <w:bCs/>
                <w:color w:val="000000"/>
                <w:lang w:eastAsia="en-GB"/>
              </w:rPr>
            </w:r>
            <w:r w:rsidRPr="00A92A87">
              <w:rPr>
                <w:rFonts w:ascii="Times New Roman" w:eastAsia="Times New Roman" w:hAnsi="Times New Roman" w:cs="Times New Roman"/>
                <w:b/>
                <w:bCs/>
                <w:color w:val="000000"/>
                <w:lang w:eastAsia="en-GB"/>
              </w:rPr>
              <w:fldChar w:fldCharType="separate"/>
            </w:r>
            <w:r w:rsidRPr="00A92A87">
              <w:rPr>
                <w:rFonts w:ascii="Times New Roman" w:eastAsia="Times New Roman" w:hAnsi="Times New Roman" w:cs="Times New Roman"/>
                <w:b/>
                <w:bCs/>
                <w:noProof/>
                <w:color w:val="000000"/>
                <w:lang w:eastAsia="en-GB"/>
              </w:rPr>
              <w:t>Carrion-Castillo et al. (2017)</w:t>
            </w:r>
            <w:r w:rsidRPr="00A92A87">
              <w:rPr>
                <w:rFonts w:ascii="Times New Roman" w:eastAsia="Times New Roman" w:hAnsi="Times New Roman" w:cs="Times New Roman"/>
                <w:b/>
                <w:bCs/>
                <w:color w:val="000000"/>
                <w:lang w:eastAsia="en-GB"/>
              </w:rPr>
              <w:fldChar w:fldCharType="end"/>
            </w:r>
            <w:r w:rsidRPr="00A92A87">
              <w:rPr>
                <w:rFonts w:ascii="Times New Roman" w:eastAsia="Times New Roman" w:hAnsi="Times New Roman" w:cs="Times New Roman"/>
                <w:b/>
                <w:bCs/>
                <w:color w:val="000000"/>
                <w:lang w:eastAsia="en-GB"/>
              </w:rPr>
              <w:t xml:space="preserve">; </w:t>
            </w:r>
            <w:r w:rsidRPr="00A92A87">
              <w:rPr>
                <w:rFonts w:ascii="Times New Roman" w:eastAsia="Times New Roman" w:hAnsi="Times New Roman" w:cs="Times New Roman"/>
                <w:b/>
                <w:bCs/>
                <w:color w:val="000000"/>
                <w:lang w:eastAsia="en-GB"/>
              </w:rPr>
              <w:fldChar w:fldCharType="begin"/>
            </w:r>
            <w:r w:rsidRPr="00A92A87">
              <w:rPr>
                <w:rFonts w:ascii="Times New Roman" w:eastAsia="Times New Roman" w:hAnsi="Times New Roman" w:cs="Times New Roman"/>
                <w:b/>
                <w:bCs/>
                <w:color w:val="000000"/>
                <w:lang w:eastAsia="en-GB"/>
              </w:rPr>
              <w:instrText xml:space="preserve"> ADDIN EN.CITE &lt;EndNote&gt;&lt;Cite AuthorYear="1"&gt;&lt;Author&gt;Vernes&lt;/Author&gt;&lt;Year&gt;2008&lt;/Year&gt;&lt;RecNum&gt;194&lt;/RecNum&gt;&lt;DisplayText&gt;Vernes et al. (2008)&lt;/DisplayText&gt;&lt;record&gt;&lt;rec-number&gt;194&lt;/rec-number&gt;&lt;foreign-keys&gt;&lt;key app="EN" db-id="rtps5rzwcrzf57epfrr5rafvep2e92w2ssp0" timestamp="1568542552"&gt;194&lt;/key&gt;&lt;/foreign-keys&gt;&lt;ref-type name="Journal Article"&gt;17&lt;/ref-type&gt;&lt;contributors&gt;&lt;authors&gt;&lt;author&gt;Vernes, S. C.&lt;/author&gt;&lt;author&gt;Newbury, D. F.&lt;/author&gt;&lt;author&gt;Abrahams, B. S.&lt;/author&gt;&lt;author&gt;Winchester, L.&lt;/author&gt;&lt;author&gt;Nicod, J.&lt;/author&gt;&lt;author&gt;Groszer, M.&lt;/author&gt;&lt;author&gt;Alarcón, M.&lt;/author&gt;&lt;author&gt;Oliver, P. L.&lt;/author&gt;&lt;author&gt;Davies, K. E.&lt;/author&gt;&lt;author&gt;Geschwind, D. H.&lt;/author&gt;&lt;author&gt;Monaco, A. P.&lt;/author&gt;&lt;author&gt;Fisher, S. E.&lt;/author&gt;&lt;/authors&gt;&lt;/contributors&gt;&lt;titles&gt;&lt;title&gt;A functional genetic link between distinct developmental language disorders&lt;/title&gt;&lt;secondary-title&gt;New England Journal of Medicine&lt;/secondary-title&gt;&lt;/titles&gt;&lt;periodical&gt;&lt;full-title&gt;New England Journal of Medicine&lt;/full-title&gt;&lt;/periodical&gt;&lt;pages&gt;2337-2345&lt;/pages&gt;&lt;volume&gt;359&lt;/volume&gt;&lt;number&gt;22&lt;/number&gt;&lt;dates&gt;&lt;year&gt;2008&lt;/year&gt;&lt;/dates&gt;&lt;work-type&gt;Article&lt;/work-type&gt;&lt;urls&gt;&lt;related-urls&gt;&lt;url&gt;https://www.scopus.com/inward/record.uri?eid=2-s2.0-57149090343&amp;amp;doi=10.1056%2fNEJMoa0802828&amp;amp;partnerID=40&amp;amp;md5=d857b0c82927f0e6289dda794de2c379&lt;/url&gt;&lt;url&gt;https://www.nejm.org/doi/pdf/10.1056/NEJMoa0802828?articleTools=true&lt;/url&gt;&lt;/related-urls&gt;&lt;/urls&gt;&lt;electronic-resource-num&gt;10.1056/NEJMoa0802828&lt;/electronic-resource-num&gt;&lt;remote-database-name&gt;Scopus&lt;/remote-database-name&gt;&lt;/record&gt;&lt;/Cite&gt;&lt;/EndNote&gt;</w:instrText>
            </w:r>
            <w:r w:rsidRPr="00A92A87">
              <w:rPr>
                <w:rFonts w:ascii="Times New Roman" w:eastAsia="Times New Roman" w:hAnsi="Times New Roman" w:cs="Times New Roman"/>
                <w:b/>
                <w:bCs/>
                <w:color w:val="000000"/>
                <w:lang w:eastAsia="en-GB"/>
              </w:rPr>
              <w:fldChar w:fldCharType="separate"/>
            </w:r>
            <w:r w:rsidRPr="00A92A87">
              <w:rPr>
                <w:rFonts w:ascii="Times New Roman" w:eastAsia="Times New Roman" w:hAnsi="Times New Roman" w:cs="Times New Roman"/>
                <w:b/>
                <w:bCs/>
                <w:color w:val="000000"/>
                <w:lang w:eastAsia="en-GB"/>
              </w:rPr>
              <w:t>Vernes et al. (2008)</w:t>
            </w:r>
            <w:r w:rsidRPr="00A92A87">
              <w:rPr>
                <w:rFonts w:ascii="Times New Roman" w:eastAsia="Times New Roman" w:hAnsi="Times New Roman" w:cs="Times New Roman"/>
                <w:b/>
                <w:bCs/>
                <w:color w:val="000000"/>
                <w:lang w:eastAsia="en-GB"/>
              </w:rPr>
              <w:fldChar w:fldCharType="end"/>
            </w:r>
            <w:r w:rsidRPr="00A92A87">
              <w:rPr>
                <w:rFonts w:ascii="Times New Roman" w:eastAsia="Times New Roman" w:hAnsi="Times New Roman" w:cs="Times New Roman"/>
                <w:b/>
                <w:bCs/>
                <w:color w:val="000000"/>
                <w:lang w:eastAsia="en-GB"/>
              </w:rPr>
              <w:t xml:space="preserve">; </w:t>
            </w:r>
            <w:r w:rsidRPr="00A92A87">
              <w:rPr>
                <w:rFonts w:ascii="Times New Roman" w:eastAsia="Times New Roman" w:hAnsi="Times New Roman" w:cs="Times New Roman"/>
                <w:b/>
                <w:bCs/>
                <w:color w:val="000000"/>
                <w:lang w:eastAsia="en-GB"/>
              </w:rPr>
              <w:fldChar w:fldCharType="begin">
                <w:fldData xml:space="preserve">PEVuZE5vdGU+PENpdGUgQXV0aG9yWWVhcj0iMSI+PEF1dGhvcj5XaGl0ZWhvdXNlPC9BdXRob3I+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</w:fldData>
              </w:fldChar>
            </w:r>
            <w:r w:rsidR="000A390A">
              <w:rPr>
                <w:rFonts w:ascii="Times New Roman" w:eastAsia="Times New Roman" w:hAnsi="Times New Roman" w:cs="Times New Roman"/>
                <w:b/>
                <w:bCs/>
                <w:color w:val="000000"/>
                <w:lang w:eastAsia="en-GB"/>
              </w:rPr>
              <w:instrText xml:space="preserve"> ADDIN EN.CITE </w:instrText>
            </w:r>
            <w:r w:rsidR="000A390A">
              <w:rPr>
                <w:rFonts w:ascii="Times New Roman" w:eastAsia="Times New Roman" w:hAnsi="Times New Roman" w:cs="Times New Roman"/>
                <w:b/>
                <w:bCs/>
                <w:color w:val="000000"/>
                <w:lang w:eastAsia="en-GB"/>
              </w:rPr>
              <w:fldChar w:fldCharType="begin">
                <w:fldData xml:space="preserve">PEVuZE5vdGU+PENpdGUgQXV0aG9yWWVhcj0iMSI+PEF1dGhvcj5XaGl0ZWhvdXNlPC9BdXRob3I+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</w:fldData>
              </w:fldChar>
            </w:r>
            <w:r w:rsidR="000A390A">
              <w:rPr>
                <w:rFonts w:ascii="Times New Roman" w:eastAsia="Times New Roman" w:hAnsi="Times New Roman" w:cs="Times New Roman"/>
                <w:b/>
                <w:bCs/>
                <w:color w:val="000000"/>
                <w:lang w:eastAsia="en-GB"/>
              </w:rPr>
              <w:instrText xml:space="preserve"> ADDIN EN.CITE.DATA </w:instrText>
            </w:r>
            <w:r w:rsidR="000A390A">
              <w:rPr>
                <w:rFonts w:ascii="Times New Roman" w:eastAsia="Times New Roman" w:hAnsi="Times New Roman" w:cs="Times New Roman"/>
                <w:b/>
                <w:bCs/>
                <w:color w:val="000000"/>
                <w:lang w:eastAsia="en-GB"/>
              </w:rPr>
            </w:r>
            <w:r w:rsidR="000A390A">
              <w:rPr>
                <w:rFonts w:ascii="Times New Roman" w:eastAsia="Times New Roman" w:hAnsi="Times New Roman" w:cs="Times New Roman"/>
                <w:b/>
                <w:bCs/>
                <w:color w:val="000000"/>
                <w:lang w:eastAsia="en-GB"/>
              </w:rPr>
              <w:fldChar w:fldCharType="end"/>
            </w:r>
            <w:r w:rsidRPr="00A92A87">
              <w:rPr>
                <w:rFonts w:ascii="Times New Roman" w:eastAsia="Times New Roman" w:hAnsi="Times New Roman" w:cs="Times New Roman"/>
                <w:b/>
                <w:bCs/>
                <w:color w:val="000000"/>
                <w:lang w:eastAsia="en-GB"/>
              </w:rPr>
            </w:r>
            <w:r w:rsidRPr="00A92A87">
              <w:rPr>
                <w:rFonts w:ascii="Times New Roman" w:eastAsia="Times New Roman" w:hAnsi="Times New Roman" w:cs="Times New Roman"/>
                <w:b/>
                <w:bCs/>
                <w:color w:val="000000"/>
                <w:lang w:eastAsia="en-GB"/>
              </w:rPr>
              <w:fldChar w:fldCharType="separate"/>
            </w:r>
            <w:r w:rsidRPr="00A92A87">
              <w:rPr>
                <w:rFonts w:ascii="Times New Roman" w:eastAsia="Times New Roman" w:hAnsi="Times New Roman" w:cs="Times New Roman"/>
                <w:b/>
                <w:bCs/>
                <w:noProof/>
                <w:color w:val="000000"/>
                <w:lang w:eastAsia="en-GB"/>
              </w:rPr>
              <w:t>Whitehouse, Bishop, Ang, Pennell, and Fisher (2011)</w:t>
            </w:r>
            <w:r w:rsidRPr="00A92A87">
              <w:rPr>
                <w:rFonts w:ascii="Times New Roman" w:eastAsia="Times New Roman" w:hAnsi="Times New Roman" w:cs="Times New Roman"/>
                <w:b/>
                <w:bCs/>
                <w:color w:val="000000"/>
                <w:lang w:eastAsia="en-GB"/>
              </w:rPr>
              <w:fldChar w:fldCharType="end"/>
            </w:r>
          </w:p>
          <w:p w14:paraId="1EE29E8B" w14:textId="77777777" w:rsidR="001072CE" w:rsidRPr="00A92A87" w:rsidRDefault="001072CE" w:rsidP="00903C30">
            <w:pPr>
              <w:spacing w:after="0" w:line="240" w:lineRule="auto"/>
              <w:rPr>
                <w:rFonts w:ascii="Times New Roman" w:eastAsia="Times New Roman" w:hAnsi="Times New Roman" w:cs="Times New Roman"/>
                <w:b/>
                <w:bCs/>
                <w:color w:val="000000"/>
                <w:lang w:eastAsia="en-GB"/>
              </w:rPr>
            </w:pPr>
          </w:p>
        </w:tc>
      </w:tr>
      <w:tr w:rsidR="001072CE" w:rsidRPr="00A92A87" w14:paraId="46B4F754" w14:textId="77777777" w:rsidTr="001072CE">
        <w:trPr>
          <w:trHeight w:val="425"/>
        </w:trPr>
        <w:tc>
          <w:tcPr>
            <w:tcW w:w="601" w:type="dxa"/>
            <w:tcBorders>
              <w:top w:val="nil"/>
              <w:left w:val="nil"/>
              <w:bottom w:val="nil"/>
              <w:right w:val="nil"/>
            </w:tcBorders>
            <w:shd w:val="clear" w:color="auto" w:fill="auto"/>
            <w:noWrap/>
            <w:hideMark/>
          </w:tcPr>
          <w:p w14:paraId="61E430C8" w14:textId="77777777" w:rsidR="001072CE" w:rsidRPr="00A92A87" w:rsidRDefault="001072CE" w:rsidP="00903C30">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7</w:t>
            </w:r>
          </w:p>
        </w:tc>
        <w:tc>
          <w:tcPr>
            <w:tcW w:w="1341" w:type="dxa"/>
            <w:tcBorders>
              <w:top w:val="nil"/>
              <w:left w:val="nil"/>
              <w:bottom w:val="nil"/>
              <w:right w:val="nil"/>
            </w:tcBorders>
            <w:shd w:val="clear" w:color="auto" w:fill="auto"/>
            <w:noWrap/>
            <w:hideMark/>
          </w:tcPr>
          <w:p w14:paraId="0A3051C9" w14:textId="77777777" w:rsidR="001072CE" w:rsidRPr="00A92A87" w:rsidRDefault="001072CE" w:rsidP="00903C30">
            <w:pPr>
              <w:spacing w:after="0" w:line="240" w:lineRule="auto"/>
              <w:rPr>
                <w:rFonts w:ascii="Times New Roman" w:eastAsia="Times New Roman" w:hAnsi="Times New Roman" w:cs="Times New Roman"/>
                <w:b/>
                <w:bCs/>
                <w:i/>
                <w:iCs/>
                <w:color w:val="000000"/>
                <w:lang w:eastAsia="en-GB"/>
              </w:rPr>
            </w:pPr>
            <w:r w:rsidRPr="00A92A87">
              <w:rPr>
                <w:rFonts w:ascii="Times New Roman" w:eastAsia="Times New Roman" w:hAnsi="Times New Roman" w:cs="Times New Roman"/>
                <w:b/>
                <w:bCs/>
                <w:i/>
                <w:iCs/>
                <w:color w:val="000000"/>
                <w:lang w:eastAsia="en-GB"/>
              </w:rPr>
              <w:t>CNTNAP2</w:t>
            </w:r>
          </w:p>
        </w:tc>
        <w:tc>
          <w:tcPr>
            <w:tcW w:w="1280" w:type="dxa"/>
            <w:tcBorders>
              <w:top w:val="nil"/>
              <w:left w:val="nil"/>
              <w:bottom w:val="nil"/>
              <w:right w:val="nil"/>
            </w:tcBorders>
            <w:shd w:val="clear" w:color="auto" w:fill="auto"/>
            <w:noWrap/>
            <w:hideMark/>
          </w:tcPr>
          <w:p w14:paraId="7ABE396C" w14:textId="77777777" w:rsidR="001072CE" w:rsidRPr="00A92A87" w:rsidRDefault="001072CE" w:rsidP="00903C30">
            <w:pPr>
              <w:spacing w:after="0" w:line="240" w:lineRule="auto"/>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rs2538976</w:t>
            </w:r>
          </w:p>
        </w:tc>
        <w:tc>
          <w:tcPr>
            <w:tcW w:w="754" w:type="dxa"/>
            <w:tcBorders>
              <w:top w:val="nil"/>
              <w:left w:val="nil"/>
              <w:bottom w:val="nil"/>
              <w:right w:val="nil"/>
            </w:tcBorders>
          </w:tcPr>
          <w:p w14:paraId="5EB7C0B4" w14:textId="361EC105" w:rsidR="001072CE" w:rsidRPr="00A92A87" w:rsidRDefault="001072CE" w:rsidP="001E6667">
            <w:pPr>
              <w:spacing w:after="0" w:line="240" w:lineRule="auto"/>
              <w:rPr>
                <w:rFonts w:ascii="Times New Roman" w:eastAsia="Times New Roman" w:hAnsi="Times New Roman" w:cs="Times New Roman"/>
                <w:b/>
                <w:bCs/>
                <w:color w:val="000000"/>
                <w:lang w:eastAsia="en-GB"/>
              </w:rPr>
            </w:pPr>
            <w:r w:rsidRPr="00A92A87">
              <w:rPr>
                <w:rFonts w:ascii="Times New Roman" w:hAnsi="Times New Roman" w:cs="Times New Roman"/>
                <w:b/>
                <w:bCs/>
                <w:color w:val="000000"/>
              </w:rPr>
              <w:t>C</w:t>
            </w:r>
          </w:p>
        </w:tc>
        <w:tc>
          <w:tcPr>
            <w:tcW w:w="675" w:type="dxa"/>
            <w:tcBorders>
              <w:top w:val="nil"/>
              <w:left w:val="nil"/>
              <w:bottom w:val="nil"/>
              <w:right w:val="nil"/>
            </w:tcBorders>
            <w:shd w:val="clear" w:color="auto" w:fill="auto"/>
            <w:noWrap/>
            <w:hideMark/>
          </w:tcPr>
          <w:p w14:paraId="208EA986" w14:textId="00F8AAA9" w:rsidR="001072CE" w:rsidRPr="00A92A87" w:rsidRDefault="001072CE" w:rsidP="00903C30">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.50</w:t>
            </w:r>
          </w:p>
        </w:tc>
        <w:tc>
          <w:tcPr>
            <w:tcW w:w="743" w:type="dxa"/>
            <w:tcBorders>
              <w:top w:val="nil"/>
              <w:left w:val="nil"/>
              <w:bottom w:val="nil"/>
              <w:right w:val="nil"/>
            </w:tcBorders>
            <w:shd w:val="clear" w:color="auto" w:fill="auto"/>
            <w:noWrap/>
            <w:hideMark/>
          </w:tcPr>
          <w:p w14:paraId="1C0A309B" w14:textId="77777777" w:rsidR="001072CE" w:rsidRPr="00A92A87" w:rsidRDefault="001072CE" w:rsidP="00903C30">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-0.09</w:t>
            </w:r>
          </w:p>
        </w:tc>
        <w:tc>
          <w:tcPr>
            <w:tcW w:w="601" w:type="dxa"/>
            <w:tcBorders>
              <w:top w:val="nil"/>
              <w:left w:val="nil"/>
              <w:bottom w:val="nil"/>
              <w:right w:val="nil"/>
            </w:tcBorders>
            <w:shd w:val="clear" w:color="auto" w:fill="auto"/>
            <w:noWrap/>
            <w:hideMark/>
          </w:tcPr>
          <w:p w14:paraId="4DF76341" w14:textId="77777777" w:rsidR="001072CE" w:rsidRPr="00A92A87" w:rsidRDefault="001072CE" w:rsidP="00903C30">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0.04</w:t>
            </w:r>
          </w:p>
        </w:tc>
        <w:tc>
          <w:tcPr>
            <w:tcW w:w="601" w:type="dxa"/>
            <w:tcBorders>
              <w:top w:val="nil"/>
              <w:left w:val="nil"/>
              <w:bottom w:val="nil"/>
              <w:right w:val="nil"/>
            </w:tcBorders>
            <w:shd w:val="clear" w:color="auto" w:fill="auto"/>
            <w:noWrap/>
            <w:hideMark/>
          </w:tcPr>
          <w:p w14:paraId="26A79041" w14:textId="77777777" w:rsidR="001072CE" w:rsidRPr="00A92A87" w:rsidRDefault="001072CE" w:rsidP="00903C30">
            <w:pPr>
              <w:spacing w:after="0" w:line="240" w:lineRule="auto"/>
              <w:jc w:val="right"/>
              <w:rPr>
                <w:rFonts w:ascii="Times New Roman" w:eastAsia="Times New Roman" w:hAnsi="Times New Roman" w:cs="Times New Roman"/>
                <w:b/>
                <w:bCs/>
                <w:color w:val="000000"/>
                <w:lang w:eastAsia="en-GB"/>
              </w:rPr>
            </w:pPr>
            <w:r w:rsidRPr="00A92A87">
              <w:rPr>
                <w:rFonts w:ascii="Times New Roman" w:hAnsi="Times New Roman" w:cs="Times New Roman"/>
                <w:b/>
                <w:bCs/>
                <w:color w:val="000000"/>
              </w:rPr>
              <w:t>.024</w:t>
            </w:r>
          </w:p>
        </w:tc>
        <w:tc>
          <w:tcPr>
            <w:tcW w:w="2521" w:type="dxa"/>
            <w:tcBorders>
              <w:top w:val="nil"/>
              <w:left w:val="nil"/>
              <w:bottom w:val="nil"/>
              <w:right w:val="nil"/>
            </w:tcBorders>
          </w:tcPr>
          <w:p w14:paraId="0555C6B6" w14:textId="77777777" w:rsidR="001072CE" w:rsidRPr="00A92A87" w:rsidRDefault="001072CE" w:rsidP="00903C30">
            <w:pPr>
              <w:spacing w:after="0" w:line="240" w:lineRule="auto"/>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fldChar w:fldCharType="begin"/>
            </w:r>
            <w:r w:rsidRPr="00A92A87">
              <w:rPr>
                <w:rFonts w:ascii="Times New Roman" w:eastAsia="Times New Roman" w:hAnsi="Times New Roman" w:cs="Times New Roman"/>
                <w:b/>
                <w:bCs/>
                <w:color w:val="000000"/>
                <w:lang w:eastAsia="en-GB"/>
              </w:rPr>
              <w:instrText xml:space="preserve"> ADDIN EN.CITE &lt;EndNote&gt;&lt;Cite AuthorYear="1"&gt;&lt;Author&gt;Vernes&lt;/Author&gt;&lt;Year&gt;2008&lt;/Year&gt;&lt;RecNum&gt;194&lt;/RecNum&gt;&lt;DisplayText&gt;Vernes et al. (2008)&lt;/DisplayText&gt;&lt;record&gt;&lt;rec-number&gt;194&lt;/rec-number&gt;&lt;foreign-keys&gt;&lt;key app="EN" db-id="rtps5rzwcrzf57epfrr5rafvep2e92w2ssp0" timestamp="1568542552"&gt;194&lt;/key&gt;&lt;/foreign-keys&gt;&lt;ref-type name="Journal Article"&gt;17&lt;/ref-type&gt;&lt;contributors&gt;&lt;authors&gt;&lt;author&gt;Vernes, S. C.&lt;/author&gt;&lt;author&gt;Newbury, D. F.&lt;/author&gt;&lt;author&gt;Abrahams, B. S.&lt;/author&gt;&lt;author&gt;Winchester, L.&lt;/author&gt;&lt;author&gt;Nicod, J.&lt;/author&gt;&lt;author&gt;Groszer, M.&lt;/author&gt;&lt;author&gt;Alarcón, M.&lt;/author&gt;&lt;author&gt;Oliver, P. L.&lt;/author&gt;&lt;author&gt;Davies, K. E.&lt;/author&gt;&lt;author&gt;Geschwind, D. H.&lt;/author&gt;&lt;author&gt;Monaco, A. P.&lt;/author&gt;&lt;author&gt;Fisher, S. E.&lt;/author&gt;&lt;/authors&gt;&lt;/contributors&gt;&lt;titles&gt;&lt;title&gt;A functional genetic link between distinct developmental language disorders&lt;/title&gt;&lt;secondary-title&gt;New England Journal of Medicine&lt;/secondary-title&gt;&lt;/titles&gt;&lt;periodical&gt;&lt;full-title&gt;New England Journal of Medicine&lt;/full-title&gt;&lt;/periodical&gt;&lt;pages&gt;2337-2345&lt;/pages&gt;&lt;volume&gt;359&lt;/volume&gt;&lt;number&gt;22&lt;/number&gt;&lt;dates&gt;&lt;year&gt;2008&lt;/year&gt;&lt;/dates&gt;&lt;work-type&gt;Article&lt;/work-type&gt;&lt;urls&gt;&lt;related-urls&gt;&lt;url&gt;https://www.scopus.com/inward/record.uri?eid=2-s2.0-57149090343&amp;amp;doi=10.1056%2fNEJMoa0802828&amp;amp;partnerID=40&amp;amp;md5=d857b0c82927f0e6289dda794de2c379&lt;/url&gt;&lt;url&gt;https://www.nejm.org/doi/pdf/10.1056/NEJMoa0802828?articleTools=true&lt;/url&gt;&lt;/related-urls&gt;&lt;/urls&gt;&lt;electronic-resource-num&gt;10.1056/NEJMoa0802828&lt;/electronic-resource-num&gt;&lt;remote-database-name&gt;Scopus&lt;/remote-database-name&gt;&lt;/record&gt;&lt;/Cite&gt;&lt;/EndNote&gt;</w:instrText>
            </w:r>
            <w:r w:rsidRPr="00A92A87">
              <w:rPr>
                <w:rFonts w:ascii="Times New Roman" w:eastAsia="Times New Roman" w:hAnsi="Times New Roman" w:cs="Times New Roman"/>
                <w:b/>
                <w:bCs/>
                <w:color w:val="000000"/>
                <w:lang w:eastAsia="en-GB"/>
              </w:rPr>
              <w:fldChar w:fldCharType="separate"/>
            </w:r>
            <w:r w:rsidRPr="00A92A87">
              <w:rPr>
                <w:rFonts w:ascii="Times New Roman" w:eastAsia="Times New Roman" w:hAnsi="Times New Roman" w:cs="Times New Roman"/>
                <w:b/>
                <w:bCs/>
                <w:color w:val="000000"/>
                <w:lang w:eastAsia="en-GB"/>
              </w:rPr>
              <w:t>Vernes et al. (2008)</w:t>
            </w:r>
            <w:r w:rsidRPr="00A92A87">
              <w:rPr>
                <w:rFonts w:ascii="Times New Roman" w:eastAsia="Times New Roman" w:hAnsi="Times New Roman" w:cs="Times New Roman"/>
                <w:b/>
                <w:bCs/>
                <w:color w:val="000000"/>
                <w:lang w:eastAsia="en-GB"/>
              </w:rPr>
              <w:fldChar w:fldCharType="end"/>
            </w:r>
          </w:p>
        </w:tc>
      </w:tr>
      <w:tr w:rsidR="001072CE" w:rsidRPr="00A92A87" w14:paraId="43976767" w14:textId="77777777" w:rsidTr="001072CE">
        <w:trPr>
          <w:trHeight w:val="425"/>
        </w:trPr>
        <w:tc>
          <w:tcPr>
            <w:tcW w:w="601" w:type="dxa"/>
            <w:tcBorders>
              <w:top w:val="nil"/>
              <w:left w:val="nil"/>
              <w:bottom w:val="nil"/>
              <w:right w:val="nil"/>
            </w:tcBorders>
            <w:shd w:val="clear" w:color="auto" w:fill="auto"/>
            <w:noWrap/>
            <w:hideMark/>
          </w:tcPr>
          <w:p w14:paraId="278128BC" w14:textId="77777777" w:rsidR="001072CE" w:rsidRPr="00A92A87" w:rsidRDefault="001072CE" w:rsidP="00903C30">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7</w:t>
            </w:r>
          </w:p>
        </w:tc>
        <w:tc>
          <w:tcPr>
            <w:tcW w:w="1341" w:type="dxa"/>
            <w:tcBorders>
              <w:top w:val="nil"/>
              <w:left w:val="nil"/>
              <w:bottom w:val="nil"/>
              <w:right w:val="nil"/>
            </w:tcBorders>
            <w:shd w:val="clear" w:color="auto" w:fill="auto"/>
            <w:noWrap/>
            <w:hideMark/>
          </w:tcPr>
          <w:p w14:paraId="21047842" w14:textId="77777777" w:rsidR="001072CE" w:rsidRPr="00A92A87" w:rsidRDefault="001072CE" w:rsidP="00903C30">
            <w:pPr>
              <w:spacing w:after="0" w:line="240" w:lineRule="auto"/>
              <w:rPr>
                <w:rFonts w:ascii="Times New Roman" w:eastAsia="Times New Roman" w:hAnsi="Times New Roman" w:cs="Times New Roman"/>
                <w:b/>
                <w:bCs/>
                <w:i/>
                <w:iCs/>
                <w:color w:val="000000"/>
                <w:lang w:eastAsia="en-GB"/>
              </w:rPr>
            </w:pPr>
            <w:r w:rsidRPr="00A92A87">
              <w:rPr>
                <w:rFonts w:ascii="Times New Roman" w:eastAsia="Times New Roman" w:hAnsi="Times New Roman" w:cs="Times New Roman"/>
                <w:b/>
                <w:bCs/>
                <w:i/>
                <w:iCs/>
                <w:color w:val="000000"/>
                <w:lang w:eastAsia="en-GB"/>
              </w:rPr>
              <w:t>CNTNAP2</w:t>
            </w:r>
          </w:p>
        </w:tc>
        <w:tc>
          <w:tcPr>
            <w:tcW w:w="1280" w:type="dxa"/>
            <w:tcBorders>
              <w:top w:val="nil"/>
              <w:left w:val="nil"/>
              <w:bottom w:val="nil"/>
              <w:right w:val="nil"/>
            </w:tcBorders>
            <w:shd w:val="clear" w:color="auto" w:fill="auto"/>
            <w:noWrap/>
            <w:hideMark/>
          </w:tcPr>
          <w:p w14:paraId="43864C26" w14:textId="77777777" w:rsidR="001072CE" w:rsidRPr="00A92A87" w:rsidRDefault="001072CE" w:rsidP="00903C30">
            <w:pPr>
              <w:spacing w:after="0" w:line="240" w:lineRule="auto"/>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rs2538991</w:t>
            </w:r>
          </w:p>
        </w:tc>
        <w:tc>
          <w:tcPr>
            <w:tcW w:w="754" w:type="dxa"/>
            <w:tcBorders>
              <w:top w:val="nil"/>
              <w:left w:val="nil"/>
              <w:bottom w:val="nil"/>
              <w:right w:val="nil"/>
            </w:tcBorders>
          </w:tcPr>
          <w:p w14:paraId="6F2A9BCE" w14:textId="54DFA26D" w:rsidR="001072CE" w:rsidRPr="00A92A87" w:rsidRDefault="001072CE" w:rsidP="001E6667">
            <w:pPr>
              <w:spacing w:after="0" w:line="240" w:lineRule="auto"/>
              <w:rPr>
                <w:rFonts w:ascii="Times New Roman" w:eastAsia="Times New Roman" w:hAnsi="Times New Roman" w:cs="Times New Roman"/>
                <w:b/>
                <w:bCs/>
                <w:color w:val="000000"/>
                <w:lang w:eastAsia="en-GB"/>
              </w:rPr>
            </w:pPr>
            <w:r w:rsidRPr="00A92A87">
              <w:rPr>
                <w:rFonts w:ascii="Times New Roman" w:hAnsi="Times New Roman" w:cs="Times New Roman"/>
                <w:b/>
                <w:bCs/>
                <w:color w:val="000000"/>
              </w:rPr>
              <w:t>A</w:t>
            </w:r>
          </w:p>
        </w:tc>
        <w:tc>
          <w:tcPr>
            <w:tcW w:w="675" w:type="dxa"/>
            <w:tcBorders>
              <w:top w:val="nil"/>
              <w:left w:val="nil"/>
              <w:bottom w:val="nil"/>
              <w:right w:val="nil"/>
            </w:tcBorders>
            <w:shd w:val="clear" w:color="auto" w:fill="auto"/>
            <w:noWrap/>
            <w:hideMark/>
          </w:tcPr>
          <w:p w14:paraId="121CDF14" w14:textId="62B90611" w:rsidR="001072CE" w:rsidRPr="00A92A87" w:rsidRDefault="001072CE" w:rsidP="00903C30">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.49</w:t>
            </w:r>
          </w:p>
        </w:tc>
        <w:tc>
          <w:tcPr>
            <w:tcW w:w="743" w:type="dxa"/>
            <w:tcBorders>
              <w:top w:val="nil"/>
              <w:left w:val="nil"/>
              <w:bottom w:val="nil"/>
              <w:right w:val="nil"/>
            </w:tcBorders>
            <w:shd w:val="clear" w:color="auto" w:fill="auto"/>
            <w:noWrap/>
            <w:hideMark/>
          </w:tcPr>
          <w:p w14:paraId="78A6C686" w14:textId="77777777" w:rsidR="001072CE" w:rsidRPr="00A92A87" w:rsidRDefault="001072CE" w:rsidP="00903C30">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0.09</w:t>
            </w:r>
          </w:p>
        </w:tc>
        <w:tc>
          <w:tcPr>
            <w:tcW w:w="601" w:type="dxa"/>
            <w:tcBorders>
              <w:top w:val="nil"/>
              <w:left w:val="nil"/>
              <w:bottom w:val="nil"/>
              <w:right w:val="nil"/>
            </w:tcBorders>
            <w:shd w:val="clear" w:color="auto" w:fill="auto"/>
            <w:noWrap/>
            <w:hideMark/>
          </w:tcPr>
          <w:p w14:paraId="311AEEBA" w14:textId="77777777" w:rsidR="001072CE" w:rsidRPr="00A92A87" w:rsidRDefault="001072CE" w:rsidP="00903C30">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0.04</w:t>
            </w:r>
          </w:p>
        </w:tc>
        <w:tc>
          <w:tcPr>
            <w:tcW w:w="601" w:type="dxa"/>
            <w:tcBorders>
              <w:top w:val="nil"/>
              <w:left w:val="nil"/>
              <w:bottom w:val="nil"/>
              <w:right w:val="nil"/>
            </w:tcBorders>
            <w:shd w:val="clear" w:color="auto" w:fill="auto"/>
            <w:noWrap/>
            <w:hideMark/>
          </w:tcPr>
          <w:p w14:paraId="71452CB6" w14:textId="77777777" w:rsidR="001072CE" w:rsidRPr="00A92A87" w:rsidRDefault="001072CE" w:rsidP="00903C30">
            <w:pPr>
              <w:spacing w:after="0" w:line="240" w:lineRule="auto"/>
              <w:jc w:val="right"/>
              <w:rPr>
                <w:rFonts w:ascii="Times New Roman" w:eastAsia="Times New Roman" w:hAnsi="Times New Roman" w:cs="Times New Roman"/>
                <w:b/>
                <w:bCs/>
                <w:color w:val="000000"/>
                <w:lang w:eastAsia="en-GB"/>
              </w:rPr>
            </w:pPr>
            <w:r w:rsidRPr="00A92A87">
              <w:rPr>
                <w:rFonts w:ascii="Times New Roman" w:hAnsi="Times New Roman" w:cs="Times New Roman"/>
                <w:b/>
                <w:bCs/>
                <w:color w:val="000000"/>
              </w:rPr>
              <w:t>.025</w:t>
            </w:r>
          </w:p>
        </w:tc>
        <w:tc>
          <w:tcPr>
            <w:tcW w:w="2521" w:type="dxa"/>
            <w:tcBorders>
              <w:top w:val="nil"/>
              <w:left w:val="nil"/>
              <w:bottom w:val="nil"/>
              <w:right w:val="nil"/>
            </w:tcBorders>
          </w:tcPr>
          <w:p w14:paraId="05D1257A" w14:textId="77777777" w:rsidR="001072CE" w:rsidRPr="00A92A87" w:rsidRDefault="001072CE" w:rsidP="00903C30">
            <w:pPr>
              <w:spacing w:after="0" w:line="240" w:lineRule="auto"/>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fldChar w:fldCharType="begin"/>
            </w:r>
            <w:r w:rsidRPr="00A92A87">
              <w:rPr>
                <w:rFonts w:ascii="Times New Roman" w:eastAsia="Times New Roman" w:hAnsi="Times New Roman" w:cs="Times New Roman"/>
                <w:b/>
                <w:bCs/>
                <w:color w:val="000000"/>
                <w:lang w:eastAsia="en-GB"/>
              </w:rPr>
              <w:instrText xml:space="preserve"> ADDIN EN.CITE &lt;EndNote&gt;&lt;Cite AuthorYear="1"&gt;&lt;Author&gt;Vernes&lt;/Author&gt;&lt;Year&gt;2008&lt;/Year&gt;&lt;RecNum&gt;194&lt;/RecNum&gt;&lt;DisplayText&gt;Vernes et al. (2008)&lt;/DisplayText&gt;&lt;record&gt;&lt;rec-number&gt;194&lt;/rec-number&gt;&lt;foreign-keys&gt;&lt;key app="EN" db-id="rtps5rzwcrzf57epfrr5rafvep2e92w2ssp0" timestamp="1568542552"&gt;194&lt;/key&gt;&lt;/foreign-keys&gt;&lt;ref-type name="Journal Article"&gt;17&lt;/ref-type&gt;&lt;contributors&gt;&lt;authors&gt;&lt;author&gt;Vernes, S. C.&lt;/author&gt;&lt;author&gt;Newbury, D. F.&lt;/author&gt;&lt;author&gt;Abrahams, B. S.&lt;/author&gt;&lt;author&gt;Winchester, L.&lt;/author&gt;&lt;author&gt;Nicod, J.&lt;/author&gt;&lt;author&gt;Groszer, M.&lt;/author&gt;&lt;author&gt;Alarcón, M.&lt;/author&gt;&lt;author&gt;Oliver, P. L.&lt;/author&gt;&lt;author&gt;Davies, K. E.&lt;/author&gt;&lt;author&gt;Geschwind, D. H.&lt;/author&gt;&lt;author&gt;Monaco, A. P.&lt;/author&gt;&lt;author&gt;Fisher, S. E.&lt;/author&gt;&lt;/authors&gt;&lt;/contributors&gt;&lt;titles&gt;&lt;title&gt;A functional genetic link between distinct developmental language disorders&lt;/title&gt;&lt;secondary-title&gt;New England Journal of Medicine&lt;/secondary-title&gt;&lt;/titles&gt;&lt;periodical&gt;&lt;full-title&gt;New England Journal of Medicine&lt;/full-title&gt;&lt;/periodical&gt;&lt;pages&gt;2337-2345&lt;/pages&gt;&lt;volume&gt;359&lt;/volume&gt;&lt;number&gt;22&lt;/number&gt;&lt;dates&gt;&lt;year&gt;2008&lt;/year&gt;&lt;/dates&gt;&lt;work-type&gt;Article&lt;/work-type&gt;&lt;urls&gt;&lt;related-urls&gt;&lt;url&gt;https://www.scopus.com/inward/record.uri?eid=2-s2.0-57149090343&amp;amp;doi=10.1056%2fNEJMoa0802828&amp;amp;partnerID=40&amp;amp;md5=d857b0c82927f0e6289dda794de2c379&lt;/url&gt;&lt;url&gt;https://www.nejm.org/doi/pdf/10.1056/NEJMoa0802828?articleTools=true&lt;/url&gt;&lt;/related-urls&gt;&lt;/urls&gt;&lt;electronic-resource-num&gt;10.1056/NEJMoa0802828&lt;/electronic-resource-num&gt;&lt;remote-database-name&gt;Scopus&lt;/remote-database-name&gt;&lt;/record&gt;&lt;/Cite&gt;&lt;/EndNote&gt;</w:instrText>
            </w:r>
            <w:r w:rsidRPr="00A92A87">
              <w:rPr>
                <w:rFonts w:ascii="Times New Roman" w:eastAsia="Times New Roman" w:hAnsi="Times New Roman" w:cs="Times New Roman"/>
                <w:b/>
                <w:bCs/>
                <w:color w:val="000000"/>
                <w:lang w:eastAsia="en-GB"/>
              </w:rPr>
              <w:fldChar w:fldCharType="separate"/>
            </w:r>
            <w:r w:rsidRPr="00A92A87">
              <w:rPr>
                <w:rFonts w:ascii="Times New Roman" w:eastAsia="Times New Roman" w:hAnsi="Times New Roman" w:cs="Times New Roman"/>
                <w:b/>
                <w:bCs/>
                <w:color w:val="000000"/>
                <w:lang w:eastAsia="en-GB"/>
              </w:rPr>
              <w:t>Vernes et al. (2008)</w:t>
            </w:r>
            <w:r w:rsidRPr="00A92A87">
              <w:rPr>
                <w:rFonts w:ascii="Times New Roman" w:eastAsia="Times New Roman" w:hAnsi="Times New Roman" w:cs="Times New Roman"/>
                <w:b/>
                <w:bCs/>
                <w:color w:val="000000"/>
                <w:lang w:eastAsia="en-GB"/>
              </w:rPr>
              <w:fldChar w:fldCharType="end"/>
            </w:r>
          </w:p>
        </w:tc>
      </w:tr>
      <w:tr w:rsidR="001072CE" w:rsidRPr="00A92A87" w14:paraId="45F534CE" w14:textId="77777777" w:rsidTr="001072CE">
        <w:trPr>
          <w:trHeight w:val="425"/>
        </w:trPr>
        <w:tc>
          <w:tcPr>
            <w:tcW w:w="601" w:type="dxa"/>
            <w:tcBorders>
              <w:top w:val="nil"/>
              <w:left w:val="nil"/>
              <w:bottom w:val="nil"/>
              <w:right w:val="nil"/>
            </w:tcBorders>
            <w:shd w:val="clear" w:color="auto" w:fill="auto"/>
            <w:noWrap/>
            <w:hideMark/>
          </w:tcPr>
          <w:p w14:paraId="2266A918" w14:textId="77777777" w:rsidR="001072CE" w:rsidRPr="00A92A87" w:rsidRDefault="001072CE" w:rsidP="00903C30">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7</w:t>
            </w:r>
          </w:p>
        </w:tc>
        <w:tc>
          <w:tcPr>
            <w:tcW w:w="1341" w:type="dxa"/>
            <w:tcBorders>
              <w:top w:val="nil"/>
              <w:left w:val="nil"/>
              <w:bottom w:val="nil"/>
              <w:right w:val="nil"/>
            </w:tcBorders>
            <w:shd w:val="clear" w:color="auto" w:fill="auto"/>
            <w:noWrap/>
            <w:hideMark/>
          </w:tcPr>
          <w:p w14:paraId="5771CCEB" w14:textId="77777777" w:rsidR="001072CE" w:rsidRPr="00A92A87" w:rsidRDefault="001072CE" w:rsidP="00903C30">
            <w:pPr>
              <w:spacing w:after="0" w:line="240" w:lineRule="auto"/>
              <w:rPr>
                <w:rFonts w:ascii="Times New Roman" w:eastAsia="Times New Roman" w:hAnsi="Times New Roman" w:cs="Times New Roman"/>
                <w:b/>
                <w:bCs/>
                <w:i/>
                <w:iCs/>
                <w:color w:val="000000"/>
                <w:lang w:eastAsia="en-GB"/>
              </w:rPr>
            </w:pPr>
            <w:r w:rsidRPr="00A92A87">
              <w:rPr>
                <w:rFonts w:ascii="Times New Roman" w:eastAsia="Times New Roman" w:hAnsi="Times New Roman" w:cs="Times New Roman"/>
                <w:b/>
                <w:bCs/>
                <w:i/>
                <w:iCs/>
                <w:color w:val="000000"/>
                <w:lang w:eastAsia="en-GB"/>
              </w:rPr>
              <w:t>CNTNAP2</w:t>
            </w:r>
          </w:p>
        </w:tc>
        <w:tc>
          <w:tcPr>
            <w:tcW w:w="1280" w:type="dxa"/>
            <w:tcBorders>
              <w:top w:val="nil"/>
              <w:left w:val="nil"/>
              <w:bottom w:val="nil"/>
              <w:right w:val="nil"/>
            </w:tcBorders>
            <w:shd w:val="clear" w:color="auto" w:fill="auto"/>
            <w:noWrap/>
            <w:hideMark/>
          </w:tcPr>
          <w:p w14:paraId="43CF2CFC" w14:textId="77777777" w:rsidR="001072CE" w:rsidRPr="00A92A87" w:rsidRDefault="001072CE" w:rsidP="00903C30">
            <w:pPr>
              <w:spacing w:after="0" w:line="240" w:lineRule="auto"/>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rs2710102</w:t>
            </w:r>
          </w:p>
        </w:tc>
        <w:tc>
          <w:tcPr>
            <w:tcW w:w="754" w:type="dxa"/>
            <w:tcBorders>
              <w:top w:val="nil"/>
              <w:left w:val="nil"/>
              <w:bottom w:val="nil"/>
              <w:right w:val="nil"/>
            </w:tcBorders>
          </w:tcPr>
          <w:p w14:paraId="7409141E" w14:textId="2266FFA0" w:rsidR="001072CE" w:rsidRPr="00A92A87" w:rsidRDefault="001072CE" w:rsidP="001E6667">
            <w:pPr>
              <w:spacing w:after="0" w:line="240" w:lineRule="auto"/>
              <w:rPr>
                <w:rFonts w:ascii="Times New Roman" w:eastAsia="Times New Roman" w:hAnsi="Times New Roman" w:cs="Times New Roman"/>
                <w:b/>
                <w:bCs/>
                <w:color w:val="000000"/>
                <w:lang w:eastAsia="en-GB"/>
              </w:rPr>
            </w:pPr>
            <w:r w:rsidRPr="00A92A87">
              <w:rPr>
                <w:rFonts w:ascii="Times New Roman" w:hAnsi="Times New Roman" w:cs="Times New Roman"/>
                <w:b/>
                <w:bCs/>
                <w:color w:val="000000"/>
              </w:rPr>
              <w:t>A</w:t>
            </w:r>
          </w:p>
        </w:tc>
        <w:tc>
          <w:tcPr>
            <w:tcW w:w="675" w:type="dxa"/>
            <w:tcBorders>
              <w:top w:val="nil"/>
              <w:left w:val="nil"/>
              <w:bottom w:val="nil"/>
              <w:right w:val="nil"/>
            </w:tcBorders>
            <w:shd w:val="clear" w:color="auto" w:fill="auto"/>
            <w:noWrap/>
            <w:hideMark/>
          </w:tcPr>
          <w:p w14:paraId="0656AC9B" w14:textId="4BF79482" w:rsidR="001072CE" w:rsidRPr="00A92A87" w:rsidRDefault="001072CE" w:rsidP="00903C30">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.49</w:t>
            </w:r>
          </w:p>
        </w:tc>
        <w:tc>
          <w:tcPr>
            <w:tcW w:w="743" w:type="dxa"/>
            <w:tcBorders>
              <w:top w:val="nil"/>
              <w:left w:val="nil"/>
              <w:bottom w:val="nil"/>
              <w:right w:val="nil"/>
            </w:tcBorders>
            <w:shd w:val="clear" w:color="auto" w:fill="auto"/>
            <w:noWrap/>
            <w:hideMark/>
          </w:tcPr>
          <w:p w14:paraId="46285D32" w14:textId="77777777" w:rsidR="001072CE" w:rsidRPr="00A92A87" w:rsidRDefault="001072CE" w:rsidP="00903C30">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0.09</w:t>
            </w:r>
          </w:p>
        </w:tc>
        <w:tc>
          <w:tcPr>
            <w:tcW w:w="601" w:type="dxa"/>
            <w:tcBorders>
              <w:top w:val="nil"/>
              <w:left w:val="nil"/>
              <w:bottom w:val="nil"/>
              <w:right w:val="nil"/>
            </w:tcBorders>
            <w:shd w:val="clear" w:color="auto" w:fill="auto"/>
            <w:noWrap/>
            <w:hideMark/>
          </w:tcPr>
          <w:p w14:paraId="158C2B6C" w14:textId="77777777" w:rsidR="001072CE" w:rsidRPr="00A92A87" w:rsidRDefault="001072CE" w:rsidP="00903C30">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0.04</w:t>
            </w:r>
          </w:p>
        </w:tc>
        <w:tc>
          <w:tcPr>
            <w:tcW w:w="601" w:type="dxa"/>
            <w:tcBorders>
              <w:top w:val="nil"/>
              <w:left w:val="nil"/>
              <w:bottom w:val="nil"/>
              <w:right w:val="nil"/>
            </w:tcBorders>
            <w:shd w:val="clear" w:color="auto" w:fill="auto"/>
            <w:noWrap/>
            <w:hideMark/>
          </w:tcPr>
          <w:p w14:paraId="3D6A830F" w14:textId="77777777" w:rsidR="001072CE" w:rsidRPr="00A92A87" w:rsidRDefault="001072CE" w:rsidP="00903C30">
            <w:pPr>
              <w:spacing w:after="0" w:line="240" w:lineRule="auto"/>
              <w:jc w:val="right"/>
              <w:rPr>
                <w:rFonts w:ascii="Times New Roman" w:eastAsia="Times New Roman" w:hAnsi="Times New Roman" w:cs="Times New Roman"/>
                <w:b/>
                <w:bCs/>
                <w:color w:val="000000"/>
                <w:lang w:eastAsia="en-GB"/>
              </w:rPr>
            </w:pPr>
            <w:r w:rsidRPr="00A92A87">
              <w:rPr>
                <w:rFonts w:ascii="Times New Roman" w:hAnsi="Times New Roman" w:cs="Times New Roman"/>
                <w:b/>
                <w:bCs/>
                <w:color w:val="000000"/>
              </w:rPr>
              <w:t>.022</w:t>
            </w:r>
          </w:p>
        </w:tc>
        <w:tc>
          <w:tcPr>
            <w:tcW w:w="2521" w:type="dxa"/>
            <w:tcBorders>
              <w:top w:val="nil"/>
              <w:left w:val="nil"/>
              <w:bottom w:val="nil"/>
              <w:right w:val="nil"/>
            </w:tcBorders>
          </w:tcPr>
          <w:p w14:paraId="3A32B276" w14:textId="1C33C040" w:rsidR="001072CE" w:rsidRPr="00A92A87" w:rsidRDefault="001072CE" w:rsidP="00903C30">
            <w:pPr>
              <w:spacing w:after="0" w:line="240" w:lineRule="auto"/>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fldChar w:fldCharType="begin"/>
            </w:r>
            <w:r w:rsidRPr="00A92A87">
              <w:rPr>
                <w:rFonts w:ascii="Times New Roman" w:eastAsia="Times New Roman" w:hAnsi="Times New Roman" w:cs="Times New Roman"/>
                <w:b/>
                <w:bCs/>
                <w:color w:val="000000"/>
                <w:lang w:eastAsia="en-GB"/>
              </w:rPr>
              <w:instrText xml:space="preserve"> ADDIN EN.CITE &lt;EndNote&gt;&lt;Cite AuthorYear="1"&gt;&lt;Author&gt;Vernes&lt;/Author&gt;&lt;Year&gt;2008&lt;/Year&gt;&lt;RecNum&gt;194&lt;/RecNum&gt;&lt;DisplayText&gt;Vernes et al. (2008)&lt;/DisplayText&gt;&lt;record&gt;&lt;rec-number&gt;194&lt;/rec-number&gt;&lt;foreign-keys&gt;&lt;key app="EN" db-id="rtps5rzwcrzf57epfrr5rafvep2e92w2ssp0" timestamp="1568542552"&gt;194&lt;/key&gt;&lt;/foreign-keys&gt;&lt;ref-type name="Journal Article"&gt;17&lt;/ref-type&gt;&lt;contributors&gt;&lt;authors&gt;&lt;author&gt;Vernes, S. C.&lt;/author&gt;&lt;author&gt;Newbury, D. F.&lt;/author&gt;&lt;author&gt;Abrahams, B. S.&lt;/author&gt;&lt;author&gt;Winchester, L.&lt;/author&gt;&lt;author&gt;Nicod, J.&lt;/author&gt;&lt;author&gt;Groszer, M.&lt;/author&gt;&lt;author&gt;Alarcón, M.&lt;/author&gt;&lt;author&gt;Oliver, P. L.&lt;/author&gt;&lt;author&gt;Davies, K. E.&lt;/author&gt;&lt;author&gt;Geschwind, D. H.&lt;/author&gt;&lt;author&gt;Monaco, A. P.&lt;/author&gt;&lt;author&gt;Fisher, S. E.&lt;/author&gt;&lt;/authors&gt;&lt;/contributors&gt;&lt;titles&gt;&lt;title&gt;A functional genetic link between distinct developmental language disorders&lt;/title&gt;&lt;secondary-title&gt;New England Journal of Medicine&lt;/secondary-title&gt;&lt;/titles&gt;&lt;periodical&gt;&lt;full-title&gt;New England Journal of Medicine&lt;/full-title&gt;&lt;/periodical&gt;&lt;pages&gt;2337-2345&lt;/pages&gt;&lt;volume&gt;359&lt;/volume&gt;&lt;number&gt;22&lt;/number&gt;&lt;dates&gt;&lt;year&gt;2008&lt;/year&gt;&lt;/dates&gt;&lt;work-type&gt;Article&lt;/work-type&gt;&lt;urls&gt;&lt;related-urls&gt;&lt;url&gt;https://www.scopus.com/inward/record.uri?eid=2-s2.0-57149090343&amp;amp;doi=10.1056%2fNEJMoa0802828&amp;amp;partnerID=40&amp;amp;md5=d857b0c82927f0e6289dda794de2c379&lt;/url&gt;&lt;url&gt;https://www.nejm.org/doi/pdf/10.1056/NEJMoa0802828?articleTools=true&lt;/url&gt;&lt;/related-urls&gt;&lt;/urls&gt;&lt;electronic-resource-num&gt;10.1056/NEJMoa0802828&lt;/electronic-resource-num&gt;&lt;remote-database-name&gt;Scopus&lt;/remote-database-name&gt;&lt;/record&gt;&lt;/Cite&gt;&lt;/EndNote&gt;</w:instrText>
            </w:r>
            <w:r w:rsidRPr="00A92A87">
              <w:rPr>
                <w:rFonts w:ascii="Times New Roman" w:eastAsia="Times New Roman" w:hAnsi="Times New Roman" w:cs="Times New Roman"/>
                <w:b/>
                <w:bCs/>
                <w:color w:val="000000"/>
                <w:lang w:eastAsia="en-GB"/>
              </w:rPr>
              <w:fldChar w:fldCharType="separate"/>
            </w:r>
            <w:r w:rsidRPr="00A92A87">
              <w:rPr>
                <w:rFonts w:ascii="Times New Roman" w:eastAsia="Times New Roman" w:hAnsi="Times New Roman" w:cs="Times New Roman"/>
                <w:b/>
                <w:bCs/>
                <w:color w:val="000000"/>
                <w:lang w:eastAsia="en-GB"/>
              </w:rPr>
              <w:t>Vernes et al. (2008)</w:t>
            </w:r>
            <w:r w:rsidRPr="00A92A87">
              <w:rPr>
                <w:rFonts w:ascii="Times New Roman" w:eastAsia="Times New Roman" w:hAnsi="Times New Roman" w:cs="Times New Roman"/>
                <w:b/>
                <w:bCs/>
                <w:color w:val="000000"/>
                <w:lang w:eastAsia="en-GB"/>
              </w:rPr>
              <w:fldChar w:fldCharType="end"/>
            </w:r>
            <w:r w:rsidRPr="00A92A87">
              <w:rPr>
                <w:rFonts w:ascii="Times New Roman" w:eastAsia="Times New Roman" w:hAnsi="Times New Roman" w:cs="Times New Roman"/>
                <w:b/>
                <w:bCs/>
                <w:color w:val="000000"/>
                <w:lang w:eastAsia="en-GB"/>
              </w:rPr>
              <w:t xml:space="preserve">; </w:t>
            </w:r>
            <w:r w:rsidRPr="00A92A87">
              <w:rPr>
                <w:rFonts w:ascii="Times New Roman" w:eastAsia="Times New Roman" w:hAnsi="Times New Roman" w:cs="Times New Roman"/>
                <w:b/>
                <w:bCs/>
                <w:color w:val="000000"/>
                <w:lang w:eastAsia="en-GB"/>
              </w:rPr>
              <w:fldChar w:fldCharType="begin">
                <w:fldData xml:space="preserve">PEVuZE5vdGU+PENpdGUgQXV0aG9yWWVhcj0iMSI+PEF1dGhvcj5XaGl0ZWhvdXNlPC9BdXRob3I+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=
</w:fldData>
              </w:fldChar>
            </w:r>
            <w:r w:rsidR="000A390A">
              <w:rPr>
                <w:rFonts w:ascii="Times New Roman" w:eastAsia="Times New Roman" w:hAnsi="Times New Roman" w:cs="Times New Roman"/>
                <w:b/>
                <w:bCs/>
                <w:color w:val="000000"/>
                <w:lang w:eastAsia="en-GB"/>
              </w:rPr>
              <w:instrText xml:space="preserve"> ADDIN EN.CITE </w:instrText>
            </w:r>
            <w:r w:rsidR="000A390A">
              <w:rPr>
                <w:rFonts w:ascii="Times New Roman" w:eastAsia="Times New Roman" w:hAnsi="Times New Roman" w:cs="Times New Roman"/>
                <w:b/>
                <w:bCs/>
                <w:color w:val="000000"/>
                <w:lang w:eastAsia="en-GB"/>
              </w:rPr>
              <w:fldChar w:fldCharType="begin">
                <w:fldData xml:space="preserve">PEVuZE5vdGU+PENpdGUgQXV0aG9yWWVhcj0iMSI+PEF1dGhvcj5XaGl0ZWhvdXNlPC9BdXRob3I+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=
</w:fldData>
              </w:fldChar>
            </w:r>
            <w:r w:rsidR="000A390A">
              <w:rPr>
                <w:rFonts w:ascii="Times New Roman" w:eastAsia="Times New Roman" w:hAnsi="Times New Roman" w:cs="Times New Roman"/>
                <w:b/>
                <w:bCs/>
                <w:color w:val="000000"/>
                <w:lang w:eastAsia="en-GB"/>
              </w:rPr>
              <w:instrText xml:space="preserve"> ADDIN EN.CITE.DATA </w:instrText>
            </w:r>
            <w:r w:rsidR="000A390A">
              <w:rPr>
                <w:rFonts w:ascii="Times New Roman" w:eastAsia="Times New Roman" w:hAnsi="Times New Roman" w:cs="Times New Roman"/>
                <w:b/>
                <w:bCs/>
                <w:color w:val="000000"/>
                <w:lang w:eastAsia="en-GB"/>
              </w:rPr>
            </w:r>
            <w:r w:rsidR="000A390A">
              <w:rPr>
                <w:rFonts w:ascii="Times New Roman" w:eastAsia="Times New Roman" w:hAnsi="Times New Roman" w:cs="Times New Roman"/>
                <w:b/>
                <w:bCs/>
                <w:color w:val="000000"/>
                <w:lang w:eastAsia="en-GB"/>
              </w:rPr>
              <w:fldChar w:fldCharType="end"/>
            </w:r>
            <w:r w:rsidRPr="00A92A87">
              <w:rPr>
                <w:rFonts w:ascii="Times New Roman" w:eastAsia="Times New Roman" w:hAnsi="Times New Roman" w:cs="Times New Roman"/>
                <w:b/>
                <w:bCs/>
                <w:color w:val="000000"/>
                <w:lang w:eastAsia="en-GB"/>
              </w:rPr>
            </w:r>
            <w:r w:rsidRPr="00A92A87">
              <w:rPr>
                <w:rFonts w:ascii="Times New Roman" w:eastAsia="Times New Roman" w:hAnsi="Times New Roman" w:cs="Times New Roman"/>
                <w:b/>
                <w:bCs/>
                <w:color w:val="000000"/>
                <w:lang w:eastAsia="en-GB"/>
              </w:rPr>
              <w:fldChar w:fldCharType="separate"/>
            </w:r>
            <w:r w:rsidRPr="00A92A87">
              <w:rPr>
                <w:rFonts w:ascii="Times New Roman" w:eastAsia="Times New Roman" w:hAnsi="Times New Roman" w:cs="Times New Roman"/>
                <w:b/>
                <w:bCs/>
                <w:noProof/>
                <w:color w:val="000000"/>
                <w:lang w:eastAsia="en-GB"/>
              </w:rPr>
              <w:t>Whitehouse et al. (2011)</w:t>
            </w:r>
            <w:r w:rsidRPr="00A92A87">
              <w:rPr>
                <w:rFonts w:ascii="Times New Roman" w:eastAsia="Times New Roman" w:hAnsi="Times New Roman" w:cs="Times New Roman"/>
                <w:b/>
                <w:bCs/>
                <w:color w:val="000000"/>
                <w:lang w:eastAsia="en-GB"/>
              </w:rPr>
              <w:fldChar w:fldCharType="end"/>
            </w:r>
          </w:p>
        </w:tc>
      </w:tr>
      <w:tr w:rsidR="001072CE" w:rsidRPr="00A92A87" w14:paraId="6714EF93" w14:textId="77777777" w:rsidTr="001072CE">
        <w:trPr>
          <w:trHeight w:val="425"/>
        </w:trPr>
        <w:tc>
          <w:tcPr>
            <w:tcW w:w="601" w:type="dxa"/>
            <w:tcBorders>
              <w:top w:val="nil"/>
              <w:left w:val="nil"/>
              <w:bottom w:val="nil"/>
              <w:right w:val="nil"/>
            </w:tcBorders>
            <w:shd w:val="clear" w:color="auto" w:fill="auto"/>
            <w:noWrap/>
            <w:hideMark/>
          </w:tcPr>
          <w:p w14:paraId="6AF797CD"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378792ED"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CNTNAP2</w:t>
            </w:r>
          </w:p>
        </w:tc>
        <w:tc>
          <w:tcPr>
            <w:tcW w:w="1280" w:type="dxa"/>
            <w:tcBorders>
              <w:top w:val="nil"/>
              <w:left w:val="nil"/>
              <w:bottom w:val="nil"/>
              <w:right w:val="nil"/>
            </w:tcBorders>
            <w:shd w:val="clear" w:color="auto" w:fill="auto"/>
            <w:noWrap/>
            <w:hideMark/>
          </w:tcPr>
          <w:p w14:paraId="671C66E3"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rs2710117</w:t>
            </w:r>
          </w:p>
        </w:tc>
        <w:tc>
          <w:tcPr>
            <w:tcW w:w="754" w:type="dxa"/>
            <w:tcBorders>
              <w:top w:val="nil"/>
              <w:left w:val="nil"/>
              <w:bottom w:val="nil"/>
              <w:right w:val="nil"/>
            </w:tcBorders>
          </w:tcPr>
          <w:p w14:paraId="1200163A" w14:textId="6469504D"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78148DD7" w14:textId="5146538D"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.64</w:t>
            </w:r>
          </w:p>
        </w:tc>
        <w:tc>
          <w:tcPr>
            <w:tcW w:w="743" w:type="dxa"/>
            <w:tcBorders>
              <w:top w:val="nil"/>
              <w:left w:val="nil"/>
              <w:bottom w:val="nil"/>
              <w:right w:val="nil"/>
            </w:tcBorders>
            <w:shd w:val="clear" w:color="auto" w:fill="auto"/>
            <w:noWrap/>
            <w:hideMark/>
          </w:tcPr>
          <w:p w14:paraId="47926073"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-0.03</w:t>
            </w:r>
          </w:p>
        </w:tc>
        <w:tc>
          <w:tcPr>
            <w:tcW w:w="601" w:type="dxa"/>
            <w:tcBorders>
              <w:top w:val="nil"/>
              <w:left w:val="nil"/>
              <w:bottom w:val="nil"/>
              <w:right w:val="nil"/>
            </w:tcBorders>
            <w:shd w:val="clear" w:color="auto" w:fill="auto"/>
            <w:noWrap/>
            <w:hideMark/>
          </w:tcPr>
          <w:p w14:paraId="558AF29E"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4E8A853E"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.42</w:t>
            </w:r>
          </w:p>
        </w:tc>
        <w:tc>
          <w:tcPr>
            <w:tcW w:w="2521" w:type="dxa"/>
            <w:tcBorders>
              <w:top w:val="nil"/>
              <w:left w:val="nil"/>
              <w:bottom w:val="nil"/>
              <w:right w:val="nil"/>
            </w:tcBorders>
          </w:tcPr>
          <w:p w14:paraId="3326804E"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AuthorYear="1"&gt;&lt;Author&gt;Vernes&lt;/Author&gt;&lt;Year&gt;2008&lt;/Year&gt;&lt;RecNum&gt;194&lt;/RecNum&gt;&lt;DisplayText&gt;Vernes et al. (2008)&lt;/DisplayText&gt;&lt;record&gt;&lt;rec-number&gt;194&lt;/rec-number&gt;&lt;foreign-keys&gt;&lt;key app="EN" db-id="rtps5rzwcrzf57epfrr5rafvep2e92w2ssp0" timestamp="1568542552"&gt;194&lt;/key&gt;&lt;/foreign-keys&gt;&lt;ref-type name="Journal Article"&gt;17&lt;/ref-type&gt;&lt;contributors&gt;&lt;authors&gt;&lt;author&gt;Vernes, S. C.&lt;/author&gt;&lt;author&gt;Newbury, D. F.&lt;/author&gt;&lt;author&gt;Abrahams, B. S.&lt;/author&gt;&lt;author&gt;Winchester, L.&lt;/author&gt;&lt;author&gt;Nicod, J.&lt;/author&gt;&lt;author&gt;Groszer, M.&lt;/author&gt;&lt;author&gt;Alarcón, M.&lt;/author&gt;&lt;author&gt;Oliver, P. L.&lt;/author&gt;&lt;author&gt;Davies, K. E.&lt;/author&gt;&lt;author&gt;Geschwind, D. H.&lt;/author&gt;&lt;author&gt;Monaco, A. P.&lt;/author&gt;&lt;author&gt;Fisher, S. E.&lt;/author&gt;&lt;/authors&gt;&lt;/contributors&gt;&lt;titles&gt;&lt;title&gt;A functional genetic link between distinct developmental language disorders&lt;/title&gt;&lt;secondary-title&gt;New England Journal of Medicine&lt;/secondary-title&gt;&lt;/titles&gt;&lt;periodical&gt;&lt;full-title&gt;New England Journal of Medicine&lt;/full-title&gt;&lt;/periodical&gt;&lt;pages&gt;2337-2345&lt;/pages&gt;&lt;volume&gt;359&lt;/volume&gt;&lt;number&gt;22&lt;/number&gt;&lt;dates&gt;&lt;year&gt;2008&lt;/year&gt;&lt;/dates&gt;&lt;work-type&gt;Article&lt;/work-type&gt;&lt;urls&gt;&lt;related-urls&gt;&lt;url&gt;https://www.scopus.com/inward/record.uri?eid=2-s2.0-57149090343&amp;amp;doi=10.1056%2fNEJMoa0802828&amp;amp;partnerID=40&amp;amp;md5=d857b0c82927f0e6289dda794de2c379&lt;/url&gt;&lt;url&gt;https://www.nejm.org/doi/pdf/10.1056/NEJMoa0802828?articleTools=true&lt;/url&gt;&lt;/related-urls&gt;&lt;/urls&gt;&lt;electronic-resource-num&gt;10.1056/NEJMoa0802828&lt;/electronic-resource-num&gt;&lt;remote-database-name&gt;Scopus&lt;/remote-database-name&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color w:val="000000"/>
                <w:lang w:eastAsia="en-GB"/>
              </w:rPr>
              <w:t>Vernes et al. (2008)</w:t>
            </w:r>
            <w:r w:rsidRPr="00A92A87">
              <w:rPr>
                <w:rFonts w:ascii="Times New Roman" w:eastAsia="Times New Roman" w:hAnsi="Times New Roman" w:cs="Times New Roman"/>
                <w:color w:val="000000"/>
                <w:lang w:eastAsia="en-GB"/>
              </w:rPr>
              <w:fldChar w:fldCharType="end"/>
            </w:r>
          </w:p>
        </w:tc>
      </w:tr>
      <w:tr w:rsidR="001072CE" w:rsidRPr="00A92A87" w14:paraId="7670CC93" w14:textId="77777777" w:rsidTr="001072CE">
        <w:trPr>
          <w:trHeight w:val="425"/>
        </w:trPr>
        <w:tc>
          <w:tcPr>
            <w:tcW w:w="601" w:type="dxa"/>
            <w:tcBorders>
              <w:top w:val="nil"/>
              <w:left w:val="nil"/>
              <w:bottom w:val="nil"/>
              <w:right w:val="nil"/>
            </w:tcBorders>
            <w:shd w:val="clear" w:color="auto" w:fill="auto"/>
            <w:noWrap/>
            <w:hideMark/>
          </w:tcPr>
          <w:p w14:paraId="2937BFEF"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5ACAEC05"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CNTNAP2</w:t>
            </w:r>
          </w:p>
        </w:tc>
        <w:tc>
          <w:tcPr>
            <w:tcW w:w="1280" w:type="dxa"/>
            <w:tcBorders>
              <w:top w:val="nil"/>
              <w:left w:val="nil"/>
              <w:bottom w:val="nil"/>
              <w:right w:val="nil"/>
            </w:tcBorders>
            <w:shd w:val="clear" w:color="auto" w:fill="auto"/>
            <w:noWrap/>
            <w:hideMark/>
          </w:tcPr>
          <w:p w14:paraId="35CD5E7F"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rs4431523</w:t>
            </w:r>
          </w:p>
        </w:tc>
        <w:tc>
          <w:tcPr>
            <w:tcW w:w="754" w:type="dxa"/>
            <w:tcBorders>
              <w:top w:val="nil"/>
              <w:left w:val="nil"/>
              <w:bottom w:val="nil"/>
              <w:right w:val="nil"/>
            </w:tcBorders>
          </w:tcPr>
          <w:p w14:paraId="12DFA176" w14:textId="373A7623"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3116A4E1" w14:textId="14E0E5E1"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.32</w:t>
            </w:r>
          </w:p>
        </w:tc>
        <w:tc>
          <w:tcPr>
            <w:tcW w:w="743" w:type="dxa"/>
            <w:tcBorders>
              <w:top w:val="nil"/>
              <w:left w:val="nil"/>
              <w:bottom w:val="nil"/>
              <w:right w:val="nil"/>
            </w:tcBorders>
            <w:shd w:val="clear" w:color="auto" w:fill="auto"/>
            <w:noWrap/>
            <w:hideMark/>
          </w:tcPr>
          <w:p w14:paraId="4CC01FCF"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-0.08</w:t>
            </w:r>
          </w:p>
        </w:tc>
        <w:tc>
          <w:tcPr>
            <w:tcW w:w="601" w:type="dxa"/>
            <w:tcBorders>
              <w:top w:val="nil"/>
              <w:left w:val="nil"/>
              <w:bottom w:val="nil"/>
              <w:right w:val="nil"/>
            </w:tcBorders>
            <w:shd w:val="clear" w:color="auto" w:fill="auto"/>
            <w:noWrap/>
            <w:hideMark/>
          </w:tcPr>
          <w:p w14:paraId="01911A66"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36AE787F"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.065</w:t>
            </w:r>
          </w:p>
        </w:tc>
        <w:tc>
          <w:tcPr>
            <w:tcW w:w="2521" w:type="dxa"/>
            <w:tcBorders>
              <w:top w:val="nil"/>
              <w:left w:val="nil"/>
              <w:bottom w:val="nil"/>
              <w:right w:val="nil"/>
            </w:tcBorders>
          </w:tcPr>
          <w:p w14:paraId="5E5177E1"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AuthorYear="1"&gt;&lt;Author&gt;Vernes&lt;/Author&gt;&lt;Year&gt;2008&lt;/Year&gt;&lt;RecNum&gt;194&lt;/RecNum&gt;&lt;DisplayText&gt;Vernes et al. (2008)&lt;/DisplayText&gt;&lt;record&gt;&lt;rec-number&gt;194&lt;/rec-number&gt;&lt;foreign-keys&gt;&lt;key app="EN" db-id="rtps5rzwcrzf57epfrr5rafvep2e92w2ssp0" timestamp="1568542552"&gt;194&lt;/key&gt;&lt;/foreign-keys&gt;&lt;ref-type name="Journal Article"&gt;17&lt;/ref-type&gt;&lt;contributors&gt;&lt;authors&gt;&lt;author&gt;Vernes, S. C.&lt;/author&gt;&lt;author&gt;Newbury, D. F.&lt;/author&gt;&lt;author&gt;Abrahams, B. S.&lt;/author&gt;&lt;author&gt;Winchester, L.&lt;/author&gt;&lt;author&gt;Nicod, J.&lt;/author&gt;&lt;author&gt;Groszer, M.&lt;/author&gt;&lt;author&gt;Alarcón, M.&lt;/author&gt;&lt;author&gt;Oliver, P. L.&lt;/author&gt;&lt;author&gt;Davies, K. E.&lt;/author&gt;&lt;author&gt;Geschwind, D. H.&lt;/author&gt;&lt;author&gt;Monaco, A. P.&lt;/author&gt;&lt;author&gt;Fisher, S. E.&lt;/author&gt;&lt;/authors&gt;&lt;/contributors&gt;&lt;titles&gt;&lt;title&gt;A functional genetic link between distinct developmental language disorders&lt;/title&gt;&lt;secondary-title&gt;New England Journal of Medicine&lt;/secondary-title&gt;&lt;/titles&gt;&lt;periodical&gt;&lt;full-title&gt;New England Journal of Medicine&lt;/full-title&gt;&lt;/periodical&gt;&lt;pages&gt;2337-2345&lt;/pages&gt;&lt;volume&gt;359&lt;/volume&gt;&lt;number&gt;22&lt;/number&gt;&lt;dates&gt;&lt;year&gt;2008&lt;/year&gt;&lt;/dates&gt;&lt;work-type&gt;Article&lt;/work-type&gt;&lt;urls&gt;&lt;related-urls&gt;&lt;url&gt;https://www.scopus.com/inward/record.uri?eid=2-s2.0-57149090343&amp;amp;doi=10.1056%2fNEJMoa0802828&amp;amp;partnerID=40&amp;amp;md5=d857b0c82927f0e6289dda794de2c379&lt;/url&gt;&lt;url&gt;https://www.nejm.org/doi/pdf/10.1056/NEJMoa0802828?articleTools=true&lt;/url&gt;&lt;/related-urls&gt;&lt;/urls&gt;&lt;electronic-resource-num&gt;10.1056/NEJMoa0802828&lt;/electronic-resource-num&gt;&lt;remote-database-name&gt;Scopus&lt;/remote-database-name&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color w:val="000000"/>
                <w:lang w:eastAsia="en-GB"/>
              </w:rPr>
              <w:t>Vernes et al. (2008)</w:t>
            </w:r>
            <w:r w:rsidRPr="00A92A87">
              <w:rPr>
                <w:rFonts w:ascii="Times New Roman" w:eastAsia="Times New Roman" w:hAnsi="Times New Roman" w:cs="Times New Roman"/>
                <w:color w:val="000000"/>
                <w:lang w:eastAsia="en-GB"/>
              </w:rPr>
              <w:fldChar w:fldCharType="end"/>
            </w:r>
          </w:p>
        </w:tc>
      </w:tr>
      <w:tr w:rsidR="001072CE" w:rsidRPr="00A92A87" w14:paraId="16EE4929" w14:textId="77777777" w:rsidTr="001072CE">
        <w:trPr>
          <w:trHeight w:val="425"/>
        </w:trPr>
        <w:tc>
          <w:tcPr>
            <w:tcW w:w="601" w:type="dxa"/>
            <w:tcBorders>
              <w:top w:val="nil"/>
              <w:left w:val="nil"/>
              <w:bottom w:val="nil"/>
              <w:right w:val="nil"/>
            </w:tcBorders>
            <w:shd w:val="clear" w:color="auto" w:fill="auto"/>
            <w:noWrap/>
            <w:hideMark/>
          </w:tcPr>
          <w:p w14:paraId="60651B70" w14:textId="77777777" w:rsidR="001072CE" w:rsidRPr="00A92A87" w:rsidRDefault="001072CE" w:rsidP="00903C30">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7</w:t>
            </w:r>
          </w:p>
        </w:tc>
        <w:tc>
          <w:tcPr>
            <w:tcW w:w="1341" w:type="dxa"/>
            <w:tcBorders>
              <w:top w:val="nil"/>
              <w:left w:val="nil"/>
              <w:bottom w:val="nil"/>
              <w:right w:val="nil"/>
            </w:tcBorders>
            <w:shd w:val="clear" w:color="auto" w:fill="auto"/>
            <w:noWrap/>
            <w:hideMark/>
          </w:tcPr>
          <w:p w14:paraId="21DA713B" w14:textId="77777777" w:rsidR="001072CE" w:rsidRPr="00A92A87" w:rsidRDefault="001072CE" w:rsidP="00903C30">
            <w:pPr>
              <w:spacing w:after="0" w:line="240" w:lineRule="auto"/>
              <w:rPr>
                <w:rFonts w:ascii="Times New Roman" w:eastAsia="Times New Roman" w:hAnsi="Times New Roman" w:cs="Times New Roman"/>
                <w:b/>
                <w:bCs/>
                <w:i/>
                <w:iCs/>
                <w:color w:val="000000"/>
                <w:lang w:eastAsia="en-GB"/>
              </w:rPr>
            </w:pPr>
            <w:r w:rsidRPr="00A92A87">
              <w:rPr>
                <w:rFonts w:ascii="Times New Roman" w:eastAsia="Times New Roman" w:hAnsi="Times New Roman" w:cs="Times New Roman"/>
                <w:b/>
                <w:bCs/>
                <w:i/>
                <w:iCs/>
                <w:color w:val="000000"/>
                <w:lang w:eastAsia="en-GB"/>
              </w:rPr>
              <w:t>CNTNAP2</w:t>
            </w:r>
          </w:p>
        </w:tc>
        <w:tc>
          <w:tcPr>
            <w:tcW w:w="1280" w:type="dxa"/>
            <w:tcBorders>
              <w:top w:val="nil"/>
              <w:left w:val="nil"/>
              <w:bottom w:val="nil"/>
              <w:right w:val="nil"/>
            </w:tcBorders>
            <w:shd w:val="clear" w:color="auto" w:fill="auto"/>
            <w:noWrap/>
            <w:hideMark/>
          </w:tcPr>
          <w:p w14:paraId="54369A3B" w14:textId="77777777" w:rsidR="001072CE" w:rsidRPr="00A92A87" w:rsidRDefault="001072CE" w:rsidP="00903C30">
            <w:pPr>
              <w:spacing w:after="0" w:line="240" w:lineRule="auto"/>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rs759178</w:t>
            </w:r>
          </w:p>
        </w:tc>
        <w:tc>
          <w:tcPr>
            <w:tcW w:w="754" w:type="dxa"/>
            <w:tcBorders>
              <w:top w:val="nil"/>
              <w:left w:val="nil"/>
              <w:bottom w:val="nil"/>
              <w:right w:val="nil"/>
            </w:tcBorders>
          </w:tcPr>
          <w:p w14:paraId="1B17DC6F" w14:textId="58D2E039" w:rsidR="001072CE" w:rsidRPr="00A92A87" w:rsidRDefault="001072CE" w:rsidP="001E6667">
            <w:pPr>
              <w:spacing w:after="0" w:line="240" w:lineRule="auto"/>
              <w:rPr>
                <w:rFonts w:ascii="Times New Roman" w:eastAsia="Times New Roman" w:hAnsi="Times New Roman" w:cs="Times New Roman"/>
                <w:b/>
                <w:bCs/>
                <w:color w:val="000000"/>
                <w:lang w:eastAsia="en-GB"/>
              </w:rPr>
            </w:pPr>
            <w:r w:rsidRPr="00A92A87">
              <w:rPr>
                <w:rFonts w:ascii="Times New Roman" w:hAnsi="Times New Roman" w:cs="Times New Roman"/>
                <w:b/>
                <w:bCs/>
                <w:color w:val="000000"/>
              </w:rPr>
              <w:t>A</w:t>
            </w:r>
          </w:p>
        </w:tc>
        <w:tc>
          <w:tcPr>
            <w:tcW w:w="675" w:type="dxa"/>
            <w:tcBorders>
              <w:top w:val="nil"/>
              <w:left w:val="nil"/>
              <w:bottom w:val="nil"/>
              <w:right w:val="nil"/>
            </w:tcBorders>
            <w:shd w:val="clear" w:color="auto" w:fill="auto"/>
            <w:noWrap/>
            <w:hideMark/>
          </w:tcPr>
          <w:p w14:paraId="0136AA6E" w14:textId="22C92EDF" w:rsidR="001072CE" w:rsidRPr="00A92A87" w:rsidRDefault="001072CE" w:rsidP="00903C30">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.49</w:t>
            </w:r>
          </w:p>
        </w:tc>
        <w:tc>
          <w:tcPr>
            <w:tcW w:w="743" w:type="dxa"/>
            <w:tcBorders>
              <w:top w:val="nil"/>
              <w:left w:val="nil"/>
              <w:bottom w:val="nil"/>
              <w:right w:val="nil"/>
            </w:tcBorders>
            <w:shd w:val="clear" w:color="auto" w:fill="auto"/>
            <w:noWrap/>
            <w:hideMark/>
          </w:tcPr>
          <w:p w14:paraId="2934F170" w14:textId="77777777" w:rsidR="001072CE" w:rsidRPr="00A92A87" w:rsidRDefault="001072CE" w:rsidP="00903C30">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0.09</w:t>
            </w:r>
          </w:p>
        </w:tc>
        <w:tc>
          <w:tcPr>
            <w:tcW w:w="601" w:type="dxa"/>
            <w:tcBorders>
              <w:top w:val="nil"/>
              <w:left w:val="nil"/>
              <w:bottom w:val="nil"/>
              <w:right w:val="nil"/>
            </w:tcBorders>
            <w:shd w:val="clear" w:color="auto" w:fill="auto"/>
            <w:noWrap/>
            <w:hideMark/>
          </w:tcPr>
          <w:p w14:paraId="6F1F275C" w14:textId="77777777" w:rsidR="001072CE" w:rsidRPr="00A92A87" w:rsidRDefault="001072CE" w:rsidP="00903C30">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0.04</w:t>
            </w:r>
          </w:p>
        </w:tc>
        <w:tc>
          <w:tcPr>
            <w:tcW w:w="601" w:type="dxa"/>
            <w:tcBorders>
              <w:top w:val="nil"/>
              <w:left w:val="nil"/>
              <w:bottom w:val="nil"/>
              <w:right w:val="nil"/>
            </w:tcBorders>
            <w:shd w:val="clear" w:color="auto" w:fill="auto"/>
            <w:noWrap/>
            <w:hideMark/>
          </w:tcPr>
          <w:p w14:paraId="1935D951" w14:textId="77777777" w:rsidR="001072CE" w:rsidRPr="00A92A87" w:rsidRDefault="001072CE" w:rsidP="00903C30">
            <w:pPr>
              <w:spacing w:after="0" w:line="240" w:lineRule="auto"/>
              <w:jc w:val="right"/>
              <w:rPr>
                <w:rFonts w:ascii="Times New Roman" w:eastAsia="Times New Roman" w:hAnsi="Times New Roman" w:cs="Times New Roman"/>
                <w:b/>
                <w:bCs/>
                <w:color w:val="000000"/>
                <w:lang w:eastAsia="en-GB"/>
              </w:rPr>
            </w:pPr>
            <w:r w:rsidRPr="00A92A87">
              <w:rPr>
                <w:rFonts w:ascii="Times New Roman" w:hAnsi="Times New Roman" w:cs="Times New Roman"/>
                <w:b/>
                <w:bCs/>
                <w:color w:val="000000"/>
              </w:rPr>
              <w:t>.022</w:t>
            </w:r>
          </w:p>
        </w:tc>
        <w:tc>
          <w:tcPr>
            <w:tcW w:w="2521" w:type="dxa"/>
            <w:tcBorders>
              <w:top w:val="nil"/>
              <w:left w:val="nil"/>
              <w:bottom w:val="nil"/>
              <w:right w:val="nil"/>
            </w:tcBorders>
          </w:tcPr>
          <w:p w14:paraId="41DEAF0C" w14:textId="22ED2462" w:rsidR="001072CE" w:rsidRPr="00A92A87" w:rsidRDefault="001072CE" w:rsidP="00903C30">
            <w:pPr>
              <w:spacing w:after="0" w:line="240" w:lineRule="auto"/>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fldChar w:fldCharType="begin"/>
            </w:r>
            <w:r w:rsidRPr="00A92A87">
              <w:rPr>
                <w:rFonts w:ascii="Times New Roman" w:eastAsia="Times New Roman" w:hAnsi="Times New Roman" w:cs="Times New Roman"/>
                <w:b/>
                <w:bCs/>
                <w:color w:val="000000"/>
                <w:lang w:eastAsia="en-GB"/>
              </w:rPr>
              <w:instrText xml:space="preserve"> ADDIN EN.CITE &lt;EndNote&gt;&lt;Cite AuthorYear="1"&gt;&lt;Author&gt;Vernes&lt;/Author&gt;&lt;Year&gt;2008&lt;/Year&gt;&lt;RecNum&gt;194&lt;/RecNum&gt;&lt;DisplayText&gt;Vernes et al. (2008)&lt;/DisplayText&gt;&lt;record&gt;&lt;rec-number&gt;194&lt;/rec-number&gt;&lt;foreign-keys&gt;&lt;key app="EN" db-id="rtps5rzwcrzf57epfrr5rafvep2e92w2ssp0" timestamp="1568542552"&gt;194&lt;/key&gt;&lt;/foreign-keys&gt;&lt;ref-type name="Journal Article"&gt;17&lt;/ref-type&gt;&lt;contributors&gt;&lt;authors&gt;&lt;author&gt;Vernes, S. C.&lt;/author&gt;&lt;author&gt;Newbury, D. F.&lt;/author&gt;&lt;author&gt;Abrahams, B. S.&lt;/author&gt;&lt;author&gt;Winchester, L.&lt;/author&gt;&lt;author&gt;Nicod, J.&lt;/author&gt;&lt;author&gt;Groszer, M.&lt;/author&gt;&lt;author&gt;Alarcón, M.&lt;/author&gt;&lt;author&gt;Oliver, P. L.&lt;/author&gt;&lt;author&gt;Davies, K. E.&lt;/author&gt;&lt;author&gt;Geschwind, D. H.&lt;/author&gt;&lt;author&gt;Monaco, A. P.&lt;/author&gt;&lt;author&gt;Fisher, S. E.&lt;/author&gt;&lt;/authors&gt;&lt;/contributors&gt;&lt;titles&gt;&lt;title&gt;A functional genetic link between distinct developmental language disorders&lt;/title&gt;&lt;secondary-title&gt;New England Journal of Medicine&lt;/secondary-title&gt;&lt;/titles&gt;&lt;periodical&gt;&lt;full-title&gt;New England Journal of Medicine&lt;/full-title&gt;&lt;/periodical&gt;&lt;pages&gt;2337-2345&lt;/pages&gt;&lt;volume&gt;359&lt;/volume&gt;&lt;number&gt;22&lt;/number&gt;&lt;dates&gt;&lt;year&gt;2008&lt;/year&gt;&lt;/dates&gt;&lt;work-type&gt;Article&lt;/work-type&gt;&lt;urls&gt;&lt;related-urls&gt;&lt;url&gt;https://www.scopus.com/inward/record.uri?eid=2-s2.0-57149090343&amp;amp;doi=10.1056%2fNEJMoa0802828&amp;amp;partnerID=40&amp;amp;md5=d857b0c82927f0e6289dda794de2c379&lt;/url&gt;&lt;url&gt;https://www.nejm.org/doi/pdf/10.1056/NEJMoa0802828?articleTools=true&lt;/url&gt;&lt;/related-urls&gt;&lt;/urls&gt;&lt;electronic-resource-num&gt;10.1056/NEJMoa0802828&lt;/electronic-resource-num&gt;&lt;remote-database-name&gt;Scopus&lt;/remote-database-name&gt;&lt;/record&gt;&lt;/Cite&gt;&lt;/EndNote&gt;</w:instrText>
            </w:r>
            <w:r w:rsidRPr="00A92A87">
              <w:rPr>
                <w:rFonts w:ascii="Times New Roman" w:eastAsia="Times New Roman" w:hAnsi="Times New Roman" w:cs="Times New Roman"/>
                <w:b/>
                <w:bCs/>
                <w:color w:val="000000"/>
                <w:lang w:eastAsia="en-GB"/>
              </w:rPr>
              <w:fldChar w:fldCharType="separate"/>
            </w:r>
            <w:r w:rsidRPr="00A92A87">
              <w:rPr>
                <w:rFonts w:ascii="Times New Roman" w:eastAsia="Times New Roman" w:hAnsi="Times New Roman" w:cs="Times New Roman"/>
                <w:b/>
                <w:bCs/>
                <w:color w:val="000000"/>
                <w:lang w:eastAsia="en-GB"/>
              </w:rPr>
              <w:t>Vernes et al. (2008)</w:t>
            </w:r>
            <w:r w:rsidRPr="00A92A87">
              <w:rPr>
                <w:rFonts w:ascii="Times New Roman" w:eastAsia="Times New Roman" w:hAnsi="Times New Roman" w:cs="Times New Roman"/>
                <w:b/>
                <w:bCs/>
                <w:color w:val="000000"/>
                <w:lang w:eastAsia="en-GB"/>
              </w:rPr>
              <w:fldChar w:fldCharType="end"/>
            </w:r>
            <w:r w:rsidRPr="00A92A87">
              <w:rPr>
                <w:rFonts w:ascii="Times New Roman" w:eastAsia="Times New Roman" w:hAnsi="Times New Roman" w:cs="Times New Roman"/>
                <w:b/>
                <w:bCs/>
                <w:color w:val="000000"/>
                <w:lang w:eastAsia="en-GB"/>
              </w:rPr>
              <w:t xml:space="preserve">; </w:t>
            </w:r>
            <w:r w:rsidRPr="00A92A87">
              <w:rPr>
                <w:rFonts w:ascii="Times New Roman" w:eastAsia="Times New Roman" w:hAnsi="Times New Roman" w:cs="Times New Roman"/>
                <w:b/>
                <w:bCs/>
                <w:color w:val="000000"/>
                <w:lang w:eastAsia="en-GB"/>
              </w:rPr>
              <w:fldChar w:fldCharType="begin">
                <w:fldData xml:space="preserve">PEVuZE5vdGU+PENpdGUgQXV0aG9yWWVhcj0iMSI+PEF1dGhvcj5XaGl0ZWhvdXNlPC9BdXRob3I+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=
</w:fldData>
              </w:fldChar>
            </w:r>
            <w:r w:rsidR="000A390A">
              <w:rPr>
                <w:rFonts w:ascii="Times New Roman" w:eastAsia="Times New Roman" w:hAnsi="Times New Roman" w:cs="Times New Roman"/>
                <w:b/>
                <w:bCs/>
                <w:color w:val="000000"/>
                <w:lang w:eastAsia="en-GB"/>
              </w:rPr>
              <w:instrText xml:space="preserve"> ADDIN EN.CITE </w:instrText>
            </w:r>
            <w:r w:rsidR="000A390A">
              <w:rPr>
                <w:rFonts w:ascii="Times New Roman" w:eastAsia="Times New Roman" w:hAnsi="Times New Roman" w:cs="Times New Roman"/>
                <w:b/>
                <w:bCs/>
                <w:color w:val="000000"/>
                <w:lang w:eastAsia="en-GB"/>
              </w:rPr>
              <w:fldChar w:fldCharType="begin">
                <w:fldData xml:space="preserve">PEVuZE5vdGU+PENpdGUgQXV0aG9yWWVhcj0iMSI+PEF1dGhvcj5XaGl0ZWhvdXNlPC9BdXRob3I+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=
</w:fldData>
              </w:fldChar>
            </w:r>
            <w:r w:rsidR="000A390A">
              <w:rPr>
                <w:rFonts w:ascii="Times New Roman" w:eastAsia="Times New Roman" w:hAnsi="Times New Roman" w:cs="Times New Roman"/>
                <w:b/>
                <w:bCs/>
                <w:color w:val="000000"/>
                <w:lang w:eastAsia="en-GB"/>
              </w:rPr>
              <w:instrText xml:space="preserve"> ADDIN EN.CITE.DATA </w:instrText>
            </w:r>
            <w:r w:rsidR="000A390A">
              <w:rPr>
                <w:rFonts w:ascii="Times New Roman" w:eastAsia="Times New Roman" w:hAnsi="Times New Roman" w:cs="Times New Roman"/>
                <w:b/>
                <w:bCs/>
                <w:color w:val="000000"/>
                <w:lang w:eastAsia="en-GB"/>
              </w:rPr>
            </w:r>
            <w:r w:rsidR="000A390A">
              <w:rPr>
                <w:rFonts w:ascii="Times New Roman" w:eastAsia="Times New Roman" w:hAnsi="Times New Roman" w:cs="Times New Roman"/>
                <w:b/>
                <w:bCs/>
                <w:color w:val="000000"/>
                <w:lang w:eastAsia="en-GB"/>
              </w:rPr>
              <w:fldChar w:fldCharType="end"/>
            </w:r>
            <w:r w:rsidRPr="00A92A87">
              <w:rPr>
                <w:rFonts w:ascii="Times New Roman" w:eastAsia="Times New Roman" w:hAnsi="Times New Roman" w:cs="Times New Roman"/>
                <w:b/>
                <w:bCs/>
                <w:color w:val="000000"/>
                <w:lang w:eastAsia="en-GB"/>
              </w:rPr>
            </w:r>
            <w:r w:rsidRPr="00A92A87">
              <w:rPr>
                <w:rFonts w:ascii="Times New Roman" w:eastAsia="Times New Roman" w:hAnsi="Times New Roman" w:cs="Times New Roman"/>
                <w:b/>
                <w:bCs/>
                <w:color w:val="000000"/>
                <w:lang w:eastAsia="en-GB"/>
              </w:rPr>
              <w:fldChar w:fldCharType="separate"/>
            </w:r>
            <w:r w:rsidRPr="00A92A87">
              <w:rPr>
                <w:rFonts w:ascii="Times New Roman" w:eastAsia="Times New Roman" w:hAnsi="Times New Roman" w:cs="Times New Roman"/>
                <w:b/>
                <w:bCs/>
                <w:noProof/>
                <w:color w:val="000000"/>
                <w:lang w:eastAsia="en-GB"/>
              </w:rPr>
              <w:t>Whitehouse et al. (2011)</w:t>
            </w:r>
            <w:r w:rsidRPr="00A92A87">
              <w:rPr>
                <w:rFonts w:ascii="Times New Roman" w:eastAsia="Times New Roman" w:hAnsi="Times New Roman" w:cs="Times New Roman"/>
                <w:b/>
                <w:bCs/>
                <w:color w:val="000000"/>
                <w:lang w:eastAsia="en-GB"/>
              </w:rPr>
              <w:fldChar w:fldCharType="end"/>
            </w:r>
          </w:p>
        </w:tc>
      </w:tr>
      <w:tr w:rsidR="001072CE" w:rsidRPr="00A92A87" w14:paraId="6DA5380F" w14:textId="77777777" w:rsidTr="001072CE">
        <w:trPr>
          <w:trHeight w:val="425"/>
        </w:trPr>
        <w:tc>
          <w:tcPr>
            <w:tcW w:w="601" w:type="dxa"/>
            <w:tcBorders>
              <w:top w:val="nil"/>
              <w:left w:val="nil"/>
              <w:bottom w:val="nil"/>
              <w:right w:val="nil"/>
            </w:tcBorders>
            <w:shd w:val="clear" w:color="auto" w:fill="auto"/>
            <w:noWrap/>
            <w:hideMark/>
          </w:tcPr>
          <w:p w14:paraId="4E796FA7"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23BD37A1"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CNTNAP2</w:t>
            </w:r>
          </w:p>
        </w:tc>
        <w:tc>
          <w:tcPr>
            <w:tcW w:w="1280" w:type="dxa"/>
            <w:tcBorders>
              <w:top w:val="nil"/>
              <w:left w:val="nil"/>
              <w:bottom w:val="nil"/>
              <w:right w:val="nil"/>
            </w:tcBorders>
            <w:shd w:val="clear" w:color="auto" w:fill="auto"/>
            <w:noWrap/>
            <w:hideMark/>
          </w:tcPr>
          <w:p w14:paraId="2D0BECC9"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rs851715</w:t>
            </w:r>
          </w:p>
        </w:tc>
        <w:tc>
          <w:tcPr>
            <w:tcW w:w="754" w:type="dxa"/>
            <w:tcBorders>
              <w:top w:val="nil"/>
              <w:left w:val="nil"/>
              <w:bottom w:val="nil"/>
              <w:right w:val="nil"/>
            </w:tcBorders>
          </w:tcPr>
          <w:p w14:paraId="1A0320BC" w14:textId="2CF0DDCC"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1AA8084B" w14:textId="58463F9C"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.32</w:t>
            </w:r>
          </w:p>
        </w:tc>
        <w:tc>
          <w:tcPr>
            <w:tcW w:w="743" w:type="dxa"/>
            <w:tcBorders>
              <w:top w:val="nil"/>
              <w:left w:val="nil"/>
              <w:bottom w:val="nil"/>
              <w:right w:val="nil"/>
            </w:tcBorders>
            <w:shd w:val="clear" w:color="auto" w:fill="auto"/>
            <w:noWrap/>
            <w:hideMark/>
          </w:tcPr>
          <w:p w14:paraId="3B52EF20"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0.03</w:t>
            </w:r>
          </w:p>
        </w:tc>
        <w:tc>
          <w:tcPr>
            <w:tcW w:w="601" w:type="dxa"/>
            <w:tcBorders>
              <w:top w:val="nil"/>
              <w:left w:val="nil"/>
              <w:bottom w:val="nil"/>
              <w:right w:val="nil"/>
            </w:tcBorders>
            <w:shd w:val="clear" w:color="auto" w:fill="auto"/>
            <w:noWrap/>
            <w:hideMark/>
          </w:tcPr>
          <w:p w14:paraId="77AC7C35"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2F25F870"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.46</w:t>
            </w:r>
          </w:p>
        </w:tc>
        <w:tc>
          <w:tcPr>
            <w:tcW w:w="2521" w:type="dxa"/>
            <w:tcBorders>
              <w:top w:val="nil"/>
              <w:left w:val="nil"/>
              <w:bottom w:val="nil"/>
              <w:right w:val="nil"/>
            </w:tcBorders>
          </w:tcPr>
          <w:p w14:paraId="5EB8ABD7"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AuthorYear="1"&gt;&lt;Author&gt;Vernes&lt;/Author&gt;&lt;Year&gt;2008&lt;/Year&gt;&lt;RecNum&gt;194&lt;/RecNum&gt;&lt;DisplayText&gt;Vernes et al. (2008)&lt;/DisplayText&gt;&lt;record&gt;&lt;rec-number&gt;194&lt;/rec-number&gt;&lt;foreign-keys&gt;&lt;key app="EN" db-id="rtps5rzwcrzf57epfrr5rafvep2e92w2ssp0" timestamp="1568542552"&gt;194&lt;/key&gt;&lt;/foreign-keys&gt;&lt;ref-type name="Journal Article"&gt;17&lt;/ref-type&gt;&lt;contributors&gt;&lt;authors&gt;&lt;author&gt;Vernes, S. C.&lt;/author&gt;&lt;author&gt;Newbury, D. F.&lt;/author&gt;&lt;author&gt;Abrahams, B. S.&lt;/author&gt;&lt;author&gt;Winchester, L.&lt;/author&gt;&lt;author&gt;Nicod, J.&lt;/author&gt;&lt;author&gt;Groszer, M.&lt;/author&gt;&lt;author&gt;Alarcón, M.&lt;/author&gt;&lt;author&gt;Oliver, P. L.&lt;/author&gt;&lt;author&gt;Davies, K. E.&lt;/author&gt;&lt;author&gt;Geschwind, D. H.&lt;/author&gt;&lt;author&gt;Monaco, A. P.&lt;/author&gt;&lt;author&gt;Fisher, S. E.&lt;/author&gt;&lt;/authors&gt;&lt;/contributors&gt;&lt;titles&gt;&lt;title&gt;A functional genetic link between distinct developmental language disorders&lt;/title&gt;&lt;secondary-title&gt;New England Journal of Medicine&lt;/secondary-title&gt;&lt;/titles&gt;&lt;periodical&gt;&lt;full-title&gt;New England Journal of Medicine&lt;/full-title&gt;&lt;/periodical&gt;&lt;pages&gt;2337-2345&lt;/pages&gt;&lt;volume&gt;359&lt;/volume&gt;&lt;number&gt;22&lt;/number&gt;&lt;dates&gt;&lt;year&gt;2008&lt;/year&gt;&lt;/dates&gt;&lt;work-type&gt;Article&lt;/work-type&gt;&lt;urls&gt;&lt;related-urls&gt;&lt;url&gt;https://www.scopus.com/inward/record.uri?eid=2-s2.0-57149090343&amp;amp;doi=10.1056%2fNEJMoa0802828&amp;amp;partnerID=40&amp;amp;md5=d857b0c82927f0e6289dda794de2c379&lt;/url&gt;&lt;url&gt;https://www.nejm.org/doi/pdf/10.1056/NEJMoa0802828?articleTools=true&lt;/url&gt;&lt;/related-urls&gt;&lt;/urls&gt;&lt;electronic-resource-num&gt;10.1056/NEJMoa0802828&lt;/electronic-resource-num&gt;&lt;remote-database-name&gt;Scopus&lt;/remote-database-name&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color w:val="000000"/>
                <w:lang w:eastAsia="en-GB"/>
              </w:rPr>
              <w:t>Vernes et al. (2008)</w:t>
            </w:r>
            <w:r w:rsidRPr="00A92A87">
              <w:rPr>
                <w:rFonts w:ascii="Times New Roman" w:eastAsia="Times New Roman" w:hAnsi="Times New Roman" w:cs="Times New Roman"/>
                <w:color w:val="000000"/>
                <w:lang w:eastAsia="en-GB"/>
              </w:rPr>
              <w:fldChar w:fldCharType="end"/>
            </w:r>
          </w:p>
        </w:tc>
      </w:tr>
      <w:tr w:rsidR="001072CE" w:rsidRPr="00A92A87" w14:paraId="2004AE67" w14:textId="77777777" w:rsidTr="001072CE">
        <w:trPr>
          <w:trHeight w:val="425"/>
        </w:trPr>
        <w:tc>
          <w:tcPr>
            <w:tcW w:w="601" w:type="dxa"/>
            <w:tcBorders>
              <w:top w:val="nil"/>
              <w:left w:val="nil"/>
              <w:bottom w:val="nil"/>
              <w:right w:val="nil"/>
            </w:tcBorders>
            <w:shd w:val="clear" w:color="auto" w:fill="auto"/>
            <w:noWrap/>
            <w:hideMark/>
          </w:tcPr>
          <w:p w14:paraId="7664994C"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0C59F093"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FOXP2</w:t>
            </w:r>
          </w:p>
        </w:tc>
        <w:tc>
          <w:tcPr>
            <w:tcW w:w="1280" w:type="dxa"/>
            <w:tcBorders>
              <w:top w:val="nil"/>
              <w:left w:val="nil"/>
              <w:bottom w:val="nil"/>
              <w:right w:val="nil"/>
            </w:tcBorders>
            <w:shd w:val="clear" w:color="auto" w:fill="auto"/>
            <w:noWrap/>
            <w:hideMark/>
          </w:tcPr>
          <w:p w14:paraId="716EE388"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rs10230558</w:t>
            </w:r>
          </w:p>
        </w:tc>
        <w:tc>
          <w:tcPr>
            <w:tcW w:w="754" w:type="dxa"/>
            <w:tcBorders>
              <w:top w:val="nil"/>
              <w:left w:val="nil"/>
              <w:bottom w:val="nil"/>
              <w:right w:val="nil"/>
            </w:tcBorders>
          </w:tcPr>
          <w:p w14:paraId="74A34883" w14:textId="2F79B4F3"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353D8B40" w14:textId="4C159FE1"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.56</w:t>
            </w:r>
          </w:p>
        </w:tc>
        <w:tc>
          <w:tcPr>
            <w:tcW w:w="743" w:type="dxa"/>
            <w:tcBorders>
              <w:top w:val="nil"/>
              <w:left w:val="nil"/>
              <w:bottom w:val="nil"/>
              <w:right w:val="nil"/>
            </w:tcBorders>
            <w:shd w:val="clear" w:color="auto" w:fill="auto"/>
            <w:noWrap/>
            <w:hideMark/>
          </w:tcPr>
          <w:p w14:paraId="1513E620"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3770253A"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64510679"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.19</w:t>
            </w:r>
          </w:p>
        </w:tc>
        <w:tc>
          <w:tcPr>
            <w:tcW w:w="2521" w:type="dxa"/>
            <w:tcBorders>
              <w:top w:val="nil"/>
              <w:left w:val="nil"/>
              <w:bottom w:val="nil"/>
              <w:right w:val="nil"/>
            </w:tcBorders>
          </w:tcPr>
          <w:p w14:paraId="13723916" w14:textId="70F86E0D"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000A390A">
              <w:rPr>
                <w:rFonts w:ascii="Times New Roman" w:eastAsia="Times New Roman" w:hAnsi="Times New Roman" w:cs="Times New Roman"/>
                <w:color w:val="000000"/>
                <w:lang w:eastAsia="en-GB"/>
              </w:rPr>
              <w:instrText xml:space="preserve"> ADDIN EN.CITE &lt;EndNote&gt;&lt;Cite AuthorYear="1"&gt;&lt;Author&gt;Peter&lt;/Author&gt;&lt;Year&gt;2011&lt;/Year&gt;&lt;RecNum&gt;51&lt;/RecNum&gt;&lt;DisplayText&gt;Peter et al. (2011)&lt;/DisplayText&gt;&lt;record&gt;&lt;rec-number&gt;51&lt;/rec-number&gt;&lt;foreign-keys&gt;&lt;key app="EN" db-id="rtps5rzwcrzf57epfrr5rafvep2e92w2ssp0" timestamp="1550240434"&gt;51&lt;/key&gt;&lt;/foreign-keys&gt;&lt;ref-type name="Journal Article"&gt;17&lt;/ref-type&gt;&lt;contributors&gt;&lt;authors&gt;&lt;author&gt;Peter, B.&lt;/author&gt;&lt;author&gt;Raskind, W. H.&lt;/author&gt;&lt;author&gt;Matsushita, M.&lt;/author&gt;&lt;author&gt;Lisowski, M.&lt;/author&gt;&lt;author&gt;Vu, T.&lt;/author&gt;&lt;author&gt;Berninger, V. W.&lt;/author&gt;&lt;author&gt;Wijsman, E. M.&lt;/author&gt;&lt;author&gt;Brkanac, Z.&lt;/author&gt;&lt;/authors&gt;&lt;/contributors&gt;&lt;auth-address&gt;Department of Speech and Hearing Sciences, University of Washington, P.O. Box 354875, Seattle, WA, 98195, USA, bvpeter@u.washington.edu.&lt;/auth-address&gt;&lt;titles&gt;&lt;title&gt;Replication of CNTNAP2 association with nonword repetition and support for FOXP2 association with timed reading and motor activities in a dyslexia family sample&lt;/title&gt;&lt;secondary-title&gt;Journal of Neurodevelopmental Disorders&lt;/secondary-title&gt;&lt;/titles&gt;&lt;periodical&gt;&lt;full-title&gt;Journal of Neurodevelopmental Disorders&lt;/full-title&gt;&lt;/periodical&gt;&lt;pages&gt;39-49&lt;/pages&gt;&lt;volume&gt;3&lt;/volume&gt;&lt;number&gt;1&lt;/number&gt;&lt;edition&gt;2011/04/13&lt;/edition&gt;&lt;dates&gt;&lt;year&gt;2011&lt;/year&gt;&lt;pub-dates&gt;&lt;date&gt;Mar&lt;/date&gt;&lt;/pub-dates&gt;&lt;/dates&gt;&lt;isbn&gt;1866-1955 (Electronic)&amp;#xD;1866-1947 (Linking)&lt;/isbn&gt;&lt;accession-num&gt;21484596&lt;/accession-num&gt;&lt;urls&gt;&lt;related-urls&gt;&lt;url&gt;https://www.ncbi.nlm.nih.gov/pubmed/21484596&lt;/url&gt;&lt;url&gt;https://www.ncbi.nlm.nih.gov/pmc/articles/PMC3163991/pdf/11689_2010_Article_9065.pdf&lt;/url&gt;&lt;/related-urls&gt;&lt;/urls&gt;&lt;custom2&gt;PMC3163991&lt;/custom2&gt;&lt;electronic-resource-num&gt;10.1007/s11689-010-9065-0&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Peter et al. (2011)</w:t>
            </w:r>
            <w:r w:rsidRPr="00A92A87">
              <w:rPr>
                <w:rFonts w:ascii="Times New Roman" w:eastAsia="Times New Roman" w:hAnsi="Times New Roman" w:cs="Times New Roman"/>
                <w:color w:val="000000"/>
                <w:lang w:eastAsia="en-GB"/>
              </w:rPr>
              <w:fldChar w:fldCharType="end"/>
            </w:r>
          </w:p>
        </w:tc>
      </w:tr>
      <w:tr w:rsidR="001072CE" w:rsidRPr="00A92A87" w14:paraId="0EAC9460" w14:textId="77777777" w:rsidTr="001072CE">
        <w:trPr>
          <w:trHeight w:val="425"/>
        </w:trPr>
        <w:tc>
          <w:tcPr>
            <w:tcW w:w="601" w:type="dxa"/>
            <w:tcBorders>
              <w:top w:val="nil"/>
              <w:left w:val="nil"/>
              <w:bottom w:val="nil"/>
              <w:right w:val="nil"/>
            </w:tcBorders>
            <w:shd w:val="clear" w:color="auto" w:fill="auto"/>
            <w:noWrap/>
            <w:hideMark/>
          </w:tcPr>
          <w:p w14:paraId="6EA35BBD"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0C0355F4"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FOXP2</w:t>
            </w:r>
          </w:p>
        </w:tc>
        <w:tc>
          <w:tcPr>
            <w:tcW w:w="1280" w:type="dxa"/>
            <w:tcBorders>
              <w:top w:val="nil"/>
              <w:left w:val="nil"/>
              <w:bottom w:val="nil"/>
              <w:right w:val="nil"/>
            </w:tcBorders>
            <w:shd w:val="clear" w:color="auto" w:fill="auto"/>
            <w:noWrap/>
            <w:hideMark/>
          </w:tcPr>
          <w:p w14:paraId="77052184"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rs12533005</w:t>
            </w:r>
          </w:p>
        </w:tc>
        <w:tc>
          <w:tcPr>
            <w:tcW w:w="754" w:type="dxa"/>
            <w:tcBorders>
              <w:top w:val="nil"/>
              <w:left w:val="nil"/>
              <w:bottom w:val="nil"/>
              <w:right w:val="nil"/>
            </w:tcBorders>
          </w:tcPr>
          <w:p w14:paraId="1052DF03" w14:textId="6B1F9FF2"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2F73FCD4" w14:textId="4A71F1B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.43</w:t>
            </w:r>
          </w:p>
        </w:tc>
        <w:tc>
          <w:tcPr>
            <w:tcW w:w="743" w:type="dxa"/>
            <w:tcBorders>
              <w:top w:val="nil"/>
              <w:left w:val="nil"/>
              <w:bottom w:val="nil"/>
              <w:right w:val="nil"/>
            </w:tcBorders>
            <w:shd w:val="clear" w:color="auto" w:fill="auto"/>
            <w:noWrap/>
            <w:hideMark/>
          </w:tcPr>
          <w:p w14:paraId="0FB71B33"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tcBorders>
              <w:top w:val="nil"/>
              <w:left w:val="nil"/>
              <w:bottom w:val="nil"/>
              <w:right w:val="nil"/>
            </w:tcBorders>
            <w:shd w:val="clear" w:color="auto" w:fill="auto"/>
            <w:noWrap/>
            <w:hideMark/>
          </w:tcPr>
          <w:p w14:paraId="7E9B2042"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20316EAD"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.97</w:t>
            </w:r>
          </w:p>
        </w:tc>
        <w:tc>
          <w:tcPr>
            <w:tcW w:w="2521" w:type="dxa"/>
            <w:tcBorders>
              <w:top w:val="nil"/>
              <w:left w:val="nil"/>
              <w:bottom w:val="nil"/>
              <w:right w:val="nil"/>
            </w:tcBorders>
          </w:tcPr>
          <w:p w14:paraId="236FAF80" w14:textId="6045F714"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000A390A">
              <w:rPr>
                <w:rFonts w:ascii="Times New Roman" w:eastAsia="Times New Roman" w:hAnsi="Times New Roman" w:cs="Times New Roman"/>
                <w:color w:val="000000"/>
                <w:lang w:eastAsia="en-GB"/>
              </w:rPr>
              <w:instrText xml:space="preserve"> ADDIN EN.CITE &lt;EndNote&gt;&lt;Cite AuthorYear="1"&gt;&lt;Author&gt;Peter&lt;/Author&gt;&lt;Year&gt;2011&lt;/Year&gt;&lt;RecNum&gt;51&lt;/RecNum&gt;&lt;DisplayText&gt;Peter et al. (2011)&lt;/DisplayText&gt;&lt;record&gt;&lt;rec-number&gt;51&lt;/rec-number&gt;&lt;foreign-keys&gt;&lt;key app="EN" db-id="rtps5rzwcrzf57epfrr5rafvep2e92w2ssp0" timestamp="1550240434"&gt;51&lt;/key&gt;&lt;/foreign-keys&gt;&lt;ref-type name="Journal Article"&gt;17&lt;/ref-type&gt;&lt;contributors&gt;&lt;authors&gt;&lt;author&gt;Peter, B.&lt;/author&gt;&lt;author&gt;Raskind, W. H.&lt;/author&gt;&lt;author&gt;Matsushita, M.&lt;/author&gt;&lt;author&gt;Lisowski, M.&lt;/author&gt;&lt;author&gt;Vu, T.&lt;/author&gt;&lt;author&gt;Berninger, V. W.&lt;/author&gt;&lt;author&gt;Wijsman, E. M.&lt;/author&gt;&lt;author&gt;Brkanac, Z.&lt;/author&gt;&lt;/authors&gt;&lt;/contributors&gt;&lt;auth-address&gt;Department of Speech and Hearing Sciences, University of Washington, P.O. Box 354875, Seattle, WA, 98195, USA, bvpeter@u.washington.edu.&lt;/auth-address&gt;&lt;titles&gt;&lt;title&gt;Replication of CNTNAP2 association with nonword repetition and support for FOXP2 association with timed reading and motor activities in a dyslexia family sample&lt;/title&gt;&lt;secondary-title&gt;Journal of Neurodevelopmental Disorders&lt;/secondary-title&gt;&lt;/titles&gt;&lt;periodical&gt;&lt;full-title&gt;Journal of Neurodevelopmental Disorders&lt;/full-title&gt;&lt;/periodical&gt;&lt;pages&gt;39-49&lt;/pages&gt;&lt;volume&gt;3&lt;/volume&gt;&lt;number&gt;1&lt;/number&gt;&lt;edition&gt;2011/04/13&lt;/edition&gt;&lt;dates&gt;&lt;year&gt;2011&lt;/year&gt;&lt;pub-dates&gt;&lt;date&gt;Mar&lt;/date&gt;&lt;/pub-dates&gt;&lt;/dates&gt;&lt;isbn&gt;1866-1955 (Electronic)&amp;#xD;1866-1947 (Linking)&lt;/isbn&gt;&lt;accession-num&gt;21484596&lt;/accession-num&gt;&lt;urls&gt;&lt;related-urls&gt;&lt;url&gt;https://www.ncbi.nlm.nih.gov/pubmed/21484596&lt;/url&gt;&lt;url&gt;https://www.ncbi.nlm.nih.gov/pmc/articles/PMC3163991/pdf/11689_2010_Article_9065.pdf&lt;/url&gt;&lt;/related-urls&gt;&lt;/urls&gt;&lt;custom2&gt;PMC3163991&lt;/custom2&gt;&lt;electronic-resource-num&gt;10.1007/s11689-010-9065-0&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Peter et al. (2011)</w:t>
            </w:r>
            <w:r w:rsidRPr="00A92A87">
              <w:rPr>
                <w:rFonts w:ascii="Times New Roman" w:eastAsia="Times New Roman" w:hAnsi="Times New Roman" w:cs="Times New Roman"/>
                <w:color w:val="000000"/>
                <w:lang w:eastAsia="en-GB"/>
              </w:rPr>
              <w:fldChar w:fldCharType="end"/>
            </w:r>
          </w:p>
        </w:tc>
      </w:tr>
      <w:tr w:rsidR="001072CE" w:rsidRPr="00A92A87" w14:paraId="67E34106" w14:textId="77777777" w:rsidTr="001072CE">
        <w:trPr>
          <w:trHeight w:val="425"/>
        </w:trPr>
        <w:tc>
          <w:tcPr>
            <w:tcW w:w="601" w:type="dxa"/>
            <w:tcBorders>
              <w:top w:val="nil"/>
              <w:left w:val="nil"/>
              <w:bottom w:val="nil"/>
              <w:right w:val="nil"/>
            </w:tcBorders>
            <w:shd w:val="clear" w:color="auto" w:fill="auto"/>
            <w:noWrap/>
            <w:hideMark/>
          </w:tcPr>
          <w:p w14:paraId="0DC4D64F" w14:textId="77777777" w:rsidR="001072CE" w:rsidRPr="00A92A87" w:rsidRDefault="001072CE" w:rsidP="00903C30">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7</w:t>
            </w:r>
          </w:p>
        </w:tc>
        <w:tc>
          <w:tcPr>
            <w:tcW w:w="1341" w:type="dxa"/>
            <w:tcBorders>
              <w:top w:val="nil"/>
              <w:left w:val="nil"/>
              <w:bottom w:val="nil"/>
              <w:right w:val="nil"/>
            </w:tcBorders>
            <w:shd w:val="clear" w:color="auto" w:fill="auto"/>
            <w:noWrap/>
            <w:hideMark/>
          </w:tcPr>
          <w:p w14:paraId="535E475A" w14:textId="77777777" w:rsidR="001072CE" w:rsidRPr="00A92A87" w:rsidRDefault="001072CE" w:rsidP="00903C30">
            <w:pPr>
              <w:spacing w:after="0" w:line="240" w:lineRule="auto"/>
              <w:rPr>
                <w:rFonts w:ascii="Times New Roman" w:eastAsia="Times New Roman" w:hAnsi="Times New Roman" w:cs="Times New Roman"/>
                <w:b/>
                <w:bCs/>
                <w:i/>
                <w:iCs/>
                <w:color w:val="000000"/>
                <w:lang w:eastAsia="en-GB"/>
              </w:rPr>
            </w:pPr>
            <w:r w:rsidRPr="00A92A87">
              <w:rPr>
                <w:rFonts w:ascii="Times New Roman" w:eastAsia="Times New Roman" w:hAnsi="Times New Roman" w:cs="Times New Roman"/>
                <w:b/>
                <w:bCs/>
                <w:i/>
                <w:iCs/>
                <w:color w:val="000000"/>
                <w:lang w:eastAsia="en-GB"/>
              </w:rPr>
              <w:t>FOXP2</w:t>
            </w:r>
          </w:p>
        </w:tc>
        <w:tc>
          <w:tcPr>
            <w:tcW w:w="1280" w:type="dxa"/>
            <w:tcBorders>
              <w:top w:val="nil"/>
              <w:left w:val="nil"/>
              <w:bottom w:val="nil"/>
              <w:right w:val="nil"/>
            </w:tcBorders>
            <w:shd w:val="clear" w:color="auto" w:fill="auto"/>
            <w:noWrap/>
            <w:hideMark/>
          </w:tcPr>
          <w:p w14:paraId="62E41971" w14:textId="77777777" w:rsidR="001072CE" w:rsidRPr="00A92A87" w:rsidRDefault="001072CE" w:rsidP="00903C30">
            <w:pPr>
              <w:spacing w:after="0" w:line="240" w:lineRule="auto"/>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rs2253478</w:t>
            </w:r>
          </w:p>
        </w:tc>
        <w:tc>
          <w:tcPr>
            <w:tcW w:w="754" w:type="dxa"/>
            <w:tcBorders>
              <w:top w:val="nil"/>
              <w:left w:val="nil"/>
              <w:bottom w:val="nil"/>
              <w:right w:val="nil"/>
            </w:tcBorders>
          </w:tcPr>
          <w:p w14:paraId="143C1036" w14:textId="374806AB" w:rsidR="001072CE" w:rsidRPr="00A92A87" w:rsidRDefault="001072CE" w:rsidP="001E6667">
            <w:pPr>
              <w:spacing w:after="0" w:line="240" w:lineRule="auto"/>
              <w:rPr>
                <w:rFonts w:ascii="Times New Roman" w:eastAsia="Times New Roman" w:hAnsi="Times New Roman" w:cs="Times New Roman"/>
                <w:b/>
                <w:bCs/>
                <w:color w:val="000000"/>
                <w:lang w:eastAsia="en-GB"/>
              </w:rPr>
            </w:pPr>
            <w:r w:rsidRPr="00A92A87">
              <w:rPr>
                <w:rFonts w:ascii="Times New Roman" w:hAnsi="Times New Roman" w:cs="Times New Roman"/>
                <w:b/>
                <w:bCs/>
                <w:color w:val="000000"/>
              </w:rPr>
              <w:t>A</w:t>
            </w:r>
          </w:p>
        </w:tc>
        <w:tc>
          <w:tcPr>
            <w:tcW w:w="675" w:type="dxa"/>
            <w:tcBorders>
              <w:top w:val="nil"/>
              <w:left w:val="nil"/>
              <w:bottom w:val="nil"/>
              <w:right w:val="nil"/>
            </w:tcBorders>
            <w:shd w:val="clear" w:color="auto" w:fill="auto"/>
            <w:noWrap/>
            <w:hideMark/>
          </w:tcPr>
          <w:p w14:paraId="14375A40" w14:textId="63FA4BD5" w:rsidR="001072CE" w:rsidRPr="00A92A87" w:rsidRDefault="001072CE" w:rsidP="00903C30">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.41</w:t>
            </w:r>
          </w:p>
        </w:tc>
        <w:tc>
          <w:tcPr>
            <w:tcW w:w="743" w:type="dxa"/>
            <w:tcBorders>
              <w:top w:val="nil"/>
              <w:left w:val="nil"/>
              <w:bottom w:val="nil"/>
              <w:right w:val="nil"/>
            </w:tcBorders>
            <w:shd w:val="clear" w:color="auto" w:fill="auto"/>
            <w:noWrap/>
            <w:hideMark/>
          </w:tcPr>
          <w:p w14:paraId="2A8E1561" w14:textId="77777777" w:rsidR="001072CE" w:rsidRPr="00A92A87" w:rsidRDefault="001072CE" w:rsidP="00903C30">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0.08</w:t>
            </w:r>
          </w:p>
        </w:tc>
        <w:tc>
          <w:tcPr>
            <w:tcW w:w="601" w:type="dxa"/>
            <w:tcBorders>
              <w:top w:val="nil"/>
              <w:left w:val="nil"/>
              <w:bottom w:val="nil"/>
              <w:right w:val="nil"/>
            </w:tcBorders>
            <w:shd w:val="clear" w:color="auto" w:fill="auto"/>
            <w:noWrap/>
            <w:hideMark/>
          </w:tcPr>
          <w:p w14:paraId="27D6F2B2" w14:textId="77777777" w:rsidR="001072CE" w:rsidRPr="00A92A87" w:rsidRDefault="001072CE" w:rsidP="00903C30">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0.04</w:t>
            </w:r>
          </w:p>
        </w:tc>
        <w:tc>
          <w:tcPr>
            <w:tcW w:w="601" w:type="dxa"/>
            <w:tcBorders>
              <w:top w:val="nil"/>
              <w:left w:val="nil"/>
              <w:bottom w:val="nil"/>
              <w:right w:val="nil"/>
            </w:tcBorders>
            <w:shd w:val="clear" w:color="auto" w:fill="auto"/>
            <w:noWrap/>
            <w:hideMark/>
          </w:tcPr>
          <w:p w14:paraId="7C2962F0" w14:textId="77777777" w:rsidR="001072CE" w:rsidRPr="00A92A87" w:rsidRDefault="001072CE" w:rsidP="00903C30">
            <w:pPr>
              <w:spacing w:after="0" w:line="240" w:lineRule="auto"/>
              <w:jc w:val="right"/>
              <w:rPr>
                <w:rFonts w:ascii="Times New Roman" w:eastAsia="Times New Roman" w:hAnsi="Times New Roman" w:cs="Times New Roman"/>
                <w:b/>
                <w:bCs/>
                <w:color w:val="000000"/>
                <w:lang w:eastAsia="en-GB"/>
              </w:rPr>
            </w:pPr>
            <w:r w:rsidRPr="00A92A87">
              <w:rPr>
                <w:rFonts w:ascii="Times New Roman" w:hAnsi="Times New Roman" w:cs="Times New Roman"/>
                <w:b/>
                <w:bCs/>
                <w:color w:val="000000"/>
              </w:rPr>
              <w:t>.043</w:t>
            </w:r>
          </w:p>
        </w:tc>
        <w:tc>
          <w:tcPr>
            <w:tcW w:w="2521" w:type="dxa"/>
            <w:tcBorders>
              <w:top w:val="nil"/>
              <w:left w:val="nil"/>
              <w:bottom w:val="nil"/>
              <w:right w:val="nil"/>
            </w:tcBorders>
          </w:tcPr>
          <w:p w14:paraId="5AC58DF1" w14:textId="56804DE2" w:rsidR="001072CE" w:rsidRPr="00A92A87" w:rsidRDefault="001072CE" w:rsidP="00903C30">
            <w:pPr>
              <w:spacing w:after="0" w:line="240" w:lineRule="auto"/>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fldChar w:fldCharType="begin">
                <w:fldData xml:space="preserve">PEVuZE5vdGU+PENpdGUgQXV0aG9yWWVhcj0iMSI+PEF1dGhvcj5Ub2xvc2E8L0F1dGhvcj48WWVh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</w:fldData>
              </w:fldChar>
            </w:r>
            <w:r w:rsidR="000A390A">
              <w:rPr>
                <w:rFonts w:ascii="Times New Roman" w:eastAsia="Times New Roman" w:hAnsi="Times New Roman" w:cs="Times New Roman"/>
                <w:b/>
                <w:bCs/>
                <w:color w:val="000000"/>
                <w:lang w:eastAsia="en-GB"/>
              </w:rPr>
              <w:instrText xml:space="preserve"> ADDIN EN.CITE </w:instrText>
            </w:r>
            <w:r w:rsidR="000A390A">
              <w:rPr>
                <w:rFonts w:ascii="Times New Roman" w:eastAsia="Times New Roman" w:hAnsi="Times New Roman" w:cs="Times New Roman"/>
                <w:b/>
                <w:bCs/>
                <w:color w:val="000000"/>
                <w:lang w:eastAsia="en-GB"/>
              </w:rPr>
              <w:fldChar w:fldCharType="begin">
                <w:fldData xml:space="preserve">PEVuZE5vdGU+PENpdGUgQXV0aG9yWWVhcj0iMSI+PEF1dGhvcj5Ub2xvc2E8L0F1dGhvcj48WWVh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</w:fldData>
              </w:fldChar>
            </w:r>
            <w:r w:rsidR="000A390A">
              <w:rPr>
                <w:rFonts w:ascii="Times New Roman" w:eastAsia="Times New Roman" w:hAnsi="Times New Roman" w:cs="Times New Roman"/>
                <w:b/>
                <w:bCs/>
                <w:color w:val="000000"/>
                <w:lang w:eastAsia="en-GB"/>
              </w:rPr>
              <w:instrText xml:space="preserve"> ADDIN EN.CITE.DATA </w:instrText>
            </w:r>
            <w:r w:rsidR="000A390A">
              <w:rPr>
                <w:rFonts w:ascii="Times New Roman" w:eastAsia="Times New Roman" w:hAnsi="Times New Roman" w:cs="Times New Roman"/>
                <w:b/>
                <w:bCs/>
                <w:color w:val="000000"/>
                <w:lang w:eastAsia="en-GB"/>
              </w:rPr>
            </w:r>
            <w:r w:rsidR="000A390A">
              <w:rPr>
                <w:rFonts w:ascii="Times New Roman" w:eastAsia="Times New Roman" w:hAnsi="Times New Roman" w:cs="Times New Roman"/>
                <w:b/>
                <w:bCs/>
                <w:color w:val="000000"/>
                <w:lang w:eastAsia="en-GB"/>
              </w:rPr>
              <w:fldChar w:fldCharType="end"/>
            </w:r>
            <w:r w:rsidRPr="00A92A87">
              <w:rPr>
                <w:rFonts w:ascii="Times New Roman" w:eastAsia="Times New Roman" w:hAnsi="Times New Roman" w:cs="Times New Roman"/>
                <w:b/>
                <w:bCs/>
                <w:color w:val="000000"/>
                <w:lang w:eastAsia="en-GB"/>
              </w:rPr>
            </w:r>
            <w:r w:rsidRPr="00A92A87">
              <w:rPr>
                <w:rFonts w:ascii="Times New Roman" w:eastAsia="Times New Roman" w:hAnsi="Times New Roman" w:cs="Times New Roman"/>
                <w:b/>
                <w:bCs/>
                <w:color w:val="000000"/>
                <w:lang w:eastAsia="en-GB"/>
              </w:rPr>
              <w:fldChar w:fldCharType="separate"/>
            </w:r>
            <w:r w:rsidRPr="00A92A87">
              <w:rPr>
                <w:rFonts w:ascii="Times New Roman" w:eastAsia="Times New Roman" w:hAnsi="Times New Roman" w:cs="Times New Roman"/>
                <w:b/>
                <w:bCs/>
                <w:noProof/>
                <w:color w:val="000000"/>
                <w:lang w:eastAsia="en-GB"/>
              </w:rPr>
              <w:t>Tolosa et al. (2010)</w:t>
            </w:r>
            <w:r w:rsidRPr="00A92A87">
              <w:rPr>
                <w:rFonts w:ascii="Times New Roman" w:eastAsia="Times New Roman" w:hAnsi="Times New Roman" w:cs="Times New Roman"/>
                <w:b/>
                <w:bCs/>
                <w:color w:val="000000"/>
                <w:lang w:eastAsia="en-GB"/>
              </w:rPr>
              <w:fldChar w:fldCharType="end"/>
            </w:r>
          </w:p>
        </w:tc>
      </w:tr>
      <w:tr w:rsidR="001072CE" w:rsidRPr="00A92A87" w14:paraId="473AF94F" w14:textId="77777777" w:rsidTr="001072CE">
        <w:trPr>
          <w:trHeight w:val="425"/>
        </w:trPr>
        <w:tc>
          <w:tcPr>
            <w:tcW w:w="601" w:type="dxa"/>
            <w:tcBorders>
              <w:top w:val="nil"/>
              <w:left w:val="nil"/>
              <w:bottom w:val="nil"/>
              <w:right w:val="nil"/>
            </w:tcBorders>
            <w:shd w:val="clear" w:color="auto" w:fill="auto"/>
            <w:noWrap/>
            <w:hideMark/>
          </w:tcPr>
          <w:p w14:paraId="1442614B"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519B331E"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FOXP2</w:t>
            </w:r>
          </w:p>
        </w:tc>
        <w:tc>
          <w:tcPr>
            <w:tcW w:w="1280" w:type="dxa"/>
            <w:tcBorders>
              <w:top w:val="nil"/>
              <w:left w:val="nil"/>
              <w:bottom w:val="nil"/>
              <w:right w:val="nil"/>
            </w:tcBorders>
            <w:shd w:val="clear" w:color="auto" w:fill="auto"/>
            <w:noWrap/>
            <w:hideMark/>
          </w:tcPr>
          <w:p w14:paraId="4A04DA91"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rs6980093</w:t>
            </w:r>
          </w:p>
        </w:tc>
        <w:tc>
          <w:tcPr>
            <w:tcW w:w="754" w:type="dxa"/>
            <w:tcBorders>
              <w:top w:val="nil"/>
              <w:left w:val="nil"/>
              <w:bottom w:val="nil"/>
              <w:right w:val="nil"/>
            </w:tcBorders>
          </w:tcPr>
          <w:p w14:paraId="528CE374" w14:textId="61349C6B"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72DF36CF" w14:textId="487F3123"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.60</w:t>
            </w:r>
          </w:p>
        </w:tc>
        <w:tc>
          <w:tcPr>
            <w:tcW w:w="743" w:type="dxa"/>
            <w:tcBorders>
              <w:top w:val="nil"/>
              <w:left w:val="nil"/>
              <w:bottom w:val="nil"/>
              <w:right w:val="nil"/>
            </w:tcBorders>
            <w:shd w:val="clear" w:color="auto" w:fill="auto"/>
            <w:noWrap/>
            <w:hideMark/>
          </w:tcPr>
          <w:p w14:paraId="7846A44C"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4919F69D"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0416BA62"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.72</w:t>
            </w:r>
          </w:p>
        </w:tc>
        <w:tc>
          <w:tcPr>
            <w:tcW w:w="2521" w:type="dxa"/>
            <w:tcBorders>
              <w:top w:val="nil"/>
              <w:left w:val="nil"/>
              <w:bottom w:val="nil"/>
              <w:right w:val="nil"/>
            </w:tcBorders>
          </w:tcPr>
          <w:p w14:paraId="76F8F0CE"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Mozzi et al., 2017</w:t>
            </w:r>
          </w:p>
        </w:tc>
      </w:tr>
      <w:tr w:rsidR="001072CE" w:rsidRPr="00A92A87" w14:paraId="0A2912DB" w14:textId="77777777" w:rsidTr="001072CE">
        <w:trPr>
          <w:trHeight w:val="425"/>
        </w:trPr>
        <w:tc>
          <w:tcPr>
            <w:tcW w:w="601" w:type="dxa"/>
            <w:tcBorders>
              <w:top w:val="nil"/>
              <w:left w:val="nil"/>
              <w:bottom w:val="nil"/>
              <w:right w:val="nil"/>
            </w:tcBorders>
            <w:shd w:val="clear" w:color="auto" w:fill="auto"/>
            <w:noWrap/>
            <w:hideMark/>
          </w:tcPr>
          <w:p w14:paraId="3C7B29E2"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5C02A94D"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FOXP2</w:t>
            </w:r>
          </w:p>
        </w:tc>
        <w:tc>
          <w:tcPr>
            <w:tcW w:w="1280" w:type="dxa"/>
            <w:tcBorders>
              <w:top w:val="nil"/>
              <w:left w:val="nil"/>
              <w:bottom w:val="nil"/>
              <w:right w:val="nil"/>
            </w:tcBorders>
            <w:shd w:val="clear" w:color="auto" w:fill="auto"/>
            <w:noWrap/>
            <w:hideMark/>
          </w:tcPr>
          <w:p w14:paraId="6D25E5E2"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rs7782412</w:t>
            </w:r>
          </w:p>
        </w:tc>
        <w:tc>
          <w:tcPr>
            <w:tcW w:w="754" w:type="dxa"/>
            <w:tcBorders>
              <w:top w:val="nil"/>
              <w:left w:val="nil"/>
              <w:bottom w:val="nil"/>
              <w:right w:val="nil"/>
            </w:tcBorders>
          </w:tcPr>
          <w:p w14:paraId="44E0624C" w14:textId="3A61ADF5"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73A945E9" w14:textId="05F5E1B4"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.42</w:t>
            </w:r>
          </w:p>
        </w:tc>
        <w:tc>
          <w:tcPr>
            <w:tcW w:w="743" w:type="dxa"/>
            <w:tcBorders>
              <w:top w:val="nil"/>
              <w:left w:val="nil"/>
              <w:bottom w:val="nil"/>
              <w:right w:val="nil"/>
            </w:tcBorders>
            <w:shd w:val="clear" w:color="auto" w:fill="auto"/>
            <w:noWrap/>
            <w:hideMark/>
          </w:tcPr>
          <w:p w14:paraId="3FEBF614"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5A4C2F9C"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37CB656A"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.57</w:t>
            </w:r>
          </w:p>
        </w:tc>
        <w:tc>
          <w:tcPr>
            <w:tcW w:w="2521" w:type="dxa"/>
            <w:tcBorders>
              <w:top w:val="nil"/>
              <w:left w:val="nil"/>
              <w:bottom w:val="nil"/>
              <w:right w:val="nil"/>
            </w:tcBorders>
          </w:tcPr>
          <w:p w14:paraId="10FE6303" w14:textId="1A052042"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000A390A">
              <w:rPr>
                <w:rFonts w:ascii="Times New Roman" w:eastAsia="Times New Roman" w:hAnsi="Times New Roman" w:cs="Times New Roman"/>
                <w:color w:val="000000"/>
                <w:lang w:eastAsia="en-GB"/>
              </w:rPr>
              <w:instrText xml:space="preserve"> ADDIN EN.CITE &lt;EndNote&gt;&lt;Cite AuthorYear="1"&gt;&lt;Author&gt;Peter&lt;/Author&gt;&lt;Year&gt;2011&lt;/Year&gt;&lt;RecNum&gt;51&lt;/RecNum&gt;&lt;DisplayText&gt;Peter et al. (2011)&lt;/DisplayText&gt;&lt;record&gt;&lt;rec-number&gt;51&lt;/rec-number&gt;&lt;foreign-keys&gt;&lt;key app="EN" db-id="rtps5rzwcrzf57epfrr5rafvep2e92w2ssp0" timestamp="1550240434"&gt;51&lt;/key&gt;&lt;/foreign-keys&gt;&lt;ref-type name="Journal Article"&gt;17&lt;/ref-type&gt;&lt;contributors&gt;&lt;authors&gt;&lt;author&gt;Peter, B.&lt;/author&gt;&lt;author&gt;Raskind, W. H.&lt;/author&gt;&lt;author&gt;Matsushita, M.&lt;/author&gt;&lt;author&gt;Lisowski, M.&lt;/author&gt;&lt;author&gt;Vu, T.&lt;/author&gt;&lt;author&gt;Berninger, V. W.&lt;/author&gt;&lt;author&gt;Wijsman, E. M.&lt;/author&gt;&lt;author&gt;Brkanac, Z.&lt;/author&gt;&lt;/authors&gt;&lt;/contributors&gt;&lt;auth-address&gt;Department of Speech and Hearing Sciences, University of Washington, P.O. Box 354875, Seattle, WA, 98195, USA, bvpeter@u.washington.edu.&lt;/auth-address&gt;&lt;titles&gt;&lt;title&gt;Replication of CNTNAP2 association with nonword repetition and support for FOXP2 association with timed reading and motor activities in a dyslexia family sample&lt;/title&gt;&lt;secondary-title&gt;Journal of Neurodevelopmental Disorders&lt;/secondary-title&gt;&lt;/titles&gt;&lt;periodical&gt;&lt;full-title&gt;Journal of Neurodevelopmental Disorders&lt;/full-title&gt;&lt;/periodical&gt;&lt;pages&gt;39-49&lt;/pages&gt;&lt;volume&gt;3&lt;/volume&gt;&lt;number&gt;1&lt;/number&gt;&lt;edition&gt;2011/04/13&lt;/edition&gt;&lt;dates&gt;&lt;year&gt;2011&lt;/year&gt;&lt;pub-dates&gt;&lt;date&gt;Mar&lt;/date&gt;&lt;/pub-dates&gt;&lt;/dates&gt;&lt;isbn&gt;1866-1955 (Electronic)&amp;#xD;1866-1947 (Linking)&lt;/isbn&gt;&lt;accession-num&gt;21484596&lt;/accession-num&gt;&lt;urls&gt;&lt;related-urls&gt;&lt;url&gt;https://www.ncbi.nlm.nih.gov/pubmed/21484596&lt;/url&gt;&lt;url&gt;https://www.ncbi.nlm.nih.gov/pmc/articles/PMC3163991/pdf/11689_2010_Article_9065.pdf&lt;/url&gt;&lt;/related-urls&gt;&lt;/urls&gt;&lt;custom2&gt;PMC3163991&lt;/custom2&gt;&lt;electronic-resource-num&gt;10.1007/s11689-010-9065-0&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Peter et al. (2011)</w:t>
            </w:r>
            <w:r w:rsidRPr="00A92A87">
              <w:rPr>
                <w:rFonts w:ascii="Times New Roman" w:eastAsia="Times New Roman" w:hAnsi="Times New Roman" w:cs="Times New Roman"/>
                <w:color w:val="000000"/>
                <w:lang w:eastAsia="en-GB"/>
              </w:rPr>
              <w:fldChar w:fldCharType="end"/>
            </w:r>
          </w:p>
        </w:tc>
      </w:tr>
      <w:tr w:rsidR="001072CE" w:rsidRPr="00A92A87" w14:paraId="2175597E" w14:textId="77777777" w:rsidTr="001072CE">
        <w:trPr>
          <w:trHeight w:val="425"/>
        </w:trPr>
        <w:tc>
          <w:tcPr>
            <w:tcW w:w="601" w:type="dxa"/>
            <w:tcBorders>
              <w:top w:val="nil"/>
              <w:left w:val="nil"/>
              <w:bottom w:val="nil"/>
              <w:right w:val="nil"/>
            </w:tcBorders>
            <w:shd w:val="clear" w:color="auto" w:fill="auto"/>
            <w:noWrap/>
            <w:hideMark/>
          </w:tcPr>
          <w:p w14:paraId="64C507D7"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75CAAA5B"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FOXP2</w:t>
            </w:r>
          </w:p>
        </w:tc>
        <w:tc>
          <w:tcPr>
            <w:tcW w:w="1280" w:type="dxa"/>
            <w:tcBorders>
              <w:top w:val="nil"/>
              <w:left w:val="nil"/>
              <w:bottom w:val="nil"/>
              <w:right w:val="nil"/>
            </w:tcBorders>
            <w:shd w:val="clear" w:color="auto" w:fill="auto"/>
            <w:noWrap/>
            <w:hideMark/>
          </w:tcPr>
          <w:p w14:paraId="7AF64A6F"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rs923875</w:t>
            </w:r>
          </w:p>
        </w:tc>
        <w:tc>
          <w:tcPr>
            <w:tcW w:w="754" w:type="dxa"/>
            <w:tcBorders>
              <w:top w:val="nil"/>
              <w:left w:val="nil"/>
              <w:bottom w:val="nil"/>
              <w:right w:val="nil"/>
            </w:tcBorders>
          </w:tcPr>
          <w:p w14:paraId="036E16AD" w14:textId="505B57DC"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6F945091" w14:textId="5E231875"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.60</w:t>
            </w:r>
          </w:p>
        </w:tc>
        <w:tc>
          <w:tcPr>
            <w:tcW w:w="743" w:type="dxa"/>
            <w:tcBorders>
              <w:top w:val="nil"/>
              <w:left w:val="nil"/>
              <w:bottom w:val="nil"/>
              <w:right w:val="nil"/>
            </w:tcBorders>
            <w:shd w:val="clear" w:color="auto" w:fill="auto"/>
            <w:noWrap/>
            <w:hideMark/>
          </w:tcPr>
          <w:p w14:paraId="27E3AF15"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64C07B63"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474A7F19"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.56</w:t>
            </w:r>
          </w:p>
        </w:tc>
        <w:tc>
          <w:tcPr>
            <w:tcW w:w="2521" w:type="dxa"/>
            <w:tcBorders>
              <w:top w:val="nil"/>
              <w:left w:val="nil"/>
              <w:bottom w:val="nil"/>
              <w:right w:val="nil"/>
            </w:tcBorders>
          </w:tcPr>
          <w:p w14:paraId="0FFABEC6" w14:textId="6343CF29"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000A390A">
              <w:rPr>
                <w:rFonts w:ascii="Times New Roman" w:eastAsia="Times New Roman" w:hAnsi="Times New Roman" w:cs="Times New Roman"/>
                <w:color w:val="000000"/>
                <w:lang w:eastAsia="en-GB"/>
              </w:rPr>
              <w:instrText xml:space="preserve"> ADDIN EN.CITE &lt;EndNote&gt;&lt;Cite AuthorYear="1"&gt;&lt;Author&gt;Peter&lt;/Author&gt;&lt;Year&gt;2011&lt;/Year&gt;&lt;RecNum&gt;51&lt;/RecNum&gt;&lt;DisplayText&gt;Peter et al. (2011)&lt;/DisplayText&gt;&lt;record&gt;&lt;rec-number&gt;51&lt;/rec-number&gt;&lt;foreign-keys&gt;&lt;key app="EN" db-id="rtps5rzwcrzf57epfrr5rafvep2e92w2ssp0" timestamp="1550240434"&gt;51&lt;/key&gt;&lt;/foreign-keys&gt;&lt;ref-type name="Journal Article"&gt;17&lt;/ref-type&gt;&lt;contributors&gt;&lt;authors&gt;&lt;author&gt;Peter, B.&lt;/author&gt;&lt;author&gt;Raskind, W. H.&lt;/author&gt;&lt;author&gt;Matsushita, M.&lt;/author&gt;&lt;author&gt;Lisowski, M.&lt;/author&gt;&lt;author&gt;Vu, T.&lt;/author&gt;&lt;author&gt;Berninger, V. W.&lt;/author&gt;&lt;author&gt;Wijsman, E. M.&lt;/author&gt;&lt;author&gt;Brkanac, Z.&lt;/author&gt;&lt;/authors&gt;&lt;/contributors&gt;&lt;auth-address&gt;Department of Speech and Hearing Sciences, University of Washington, P.O. Box 354875, Seattle, WA, 98195, USA, bvpeter@u.washington.edu.&lt;/auth-address&gt;&lt;titles&gt;&lt;title&gt;Replication of CNTNAP2 association with nonword repetition and support for FOXP2 association with timed reading and motor activities in a dyslexia family sample&lt;/title&gt;&lt;secondary-title&gt;Journal of Neurodevelopmental Disorders&lt;/secondary-title&gt;&lt;/titles&gt;&lt;periodical&gt;&lt;full-title&gt;Journal of Neurodevelopmental Disorders&lt;/full-title&gt;&lt;/periodical&gt;&lt;pages&gt;39-49&lt;/pages&gt;&lt;volume&gt;3&lt;/volume&gt;&lt;number&gt;1&lt;/number&gt;&lt;edition&gt;2011/04/13&lt;/edition&gt;&lt;dates&gt;&lt;year&gt;2011&lt;/year&gt;&lt;pub-dates&gt;&lt;date&gt;Mar&lt;/date&gt;&lt;/pub-dates&gt;&lt;/dates&gt;&lt;isbn&gt;1866-1955 (Electronic)&amp;#xD;1866-1947 (Linking)&lt;/isbn&gt;&lt;accession-num&gt;21484596&lt;/accession-num&gt;&lt;urls&gt;&lt;related-urls&gt;&lt;url&gt;https://www.ncbi.nlm.nih.gov/pubmed/21484596&lt;/url&gt;&lt;url&gt;https://www.ncbi.nlm.nih.gov/pmc/articles/PMC3163991/pdf/11689_2010_Article_9065.pdf&lt;/url&gt;&lt;/related-urls&gt;&lt;/urls&gt;&lt;custom2&gt;PMC3163991&lt;/custom2&gt;&lt;electronic-resource-num&gt;10.1007/s11689-010-9065-0&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Peter et al. (2011)</w:t>
            </w:r>
            <w:r w:rsidRPr="00A92A87">
              <w:rPr>
                <w:rFonts w:ascii="Times New Roman" w:eastAsia="Times New Roman" w:hAnsi="Times New Roman" w:cs="Times New Roman"/>
                <w:color w:val="000000"/>
                <w:lang w:eastAsia="en-GB"/>
              </w:rPr>
              <w:fldChar w:fldCharType="end"/>
            </w:r>
          </w:p>
        </w:tc>
      </w:tr>
      <w:tr w:rsidR="001072CE" w:rsidRPr="00A92A87" w14:paraId="34FC12AC" w14:textId="77777777" w:rsidTr="001072CE">
        <w:trPr>
          <w:trHeight w:val="425"/>
        </w:trPr>
        <w:tc>
          <w:tcPr>
            <w:tcW w:w="601" w:type="dxa"/>
            <w:tcBorders>
              <w:top w:val="nil"/>
              <w:left w:val="nil"/>
              <w:bottom w:val="nil"/>
              <w:right w:val="nil"/>
            </w:tcBorders>
            <w:shd w:val="clear" w:color="auto" w:fill="auto"/>
            <w:noWrap/>
            <w:hideMark/>
          </w:tcPr>
          <w:p w14:paraId="2DF70D04"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79BB2EE9"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FOXP2</w:t>
            </w:r>
          </w:p>
        </w:tc>
        <w:tc>
          <w:tcPr>
            <w:tcW w:w="1280" w:type="dxa"/>
            <w:tcBorders>
              <w:top w:val="nil"/>
              <w:left w:val="nil"/>
              <w:bottom w:val="nil"/>
              <w:right w:val="nil"/>
            </w:tcBorders>
            <w:shd w:val="clear" w:color="auto" w:fill="auto"/>
            <w:noWrap/>
            <w:hideMark/>
          </w:tcPr>
          <w:p w14:paraId="1D03A665"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rs936146</w:t>
            </w:r>
          </w:p>
        </w:tc>
        <w:tc>
          <w:tcPr>
            <w:tcW w:w="754" w:type="dxa"/>
            <w:tcBorders>
              <w:top w:val="nil"/>
              <w:left w:val="nil"/>
              <w:bottom w:val="nil"/>
              <w:right w:val="nil"/>
            </w:tcBorders>
          </w:tcPr>
          <w:p w14:paraId="2C07FF76" w14:textId="5B46742D"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6AB28808" w14:textId="20D52563"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.47</w:t>
            </w:r>
          </w:p>
        </w:tc>
        <w:tc>
          <w:tcPr>
            <w:tcW w:w="743" w:type="dxa"/>
            <w:tcBorders>
              <w:top w:val="nil"/>
              <w:left w:val="nil"/>
              <w:bottom w:val="nil"/>
              <w:right w:val="nil"/>
            </w:tcBorders>
            <w:shd w:val="clear" w:color="auto" w:fill="auto"/>
            <w:noWrap/>
            <w:hideMark/>
          </w:tcPr>
          <w:p w14:paraId="5E1980BB"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136C805F"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44856858"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.18</w:t>
            </w:r>
          </w:p>
        </w:tc>
        <w:tc>
          <w:tcPr>
            <w:tcW w:w="2521" w:type="dxa"/>
            <w:tcBorders>
              <w:top w:val="nil"/>
              <w:left w:val="nil"/>
              <w:bottom w:val="nil"/>
              <w:right w:val="nil"/>
            </w:tcBorders>
          </w:tcPr>
          <w:p w14:paraId="4D00DBC6" w14:textId="68B1A7AD"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000A390A">
              <w:rPr>
                <w:rFonts w:ascii="Times New Roman" w:eastAsia="Times New Roman" w:hAnsi="Times New Roman" w:cs="Times New Roman"/>
                <w:color w:val="000000"/>
                <w:lang w:eastAsia="en-GB"/>
              </w:rPr>
              <w:instrText xml:space="preserve"> ADDIN EN.CITE &lt;EndNote&gt;&lt;Cite AuthorYear="1"&gt;&lt;Author&gt;Peter&lt;/Author&gt;&lt;Year&gt;2011&lt;/Year&gt;&lt;RecNum&gt;51&lt;/RecNum&gt;&lt;DisplayText&gt;Peter et al. (2011)&lt;/DisplayText&gt;&lt;record&gt;&lt;rec-number&gt;51&lt;/rec-number&gt;&lt;foreign-keys&gt;&lt;key app="EN" db-id="rtps5rzwcrzf57epfrr5rafvep2e92w2ssp0" timestamp="1550240434"&gt;51&lt;/key&gt;&lt;/foreign-keys&gt;&lt;ref-type name="Journal Article"&gt;17&lt;/ref-type&gt;&lt;contributors&gt;&lt;authors&gt;&lt;author&gt;Peter, B.&lt;/author&gt;&lt;author&gt;Raskind, W. H.&lt;/author&gt;&lt;author&gt;Matsushita, M.&lt;/author&gt;&lt;author&gt;Lisowski, M.&lt;/author&gt;&lt;author&gt;Vu, T.&lt;/author&gt;&lt;author&gt;Berninger, V. W.&lt;/author&gt;&lt;author&gt;Wijsman, E. M.&lt;/author&gt;&lt;author&gt;Brkanac, Z.&lt;/author&gt;&lt;/authors&gt;&lt;/contributors&gt;&lt;auth-address&gt;Department of Speech and Hearing Sciences, University of Washington, P.O. Box 354875, Seattle, WA, 98195, USA, bvpeter@u.washington.edu.&lt;/auth-address&gt;&lt;titles&gt;&lt;title&gt;Replication of CNTNAP2 association with nonword repetition and support for FOXP2 association with timed reading and motor activities in a dyslexia family sample&lt;/title&gt;&lt;secondary-title&gt;Journal of Neurodevelopmental Disorders&lt;/secondary-title&gt;&lt;/titles&gt;&lt;periodical&gt;&lt;full-title&gt;Journal of Neurodevelopmental Disorders&lt;/full-title&gt;&lt;/periodical&gt;&lt;pages&gt;39-49&lt;/pages&gt;&lt;volume&gt;3&lt;/volume&gt;&lt;number&gt;1&lt;/number&gt;&lt;edition&gt;2011/04/13&lt;/edition&gt;&lt;dates&gt;&lt;year&gt;2011&lt;/year&gt;&lt;pub-dates&gt;&lt;date&gt;Mar&lt;/date&gt;&lt;/pub-dates&gt;&lt;/dates&gt;&lt;isbn&gt;1866-1955 (Electronic)&amp;#xD;1866-1947 (Linking)&lt;/isbn&gt;&lt;accession-num&gt;21484596&lt;/accession-num&gt;&lt;urls&gt;&lt;related-urls&gt;&lt;url&gt;https://www.ncbi.nlm.nih.gov/pubmed/21484596&lt;/url&gt;&lt;url&gt;https://www.ncbi.nlm.nih.gov/pmc/articles/PMC3163991/pdf/11689_2010_Article_9065.pdf&lt;/url&gt;&lt;/related-urls&gt;&lt;/urls&gt;&lt;custom2&gt;PMC3163991&lt;/custom2&gt;&lt;electronic-resource-num&gt;10.1007/s11689-010-9065-0&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Peter et al. (2011)</w:t>
            </w:r>
            <w:r w:rsidRPr="00A92A87">
              <w:rPr>
                <w:rFonts w:ascii="Times New Roman" w:eastAsia="Times New Roman" w:hAnsi="Times New Roman" w:cs="Times New Roman"/>
                <w:color w:val="000000"/>
                <w:lang w:eastAsia="en-GB"/>
              </w:rPr>
              <w:fldChar w:fldCharType="end"/>
            </w:r>
          </w:p>
        </w:tc>
      </w:tr>
      <w:tr w:rsidR="001072CE" w:rsidRPr="00A92A87" w14:paraId="3E191277" w14:textId="77777777" w:rsidTr="001072CE">
        <w:trPr>
          <w:trHeight w:val="425"/>
        </w:trPr>
        <w:tc>
          <w:tcPr>
            <w:tcW w:w="601" w:type="dxa"/>
            <w:tcBorders>
              <w:top w:val="nil"/>
              <w:left w:val="nil"/>
              <w:bottom w:val="nil"/>
              <w:right w:val="nil"/>
            </w:tcBorders>
            <w:shd w:val="clear" w:color="auto" w:fill="auto"/>
            <w:noWrap/>
            <w:hideMark/>
          </w:tcPr>
          <w:p w14:paraId="45651EDC"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lastRenderedPageBreak/>
              <w:t>15</w:t>
            </w:r>
          </w:p>
        </w:tc>
        <w:tc>
          <w:tcPr>
            <w:tcW w:w="1341" w:type="dxa"/>
            <w:tcBorders>
              <w:top w:val="nil"/>
              <w:left w:val="nil"/>
              <w:bottom w:val="nil"/>
              <w:right w:val="nil"/>
            </w:tcBorders>
            <w:shd w:val="clear" w:color="auto" w:fill="auto"/>
            <w:noWrap/>
            <w:hideMark/>
          </w:tcPr>
          <w:p w14:paraId="535DB79C"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CYP19A1</w:t>
            </w:r>
          </w:p>
        </w:tc>
        <w:tc>
          <w:tcPr>
            <w:tcW w:w="1280" w:type="dxa"/>
            <w:tcBorders>
              <w:top w:val="nil"/>
              <w:left w:val="nil"/>
              <w:bottom w:val="nil"/>
              <w:right w:val="nil"/>
            </w:tcBorders>
            <w:shd w:val="clear" w:color="auto" w:fill="auto"/>
            <w:noWrap/>
            <w:hideMark/>
          </w:tcPr>
          <w:p w14:paraId="4D59C5C5"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rs2289105</w:t>
            </w:r>
          </w:p>
        </w:tc>
        <w:tc>
          <w:tcPr>
            <w:tcW w:w="754" w:type="dxa"/>
            <w:tcBorders>
              <w:top w:val="nil"/>
              <w:left w:val="nil"/>
              <w:bottom w:val="nil"/>
              <w:right w:val="nil"/>
            </w:tcBorders>
          </w:tcPr>
          <w:p w14:paraId="235399AD" w14:textId="38E3D9B6"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41B28A01" w14:textId="02196566"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.53</w:t>
            </w:r>
          </w:p>
        </w:tc>
        <w:tc>
          <w:tcPr>
            <w:tcW w:w="743" w:type="dxa"/>
            <w:tcBorders>
              <w:top w:val="nil"/>
              <w:left w:val="nil"/>
              <w:bottom w:val="nil"/>
              <w:right w:val="nil"/>
            </w:tcBorders>
            <w:shd w:val="clear" w:color="auto" w:fill="auto"/>
            <w:noWrap/>
            <w:hideMark/>
          </w:tcPr>
          <w:p w14:paraId="79651B28"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36CFC2B8"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5B6DE9FA"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.87</w:t>
            </w:r>
          </w:p>
        </w:tc>
        <w:tc>
          <w:tcPr>
            <w:tcW w:w="2521" w:type="dxa"/>
            <w:tcBorders>
              <w:top w:val="nil"/>
              <w:left w:val="nil"/>
              <w:bottom w:val="nil"/>
              <w:right w:val="nil"/>
            </w:tcBorders>
          </w:tcPr>
          <w:p w14:paraId="22B6138F" w14:textId="7E0C6680"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PEVuZE5vdGU+PENpdGUgQXV0aG9yWWVhcj0iMSI+PEF1dGhvcj5NYXRzc29uPC9BdXRob3I+PFll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</w:fldData>
              </w:fldChar>
            </w:r>
            <w:r w:rsidR="00E16930">
              <w:rPr>
                <w:rFonts w:ascii="Times New Roman" w:eastAsia="Times New Roman" w:hAnsi="Times New Roman" w:cs="Times New Roman"/>
                <w:color w:val="000000"/>
                <w:lang w:eastAsia="en-GB"/>
              </w:rPr>
              <w:instrText xml:space="preserve"> ADDIN EN.CITE </w:instrText>
            </w:r>
            <w:r w:rsidR="00E16930">
              <w:rPr>
                <w:rFonts w:ascii="Times New Roman" w:eastAsia="Times New Roman" w:hAnsi="Times New Roman" w:cs="Times New Roman"/>
                <w:color w:val="000000"/>
                <w:lang w:eastAsia="en-GB"/>
              </w:rPr>
              <w:fldChar w:fldCharType="begin">
                <w:fldData xml:space="preserve">PEVuZE5vdGU+PENpdGUgQXV0aG9yWWVhcj0iMSI+PEF1dGhvcj5NYXRzc29uPC9BdXRob3I+PFll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</w:fldData>
              </w:fldChar>
            </w:r>
            <w:r w:rsidR="00E16930">
              <w:rPr>
                <w:rFonts w:ascii="Times New Roman" w:eastAsia="Times New Roman" w:hAnsi="Times New Roman" w:cs="Times New Roman"/>
                <w:color w:val="000000"/>
                <w:lang w:eastAsia="en-GB"/>
              </w:rPr>
              <w:instrText xml:space="preserve"> ADDIN EN.CITE.DATA </w:instrText>
            </w:r>
            <w:r w:rsidR="00E16930">
              <w:rPr>
                <w:rFonts w:ascii="Times New Roman" w:eastAsia="Times New Roman" w:hAnsi="Times New Roman" w:cs="Times New Roman"/>
                <w:color w:val="000000"/>
                <w:lang w:eastAsia="en-GB"/>
              </w:rPr>
            </w:r>
            <w:r w:rsidR="00E16930">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00E16930">
              <w:rPr>
                <w:rFonts w:ascii="Times New Roman" w:eastAsia="Times New Roman" w:hAnsi="Times New Roman" w:cs="Times New Roman"/>
                <w:noProof/>
                <w:color w:val="000000"/>
                <w:lang w:eastAsia="en-GB"/>
              </w:rPr>
              <w:t>Matsson, Huss, Persson, Einarsdottir, Tiraboschi, Nopola-Hemmi, Schumacher, Neuhoff, Warnke, Lyytinen, Schulte-Körne, et al. (2015)</w:t>
            </w:r>
            <w:r w:rsidRPr="00A92A87">
              <w:rPr>
                <w:rFonts w:ascii="Times New Roman" w:eastAsia="Times New Roman" w:hAnsi="Times New Roman" w:cs="Times New Roman"/>
                <w:color w:val="000000"/>
                <w:lang w:eastAsia="en-GB"/>
              </w:rPr>
              <w:fldChar w:fldCharType="end"/>
            </w:r>
          </w:p>
        </w:tc>
      </w:tr>
      <w:tr w:rsidR="001072CE" w:rsidRPr="00A92A87" w14:paraId="087FCD5F" w14:textId="77777777" w:rsidTr="001072CE">
        <w:trPr>
          <w:trHeight w:val="425"/>
        </w:trPr>
        <w:tc>
          <w:tcPr>
            <w:tcW w:w="601" w:type="dxa"/>
            <w:tcBorders>
              <w:top w:val="nil"/>
              <w:left w:val="nil"/>
              <w:bottom w:val="nil"/>
              <w:right w:val="nil"/>
            </w:tcBorders>
            <w:shd w:val="clear" w:color="auto" w:fill="auto"/>
            <w:noWrap/>
            <w:hideMark/>
          </w:tcPr>
          <w:p w14:paraId="62E63DF0"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w:t>
            </w:r>
          </w:p>
        </w:tc>
        <w:tc>
          <w:tcPr>
            <w:tcW w:w="1341" w:type="dxa"/>
            <w:tcBorders>
              <w:top w:val="nil"/>
              <w:left w:val="nil"/>
              <w:bottom w:val="nil"/>
              <w:right w:val="nil"/>
            </w:tcBorders>
            <w:shd w:val="clear" w:color="auto" w:fill="auto"/>
            <w:noWrap/>
            <w:hideMark/>
          </w:tcPr>
          <w:p w14:paraId="35E310CE"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DYX1C1</w:t>
            </w:r>
          </w:p>
        </w:tc>
        <w:tc>
          <w:tcPr>
            <w:tcW w:w="1280" w:type="dxa"/>
            <w:tcBorders>
              <w:top w:val="nil"/>
              <w:left w:val="nil"/>
              <w:bottom w:val="nil"/>
              <w:right w:val="nil"/>
            </w:tcBorders>
            <w:shd w:val="clear" w:color="auto" w:fill="auto"/>
            <w:noWrap/>
            <w:hideMark/>
          </w:tcPr>
          <w:p w14:paraId="630888E6"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rs17819126</w:t>
            </w:r>
          </w:p>
        </w:tc>
        <w:tc>
          <w:tcPr>
            <w:tcW w:w="754" w:type="dxa"/>
            <w:tcBorders>
              <w:top w:val="nil"/>
              <w:left w:val="nil"/>
              <w:bottom w:val="nil"/>
              <w:right w:val="nil"/>
            </w:tcBorders>
          </w:tcPr>
          <w:p w14:paraId="3968BE61" w14:textId="1823DC28"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0955D362" w14:textId="66ED51D1"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.93</w:t>
            </w:r>
          </w:p>
        </w:tc>
        <w:tc>
          <w:tcPr>
            <w:tcW w:w="743" w:type="dxa"/>
            <w:tcBorders>
              <w:top w:val="nil"/>
              <w:left w:val="nil"/>
              <w:bottom w:val="nil"/>
              <w:right w:val="nil"/>
            </w:tcBorders>
            <w:shd w:val="clear" w:color="auto" w:fill="auto"/>
            <w:noWrap/>
            <w:hideMark/>
          </w:tcPr>
          <w:p w14:paraId="3C9AFF96"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-0.13</w:t>
            </w:r>
          </w:p>
        </w:tc>
        <w:tc>
          <w:tcPr>
            <w:tcW w:w="601" w:type="dxa"/>
            <w:tcBorders>
              <w:top w:val="nil"/>
              <w:left w:val="nil"/>
              <w:bottom w:val="nil"/>
              <w:right w:val="nil"/>
            </w:tcBorders>
            <w:shd w:val="clear" w:color="auto" w:fill="auto"/>
            <w:noWrap/>
            <w:hideMark/>
          </w:tcPr>
          <w:p w14:paraId="214C050C"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0.07</w:t>
            </w:r>
          </w:p>
        </w:tc>
        <w:tc>
          <w:tcPr>
            <w:tcW w:w="601" w:type="dxa"/>
            <w:tcBorders>
              <w:top w:val="nil"/>
              <w:left w:val="nil"/>
              <w:bottom w:val="nil"/>
              <w:right w:val="nil"/>
            </w:tcBorders>
            <w:shd w:val="clear" w:color="auto" w:fill="auto"/>
            <w:noWrap/>
            <w:hideMark/>
          </w:tcPr>
          <w:p w14:paraId="7C6A51E1"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.073</w:t>
            </w:r>
          </w:p>
        </w:tc>
        <w:tc>
          <w:tcPr>
            <w:tcW w:w="2521" w:type="dxa"/>
            <w:tcBorders>
              <w:top w:val="nil"/>
              <w:left w:val="nil"/>
              <w:bottom w:val="nil"/>
              <w:right w:val="nil"/>
            </w:tcBorders>
          </w:tcPr>
          <w:p w14:paraId="15D4319B" w14:textId="5480B2EF"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PEVuZE5vdGU+PENpdGUgQXV0aG9yWWVhcj0iMSI+PEF1dGhvcj5CYXRlczwvQXV0aG9yPjxZZWFy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PEVuZE5vdGU+PENpdGUgQXV0aG9yWWVhcj0iMSI+PEF1dGhvcj5CYXRlczwvQXV0aG9yPjxZZWFy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Bates et al. (2010)</w:t>
            </w:r>
            <w:r w:rsidRPr="00A92A87">
              <w:rPr>
                <w:rFonts w:ascii="Times New Roman" w:eastAsia="Times New Roman" w:hAnsi="Times New Roman" w:cs="Times New Roman"/>
                <w:color w:val="000000"/>
                <w:lang w:eastAsia="en-GB"/>
              </w:rPr>
              <w:fldChar w:fldCharType="end"/>
            </w:r>
          </w:p>
        </w:tc>
      </w:tr>
      <w:tr w:rsidR="001072CE" w:rsidRPr="00A92A87" w14:paraId="34AB9A8A" w14:textId="77777777" w:rsidTr="001072CE">
        <w:trPr>
          <w:trHeight w:val="425"/>
        </w:trPr>
        <w:tc>
          <w:tcPr>
            <w:tcW w:w="601" w:type="dxa"/>
            <w:tcBorders>
              <w:top w:val="nil"/>
              <w:left w:val="nil"/>
              <w:bottom w:val="nil"/>
              <w:right w:val="nil"/>
            </w:tcBorders>
            <w:shd w:val="clear" w:color="auto" w:fill="auto"/>
            <w:noWrap/>
            <w:hideMark/>
          </w:tcPr>
          <w:p w14:paraId="29F6629F"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w:t>
            </w:r>
          </w:p>
        </w:tc>
        <w:tc>
          <w:tcPr>
            <w:tcW w:w="1341" w:type="dxa"/>
            <w:tcBorders>
              <w:top w:val="nil"/>
              <w:left w:val="nil"/>
              <w:bottom w:val="nil"/>
              <w:right w:val="nil"/>
            </w:tcBorders>
            <w:shd w:val="clear" w:color="auto" w:fill="auto"/>
            <w:noWrap/>
            <w:hideMark/>
          </w:tcPr>
          <w:p w14:paraId="6C322E93"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DYX1C1</w:t>
            </w:r>
          </w:p>
        </w:tc>
        <w:tc>
          <w:tcPr>
            <w:tcW w:w="1280" w:type="dxa"/>
            <w:tcBorders>
              <w:top w:val="nil"/>
              <w:left w:val="nil"/>
              <w:bottom w:val="nil"/>
              <w:right w:val="nil"/>
            </w:tcBorders>
            <w:shd w:val="clear" w:color="auto" w:fill="auto"/>
            <w:noWrap/>
            <w:hideMark/>
          </w:tcPr>
          <w:p w14:paraId="5C319BD0"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rs3743204</w:t>
            </w:r>
          </w:p>
        </w:tc>
        <w:tc>
          <w:tcPr>
            <w:tcW w:w="754" w:type="dxa"/>
            <w:tcBorders>
              <w:top w:val="nil"/>
              <w:left w:val="nil"/>
              <w:bottom w:val="nil"/>
              <w:right w:val="nil"/>
            </w:tcBorders>
          </w:tcPr>
          <w:p w14:paraId="6E164CF3" w14:textId="32C1B77C"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G</w:t>
            </w:r>
          </w:p>
        </w:tc>
        <w:tc>
          <w:tcPr>
            <w:tcW w:w="675" w:type="dxa"/>
            <w:tcBorders>
              <w:top w:val="nil"/>
              <w:left w:val="nil"/>
              <w:bottom w:val="nil"/>
              <w:right w:val="nil"/>
            </w:tcBorders>
            <w:shd w:val="clear" w:color="auto" w:fill="auto"/>
            <w:noWrap/>
            <w:hideMark/>
          </w:tcPr>
          <w:p w14:paraId="29764DE3" w14:textId="3DC29D38"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.79</w:t>
            </w:r>
          </w:p>
        </w:tc>
        <w:tc>
          <w:tcPr>
            <w:tcW w:w="743" w:type="dxa"/>
            <w:tcBorders>
              <w:top w:val="nil"/>
              <w:left w:val="nil"/>
              <w:bottom w:val="nil"/>
              <w:right w:val="nil"/>
            </w:tcBorders>
            <w:shd w:val="clear" w:color="auto" w:fill="auto"/>
            <w:noWrap/>
            <w:hideMark/>
          </w:tcPr>
          <w:p w14:paraId="3A96BC55"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43C3CB91"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4965467A"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.73</w:t>
            </w:r>
          </w:p>
        </w:tc>
        <w:tc>
          <w:tcPr>
            <w:tcW w:w="2521" w:type="dxa"/>
            <w:tcBorders>
              <w:top w:val="nil"/>
              <w:left w:val="nil"/>
              <w:bottom w:val="nil"/>
              <w:right w:val="nil"/>
            </w:tcBorders>
          </w:tcPr>
          <w:p w14:paraId="4D4D9721" w14:textId="7F2E69D5"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PEVuZE5vdGU+PENpdGUgQXV0aG9yWWVhcj0iMSI+PEF1dGhvcj5CYXRlczwvQXV0aG9yPjxZZWFy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PEVuZE5vdGU+PENpdGUgQXV0aG9yWWVhcj0iMSI+PEF1dGhvcj5CYXRlczwvQXV0aG9yPjxZZWFy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Bates et al. (2010)</w:t>
            </w:r>
            <w:r w:rsidRPr="00A92A87">
              <w:rPr>
                <w:rFonts w:ascii="Times New Roman" w:eastAsia="Times New Roman" w:hAnsi="Times New Roman" w:cs="Times New Roman"/>
                <w:color w:val="000000"/>
                <w:lang w:eastAsia="en-GB"/>
              </w:rPr>
              <w:fldChar w:fldCharType="end"/>
            </w:r>
          </w:p>
        </w:tc>
      </w:tr>
      <w:tr w:rsidR="001072CE" w:rsidRPr="00A92A87" w14:paraId="6363CEBA" w14:textId="77777777" w:rsidTr="001072CE">
        <w:trPr>
          <w:trHeight w:val="425"/>
        </w:trPr>
        <w:tc>
          <w:tcPr>
            <w:tcW w:w="601" w:type="dxa"/>
            <w:tcBorders>
              <w:top w:val="nil"/>
              <w:left w:val="nil"/>
              <w:bottom w:val="nil"/>
              <w:right w:val="nil"/>
            </w:tcBorders>
            <w:shd w:val="clear" w:color="auto" w:fill="auto"/>
            <w:noWrap/>
            <w:hideMark/>
          </w:tcPr>
          <w:p w14:paraId="365479E6"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w:t>
            </w:r>
          </w:p>
        </w:tc>
        <w:tc>
          <w:tcPr>
            <w:tcW w:w="1341" w:type="dxa"/>
            <w:tcBorders>
              <w:top w:val="nil"/>
              <w:left w:val="nil"/>
              <w:bottom w:val="nil"/>
              <w:right w:val="nil"/>
            </w:tcBorders>
            <w:shd w:val="clear" w:color="auto" w:fill="auto"/>
            <w:noWrap/>
            <w:hideMark/>
          </w:tcPr>
          <w:p w14:paraId="61D53742"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DYX1C1</w:t>
            </w:r>
          </w:p>
        </w:tc>
        <w:tc>
          <w:tcPr>
            <w:tcW w:w="1280" w:type="dxa"/>
            <w:tcBorders>
              <w:top w:val="nil"/>
              <w:left w:val="nil"/>
              <w:bottom w:val="nil"/>
              <w:right w:val="nil"/>
            </w:tcBorders>
            <w:shd w:val="clear" w:color="auto" w:fill="auto"/>
            <w:noWrap/>
            <w:hideMark/>
          </w:tcPr>
          <w:p w14:paraId="4BB5BC7D"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rs3743205</w:t>
            </w:r>
          </w:p>
        </w:tc>
        <w:tc>
          <w:tcPr>
            <w:tcW w:w="754" w:type="dxa"/>
            <w:tcBorders>
              <w:top w:val="nil"/>
              <w:left w:val="nil"/>
              <w:bottom w:val="nil"/>
              <w:right w:val="nil"/>
            </w:tcBorders>
          </w:tcPr>
          <w:p w14:paraId="492F865F" w14:textId="4CA8D86D"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055E3A9E" w14:textId="41ED5701"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.94</w:t>
            </w:r>
          </w:p>
        </w:tc>
        <w:tc>
          <w:tcPr>
            <w:tcW w:w="743" w:type="dxa"/>
            <w:tcBorders>
              <w:top w:val="nil"/>
              <w:left w:val="nil"/>
              <w:bottom w:val="nil"/>
              <w:right w:val="nil"/>
            </w:tcBorders>
            <w:shd w:val="clear" w:color="auto" w:fill="auto"/>
            <w:noWrap/>
            <w:hideMark/>
          </w:tcPr>
          <w:p w14:paraId="0AFB799F"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6C758168"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0.08</w:t>
            </w:r>
          </w:p>
        </w:tc>
        <w:tc>
          <w:tcPr>
            <w:tcW w:w="601" w:type="dxa"/>
            <w:tcBorders>
              <w:top w:val="nil"/>
              <w:left w:val="nil"/>
              <w:bottom w:val="nil"/>
              <w:right w:val="nil"/>
            </w:tcBorders>
            <w:shd w:val="clear" w:color="auto" w:fill="auto"/>
            <w:noWrap/>
            <w:hideMark/>
          </w:tcPr>
          <w:p w14:paraId="72F258E8"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.65</w:t>
            </w:r>
          </w:p>
        </w:tc>
        <w:tc>
          <w:tcPr>
            <w:tcW w:w="2521" w:type="dxa"/>
            <w:tcBorders>
              <w:top w:val="nil"/>
              <w:left w:val="nil"/>
              <w:bottom w:val="nil"/>
              <w:right w:val="nil"/>
            </w:tcBorders>
          </w:tcPr>
          <w:p w14:paraId="5649AC4C" w14:textId="78044A81"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PEVuZE5vdGU+PENpdGUgQXV0aG9yWWVhcj0iMSI+PEF1dGhvcj5UYWlwYWxlPC9BdXRob3I+PFll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PEVuZE5vdGU+PENpdGUgQXV0aG9yWWVhcj0iMSI+PEF1dGhvcj5UYWlwYWxlPC9BdXRob3I+PFll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Taipale et al. (2003)</w:t>
            </w:r>
            <w:r w:rsidRPr="00A92A87">
              <w:rPr>
                <w:rFonts w:ascii="Times New Roman" w:eastAsia="Times New Roman" w:hAnsi="Times New Roman" w:cs="Times New Roman"/>
                <w:color w:val="000000"/>
                <w:lang w:eastAsia="en-GB"/>
              </w:rPr>
              <w:fldChar w:fldCharType="end"/>
            </w:r>
          </w:p>
        </w:tc>
      </w:tr>
      <w:tr w:rsidR="001072CE" w:rsidRPr="00A92A87" w14:paraId="019FC446" w14:textId="77777777" w:rsidTr="001072CE">
        <w:trPr>
          <w:trHeight w:val="425"/>
        </w:trPr>
        <w:tc>
          <w:tcPr>
            <w:tcW w:w="601" w:type="dxa"/>
            <w:tcBorders>
              <w:top w:val="nil"/>
              <w:left w:val="nil"/>
              <w:bottom w:val="nil"/>
              <w:right w:val="nil"/>
            </w:tcBorders>
            <w:shd w:val="clear" w:color="auto" w:fill="auto"/>
            <w:noWrap/>
            <w:hideMark/>
          </w:tcPr>
          <w:p w14:paraId="06FE9DB9"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w:t>
            </w:r>
          </w:p>
        </w:tc>
        <w:tc>
          <w:tcPr>
            <w:tcW w:w="1341" w:type="dxa"/>
            <w:tcBorders>
              <w:top w:val="nil"/>
              <w:left w:val="nil"/>
              <w:bottom w:val="nil"/>
              <w:right w:val="nil"/>
            </w:tcBorders>
            <w:shd w:val="clear" w:color="auto" w:fill="auto"/>
            <w:noWrap/>
            <w:hideMark/>
          </w:tcPr>
          <w:p w14:paraId="70F5881D"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DYX1C1</w:t>
            </w:r>
          </w:p>
        </w:tc>
        <w:tc>
          <w:tcPr>
            <w:tcW w:w="1280" w:type="dxa"/>
            <w:tcBorders>
              <w:top w:val="nil"/>
              <w:left w:val="nil"/>
              <w:bottom w:val="nil"/>
              <w:right w:val="nil"/>
            </w:tcBorders>
            <w:shd w:val="clear" w:color="auto" w:fill="auto"/>
            <w:noWrap/>
            <w:hideMark/>
          </w:tcPr>
          <w:p w14:paraId="1673AC6F"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rs57809907</w:t>
            </w:r>
          </w:p>
        </w:tc>
        <w:tc>
          <w:tcPr>
            <w:tcW w:w="754" w:type="dxa"/>
            <w:tcBorders>
              <w:top w:val="nil"/>
              <w:left w:val="nil"/>
              <w:bottom w:val="nil"/>
              <w:right w:val="nil"/>
            </w:tcBorders>
          </w:tcPr>
          <w:p w14:paraId="357A0F93" w14:textId="0483B946"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2D7B51E6" w14:textId="3C58CB3F"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.09</w:t>
            </w:r>
          </w:p>
        </w:tc>
        <w:tc>
          <w:tcPr>
            <w:tcW w:w="743" w:type="dxa"/>
            <w:tcBorders>
              <w:top w:val="nil"/>
              <w:left w:val="nil"/>
              <w:bottom w:val="nil"/>
              <w:right w:val="nil"/>
            </w:tcBorders>
            <w:shd w:val="clear" w:color="auto" w:fill="auto"/>
            <w:noWrap/>
            <w:hideMark/>
          </w:tcPr>
          <w:p w14:paraId="6F01C07D"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-0.10</w:t>
            </w:r>
          </w:p>
        </w:tc>
        <w:tc>
          <w:tcPr>
            <w:tcW w:w="601" w:type="dxa"/>
            <w:tcBorders>
              <w:top w:val="nil"/>
              <w:left w:val="nil"/>
              <w:bottom w:val="nil"/>
              <w:right w:val="nil"/>
            </w:tcBorders>
            <w:shd w:val="clear" w:color="auto" w:fill="auto"/>
            <w:noWrap/>
            <w:hideMark/>
          </w:tcPr>
          <w:p w14:paraId="314276BE"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0.07</w:t>
            </w:r>
          </w:p>
        </w:tc>
        <w:tc>
          <w:tcPr>
            <w:tcW w:w="601" w:type="dxa"/>
            <w:tcBorders>
              <w:top w:val="nil"/>
              <w:left w:val="nil"/>
              <w:bottom w:val="nil"/>
              <w:right w:val="nil"/>
            </w:tcBorders>
            <w:shd w:val="clear" w:color="auto" w:fill="auto"/>
            <w:noWrap/>
            <w:hideMark/>
          </w:tcPr>
          <w:p w14:paraId="5DD23043"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.16</w:t>
            </w:r>
          </w:p>
        </w:tc>
        <w:tc>
          <w:tcPr>
            <w:tcW w:w="2521" w:type="dxa"/>
            <w:tcBorders>
              <w:top w:val="nil"/>
              <w:left w:val="nil"/>
              <w:bottom w:val="nil"/>
              <w:right w:val="nil"/>
            </w:tcBorders>
          </w:tcPr>
          <w:p w14:paraId="639260FD" w14:textId="0995E460"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PEVuZE5vdGU+PENpdGUgQXV0aG9yWWVhcj0iMSI+PEF1dGhvcj5CcmthbmFjPC9BdXRob3I+PFll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</w:fldData>
              </w:fldChar>
            </w:r>
            <w:r w:rsidR="000A390A" w:rsidRPr="0051208C">
              <w:rPr>
                <w:rFonts w:ascii="Times New Roman" w:eastAsia="Times New Roman" w:hAnsi="Times New Roman" w:cs="Times New Roman"/>
                <w:color w:val="000000"/>
                <w:lang w:val="de-DE"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PEVuZE5vdGU+PENpdGUgQXV0aG9yWWVhcj0iMSI+PEF1dGhvcj5CcmthbmFjPC9BdXRob3I+PFll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</w:fldData>
              </w:fldChar>
            </w:r>
            <w:r w:rsidR="000A390A" w:rsidRPr="0051208C">
              <w:rPr>
                <w:rFonts w:ascii="Times New Roman" w:eastAsia="Times New Roman" w:hAnsi="Times New Roman" w:cs="Times New Roman"/>
                <w:color w:val="000000"/>
                <w:lang w:val="de-DE"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51208C">
              <w:rPr>
                <w:rFonts w:ascii="Times New Roman" w:eastAsia="Times New Roman" w:hAnsi="Times New Roman" w:cs="Times New Roman"/>
                <w:noProof/>
                <w:color w:val="000000"/>
                <w:lang w:val="de-DE" w:eastAsia="en-GB"/>
              </w:rPr>
              <w:t>Brkanac et al. (2007)</w:t>
            </w:r>
            <w:r w:rsidRPr="00A92A87">
              <w:rPr>
                <w:rFonts w:ascii="Times New Roman" w:eastAsia="Times New Roman" w:hAnsi="Times New Roman" w:cs="Times New Roman"/>
                <w:color w:val="000000"/>
                <w:lang w:eastAsia="en-GB"/>
              </w:rPr>
              <w:fldChar w:fldCharType="end"/>
            </w:r>
            <w:r w:rsidRPr="0051208C">
              <w:rPr>
                <w:rFonts w:ascii="Times New Roman" w:eastAsia="Times New Roman" w:hAnsi="Times New Roman" w:cs="Times New Roman"/>
                <w:color w:val="000000"/>
                <w:lang w:val="de-DE" w:eastAsia="en-GB"/>
              </w:rPr>
              <w:t xml:space="preserve">; </w:t>
            </w:r>
            <w:r w:rsidRPr="00A92A87">
              <w:rPr>
                <w:rFonts w:ascii="Times New Roman" w:eastAsia="Times New Roman" w:hAnsi="Times New Roman" w:cs="Times New Roman"/>
                <w:color w:val="000000"/>
                <w:lang w:eastAsia="en-GB"/>
              </w:rPr>
              <w:fldChar w:fldCharType="begin"/>
            </w:r>
            <w:r w:rsidR="000A390A" w:rsidRPr="0051208C">
              <w:rPr>
                <w:rFonts w:ascii="Times New Roman" w:eastAsia="Times New Roman" w:hAnsi="Times New Roman" w:cs="Times New Roman"/>
                <w:color w:val="000000"/>
                <w:lang w:val="de-DE" w:eastAsia="en-GB"/>
              </w:rPr>
              <w:instrText xml:space="preserve"> ADDIN EN.CITE &lt;EndNote&gt;&lt;Cite AuthorYear="1"&gt;&lt;Author&gt;Dahdouh&lt;/Author&gt;&lt;Year&gt;2009&lt;/Year&gt;&lt;RecNum&gt;221&lt;/RecNum&gt;&lt;DisplayText&gt;Dahdouh et al. (2009)&lt;/DisplayText&gt;&lt;record&gt;&lt;rec-number&gt;221&lt;/rec-number&gt;&lt;foreign-keys&gt;&lt;key app="EN" db-id="rtps5rzwcrzf57epfrr5rafvep2e92w2ssp0" timestamp="1571561098"&gt;221&lt;/key&gt;&lt;/foreign-keys&gt;&lt;ref-type name="Journal Article"&gt;17&lt;/ref-type&gt;&lt;contributors&gt;&lt;authors&gt;&lt;author&gt;Dahdouh, F.&lt;/author&gt;&lt;author&gt;Anthoni, H.&lt;/author&gt;&lt;author&gt;Tapia-Paez, I.&lt;/author&gt;&lt;author&gt;Peyrard-Janvid, M.&lt;/author&gt;&lt;author&gt;Schulte-Korne, G.&lt;/author&gt;&lt;author&gt;Warnke, A.&lt;/author&gt;&lt;author&gt;Remschmidt, H.&lt;/author&gt;&lt;author&gt;Ziegler, A.&lt;/author&gt;&lt;author&gt;Kere, J.&lt;/author&gt;&lt;author&gt;Muller-Myhsok, B.&lt;/author&gt;&lt;author&gt;Nothen, M. M.&lt;/author&gt;&lt;author&gt;Schumacher, J.&lt;/author&gt;&lt;author&gt;Zucchelli, M.&lt;/author&gt;&lt;/authors&gt;&lt;/contributors&gt;&lt;auth-address&gt;Institute of Human Genetics, Life and Brain Center, University of Bonn, Bonn, Germany.&lt;/auth-address&gt;&lt;titles&gt;&lt;title&gt;Further evidence for DYX1C1 as a susceptibility factor for dyslexia&lt;/title&gt;&lt;secondary-title&gt;Psychiatric Genetics&lt;/secondary-title&gt;&lt;/titles&gt;&lt;periodical&gt;&lt;full-title&gt;Psychiatric Genetics&lt;/full-title&gt;&lt;/periodical&gt;&lt;pages&gt;59-63&lt;/pages&gt;&lt;volume&gt;19&lt;/volume&gt;&lt;number&gt;2&lt;/number&gt;&lt;edition&gt;2009/02/26&lt;/edition&gt;&lt;keywords&gt;&lt;keyword&gt;Dyslexia/*genetics&lt;/keyword&gt;&lt;keyword&gt;Female&lt;/keyword&gt;&lt;keyword&gt;*Genetic Predisposition to Disease&lt;/keyword&gt;&lt;keyword&gt;Genome, Human/genetics&lt;/keyword&gt;&lt;keyword&gt;Haplotypes&lt;/keyword&gt;&lt;keyword&gt;Humans&lt;/keyword&gt;&lt;keyword&gt;Linkage Disequilibrium/genetics&lt;/keyword&gt;&lt;keyword&gt;Male&lt;/keyword&gt;&lt;keyword&gt;Nerve Tissue Proteins/*genetics&lt;/keyword&gt;&lt;keyword&gt;Nuclear Proteins/*genetics&lt;/keyword&gt;&lt;/keywords&gt;&lt;dates&gt;&lt;year&gt;2009&lt;/year&gt;&lt;pub-dates&gt;&lt;date&gt;Apr&lt;/date&gt;&lt;/pub-dates&gt;&lt;/dates&gt;&lt;isbn&gt;0955-8829&lt;/isbn&gt;&lt;accession-num&gt;19240663&lt;/accession-num&gt;&lt;urls&gt;&lt;/urls&gt;&lt;electronic-resource-num&gt;10.1097/YPG.0b013e32832080e1&lt;/electronic-resource-num&gt;&lt;remote-database-provider&gt;NLM&lt;/remote-database-provider&gt;&lt;language&gt;eng&lt;/language&gt;&lt;/record&gt;&lt;/Cite&gt;&lt;/EndNote&gt;</w:instrText>
            </w:r>
            <w:r w:rsidRPr="00A92A87">
              <w:rPr>
                <w:rFonts w:ascii="Times New Roman" w:eastAsia="Times New Roman" w:hAnsi="Times New Roman" w:cs="Times New Roman"/>
                <w:color w:val="000000"/>
                <w:lang w:eastAsia="en-GB"/>
              </w:rPr>
              <w:fldChar w:fldCharType="separate"/>
            </w:r>
            <w:r w:rsidRPr="0051208C">
              <w:rPr>
                <w:rFonts w:ascii="Times New Roman" w:eastAsia="Times New Roman" w:hAnsi="Times New Roman" w:cs="Times New Roman"/>
                <w:noProof/>
                <w:color w:val="000000"/>
                <w:lang w:val="de-DE" w:eastAsia="en-GB"/>
              </w:rPr>
              <w:t xml:space="preserve">Dahdouh et al. </w:t>
            </w:r>
            <w:r w:rsidRPr="00A92A87">
              <w:rPr>
                <w:rFonts w:ascii="Times New Roman" w:eastAsia="Times New Roman" w:hAnsi="Times New Roman" w:cs="Times New Roman"/>
                <w:noProof/>
                <w:color w:val="000000"/>
                <w:lang w:eastAsia="en-GB"/>
              </w:rPr>
              <w:t>(2009)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r>
            <w:r w:rsidR="000A390A">
              <w:rPr>
                <w:rFonts w:ascii="Times New Roman" w:eastAsia="Times New Roman" w:hAnsi="Times New Roman" w:cs="Times New Roman"/>
                <w:color w:val="000000"/>
                <w:lang w:eastAsia="en-GB"/>
              </w:rPr>
              <w:instrText xml:space="preserve"> ADDIN EN.CITE &lt;EndNote&gt;&lt;Cite AuthorYear="1"&gt;&lt;Author&gt;Scerri&lt;/Author&gt;&lt;Year&gt;2004&lt;/Year&gt;&lt;RecNum&gt;222&lt;/RecNum&gt;&lt;DisplayText&gt;Scerri et al. (2004)&lt;/DisplayText&gt;&lt;record&gt;&lt;rec-number&gt;222&lt;/rec-number&gt;&lt;foreign-keys&gt;&lt;key app="EN" db-id="rtps5rzwcrzf57epfrr5rafvep2e92w2ssp0" timestamp="1571561213"&gt;222&lt;/key&gt;&lt;/foreign-keys&gt;&lt;ref-type name="Journal Article"&gt;17&lt;/ref-type&gt;&lt;contributors&gt;&lt;authors&gt;&lt;author&gt;Scerri, T. S.&lt;/author&gt;&lt;author&gt;Fisher, S. E.&lt;/author&gt;&lt;author&gt;Francks, C.&lt;/author&gt;&lt;author&gt;MacPhie, I. L.&lt;/author&gt;&lt;author&gt;Paracchini, S.&lt;/author&gt;&lt;author&gt;Richardson, A. J.&lt;/author&gt;&lt;author&gt;Stein, J. F.&lt;/author&gt;&lt;author&gt;Monaco, A. P.&lt;/author&gt;&lt;/authors&gt;&lt;/contributors&gt;&lt;titles&gt;&lt;title&gt;Putative functional alleles of DYX1C1 are not associated with dyslexia susceptibility in a large sample of sibling pairs from the UK&lt;/title&gt;&lt;secondary-title&gt;Journal of Medical Genetics&lt;/secondary-title&gt;&lt;/titles&gt;&lt;periodical&gt;&lt;full-title&gt;J Med Genet&lt;/full-title&gt;&lt;abbr-1&gt;Journal of medical genetics&lt;/abbr-1&gt;&lt;/periodical&gt;&lt;pages&gt;853-7&lt;/pages&gt;&lt;volume&gt;41&lt;/volume&gt;&lt;number&gt;11&lt;/number&gt;&lt;edition&gt;2004/11/03&lt;/edition&gt;&lt;keywords&gt;&lt;keyword&gt;*Alleles&lt;/keyword&gt;&lt;keyword&gt;Chromosomes, Human, Pair 15&lt;/keyword&gt;&lt;keyword&gt;Dyslexia/*genetics&lt;/keyword&gt;&lt;keyword&gt;Gene Frequency&lt;/keyword&gt;&lt;keyword&gt;*Genetic Predisposition to Disease&lt;/keyword&gt;&lt;keyword&gt;Humans&lt;/keyword&gt;&lt;keyword&gt;Nerve Tissue Proteins/*genetics&lt;/keyword&gt;&lt;keyword&gt;Nuclear Proteins/*genetics&lt;/keyword&gt;&lt;keyword&gt;*Polymorphism, Single Nucleotide&lt;/keyword&gt;&lt;keyword&gt;Quantitative Trait Loci&lt;/keyword&gt;&lt;keyword&gt;Siblings&lt;/keyword&gt;&lt;keyword&gt;United Kingdom&lt;/keyword&gt;&lt;/keywords&gt;&lt;dates&gt;&lt;year&gt;2004&lt;/year&gt;&lt;pub-dates&gt;&lt;date&gt;Nov&lt;/date&gt;&lt;/pub-dates&gt;&lt;/dates&gt;&lt;isbn&gt;0022-2593&lt;/isbn&gt;&lt;accession-num&gt;15520411&lt;/accession-num&gt;&lt;urls&gt;&lt;/urls&gt;&lt;custom2&gt;PMC1735619&lt;/custom2&gt;&lt;electronic-resource-num&gt;10.1136/jmg.2004.018341&lt;/electronic-resource-num&gt;&lt;remote-database-provider&gt;NLM&lt;/remote-database-provider&gt;&lt;language&gt;eng&lt;/language&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Scerri et al. (2004)</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PEVuZE5vdGU+PENpdGUgQXV0aG9yWWVhcj0iMSI+PEF1dGhvcj5UYWlwYWxlPC9BdXRob3I+PFll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PEVuZE5vdGU+PENpdGUgQXV0aG9yWWVhcj0iMSI+PEF1dGhvcj5UYWlwYWxlPC9BdXRob3I+PFll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Taipale et al. (2003)</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PEVuZE5vdGU+PENpdGUgQXV0aG9yWWVhcj0iMSI+PEF1dGhvcj5XaWdnPC9BdXRob3I+PFllYXI+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PEVuZE5vdGU+PENpdGUgQXV0aG9yWWVhcj0iMSI+PEF1dGhvcj5XaWdnPC9BdXRob3I+PFllYXI+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Wigg et al. (2004)</w:t>
            </w:r>
            <w:r w:rsidRPr="00A92A87">
              <w:rPr>
                <w:rFonts w:ascii="Times New Roman" w:eastAsia="Times New Roman" w:hAnsi="Times New Roman" w:cs="Times New Roman"/>
                <w:color w:val="000000"/>
                <w:lang w:eastAsia="en-GB"/>
              </w:rPr>
              <w:fldChar w:fldCharType="end"/>
            </w:r>
          </w:p>
        </w:tc>
      </w:tr>
      <w:tr w:rsidR="001072CE" w:rsidRPr="00A92A87" w14:paraId="5AF7F27C" w14:textId="77777777" w:rsidTr="001072CE">
        <w:trPr>
          <w:trHeight w:val="425"/>
        </w:trPr>
        <w:tc>
          <w:tcPr>
            <w:tcW w:w="601" w:type="dxa"/>
            <w:tcBorders>
              <w:top w:val="nil"/>
              <w:left w:val="nil"/>
              <w:bottom w:val="nil"/>
              <w:right w:val="nil"/>
            </w:tcBorders>
            <w:shd w:val="clear" w:color="auto" w:fill="auto"/>
            <w:noWrap/>
            <w:hideMark/>
          </w:tcPr>
          <w:p w14:paraId="6939564B" w14:textId="77777777" w:rsidR="001072CE" w:rsidRPr="00A92A87" w:rsidRDefault="001072CE" w:rsidP="00903C30">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15</w:t>
            </w:r>
          </w:p>
        </w:tc>
        <w:tc>
          <w:tcPr>
            <w:tcW w:w="1341" w:type="dxa"/>
            <w:tcBorders>
              <w:top w:val="nil"/>
              <w:left w:val="nil"/>
              <w:bottom w:val="nil"/>
              <w:right w:val="nil"/>
            </w:tcBorders>
            <w:shd w:val="clear" w:color="auto" w:fill="auto"/>
            <w:noWrap/>
            <w:hideMark/>
          </w:tcPr>
          <w:p w14:paraId="57B0632C" w14:textId="77777777" w:rsidR="001072CE" w:rsidRPr="00A92A87" w:rsidRDefault="001072CE" w:rsidP="00903C30">
            <w:pPr>
              <w:spacing w:after="0" w:line="240" w:lineRule="auto"/>
              <w:rPr>
                <w:rFonts w:ascii="Times New Roman" w:eastAsia="Times New Roman" w:hAnsi="Times New Roman" w:cs="Times New Roman"/>
                <w:b/>
                <w:bCs/>
                <w:i/>
                <w:iCs/>
                <w:color w:val="000000"/>
                <w:lang w:eastAsia="en-GB"/>
              </w:rPr>
            </w:pPr>
            <w:r w:rsidRPr="00A92A87">
              <w:rPr>
                <w:rFonts w:ascii="Times New Roman" w:eastAsia="Times New Roman" w:hAnsi="Times New Roman" w:cs="Times New Roman"/>
                <w:b/>
                <w:bCs/>
                <w:i/>
                <w:iCs/>
                <w:color w:val="000000"/>
                <w:lang w:eastAsia="en-GB"/>
              </w:rPr>
              <w:t>DYX1C1</w:t>
            </w:r>
          </w:p>
        </w:tc>
        <w:tc>
          <w:tcPr>
            <w:tcW w:w="1280" w:type="dxa"/>
            <w:tcBorders>
              <w:top w:val="nil"/>
              <w:left w:val="nil"/>
              <w:bottom w:val="nil"/>
              <w:right w:val="nil"/>
            </w:tcBorders>
            <w:shd w:val="clear" w:color="auto" w:fill="auto"/>
            <w:noWrap/>
            <w:hideMark/>
          </w:tcPr>
          <w:p w14:paraId="24D971D1" w14:textId="77777777" w:rsidR="001072CE" w:rsidRPr="00A92A87" w:rsidRDefault="001072CE" w:rsidP="00903C30">
            <w:pPr>
              <w:spacing w:after="0" w:line="240" w:lineRule="auto"/>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rs600753</w:t>
            </w:r>
          </w:p>
        </w:tc>
        <w:tc>
          <w:tcPr>
            <w:tcW w:w="754" w:type="dxa"/>
            <w:tcBorders>
              <w:top w:val="nil"/>
              <w:left w:val="nil"/>
              <w:bottom w:val="nil"/>
              <w:right w:val="nil"/>
            </w:tcBorders>
          </w:tcPr>
          <w:p w14:paraId="64BDA36D" w14:textId="4C676694" w:rsidR="001072CE" w:rsidRPr="00A92A87" w:rsidRDefault="001072CE" w:rsidP="001E6667">
            <w:pPr>
              <w:spacing w:after="0" w:line="240" w:lineRule="auto"/>
              <w:rPr>
                <w:rFonts w:ascii="Times New Roman" w:eastAsia="Times New Roman" w:hAnsi="Times New Roman" w:cs="Times New Roman"/>
                <w:b/>
                <w:bCs/>
                <w:color w:val="000000"/>
                <w:lang w:eastAsia="en-GB"/>
              </w:rPr>
            </w:pPr>
            <w:r w:rsidRPr="00A92A87">
              <w:rPr>
                <w:rFonts w:ascii="Times New Roman" w:hAnsi="Times New Roman" w:cs="Times New Roman"/>
                <w:b/>
                <w:bCs/>
                <w:color w:val="000000"/>
              </w:rPr>
              <w:t>C</w:t>
            </w:r>
          </w:p>
        </w:tc>
        <w:tc>
          <w:tcPr>
            <w:tcW w:w="675" w:type="dxa"/>
            <w:tcBorders>
              <w:top w:val="nil"/>
              <w:left w:val="nil"/>
              <w:bottom w:val="nil"/>
              <w:right w:val="nil"/>
            </w:tcBorders>
            <w:shd w:val="clear" w:color="auto" w:fill="auto"/>
            <w:noWrap/>
            <w:hideMark/>
          </w:tcPr>
          <w:p w14:paraId="4C5A446C" w14:textId="5ECC7552" w:rsidR="001072CE" w:rsidRPr="00A92A87" w:rsidRDefault="001072CE" w:rsidP="00903C30">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.50</w:t>
            </w:r>
          </w:p>
        </w:tc>
        <w:tc>
          <w:tcPr>
            <w:tcW w:w="743" w:type="dxa"/>
            <w:tcBorders>
              <w:top w:val="nil"/>
              <w:left w:val="nil"/>
              <w:bottom w:val="nil"/>
              <w:right w:val="nil"/>
            </w:tcBorders>
            <w:shd w:val="clear" w:color="auto" w:fill="auto"/>
            <w:noWrap/>
            <w:hideMark/>
          </w:tcPr>
          <w:p w14:paraId="3DFFB80E" w14:textId="77777777" w:rsidR="001072CE" w:rsidRPr="00A92A87" w:rsidRDefault="001072CE" w:rsidP="00903C30">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0.09</w:t>
            </w:r>
          </w:p>
        </w:tc>
        <w:tc>
          <w:tcPr>
            <w:tcW w:w="601" w:type="dxa"/>
            <w:tcBorders>
              <w:top w:val="nil"/>
              <w:left w:val="nil"/>
              <w:bottom w:val="nil"/>
              <w:right w:val="nil"/>
            </w:tcBorders>
            <w:shd w:val="clear" w:color="auto" w:fill="auto"/>
            <w:noWrap/>
            <w:hideMark/>
          </w:tcPr>
          <w:p w14:paraId="1644BC3E" w14:textId="77777777" w:rsidR="001072CE" w:rsidRPr="00A92A87" w:rsidRDefault="001072CE" w:rsidP="00903C30">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0.04</w:t>
            </w:r>
          </w:p>
        </w:tc>
        <w:tc>
          <w:tcPr>
            <w:tcW w:w="601" w:type="dxa"/>
            <w:tcBorders>
              <w:top w:val="nil"/>
              <w:left w:val="nil"/>
              <w:bottom w:val="nil"/>
              <w:right w:val="nil"/>
            </w:tcBorders>
            <w:shd w:val="clear" w:color="auto" w:fill="auto"/>
            <w:noWrap/>
            <w:hideMark/>
          </w:tcPr>
          <w:p w14:paraId="65F6511E" w14:textId="77777777" w:rsidR="001072CE" w:rsidRPr="00A92A87" w:rsidRDefault="001072CE" w:rsidP="00903C30">
            <w:pPr>
              <w:spacing w:after="0" w:line="240" w:lineRule="auto"/>
              <w:jc w:val="right"/>
              <w:rPr>
                <w:rFonts w:ascii="Times New Roman" w:eastAsia="Times New Roman" w:hAnsi="Times New Roman" w:cs="Times New Roman"/>
                <w:b/>
                <w:bCs/>
                <w:color w:val="000000"/>
                <w:lang w:eastAsia="en-GB"/>
              </w:rPr>
            </w:pPr>
            <w:r w:rsidRPr="00A92A87">
              <w:rPr>
                <w:rFonts w:ascii="Times New Roman" w:hAnsi="Times New Roman" w:cs="Times New Roman"/>
                <w:b/>
                <w:bCs/>
                <w:color w:val="000000"/>
              </w:rPr>
              <w:t>.023</w:t>
            </w:r>
          </w:p>
        </w:tc>
        <w:tc>
          <w:tcPr>
            <w:tcW w:w="2521" w:type="dxa"/>
            <w:tcBorders>
              <w:top w:val="nil"/>
              <w:left w:val="nil"/>
              <w:bottom w:val="nil"/>
              <w:right w:val="nil"/>
            </w:tcBorders>
          </w:tcPr>
          <w:p w14:paraId="3592C763" w14:textId="2365B826" w:rsidR="001072CE" w:rsidRPr="00A92A87" w:rsidRDefault="001072CE" w:rsidP="00903C30">
            <w:pPr>
              <w:spacing w:after="0" w:line="240" w:lineRule="auto"/>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fldChar w:fldCharType="begin">
                <w:fldData xml:space="preserve">PEVuZE5vdGU+PENpdGUgQXV0aG9yWWVhcj0iMSI+PEF1dGhvcj5NYXRzc29uPC9BdXRob3I+PFll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</w:fldData>
              </w:fldChar>
            </w:r>
            <w:r w:rsidR="00E16930">
              <w:rPr>
                <w:rFonts w:ascii="Times New Roman" w:eastAsia="Times New Roman" w:hAnsi="Times New Roman" w:cs="Times New Roman"/>
                <w:b/>
                <w:bCs/>
                <w:color w:val="000000"/>
                <w:lang w:eastAsia="en-GB"/>
              </w:rPr>
              <w:instrText xml:space="preserve"> ADDIN EN.CITE </w:instrText>
            </w:r>
            <w:r w:rsidR="00E16930">
              <w:rPr>
                <w:rFonts w:ascii="Times New Roman" w:eastAsia="Times New Roman" w:hAnsi="Times New Roman" w:cs="Times New Roman"/>
                <w:b/>
                <w:bCs/>
                <w:color w:val="000000"/>
                <w:lang w:eastAsia="en-GB"/>
              </w:rPr>
              <w:fldChar w:fldCharType="begin">
                <w:fldData xml:space="preserve">PEVuZE5vdGU+PENpdGUgQXV0aG9yWWVhcj0iMSI+PEF1dGhvcj5NYXRzc29uPC9BdXRob3I+PFll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</w:fldData>
              </w:fldChar>
            </w:r>
            <w:r w:rsidR="00E16930">
              <w:rPr>
                <w:rFonts w:ascii="Times New Roman" w:eastAsia="Times New Roman" w:hAnsi="Times New Roman" w:cs="Times New Roman"/>
                <w:b/>
                <w:bCs/>
                <w:color w:val="000000"/>
                <w:lang w:eastAsia="en-GB"/>
              </w:rPr>
              <w:instrText xml:space="preserve"> ADDIN EN.CITE.DATA </w:instrText>
            </w:r>
            <w:r w:rsidR="00E16930">
              <w:rPr>
                <w:rFonts w:ascii="Times New Roman" w:eastAsia="Times New Roman" w:hAnsi="Times New Roman" w:cs="Times New Roman"/>
                <w:b/>
                <w:bCs/>
                <w:color w:val="000000"/>
                <w:lang w:eastAsia="en-GB"/>
              </w:rPr>
            </w:r>
            <w:r w:rsidR="00E16930">
              <w:rPr>
                <w:rFonts w:ascii="Times New Roman" w:eastAsia="Times New Roman" w:hAnsi="Times New Roman" w:cs="Times New Roman"/>
                <w:b/>
                <w:bCs/>
                <w:color w:val="000000"/>
                <w:lang w:eastAsia="en-GB"/>
              </w:rPr>
              <w:fldChar w:fldCharType="end"/>
            </w:r>
            <w:r w:rsidRPr="00A92A87">
              <w:rPr>
                <w:rFonts w:ascii="Times New Roman" w:eastAsia="Times New Roman" w:hAnsi="Times New Roman" w:cs="Times New Roman"/>
                <w:b/>
                <w:bCs/>
                <w:color w:val="000000"/>
                <w:lang w:eastAsia="en-GB"/>
              </w:rPr>
            </w:r>
            <w:r w:rsidRPr="00A92A87">
              <w:rPr>
                <w:rFonts w:ascii="Times New Roman" w:eastAsia="Times New Roman" w:hAnsi="Times New Roman" w:cs="Times New Roman"/>
                <w:b/>
                <w:bCs/>
                <w:color w:val="000000"/>
                <w:lang w:eastAsia="en-GB"/>
              </w:rPr>
              <w:fldChar w:fldCharType="separate"/>
            </w:r>
            <w:r w:rsidR="00E16930">
              <w:rPr>
                <w:rFonts w:ascii="Times New Roman" w:eastAsia="Times New Roman" w:hAnsi="Times New Roman" w:cs="Times New Roman"/>
                <w:b/>
                <w:bCs/>
                <w:noProof/>
                <w:color w:val="000000"/>
                <w:lang w:eastAsia="en-GB"/>
              </w:rPr>
              <w:t>Matsson, Huss, Persson, Einarsdottir, Tiraboschi, Nopola-Hemmi, Schumacher, Neuhoff, Warnke, Lyytinen, Schulte-Körne, et al. (2015)</w:t>
            </w:r>
            <w:r w:rsidRPr="00A92A87">
              <w:rPr>
                <w:rFonts w:ascii="Times New Roman" w:eastAsia="Times New Roman" w:hAnsi="Times New Roman" w:cs="Times New Roman"/>
                <w:b/>
                <w:bCs/>
                <w:color w:val="000000"/>
                <w:lang w:eastAsia="en-GB"/>
              </w:rPr>
              <w:fldChar w:fldCharType="end"/>
            </w:r>
          </w:p>
        </w:tc>
      </w:tr>
      <w:tr w:rsidR="001072CE" w:rsidRPr="00A92A87" w14:paraId="5296757E" w14:textId="77777777" w:rsidTr="001072CE">
        <w:trPr>
          <w:trHeight w:val="425"/>
        </w:trPr>
        <w:tc>
          <w:tcPr>
            <w:tcW w:w="601" w:type="dxa"/>
            <w:tcBorders>
              <w:top w:val="nil"/>
              <w:left w:val="nil"/>
              <w:bottom w:val="nil"/>
              <w:right w:val="nil"/>
            </w:tcBorders>
            <w:shd w:val="clear" w:color="auto" w:fill="auto"/>
            <w:noWrap/>
            <w:hideMark/>
          </w:tcPr>
          <w:p w14:paraId="751E70DC"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w:t>
            </w:r>
          </w:p>
        </w:tc>
        <w:tc>
          <w:tcPr>
            <w:tcW w:w="1341" w:type="dxa"/>
            <w:tcBorders>
              <w:top w:val="nil"/>
              <w:left w:val="nil"/>
              <w:bottom w:val="nil"/>
              <w:right w:val="nil"/>
            </w:tcBorders>
            <w:shd w:val="clear" w:color="auto" w:fill="auto"/>
            <w:noWrap/>
            <w:hideMark/>
          </w:tcPr>
          <w:p w14:paraId="2BDCA4C1"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DYX1C1</w:t>
            </w:r>
          </w:p>
        </w:tc>
        <w:tc>
          <w:tcPr>
            <w:tcW w:w="1280" w:type="dxa"/>
            <w:tcBorders>
              <w:top w:val="nil"/>
              <w:left w:val="nil"/>
              <w:bottom w:val="nil"/>
              <w:right w:val="nil"/>
            </w:tcBorders>
            <w:shd w:val="clear" w:color="auto" w:fill="auto"/>
            <w:noWrap/>
            <w:hideMark/>
          </w:tcPr>
          <w:p w14:paraId="4AA94B44"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rs7174102</w:t>
            </w:r>
          </w:p>
        </w:tc>
        <w:tc>
          <w:tcPr>
            <w:tcW w:w="754" w:type="dxa"/>
            <w:tcBorders>
              <w:top w:val="nil"/>
              <w:left w:val="nil"/>
              <w:bottom w:val="nil"/>
              <w:right w:val="nil"/>
            </w:tcBorders>
          </w:tcPr>
          <w:p w14:paraId="3EF7073C" w14:textId="35D725CA"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6F583EE1" w14:textId="7E6D377F"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.35</w:t>
            </w:r>
          </w:p>
        </w:tc>
        <w:tc>
          <w:tcPr>
            <w:tcW w:w="743" w:type="dxa"/>
            <w:tcBorders>
              <w:top w:val="nil"/>
              <w:left w:val="nil"/>
              <w:bottom w:val="nil"/>
              <w:right w:val="nil"/>
            </w:tcBorders>
            <w:shd w:val="clear" w:color="auto" w:fill="auto"/>
            <w:noWrap/>
            <w:hideMark/>
          </w:tcPr>
          <w:p w14:paraId="277135A0"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-0.03</w:t>
            </w:r>
          </w:p>
        </w:tc>
        <w:tc>
          <w:tcPr>
            <w:tcW w:w="601" w:type="dxa"/>
            <w:tcBorders>
              <w:top w:val="nil"/>
              <w:left w:val="nil"/>
              <w:bottom w:val="nil"/>
              <w:right w:val="nil"/>
            </w:tcBorders>
            <w:shd w:val="clear" w:color="auto" w:fill="auto"/>
            <w:noWrap/>
            <w:hideMark/>
          </w:tcPr>
          <w:p w14:paraId="3D230694"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03C0323D"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.39</w:t>
            </w:r>
          </w:p>
        </w:tc>
        <w:tc>
          <w:tcPr>
            <w:tcW w:w="2521" w:type="dxa"/>
            <w:tcBorders>
              <w:top w:val="nil"/>
              <w:left w:val="nil"/>
              <w:bottom w:val="nil"/>
              <w:right w:val="nil"/>
            </w:tcBorders>
          </w:tcPr>
          <w:p w14:paraId="7F53F2CC" w14:textId="5A4261F5"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PEVuZE5vdGU+PENpdGUgQXV0aG9yWWVhcj0iMSI+PEF1dGhvcj5QYXJhY2NoaW5pPC9BdXRob3I+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==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PEVuZE5vdGU+PENpdGUgQXV0aG9yWWVhcj0iMSI+PEF1dGhvcj5QYXJhY2NoaW5pPC9BdXRob3I+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==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Paracchini et al. (2011)</w:t>
            </w:r>
            <w:r w:rsidRPr="00A92A87">
              <w:rPr>
                <w:rFonts w:ascii="Times New Roman" w:eastAsia="Times New Roman" w:hAnsi="Times New Roman" w:cs="Times New Roman"/>
                <w:color w:val="000000"/>
                <w:lang w:eastAsia="en-GB"/>
              </w:rPr>
              <w:fldChar w:fldCharType="end"/>
            </w:r>
          </w:p>
        </w:tc>
      </w:tr>
      <w:tr w:rsidR="001072CE" w:rsidRPr="00A92A87" w14:paraId="415BC54E" w14:textId="77777777" w:rsidTr="001072CE">
        <w:trPr>
          <w:trHeight w:val="425"/>
        </w:trPr>
        <w:tc>
          <w:tcPr>
            <w:tcW w:w="601" w:type="dxa"/>
            <w:tcBorders>
              <w:top w:val="nil"/>
              <w:left w:val="nil"/>
              <w:bottom w:val="nil"/>
              <w:right w:val="nil"/>
            </w:tcBorders>
            <w:shd w:val="clear" w:color="auto" w:fill="auto"/>
            <w:noWrap/>
            <w:hideMark/>
          </w:tcPr>
          <w:p w14:paraId="71264680"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w:t>
            </w:r>
          </w:p>
        </w:tc>
        <w:tc>
          <w:tcPr>
            <w:tcW w:w="1341" w:type="dxa"/>
            <w:tcBorders>
              <w:top w:val="nil"/>
              <w:left w:val="nil"/>
              <w:bottom w:val="nil"/>
              <w:right w:val="nil"/>
            </w:tcBorders>
            <w:shd w:val="clear" w:color="auto" w:fill="auto"/>
            <w:noWrap/>
            <w:hideMark/>
          </w:tcPr>
          <w:p w14:paraId="646B93A2"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DYX1C1</w:t>
            </w:r>
          </w:p>
        </w:tc>
        <w:tc>
          <w:tcPr>
            <w:tcW w:w="1280" w:type="dxa"/>
            <w:tcBorders>
              <w:top w:val="nil"/>
              <w:left w:val="nil"/>
              <w:bottom w:val="nil"/>
              <w:right w:val="nil"/>
            </w:tcBorders>
            <w:shd w:val="clear" w:color="auto" w:fill="auto"/>
            <w:noWrap/>
            <w:hideMark/>
          </w:tcPr>
          <w:p w14:paraId="0E0BA6DD"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rs8037376</w:t>
            </w:r>
          </w:p>
        </w:tc>
        <w:tc>
          <w:tcPr>
            <w:tcW w:w="754" w:type="dxa"/>
            <w:tcBorders>
              <w:top w:val="nil"/>
              <w:left w:val="nil"/>
              <w:bottom w:val="nil"/>
              <w:right w:val="nil"/>
            </w:tcBorders>
          </w:tcPr>
          <w:p w14:paraId="04AE191F" w14:textId="19D1910C"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448AD65D" w14:textId="7A17F8BB"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.33</w:t>
            </w:r>
          </w:p>
        </w:tc>
        <w:tc>
          <w:tcPr>
            <w:tcW w:w="743" w:type="dxa"/>
            <w:tcBorders>
              <w:top w:val="nil"/>
              <w:left w:val="nil"/>
              <w:bottom w:val="nil"/>
              <w:right w:val="nil"/>
            </w:tcBorders>
            <w:shd w:val="clear" w:color="auto" w:fill="auto"/>
            <w:noWrap/>
            <w:hideMark/>
          </w:tcPr>
          <w:p w14:paraId="1D4E7E7C"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tcBorders>
              <w:top w:val="nil"/>
              <w:left w:val="nil"/>
              <w:bottom w:val="nil"/>
              <w:right w:val="nil"/>
            </w:tcBorders>
            <w:shd w:val="clear" w:color="auto" w:fill="auto"/>
            <w:noWrap/>
            <w:hideMark/>
          </w:tcPr>
          <w:p w14:paraId="67572693"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156FB2D7"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1.00</w:t>
            </w:r>
          </w:p>
        </w:tc>
        <w:tc>
          <w:tcPr>
            <w:tcW w:w="2521" w:type="dxa"/>
            <w:tcBorders>
              <w:top w:val="nil"/>
              <w:left w:val="nil"/>
              <w:bottom w:val="nil"/>
              <w:right w:val="nil"/>
            </w:tcBorders>
          </w:tcPr>
          <w:p w14:paraId="792CA8FC" w14:textId="58854551"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PEVuZE5vdGU+PENpdGUgQXV0aG9yWWVhcj0iMSI+PEF1dGhvcj5QYXJhY2NoaW5pPC9BdXRob3I+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==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PEVuZE5vdGU+PENpdGUgQXV0aG9yWWVhcj0iMSI+PEF1dGhvcj5QYXJhY2NoaW5pPC9BdXRob3I+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==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Paracchini et al. (2011)</w:t>
            </w:r>
            <w:r w:rsidRPr="00A92A87">
              <w:rPr>
                <w:rFonts w:ascii="Times New Roman" w:eastAsia="Times New Roman" w:hAnsi="Times New Roman" w:cs="Times New Roman"/>
                <w:color w:val="000000"/>
                <w:lang w:eastAsia="en-GB"/>
              </w:rPr>
              <w:fldChar w:fldCharType="end"/>
            </w:r>
          </w:p>
        </w:tc>
      </w:tr>
      <w:tr w:rsidR="001072CE" w:rsidRPr="00A92A87" w14:paraId="6E964C4B" w14:textId="77777777" w:rsidTr="001072CE">
        <w:trPr>
          <w:trHeight w:val="425"/>
        </w:trPr>
        <w:tc>
          <w:tcPr>
            <w:tcW w:w="601" w:type="dxa"/>
            <w:tcBorders>
              <w:top w:val="nil"/>
              <w:left w:val="nil"/>
              <w:bottom w:val="nil"/>
              <w:right w:val="nil"/>
            </w:tcBorders>
            <w:shd w:val="clear" w:color="auto" w:fill="auto"/>
            <w:noWrap/>
            <w:hideMark/>
          </w:tcPr>
          <w:p w14:paraId="78AD219E"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w:t>
            </w:r>
          </w:p>
        </w:tc>
        <w:tc>
          <w:tcPr>
            <w:tcW w:w="1341" w:type="dxa"/>
            <w:tcBorders>
              <w:top w:val="nil"/>
              <w:left w:val="nil"/>
              <w:bottom w:val="nil"/>
              <w:right w:val="nil"/>
            </w:tcBorders>
            <w:shd w:val="clear" w:color="auto" w:fill="auto"/>
            <w:noWrap/>
            <w:hideMark/>
          </w:tcPr>
          <w:p w14:paraId="24EF93E6"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DYX1C1</w:t>
            </w:r>
          </w:p>
        </w:tc>
        <w:tc>
          <w:tcPr>
            <w:tcW w:w="1280" w:type="dxa"/>
            <w:tcBorders>
              <w:top w:val="nil"/>
              <w:left w:val="nil"/>
              <w:bottom w:val="nil"/>
              <w:right w:val="nil"/>
            </w:tcBorders>
            <w:shd w:val="clear" w:color="auto" w:fill="auto"/>
            <w:noWrap/>
            <w:hideMark/>
          </w:tcPr>
          <w:p w14:paraId="1609AECE"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rs8040756</w:t>
            </w:r>
          </w:p>
        </w:tc>
        <w:tc>
          <w:tcPr>
            <w:tcW w:w="754" w:type="dxa"/>
            <w:tcBorders>
              <w:top w:val="nil"/>
              <w:left w:val="nil"/>
              <w:bottom w:val="nil"/>
              <w:right w:val="nil"/>
            </w:tcBorders>
          </w:tcPr>
          <w:p w14:paraId="6262A08C" w14:textId="17B64AF6"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39BEF32C" w14:textId="12FF2CB4"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w:t>
            </w:r>
          </w:p>
        </w:tc>
        <w:tc>
          <w:tcPr>
            <w:tcW w:w="743" w:type="dxa"/>
            <w:tcBorders>
              <w:top w:val="nil"/>
              <w:left w:val="nil"/>
              <w:bottom w:val="nil"/>
              <w:right w:val="nil"/>
            </w:tcBorders>
            <w:shd w:val="clear" w:color="auto" w:fill="auto"/>
            <w:noWrap/>
            <w:hideMark/>
          </w:tcPr>
          <w:p w14:paraId="6D83A39E"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-0.07</w:t>
            </w:r>
          </w:p>
        </w:tc>
        <w:tc>
          <w:tcPr>
            <w:tcW w:w="601" w:type="dxa"/>
            <w:tcBorders>
              <w:top w:val="nil"/>
              <w:left w:val="nil"/>
              <w:bottom w:val="nil"/>
              <w:right w:val="nil"/>
            </w:tcBorders>
            <w:shd w:val="clear" w:color="auto" w:fill="auto"/>
            <w:noWrap/>
            <w:hideMark/>
          </w:tcPr>
          <w:p w14:paraId="6E28CCEC"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0.06</w:t>
            </w:r>
          </w:p>
        </w:tc>
        <w:tc>
          <w:tcPr>
            <w:tcW w:w="601" w:type="dxa"/>
            <w:tcBorders>
              <w:top w:val="nil"/>
              <w:left w:val="nil"/>
              <w:bottom w:val="nil"/>
              <w:right w:val="nil"/>
            </w:tcBorders>
            <w:shd w:val="clear" w:color="auto" w:fill="auto"/>
            <w:noWrap/>
            <w:hideMark/>
          </w:tcPr>
          <w:p w14:paraId="2E4A628F"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.19</w:t>
            </w:r>
          </w:p>
        </w:tc>
        <w:tc>
          <w:tcPr>
            <w:tcW w:w="2521" w:type="dxa"/>
            <w:tcBorders>
              <w:top w:val="nil"/>
              <w:left w:val="nil"/>
              <w:bottom w:val="nil"/>
              <w:right w:val="nil"/>
            </w:tcBorders>
          </w:tcPr>
          <w:p w14:paraId="76B3E648" w14:textId="5DC18864"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PEVuZE5vdGU+PENpdGUgQXV0aG9yWWVhcj0iMSI+PEF1dGhvcj5QYXJhY2NoaW5pPC9BdXRob3I+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==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PEVuZE5vdGU+PENpdGUgQXV0aG9yWWVhcj0iMSI+PEF1dGhvcj5QYXJhY2NoaW5pPC9BdXRob3I+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==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Paracchini et al. (2011)</w:t>
            </w:r>
            <w:r w:rsidRPr="00A92A87">
              <w:rPr>
                <w:rFonts w:ascii="Times New Roman" w:eastAsia="Times New Roman" w:hAnsi="Times New Roman" w:cs="Times New Roman"/>
                <w:color w:val="000000"/>
                <w:lang w:eastAsia="en-GB"/>
              </w:rPr>
              <w:fldChar w:fldCharType="end"/>
            </w:r>
          </w:p>
        </w:tc>
      </w:tr>
      <w:tr w:rsidR="001072CE" w:rsidRPr="00A92A87" w14:paraId="61966154" w14:textId="77777777" w:rsidTr="001072CE">
        <w:trPr>
          <w:trHeight w:val="425"/>
        </w:trPr>
        <w:tc>
          <w:tcPr>
            <w:tcW w:w="601" w:type="dxa"/>
            <w:tcBorders>
              <w:top w:val="nil"/>
              <w:left w:val="nil"/>
              <w:bottom w:val="nil"/>
              <w:right w:val="nil"/>
            </w:tcBorders>
            <w:shd w:val="clear" w:color="auto" w:fill="auto"/>
            <w:noWrap/>
            <w:hideMark/>
          </w:tcPr>
          <w:p w14:paraId="16F9C811"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w:t>
            </w:r>
          </w:p>
        </w:tc>
        <w:tc>
          <w:tcPr>
            <w:tcW w:w="1341" w:type="dxa"/>
            <w:tcBorders>
              <w:top w:val="nil"/>
              <w:left w:val="nil"/>
              <w:bottom w:val="nil"/>
              <w:right w:val="nil"/>
            </w:tcBorders>
            <w:shd w:val="clear" w:color="auto" w:fill="auto"/>
            <w:noWrap/>
            <w:hideMark/>
          </w:tcPr>
          <w:p w14:paraId="077D0088"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DYX1C1</w:t>
            </w:r>
          </w:p>
        </w:tc>
        <w:tc>
          <w:tcPr>
            <w:tcW w:w="1280" w:type="dxa"/>
            <w:tcBorders>
              <w:top w:val="nil"/>
              <w:left w:val="nil"/>
              <w:bottom w:val="nil"/>
              <w:right w:val="nil"/>
            </w:tcBorders>
            <w:shd w:val="clear" w:color="auto" w:fill="auto"/>
            <w:noWrap/>
            <w:hideMark/>
          </w:tcPr>
          <w:p w14:paraId="618A1867"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rs8043049</w:t>
            </w:r>
          </w:p>
        </w:tc>
        <w:tc>
          <w:tcPr>
            <w:tcW w:w="754" w:type="dxa"/>
            <w:tcBorders>
              <w:top w:val="nil"/>
              <w:left w:val="nil"/>
              <w:bottom w:val="nil"/>
              <w:right w:val="nil"/>
            </w:tcBorders>
          </w:tcPr>
          <w:p w14:paraId="1FD9DBCD" w14:textId="47666B6D"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1A353D2F" w14:textId="7EEB3193"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.35</w:t>
            </w:r>
          </w:p>
        </w:tc>
        <w:tc>
          <w:tcPr>
            <w:tcW w:w="743" w:type="dxa"/>
            <w:tcBorders>
              <w:top w:val="nil"/>
              <w:left w:val="nil"/>
              <w:bottom w:val="nil"/>
              <w:right w:val="nil"/>
            </w:tcBorders>
            <w:shd w:val="clear" w:color="auto" w:fill="auto"/>
            <w:noWrap/>
            <w:hideMark/>
          </w:tcPr>
          <w:p w14:paraId="0778ED8C"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tcBorders>
              <w:top w:val="nil"/>
              <w:left w:val="nil"/>
              <w:bottom w:val="nil"/>
              <w:right w:val="nil"/>
            </w:tcBorders>
            <w:shd w:val="clear" w:color="auto" w:fill="auto"/>
            <w:noWrap/>
            <w:hideMark/>
          </w:tcPr>
          <w:p w14:paraId="453DD38C"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6FE98AD5"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.94</w:t>
            </w:r>
          </w:p>
        </w:tc>
        <w:tc>
          <w:tcPr>
            <w:tcW w:w="2521" w:type="dxa"/>
            <w:tcBorders>
              <w:top w:val="nil"/>
              <w:left w:val="nil"/>
              <w:bottom w:val="nil"/>
              <w:right w:val="nil"/>
            </w:tcBorders>
          </w:tcPr>
          <w:p w14:paraId="6D7FF993" w14:textId="73207BCB"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PEVuZE5vdGU+PENpdGUgQXV0aG9yWWVhcj0iMSI+PEF1dGhvcj5QYXJhY2NoaW5pPC9BdXRob3I+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==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PEVuZE5vdGU+PENpdGUgQXV0aG9yWWVhcj0iMSI+PEF1dGhvcj5QYXJhY2NoaW5pPC9BdXRob3I+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==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Paracchini et al. (2011)</w:t>
            </w:r>
            <w:r w:rsidRPr="00A92A87">
              <w:rPr>
                <w:rFonts w:ascii="Times New Roman" w:eastAsia="Times New Roman" w:hAnsi="Times New Roman" w:cs="Times New Roman"/>
                <w:color w:val="000000"/>
                <w:lang w:eastAsia="en-GB"/>
              </w:rPr>
              <w:fldChar w:fldCharType="end"/>
            </w:r>
          </w:p>
        </w:tc>
      </w:tr>
      <w:tr w:rsidR="001072CE" w:rsidRPr="00A92A87" w14:paraId="6DACACD1" w14:textId="77777777" w:rsidTr="001072CE">
        <w:trPr>
          <w:trHeight w:val="425"/>
        </w:trPr>
        <w:tc>
          <w:tcPr>
            <w:tcW w:w="601" w:type="dxa"/>
            <w:tcBorders>
              <w:top w:val="nil"/>
              <w:left w:val="nil"/>
              <w:bottom w:val="nil"/>
              <w:right w:val="nil"/>
            </w:tcBorders>
            <w:shd w:val="clear" w:color="auto" w:fill="auto"/>
            <w:noWrap/>
            <w:hideMark/>
          </w:tcPr>
          <w:p w14:paraId="6120C721"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16</w:t>
            </w:r>
          </w:p>
        </w:tc>
        <w:tc>
          <w:tcPr>
            <w:tcW w:w="1341" w:type="dxa"/>
            <w:tcBorders>
              <w:top w:val="nil"/>
              <w:left w:val="nil"/>
              <w:bottom w:val="nil"/>
              <w:right w:val="nil"/>
            </w:tcBorders>
            <w:shd w:val="clear" w:color="auto" w:fill="auto"/>
            <w:noWrap/>
            <w:hideMark/>
          </w:tcPr>
          <w:p w14:paraId="4184213E"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ATP2C2</w:t>
            </w:r>
          </w:p>
        </w:tc>
        <w:tc>
          <w:tcPr>
            <w:tcW w:w="1280" w:type="dxa"/>
            <w:tcBorders>
              <w:top w:val="nil"/>
              <w:left w:val="nil"/>
              <w:bottom w:val="nil"/>
              <w:right w:val="nil"/>
            </w:tcBorders>
            <w:shd w:val="clear" w:color="auto" w:fill="auto"/>
            <w:noWrap/>
            <w:hideMark/>
          </w:tcPr>
          <w:p w14:paraId="04FC22B7"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rs16973771</w:t>
            </w:r>
          </w:p>
        </w:tc>
        <w:tc>
          <w:tcPr>
            <w:tcW w:w="754" w:type="dxa"/>
            <w:tcBorders>
              <w:top w:val="nil"/>
              <w:left w:val="nil"/>
              <w:bottom w:val="nil"/>
              <w:right w:val="nil"/>
            </w:tcBorders>
          </w:tcPr>
          <w:p w14:paraId="2E3251DE" w14:textId="3F3406F2"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5AC2D9ED" w14:textId="4E2CF7FC"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.40</w:t>
            </w:r>
          </w:p>
        </w:tc>
        <w:tc>
          <w:tcPr>
            <w:tcW w:w="743" w:type="dxa"/>
            <w:tcBorders>
              <w:top w:val="nil"/>
              <w:left w:val="nil"/>
              <w:bottom w:val="nil"/>
              <w:right w:val="nil"/>
            </w:tcBorders>
            <w:shd w:val="clear" w:color="auto" w:fill="auto"/>
            <w:noWrap/>
            <w:hideMark/>
          </w:tcPr>
          <w:p w14:paraId="002F2E12"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2D071B44"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04ADD86C"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.36</w:t>
            </w:r>
          </w:p>
        </w:tc>
        <w:tc>
          <w:tcPr>
            <w:tcW w:w="2521" w:type="dxa"/>
            <w:tcBorders>
              <w:top w:val="nil"/>
              <w:left w:val="nil"/>
              <w:bottom w:val="nil"/>
              <w:right w:val="nil"/>
            </w:tcBorders>
          </w:tcPr>
          <w:p w14:paraId="1C546B7F" w14:textId="1B0749EA"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PEVuZE5vdGU+PENpdGUgQXV0aG9yWWVhcj0iMSI+PEF1dGhvcj5Nw7xsbGVyPC9BdXRob3I+PFll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</w:fldData>
              </w:fldChar>
            </w:r>
            <w:r w:rsidR="000A390A" w:rsidRPr="0051208C">
              <w:rPr>
                <w:rFonts w:ascii="Times New Roman" w:eastAsia="Times New Roman" w:hAnsi="Times New Roman" w:cs="Times New Roman"/>
                <w:color w:val="000000"/>
                <w:lang w:val="de-DE"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PEVuZE5vdGU+PENpdGUgQXV0aG9yWWVhcj0iMSI+PEF1dGhvcj5Nw7xsbGVyPC9BdXRob3I+PFll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</w:fldData>
              </w:fldChar>
            </w:r>
            <w:r w:rsidR="000A390A" w:rsidRPr="0051208C">
              <w:rPr>
                <w:rFonts w:ascii="Times New Roman" w:eastAsia="Times New Roman" w:hAnsi="Times New Roman" w:cs="Times New Roman"/>
                <w:color w:val="000000"/>
                <w:lang w:val="de-DE"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51208C">
              <w:rPr>
                <w:rFonts w:ascii="Times New Roman" w:eastAsia="Times New Roman" w:hAnsi="Times New Roman" w:cs="Times New Roman"/>
                <w:noProof/>
                <w:color w:val="000000"/>
                <w:lang w:val="de-DE" w:eastAsia="en-GB"/>
              </w:rPr>
              <w:t>Müller et al. (2017)</w:t>
            </w:r>
            <w:r w:rsidRPr="00A92A87">
              <w:rPr>
                <w:rFonts w:ascii="Times New Roman" w:eastAsia="Times New Roman" w:hAnsi="Times New Roman" w:cs="Times New Roman"/>
                <w:color w:val="000000"/>
                <w:lang w:eastAsia="en-GB"/>
              </w:rPr>
              <w:fldChar w:fldCharType="end"/>
            </w:r>
            <w:r w:rsidRPr="0051208C">
              <w:rPr>
                <w:rFonts w:ascii="Times New Roman" w:eastAsia="Times New Roman" w:hAnsi="Times New Roman" w:cs="Times New Roman"/>
                <w:color w:val="000000"/>
                <w:lang w:val="de-DE"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sidRPr="0051208C">
              <w:rPr>
                <w:rFonts w:ascii="Times New Roman" w:eastAsia="Times New Roman" w:hAnsi="Times New Roman" w:cs="Times New Roman"/>
                <w:color w:val="000000"/>
                <w:lang w:val="de-DE"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sidRPr="0051208C">
              <w:rPr>
                <w:rFonts w:ascii="Times New Roman" w:eastAsia="Times New Roman" w:hAnsi="Times New Roman" w:cs="Times New Roman"/>
                <w:color w:val="000000"/>
                <w:lang w:val="de-DE"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51208C">
              <w:rPr>
                <w:rFonts w:ascii="Times New Roman" w:eastAsia="Times New Roman" w:hAnsi="Times New Roman" w:cs="Times New Roman"/>
                <w:noProof/>
                <w:color w:val="000000"/>
                <w:lang w:val="de-DE" w:eastAsia="en-GB"/>
              </w:rPr>
              <w:t xml:space="preserve">Newbury et al. </w:t>
            </w:r>
            <w:r w:rsidRPr="00A92A87">
              <w:rPr>
                <w:rFonts w:ascii="Times New Roman" w:eastAsia="Times New Roman" w:hAnsi="Times New Roman" w:cs="Times New Roman"/>
                <w:noProof/>
                <w:color w:val="000000"/>
                <w:lang w:eastAsia="en-GB"/>
              </w:rPr>
              <w:t>(2009)</w:t>
            </w:r>
            <w:r w:rsidRPr="00A92A87">
              <w:rPr>
                <w:rFonts w:ascii="Times New Roman" w:eastAsia="Times New Roman" w:hAnsi="Times New Roman" w:cs="Times New Roman"/>
                <w:color w:val="000000"/>
                <w:lang w:eastAsia="en-GB"/>
              </w:rPr>
              <w:fldChar w:fldCharType="end"/>
            </w:r>
          </w:p>
        </w:tc>
      </w:tr>
      <w:tr w:rsidR="001072CE" w:rsidRPr="00A92A87" w14:paraId="226738FB" w14:textId="77777777" w:rsidTr="001072CE">
        <w:trPr>
          <w:trHeight w:val="425"/>
        </w:trPr>
        <w:tc>
          <w:tcPr>
            <w:tcW w:w="601" w:type="dxa"/>
            <w:tcBorders>
              <w:top w:val="nil"/>
              <w:left w:val="nil"/>
              <w:bottom w:val="nil"/>
              <w:right w:val="nil"/>
            </w:tcBorders>
            <w:shd w:val="clear" w:color="auto" w:fill="auto"/>
            <w:noWrap/>
            <w:hideMark/>
          </w:tcPr>
          <w:p w14:paraId="3893BF9D"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16</w:t>
            </w:r>
          </w:p>
        </w:tc>
        <w:tc>
          <w:tcPr>
            <w:tcW w:w="1341" w:type="dxa"/>
            <w:tcBorders>
              <w:top w:val="nil"/>
              <w:left w:val="nil"/>
              <w:bottom w:val="nil"/>
              <w:right w:val="nil"/>
            </w:tcBorders>
            <w:shd w:val="clear" w:color="auto" w:fill="auto"/>
            <w:noWrap/>
            <w:hideMark/>
          </w:tcPr>
          <w:p w14:paraId="172AC813"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ATP2C2</w:t>
            </w:r>
          </w:p>
        </w:tc>
        <w:tc>
          <w:tcPr>
            <w:tcW w:w="1280" w:type="dxa"/>
            <w:tcBorders>
              <w:top w:val="nil"/>
              <w:left w:val="nil"/>
              <w:bottom w:val="nil"/>
              <w:right w:val="nil"/>
            </w:tcBorders>
            <w:shd w:val="clear" w:color="auto" w:fill="auto"/>
            <w:noWrap/>
            <w:hideMark/>
          </w:tcPr>
          <w:p w14:paraId="5F4A32CE"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rs2875891</w:t>
            </w:r>
          </w:p>
        </w:tc>
        <w:tc>
          <w:tcPr>
            <w:tcW w:w="754" w:type="dxa"/>
            <w:tcBorders>
              <w:top w:val="nil"/>
              <w:left w:val="nil"/>
              <w:bottom w:val="nil"/>
              <w:right w:val="nil"/>
            </w:tcBorders>
          </w:tcPr>
          <w:p w14:paraId="6620CA46" w14:textId="466B35BF"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5D5B9A54" w14:textId="37843638"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.65</w:t>
            </w:r>
          </w:p>
        </w:tc>
        <w:tc>
          <w:tcPr>
            <w:tcW w:w="743" w:type="dxa"/>
            <w:tcBorders>
              <w:top w:val="nil"/>
              <w:left w:val="nil"/>
              <w:bottom w:val="nil"/>
              <w:right w:val="nil"/>
            </w:tcBorders>
            <w:shd w:val="clear" w:color="auto" w:fill="auto"/>
            <w:noWrap/>
            <w:hideMark/>
          </w:tcPr>
          <w:p w14:paraId="1E3C753D"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106A6E25"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5E1031C5"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.32</w:t>
            </w:r>
          </w:p>
        </w:tc>
        <w:tc>
          <w:tcPr>
            <w:tcW w:w="2521" w:type="dxa"/>
            <w:tcBorders>
              <w:top w:val="nil"/>
              <w:left w:val="nil"/>
              <w:bottom w:val="nil"/>
              <w:right w:val="nil"/>
            </w:tcBorders>
          </w:tcPr>
          <w:p w14:paraId="2E52327A" w14:textId="252FE5C1"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PEVuZE5vdGU+PENpdGUgQXV0aG9yWWVhcj0iMSI+PEF1dGhvcj5Nw7xsbGVyPC9BdXRob3I+PFll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</w:fldData>
              </w:fldChar>
            </w:r>
            <w:r w:rsidR="000A390A" w:rsidRPr="0051208C">
              <w:rPr>
                <w:rFonts w:ascii="Times New Roman" w:eastAsia="Times New Roman" w:hAnsi="Times New Roman" w:cs="Times New Roman"/>
                <w:color w:val="000000"/>
                <w:lang w:val="de-DE"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PEVuZE5vdGU+PENpdGUgQXV0aG9yWWVhcj0iMSI+PEF1dGhvcj5Nw7xsbGVyPC9BdXRob3I+PFll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</w:fldData>
              </w:fldChar>
            </w:r>
            <w:r w:rsidR="000A390A" w:rsidRPr="0051208C">
              <w:rPr>
                <w:rFonts w:ascii="Times New Roman" w:eastAsia="Times New Roman" w:hAnsi="Times New Roman" w:cs="Times New Roman"/>
                <w:color w:val="000000"/>
                <w:lang w:val="de-DE"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51208C">
              <w:rPr>
                <w:rFonts w:ascii="Times New Roman" w:eastAsia="Times New Roman" w:hAnsi="Times New Roman" w:cs="Times New Roman"/>
                <w:noProof/>
                <w:color w:val="000000"/>
                <w:lang w:val="de-DE" w:eastAsia="en-GB"/>
              </w:rPr>
              <w:t>Müller et al. (2017)</w:t>
            </w:r>
            <w:r w:rsidRPr="00A92A87">
              <w:rPr>
                <w:rFonts w:ascii="Times New Roman" w:eastAsia="Times New Roman" w:hAnsi="Times New Roman" w:cs="Times New Roman"/>
                <w:color w:val="000000"/>
                <w:lang w:eastAsia="en-GB"/>
              </w:rPr>
              <w:fldChar w:fldCharType="end"/>
            </w:r>
            <w:r w:rsidRPr="0051208C">
              <w:rPr>
                <w:rFonts w:ascii="Times New Roman" w:eastAsia="Times New Roman" w:hAnsi="Times New Roman" w:cs="Times New Roman"/>
                <w:color w:val="000000"/>
                <w:lang w:val="de-DE"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sidRPr="0051208C">
              <w:rPr>
                <w:rFonts w:ascii="Times New Roman" w:eastAsia="Times New Roman" w:hAnsi="Times New Roman" w:cs="Times New Roman"/>
                <w:color w:val="000000"/>
                <w:lang w:val="de-DE"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sidRPr="0051208C">
              <w:rPr>
                <w:rFonts w:ascii="Times New Roman" w:eastAsia="Times New Roman" w:hAnsi="Times New Roman" w:cs="Times New Roman"/>
                <w:color w:val="000000"/>
                <w:lang w:val="de-DE"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51208C">
              <w:rPr>
                <w:rFonts w:ascii="Times New Roman" w:eastAsia="Times New Roman" w:hAnsi="Times New Roman" w:cs="Times New Roman"/>
                <w:noProof/>
                <w:color w:val="000000"/>
                <w:lang w:val="de-DE" w:eastAsia="en-GB"/>
              </w:rPr>
              <w:t xml:space="preserve">Newbury et al. </w:t>
            </w:r>
            <w:r w:rsidRPr="00A92A87">
              <w:rPr>
                <w:rFonts w:ascii="Times New Roman" w:eastAsia="Times New Roman" w:hAnsi="Times New Roman" w:cs="Times New Roman"/>
                <w:noProof/>
                <w:color w:val="000000"/>
                <w:lang w:eastAsia="en-GB"/>
              </w:rPr>
              <w:t>(2009)</w:t>
            </w:r>
            <w:r w:rsidRPr="00A92A87">
              <w:rPr>
                <w:rFonts w:ascii="Times New Roman" w:eastAsia="Times New Roman" w:hAnsi="Times New Roman" w:cs="Times New Roman"/>
                <w:color w:val="000000"/>
                <w:lang w:eastAsia="en-GB"/>
              </w:rPr>
              <w:fldChar w:fldCharType="end"/>
            </w:r>
          </w:p>
        </w:tc>
      </w:tr>
      <w:tr w:rsidR="001072CE" w:rsidRPr="00A92A87" w14:paraId="2C429D25" w14:textId="77777777" w:rsidTr="001072CE">
        <w:trPr>
          <w:trHeight w:val="425"/>
        </w:trPr>
        <w:tc>
          <w:tcPr>
            <w:tcW w:w="601" w:type="dxa"/>
            <w:tcBorders>
              <w:top w:val="nil"/>
              <w:left w:val="nil"/>
              <w:bottom w:val="nil"/>
              <w:right w:val="nil"/>
            </w:tcBorders>
            <w:shd w:val="clear" w:color="auto" w:fill="auto"/>
            <w:noWrap/>
            <w:hideMark/>
          </w:tcPr>
          <w:p w14:paraId="7EAA91C6"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16</w:t>
            </w:r>
          </w:p>
        </w:tc>
        <w:tc>
          <w:tcPr>
            <w:tcW w:w="1341" w:type="dxa"/>
            <w:tcBorders>
              <w:top w:val="nil"/>
              <w:left w:val="nil"/>
              <w:bottom w:val="nil"/>
              <w:right w:val="nil"/>
            </w:tcBorders>
            <w:shd w:val="clear" w:color="auto" w:fill="auto"/>
            <w:noWrap/>
            <w:hideMark/>
          </w:tcPr>
          <w:p w14:paraId="70A752AF"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ATP2C2</w:t>
            </w:r>
          </w:p>
        </w:tc>
        <w:tc>
          <w:tcPr>
            <w:tcW w:w="1280" w:type="dxa"/>
            <w:tcBorders>
              <w:top w:val="nil"/>
              <w:left w:val="nil"/>
              <w:bottom w:val="nil"/>
              <w:right w:val="nil"/>
            </w:tcBorders>
            <w:shd w:val="clear" w:color="auto" w:fill="auto"/>
            <w:noWrap/>
            <w:hideMark/>
          </w:tcPr>
          <w:p w14:paraId="5E1C0A38"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rs8045507</w:t>
            </w:r>
          </w:p>
        </w:tc>
        <w:tc>
          <w:tcPr>
            <w:tcW w:w="754" w:type="dxa"/>
            <w:tcBorders>
              <w:top w:val="nil"/>
              <w:left w:val="nil"/>
              <w:bottom w:val="nil"/>
              <w:right w:val="nil"/>
            </w:tcBorders>
          </w:tcPr>
          <w:p w14:paraId="61195C4D" w14:textId="1ACF073D"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28C0E197" w14:textId="69724DA3"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.40</w:t>
            </w:r>
          </w:p>
        </w:tc>
        <w:tc>
          <w:tcPr>
            <w:tcW w:w="743" w:type="dxa"/>
            <w:tcBorders>
              <w:top w:val="nil"/>
              <w:left w:val="nil"/>
              <w:bottom w:val="nil"/>
              <w:right w:val="nil"/>
            </w:tcBorders>
            <w:shd w:val="clear" w:color="auto" w:fill="auto"/>
            <w:noWrap/>
            <w:hideMark/>
          </w:tcPr>
          <w:p w14:paraId="0A9B21D2"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-0.03</w:t>
            </w:r>
          </w:p>
        </w:tc>
        <w:tc>
          <w:tcPr>
            <w:tcW w:w="601" w:type="dxa"/>
            <w:tcBorders>
              <w:top w:val="nil"/>
              <w:left w:val="nil"/>
              <w:bottom w:val="nil"/>
              <w:right w:val="nil"/>
            </w:tcBorders>
            <w:shd w:val="clear" w:color="auto" w:fill="auto"/>
            <w:noWrap/>
            <w:hideMark/>
          </w:tcPr>
          <w:p w14:paraId="7C6D1F18"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014EE990"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.38</w:t>
            </w:r>
          </w:p>
        </w:tc>
        <w:tc>
          <w:tcPr>
            <w:tcW w:w="2521" w:type="dxa"/>
            <w:tcBorders>
              <w:top w:val="nil"/>
              <w:left w:val="nil"/>
              <w:bottom w:val="nil"/>
              <w:right w:val="nil"/>
            </w:tcBorders>
          </w:tcPr>
          <w:p w14:paraId="4B62E6F2" w14:textId="428C7D8E"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Newbury et al. (2009)</w:t>
            </w:r>
            <w:r w:rsidRPr="00A92A87">
              <w:rPr>
                <w:rFonts w:ascii="Times New Roman" w:eastAsia="Times New Roman" w:hAnsi="Times New Roman" w:cs="Times New Roman"/>
                <w:color w:val="000000"/>
                <w:lang w:eastAsia="en-GB"/>
              </w:rPr>
              <w:fldChar w:fldCharType="end"/>
            </w:r>
          </w:p>
        </w:tc>
      </w:tr>
      <w:tr w:rsidR="001072CE" w:rsidRPr="00A92A87" w14:paraId="50DC5889" w14:textId="77777777" w:rsidTr="001072CE">
        <w:trPr>
          <w:trHeight w:val="425"/>
        </w:trPr>
        <w:tc>
          <w:tcPr>
            <w:tcW w:w="601" w:type="dxa"/>
            <w:tcBorders>
              <w:top w:val="nil"/>
              <w:left w:val="nil"/>
              <w:bottom w:val="nil"/>
              <w:right w:val="nil"/>
            </w:tcBorders>
            <w:shd w:val="clear" w:color="auto" w:fill="auto"/>
            <w:noWrap/>
            <w:hideMark/>
          </w:tcPr>
          <w:p w14:paraId="12936179"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16</w:t>
            </w:r>
          </w:p>
        </w:tc>
        <w:tc>
          <w:tcPr>
            <w:tcW w:w="1341" w:type="dxa"/>
            <w:tcBorders>
              <w:top w:val="nil"/>
              <w:left w:val="nil"/>
              <w:bottom w:val="nil"/>
              <w:right w:val="nil"/>
            </w:tcBorders>
            <w:shd w:val="clear" w:color="auto" w:fill="auto"/>
            <w:noWrap/>
            <w:hideMark/>
          </w:tcPr>
          <w:p w14:paraId="3B0F07F2"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ATP2C2</w:t>
            </w:r>
          </w:p>
        </w:tc>
        <w:tc>
          <w:tcPr>
            <w:tcW w:w="1280" w:type="dxa"/>
            <w:tcBorders>
              <w:top w:val="nil"/>
              <w:left w:val="nil"/>
              <w:bottom w:val="nil"/>
              <w:right w:val="nil"/>
            </w:tcBorders>
            <w:shd w:val="clear" w:color="auto" w:fill="auto"/>
            <w:noWrap/>
            <w:hideMark/>
          </w:tcPr>
          <w:p w14:paraId="4AB0901A"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rs8053211</w:t>
            </w:r>
          </w:p>
        </w:tc>
        <w:tc>
          <w:tcPr>
            <w:tcW w:w="754" w:type="dxa"/>
            <w:tcBorders>
              <w:top w:val="nil"/>
              <w:left w:val="nil"/>
              <w:bottom w:val="nil"/>
              <w:right w:val="nil"/>
            </w:tcBorders>
          </w:tcPr>
          <w:p w14:paraId="2A54663E" w14:textId="1355700D"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5BA07361" w14:textId="44A28851"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.54</w:t>
            </w:r>
          </w:p>
        </w:tc>
        <w:tc>
          <w:tcPr>
            <w:tcW w:w="743" w:type="dxa"/>
            <w:tcBorders>
              <w:top w:val="nil"/>
              <w:left w:val="nil"/>
              <w:bottom w:val="nil"/>
              <w:right w:val="nil"/>
            </w:tcBorders>
            <w:shd w:val="clear" w:color="auto" w:fill="auto"/>
            <w:noWrap/>
            <w:hideMark/>
          </w:tcPr>
          <w:p w14:paraId="35773CA9"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3A5EF2DE"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6797EF76"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.70</w:t>
            </w:r>
          </w:p>
        </w:tc>
        <w:tc>
          <w:tcPr>
            <w:tcW w:w="2521" w:type="dxa"/>
            <w:tcBorders>
              <w:top w:val="nil"/>
              <w:left w:val="nil"/>
              <w:bottom w:val="nil"/>
              <w:right w:val="nil"/>
            </w:tcBorders>
          </w:tcPr>
          <w:p w14:paraId="4ACA6047" w14:textId="7D53F980"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PEVuZE5vdGU+PENpdGUgQXV0aG9yWWVhcj0iMSI+PEF1dGhvcj5Nw7xsbGVyPC9BdXRob3I+PFll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PEVuZE5vdGU+PENpdGUgQXV0aG9yWWVhcj0iMSI+PEF1dGhvcj5Nw7xsbGVyPC9BdXRob3I+PFll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Müller et al. (2017)</w:t>
            </w:r>
            <w:r w:rsidRPr="00A92A87">
              <w:rPr>
                <w:rFonts w:ascii="Times New Roman" w:eastAsia="Times New Roman" w:hAnsi="Times New Roman" w:cs="Times New Roman"/>
                <w:color w:val="000000"/>
                <w:lang w:eastAsia="en-GB"/>
              </w:rPr>
              <w:fldChar w:fldCharType="end"/>
            </w:r>
          </w:p>
        </w:tc>
      </w:tr>
      <w:tr w:rsidR="001072CE" w:rsidRPr="00A92A87" w14:paraId="78D916D8" w14:textId="77777777" w:rsidTr="001072CE">
        <w:trPr>
          <w:trHeight w:val="425"/>
        </w:trPr>
        <w:tc>
          <w:tcPr>
            <w:tcW w:w="601" w:type="dxa"/>
            <w:tcBorders>
              <w:top w:val="nil"/>
              <w:left w:val="nil"/>
              <w:bottom w:val="nil"/>
              <w:right w:val="nil"/>
            </w:tcBorders>
            <w:shd w:val="clear" w:color="auto" w:fill="auto"/>
            <w:noWrap/>
            <w:hideMark/>
          </w:tcPr>
          <w:p w14:paraId="303D6A52"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16</w:t>
            </w:r>
          </w:p>
        </w:tc>
        <w:tc>
          <w:tcPr>
            <w:tcW w:w="1341" w:type="dxa"/>
            <w:tcBorders>
              <w:top w:val="nil"/>
              <w:left w:val="nil"/>
              <w:bottom w:val="nil"/>
              <w:right w:val="nil"/>
            </w:tcBorders>
            <w:shd w:val="clear" w:color="auto" w:fill="auto"/>
            <w:noWrap/>
            <w:hideMark/>
          </w:tcPr>
          <w:p w14:paraId="3F248A81"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CMIP</w:t>
            </w:r>
          </w:p>
        </w:tc>
        <w:tc>
          <w:tcPr>
            <w:tcW w:w="1280" w:type="dxa"/>
            <w:tcBorders>
              <w:top w:val="nil"/>
              <w:left w:val="nil"/>
              <w:bottom w:val="nil"/>
              <w:right w:val="nil"/>
            </w:tcBorders>
            <w:shd w:val="clear" w:color="auto" w:fill="auto"/>
            <w:noWrap/>
            <w:hideMark/>
          </w:tcPr>
          <w:p w14:paraId="77E251F9"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rs12927866</w:t>
            </w:r>
          </w:p>
        </w:tc>
        <w:tc>
          <w:tcPr>
            <w:tcW w:w="754" w:type="dxa"/>
            <w:tcBorders>
              <w:top w:val="nil"/>
              <w:left w:val="nil"/>
              <w:bottom w:val="nil"/>
              <w:right w:val="nil"/>
            </w:tcBorders>
          </w:tcPr>
          <w:p w14:paraId="24A45E04" w14:textId="4FB861BD"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1913D66C" w14:textId="6ADC6890"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.59</w:t>
            </w:r>
          </w:p>
        </w:tc>
        <w:tc>
          <w:tcPr>
            <w:tcW w:w="743" w:type="dxa"/>
            <w:tcBorders>
              <w:top w:val="nil"/>
              <w:left w:val="nil"/>
              <w:bottom w:val="nil"/>
              <w:right w:val="nil"/>
            </w:tcBorders>
            <w:shd w:val="clear" w:color="auto" w:fill="auto"/>
            <w:noWrap/>
            <w:hideMark/>
          </w:tcPr>
          <w:p w14:paraId="2915A26F"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tcBorders>
              <w:top w:val="nil"/>
              <w:left w:val="nil"/>
              <w:bottom w:val="nil"/>
              <w:right w:val="nil"/>
            </w:tcBorders>
            <w:shd w:val="clear" w:color="auto" w:fill="auto"/>
            <w:noWrap/>
            <w:hideMark/>
          </w:tcPr>
          <w:p w14:paraId="3E0554D1"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6D939D41"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.93</w:t>
            </w:r>
          </w:p>
        </w:tc>
        <w:tc>
          <w:tcPr>
            <w:tcW w:w="2521" w:type="dxa"/>
            <w:tcBorders>
              <w:top w:val="nil"/>
              <w:left w:val="nil"/>
              <w:bottom w:val="nil"/>
              <w:right w:val="nil"/>
            </w:tcBorders>
          </w:tcPr>
          <w:p w14:paraId="5304C3D1" w14:textId="35632A54"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Scerri et al. (2011)</w:t>
            </w:r>
            <w:r w:rsidRPr="00A92A87">
              <w:rPr>
                <w:rFonts w:ascii="Times New Roman" w:eastAsia="Times New Roman" w:hAnsi="Times New Roman" w:cs="Times New Roman"/>
                <w:color w:val="000000"/>
                <w:lang w:eastAsia="en-GB"/>
              </w:rPr>
              <w:fldChar w:fldCharType="end"/>
            </w:r>
          </w:p>
        </w:tc>
      </w:tr>
      <w:tr w:rsidR="001072CE" w:rsidRPr="00A92A87" w14:paraId="693F54A5" w14:textId="77777777" w:rsidTr="001072CE">
        <w:trPr>
          <w:trHeight w:val="425"/>
        </w:trPr>
        <w:tc>
          <w:tcPr>
            <w:tcW w:w="601" w:type="dxa"/>
            <w:tcBorders>
              <w:top w:val="nil"/>
              <w:left w:val="nil"/>
              <w:bottom w:val="nil"/>
              <w:right w:val="nil"/>
            </w:tcBorders>
            <w:shd w:val="clear" w:color="auto" w:fill="auto"/>
            <w:noWrap/>
            <w:hideMark/>
          </w:tcPr>
          <w:p w14:paraId="3B4E4837"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16</w:t>
            </w:r>
          </w:p>
        </w:tc>
        <w:tc>
          <w:tcPr>
            <w:tcW w:w="1341" w:type="dxa"/>
            <w:tcBorders>
              <w:top w:val="nil"/>
              <w:left w:val="nil"/>
              <w:bottom w:val="nil"/>
              <w:right w:val="nil"/>
            </w:tcBorders>
            <w:shd w:val="clear" w:color="auto" w:fill="auto"/>
            <w:noWrap/>
            <w:hideMark/>
          </w:tcPr>
          <w:p w14:paraId="4535479D"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CMIP</w:t>
            </w:r>
          </w:p>
        </w:tc>
        <w:tc>
          <w:tcPr>
            <w:tcW w:w="1280" w:type="dxa"/>
            <w:tcBorders>
              <w:top w:val="nil"/>
              <w:left w:val="nil"/>
              <w:bottom w:val="nil"/>
              <w:right w:val="nil"/>
            </w:tcBorders>
            <w:shd w:val="clear" w:color="auto" w:fill="auto"/>
            <w:noWrap/>
            <w:hideMark/>
          </w:tcPr>
          <w:p w14:paraId="28091F83"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rs16955705</w:t>
            </w:r>
          </w:p>
        </w:tc>
        <w:tc>
          <w:tcPr>
            <w:tcW w:w="754" w:type="dxa"/>
            <w:tcBorders>
              <w:top w:val="nil"/>
              <w:left w:val="nil"/>
              <w:bottom w:val="nil"/>
              <w:right w:val="nil"/>
            </w:tcBorders>
          </w:tcPr>
          <w:p w14:paraId="661A160B" w14:textId="6F8A6048"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132A1FCB" w14:textId="16B2D821"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.54</w:t>
            </w:r>
          </w:p>
        </w:tc>
        <w:tc>
          <w:tcPr>
            <w:tcW w:w="743" w:type="dxa"/>
            <w:tcBorders>
              <w:top w:val="nil"/>
              <w:left w:val="nil"/>
              <w:bottom w:val="nil"/>
              <w:right w:val="nil"/>
            </w:tcBorders>
            <w:shd w:val="clear" w:color="auto" w:fill="auto"/>
            <w:noWrap/>
            <w:hideMark/>
          </w:tcPr>
          <w:p w14:paraId="52126585"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26CD7C31"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34222FEE"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.64</w:t>
            </w:r>
          </w:p>
        </w:tc>
        <w:tc>
          <w:tcPr>
            <w:tcW w:w="2521" w:type="dxa"/>
            <w:tcBorders>
              <w:top w:val="nil"/>
              <w:left w:val="nil"/>
              <w:bottom w:val="nil"/>
              <w:right w:val="nil"/>
            </w:tcBorders>
          </w:tcPr>
          <w:p w14:paraId="1E9585EB" w14:textId="7A3E32A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Newbury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Scerri et al. (2011)</w:t>
            </w:r>
            <w:r w:rsidRPr="00A92A87">
              <w:rPr>
                <w:rFonts w:ascii="Times New Roman" w:eastAsia="Times New Roman" w:hAnsi="Times New Roman" w:cs="Times New Roman"/>
                <w:color w:val="000000"/>
                <w:lang w:eastAsia="en-GB"/>
              </w:rPr>
              <w:fldChar w:fldCharType="end"/>
            </w:r>
          </w:p>
        </w:tc>
      </w:tr>
      <w:tr w:rsidR="001072CE" w:rsidRPr="00A92A87" w14:paraId="52E450C3" w14:textId="77777777" w:rsidTr="001072CE">
        <w:trPr>
          <w:trHeight w:val="425"/>
        </w:trPr>
        <w:tc>
          <w:tcPr>
            <w:tcW w:w="601" w:type="dxa"/>
            <w:tcBorders>
              <w:top w:val="nil"/>
              <w:left w:val="nil"/>
              <w:bottom w:val="nil"/>
              <w:right w:val="nil"/>
            </w:tcBorders>
            <w:shd w:val="clear" w:color="auto" w:fill="auto"/>
            <w:noWrap/>
            <w:hideMark/>
          </w:tcPr>
          <w:p w14:paraId="3D9F3AB3"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16</w:t>
            </w:r>
          </w:p>
        </w:tc>
        <w:tc>
          <w:tcPr>
            <w:tcW w:w="1341" w:type="dxa"/>
            <w:tcBorders>
              <w:top w:val="nil"/>
              <w:left w:val="nil"/>
              <w:bottom w:val="nil"/>
              <w:right w:val="nil"/>
            </w:tcBorders>
            <w:shd w:val="clear" w:color="auto" w:fill="auto"/>
            <w:noWrap/>
            <w:hideMark/>
          </w:tcPr>
          <w:p w14:paraId="209BA911"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CMIP</w:t>
            </w:r>
          </w:p>
        </w:tc>
        <w:tc>
          <w:tcPr>
            <w:tcW w:w="1280" w:type="dxa"/>
            <w:tcBorders>
              <w:top w:val="nil"/>
              <w:left w:val="nil"/>
              <w:bottom w:val="nil"/>
              <w:right w:val="nil"/>
            </w:tcBorders>
            <w:shd w:val="clear" w:color="auto" w:fill="auto"/>
            <w:noWrap/>
            <w:hideMark/>
          </w:tcPr>
          <w:p w14:paraId="0EB1A1F5"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rs4265801</w:t>
            </w:r>
          </w:p>
        </w:tc>
        <w:tc>
          <w:tcPr>
            <w:tcW w:w="754" w:type="dxa"/>
            <w:tcBorders>
              <w:top w:val="nil"/>
              <w:left w:val="nil"/>
              <w:bottom w:val="nil"/>
              <w:right w:val="nil"/>
            </w:tcBorders>
          </w:tcPr>
          <w:p w14:paraId="7FADF464" w14:textId="2A9C9515"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G</w:t>
            </w:r>
          </w:p>
        </w:tc>
        <w:tc>
          <w:tcPr>
            <w:tcW w:w="675" w:type="dxa"/>
            <w:tcBorders>
              <w:top w:val="nil"/>
              <w:left w:val="nil"/>
              <w:bottom w:val="nil"/>
              <w:right w:val="nil"/>
            </w:tcBorders>
            <w:shd w:val="clear" w:color="auto" w:fill="auto"/>
            <w:noWrap/>
            <w:hideMark/>
          </w:tcPr>
          <w:p w14:paraId="1F903AEF" w14:textId="5246C2DA"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.54</w:t>
            </w:r>
          </w:p>
        </w:tc>
        <w:tc>
          <w:tcPr>
            <w:tcW w:w="743" w:type="dxa"/>
            <w:tcBorders>
              <w:top w:val="nil"/>
              <w:left w:val="nil"/>
              <w:bottom w:val="nil"/>
              <w:right w:val="nil"/>
            </w:tcBorders>
            <w:shd w:val="clear" w:color="auto" w:fill="auto"/>
            <w:noWrap/>
            <w:hideMark/>
          </w:tcPr>
          <w:p w14:paraId="7B31A38F"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3A5CA2C1"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0EDC9F0E"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.54</w:t>
            </w:r>
          </w:p>
        </w:tc>
        <w:tc>
          <w:tcPr>
            <w:tcW w:w="2521" w:type="dxa"/>
            <w:tcBorders>
              <w:top w:val="nil"/>
              <w:left w:val="nil"/>
              <w:bottom w:val="nil"/>
              <w:right w:val="nil"/>
            </w:tcBorders>
          </w:tcPr>
          <w:p w14:paraId="40CEA6DD" w14:textId="3DA3940D"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Newbury et al. (2009)</w:t>
            </w:r>
            <w:r w:rsidRPr="00A92A87">
              <w:rPr>
                <w:rFonts w:ascii="Times New Roman" w:eastAsia="Times New Roman" w:hAnsi="Times New Roman" w:cs="Times New Roman"/>
                <w:color w:val="000000"/>
                <w:lang w:eastAsia="en-GB"/>
              </w:rPr>
              <w:fldChar w:fldCharType="end"/>
            </w:r>
          </w:p>
        </w:tc>
      </w:tr>
      <w:tr w:rsidR="001072CE" w:rsidRPr="00A92A87" w14:paraId="02FC79C9" w14:textId="77777777" w:rsidTr="001072CE">
        <w:trPr>
          <w:trHeight w:val="425"/>
        </w:trPr>
        <w:tc>
          <w:tcPr>
            <w:tcW w:w="601" w:type="dxa"/>
            <w:tcBorders>
              <w:top w:val="nil"/>
              <w:left w:val="nil"/>
              <w:bottom w:val="nil"/>
              <w:right w:val="nil"/>
            </w:tcBorders>
            <w:shd w:val="clear" w:color="auto" w:fill="auto"/>
            <w:noWrap/>
            <w:hideMark/>
          </w:tcPr>
          <w:p w14:paraId="1BFB38EF"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16</w:t>
            </w:r>
          </w:p>
        </w:tc>
        <w:tc>
          <w:tcPr>
            <w:tcW w:w="1341" w:type="dxa"/>
            <w:tcBorders>
              <w:top w:val="nil"/>
              <w:left w:val="nil"/>
              <w:bottom w:val="nil"/>
              <w:right w:val="nil"/>
            </w:tcBorders>
            <w:shd w:val="clear" w:color="auto" w:fill="auto"/>
            <w:noWrap/>
            <w:hideMark/>
          </w:tcPr>
          <w:p w14:paraId="0FC3F87A"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CMIP</w:t>
            </w:r>
          </w:p>
        </w:tc>
        <w:tc>
          <w:tcPr>
            <w:tcW w:w="1280" w:type="dxa"/>
            <w:tcBorders>
              <w:top w:val="nil"/>
              <w:left w:val="nil"/>
              <w:bottom w:val="nil"/>
              <w:right w:val="nil"/>
            </w:tcBorders>
            <w:shd w:val="clear" w:color="auto" w:fill="auto"/>
            <w:noWrap/>
            <w:hideMark/>
          </w:tcPr>
          <w:p w14:paraId="6C201704"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rs6564903</w:t>
            </w:r>
          </w:p>
        </w:tc>
        <w:tc>
          <w:tcPr>
            <w:tcW w:w="754" w:type="dxa"/>
            <w:tcBorders>
              <w:top w:val="nil"/>
              <w:left w:val="nil"/>
              <w:bottom w:val="nil"/>
              <w:right w:val="nil"/>
            </w:tcBorders>
          </w:tcPr>
          <w:p w14:paraId="6F66ADA5" w14:textId="541001E5"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30A97D6C" w14:textId="0FE8C1FD"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.53</w:t>
            </w:r>
          </w:p>
        </w:tc>
        <w:tc>
          <w:tcPr>
            <w:tcW w:w="743" w:type="dxa"/>
            <w:tcBorders>
              <w:top w:val="nil"/>
              <w:left w:val="nil"/>
              <w:bottom w:val="nil"/>
              <w:right w:val="nil"/>
            </w:tcBorders>
            <w:shd w:val="clear" w:color="auto" w:fill="auto"/>
            <w:noWrap/>
            <w:hideMark/>
          </w:tcPr>
          <w:p w14:paraId="713D572C"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59462300"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72B9A61E"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.84</w:t>
            </w:r>
          </w:p>
        </w:tc>
        <w:tc>
          <w:tcPr>
            <w:tcW w:w="2521" w:type="dxa"/>
            <w:tcBorders>
              <w:top w:val="nil"/>
              <w:left w:val="nil"/>
              <w:bottom w:val="nil"/>
              <w:right w:val="nil"/>
            </w:tcBorders>
          </w:tcPr>
          <w:p w14:paraId="5726B50C" w14:textId="23B458F4"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Newbury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Scerri et al. (2011)</w:t>
            </w:r>
            <w:r w:rsidRPr="00A92A87">
              <w:rPr>
                <w:rFonts w:ascii="Times New Roman" w:eastAsia="Times New Roman" w:hAnsi="Times New Roman" w:cs="Times New Roman"/>
                <w:color w:val="000000"/>
                <w:lang w:eastAsia="en-GB"/>
              </w:rPr>
              <w:fldChar w:fldCharType="end"/>
            </w:r>
          </w:p>
        </w:tc>
      </w:tr>
      <w:tr w:rsidR="001072CE" w:rsidRPr="00A92A87" w14:paraId="533AEA6E" w14:textId="77777777" w:rsidTr="001072CE">
        <w:trPr>
          <w:trHeight w:val="425"/>
        </w:trPr>
        <w:tc>
          <w:tcPr>
            <w:tcW w:w="601" w:type="dxa"/>
            <w:tcBorders>
              <w:top w:val="nil"/>
              <w:left w:val="nil"/>
              <w:bottom w:val="nil"/>
              <w:right w:val="nil"/>
            </w:tcBorders>
            <w:shd w:val="clear" w:color="auto" w:fill="auto"/>
            <w:noWrap/>
            <w:hideMark/>
          </w:tcPr>
          <w:p w14:paraId="2AD8C121"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16</w:t>
            </w:r>
          </w:p>
        </w:tc>
        <w:tc>
          <w:tcPr>
            <w:tcW w:w="1341" w:type="dxa"/>
            <w:tcBorders>
              <w:top w:val="nil"/>
              <w:left w:val="nil"/>
              <w:bottom w:val="nil"/>
              <w:right w:val="nil"/>
            </w:tcBorders>
            <w:shd w:val="clear" w:color="auto" w:fill="auto"/>
            <w:noWrap/>
            <w:hideMark/>
          </w:tcPr>
          <w:p w14:paraId="5875CFCD"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CMIP</w:t>
            </w:r>
          </w:p>
        </w:tc>
        <w:tc>
          <w:tcPr>
            <w:tcW w:w="1280" w:type="dxa"/>
            <w:tcBorders>
              <w:top w:val="nil"/>
              <w:left w:val="nil"/>
              <w:bottom w:val="nil"/>
              <w:right w:val="nil"/>
            </w:tcBorders>
            <w:shd w:val="clear" w:color="auto" w:fill="auto"/>
            <w:noWrap/>
            <w:hideMark/>
          </w:tcPr>
          <w:p w14:paraId="3AB1E0E3"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rs7201632</w:t>
            </w:r>
          </w:p>
        </w:tc>
        <w:tc>
          <w:tcPr>
            <w:tcW w:w="754" w:type="dxa"/>
            <w:tcBorders>
              <w:top w:val="nil"/>
              <w:left w:val="nil"/>
              <w:bottom w:val="nil"/>
              <w:right w:val="nil"/>
            </w:tcBorders>
          </w:tcPr>
          <w:p w14:paraId="474149CB" w14:textId="0525A209"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75FCC073" w14:textId="57B7F510"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.46</w:t>
            </w:r>
          </w:p>
        </w:tc>
        <w:tc>
          <w:tcPr>
            <w:tcW w:w="743" w:type="dxa"/>
            <w:tcBorders>
              <w:top w:val="nil"/>
              <w:left w:val="nil"/>
              <w:bottom w:val="nil"/>
              <w:right w:val="nil"/>
            </w:tcBorders>
            <w:shd w:val="clear" w:color="auto" w:fill="auto"/>
            <w:noWrap/>
            <w:hideMark/>
          </w:tcPr>
          <w:p w14:paraId="7C6FE0C7"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6B0F2CCC"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40368DB6"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.72</w:t>
            </w:r>
          </w:p>
        </w:tc>
        <w:tc>
          <w:tcPr>
            <w:tcW w:w="2521" w:type="dxa"/>
            <w:tcBorders>
              <w:top w:val="nil"/>
              <w:left w:val="nil"/>
              <w:bottom w:val="nil"/>
              <w:right w:val="nil"/>
            </w:tcBorders>
          </w:tcPr>
          <w:p w14:paraId="07E765D9" w14:textId="116247BD"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Newbury et al. (2009)</w:t>
            </w:r>
            <w:r w:rsidRPr="00A92A87">
              <w:rPr>
                <w:rFonts w:ascii="Times New Roman" w:eastAsia="Times New Roman" w:hAnsi="Times New Roman" w:cs="Times New Roman"/>
                <w:color w:val="000000"/>
                <w:lang w:eastAsia="en-GB"/>
              </w:rPr>
              <w:fldChar w:fldCharType="end"/>
            </w:r>
          </w:p>
        </w:tc>
      </w:tr>
      <w:tr w:rsidR="001072CE" w:rsidRPr="00A92A87" w14:paraId="372D3055" w14:textId="77777777" w:rsidTr="001072CE">
        <w:trPr>
          <w:trHeight w:val="425"/>
        </w:trPr>
        <w:tc>
          <w:tcPr>
            <w:tcW w:w="601" w:type="dxa"/>
            <w:tcBorders>
              <w:top w:val="nil"/>
              <w:left w:val="nil"/>
              <w:bottom w:val="nil"/>
              <w:right w:val="nil"/>
            </w:tcBorders>
            <w:shd w:val="clear" w:color="auto" w:fill="auto"/>
            <w:noWrap/>
            <w:hideMark/>
          </w:tcPr>
          <w:p w14:paraId="16406B6F"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40664343"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DIP2A</w:t>
            </w:r>
          </w:p>
        </w:tc>
        <w:tc>
          <w:tcPr>
            <w:tcW w:w="1280" w:type="dxa"/>
            <w:tcBorders>
              <w:top w:val="nil"/>
              <w:left w:val="nil"/>
              <w:bottom w:val="nil"/>
              <w:right w:val="nil"/>
            </w:tcBorders>
            <w:shd w:val="clear" w:color="auto" w:fill="auto"/>
            <w:noWrap/>
            <w:hideMark/>
          </w:tcPr>
          <w:p w14:paraId="2E2F3530"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rs11702704</w:t>
            </w:r>
          </w:p>
        </w:tc>
        <w:tc>
          <w:tcPr>
            <w:tcW w:w="754" w:type="dxa"/>
            <w:tcBorders>
              <w:top w:val="nil"/>
              <w:left w:val="nil"/>
              <w:bottom w:val="nil"/>
              <w:right w:val="nil"/>
            </w:tcBorders>
          </w:tcPr>
          <w:p w14:paraId="46A3EB0F" w14:textId="0FC5DFB5"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0EEBE2BE" w14:textId="64F92F99"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.27</w:t>
            </w:r>
          </w:p>
        </w:tc>
        <w:tc>
          <w:tcPr>
            <w:tcW w:w="743" w:type="dxa"/>
            <w:tcBorders>
              <w:top w:val="nil"/>
              <w:left w:val="nil"/>
              <w:bottom w:val="nil"/>
              <w:right w:val="nil"/>
            </w:tcBorders>
            <w:shd w:val="clear" w:color="auto" w:fill="auto"/>
            <w:noWrap/>
            <w:hideMark/>
          </w:tcPr>
          <w:p w14:paraId="0A664348"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102FD3BC"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15DA9E14"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.70</w:t>
            </w:r>
          </w:p>
        </w:tc>
        <w:tc>
          <w:tcPr>
            <w:tcW w:w="2521" w:type="dxa"/>
            <w:tcBorders>
              <w:top w:val="nil"/>
              <w:left w:val="nil"/>
              <w:bottom w:val="nil"/>
              <w:right w:val="nil"/>
            </w:tcBorders>
          </w:tcPr>
          <w:p w14:paraId="7EEF2361" w14:textId="4FF94801"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7E9CA5C0" w14:textId="77777777" w:rsidTr="001072CE">
        <w:trPr>
          <w:trHeight w:val="425"/>
        </w:trPr>
        <w:tc>
          <w:tcPr>
            <w:tcW w:w="601" w:type="dxa"/>
            <w:tcBorders>
              <w:top w:val="nil"/>
              <w:left w:val="nil"/>
              <w:bottom w:val="nil"/>
              <w:right w:val="nil"/>
            </w:tcBorders>
            <w:shd w:val="clear" w:color="auto" w:fill="auto"/>
            <w:noWrap/>
            <w:hideMark/>
          </w:tcPr>
          <w:p w14:paraId="5BA3FC87"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3D1BA41B"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DIP2A</w:t>
            </w:r>
          </w:p>
        </w:tc>
        <w:tc>
          <w:tcPr>
            <w:tcW w:w="1280" w:type="dxa"/>
            <w:tcBorders>
              <w:top w:val="nil"/>
              <w:left w:val="nil"/>
              <w:bottom w:val="nil"/>
              <w:right w:val="nil"/>
            </w:tcBorders>
            <w:shd w:val="clear" w:color="auto" w:fill="auto"/>
            <w:noWrap/>
            <w:hideMark/>
          </w:tcPr>
          <w:p w14:paraId="68736A36"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rs17302525</w:t>
            </w:r>
          </w:p>
        </w:tc>
        <w:tc>
          <w:tcPr>
            <w:tcW w:w="754" w:type="dxa"/>
            <w:tcBorders>
              <w:top w:val="nil"/>
              <w:left w:val="nil"/>
              <w:bottom w:val="nil"/>
              <w:right w:val="nil"/>
            </w:tcBorders>
          </w:tcPr>
          <w:p w14:paraId="107A071D" w14:textId="3523CB37"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5D7F68BB" w14:textId="6BA76928"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.94</w:t>
            </w:r>
          </w:p>
        </w:tc>
        <w:tc>
          <w:tcPr>
            <w:tcW w:w="743" w:type="dxa"/>
            <w:tcBorders>
              <w:top w:val="nil"/>
              <w:left w:val="nil"/>
              <w:bottom w:val="nil"/>
              <w:right w:val="nil"/>
            </w:tcBorders>
            <w:shd w:val="clear" w:color="auto" w:fill="auto"/>
            <w:noWrap/>
            <w:hideMark/>
          </w:tcPr>
          <w:p w14:paraId="7BE1C212"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tcBorders>
              <w:top w:val="nil"/>
              <w:left w:val="nil"/>
              <w:bottom w:val="nil"/>
              <w:right w:val="nil"/>
            </w:tcBorders>
            <w:shd w:val="clear" w:color="auto" w:fill="auto"/>
            <w:noWrap/>
            <w:hideMark/>
          </w:tcPr>
          <w:p w14:paraId="1EDF1B36"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0.08</w:t>
            </w:r>
          </w:p>
        </w:tc>
        <w:tc>
          <w:tcPr>
            <w:tcW w:w="601" w:type="dxa"/>
            <w:tcBorders>
              <w:top w:val="nil"/>
              <w:left w:val="nil"/>
              <w:bottom w:val="nil"/>
              <w:right w:val="nil"/>
            </w:tcBorders>
            <w:shd w:val="clear" w:color="auto" w:fill="auto"/>
            <w:noWrap/>
            <w:hideMark/>
          </w:tcPr>
          <w:p w14:paraId="7023A508"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.96</w:t>
            </w:r>
          </w:p>
        </w:tc>
        <w:tc>
          <w:tcPr>
            <w:tcW w:w="2521" w:type="dxa"/>
            <w:tcBorders>
              <w:top w:val="nil"/>
              <w:left w:val="nil"/>
              <w:bottom w:val="nil"/>
              <w:right w:val="nil"/>
            </w:tcBorders>
          </w:tcPr>
          <w:p w14:paraId="227F0983" w14:textId="7A8014F3"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5CE55429" w14:textId="77777777" w:rsidTr="001072CE">
        <w:trPr>
          <w:trHeight w:val="425"/>
        </w:trPr>
        <w:tc>
          <w:tcPr>
            <w:tcW w:w="601" w:type="dxa"/>
            <w:tcBorders>
              <w:top w:val="nil"/>
              <w:left w:val="nil"/>
              <w:bottom w:val="nil"/>
              <w:right w:val="nil"/>
            </w:tcBorders>
            <w:shd w:val="clear" w:color="auto" w:fill="auto"/>
            <w:noWrap/>
            <w:hideMark/>
          </w:tcPr>
          <w:p w14:paraId="5A8FBBAC"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571F9850"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DIP2A</w:t>
            </w:r>
          </w:p>
        </w:tc>
        <w:tc>
          <w:tcPr>
            <w:tcW w:w="1280" w:type="dxa"/>
            <w:tcBorders>
              <w:top w:val="nil"/>
              <w:left w:val="nil"/>
              <w:bottom w:val="nil"/>
              <w:right w:val="nil"/>
            </w:tcBorders>
            <w:shd w:val="clear" w:color="auto" w:fill="auto"/>
            <w:noWrap/>
            <w:hideMark/>
          </w:tcPr>
          <w:p w14:paraId="7223254D"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rs1892692</w:t>
            </w:r>
          </w:p>
        </w:tc>
        <w:tc>
          <w:tcPr>
            <w:tcW w:w="754" w:type="dxa"/>
            <w:tcBorders>
              <w:top w:val="nil"/>
              <w:left w:val="nil"/>
              <w:bottom w:val="nil"/>
              <w:right w:val="nil"/>
            </w:tcBorders>
          </w:tcPr>
          <w:p w14:paraId="4D37106E" w14:textId="3937DA1E"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42F278A1" w14:textId="5AD58AB4"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.40</w:t>
            </w:r>
          </w:p>
        </w:tc>
        <w:tc>
          <w:tcPr>
            <w:tcW w:w="743" w:type="dxa"/>
            <w:tcBorders>
              <w:top w:val="nil"/>
              <w:left w:val="nil"/>
              <w:bottom w:val="nil"/>
              <w:right w:val="nil"/>
            </w:tcBorders>
            <w:shd w:val="clear" w:color="auto" w:fill="auto"/>
            <w:noWrap/>
            <w:hideMark/>
          </w:tcPr>
          <w:p w14:paraId="6B0A8A9B"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0E745F83"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2180DA2A"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.54</w:t>
            </w:r>
          </w:p>
        </w:tc>
        <w:tc>
          <w:tcPr>
            <w:tcW w:w="2521" w:type="dxa"/>
            <w:tcBorders>
              <w:top w:val="nil"/>
              <w:left w:val="nil"/>
              <w:bottom w:val="nil"/>
              <w:right w:val="nil"/>
            </w:tcBorders>
          </w:tcPr>
          <w:p w14:paraId="673E5239" w14:textId="51888E9E"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17A2CF58" w14:textId="77777777" w:rsidTr="001072CE">
        <w:trPr>
          <w:trHeight w:val="425"/>
        </w:trPr>
        <w:tc>
          <w:tcPr>
            <w:tcW w:w="601" w:type="dxa"/>
            <w:tcBorders>
              <w:top w:val="nil"/>
              <w:left w:val="nil"/>
              <w:bottom w:val="nil"/>
              <w:right w:val="nil"/>
            </w:tcBorders>
            <w:shd w:val="clear" w:color="auto" w:fill="auto"/>
            <w:noWrap/>
            <w:hideMark/>
          </w:tcPr>
          <w:p w14:paraId="64DA819C"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2DAB19E9"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DIP2A</w:t>
            </w:r>
          </w:p>
        </w:tc>
        <w:tc>
          <w:tcPr>
            <w:tcW w:w="1280" w:type="dxa"/>
            <w:tcBorders>
              <w:top w:val="nil"/>
              <w:left w:val="nil"/>
              <w:bottom w:val="nil"/>
              <w:right w:val="nil"/>
            </w:tcBorders>
            <w:shd w:val="clear" w:color="auto" w:fill="auto"/>
            <w:noWrap/>
            <w:hideMark/>
          </w:tcPr>
          <w:p w14:paraId="180DCA20"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rs2070435</w:t>
            </w:r>
          </w:p>
        </w:tc>
        <w:tc>
          <w:tcPr>
            <w:tcW w:w="754" w:type="dxa"/>
            <w:tcBorders>
              <w:top w:val="nil"/>
              <w:left w:val="nil"/>
              <w:bottom w:val="nil"/>
              <w:right w:val="nil"/>
            </w:tcBorders>
          </w:tcPr>
          <w:p w14:paraId="79CEA3CF" w14:textId="2EB78246"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53660FA5" w14:textId="58ACD75B"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.33</w:t>
            </w:r>
          </w:p>
        </w:tc>
        <w:tc>
          <w:tcPr>
            <w:tcW w:w="743" w:type="dxa"/>
            <w:tcBorders>
              <w:top w:val="nil"/>
              <w:left w:val="nil"/>
              <w:bottom w:val="nil"/>
              <w:right w:val="nil"/>
            </w:tcBorders>
            <w:shd w:val="clear" w:color="auto" w:fill="auto"/>
            <w:noWrap/>
            <w:hideMark/>
          </w:tcPr>
          <w:p w14:paraId="0D732175"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0.03</w:t>
            </w:r>
          </w:p>
        </w:tc>
        <w:tc>
          <w:tcPr>
            <w:tcW w:w="601" w:type="dxa"/>
            <w:tcBorders>
              <w:top w:val="nil"/>
              <w:left w:val="nil"/>
              <w:bottom w:val="nil"/>
              <w:right w:val="nil"/>
            </w:tcBorders>
            <w:shd w:val="clear" w:color="auto" w:fill="auto"/>
            <w:noWrap/>
            <w:hideMark/>
          </w:tcPr>
          <w:p w14:paraId="14D74A4B"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2249C8FC"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.44</w:t>
            </w:r>
          </w:p>
        </w:tc>
        <w:tc>
          <w:tcPr>
            <w:tcW w:w="2521" w:type="dxa"/>
            <w:tcBorders>
              <w:top w:val="nil"/>
              <w:left w:val="nil"/>
              <w:bottom w:val="nil"/>
              <w:right w:val="nil"/>
            </w:tcBorders>
          </w:tcPr>
          <w:p w14:paraId="03B025B2" w14:textId="136CB8CF"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243214A5" w14:textId="77777777" w:rsidTr="001072CE">
        <w:trPr>
          <w:trHeight w:val="425"/>
        </w:trPr>
        <w:tc>
          <w:tcPr>
            <w:tcW w:w="601" w:type="dxa"/>
            <w:tcBorders>
              <w:top w:val="nil"/>
              <w:left w:val="nil"/>
              <w:bottom w:val="nil"/>
              <w:right w:val="nil"/>
            </w:tcBorders>
            <w:shd w:val="clear" w:color="auto" w:fill="auto"/>
            <w:noWrap/>
            <w:hideMark/>
          </w:tcPr>
          <w:p w14:paraId="5BF926DA"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lastRenderedPageBreak/>
              <w:t>21</w:t>
            </w:r>
          </w:p>
        </w:tc>
        <w:tc>
          <w:tcPr>
            <w:tcW w:w="1341" w:type="dxa"/>
            <w:tcBorders>
              <w:top w:val="nil"/>
              <w:left w:val="nil"/>
              <w:bottom w:val="nil"/>
              <w:right w:val="nil"/>
            </w:tcBorders>
            <w:shd w:val="clear" w:color="auto" w:fill="auto"/>
            <w:noWrap/>
            <w:hideMark/>
          </w:tcPr>
          <w:p w14:paraId="005468C5"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DIP2A</w:t>
            </w:r>
          </w:p>
        </w:tc>
        <w:tc>
          <w:tcPr>
            <w:tcW w:w="1280" w:type="dxa"/>
            <w:tcBorders>
              <w:top w:val="nil"/>
              <w:left w:val="nil"/>
              <w:bottom w:val="nil"/>
              <w:right w:val="nil"/>
            </w:tcBorders>
            <w:shd w:val="clear" w:color="auto" w:fill="auto"/>
            <w:noWrap/>
            <w:hideMark/>
          </w:tcPr>
          <w:p w14:paraId="4143EC70"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rs2255526</w:t>
            </w:r>
          </w:p>
        </w:tc>
        <w:tc>
          <w:tcPr>
            <w:tcW w:w="754" w:type="dxa"/>
            <w:tcBorders>
              <w:top w:val="nil"/>
              <w:left w:val="nil"/>
              <w:bottom w:val="nil"/>
              <w:right w:val="nil"/>
            </w:tcBorders>
          </w:tcPr>
          <w:p w14:paraId="3D080908" w14:textId="510D74F2"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518FCBF7" w14:textId="24DC9334"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.72</w:t>
            </w:r>
          </w:p>
        </w:tc>
        <w:tc>
          <w:tcPr>
            <w:tcW w:w="743" w:type="dxa"/>
            <w:tcBorders>
              <w:top w:val="nil"/>
              <w:left w:val="nil"/>
              <w:bottom w:val="nil"/>
              <w:right w:val="nil"/>
            </w:tcBorders>
            <w:shd w:val="clear" w:color="auto" w:fill="auto"/>
            <w:noWrap/>
            <w:hideMark/>
          </w:tcPr>
          <w:p w14:paraId="1490983A"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0.03</w:t>
            </w:r>
          </w:p>
        </w:tc>
        <w:tc>
          <w:tcPr>
            <w:tcW w:w="601" w:type="dxa"/>
            <w:tcBorders>
              <w:top w:val="nil"/>
              <w:left w:val="nil"/>
              <w:bottom w:val="nil"/>
              <w:right w:val="nil"/>
            </w:tcBorders>
            <w:shd w:val="clear" w:color="auto" w:fill="auto"/>
            <w:noWrap/>
            <w:hideMark/>
          </w:tcPr>
          <w:p w14:paraId="0A2CA637"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6DF147D8"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.47</w:t>
            </w:r>
          </w:p>
        </w:tc>
        <w:tc>
          <w:tcPr>
            <w:tcW w:w="2521" w:type="dxa"/>
            <w:tcBorders>
              <w:top w:val="nil"/>
              <w:left w:val="nil"/>
              <w:bottom w:val="nil"/>
              <w:right w:val="nil"/>
            </w:tcBorders>
          </w:tcPr>
          <w:p w14:paraId="5C5E2EB1"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AuthorYear="1"&gt;&lt;Author&gt;Kong&lt;/Author&gt;&lt;Year&gt;2016&lt;/Year&gt;&lt;RecNum&gt;209&lt;/RecNum&gt;&lt;DisplayText&gt;Kong et al. (2016)&lt;/DisplayText&gt;&lt;record&gt;&lt;rec-number&gt;209&lt;/rec-number&gt;&lt;foreign-keys&gt;&lt;key app="EN" db-id="rtps5rzwcrzf57epfrr5rafvep2e92w2ssp0" timestamp="1571397051"&gt;209&lt;/key&gt;&lt;/foreign-keys&gt;&lt;ref-type name="Journal Article"&gt;17&lt;/ref-type&gt;&lt;contributors&gt;&lt;authors&gt;&lt;author&gt;Kong, Rui&lt;/author&gt;&lt;author&gt;Shao, Shanshan&lt;/author&gt;&lt;author&gt;Wang, Jia&lt;/author&gt;&lt;author&gt;Zhang, Xiaohui&lt;/author&gt;&lt;author&gt;Guo, Shengnan&lt;/author&gt;&lt;author&gt;Zou, Li&lt;/author&gt;&lt;author&gt;Zhong, Rong&lt;/author&gt;&lt;author&gt;Lou, Jiao&lt;/author&gt;&lt;author&gt;Zhou, Jie&lt;/author&gt;&lt;author&gt;Zhang, Jiajia&lt;/author&gt;&lt;author&gt;Song, Ranran&lt;/author&gt;&lt;/authors&gt;&lt;/contributors&gt;&lt;titles&gt;&lt;title&gt;Genetic variant in DIP2A gene is associated with developmental dyslexia in Chinese population&lt;/title&gt;&lt;secondary-title&gt;American Journal of Medical Genetics Part B: Neuropsychiatric Genetics&lt;/secondary-title&gt;&lt;/titles&gt;&lt;periodical&gt;&lt;full-title&gt;American Journal of Medical Genetics Part B: Neuropsychiatric Genetics&lt;/full-title&gt;&lt;/periodical&gt;&lt;pages&gt;203-208&lt;/pages&gt;&lt;volume&gt;171&lt;/volume&gt;&lt;number&gt;2&lt;/number&gt;&lt;dates&gt;&lt;year&gt;2016&lt;/year&gt;&lt;/dates&gt;&lt;isbn&gt;1552-4841&lt;/isbn&gt;&lt;urls&gt;&lt;related-urls&gt;&lt;url&gt;https://onlinelibrary.wiley.com/doi/abs/10.1002/ajmg.b.32392&lt;/url&gt;&lt;url&gt;https://onlinelibrary.wiley.com/doi/full/10.1002/ajmg.b.32392&lt;/url&gt;&lt;/related-urls&gt;&lt;/urls&gt;&lt;electronic-resource-num&gt;10.1002/ajmg.b.32392&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Kong et al. (2016)</w:t>
            </w:r>
            <w:r w:rsidRPr="00A92A87">
              <w:rPr>
                <w:rFonts w:ascii="Times New Roman" w:eastAsia="Times New Roman" w:hAnsi="Times New Roman" w:cs="Times New Roman"/>
                <w:color w:val="000000"/>
                <w:lang w:eastAsia="en-GB"/>
              </w:rPr>
              <w:fldChar w:fldCharType="end"/>
            </w:r>
          </w:p>
        </w:tc>
      </w:tr>
      <w:tr w:rsidR="001072CE" w:rsidRPr="00A92A87" w14:paraId="118F977C" w14:textId="77777777" w:rsidTr="001072CE">
        <w:trPr>
          <w:trHeight w:val="425"/>
        </w:trPr>
        <w:tc>
          <w:tcPr>
            <w:tcW w:w="601" w:type="dxa"/>
            <w:tcBorders>
              <w:top w:val="nil"/>
              <w:left w:val="nil"/>
              <w:bottom w:val="nil"/>
              <w:right w:val="nil"/>
            </w:tcBorders>
            <w:shd w:val="clear" w:color="auto" w:fill="auto"/>
            <w:noWrap/>
            <w:hideMark/>
          </w:tcPr>
          <w:p w14:paraId="304EB756"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56DC3D53"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DIP2A</w:t>
            </w:r>
          </w:p>
        </w:tc>
        <w:tc>
          <w:tcPr>
            <w:tcW w:w="1280" w:type="dxa"/>
            <w:tcBorders>
              <w:top w:val="nil"/>
              <w:left w:val="nil"/>
              <w:bottom w:val="nil"/>
              <w:right w:val="nil"/>
            </w:tcBorders>
            <w:shd w:val="clear" w:color="auto" w:fill="auto"/>
            <w:noWrap/>
            <w:hideMark/>
          </w:tcPr>
          <w:p w14:paraId="5A29863F"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rs2839282</w:t>
            </w:r>
          </w:p>
        </w:tc>
        <w:tc>
          <w:tcPr>
            <w:tcW w:w="754" w:type="dxa"/>
            <w:tcBorders>
              <w:top w:val="nil"/>
              <w:left w:val="nil"/>
              <w:bottom w:val="nil"/>
              <w:right w:val="nil"/>
            </w:tcBorders>
          </w:tcPr>
          <w:p w14:paraId="1EE2B5F4" w14:textId="0C4C46A0"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3077AA35" w14:textId="48E5470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.92</w:t>
            </w:r>
          </w:p>
        </w:tc>
        <w:tc>
          <w:tcPr>
            <w:tcW w:w="743" w:type="dxa"/>
            <w:tcBorders>
              <w:top w:val="nil"/>
              <w:left w:val="nil"/>
              <w:bottom w:val="nil"/>
              <w:right w:val="nil"/>
            </w:tcBorders>
            <w:shd w:val="clear" w:color="auto" w:fill="auto"/>
            <w:noWrap/>
            <w:hideMark/>
          </w:tcPr>
          <w:p w14:paraId="79C96EAB"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3FA797E6"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0.07</w:t>
            </w:r>
          </w:p>
        </w:tc>
        <w:tc>
          <w:tcPr>
            <w:tcW w:w="601" w:type="dxa"/>
            <w:tcBorders>
              <w:top w:val="nil"/>
              <w:left w:val="nil"/>
              <w:bottom w:val="nil"/>
              <w:right w:val="nil"/>
            </w:tcBorders>
            <w:shd w:val="clear" w:color="auto" w:fill="auto"/>
            <w:noWrap/>
            <w:hideMark/>
          </w:tcPr>
          <w:p w14:paraId="1B7B1D1C"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.88</w:t>
            </w:r>
          </w:p>
        </w:tc>
        <w:tc>
          <w:tcPr>
            <w:tcW w:w="2521" w:type="dxa"/>
            <w:tcBorders>
              <w:top w:val="nil"/>
              <w:left w:val="nil"/>
              <w:bottom w:val="nil"/>
              <w:right w:val="nil"/>
            </w:tcBorders>
          </w:tcPr>
          <w:p w14:paraId="5D188ABF" w14:textId="58FB671D"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594AA151" w14:textId="77777777" w:rsidTr="001072CE">
        <w:trPr>
          <w:trHeight w:val="425"/>
        </w:trPr>
        <w:tc>
          <w:tcPr>
            <w:tcW w:w="601" w:type="dxa"/>
            <w:tcBorders>
              <w:top w:val="nil"/>
              <w:left w:val="nil"/>
              <w:bottom w:val="nil"/>
              <w:right w:val="nil"/>
            </w:tcBorders>
            <w:shd w:val="clear" w:color="auto" w:fill="auto"/>
            <w:noWrap/>
            <w:hideMark/>
          </w:tcPr>
          <w:p w14:paraId="4CB31835"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0DB490E2"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DIP2A</w:t>
            </w:r>
          </w:p>
        </w:tc>
        <w:tc>
          <w:tcPr>
            <w:tcW w:w="1280" w:type="dxa"/>
            <w:tcBorders>
              <w:top w:val="nil"/>
              <w:left w:val="nil"/>
              <w:bottom w:val="nil"/>
              <w:right w:val="nil"/>
            </w:tcBorders>
            <w:shd w:val="clear" w:color="auto" w:fill="auto"/>
            <w:noWrap/>
            <w:hideMark/>
          </w:tcPr>
          <w:p w14:paraId="6326E998"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rs2839299</w:t>
            </w:r>
          </w:p>
        </w:tc>
        <w:tc>
          <w:tcPr>
            <w:tcW w:w="754" w:type="dxa"/>
            <w:tcBorders>
              <w:top w:val="nil"/>
              <w:left w:val="nil"/>
              <w:bottom w:val="nil"/>
              <w:right w:val="nil"/>
            </w:tcBorders>
          </w:tcPr>
          <w:p w14:paraId="2E5E9F08" w14:textId="653E3261"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2CC03061" w14:textId="20245F09"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.69</w:t>
            </w:r>
          </w:p>
        </w:tc>
        <w:tc>
          <w:tcPr>
            <w:tcW w:w="743" w:type="dxa"/>
            <w:tcBorders>
              <w:top w:val="nil"/>
              <w:left w:val="nil"/>
              <w:bottom w:val="nil"/>
              <w:right w:val="nil"/>
            </w:tcBorders>
            <w:shd w:val="clear" w:color="auto" w:fill="auto"/>
            <w:noWrap/>
            <w:hideMark/>
          </w:tcPr>
          <w:p w14:paraId="640CC92F"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598F0902"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5F597202"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.30</w:t>
            </w:r>
          </w:p>
        </w:tc>
        <w:tc>
          <w:tcPr>
            <w:tcW w:w="2521" w:type="dxa"/>
            <w:tcBorders>
              <w:top w:val="nil"/>
              <w:left w:val="nil"/>
              <w:bottom w:val="nil"/>
              <w:right w:val="nil"/>
            </w:tcBorders>
          </w:tcPr>
          <w:p w14:paraId="0577A03B" w14:textId="2B085101"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3DBFA895" w14:textId="77777777" w:rsidTr="001072CE">
        <w:trPr>
          <w:trHeight w:val="425"/>
        </w:trPr>
        <w:tc>
          <w:tcPr>
            <w:tcW w:w="601" w:type="dxa"/>
            <w:tcBorders>
              <w:top w:val="nil"/>
              <w:left w:val="nil"/>
              <w:bottom w:val="nil"/>
              <w:right w:val="nil"/>
            </w:tcBorders>
            <w:shd w:val="clear" w:color="auto" w:fill="auto"/>
            <w:noWrap/>
            <w:hideMark/>
          </w:tcPr>
          <w:p w14:paraId="1F1B8EDF"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7F44D0CF"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DIP2A</w:t>
            </w:r>
          </w:p>
        </w:tc>
        <w:tc>
          <w:tcPr>
            <w:tcW w:w="1280" w:type="dxa"/>
            <w:tcBorders>
              <w:top w:val="nil"/>
              <w:left w:val="nil"/>
              <w:bottom w:val="nil"/>
              <w:right w:val="nil"/>
            </w:tcBorders>
            <w:shd w:val="clear" w:color="auto" w:fill="auto"/>
            <w:noWrap/>
            <w:hideMark/>
          </w:tcPr>
          <w:p w14:paraId="0E0B8033"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rs2839308</w:t>
            </w:r>
          </w:p>
        </w:tc>
        <w:tc>
          <w:tcPr>
            <w:tcW w:w="754" w:type="dxa"/>
            <w:tcBorders>
              <w:top w:val="nil"/>
              <w:left w:val="nil"/>
              <w:bottom w:val="nil"/>
              <w:right w:val="nil"/>
            </w:tcBorders>
          </w:tcPr>
          <w:p w14:paraId="0EEC01C8" w14:textId="1E1F8D4E"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7D3BD6AF" w14:textId="2D902BC5"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.77</w:t>
            </w:r>
          </w:p>
        </w:tc>
        <w:tc>
          <w:tcPr>
            <w:tcW w:w="743" w:type="dxa"/>
            <w:tcBorders>
              <w:top w:val="nil"/>
              <w:left w:val="nil"/>
              <w:bottom w:val="nil"/>
              <w:right w:val="nil"/>
            </w:tcBorders>
            <w:shd w:val="clear" w:color="auto" w:fill="auto"/>
            <w:noWrap/>
            <w:hideMark/>
          </w:tcPr>
          <w:p w14:paraId="7BA7F53A"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7577A36F"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09C5D2C9"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.66</w:t>
            </w:r>
          </w:p>
        </w:tc>
        <w:tc>
          <w:tcPr>
            <w:tcW w:w="2521" w:type="dxa"/>
            <w:tcBorders>
              <w:top w:val="nil"/>
              <w:left w:val="nil"/>
              <w:bottom w:val="nil"/>
              <w:right w:val="nil"/>
            </w:tcBorders>
          </w:tcPr>
          <w:p w14:paraId="05342D6F" w14:textId="1ADDACCE"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2AC29D8D" w14:textId="77777777" w:rsidTr="001072CE">
        <w:trPr>
          <w:trHeight w:val="425"/>
        </w:trPr>
        <w:tc>
          <w:tcPr>
            <w:tcW w:w="601" w:type="dxa"/>
            <w:tcBorders>
              <w:top w:val="nil"/>
              <w:left w:val="nil"/>
              <w:bottom w:val="nil"/>
              <w:right w:val="nil"/>
            </w:tcBorders>
            <w:shd w:val="clear" w:color="auto" w:fill="auto"/>
            <w:noWrap/>
            <w:hideMark/>
          </w:tcPr>
          <w:p w14:paraId="7CB32AE0"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0080CFE9"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DIP2A</w:t>
            </w:r>
          </w:p>
        </w:tc>
        <w:tc>
          <w:tcPr>
            <w:tcW w:w="1280" w:type="dxa"/>
            <w:tcBorders>
              <w:top w:val="nil"/>
              <w:left w:val="nil"/>
              <w:bottom w:val="nil"/>
              <w:right w:val="nil"/>
            </w:tcBorders>
            <w:shd w:val="clear" w:color="auto" w:fill="auto"/>
            <w:noWrap/>
            <w:hideMark/>
          </w:tcPr>
          <w:p w14:paraId="68B4CCEC"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rs762254</w:t>
            </w:r>
          </w:p>
        </w:tc>
        <w:tc>
          <w:tcPr>
            <w:tcW w:w="754" w:type="dxa"/>
            <w:tcBorders>
              <w:top w:val="nil"/>
              <w:left w:val="nil"/>
              <w:bottom w:val="nil"/>
              <w:right w:val="nil"/>
            </w:tcBorders>
          </w:tcPr>
          <w:p w14:paraId="2DA0B536" w14:textId="3B7CA98D"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0BEA82CE" w14:textId="23AC8CC2"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.08</w:t>
            </w:r>
          </w:p>
        </w:tc>
        <w:tc>
          <w:tcPr>
            <w:tcW w:w="743" w:type="dxa"/>
            <w:tcBorders>
              <w:top w:val="nil"/>
              <w:left w:val="nil"/>
              <w:bottom w:val="nil"/>
              <w:right w:val="nil"/>
            </w:tcBorders>
            <w:shd w:val="clear" w:color="auto" w:fill="auto"/>
            <w:noWrap/>
            <w:hideMark/>
          </w:tcPr>
          <w:p w14:paraId="3EA8CA37"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0.03</w:t>
            </w:r>
          </w:p>
        </w:tc>
        <w:tc>
          <w:tcPr>
            <w:tcW w:w="601" w:type="dxa"/>
            <w:tcBorders>
              <w:top w:val="nil"/>
              <w:left w:val="nil"/>
              <w:bottom w:val="nil"/>
              <w:right w:val="nil"/>
            </w:tcBorders>
            <w:shd w:val="clear" w:color="auto" w:fill="auto"/>
            <w:noWrap/>
            <w:hideMark/>
          </w:tcPr>
          <w:p w14:paraId="6C626E5A"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0.07</w:t>
            </w:r>
          </w:p>
        </w:tc>
        <w:tc>
          <w:tcPr>
            <w:tcW w:w="601" w:type="dxa"/>
            <w:tcBorders>
              <w:top w:val="nil"/>
              <w:left w:val="nil"/>
              <w:bottom w:val="nil"/>
              <w:right w:val="nil"/>
            </w:tcBorders>
            <w:shd w:val="clear" w:color="auto" w:fill="auto"/>
            <w:noWrap/>
            <w:hideMark/>
          </w:tcPr>
          <w:p w14:paraId="173072C0"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.65</w:t>
            </w:r>
          </w:p>
        </w:tc>
        <w:tc>
          <w:tcPr>
            <w:tcW w:w="2521" w:type="dxa"/>
            <w:tcBorders>
              <w:top w:val="nil"/>
              <w:left w:val="nil"/>
              <w:bottom w:val="nil"/>
              <w:right w:val="nil"/>
            </w:tcBorders>
          </w:tcPr>
          <w:p w14:paraId="38AEF390" w14:textId="7B101781"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6C6D17E5" w14:textId="77777777" w:rsidTr="001072CE">
        <w:trPr>
          <w:trHeight w:val="425"/>
        </w:trPr>
        <w:tc>
          <w:tcPr>
            <w:tcW w:w="601" w:type="dxa"/>
            <w:tcBorders>
              <w:top w:val="nil"/>
              <w:left w:val="nil"/>
              <w:bottom w:val="nil"/>
              <w:right w:val="nil"/>
            </w:tcBorders>
            <w:shd w:val="clear" w:color="auto" w:fill="auto"/>
            <w:noWrap/>
            <w:hideMark/>
          </w:tcPr>
          <w:p w14:paraId="0722F395"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62E747EF"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DIP2A</w:t>
            </w:r>
          </w:p>
        </w:tc>
        <w:tc>
          <w:tcPr>
            <w:tcW w:w="1280" w:type="dxa"/>
            <w:tcBorders>
              <w:top w:val="nil"/>
              <w:left w:val="nil"/>
              <w:bottom w:val="nil"/>
              <w:right w:val="nil"/>
            </w:tcBorders>
            <w:shd w:val="clear" w:color="auto" w:fill="auto"/>
            <w:noWrap/>
            <w:hideMark/>
          </w:tcPr>
          <w:p w14:paraId="5DBF8D7D"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rs8132320</w:t>
            </w:r>
          </w:p>
        </w:tc>
        <w:tc>
          <w:tcPr>
            <w:tcW w:w="754" w:type="dxa"/>
            <w:tcBorders>
              <w:top w:val="nil"/>
              <w:left w:val="nil"/>
              <w:bottom w:val="nil"/>
              <w:right w:val="nil"/>
            </w:tcBorders>
          </w:tcPr>
          <w:p w14:paraId="361E16FC" w14:textId="38815340"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6253FA94" w14:textId="330085E9"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.18</w:t>
            </w:r>
          </w:p>
        </w:tc>
        <w:tc>
          <w:tcPr>
            <w:tcW w:w="743" w:type="dxa"/>
            <w:tcBorders>
              <w:top w:val="nil"/>
              <w:left w:val="nil"/>
              <w:bottom w:val="nil"/>
              <w:right w:val="nil"/>
            </w:tcBorders>
            <w:shd w:val="clear" w:color="auto" w:fill="auto"/>
            <w:noWrap/>
            <w:hideMark/>
          </w:tcPr>
          <w:p w14:paraId="4AC0F866"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68064BD3"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5497D7A2"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.90</w:t>
            </w:r>
          </w:p>
        </w:tc>
        <w:tc>
          <w:tcPr>
            <w:tcW w:w="2521" w:type="dxa"/>
            <w:tcBorders>
              <w:top w:val="nil"/>
              <w:left w:val="nil"/>
              <w:bottom w:val="nil"/>
              <w:right w:val="nil"/>
            </w:tcBorders>
          </w:tcPr>
          <w:p w14:paraId="603856F6" w14:textId="0DC7AFCB"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3ACAEC16" w14:textId="77777777" w:rsidTr="001072CE">
        <w:trPr>
          <w:trHeight w:val="425"/>
        </w:trPr>
        <w:tc>
          <w:tcPr>
            <w:tcW w:w="601" w:type="dxa"/>
            <w:tcBorders>
              <w:top w:val="nil"/>
              <w:left w:val="nil"/>
              <w:bottom w:val="nil"/>
              <w:right w:val="nil"/>
            </w:tcBorders>
            <w:shd w:val="clear" w:color="auto" w:fill="auto"/>
            <w:noWrap/>
            <w:hideMark/>
          </w:tcPr>
          <w:p w14:paraId="303AA80D"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554DB7F0"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MCM3AP</w:t>
            </w:r>
          </w:p>
        </w:tc>
        <w:tc>
          <w:tcPr>
            <w:tcW w:w="1280" w:type="dxa"/>
            <w:tcBorders>
              <w:top w:val="nil"/>
              <w:left w:val="nil"/>
              <w:bottom w:val="nil"/>
              <w:right w:val="nil"/>
            </w:tcBorders>
            <w:shd w:val="clear" w:color="auto" w:fill="auto"/>
            <w:noWrap/>
            <w:hideMark/>
          </w:tcPr>
          <w:p w14:paraId="21965B64"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rs2839193</w:t>
            </w:r>
          </w:p>
        </w:tc>
        <w:tc>
          <w:tcPr>
            <w:tcW w:w="754" w:type="dxa"/>
            <w:tcBorders>
              <w:top w:val="nil"/>
              <w:left w:val="nil"/>
              <w:bottom w:val="nil"/>
              <w:right w:val="nil"/>
            </w:tcBorders>
          </w:tcPr>
          <w:p w14:paraId="7B99904F" w14:textId="54638D99"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559334F4" w14:textId="2CB6CB14"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.29</w:t>
            </w:r>
          </w:p>
        </w:tc>
        <w:tc>
          <w:tcPr>
            <w:tcW w:w="743" w:type="dxa"/>
            <w:tcBorders>
              <w:top w:val="nil"/>
              <w:left w:val="nil"/>
              <w:bottom w:val="nil"/>
              <w:right w:val="nil"/>
            </w:tcBorders>
            <w:shd w:val="clear" w:color="auto" w:fill="auto"/>
            <w:noWrap/>
            <w:hideMark/>
          </w:tcPr>
          <w:p w14:paraId="0B63694F"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7FCBA80E"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42FB0F4E"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.58</w:t>
            </w:r>
          </w:p>
        </w:tc>
        <w:tc>
          <w:tcPr>
            <w:tcW w:w="2521" w:type="dxa"/>
            <w:tcBorders>
              <w:top w:val="nil"/>
              <w:left w:val="nil"/>
              <w:bottom w:val="nil"/>
              <w:right w:val="nil"/>
            </w:tcBorders>
          </w:tcPr>
          <w:p w14:paraId="348704AB" w14:textId="7FB47D8E"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58121F79" w14:textId="77777777" w:rsidTr="001072CE">
        <w:trPr>
          <w:trHeight w:val="425"/>
        </w:trPr>
        <w:tc>
          <w:tcPr>
            <w:tcW w:w="601" w:type="dxa"/>
            <w:tcBorders>
              <w:top w:val="nil"/>
              <w:left w:val="nil"/>
              <w:bottom w:val="nil"/>
              <w:right w:val="nil"/>
            </w:tcBorders>
            <w:shd w:val="clear" w:color="auto" w:fill="auto"/>
            <w:noWrap/>
            <w:hideMark/>
          </w:tcPr>
          <w:p w14:paraId="15CFEB46"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6481A9C1"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PCNT</w:t>
            </w:r>
          </w:p>
        </w:tc>
        <w:tc>
          <w:tcPr>
            <w:tcW w:w="1280" w:type="dxa"/>
            <w:tcBorders>
              <w:top w:val="nil"/>
              <w:left w:val="nil"/>
              <w:bottom w:val="nil"/>
              <w:right w:val="nil"/>
            </w:tcBorders>
            <w:shd w:val="clear" w:color="auto" w:fill="auto"/>
            <w:noWrap/>
            <w:hideMark/>
          </w:tcPr>
          <w:p w14:paraId="5D5A3C56"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rs2839227</w:t>
            </w:r>
          </w:p>
        </w:tc>
        <w:tc>
          <w:tcPr>
            <w:tcW w:w="754" w:type="dxa"/>
            <w:tcBorders>
              <w:top w:val="nil"/>
              <w:left w:val="nil"/>
              <w:bottom w:val="nil"/>
              <w:right w:val="nil"/>
            </w:tcBorders>
          </w:tcPr>
          <w:p w14:paraId="1901AF4D" w14:textId="0A3C0E23"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73326115" w14:textId="0A4876C9"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.87</w:t>
            </w:r>
          </w:p>
        </w:tc>
        <w:tc>
          <w:tcPr>
            <w:tcW w:w="743" w:type="dxa"/>
            <w:tcBorders>
              <w:top w:val="nil"/>
              <w:left w:val="nil"/>
              <w:bottom w:val="nil"/>
              <w:right w:val="nil"/>
            </w:tcBorders>
            <w:shd w:val="clear" w:color="auto" w:fill="auto"/>
            <w:noWrap/>
            <w:hideMark/>
          </w:tcPr>
          <w:p w14:paraId="6EC36168"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0.03</w:t>
            </w:r>
          </w:p>
        </w:tc>
        <w:tc>
          <w:tcPr>
            <w:tcW w:w="601" w:type="dxa"/>
            <w:tcBorders>
              <w:top w:val="nil"/>
              <w:left w:val="nil"/>
              <w:bottom w:val="nil"/>
              <w:right w:val="nil"/>
            </w:tcBorders>
            <w:shd w:val="clear" w:color="auto" w:fill="auto"/>
            <w:noWrap/>
            <w:hideMark/>
          </w:tcPr>
          <w:p w14:paraId="587CB982"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0.06</w:t>
            </w:r>
          </w:p>
        </w:tc>
        <w:tc>
          <w:tcPr>
            <w:tcW w:w="601" w:type="dxa"/>
            <w:tcBorders>
              <w:top w:val="nil"/>
              <w:left w:val="nil"/>
              <w:bottom w:val="nil"/>
              <w:right w:val="nil"/>
            </w:tcBorders>
            <w:shd w:val="clear" w:color="auto" w:fill="auto"/>
            <w:noWrap/>
            <w:hideMark/>
          </w:tcPr>
          <w:p w14:paraId="43E58B44"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.61</w:t>
            </w:r>
          </w:p>
        </w:tc>
        <w:tc>
          <w:tcPr>
            <w:tcW w:w="2521" w:type="dxa"/>
            <w:tcBorders>
              <w:top w:val="nil"/>
              <w:left w:val="nil"/>
              <w:bottom w:val="nil"/>
              <w:right w:val="nil"/>
            </w:tcBorders>
          </w:tcPr>
          <w:p w14:paraId="581C7DC7" w14:textId="26B65661"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6A617989" w14:textId="77777777" w:rsidTr="001072CE">
        <w:trPr>
          <w:trHeight w:val="425"/>
        </w:trPr>
        <w:tc>
          <w:tcPr>
            <w:tcW w:w="601" w:type="dxa"/>
            <w:tcBorders>
              <w:top w:val="nil"/>
              <w:left w:val="nil"/>
              <w:bottom w:val="nil"/>
              <w:right w:val="nil"/>
            </w:tcBorders>
            <w:shd w:val="clear" w:color="auto" w:fill="auto"/>
            <w:noWrap/>
            <w:hideMark/>
          </w:tcPr>
          <w:p w14:paraId="4A4E392D"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35F4537B"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PCNT</w:t>
            </w:r>
          </w:p>
        </w:tc>
        <w:tc>
          <w:tcPr>
            <w:tcW w:w="1280" w:type="dxa"/>
            <w:tcBorders>
              <w:top w:val="nil"/>
              <w:left w:val="nil"/>
              <w:bottom w:val="nil"/>
              <w:right w:val="nil"/>
            </w:tcBorders>
            <w:shd w:val="clear" w:color="auto" w:fill="auto"/>
            <w:noWrap/>
            <w:hideMark/>
          </w:tcPr>
          <w:p w14:paraId="7933713E"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rs2839232</w:t>
            </w:r>
          </w:p>
        </w:tc>
        <w:tc>
          <w:tcPr>
            <w:tcW w:w="754" w:type="dxa"/>
            <w:tcBorders>
              <w:top w:val="nil"/>
              <w:left w:val="nil"/>
              <w:bottom w:val="nil"/>
              <w:right w:val="nil"/>
            </w:tcBorders>
          </w:tcPr>
          <w:p w14:paraId="060DE96D" w14:textId="3CF7093D"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33DA8EA5" w14:textId="5D00E2E9"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.19</w:t>
            </w:r>
          </w:p>
        </w:tc>
        <w:tc>
          <w:tcPr>
            <w:tcW w:w="743" w:type="dxa"/>
            <w:tcBorders>
              <w:top w:val="nil"/>
              <w:left w:val="nil"/>
              <w:bottom w:val="nil"/>
              <w:right w:val="nil"/>
            </w:tcBorders>
            <w:shd w:val="clear" w:color="auto" w:fill="auto"/>
            <w:noWrap/>
            <w:hideMark/>
          </w:tcPr>
          <w:p w14:paraId="629F2DC0"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-0.03</w:t>
            </w:r>
          </w:p>
        </w:tc>
        <w:tc>
          <w:tcPr>
            <w:tcW w:w="601" w:type="dxa"/>
            <w:tcBorders>
              <w:top w:val="nil"/>
              <w:left w:val="nil"/>
              <w:bottom w:val="nil"/>
              <w:right w:val="nil"/>
            </w:tcBorders>
            <w:shd w:val="clear" w:color="auto" w:fill="auto"/>
            <w:noWrap/>
            <w:hideMark/>
          </w:tcPr>
          <w:p w14:paraId="0FAB087A"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2F70EF1D"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.57</w:t>
            </w:r>
          </w:p>
        </w:tc>
        <w:tc>
          <w:tcPr>
            <w:tcW w:w="2521" w:type="dxa"/>
            <w:tcBorders>
              <w:top w:val="nil"/>
              <w:left w:val="nil"/>
              <w:bottom w:val="nil"/>
              <w:right w:val="nil"/>
            </w:tcBorders>
          </w:tcPr>
          <w:p w14:paraId="1A91E741" w14:textId="077BBB9A"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3C102917" w14:textId="77777777" w:rsidTr="001072CE">
        <w:trPr>
          <w:trHeight w:val="425"/>
        </w:trPr>
        <w:tc>
          <w:tcPr>
            <w:tcW w:w="601" w:type="dxa"/>
            <w:tcBorders>
              <w:top w:val="nil"/>
              <w:left w:val="nil"/>
              <w:bottom w:val="nil"/>
              <w:right w:val="nil"/>
            </w:tcBorders>
            <w:shd w:val="clear" w:color="auto" w:fill="auto"/>
            <w:noWrap/>
            <w:hideMark/>
          </w:tcPr>
          <w:p w14:paraId="38805D34"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2F8464F7"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PCNT</w:t>
            </w:r>
          </w:p>
        </w:tc>
        <w:tc>
          <w:tcPr>
            <w:tcW w:w="1280" w:type="dxa"/>
            <w:tcBorders>
              <w:top w:val="nil"/>
              <w:left w:val="nil"/>
              <w:bottom w:val="nil"/>
              <w:right w:val="nil"/>
            </w:tcBorders>
            <w:shd w:val="clear" w:color="auto" w:fill="auto"/>
            <w:noWrap/>
            <w:hideMark/>
          </w:tcPr>
          <w:p w14:paraId="05221FBE"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rs2839259</w:t>
            </w:r>
          </w:p>
        </w:tc>
        <w:tc>
          <w:tcPr>
            <w:tcW w:w="754" w:type="dxa"/>
            <w:tcBorders>
              <w:top w:val="nil"/>
              <w:left w:val="nil"/>
              <w:bottom w:val="nil"/>
              <w:right w:val="nil"/>
            </w:tcBorders>
          </w:tcPr>
          <w:p w14:paraId="1B65A9CF" w14:textId="6C2A4FA9"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6CBDD087" w14:textId="5BFD31A0"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.07</w:t>
            </w:r>
          </w:p>
        </w:tc>
        <w:tc>
          <w:tcPr>
            <w:tcW w:w="743" w:type="dxa"/>
            <w:tcBorders>
              <w:top w:val="nil"/>
              <w:left w:val="nil"/>
              <w:bottom w:val="nil"/>
              <w:right w:val="nil"/>
            </w:tcBorders>
            <w:shd w:val="clear" w:color="auto" w:fill="auto"/>
            <w:noWrap/>
            <w:hideMark/>
          </w:tcPr>
          <w:p w14:paraId="48F5B331"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tcBorders>
              <w:top w:val="nil"/>
              <w:left w:val="nil"/>
              <w:bottom w:val="nil"/>
              <w:right w:val="nil"/>
            </w:tcBorders>
            <w:shd w:val="clear" w:color="auto" w:fill="auto"/>
            <w:noWrap/>
            <w:hideMark/>
          </w:tcPr>
          <w:p w14:paraId="14E84B3A"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0.07</w:t>
            </w:r>
          </w:p>
        </w:tc>
        <w:tc>
          <w:tcPr>
            <w:tcW w:w="601" w:type="dxa"/>
            <w:tcBorders>
              <w:top w:val="nil"/>
              <w:left w:val="nil"/>
              <w:bottom w:val="nil"/>
              <w:right w:val="nil"/>
            </w:tcBorders>
            <w:shd w:val="clear" w:color="auto" w:fill="auto"/>
            <w:noWrap/>
            <w:hideMark/>
          </w:tcPr>
          <w:p w14:paraId="2E9A9D2E"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.97</w:t>
            </w:r>
          </w:p>
        </w:tc>
        <w:tc>
          <w:tcPr>
            <w:tcW w:w="2521" w:type="dxa"/>
            <w:tcBorders>
              <w:top w:val="nil"/>
              <w:left w:val="nil"/>
              <w:bottom w:val="nil"/>
              <w:right w:val="nil"/>
            </w:tcBorders>
          </w:tcPr>
          <w:p w14:paraId="7C8CAE85" w14:textId="284AE044"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596723A7" w14:textId="77777777" w:rsidTr="001072CE">
        <w:trPr>
          <w:trHeight w:val="425"/>
        </w:trPr>
        <w:tc>
          <w:tcPr>
            <w:tcW w:w="601" w:type="dxa"/>
            <w:tcBorders>
              <w:top w:val="nil"/>
              <w:left w:val="nil"/>
              <w:bottom w:val="nil"/>
              <w:right w:val="nil"/>
            </w:tcBorders>
            <w:shd w:val="clear" w:color="auto" w:fill="auto"/>
            <w:noWrap/>
            <w:hideMark/>
          </w:tcPr>
          <w:p w14:paraId="53052C19"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0879A5A2"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PCNT</w:t>
            </w:r>
          </w:p>
        </w:tc>
        <w:tc>
          <w:tcPr>
            <w:tcW w:w="1280" w:type="dxa"/>
            <w:tcBorders>
              <w:top w:val="nil"/>
              <w:left w:val="nil"/>
              <w:bottom w:val="nil"/>
              <w:right w:val="nil"/>
            </w:tcBorders>
            <w:shd w:val="clear" w:color="auto" w:fill="auto"/>
            <w:noWrap/>
            <w:hideMark/>
          </w:tcPr>
          <w:p w14:paraId="3DD3F691"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rs4819241</w:t>
            </w:r>
          </w:p>
        </w:tc>
        <w:tc>
          <w:tcPr>
            <w:tcW w:w="754" w:type="dxa"/>
            <w:tcBorders>
              <w:top w:val="nil"/>
              <w:left w:val="nil"/>
              <w:bottom w:val="nil"/>
              <w:right w:val="nil"/>
            </w:tcBorders>
          </w:tcPr>
          <w:p w14:paraId="32935EE5" w14:textId="2E3EF2D1"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2AE3616E" w14:textId="09AC505B"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.88</w:t>
            </w:r>
          </w:p>
        </w:tc>
        <w:tc>
          <w:tcPr>
            <w:tcW w:w="743" w:type="dxa"/>
            <w:tcBorders>
              <w:top w:val="nil"/>
              <w:left w:val="nil"/>
              <w:bottom w:val="nil"/>
              <w:right w:val="nil"/>
            </w:tcBorders>
            <w:shd w:val="clear" w:color="auto" w:fill="auto"/>
            <w:noWrap/>
            <w:hideMark/>
          </w:tcPr>
          <w:p w14:paraId="701D72A7"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0.03</w:t>
            </w:r>
          </w:p>
        </w:tc>
        <w:tc>
          <w:tcPr>
            <w:tcW w:w="601" w:type="dxa"/>
            <w:tcBorders>
              <w:top w:val="nil"/>
              <w:left w:val="nil"/>
              <w:bottom w:val="nil"/>
              <w:right w:val="nil"/>
            </w:tcBorders>
            <w:shd w:val="clear" w:color="auto" w:fill="auto"/>
            <w:noWrap/>
            <w:hideMark/>
          </w:tcPr>
          <w:p w14:paraId="34C46BA0"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0.06</w:t>
            </w:r>
          </w:p>
        </w:tc>
        <w:tc>
          <w:tcPr>
            <w:tcW w:w="601" w:type="dxa"/>
            <w:tcBorders>
              <w:top w:val="nil"/>
              <w:left w:val="nil"/>
              <w:bottom w:val="nil"/>
              <w:right w:val="nil"/>
            </w:tcBorders>
            <w:shd w:val="clear" w:color="auto" w:fill="auto"/>
            <w:noWrap/>
            <w:hideMark/>
          </w:tcPr>
          <w:p w14:paraId="6E61B5CF"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.62</w:t>
            </w:r>
          </w:p>
        </w:tc>
        <w:tc>
          <w:tcPr>
            <w:tcW w:w="2521" w:type="dxa"/>
            <w:tcBorders>
              <w:top w:val="nil"/>
              <w:left w:val="nil"/>
              <w:bottom w:val="nil"/>
              <w:right w:val="nil"/>
            </w:tcBorders>
          </w:tcPr>
          <w:p w14:paraId="3588BA7D" w14:textId="7E613BC0"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269373CB" w14:textId="77777777" w:rsidTr="001072CE">
        <w:trPr>
          <w:trHeight w:val="425"/>
        </w:trPr>
        <w:tc>
          <w:tcPr>
            <w:tcW w:w="601" w:type="dxa"/>
            <w:tcBorders>
              <w:top w:val="nil"/>
              <w:left w:val="nil"/>
              <w:bottom w:val="nil"/>
              <w:right w:val="nil"/>
            </w:tcBorders>
            <w:shd w:val="clear" w:color="auto" w:fill="auto"/>
            <w:noWrap/>
            <w:hideMark/>
          </w:tcPr>
          <w:p w14:paraId="64CF9A21"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0B58C360"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PRMT2</w:t>
            </w:r>
          </w:p>
        </w:tc>
        <w:tc>
          <w:tcPr>
            <w:tcW w:w="1280" w:type="dxa"/>
            <w:tcBorders>
              <w:top w:val="nil"/>
              <w:left w:val="nil"/>
              <w:bottom w:val="nil"/>
              <w:right w:val="nil"/>
            </w:tcBorders>
            <w:shd w:val="clear" w:color="auto" w:fill="auto"/>
            <w:noWrap/>
            <w:hideMark/>
          </w:tcPr>
          <w:p w14:paraId="674BF61E"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rs9982863</w:t>
            </w:r>
          </w:p>
        </w:tc>
        <w:tc>
          <w:tcPr>
            <w:tcW w:w="754" w:type="dxa"/>
            <w:tcBorders>
              <w:top w:val="nil"/>
              <w:left w:val="nil"/>
              <w:bottom w:val="nil"/>
              <w:right w:val="nil"/>
            </w:tcBorders>
          </w:tcPr>
          <w:p w14:paraId="027653E9" w14:textId="3FF60F79"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3D01BFBF" w14:textId="19AC4F99"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.55</w:t>
            </w:r>
          </w:p>
        </w:tc>
        <w:tc>
          <w:tcPr>
            <w:tcW w:w="743" w:type="dxa"/>
            <w:tcBorders>
              <w:top w:val="nil"/>
              <w:left w:val="nil"/>
              <w:bottom w:val="nil"/>
              <w:right w:val="nil"/>
            </w:tcBorders>
            <w:shd w:val="clear" w:color="auto" w:fill="auto"/>
            <w:noWrap/>
            <w:hideMark/>
          </w:tcPr>
          <w:p w14:paraId="0725D616"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5192B959"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04DD5D62"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.29</w:t>
            </w:r>
          </w:p>
        </w:tc>
        <w:tc>
          <w:tcPr>
            <w:tcW w:w="2521" w:type="dxa"/>
            <w:tcBorders>
              <w:top w:val="nil"/>
              <w:left w:val="nil"/>
              <w:bottom w:val="nil"/>
              <w:right w:val="nil"/>
            </w:tcBorders>
          </w:tcPr>
          <w:p w14:paraId="3B54281B" w14:textId="3512B2F1"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0D14C7D9" w14:textId="77777777" w:rsidTr="001072CE">
        <w:trPr>
          <w:trHeight w:val="425"/>
        </w:trPr>
        <w:tc>
          <w:tcPr>
            <w:tcW w:w="601" w:type="dxa"/>
            <w:tcBorders>
              <w:top w:val="nil"/>
              <w:left w:val="nil"/>
              <w:bottom w:val="single" w:sz="12" w:space="0" w:color="auto"/>
              <w:right w:val="nil"/>
            </w:tcBorders>
            <w:shd w:val="clear" w:color="auto" w:fill="auto"/>
            <w:noWrap/>
            <w:hideMark/>
          </w:tcPr>
          <w:p w14:paraId="01CE0060"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single" w:sz="12" w:space="0" w:color="auto"/>
              <w:right w:val="nil"/>
            </w:tcBorders>
            <w:shd w:val="clear" w:color="auto" w:fill="auto"/>
            <w:noWrap/>
            <w:hideMark/>
          </w:tcPr>
          <w:p w14:paraId="56F11D3E" w14:textId="77777777" w:rsidR="001072CE" w:rsidRPr="00A92A87" w:rsidRDefault="001072CE" w:rsidP="00903C3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S100B</w:t>
            </w:r>
          </w:p>
        </w:tc>
        <w:tc>
          <w:tcPr>
            <w:tcW w:w="1280" w:type="dxa"/>
            <w:tcBorders>
              <w:top w:val="nil"/>
              <w:left w:val="nil"/>
              <w:bottom w:val="single" w:sz="12" w:space="0" w:color="auto"/>
              <w:right w:val="nil"/>
            </w:tcBorders>
            <w:shd w:val="clear" w:color="auto" w:fill="auto"/>
            <w:noWrap/>
            <w:hideMark/>
          </w:tcPr>
          <w:p w14:paraId="7AFBC078" w14:textId="77777777"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rs9722</w:t>
            </w:r>
          </w:p>
        </w:tc>
        <w:tc>
          <w:tcPr>
            <w:tcW w:w="754" w:type="dxa"/>
            <w:tcBorders>
              <w:top w:val="nil"/>
              <w:left w:val="nil"/>
              <w:bottom w:val="single" w:sz="12" w:space="0" w:color="auto"/>
              <w:right w:val="nil"/>
            </w:tcBorders>
          </w:tcPr>
          <w:p w14:paraId="2651C181" w14:textId="5DBC5CBD" w:rsidR="001072CE" w:rsidRPr="00A92A87" w:rsidRDefault="001072CE" w:rsidP="001E6667">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single" w:sz="12" w:space="0" w:color="auto"/>
              <w:right w:val="nil"/>
            </w:tcBorders>
            <w:shd w:val="clear" w:color="auto" w:fill="auto"/>
            <w:noWrap/>
            <w:hideMark/>
          </w:tcPr>
          <w:p w14:paraId="3966464F" w14:textId="49ED0E7E"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.10</w:t>
            </w:r>
          </w:p>
        </w:tc>
        <w:tc>
          <w:tcPr>
            <w:tcW w:w="743" w:type="dxa"/>
            <w:tcBorders>
              <w:top w:val="nil"/>
              <w:left w:val="nil"/>
              <w:bottom w:val="single" w:sz="12" w:space="0" w:color="auto"/>
              <w:right w:val="nil"/>
            </w:tcBorders>
            <w:shd w:val="clear" w:color="auto" w:fill="auto"/>
            <w:noWrap/>
            <w:hideMark/>
          </w:tcPr>
          <w:p w14:paraId="23A4268F"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single" w:sz="12" w:space="0" w:color="auto"/>
              <w:right w:val="nil"/>
            </w:tcBorders>
            <w:shd w:val="clear" w:color="auto" w:fill="auto"/>
            <w:noWrap/>
            <w:hideMark/>
          </w:tcPr>
          <w:p w14:paraId="6B67F7F7"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0.06</w:t>
            </w:r>
          </w:p>
        </w:tc>
        <w:tc>
          <w:tcPr>
            <w:tcW w:w="601" w:type="dxa"/>
            <w:tcBorders>
              <w:top w:val="nil"/>
              <w:left w:val="nil"/>
              <w:bottom w:val="single" w:sz="12" w:space="0" w:color="auto"/>
              <w:right w:val="nil"/>
            </w:tcBorders>
            <w:shd w:val="clear" w:color="auto" w:fill="auto"/>
            <w:noWrap/>
            <w:hideMark/>
          </w:tcPr>
          <w:p w14:paraId="0EA0AB88" w14:textId="77777777" w:rsidR="001072CE" w:rsidRPr="00A92A87" w:rsidRDefault="001072CE" w:rsidP="00903C3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.77</w:t>
            </w:r>
          </w:p>
        </w:tc>
        <w:tc>
          <w:tcPr>
            <w:tcW w:w="2521" w:type="dxa"/>
            <w:tcBorders>
              <w:top w:val="nil"/>
              <w:left w:val="nil"/>
              <w:bottom w:val="single" w:sz="12" w:space="0" w:color="auto"/>
              <w:right w:val="nil"/>
            </w:tcBorders>
          </w:tcPr>
          <w:p w14:paraId="44E129FE" w14:textId="38977DBE" w:rsidR="001072CE" w:rsidRPr="00A92A87" w:rsidRDefault="001072CE" w:rsidP="00903C3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PEVuZE5vdGU+PENpdGUgQXV0aG9yWWVhcj0iMSI+PEF1dGhvcj5NYXRzc29uPC9BdXRob3I+PFll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</w:fldData>
              </w:fldChar>
            </w:r>
            <w:r w:rsidR="00E16930">
              <w:rPr>
                <w:rFonts w:ascii="Times New Roman" w:eastAsia="Times New Roman" w:hAnsi="Times New Roman" w:cs="Times New Roman"/>
                <w:color w:val="000000"/>
                <w:lang w:eastAsia="en-GB"/>
              </w:rPr>
              <w:instrText xml:space="preserve"> ADDIN EN.CITE </w:instrText>
            </w:r>
            <w:r w:rsidR="00E16930">
              <w:rPr>
                <w:rFonts w:ascii="Times New Roman" w:eastAsia="Times New Roman" w:hAnsi="Times New Roman" w:cs="Times New Roman"/>
                <w:color w:val="000000"/>
                <w:lang w:eastAsia="en-GB"/>
              </w:rPr>
              <w:fldChar w:fldCharType="begin">
                <w:fldData xml:space="preserve">PEVuZE5vdGU+PENpdGUgQXV0aG9yWWVhcj0iMSI+PEF1dGhvcj5NYXRzc29uPC9BdXRob3I+PFll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</w:fldData>
              </w:fldChar>
            </w:r>
            <w:r w:rsidR="00E16930">
              <w:rPr>
                <w:rFonts w:ascii="Times New Roman" w:eastAsia="Times New Roman" w:hAnsi="Times New Roman" w:cs="Times New Roman"/>
                <w:color w:val="000000"/>
                <w:lang w:eastAsia="en-GB"/>
              </w:rPr>
              <w:instrText xml:space="preserve"> ADDIN EN.CITE.DATA </w:instrText>
            </w:r>
            <w:r w:rsidR="00E16930">
              <w:rPr>
                <w:rFonts w:ascii="Times New Roman" w:eastAsia="Times New Roman" w:hAnsi="Times New Roman" w:cs="Times New Roman"/>
                <w:color w:val="000000"/>
                <w:lang w:eastAsia="en-GB"/>
              </w:rPr>
            </w:r>
            <w:r w:rsidR="00E16930">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00E16930">
              <w:rPr>
                <w:rFonts w:ascii="Times New Roman" w:eastAsia="Times New Roman" w:hAnsi="Times New Roman" w:cs="Times New Roman"/>
                <w:noProof/>
                <w:color w:val="000000"/>
                <w:lang w:eastAsia="en-GB"/>
              </w:rPr>
              <w:t>Matsson, Huss, Persson, Einarsdottir, Tiraboschi, Nopola-Hemmi, Schumacher, Neuhoff, Warnke, Lyytinen, Schulte-Körne, et al. (2015)</w:t>
            </w:r>
            <w:r w:rsidRPr="00A92A87">
              <w:rPr>
                <w:rFonts w:ascii="Times New Roman" w:eastAsia="Times New Roman" w:hAnsi="Times New Roman" w:cs="Times New Roman"/>
                <w:color w:val="000000"/>
                <w:lang w:eastAsia="en-GB"/>
              </w:rPr>
              <w:fldChar w:fldCharType="end"/>
            </w:r>
          </w:p>
        </w:tc>
      </w:tr>
    </w:tbl>
    <w:p w14:paraId="714389C0" w14:textId="77777777" w:rsidR="005839BC" w:rsidRPr="00A92A87" w:rsidRDefault="005839BC" w:rsidP="005839BC">
      <w:pPr>
        <w:rPr>
          <w:rFonts w:ascii="Times New Roman" w:hAnsi="Times New Roman" w:cs="Times New Roman"/>
        </w:rPr>
      </w:pPr>
      <w:r w:rsidRPr="00A92A87">
        <w:rPr>
          <w:rFonts w:ascii="Times New Roman" w:hAnsi="Times New Roman" w:cs="Times New Roman"/>
          <w:i/>
          <w:iCs/>
        </w:rPr>
        <w:t xml:space="preserve">Note. </w:t>
      </w:r>
      <w:r w:rsidRPr="00A92A87">
        <w:rPr>
          <w:rFonts w:ascii="Times New Roman" w:hAnsi="Times New Roman" w:cs="Times New Roman"/>
        </w:rPr>
        <w:t>Chr = chromosome, Freq = frequency, boldface indicates nominal significance.</w:t>
      </w:r>
    </w:p>
    <w:p w14:paraId="47087440" w14:textId="57C77055" w:rsidR="005839BC" w:rsidRPr="00A92A87" w:rsidRDefault="005839BC" w:rsidP="005839BC">
      <w:pPr>
        <w:rPr>
          <w:rFonts w:ascii="Times New Roman" w:hAnsi="Times New Roman" w:cs="Times New Roman"/>
        </w:rPr>
      </w:pPr>
      <w:r w:rsidRPr="00A92A87">
        <w:rPr>
          <w:rFonts w:ascii="Times New Roman" w:hAnsi="Times New Roman" w:cs="Times New Roman"/>
          <w:vertAlign w:val="superscript"/>
        </w:rPr>
        <w:t>a</w:t>
      </w:r>
      <w:r w:rsidRPr="00A92A87">
        <w:rPr>
          <w:rFonts w:ascii="Times New Roman" w:hAnsi="Times New Roman" w:cs="Times New Roman"/>
        </w:rPr>
        <w:t>Microarray analysis of a small deletion co-segregating with dyslexia in a family.</w:t>
      </w:r>
    </w:p>
    <w:p w14:paraId="192D5F86" w14:textId="77777777" w:rsidR="005839BC" w:rsidRPr="00A92A87" w:rsidRDefault="005839BC">
      <w:pPr>
        <w:rPr>
          <w:rFonts w:ascii="Times New Roman" w:hAnsi="Times New Roman" w:cs="Times New Roman"/>
        </w:rPr>
      </w:pPr>
      <w:r w:rsidRPr="00A92A87">
        <w:rPr>
          <w:rFonts w:ascii="Times New Roman" w:hAnsi="Times New Roman" w:cs="Times New Roman"/>
        </w:rPr>
        <w:br w:type="page"/>
      </w:r>
    </w:p>
    <w:p w14:paraId="0BCAF182" w14:textId="06FA5A0F" w:rsidR="002110BB" w:rsidRPr="00A92A87" w:rsidRDefault="00C01DA3" w:rsidP="002110BB">
      <w:pPr>
        <w:pStyle w:val="Caption"/>
        <w:rPr>
          <w:rFonts w:ascii="Times New Roman" w:hAnsi="Times New Roman" w:cs="Times New Roman"/>
          <w:i w:val="0"/>
          <w:iCs w:val="0"/>
          <w:color w:val="auto"/>
          <w:sz w:val="22"/>
          <w:szCs w:val="22"/>
        </w:rPr>
      </w:pPr>
      <w:r w:rsidRPr="00A92A87">
        <w:rPr>
          <w:rFonts w:ascii="Times New Roman" w:hAnsi="Times New Roman" w:cs="Times New Roman"/>
          <w:i w:val="0"/>
          <w:iCs w:val="0"/>
          <w:color w:val="auto"/>
          <w:sz w:val="22"/>
          <w:szCs w:val="22"/>
        </w:rPr>
        <w:lastRenderedPageBreak/>
        <w:t xml:space="preserve">Supplementary </w:t>
      </w:r>
      <w:r w:rsidR="002110BB" w:rsidRPr="00A92A87">
        <w:rPr>
          <w:rFonts w:ascii="Times New Roman" w:hAnsi="Times New Roman" w:cs="Times New Roman"/>
          <w:i w:val="0"/>
          <w:iCs w:val="0"/>
          <w:color w:val="auto"/>
          <w:sz w:val="22"/>
          <w:szCs w:val="22"/>
        </w:rPr>
        <w:t>Table S3</w:t>
      </w:r>
    </w:p>
    <w:p w14:paraId="039FB470" w14:textId="77777777" w:rsidR="002110BB" w:rsidRPr="00A92A87" w:rsidRDefault="002110BB" w:rsidP="002110BB">
      <w:pPr>
        <w:pStyle w:val="Caption"/>
        <w:rPr>
          <w:rFonts w:ascii="Times New Roman" w:hAnsi="Times New Roman" w:cs="Times New Roman"/>
          <w:color w:val="auto"/>
          <w:sz w:val="22"/>
          <w:szCs w:val="22"/>
        </w:rPr>
      </w:pPr>
      <w:r w:rsidRPr="00A92A87">
        <w:rPr>
          <w:rFonts w:ascii="Times New Roman" w:hAnsi="Times New Roman" w:cs="Times New Roman"/>
          <w:color w:val="auto"/>
          <w:sz w:val="22"/>
          <w:szCs w:val="22"/>
        </w:rPr>
        <w:t>Associations of SNPs Previously Associated with Reading or Language Ability or Disability with Phonetic Spelling</w:t>
      </w:r>
    </w:p>
    <w:tbl>
      <w:tblPr>
        <w:tblW w:w="8993" w:type="dxa"/>
        <w:tblLook w:val="04A0" w:firstRow="1" w:lastRow="0" w:firstColumn="1" w:lastColumn="0" w:noHBand="0" w:noVBand="1"/>
      </w:tblPr>
      <w:tblGrid>
        <w:gridCol w:w="601"/>
        <w:gridCol w:w="1341"/>
        <w:gridCol w:w="1255"/>
        <w:gridCol w:w="754"/>
        <w:gridCol w:w="675"/>
        <w:gridCol w:w="761"/>
        <w:gridCol w:w="601"/>
        <w:gridCol w:w="601"/>
        <w:gridCol w:w="2404"/>
      </w:tblGrid>
      <w:tr w:rsidR="001072CE" w:rsidRPr="00A92A87" w14:paraId="3CBE6A12" w14:textId="77777777" w:rsidTr="001072CE">
        <w:trPr>
          <w:trHeight w:val="425"/>
        </w:trPr>
        <w:tc>
          <w:tcPr>
            <w:tcW w:w="601" w:type="dxa"/>
            <w:tcBorders>
              <w:top w:val="single" w:sz="12" w:space="0" w:color="auto"/>
              <w:left w:val="nil"/>
              <w:bottom w:val="single" w:sz="12" w:space="0" w:color="auto"/>
              <w:right w:val="nil"/>
            </w:tcBorders>
            <w:shd w:val="clear" w:color="auto" w:fill="auto"/>
            <w:noWrap/>
            <w:vAlign w:val="center"/>
            <w:hideMark/>
          </w:tcPr>
          <w:p w14:paraId="20D9E69C" w14:textId="77777777"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Chr</w:t>
            </w:r>
          </w:p>
        </w:tc>
        <w:tc>
          <w:tcPr>
            <w:tcW w:w="1341" w:type="dxa"/>
            <w:tcBorders>
              <w:top w:val="single" w:sz="12" w:space="0" w:color="auto"/>
              <w:left w:val="nil"/>
              <w:bottom w:val="single" w:sz="12" w:space="0" w:color="auto"/>
              <w:right w:val="nil"/>
            </w:tcBorders>
            <w:shd w:val="clear" w:color="auto" w:fill="auto"/>
            <w:noWrap/>
            <w:vAlign w:val="center"/>
            <w:hideMark/>
          </w:tcPr>
          <w:p w14:paraId="6270B1CE" w14:textId="77777777"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Gene</w:t>
            </w:r>
          </w:p>
        </w:tc>
        <w:tc>
          <w:tcPr>
            <w:tcW w:w="1255" w:type="dxa"/>
            <w:tcBorders>
              <w:top w:val="single" w:sz="12" w:space="0" w:color="auto"/>
              <w:left w:val="nil"/>
              <w:bottom w:val="single" w:sz="12" w:space="0" w:color="auto"/>
              <w:right w:val="nil"/>
            </w:tcBorders>
            <w:shd w:val="clear" w:color="auto" w:fill="auto"/>
            <w:noWrap/>
            <w:vAlign w:val="center"/>
            <w:hideMark/>
          </w:tcPr>
          <w:p w14:paraId="18622273" w14:textId="77777777"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SNP</w:t>
            </w:r>
          </w:p>
        </w:tc>
        <w:tc>
          <w:tcPr>
            <w:tcW w:w="754" w:type="dxa"/>
            <w:tcBorders>
              <w:top w:val="single" w:sz="12" w:space="0" w:color="auto"/>
              <w:left w:val="nil"/>
              <w:bottom w:val="single" w:sz="12" w:space="0" w:color="auto"/>
              <w:right w:val="nil"/>
            </w:tcBorders>
          </w:tcPr>
          <w:p w14:paraId="46300503" w14:textId="0396537C"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Effect allele</w:t>
            </w:r>
          </w:p>
        </w:tc>
        <w:tc>
          <w:tcPr>
            <w:tcW w:w="675" w:type="dxa"/>
            <w:tcBorders>
              <w:top w:val="single" w:sz="12" w:space="0" w:color="auto"/>
              <w:left w:val="nil"/>
              <w:bottom w:val="single" w:sz="12" w:space="0" w:color="auto"/>
              <w:right w:val="nil"/>
            </w:tcBorders>
            <w:shd w:val="clear" w:color="auto" w:fill="auto"/>
            <w:noWrap/>
            <w:vAlign w:val="center"/>
            <w:hideMark/>
          </w:tcPr>
          <w:p w14:paraId="5FAD90B8" w14:textId="442E7AF6"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Freq</w:t>
            </w:r>
          </w:p>
        </w:tc>
        <w:tc>
          <w:tcPr>
            <w:tcW w:w="761" w:type="dxa"/>
            <w:tcBorders>
              <w:top w:val="single" w:sz="12" w:space="0" w:color="auto"/>
              <w:left w:val="nil"/>
              <w:bottom w:val="single" w:sz="12" w:space="0" w:color="auto"/>
              <w:right w:val="nil"/>
            </w:tcBorders>
            <w:shd w:val="clear" w:color="auto" w:fill="auto"/>
            <w:noWrap/>
            <w:vAlign w:val="center"/>
            <w:hideMark/>
          </w:tcPr>
          <w:p w14:paraId="2095CDD8" w14:textId="608D73C8"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i/>
                <w:iCs/>
                <w:color w:val="000000"/>
                <w:lang w:eastAsia="en-GB"/>
              </w:rPr>
              <w:t>b</w:t>
            </w:r>
          </w:p>
        </w:tc>
        <w:tc>
          <w:tcPr>
            <w:tcW w:w="601" w:type="dxa"/>
            <w:tcBorders>
              <w:top w:val="single" w:sz="12" w:space="0" w:color="auto"/>
              <w:left w:val="nil"/>
              <w:bottom w:val="single" w:sz="12" w:space="0" w:color="auto"/>
              <w:right w:val="nil"/>
            </w:tcBorders>
            <w:shd w:val="clear" w:color="auto" w:fill="auto"/>
            <w:noWrap/>
            <w:vAlign w:val="center"/>
            <w:hideMark/>
          </w:tcPr>
          <w:p w14:paraId="2E0699A2" w14:textId="77777777" w:rsidR="001072CE" w:rsidRPr="00A92A87" w:rsidRDefault="001072CE" w:rsidP="00050E7B">
            <w:pPr>
              <w:spacing w:after="0" w:line="240" w:lineRule="auto"/>
              <w:jc w:val="center"/>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SE</w:t>
            </w:r>
          </w:p>
        </w:tc>
        <w:tc>
          <w:tcPr>
            <w:tcW w:w="601" w:type="dxa"/>
            <w:tcBorders>
              <w:top w:val="single" w:sz="12" w:space="0" w:color="auto"/>
              <w:left w:val="nil"/>
              <w:bottom w:val="single" w:sz="12" w:space="0" w:color="auto"/>
              <w:right w:val="nil"/>
            </w:tcBorders>
            <w:shd w:val="clear" w:color="auto" w:fill="auto"/>
            <w:noWrap/>
            <w:vAlign w:val="center"/>
            <w:hideMark/>
          </w:tcPr>
          <w:p w14:paraId="4E409E3D" w14:textId="77777777" w:rsidR="001072CE" w:rsidRPr="00A92A87" w:rsidRDefault="001072CE" w:rsidP="00050E7B">
            <w:pPr>
              <w:spacing w:after="0" w:line="240" w:lineRule="auto"/>
              <w:jc w:val="center"/>
              <w:rPr>
                <w:rFonts w:ascii="Times New Roman" w:eastAsia="Times New Roman" w:hAnsi="Times New Roman" w:cs="Times New Roman"/>
                <w:i/>
                <w:iCs/>
                <w:color w:val="000000"/>
                <w:lang w:eastAsia="en-GB"/>
              </w:rPr>
            </w:pPr>
            <w:r w:rsidRPr="00A92A87">
              <w:rPr>
                <w:rFonts w:ascii="Times New Roman" w:hAnsi="Times New Roman" w:cs="Times New Roman"/>
                <w:i/>
                <w:iCs/>
                <w:color w:val="000000"/>
              </w:rPr>
              <w:t>p</w:t>
            </w:r>
          </w:p>
        </w:tc>
        <w:tc>
          <w:tcPr>
            <w:tcW w:w="2404" w:type="dxa"/>
            <w:tcBorders>
              <w:top w:val="single" w:sz="12" w:space="0" w:color="auto"/>
              <w:left w:val="nil"/>
              <w:bottom w:val="single" w:sz="12" w:space="0" w:color="auto"/>
              <w:right w:val="nil"/>
            </w:tcBorders>
            <w:vAlign w:val="center"/>
          </w:tcPr>
          <w:p w14:paraId="20036174" w14:textId="77777777" w:rsidR="001072CE" w:rsidRPr="00A92A87" w:rsidRDefault="001072CE" w:rsidP="00050E7B">
            <w:pPr>
              <w:spacing w:after="0" w:line="240" w:lineRule="auto"/>
              <w:ind w:right="-104"/>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Significant in previous studies</w:t>
            </w:r>
          </w:p>
        </w:tc>
      </w:tr>
      <w:tr w:rsidR="001072CE" w:rsidRPr="00A92A87" w14:paraId="72D66005" w14:textId="77777777" w:rsidTr="001072CE">
        <w:trPr>
          <w:trHeight w:val="425"/>
        </w:trPr>
        <w:tc>
          <w:tcPr>
            <w:tcW w:w="601" w:type="dxa"/>
            <w:tcBorders>
              <w:top w:val="single" w:sz="12" w:space="0" w:color="auto"/>
              <w:left w:val="nil"/>
              <w:bottom w:val="nil"/>
              <w:right w:val="nil"/>
            </w:tcBorders>
            <w:shd w:val="clear" w:color="auto" w:fill="auto"/>
            <w:noWrap/>
            <w:hideMark/>
          </w:tcPr>
          <w:p w14:paraId="6FF80097"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w:t>
            </w:r>
          </w:p>
        </w:tc>
        <w:tc>
          <w:tcPr>
            <w:tcW w:w="1341" w:type="dxa"/>
            <w:tcBorders>
              <w:top w:val="single" w:sz="12" w:space="0" w:color="auto"/>
              <w:left w:val="nil"/>
              <w:bottom w:val="nil"/>
              <w:right w:val="nil"/>
            </w:tcBorders>
            <w:shd w:val="clear" w:color="auto" w:fill="auto"/>
            <w:noWrap/>
            <w:hideMark/>
          </w:tcPr>
          <w:p w14:paraId="183B88B5"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KIAA0319L</w:t>
            </w:r>
          </w:p>
        </w:tc>
        <w:tc>
          <w:tcPr>
            <w:tcW w:w="1255" w:type="dxa"/>
            <w:tcBorders>
              <w:top w:val="single" w:sz="12" w:space="0" w:color="auto"/>
              <w:left w:val="nil"/>
              <w:bottom w:val="nil"/>
              <w:right w:val="nil"/>
            </w:tcBorders>
            <w:shd w:val="clear" w:color="auto" w:fill="auto"/>
            <w:noWrap/>
            <w:hideMark/>
          </w:tcPr>
          <w:p w14:paraId="3EF8584D"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rs7523017</w:t>
            </w:r>
          </w:p>
        </w:tc>
        <w:tc>
          <w:tcPr>
            <w:tcW w:w="754" w:type="dxa"/>
            <w:tcBorders>
              <w:top w:val="single" w:sz="12" w:space="0" w:color="auto"/>
              <w:left w:val="nil"/>
              <w:bottom w:val="nil"/>
              <w:right w:val="nil"/>
            </w:tcBorders>
          </w:tcPr>
          <w:p w14:paraId="0731094F" w14:textId="5172A333"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single" w:sz="12" w:space="0" w:color="auto"/>
              <w:left w:val="nil"/>
              <w:bottom w:val="nil"/>
              <w:right w:val="nil"/>
            </w:tcBorders>
            <w:shd w:val="clear" w:color="auto" w:fill="auto"/>
            <w:noWrap/>
            <w:hideMark/>
          </w:tcPr>
          <w:p w14:paraId="05331AC7" w14:textId="164C4649"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.07</w:t>
            </w:r>
          </w:p>
        </w:tc>
        <w:tc>
          <w:tcPr>
            <w:tcW w:w="761" w:type="dxa"/>
            <w:tcBorders>
              <w:top w:val="single" w:sz="12" w:space="0" w:color="auto"/>
              <w:left w:val="nil"/>
              <w:bottom w:val="nil"/>
              <w:right w:val="nil"/>
            </w:tcBorders>
            <w:shd w:val="clear" w:color="auto" w:fill="auto"/>
            <w:noWrap/>
            <w:hideMark/>
          </w:tcPr>
          <w:p w14:paraId="14970A6E"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0.13</w:t>
            </w:r>
          </w:p>
        </w:tc>
        <w:tc>
          <w:tcPr>
            <w:tcW w:w="601" w:type="dxa"/>
            <w:tcBorders>
              <w:top w:val="single" w:sz="12" w:space="0" w:color="auto"/>
              <w:left w:val="nil"/>
              <w:bottom w:val="nil"/>
              <w:right w:val="nil"/>
            </w:tcBorders>
            <w:shd w:val="clear" w:color="auto" w:fill="auto"/>
            <w:noWrap/>
            <w:hideMark/>
          </w:tcPr>
          <w:p w14:paraId="0177D20A"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0.08</w:t>
            </w:r>
          </w:p>
        </w:tc>
        <w:tc>
          <w:tcPr>
            <w:tcW w:w="601" w:type="dxa"/>
            <w:tcBorders>
              <w:top w:val="single" w:sz="12" w:space="0" w:color="auto"/>
              <w:left w:val="nil"/>
              <w:bottom w:val="nil"/>
              <w:right w:val="nil"/>
            </w:tcBorders>
            <w:shd w:val="clear" w:color="auto" w:fill="auto"/>
            <w:noWrap/>
            <w:hideMark/>
          </w:tcPr>
          <w:p w14:paraId="6CC18653"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.091</w:t>
            </w:r>
          </w:p>
        </w:tc>
        <w:tc>
          <w:tcPr>
            <w:tcW w:w="2404" w:type="dxa"/>
            <w:tcBorders>
              <w:top w:val="single" w:sz="12" w:space="0" w:color="auto"/>
              <w:left w:val="nil"/>
              <w:bottom w:val="nil"/>
              <w:right w:val="nil"/>
            </w:tcBorders>
          </w:tcPr>
          <w:p w14:paraId="574AFCF0" w14:textId="3A87D748"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PEVuZE5vdGU+PENpdGUgQXV0aG9yWWVhcj0iMSI+PEF1dGhvcj5Db3V0bzwvQXV0aG9yPjxZZWFy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PEVuZE5vdGU+PENpdGUgQXV0aG9yWWVhcj0iMSI+PEF1dGhvcj5Db3V0bzwvQXV0aG9yPjxZZWFy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Couto et al. (2008)</w:t>
            </w:r>
            <w:r w:rsidRPr="00A92A87">
              <w:rPr>
                <w:rFonts w:ascii="Times New Roman" w:eastAsia="Times New Roman" w:hAnsi="Times New Roman" w:cs="Times New Roman"/>
                <w:color w:val="000000"/>
                <w:lang w:eastAsia="en-GB"/>
              </w:rPr>
              <w:fldChar w:fldCharType="end"/>
            </w:r>
          </w:p>
        </w:tc>
      </w:tr>
      <w:tr w:rsidR="001072CE" w:rsidRPr="00A92A87" w14:paraId="02111BD5" w14:textId="77777777" w:rsidTr="001072CE">
        <w:trPr>
          <w:trHeight w:val="425"/>
        </w:trPr>
        <w:tc>
          <w:tcPr>
            <w:tcW w:w="601" w:type="dxa"/>
            <w:tcBorders>
              <w:top w:val="nil"/>
              <w:left w:val="nil"/>
              <w:bottom w:val="nil"/>
              <w:right w:val="nil"/>
            </w:tcBorders>
            <w:shd w:val="clear" w:color="auto" w:fill="auto"/>
            <w:noWrap/>
            <w:hideMark/>
          </w:tcPr>
          <w:p w14:paraId="252EA20B"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w:t>
            </w:r>
          </w:p>
        </w:tc>
        <w:tc>
          <w:tcPr>
            <w:tcW w:w="1341" w:type="dxa"/>
            <w:tcBorders>
              <w:top w:val="nil"/>
              <w:left w:val="nil"/>
              <w:bottom w:val="nil"/>
              <w:right w:val="nil"/>
            </w:tcBorders>
            <w:shd w:val="clear" w:color="auto" w:fill="auto"/>
            <w:noWrap/>
            <w:hideMark/>
          </w:tcPr>
          <w:p w14:paraId="090B4E26"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ROBO1</w:t>
            </w:r>
          </w:p>
        </w:tc>
        <w:tc>
          <w:tcPr>
            <w:tcW w:w="1255" w:type="dxa"/>
            <w:tcBorders>
              <w:top w:val="nil"/>
              <w:left w:val="nil"/>
              <w:bottom w:val="nil"/>
              <w:right w:val="nil"/>
            </w:tcBorders>
            <w:shd w:val="clear" w:color="auto" w:fill="auto"/>
            <w:noWrap/>
            <w:hideMark/>
          </w:tcPr>
          <w:p w14:paraId="11C1CC98"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rs12495133</w:t>
            </w:r>
          </w:p>
        </w:tc>
        <w:tc>
          <w:tcPr>
            <w:tcW w:w="754" w:type="dxa"/>
            <w:tcBorders>
              <w:top w:val="nil"/>
              <w:left w:val="nil"/>
              <w:bottom w:val="nil"/>
              <w:right w:val="nil"/>
            </w:tcBorders>
          </w:tcPr>
          <w:p w14:paraId="6422E1F2" w14:textId="35EBC64D"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72764D25" w14:textId="1ACA7623"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.37</w:t>
            </w:r>
          </w:p>
        </w:tc>
        <w:tc>
          <w:tcPr>
            <w:tcW w:w="761" w:type="dxa"/>
            <w:tcBorders>
              <w:top w:val="nil"/>
              <w:left w:val="nil"/>
              <w:bottom w:val="nil"/>
              <w:right w:val="nil"/>
            </w:tcBorders>
            <w:shd w:val="clear" w:color="auto" w:fill="auto"/>
            <w:noWrap/>
            <w:hideMark/>
          </w:tcPr>
          <w:p w14:paraId="3F7A82D9"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59FA82CA"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7A7875EB"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.67</w:t>
            </w:r>
          </w:p>
        </w:tc>
        <w:tc>
          <w:tcPr>
            <w:tcW w:w="2404" w:type="dxa"/>
            <w:tcBorders>
              <w:top w:val="nil"/>
              <w:left w:val="nil"/>
              <w:bottom w:val="nil"/>
              <w:right w:val="nil"/>
            </w:tcBorders>
          </w:tcPr>
          <w:p w14:paraId="7A509FD8" w14:textId="0973979C"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PEVuZE5vdGU+PENpdGUgQXV0aG9yWWVhcj0iMSI+PEF1dGhvcj5UcmFuPC9BdXRob3I+PFllYXI+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PEVuZE5vdGU+PENpdGUgQXV0aG9yWWVhcj0iMSI+PEF1dGhvcj5UcmFuPC9BdXRob3I+PFllYXI+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Tran et al. (2014)</w:t>
            </w:r>
            <w:r w:rsidRPr="00A92A87">
              <w:rPr>
                <w:rFonts w:ascii="Times New Roman" w:eastAsia="Times New Roman" w:hAnsi="Times New Roman" w:cs="Times New Roman"/>
                <w:color w:val="000000"/>
                <w:lang w:eastAsia="en-GB"/>
              </w:rPr>
              <w:fldChar w:fldCharType="end"/>
            </w:r>
          </w:p>
        </w:tc>
      </w:tr>
      <w:tr w:rsidR="001072CE" w:rsidRPr="00A92A87" w14:paraId="7B540D6D" w14:textId="77777777" w:rsidTr="001072CE">
        <w:trPr>
          <w:trHeight w:val="425"/>
        </w:trPr>
        <w:tc>
          <w:tcPr>
            <w:tcW w:w="601" w:type="dxa"/>
            <w:tcBorders>
              <w:top w:val="nil"/>
              <w:left w:val="nil"/>
              <w:bottom w:val="nil"/>
              <w:right w:val="nil"/>
            </w:tcBorders>
            <w:shd w:val="clear" w:color="auto" w:fill="auto"/>
            <w:noWrap/>
            <w:hideMark/>
          </w:tcPr>
          <w:p w14:paraId="65655F51"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w:t>
            </w:r>
          </w:p>
        </w:tc>
        <w:tc>
          <w:tcPr>
            <w:tcW w:w="1341" w:type="dxa"/>
            <w:tcBorders>
              <w:top w:val="nil"/>
              <w:left w:val="nil"/>
              <w:bottom w:val="nil"/>
              <w:right w:val="nil"/>
            </w:tcBorders>
            <w:shd w:val="clear" w:color="auto" w:fill="auto"/>
            <w:noWrap/>
            <w:hideMark/>
          </w:tcPr>
          <w:p w14:paraId="7D069552"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ROBO1</w:t>
            </w:r>
          </w:p>
        </w:tc>
        <w:tc>
          <w:tcPr>
            <w:tcW w:w="1255" w:type="dxa"/>
            <w:tcBorders>
              <w:top w:val="nil"/>
              <w:left w:val="nil"/>
              <w:bottom w:val="nil"/>
              <w:right w:val="nil"/>
            </w:tcBorders>
            <w:shd w:val="clear" w:color="auto" w:fill="auto"/>
            <w:noWrap/>
            <w:hideMark/>
          </w:tcPr>
          <w:p w14:paraId="009B550B"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rs331142</w:t>
            </w:r>
          </w:p>
        </w:tc>
        <w:tc>
          <w:tcPr>
            <w:tcW w:w="754" w:type="dxa"/>
            <w:tcBorders>
              <w:top w:val="nil"/>
              <w:left w:val="nil"/>
              <w:bottom w:val="nil"/>
              <w:right w:val="nil"/>
            </w:tcBorders>
          </w:tcPr>
          <w:p w14:paraId="3C0B6027" w14:textId="31234B98"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20C9A215" w14:textId="6F8AD49C"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.74</w:t>
            </w:r>
          </w:p>
        </w:tc>
        <w:tc>
          <w:tcPr>
            <w:tcW w:w="761" w:type="dxa"/>
            <w:tcBorders>
              <w:top w:val="nil"/>
              <w:left w:val="nil"/>
              <w:bottom w:val="nil"/>
              <w:right w:val="nil"/>
            </w:tcBorders>
            <w:shd w:val="clear" w:color="auto" w:fill="auto"/>
            <w:noWrap/>
            <w:hideMark/>
          </w:tcPr>
          <w:p w14:paraId="725BD665"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483CC791"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5EC0EEA6"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.89</w:t>
            </w:r>
          </w:p>
        </w:tc>
        <w:tc>
          <w:tcPr>
            <w:tcW w:w="2404" w:type="dxa"/>
            <w:tcBorders>
              <w:top w:val="nil"/>
              <w:left w:val="nil"/>
              <w:bottom w:val="nil"/>
              <w:right w:val="nil"/>
            </w:tcBorders>
          </w:tcPr>
          <w:p w14:paraId="2A904281" w14:textId="6C193B36"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PEVuZE5vdGU+PENpdGUgQXV0aG9yWWVhcj0iMSI+PEF1dGhvcj5UcmFuPC9BdXRob3I+PFllYXI+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PEVuZE5vdGU+PENpdGUgQXV0aG9yWWVhcj0iMSI+PEF1dGhvcj5UcmFuPC9BdXRob3I+PFllYXI+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Tran et al. (2014)</w:t>
            </w:r>
            <w:r w:rsidRPr="00A92A87">
              <w:rPr>
                <w:rFonts w:ascii="Times New Roman" w:eastAsia="Times New Roman" w:hAnsi="Times New Roman" w:cs="Times New Roman"/>
                <w:color w:val="000000"/>
                <w:lang w:eastAsia="en-GB"/>
              </w:rPr>
              <w:fldChar w:fldCharType="end"/>
            </w:r>
          </w:p>
        </w:tc>
      </w:tr>
      <w:tr w:rsidR="001072CE" w:rsidRPr="00A92A87" w14:paraId="1F64F5E6" w14:textId="77777777" w:rsidTr="001072CE">
        <w:trPr>
          <w:trHeight w:val="425"/>
        </w:trPr>
        <w:tc>
          <w:tcPr>
            <w:tcW w:w="601" w:type="dxa"/>
            <w:tcBorders>
              <w:top w:val="nil"/>
              <w:left w:val="nil"/>
              <w:bottom w:val="nil"/>
              <w:right w:val="nil"/>
            </w:tcBorders>
            <w:shd w:val="clear" w:color="auto" w:fill="auto"/>
            <w:noWrap/>
            <w:hideMark/>
          </w:tcPr>
          <w:p w14:paraId="62940223"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w:t>
            </w:r>
          </w:p>
        </w:tc>
        <w:tc>
          <w:tcPr>
            <w:tcW w:w="1341" w:type="dxa"/>
            <w:tcBorders>
              <w:top w:val="nil"/>
              <w:left w:val="nil"/>
              <w:bottom w:val="nil"/>
              <w:right w:val="nil"/>
            </w:tcBorders>
            <w:shd w:val="clear" w:color="auto" w:fill="auto"/>
            <w:noWrap/>
            <w:hideMark/>
          </w:tcPr>
          <w:p w14:paraId="6322D626"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ROBO1</w:t>
            </w:r>
          </w:p>
        </w:tc>
        <w:tc>
          <w:tcPr>
            <w:tcW w:w="1255" w:type="dxa"/>
            <w:tcBorders>
              <w:top w:val="nil"/>
              <w:left w:val="nil"/>
              <w:bottom w:val="nil"/>
              <w:right w:val="nil"/>
            </w:tcBorders>
            <w:shd w:val="clear" w:color="auto" w:fill="auto"/>
            <w:noWrap/>
            <w:hideMark/>
          </w:tcPr>
          <w:p w14:paraId="4A7E5D0D"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rs333491</w:t>
            </w:r>
          </w:p>
        </w:tc>
        <w:tc>
          <w:tcPr>
            <w:tcW w:w="754" w:type="dxa"/>
            <w:tcBorders>
              <w:top w:val="nil"/>
              <w:left w:val="nil"/>
              <w:bottom w:val="nil"/>
              <w:right w:val="nil"/>
            </w:tcBorders>
          </w:tcPr>
          <w:p w14:paraId="25A2C954" w14:textId="3217D4F8"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4BB3521B" w14:textId="3E0D7734"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.55</w:t>
            </w:r>
          </w:p>
        </w:tc>
        <w:tc>
          <w:tcPr>
            <w:tcW w:w="761" w:type="dxa"/>
            <w:tcBorders>
              <w:top w:val="nil"/>
              <w:left w:val="nil"/>
              <w:bottom w:val="nil"/>
              <w:right w:val="nil"/>
            </w:tcBorders>
            <w:shd w:val="clear" w:color="auto" w:fill="auto"/>
            <w:noWrap/>
            <w:hideMark/>
          </w:tcPr>
          <w:p w14:paraId="3961B857"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74E9B5F9"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44F6FF87"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.64</w:t>
            </w:r>
          </w:p>
        </w:tc>
        <w:tc>
          <w:tcPr>
            <w:tcW w:w="2404" w:type="dxa"/>
            <w:tcBorders>
              <w:top w:val="nil"/>
              <w:left w:val="nil"/>
              <w:bottom w:val="nil"/>
              <w:right w:val="nil"/>
            </w:tcBorders>
          </w:tcPr>
          <w:p w14:paraId="52B5B170"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AuthorYear="1"&gt;&lt;Author&gt;Mascheretti&lt;/Author&gt;&lt;Year&gt;2014&lt;/Year&gt;&lt;RecNum&gt;211&lt;/RecNum&gt;&lt;DisplayText&gt;Mascheretti et al. (2014)&lt;/DisplayText&gt;&lt;record&gt;&lt;rec-number&gt;211&lt;/rec-number&gt;&lt;foreign-keys&gt;&lt;key app="EN" db-id="rtps5rzwcrzf57epfrr5rafvep2e92w2ssp0" timestamp="1571482046"&gt;211&lt;/key&gt;&lt;/foreign-keys&gt;&lt;ref-type name="Journal Article"&gt;17&lt;/ref-type&gt;&lt;contributors&gt;&lt;authors&gt;&lt;author&gt;Mascheretti, Sara&lt;/author&gt;&lt;author&gt;Riva, Valentina&lt;/author&gt;&lt;author&gt;Giorda, Roberto&lt;/author&gt;&lt;author&gt;Beri, Silvana&lt;/author&gt;&lt;author&gt;Lanzoni, Lara Francesca Emilia&lt;/author&gt;&lt;author&gt;Cellino, Maria Rosaria&lt;/author&gt;&lt;author&gt;Marino, Cecilia&lt;/author&gt;&lt;/authors&gt;&lt;/contributors&gt;&lt;titles&gt;&lt;title&gt;KIAA0319 and ROBO1: evidence on association with reading and pleiotropic effects on language and mathematics abilities in developmental dyslexia&lt;/title&gt;&lt;secondary-title&gt;Journal of Human Genetics&lt;/secondary-title&gt;&lt;/titles&gt;&lt;periodical&gt;&lt;full-title&gt;Journal of Human Genetics&lt;/full-title&gt;&lt;/periodical&gt;&lt;pages&gt;189-197&lt;/pages&gt;&lt;volume&gt;59&lt;/volume&gt;&lt;number&gt;4&lt;/number&gt;&lt;dates&gt;&lt;year&gt;2014&lt;/year&gt;&lt;pub-dates&gt;&lt;date&gt;2014/04/01&lt;/date&gt;&lt;/pub-dates&gt;&lt;/dates&gt;&lt;isbn&gt;1435-232X&lt;/isbn&gt;&lt;urls&gt;&lt;related-urls&gt;&lt;url&gt;https://doi.org/10.1038/jhg.2013.141&lt;/url&gt;&lt;/related-urls&gt;&lt;/urls&gt;&lt;electronic-resource-num&gt;10.1038/jhg.2013.141&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Mascheretti et al. (2014)</w:t>
            </w:r>
            <w:r w:rsidRPr="00A92A87">
              <w:rPr>
                <w:rFonts w:ascii="Times New Roman" w:eastAsia="Times New Roman" w:hAnsi="Times New Roman" w:cs="Times New Roman"/>
                <w:color w:val="000000"/>
                <w:lang w:eastAsia="en-GB"/>
              </w:rPr>
              <w:fldChar w:fldCharType="end"/>
            </w:r>
          </w:p>
        </w:tc>
      </w:tr>
      <w:tr w:rsidR="001072CE" w:rsidRPr="00A92A87" w14:paraId="6813E457" w14:textId="77777777" w:rsidTr="001072CE">
        <w:trPr>
          <w:trHeight w:val="425"/>
        </w:trPr>
        <w:tc>
          <w:tcPr>
            <w:tcW w:w="601" w:type="dxa"/>
            <w:tcBorders>
              <w:top w:val="nil"/>
              <w:left w:val="nil"/>
              <w:bottom w:val="nil"/>
              <w:right w:val="nil"/>
            </w:tcBorders>
            <w:shd w:val="clear" w:color="auto" w:fill="auto"/>
            <w:noWrap/>
            <w:hideMark/>
          </w:tcPr>
          <w:p w14:paraId="7F3A34B8"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w:t>
            </w:r>
          </w:p>
        </w:tc>
        <w:tc>
          <w:tcPr>
            <w:tcW w:w="1341" w:type="dxa"/>
            <w:tcBorders>
              <w:top w:val="nil"/>
              <w:left w:val="nil"/>
              <w:bottom w:val="nil"/>
              <w:right w:val="nil"/>
            </w:tcBorders>
            <w:shd w:val="clear" w:color="auto" w:fill="auto"/>
            <w:noWrap/>
            <w:hideMark/>
          </w:tcPr>
          <w:p w14:paraId="77057193"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ROBO1</w:t>
            </w:r>
          </w:p>
        </w:tc>
        <w:tc>
          <w:tcPr>
            <w:tcW w:w="1255" w:type="dxa"/>
            <w:tcBorders>
              <w:top w:val="nil"/>
              <w:left w:val="nil"/>
              <w:bottom w:val="nil"/>
              <w:right w:val="nil"/>
            </w:tcBorders>
            <w:shd w:val="clear" w:color="auto" w:fill="auto"/>
            <w:noWrap/>
            <w:hideMark/>
          </w:tcPr>
          <w:p w14:paraId="26E302A0"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rs4535189</w:t>
            </w:r>
          </w:p>
        </w:tc>
        <w:tc>
          <w:tcPr>
            <w:tcW w:w="754" w:type="dxa"/>
            <w:tcBorders>
              <w:top w:val="nil"/>
              <w:left w:val="nil"/>
              <w:bottom w:val="nil"/>
              <w:right w:val="nil"/>
            </w:tcBorders>
          </w:tcPr>
          <w:p w14:paraId="015B67C8" w14:textId="57520443"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08FAC3B0" w14:textId="222505C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.49</w:t>
            </w:r>
          </w:p>
        </w:tc>
        <w:tc>
          <w:tcPr>
            <w:tcW w:w="761" w:type="dxa"/>
            <w:tcBorders>
              <w:top w:val="nil"/>
              <w:left w:val="nil"/>
              <w:bottom w:val="nil"/>
              <w:right w:val="nil"/>
            </w:tcBorders>
            <w:shd w:val="clear" w:color="auto" w:fill="auto"/>
            <w:noWrap/>
            <w:hideMark/>
          </w:tcPr>
          <w:p w14:paraId="1731F402"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726AA5A0"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0060CE1C"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.89</w:t>
            </w:r>
          </w:p>
        </w:tc>
        <w:tc>
          <w:tcPr>
            <w:tcW w:w="2404" w:type="dxa"/>
            <w:tcBorders>
              <w:top w:val="nil"/>
              <w:left w:val="nil"/>
              <w:bottom w:val="nil"/>
              <w:right w:val="nil"/>
            </w:tcBorders>
          </w:tcPr>
          <w:p w14:paraId="1CCFB9B4" w14:textId="23CA149F"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PEVuZE5vdGU+PENpdGUgQXV0aG9yWWVhcj0iMSI+PEF1dGhvcj5TdW48L0F1dGhvcj48WWVhcj4y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PEVuZE5vdGU+PENpdGUgQXV0aG9yWWVhcj0iMSI+PEF1dGhvcj5TdW48L0F1dGhvcj48WWVhcj4y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Sun et al. (2017)</w:t>
            </w:r>
            <w:r w:rsidRPr="00A92A87">
              <w:rPr>
                <w:rFonts w:ascii="Times New Roman" w:eastAsia="Times New Roman" w:hAnsi="Times New Roman" w:cs="Times New Roman"/>
                <w:color w:val="000000"/>
                <w:lang w:eastAsia="en-GB"/>
              </w:rPr>
              <w:fldChar w:fldCharType="end"/>
            </w:r>
          </w:p>
        </w:tc>
      </w:tr>
      <w:tr w:rsidR="001072CE" w:rsidRPr="00A92A87" w14:paraId="6AEC59AD" w14:textId="77777777" w:rsidTr="001072CE">
        <w:trPr>
          <w:trHeight w:val="425"/>
        </w:trPr>
        <w:tc>
          <w:tcPr>
            <w:tcW w:w="601" w:type="dxa"/>
            <w:tcBorders>
              <w:top w:val="nil"/>
              <w:left w:val="nil"/>
              <w:bottom w:val="nil"/>
              <w:right w:val="nil"/>
            </w:tcBorders>
            <w:shd w:val="clear" w:color="auto" w:fill="auto"/>
            <w:noWrap/>
            <w:hideMark/>
          </w:tcPr>
          <w:p w14:paraId="5E2BBD70"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4F0F57BD"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55" w:type="dxa"/>
            <w:tcBorders>
              <w:top w:val="nil"/>
              <w:left w:val="nil"/>
              <w:bottom w:val="nil"/>
              <w:right w:val="nil"/>
            </w:tcBorders>
            <w:shd w:val="clear" w:color="auto" w:fill="auto"/>
            <w:noWrap/>
            <w:hideMark/>
          </w:tcPr>
          <w:p w14:paraId="1AA5D6A3"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rs1091047</w:t>
            </w:r>
          </w:p>
        </w:tc>
        <w:tc>
          <w:tcPr>
            <w:tcW w:w="754" w:type="dxa"/>
            <w:tcBorders>
              <w:top w:val="nil"/>
              <w:left w:val="nil"/>
              <w:bottom w:val="nil"/>
              <w:right w:val="nil"/>
            </w:tcBorders>
          </w:tcPr>
          <w:p w14:paraId="11479D72" w14:textId="007A53D6"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02573E4B" w14:textId="65C9FEFA"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.84</w:t>
            </w:r>
          </w:p>
        </w:tc>
        <w:tc>
          <w:tcPr>
            <w:tcW w:w="761" w:type="dxa"/>
            <w:tcBorders>
              <w:top w:val="nil"/>
              <w:left w:val="nil"/>
              <w:bottom w:val="nil"/>
              <w:right w:val="nil"/>
            </w:tcBorders>
            <w:shd w:val="clear" w:color="auto" w:fill="auto"/>
            <w:noWrap/>
            <w:hideMark/>
          </w:tcPr>
          <w:p w14:paraId="67FD6A0F"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7FDA9EBC"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0.06</w:t>
            </w:r>
          </w:p>
        </w:tc>
        <w:tc>
          <w:tcPr>
            <w:tcW w:w="601" w:type="dxa"/>
            <w:tcBorders>
              <w:top w:val="nil"/>
              <w:left w:val="nil"/>
              <w:bottom w:val="nil"/>
              <w:right w:val="nil"/>
            </w:tcBorders>
            <w:shd w:val="clear" w:color="auto" w:fill="auto"/>
            <w:noWrap/>
            <w:hideMark/>
          </w:tcPr>
          <w:p w14:paraId="0108889D"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.33</w:t>
            </w:r>
          </w:p>
        </w:tc>
        <w:tc>
          <w:tcPr>
            <w:tcW w:w="2404" w:type="dxa"/>
            <w:tcBorders>
              <w:top w:val="nil"/>
              <w:left w:val="nil"/>
              <w:bottom w:val="nil"/>
              <w:right w:val="nil"/>
            </w:tcBorders>
          </w:tcPr>
          <w:p w14:paraId="3F6D9B51" w14:textId="5F95418B"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Lind et al. (2010)</w:t>
            </w:r>
            <w:r w:rsidRPr="00A92A87">
              <w:rPr>
                <w:rFonts w:ascii="Times New Roman" w:eastAsia="Times New Roman" w:hAnsi="Times New Roman" w:cs="Times New Roman"/>
                <w:color w:val="000000"/>
                <w:lang w:eastAsia="en-GB"/>
              </w:rPr>
              <w:fldChar w:fldCharType="end"/>
            </w:r>
          </w:p>
        </w:tc>
      </w:tr>
      <w:tr w:rsidR="001072CE" w:rsidRPr="00A92A87" w14:paraId="4DD3D9A4" w14:textId="77777777" w:rsidTr="001072CE">
        <w:trPr>
          <w:trHeight w:val="425"/>
        </w:trPr>
        <w:tc>
          <w:tcPr>
            <w:tcW w:w="601" w:type="dxa"/>
            <w:tcBorders>
              <w:top w:val="nil"/>
              <w:left w:val="nil"/>
              <w:bottom w:val="nil"/>
              <w:right w:val="nil"/>
            </w:tcBorders>
            <w:shd w:val="clear" w:color="auto" w:fill="auto"/>
            <w:noWrap/>
            <w:hideMark/>
          </w:tcPr>
          <w:p w14:paraId="083932B2"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155A790F"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55" w:type="dxa"/>
            <w:tcBorders>
              <w:top w:val="nil"/>
              <w:left w:val="nil"/>
              <w:bottom w:val="nil"/>
              <w:right w:val="nil"/>
            </w:tcBorders>
            <w:shd w:val="clear" w:color="auto" w:fill="auto"/>
            <w:noWrap/>
            <w:hideMark/>
          </w:tcPr>
          <w:p w14:paraId="4AE2F63C"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rs1419228</w:t>
            </w:r>
          </w:p>
        </w:tc>
        <w:tc>
          <w:tcPr>
            <w:tcW w:w="754" w:type="dxa"/>
            <w:tcBorders>
              <w:top w:val="nil"/>
              <w:left w:val="nil"/>
              <w:bottom w:val="nil"/>
              <w:right w:val="nil"/>
            </w:tcBorders>
          </w:tcPr>
          <w:p w14:paraId="213A4877" w14:textId="6FEEF5E2"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1892A013" w14:textId="66E95A4E"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.82</w:t>
            </w:r>
          </w:p>
        </w:tc>
        <w:tc>
          <w:tcPr>
            <w:tcW w:w="761" w:type="dxa"/>
            <w:tcBorders>
              <w:top w:val="nil"/>
              <w:left w:val="nil"/>
              <w:bottom w:val="nil"/>
              <w:right w:val="nil"/>
            </w:tcBorders>
            <w:shd w:val="clear" w:color="auto" w:fill="auto"/>
            <w:noWrap/>
            <w:hideMark/>
          </w:tcPr>
          <w:p w14:paraId="4C13C1F5"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0.06</w:t>
            </w:r>
          </w:p>
        </w:tc>
        <w:tc>
          <w:tcPr>
            <w:tcW w:w="601" w:type="dxa"/>
            <w:tcBorders>
              <w:top w:val="nil"/>
              <w:left w:val="nil"/>
              <w:bottom w:val="nil"/>
              <w:right w:val="nil"/>
            </w:tcBorders>
            <w:shd w:val="clear" w:color="auto" w:fill="auto"/>
            <w:noWrap/>
            <w:hideMark/>
          </w:tcPr>
          <w:p w14:paraId="2D04BF52"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2A2C82F5"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.20</w:t>
            </w:r>
          </w:p>
        </w:tc>
        <w:tc>
          <w:tcPr>
            <w:tcW w:w="2404" w:type="dxa"/>
            <w:tcBorders>
              <w:top w:val="nil"/>
              <w:left w:val="nil"/>
              <w:bottom w:val="nil"/>
              <w:right w:val="nil"/>
            </w:tcBorders>
          </w:tcPr>
          <w:p w14:paraId="08A8C680" w14:textId="35BF35DF"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Lind et al. (2010)</w:t>
            </w:r>
            <w:r w:rsidRPr="00A92A87">
              <w:rPr>
                <w:rFonts w:ascii="Times New Roman" w:eastAsia="Times New Roman" w:hAnsi="Times New Roman" w:cs="Times New Roman"/>
                <w:color w:val="000000"/>
                <w:lang w:eastAsia="en-GB"/>
              </w:rPr>
              <w:fldChar w:fldCharType="end"/>
            </w:r>
          </w:p>
        </w:tc>
      </w:tr>
      <w:tr w:rsidR="001072CE" w:rsidRPr="00A92A87" w14:paraId="45556045" w14:textId="77777777" w:rsidTr="001072CE">
        <w:trPr>
          <w:trHeight w:val="425"/>
        </w:trPr>
        <w:tc>
          <w:tcPr>
            <w:tcW w:w="601" w:type="dxa"/>
            <w:tcBorders>
              <w:top w:val="nil"/>
              <w:left w:val="nil"/>
              <w:bottom w:val="nil"/>
              <w:right w:val="nil"/>
            </w:tcBorders>
            <w:shd w:val="clear" w:color="auto" w:fill="auto"/>
            <w:noWrap/>
            <w:hideMark/>
          </w:tcPr>
          <w:p w14:paraId="53514ACF"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70AFC60E"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55" w:type="dxa"/>
            <w:tcBorders>
              <w:top w:val="nil"/>
              <w:left w:val="nil"/>
              <w:bottom w:val="nil"/>
              <w:right w:val="nil"/>
            </w:tcBorders>
            <w:shd w:val="clear" w:color="auto" w:fill="auto"/>
            <w:noWrap/>
            <w:hideMark/>
          </w:tcPr>
          <w:p w14:paraId="224E05A4"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rs2274305</w:t>
            </w:r>
          </w:p>
        </w:tc>
        <w:tc>
          <w:tcPr>
            <w:tcW w:w="754" w:type="dxa"/>
            <w:tcBorders>
              <w:top w:val="nil"/>
              <w:left w:val="nil"/>
              <w:bottom w:val="nil"/>
              <w:right w:val="nil"/>
            </w:tcBorders>
          </w:tcPr>
          <w:p w14:paraId="423F82F4" w14:textId="3D5BC156"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48A5AE40" w14:textId="4D4DF1BB"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.66</w:t>
            </w:r>
          </w:p>
        </w:tc>
        <w:tc>
          <w:tcPr>
            <w:tcW w:w="761" w:type="dxa"/>
            <w:tcBorders>
              <w:top w:val="nil"/>
              <w:left w:val="nil"/>
              <w:bottom w:val="nil"/>
              <w:right w:val="nil"/>
            </w:tcBorders>
            <w:shd w:val="clear" w:color="auto" w:fill="auto"/>
            <w:noWrap/>
            <w:hideMark/>
          </w:tcPr>
          <w:p w14:paraId="171AB57A"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76B0D632"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791623F0"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.74</w:t>
            </w:r>
          </w:p>
        </w:tc>
        <w:tc>
          <w:tcPr>
            <w:tcW w:w="2404" w:type="dxa"/>
            <w:tcBorders>
              <w:top w:val="nil"/>
              <w:left w:val="nil"/>
              <w:bottom w:val="nil"/>
              <w:right w:val="nil"/>
            </w:tcBorders>
          </w:tcPr>
          <w:p w14:paraId="616D9E0E" w14:textId="11AF2356"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sidR="000A390A" w:rsidRPr="00AF634B">
              <w:rPr>
                <w:rFonts w:ascii="Times New Roman" w:eastAsia="Times New Roman" w:hAnsi="Times New Roman" w:cs="Times New Roman"/>
                <w:color w:val="000000"/>
                <w:lang w:val="de-DE"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sidR="000A390A" w:rsidRPr="00AF634B">
              <w:rPr>
                <w:rFonts w:ascii="Times New Roman" w:eastAsia="Times New Roman" w:hAnsi="Times New Roman" w:cs="Times New Roman"/>
                <w:color w:val="000000"/>
                <w:lang w:val="de-DE"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F634B">
              <w:rPr>
                <w:rFonts w:ascii="Times New Roman" w:eastAsia="Times New Roman" w:hAnsi="Times New Roman" w:cs="Times New Roman"/>
                <w:noProof/>
                <w:color w:val="000000"/>
                <w:lang w:val="de-DE" w:eastAsia="en-GB"/>
              </w:rPr>
              <w:t>Chen et al. (2017)</w:t>
            </w:r>
            <w:r w:rsidRPr="00A92A87">
              <w:rPr>
                <w:rFonts w:ascii="Times New Roman" w:eastAsia="Times New Roman" w:hAnsi="Times New Roman" w:cs="Times New Roman"/>
                <w:color w:val="000000"/>
                <w:lang w:eastAsia="en-GB"/>
              </w:rPr>
              <w:fldChar w:fldCharType="end"/>
            </w:r>
            <w:r w:rsidRPr="00AF634B">
              <w:rPr>
                <w:rFonts w:ascii="Times New Roman" w:eastAsia="Times New Roman" w:hAnsi="Times New Roman" w:cs="Times New Roman"/>
                <w:color w:val="000000"/>
                <w:lang w:val="de-DE"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PEVuZE5vdGU+PENpdGUgQXV0aG9yWWVhcj0iMSI+PEF1dGhvcj5NYXRzc29uPC9BdXRob3I+PFll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</w:fldData>
              </w:fldChar>
            </w:r>
            <w:r w:rsidR="00E16930" w:rsidRPr="00AF634B">
              <w:rPr>
                <w:rFonts w:ascii="Times New Roman" w:eastAsia="Times New Roman" w:hAnsi="Times New Roman" w:cs="Times New Roman"/>
                <w:color w:val="000000"/>
                <w:lang w:val="de-DE" w:eastAsia="en-GB"/>
              </w:rPr>
              <w:instrText xml:space="preserve"> ADDIN EN.CITE </w:instrText>
            </w:r>
            <w:r w:rsidR="00E16930">
              <w:rPr>
                <w:rFonts w:ascii="Times New Roman" w:eastAsia="Times New Roman" w:hAnsi="Times New Roman" w:cs="Times New Roman"/>
                <w:color w:val="000000"/>
                <w:lang w:eastAsia="en-GB"/>
              </w:rPr>
              <w:fldChar w:fldCharType="begin">
                <w:fldData xml:space="preserve">PEVuZE5vdGU+PENpdGUgQXV0aG9yWWVhcj0iMSI+PEF1dGhvcj5NYXRzc29uPC9BdXRob3I+PFll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</w:fldData>
              </w:fldChar>
            </w:r>
            <w:r w:rsidR="00E16930" w:rsidRPr="00AF634B">
              <w:rPr>
                <w:rFonts w:ascii="Times New Roman" w:eastAsia="Times New Roman" w:hAnsi="Times New Roman" w:cs="Times New Roman"/>
                <w:color w:val="000000"/>
                <w:lang w:val="de-DE" w:eastAsia="en-GB"/>
              </w:rPr>
              <w:instrText xml:space="preserve"> ADDIN EN.CITE.DATA </w:instrText>
            </w:r>
            <w:r w:rsidR="00E16930">
              <w:rPr>
                <w:rFonts w:ascii="Times New Roman" w:eastAsia="Times New Roman" w:hAnsi="Times New Roman" w:cs="Times New Roman"/>
                <w:color w:val="000000"/>
                <w:lang w:eastAsia="en-GB"/>
              </w:rPr>
            </w:r>
            <w:r w:rsidR="00E16930">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00E16930" w:rsidRPr="00AF634B">
              <w:rPr>
                <w:rFonts w:ascii="Times New Roman" w:eastAsia="Times New Roman" w:hAnsi="Times New Roman" w:cs="Times New Roman"/>
                <w:noProof/>
                <w:color w:val="000000"/>
                <w:lang w:val="de-DE" w:eastAsia="en-GB"/>
              </w:rPr>
              <w:t xml:space="preserve">Matsson, Huss, Persson, Einarsdottir, Tiraboschi, Nopola-Hemmi, Schumacher, Neuhoff, Warnke, Lyytinen, Schulte-Körne, et al. </w:t>
            </w:r>
            <w:r w:rsidR="00E16930">
              <w:rPr>
                <w:rFonts w:ascii="Times New Roman" w:eastAsia="Times New Roman" w:hAnsi="Times New Roman" w:cs="Times New Roman"/>
                <w:noProof/>
                <w:color w:val="000000"/>
                <w:lang w:eastAsia="en-GB"/>
              </w:rPr>
              <w:t>(2015)</w:t>
            </w:r>
            <w:r w:rsidRPr="00A92A87">
              <w:rPr>
                <w:rFonts w:ascii="Times New Roman" w:eastAsia="Times New Roman" w:hAnsi="Times New Roman" w:cs="Times New Roman"/>
                <w:color w:val="000000"/>
                <w:lang w:eastAsia="en-GB"/>
              </w:rPr>
              <w:fldChar w:fldCharType="end"/>
            </w:r>
          </w:p>
        </w:tc>
      </w:tr>
      <w:tr w:rsidR="001072CE" w:rsidRPr="00A92A87" w14:paraId="52DE8AED" w14:textId="77777777" w:rsidTr="001072CE">
        <w:trPr>
          <w:trHeight w:val="425"/>
        </w:trPr>
        <w:tc>
          <w:tcPr>
            <w:tcW w:w="601" w:type="dxa"/>
            <w:tcBorders>
              <w:top w:val="nil"/>
              <w:left w:val="nil"/>
              <w:bottom w:val="nil"/>
              <w:right w:val="nil"/>
            </w:tcBorders>
            <w:shd w:val="clear" w:color="auto" w:fill="auto"/>
            <w:noWrap/>
            <w:hideMark/>
          </w:tcPr>
          <w:p w14:paraId="775B0118"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7945E13D"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55" w:type="dxa"/>
            <w:tcBorders>
              <w:top w:val="nil"/>
              <w:left w:val="nil"/>
              <w:bottom w:val="nil"/>
              <w:right w:val="nil"/>
            </w:tcBorders>
            <w:shd w:val="clear" w:color="auto" w:fill="auto"/>
            <w:noWrap/>
            <w:hideMark/>
          </w:tcPr>
          <w:p w14:paraId="08DED42E"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rs4599626</w:t>
            </w:r>
          </w:p>
        </w:tc>
        <w:tc>
          <w:tcPr>
            <w:tcW w:w="754" w:type="dxa"/>
            <w:tcBorders>
              <w:top w:val="nil"/>
              <w:left w:val="nil"/>
              <w:bottom w:val="nil"/>
              <w:right w:val="nil"/>
            </w:tcBorders>
          </w:tcPr>
          <w:p w14:paraId="7098CB91" w14:textId="0414C45B"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7E323B01" w14:textId="6DD3C77C"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.24</w:t>
            </w:r>
          </w:p>
        </w:tc>
        <w:tc>
          <w:tcPr>
            <w:tcW w:w="761" w:type="dxa"/>
            <w:tcBorders>
              <w:top w:val="nil"/>
              <w:left w:val="nil"/>
              <w:bottom w:val="nil"/>
              <w:right w:val="nil"/>
            </w:tcBorders>
            <w:shd w:val="clear" w:color="auto" w:fill="auto"/>
            <w:noWrap/>
            <w:hideMark/>
          </w:tcPr>
          <w:p w14:paraId="680E909E"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0.06</w:t>
            </w:r>
          </w:p>
        </w:tc>
        <w:tc>
          <w:tcPr>
            <w:tcW w:w="601" w:type="dxa"/>
            <w:tcBorders>
              <w:top w:val="nil"/>
              <w:left w:val="nil"/>
              <w:bottom w:val="nil"/>
              <w:right w:val="nil"/>
            </w:tcBorders>
            <w:shd w:val="clear" w:color="auto" w:fill="auto"/>
            <w:noWrap/>
            <w:hideMark/>
          </w:tcPr>
          <w:p w14:paraId="11CEF5F6"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4BBE9BCF"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.18</w:t>
            </w:r>
          </w:p>
        </w:tc>
        <w:tc>
          <w:tcPr>
            <w:tcW w:w="2404" w:type="dxa"/>
            <w:tcBorders>
              <w:top w:val="nil"/>
              <w:left w:val="nil"/>
              <w:bottom w:val="nil"/>
              <w:right w:val="nil"/>
            </w:tcBorders>
          </w:tcPr>
          <w:p w14:paraId="6A6C2BF0" w14:textId="7F6E6BE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Chen et al. (2017)</w:t>
            </w:r>
            <w:r w:rsidRPr="00A92A87">
              <w:rPr>
                <w:rFonts w:ascii="Times New Roman" w:eastAsia="Times New Roman" w:hAnsi="Times New Roman" w:cs="Times New Roman"/>
                <w:color w:val="000000"/>
                <w:lang w:eastAsia="en-GB"/>
              </w:rPr>
              <w:fldChar w:fldCharType="end"/>
            </w:r>
          </w:p>
        </w:tc>
      </w:tr>
      <w:tr w:rsidR="001072CE" w:rsidRPr="00A92A87" w14:paraId="77747410" w14:textId="77777777" w:rsidTr="001072CE">
        <w:trPr>
          <w:trHeight w:val="425"/>
        </w:trPr>
        <w:tc>
          <w:tcPr>
            <w:tcW w:w="601" w:type="dxa"/>
            <w:tcBorders>
              <w:top w:val="nil"/>
              <w:left w:val="nil"/>
              <w:bottom w:val="nil"/>
              <w:right w:val="nil"/>
            </w:tcBorders>
            <w:shd w:val="clear" w:color="auto" w:fill="auto"/>
            <w:noWrap/>
            <w:hideMark/>
          </w:tcPr>
          <w:p w14:paraId="3E847FCA"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7C272C1D"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55" w:type="dxa"/>
            <w:tcBorders>
              <w:top w:val="nil"/>
              <w:left w:val="nil"/>
              <w:bottom w:val="nil"/>
              <w:right w:val="nil"/>
            </w:tcBorders>
            <w:shd w:val="clear" w:color="auto" w:fill="auto"/>
            <w:noWrap/>
            <w:hideMark/>
          </w:tcPr>
          <w:p w14:paraId="05D45C89"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rs6922023</w:t>
            </w:r>
          </w:p>
        </w:tc>
        <w:tc>
          <w:tcPr>
            <w:tcW w:w="754" w:type="dxa"/>
            <w:tcBorders>
              <w:top w:val="nil"/>
              <w:left w:val="nil"/>
              <w:bottom w:val="nil"/>
              <w:right w:val="nil"/>
            </w:tcBorders>
          </w:tcPr>
          <w:p w14:paraId="0387AB34" w14:textId="2BBD8ECF"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62BB82C4" w14:textId="2D1E6EA6"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.17</w:t>
            </w:r>
          </w:p>
        </w:tc>
        <w:tc>
          <w:tcPr>
            <w:tcW w:w="761" w:type="dxa"/>
            <w:tcBorders>
              <w:top w:val="nil"/>
              <w:left w:val="nil"/>
              <w:bottom w:val="nil"/>
              <w:right w:val="nil"/>
            </w:tcBorders>
            <w:shd w:val="clear" w:color="auto" w:fill="auto"/>
            <w:noWrap/>
            <w:hideMark/>
          </w:tcPr>
          <w:p w14:paraId="4E948A45"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0.03</w:t>
            </w:r>
          </w:p>
        </w:tc>
        <w:tc>
          <w:tcPr>
            <w:tcW w:w="601" w:type="dxa"/>
            <w:tcBorders>
              <w:top w:val="nil"/>
              <w:left w:val="nil"/>
              <w:bottom w:val="nil"/>
              <w:right w:val="nil"/>
            </w:tcBorders>
            <w:shd w:val="clear" w:color="auto" w:fill="auto"/>
            <w:noWrap/>
            <w:hideMark/>
          </w:tcPr>
          <w:p w14:paraId="33895694"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36CB399E"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.58</w:t>
            </w:r>
          </w:p>
        </w:tc>
        <w:tc>
          <w:tcPr>
            <w:tcW w:w="2404" w:type="dxa"/>
            <w:tcBorders>
              <w:top w:val="nil"/>
              <w:left w:val="nil"/>
              <w:bottom w:val="nil"/>
              <w:right w:val="nil"/>
            </w:tcBorders>
          </w:tcPr>
          <w:p w14:paraId="2D6E31AD" w14:textId="5BEEAB0F"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Chen et al. (2017)</w:t>
            </w:r>
            <w:r w:rsidRPr="00A92A87">
              <w:rPr>
                <w:rFonts w:ascii="Times New Roman" w:eastAsia="Times New Roman" w:hAnsi="Times New Roman" w:cs="Times New Roman"/>
                <w:color w:val="000000"/>
                <w:lang w:eastAsia="en-GB"/>
              </w:rPr>
              <w:fldChar w:fldCharType="end"/>
            </w:r>
          </w:p>
        </w:tc>
      </w:tr>
      <w:tr w:rsidR="001072CE" w:rsidRPr="00A92A87" w14:paraId="6582154D" w14:textId="77777777" w:rsidTr="001072CE">
        <w:trPr>
          <w:trHeight w:val="425"/>
        </w:trPr>
        <w:tc>
          <w:tcPr>
            <w:tcW w:w="601" w:type="dxa"/>
            <w:tcBorders>
              <w:top w:val="nil"/>
              <w:left w:val="nil"/>
              <w:bottom w:val="nil"/>
              <w:right w:val="nil"/>
            </w:tcBorders>
            <w:shd w:val="clear" w:color="auto" w:fill="auto"/>
            <w:noWrap/>
            <w:hideMark/>
          </w:tcPr>
          <w:p w14:paraId="49958F2F"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09A2E435"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55" w:type="dxa"/>
            <w:tcBorders>
              <w:top w:val="nil"/>
              <w:left w:val="nil"/>
              <w:bottom w:val="nil"/>
              <w:right w:val="nil"/>
            </w:tcBorders>
            <w:shd w:val="clear" w:color="auto" w:fill="auto"/>
            <w:noWrap/>
            <w:hideMark/>
          </w:tcPr>
          <w:p w14:paraId="49196878"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rs6937665</w:t>
            </w:r>
          </w:p>
        </w:tc>
        <w:tc>
          <w:tcPr>
            <w:tcW w:w="754" w:type="dxa"/>
            <w:tcBorders>
              <w:top w:val="nil"/>
              <w:left w:val="nil"/>
              <w:bottom w:val="nil"/>
              <w:right w:val="nil"/>
            </w:tcBorders>
          </w:tcPr>
          <w:p w14:paraId="73A279B3" w14:textId="221C5412"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49CBA46D" w14:textId="7A42E6F0"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.82</w:t>
            </w:r>
          </w:p>
        </w:tc>
        <w:tc>
          <w:tcPr>
            <w:tcW w:w="761" w:type="dxa"/>
            <w:tcBorders>
              <w:top w:val="nil"/>
              <w:left w:val="nil"/>
              <w:bottom w:val="nil"/>
              <w:right w:val="nil"/>
            </w:tcBorders>
            <w:shd w:val="clear" w:color="auto" w:fill="auto"/>
            <w:noWrap/>
            <w:hideMark/>
          </w:tcPr>
          <w:p w14:paraId="246FB341"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6C3C8D4B"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6A05576D"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.38</w:t>
            </w:r>
          </w:p>
        </w:tc>
        <w:tc>
          <w:tcPr>
            <w:tcW w:w="2404" w:type="dxa"/>
            <w:tcBorders>
              <w:top w:val="nil"/>
              <w:left w:val="nil"/>
              <w:bottom w:val="nil"/>
              <w:right w:val="nil"/>
            </w:tcBorders>
          </w:tcPr>
          <w:p w14:paraId="69F7E110" w14:textId="7EA96E7D"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PEVuZE5vdGU+PENpdGUgQXV0aG9yWWVhcj0iMSI+PEF1dGhvcj5NYXRzc29uPC9BdXRob3I+PFll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</w:fldData>
              </w:fldChar>
            </w:r>
            <w:r w:rsidR="00E16930">
              <w:rPr>
                <w:rFonts w:ascii="Times New Roman" w:eastAsia="Times New Roman" w:hAnsi="Times New Roman" w:cs="Times New Roman"/>
                <w:color w:val="000000"/>
                <w:lang w:eastAsia="en-GB"/>
              </w:rPr>
              <w:instrText xml:space="preserve"> ADDIN EN.CITE </w:instrText>
            </w:r>
            <w:r w:rsidR="00E16930">
              <w:rPr>
                <w:rFonts w:ascii="Times New Roman" w:eastAsia="Times New Roman" w:hAnsi="Times New Roman" w:cs="Times New Roman"/>
                <w:color w:val="000000"/>
                <w:lang w:eastAsia="en-GB"/>
              </w:rPr>
              <w:fldChar w:fldCharType="begin">
                <w:fldData xml:space="preserve">PEVuZE5vdGU+PENpdGUgQXV0aG9yWWVhcj0iMSI+PEF1dGhvcj5NYXRzc29uPC9BdXRob3I+PFll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</w:fldData>
              </w:fldChar>
            </w:r>
            <w:r w:rsidR="00E16930">
              <w:rPr>
                <w:rFonts w:ascii="Times New Roman" w:eastAsia="Times New Roman" w:hAnsi="Times New Roman" w:cs="Times New Roman"/>
                <w:color w:val="000000"/>
                <w:lang w:eastAsia="en-GB"/>
              </w:rPr>
              <w:instrText xml:space="preserve"> ADDIN EN.CITE.DATA </w:instrText>
            </w:r>
            <w:r w:rsidR="00E16930">
              <w:rPr>
                <w:rFonts w:ascii="Times New Roman" w:eastAsia="Times New Roman" w:hAnsi="Times New Roman" w:cs="Times New Roman"/>
                <w:color w:val="000000"/>
                <w:lang w:eastAsia="en-GB"/>
              </w:rPr>
            </w:r>
            <w:r w:rsidR="00E16930">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00E16930">
              <w:rPr>
                <w:rFonts w:ascii="Times New Roman" w:eastAsia="Times New Roman" w:hAnsi="Times New Roman" w:cs="Times New Roman"/>
                <w:noProof/>
                <w:color w:val="000000"/>
                <w:lang w:eastAsia="en-GB"/>
              </w:rPr>
              <w:t>Matsson, Huss, Persson, Einarsdottir, Tiraboschi, Nopola-Hemmi, Schumacher, Neuhoff, Warnke, Lyytinen, Schulte-Körne, et al. (2015)</w:t>
            </w:r>
            <w:r w:rsidRPr="00A92A87">
              <w:rPr>
                <w:rFonts w:ascii="Times New Roman" w:eastAsia="Times New Roman" w:hAnsi="Times New Roman" w:cs="Times New Roman"/>
                <w:color w:val="000000"/>
                <w:lang w:eastAsia="en-GB"/>
              </w:rPr>
              <w:fldChar w:fldCharType="end"/>
            </w:r>
          </w:p>
        </w:tc>
      </w:tr>
      <w:tr w:rsidR="001072CE" w:rsidRPr="00A92A87" w14:paraId="254CE3B6" w14:textId="77777777" w:rsidTr="001072CE">
        <w:trPr>
          <w:trHeight w:val="425"/>
        </w:trPr>
        <w:tc>
          <w:tcPr>
            <w:tcW w:w="601" w:type="dxa"/>
            <w:tcBorders>
              <w:top w:val="nil"/>
              <w:left w:val="nil"/>
              <w:bottom w:val="nil"/>
              <w:right w:val="nil"/>
            </w:tcBorders>
            <w:shd w:val="clear" w:color="auto" w:fill="auto"/>
            <w:noWrap/>
            <w:hideMark/>
          </w:tcPr>
          <w:p w14:paraId="4A7819CB"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7C824D05"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55" w:type="dxa"/>
            <w:tcBorders>
              <w:top w:val="nil"/>
              <w:left w:val="nil"/>
              <w:bottom w:val="nil"/>
              <w:right w:val="nil"/>
            </w:tcBorders>
            <w:shd w:val="clear" w:color="auto" w:fill="auto"/>
            <w:noWrap/>
            <w:hideMark/>
          </w:tcPr>
          <w:p w14:paraId="2DD1B593"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rs7765678</w:t>
            </w:r>
          </w:p>
        </w:tc>
        <w:tc>
          <w:tcPr>
            <w:tcW w:w="754" w:type="dxa"/>
            <w:tcBorders>
              <w:top w:val="nil"/>
              <w:left w:val="nil"/>
              <w:bottom w:val="nil"/>
              <w:right w:val="nil"/>
            </w:tcBorders>
          </w:tcPr>
          <w:p w14:paraId="11BDEDDF" w14:textId="33D20B36"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782E5BB2" w14:textId="1DC460AF"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.07</w:t>
            </w:r>
          </w:p>
        </w:tc>
        <w:tc>
          <w:tcPr>
            <w:tcW w:w="761" w:type="dxa"/>
            <w:tcBorders>
              <w:top w:val="nil"/>
              <w:left w:val="nil"/>
              <w:bottom w:val="nil"/>
              <w:right w:val="nil"/>
            </w:tcBorders>
            <w:shd w:val="clear" w:color="auto" w:fill="auto"/>
            <w:noWrap/>
            <w:hideMark/>
          </w:tcPr>
          <w:p w14:paraId="2580C143"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5782FC15"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0.08</w:t>
            </w:r>
          </w:p>
        </w:tc>
        <w:tc>
          <w:tcPr>
            <w:tcW w:w="601" w:type="dxa"/>
            <w:tcBorders>
              <w:top w:val="nil"/>
              <w:left w:val="nil"/>
              <w:bottom w:val="nil"/>
              <w:right w:val="nil"/>
            </w:tcBorders>
            <w:shd w:val="clear" w:color="auto" w:fill="auto"/>
            <w:noWrap/>
            <w:hideMark/>
          </w:tcPr>
          <w:p w14:paraId="570D9C2D"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.55</w:t>
            </w:r>
          </w:p>
        </w:tc>
        <w:tc>
          <w:tcPr>
            <w:tcW w:w="2404" w:type="dxa"/>
            <w:tcBorders>
              <w:top w:val="nil"/>
              <w:left w:val="nil"/>
              <w:bottom w:val="nil"/>
              <w:right w:val="nil"/>
            </w:tcBorders>
          </w:tcPr>
          <w:p w14:paraId="402D4F6D" w14:textId="06667011"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sidR="000A390A" w:rsidRPr="00AF634B">
              <w:rPr>
                <w:rFonts w:ascii="Times New Roman" w:eastAsia="Times New Roman" w:hAnsi="Times New Roman" w:cs="Times New Roman"/>
                <w:color w:val="000000"/>
                <w:lang w:val="de-DE"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sidR="000A390A" w:rsidRPr="00AF634B">
              <w:rPr>
                <w:rFonts w:ascii="Times New Roman" w:eastAsia="Times New Roman" w:hAnsi="Times New Roman" w:cs="Times New Roman"/>
                <w:color w:val="000000"/>
                <w:lang w:val="de-DE"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F634B">
              <w:rPr>
                <w:rFonts w:ascii="Times New Roman" w:eastAsia="Times New Roman" w:hAnsi="Times New Roman" w:cs="Times New Roman"/>
                <w:noProof/>
                <w:color w:val="000000"/>
                <w:lang w:val="de-DE" w:eastAsia="en-GB"/>
              </w:rPr>
              <w:t>Lind et al. (2010)</w:t>
            </w:r>
            <w:r w:rsidRPr="00A92A87">
              <w:rPr>
                <w:rFonts w:ascii="Times New Roman" w:eastAsia="Times New Roman" w:hAnsi="Times New Roman" w:cs="Times New Roman"/>
                <w:color w:val="000000"/>
                <w:lang w:eastAsia="en-GB"/>
              </w:rPr>
              <w:fldChar w:fldCharType="end"/>
            </w:r>
            <w:r w:rsidRPr="00AF634B">
              <w:rPr>
                <w:rFonts w:ascii="Times New Roman" w:eastAsia="Times New Roman" w:hAnsi="Times New Roman" w:cs="Times New Roman"/>
                <w:color w:val="000000"/>
                <w:lang w:val="de-DE"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PEVuZE5vdGU+PENpdGUgQXV0aG9yWWVhcj0iMSI+PEF1dGhvcj5Nw7xsbGVyPC9BdXRob3I+PFll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</w:fldData>
              </w:fldChar>
            </w:r>
            <w:r w:rsidR="000A390A" w:rsidRPr="00AF634B">
              <w:rPr>
                <w:rFonts w:ascii="Times New Roman" w:eastAsia="Times New Roman" w:hAnsi="Times New Roman" w:cs="Times New Roman"/>
                <w:color w:val="000000"/>
                <w:lang w:val="de-DE"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PEVuZE5vdGU+PENpdGUgQXV0aG9yWWVhcj0iMSI+PEF1dGhvcj5Nw7xsbGVyPC9BdXRob3I+PFll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</w:fldData>
              </w:fldChar>
            </w:r>
            <w:r w:rsidR="000A390A" w:rsidRPr="00AF634B">
              <w:rPr>
                <w:rFonts w:ascii="Times New Roman" w:eastAsia="Times New Roman" w:hAnsi="Times New Roman" w:cs="Times New Roman"/>
                <w:color w:val="000000"/>
                <w:lang w:val="de-DE"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F634B">
              <w:rPr>
                <w:rFonts w:ascii="Times New Roman" w:eastAsia="Times New Roman" w:hAnsi="Times New Roman" w:cs="Times New Roman"/>
                <w:noProof/>
                <w:color w:val="000000"/>
                <w:lang w:val="de-DE" w:eastAsia="en-GB"/>
              </w:rPr>
              <w:t xml:space="preserve">Müller et al. </w:t>
            </w:r>
            <w:r w:rsidRPr="00A92A87">
              <w:rPr>
                <w:rFonts w:ascii="Times New Roman" w:eastAsia="Times New Roman" w:hAnsi="Times New Roman" w:cs="Times New Roman"/>
                <w:noProof/>
                <w:color w:val="000000"/>
                <w:lang w:eastAsia="en-GB"/>
              </w:rPr>
              <w:t>(2016)</w:t>
            </w:r>
            <w:r w:rsidRPr="00A92A87">
              <w:rPr>
                <w:rFonts w:ascii="Times New Roman" w:eastAsia="Times New Roman" w:hAnsi="Times New Roman" w:cs="Times New Roman"/>
                <w:color w:val="000000"/>
                <w:lang w:eastAsia="en-GB"/>
              </w:rPr>
              <w:fldChar w:fldCharType="end"/>
            </w:r>
          </w:p>
        </w:tc>
      </w:tr>
      <w:tr w:rsidR="001072CE" w:rsidRPr="00A92A87" w14:paraId="061737AF" w14:textId="77777777" w:rsidTr="001072CE">
        <w:trPr>
          <w:trHeight w:val="425"/>
        </w:trPr>
        <w:tc>
          <w:tcPr>
            <w:tcW w:w="601" w:type="dxa"/>
            <w:tcBorders>
              <w:top w:val="nil"/>
              <w:left w:val="nil"/>
              <w:bottom w:val="nil"/>
              <w:right w:val="nil"/>
            </w:tcBorders>
            <w:shd w:val="clear" w:color="auto" w:fill="auto"/>
            <w:noWrap/>
            <w:hideMark/>
          </w:tcPr>
          <w:p w14:paraId="11C8922A"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569C0EF4"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55" w:type="dxa"/>
            <w:tcBorders>
              <w:top w:val="nil"/>
              <w:left w:val="nil"/>
              <w:bottom w:val="nil"/>
              <w:right w:val="nil"/>
            </w:tcBorders>
            <w:shd w:val="clear" w:color="auto" w:fill="auto"/>
            <w:noWrap/>
            <w:hideMark/>
          </w:tcPr>
          <w:p w14:paraId="3BF67B3C"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rs793862</w:t>
            </w:r>
          </w:p>
        </w:tc>
        <w:tc>
          <w:tcPr>
            <w:tcW w:w="754" w:type="dxa"/>
            <w:tcBorders>
              <w:top w:val="nil"/>
              <w:left w:val="nil"/>
              <w:bottom w:val="nil"/>
              <w:right w:val="nil"/>
            </w:tcBorders>
          </w:tcPr>
          <w:p w14:paraId="31196CEF" w14:textId="1C04D3D6"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02BE481B" w14:textId="395C9DAB"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.27</w:t>
            </w:r>
          </w:p>
        </w:tc>
        <w:tc>
          <w:tcPr>
            <w:tcW w:w="761" w:type="dxa"/>
            <w:tcBorders>
              <w:top w:val="nil"/>
              <w:left w:val="nil"/>
              <w:bottom w:val="nil"/>
              <w:right w:val="nil"/>
            </w:tcBorders>
            <w:shd w:val="clear" w:color="auto" w:fill="auto"/>
            <w:noWrap/>
            <w:hideMark/>
          </w:tcPr>
          <w:p w14:paraId="58E0E7E2"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0.03</w:t>
            </w:r>
          </w:p>
        </w:tc>
        <w:tc>
          <w:tcPr>
            <w:tcW w:w="601" w:type="dxa"/>
            <w:tcBorders>
              <w:top w:val="nil"/>
              <w:left w:val="nil"/>
              <w:bottom w:val="nil"/>
              <w:right w:val="nil"/>
            </w:tcBorders>
            <w:shd w:val="clear" w:color="auto" w:fill="auto"/>
            <w:noWrap/>
            <w:hideMark/>
          </w:tcPr>
          <w:p w14:paraId="472CAC29"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17D57052"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.53</w:t>
            </w:r>
          </w:p>
        </w:tc>
        <w:tc>
          <w:tcPr>
            <w:tcW w:w="2404" w:type="dxa"/>
            <w:tcBorders>
              <w:top w:val="nil"/>
              <w:left w:val="nil"/>
              <w:bottom w:val="nil"/>
              <w:right w:val="nil"/>
            </w:tcBorders>
          </w:tcPr>
          <w:p w14:paraId="7242C1F1" w14:textId="6CB1532E"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sidRPr="00AF634B">
              <w:rPr>
                <w:rFonts w:ascii="Times New Roman" w:eastAsia="Times New Roman" w:hAnsi="Times New Roman" w:cs="Times New Roman"/>
                <w:color w:val="000000"/>
                <w:lang w:val="de-DE"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sidRPr="00AF634B">
              <w:rPr>
                <w:rFonts w:ascii="Times New Roman" w:eastAsia="Times New Roman" w:hAnsi="Times New Roman" w:cs="Times New Roman"/>
                <w:color w:val="000000"/>
                <w:lang w:val="de-DE"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F634B">
              <w:rPr>
                <w:rFonts w:ascii="Times New Roman" w:eastAsia="Times New Roman" w:hAnsi="Times New Roman" w:cs="Times New Roman"/>
                <w:noProof/>
                <w:color w:val="000000"/>
                <w:lang w:val="de-DE" w:eastAsia="en-GB"/>
              </w:rPr>
              <w:t>Scerri et al. (2011)</w:t>
            </w:r>
            <w:r w:rsidRPr="00A92A87">
              <w:rPr>
                <w:rFonts w:ascii="Times New Roman" w:eastAsia="Times New Roman" w:hAnsi="Times New Roman" w:cs="Times New Roman"/>
                <w:color w:val="000000"/>
                <w:lang w:eastAsia="en-GB"/>
              </w:rPr>
              <w:fldChar w:fldCharType="end"/>
            </w:r>
            <w:r w:rsidRPr="00AF634B">
              <w:rPr>
                <w:rFonts w:ascii="Times New Roman" w:eastAsia="Times New Roman" w:hAnsi="Times New Roman" w:cs="Times New Roman"/>
                <w:color w:val="000000"/>
                <w:lang w:val="de-DE"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PEVuZE5vdGU+PENpdGUgQXV0aG9yWWVhcj0iMSI+PEF1dGhvcj5TY2h1bWFjaGVyPC9BdXRob3I+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</w:fldData>
              </w:fldChar>
            </w:r>
            <w:r w:rsidR="000A390A" w:rsidRPr="00AF634B">
              <w:rPr>
                <w:rFonts w:ascii="Times New Roman" w:eastAsia="Times New Roman" w:hAnsi="Times New Roman" w:cs="Times New Roman"/>
                <w:color w:val="000000"/>
                <w:lang w:val="de-DE"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PEVuZE5vdGU+PENpdGUgQXV0aG9yWWVhcj0iMSI+PEF1dGhvcj5TY2h1bWFjaGVyPC9BdXRob3I+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</w:fldData>
              </w:fldChar>
            </w:r>
            <w:r w:rsidR="000A390A" w:rsidRPr="00AF634B">
              <w:rPr>
                <w:rFonts w:ascii="Times New Roman" w:eastAsia="Times New Roman" w:hAnsi="Times New Roman" w:cs="Times New Roman"/>
                <w:color w:val="000000"/>
                <w:lang w:val="de-DE"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F634B">
              <w:rPr>
                <w:rFonts w:ascii="Times New Roman" w:eastAsia="Times New Roman" w:hAnsi="Times New Roman" w:cs="Times New Roman"/>
                <w:noProof/>
                <w:color w:val="000000"/>
                <w:lang w:val="de-DE" w:eastAsia="en-GB"/>
              </w:rPr>
              <w:t xml:space="preserve">Schumacher et al. </w:t>
            </w:r>
            <w:r w:rsidRPr="00A92A87">
              <w:rPr>
                <w:rFonts w:ascii="Times New Roman" w:eastAsia="Times New Roman" w:hAnsi="Times New Roman" w:cs="Times New Roman"/>
                <w:noProof/>
                <w:color w:val="000000"/>
                <w:lang w:eastAsia="en-GB"/>
              </w:rPr>
              <w:t>(2006)</w:t>
            </w:r>
            <w:r w:rsidRPr="00A92A87">
              <w:rPr>
                <w:rFonts w:ascii="Times New Roman" w:eastAsia="Times New Roman" w:hAnsi="Times New Roman" w:cs="Times New Roman"/>
                <w:color w:val="000000"/>
                <w:lang w:eastAsia="en-GB"/>
              </w:rPr>
              <w:fldChar w:fldCharType="end"/>
            </w:r>
          </w:p>
        </w:tc>
      </w:tr>
      <w:tr w:rsidR="001072CE" w:rsidRPr="00A92A87" w14:paraId="499E8F1A" w14:textId="77777777" w:rsidTr="001072CE">
        <w:trPr>
          <w:trHeight w:val="425"/>
        </w:trPr>
        <w:tc>
          <w:tcPr>
            <w:tcW w:w="601" w:type="dxa"/>
            <w:tcBorders>
              <w:top w:val="nil"/>
              <w:left w:val="nil"/>
              <w:bottom w:val="nil"/>
              <w:right w:val="nil"/>
            </w:tcBorders>
            <w:shd w:val="clear" w:color="auto" w:fill="auto"/>
            <w:noWrap/>
            <w:hideMark/>
          </w:tcPr>
          <w:p w14:paraId="43BFF53D"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362FF5A2"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55" w:type="dxa"/>
            <w:tcBorders>
              <w:top w:val="nil"/>
              <w:left w:val="nil"/>
              <w:bottom w:val="nil"/>
              <w:right w:val="nil"/>
            </w:tcBorders>
            <w:shd w:val="clear" w:color="auto" w:fill="auto"/>
            <w:noWrap/>
            <w:hideMark/>
          </w:tcPr>
          <w:p w14:paraId="68EF24D6"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rs807701</w:t>
            </w:r>
          </w:p>
        </w:tc>
        <w:tc>
          <w:tcPr>
            <w:tcW w:w="754" w:type="dxa"/>
            <w:tcBorders>
              <w:top w:val="nil"/>
              <w:left w:val="nil"/>
              <w:bottom w:val="nil"/>
              <w:right w:val="nil"/>
            </w:tcBorders>
          </w:tcPr>
          <w:p w14:paraId="46E1DD0D" w14:textId="003F7B95"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75120D40" w14:textId="691ADECA"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.66</w:t>
            </w:r>
          </w:p>
        </w:tc>
        <w:tc>
          <w:tcPr>
            <w:tcW w:w="761" w:type="dxa"/>
            <w:tcBorders>
              <w:top w:val="nil"/>
              <w:left w:val="nil"/>
              <w:bottom w:val="nil"/>
              <w:right w:val="nil"/>
            </w:tcBorders>
            <w:shd w:val="clear" w:color="auto" w:fill="auto"/>
            <w:noWrap/>
            <w:hideMark/>
          </w:tcPr>
          <w:p w14:paraId="50935493"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3F205CDA"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5796DBAE"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.64</w:t>
            </w:r>
          </w:p>
        </w:tc>
        <w:tc>
          <w:tcPr>
            <w:tcW w:w="2404" w:type="dxa"/>
            <w:tcBorders>
              <w:top w:val="nil"/>
              <w:left w:val="nil"/>
              <w:bottom w:val="nil"/>
              <w:right w:val="nil"/>
            </w:tcBorders>
          </w:tcPr>
          <w:p w14:paraId="51767CCC" w14:textId="7782BF23"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PEVuZE5vdGU+PENpdGUgQXV0aG9yWWVhcj0iMSI+PEF1dGhvcj5OZXdidXJ5PC9BdXRob3I+PFll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PEVuZE5vdGU+PENpdGUgQXV0aG9yWWVhcj0iMSI+PEF1dGhvcj5OZXdidXJ5PC9BdXRob3I+PFll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Newbury et al. (2011)</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Scerri et al. (2011)</w:t>
            </w:r>
            <w:r w:rsidRPr="00A92A87">
              <w:rPr>
                <w:rFonts w:ascii="Times New Roman" w:eastAsia="Times New Roman" w:hAnsi="Times New Roman" w:cs="Times New Roman"/>
                <w:color w:val="000000"/>
                <w:lang w:eastAsia="en-GB"/>
              </w:rPr>
              <w:fldChar w:fldCharType="end"/>
            </w:r>
          </w:p>
        </w:tc>
      </w:tr>
      <w:tr w:rsidR="001072CE" w:rsidRPr="00A92A87" w14:paraId="72465210" w14:textId="77777777" w:rsidTr="001072CE">
        <w:trPr>
          <w:trHeight w:val="425"/>
        </w:trPr>
        <w:tc>
          <w:tcPr>
            <w:tcW w:w="601" w:type="dxa"/>
            <w:tcBorders>
              <w:top w:val="nil"/>
              <w:left w:val="nil"/>
              <w:right w:val="nil"/>
            </w:tcBorders>
            <w:shd w:val="clear" w:color="auto" w:fill="auto"/>
            <w:noWrap/>
            <w:hideMark/>
          </w:tcPr>
          <w:p w14:paraId="62E4AEFC"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right w:val="nil"/>
            </w:tcBorders>
            <w:shd w:val="clear" w:color="auto" w:fill="auto"/>
            <w:noWrap/>
            <w:hideMark/>
          </w:tcPr>
          <w:p w14:paraId="7A19F1E1"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55" w:type="dxa"/>
            <w:tcBorders>
              <w:top w:val="nil"/>
              <w:left w:val="nil"/>
              <w:right w:val="nil"/>
            </w:tcBorders>
            <w:shd w:val="clear" w:color="auto" w:fill="auto"/>
            <w:noWrap/>
            <w:hideMark/>
          </w:tcPr>
          <w:p w14:paraId="50613A00"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rs807724</w:t>
            </w:r>
          </w:p>
        </w:tc>
        <w:tc>
          <w:tcPr>
            <w:tcW w:w="754" w:type="dxa"/>
            <w:tcBorders>
              <w:top w:val="nil"/>
              <w:left w:val="nil"/>
              <w:right w:val="nil"/>
            </w:tcBorders>
          </w:tcPr>
          <w:p w14:paraId="2C6BC893" w14:textId="1E74B782"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right w:val="nil"/>
            </w:tcBorders>
            <w:shd w:val="clear" w:color="auto" w:fill="auto"/>
            <w:noWrap/>
            <w:hideMark/>
          </w:tcPr>
          <w:p w14:paraId="02C316EF" w14:textId="6D713E31"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.22</w:t>
            </w:r>
          </w:p>
        </w:tc>
        <w:tc>
          <w:tcPr>
            <w:tcW w:w="761" w:type="dxa"/>
            <w:tcBorders>
              <w:top w:val="nil"/>
              <w:left w:val="nil"/>
              <w:right w:val="nil"/>
            </w:tcBorders>
            <w:shd w:val="clear" w:color="auto" w:fill="auto"/>
            <w:noWrap/>
            <w:hideMark/>
          </w:tcPr>
          <w:p w14:paraId="11538899"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right w:val="nil"/>
            </w:tcBorders>
            <w:shd w:val="clear" w:color="auto" w:fill="auto"/>
            <w:noWrap/>
            <w:hideMark/>
          </w:tcPr>
          <w:p w14:paraId="4CAC0AC8"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right w:val="nil"/>
            </w:tcBorders>
            <w:shd w:val="clear" w:color="auto" w:fill="auto"/>
            <w:noWrap/>
            <w:hideMark/>
          </w:tcPr>
          <w:p w14:paraId="7F268A25"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.90</w:t>
            </w:r>
          </w:p>
        </w:tc>
        <w:tc>
          <w:tcPr>
            <w:tcW w:w="2404" w:type="dxa"/>
            <w:tcBorders>
              <w:top w:val="nil"/>
              <w:left w:val="nil"/>
              <w:right w:val="nil"/>
            </w:tcBorders>
          </w:tcPr>
          <w:p w14:paraId="048EB870" w14:textId="7D65EDD1"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Chen et al. (2017)</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PEVuZE5vdGU+PENpdGUgQXV0aG9yWWVhcj0iMSI+PEF1dGhvcj5OZXdidXJ5PC9BdXRob3I+PFll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PEVuZE5vdGU+PENpdGUgQXV0aG9yWWVhcj0iMSI+PEF1dGhvcj5OZXdidXJ5PC9BdXRob3I+PFll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Newbury et al. (2011)</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Scerri et al. (2011)</w:t>
            </w:r>
            <w:r w:rsidRPr="00A92A87">
              <w:rPr>
                <w:rFonts w:ascii="Times New Roman" w:eastAsia="Times New Roman" w:hAnsi="Times New Roman" w:cs="Times New Roman"/>
                <w:color w:val="000000"/>
                <w:lang w:eastAsia="en-GB"/>
              </w:rPr>
              <w:fldChar w:fldCharType="end"/>
            </w:r>
          </w:p>
        </w:tc>
      </w:tr>
      <w:tr w:rsidR="001072CE" w:rsidRPr="00A92A87" w14:paraId="2BD20065" w14:textId="77777777" w:rsidTr="001072CE">
        <w:trPr>
          <w:trHeight w:val="425"/>
        </w:trPr>
        <w:tc>
          <w:tcPr>
            <w:tcW w:w="601" w:type="dxa"/>
            <w:tcBorders>
              <w:top w:val="nil"/>
              <w:left w:val="nil"/>
              <w:right w:val="nil"/>
            </w:tcBorders>
            <w:shd w:val="clear" w:color="auto" w:fill="auto"/>
            <w:noWrap/>
            <w:hideMark/>
          </w:tcPr>
          <w:p w14:paraId="0EC7248E"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right w:val="nil"/>
            </w:tcBorders>
            <w:shd w:val="clear" w:color="auto" w:fill="auto"/>
            <w:noWrap/>
            <w:hideMark/>
          </w:tcPr>
          <w:p w14:paraId="08D20F11"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55" w:type="dxa"/>
            <w:tcBorders>
              <w:top w:val="nil"/>
              <w:left w:val="nil"/>
              <w:right w:val="nil"/>
            </w:tcBorders>
            <w:shd w:val="clear" w:color="auto" w:fill="auto"/>
            <w:noWrap/>
            <w:hideMark/>
          </w:tcPr>
          <w:p w14:paraId="7D98AA7B"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rs9467075</w:t>
            </w:r>
          </w:p>
        </w:tc>
        <w:tc>
          <w:tcPr>
            <w:tcW w:w="754" w:type="dxa"/>
            <w:tcBorders>
              <w:top w:val="nil"/>
              <w:left w:val="nil"/>
              <w:right w:val="nil"/>
            </w:tcBorders>
          </w:tcPr>
          <w:p w14:paraId="3EF2A92F" w14:textId="7EB0A86D"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right w:val="nil"/>
            </w:tcBorders>
            <w:shd w:val="clear" w:color="auto" w:fill="auto"/>
            <w:noWrap/>
            <w:hideMark/>
          </w:tcPr>
          <w:p w14:paraId="483C06FD" w14:textId="3F912985"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.14</w:t>
            </w:r>
          </w:p>
        </w:tc>
        <w:tc>
          <w:tcPr>
            <w:tcW w:w="761" w:type="dxa"/>
            <w:tcBorders>
              <w:top w:val="nil"/>
              <w:left w:val="nil"/>
              <w:right w:val="nil"/>
            </w:tcBorders>
            <w:shd w:val="clear" w:color="auto" w:fill="auto"/>
            <w:noWrap/>
            <w:hideMark/>
          </w:tcPr>
          <w:p w14:paraId="41E4EAA2"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-0.10</w:t>
            </w:r>
          </w:p>
        </w:tc>
        <w:tc>
          <w:tcPr>
            <w:tcW w:w="601" w:type="dxa"/>
            <w:tcBorders>
              <w:top w:val="nil"/>
              <w:left w:val="nil"/>
              <w:right w:val="nil"/>
            </w:tcBorders>
            <w:shd w:val="clear" w:color="auto" w:fill="auto"/>
            <w:noWrap/>
            <w:hideMark/>
          </w:tcPr>
          <w:p w14:paraId="060A10B6"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0.06</w:t>
            </w:r>
          </w:p>
        </w:tc>
        <w:tc>
          <w:tcPr>
            <w:tcW w:w="601" w:type="dxa"/>
            <w:tcBorders>
              <w:top w:val="nil"/>
              <w:left w:val="nil"/>
              <w:right w:val="nil"/>
            </w:tcBorders>
            <w:shd w:val="clear" w:color="auto" w:fill="auto"/>
            <w:noWrap/>
            <w:hideMark/>
          </w:tcPr>
          <w:p w14:paraId="4B2FD103"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.074</w:t>
            </w:r>
          </w:p>
        </w:tc>
        <w:tc>
          <w:tcPr>
            <w:tcW w:w="2404" w:type="dxa"/>
            <w:tcBorders>
              <w:top w:val="nil"/>
              <w:left w:val="nil"/>
              <w:right w:val="nil"/>
            </w:tcBorders>
          </w:tcPr>
          <w:p w14:paraId="04723117" w14:textId="051AD5A9"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sidR="000A390A" w:rsidRPr="0051208C">
              <w:rPr>
                <w:rFonts w:ascii="Times New Roman" w:eastAsia="Times New Roman" w:hAnsi="Times New Roman" w:cs="Times New Roman"/>
                <w:color w:val="000000"/>
                <w:lang w:val="de-DE"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sidR="000A390A" w:rsidRPr="0051208C">
              <w:rPr>
                <w:rFonts w:ascii="Times New Roman" w:eastAsia="Times New Roman" w:hAnsi="Times New Roman" w:cs="Times New Roman"/>
                <w:color w:val="000000"/>
                <w:lang w:val="de-DE"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51208C">
              <w:rPr>
                <w:rFonts w:ascii="Times New Roman" w:eastAsia="Times New Roman" w:hAnsi="Times New Roman" w:cs="Times New Roman"/>
                <w:noProof/>
                <w:color w:val="000000"/>
                <w:lang w:val="de-DE" w:eastAsia="en-GB"/>
              </w:rPr>
              <w:t>Chen et al. (2017)</w:t>
            </w:r>
            <w:r w:rsidRPr="00A92A87">
              <w:rPr>
                <w:rFonts w:ascii="Times New Roman" w:eastAsia="Times New Roman" w:hAnsi="Times New Roman" w:cs="Times New Roman"/>
                <w:color w:val="000000"/>
                <w:lang w:eastAsia="en-GB"/>
              </w:rPr>
              <w:fldChar w:fldCharType="end"/>
            </w:r>
            <w:r w:rsidRPr="0051208C">
              <w:rPr>
                <w:rFonts w:ascii="Times New Roman" w:eastAsia="Times New Roman" w:hAnsi="Times New Roman" w:cs="Times New Roman"/>
                <w:color w:val="000000"/>
                <w:lang w:val="de-DE"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sidR="000A390A" w:rsidRPr="0051208C">
              <w:rPr>
                <w:rFonts w:ascii="Times New Roman" w:eastAsia="Times New Roman" w:hAnsi="Times New Roman" w:cs="Times New Roman"/>
                <w:color w:val="000000"/>
                <w:lang w:val="de-DE"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sidR="000A390A" w:rsidRPr="0051208C">
              <w:rPr>
                <w:rFonts w:ascii="Times New Roman" w:eastAsia="Times New Roman" w:hAnsi="Times New Roman" w:cs="Times New Roman"/>
                <w:color w:val="000000"/>
                <w:lang w:val="de-DE"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51208C">
              <w:rPr>
                <w:rFonts w:ascii="Times New Roman" w:eastAsia="Times New Roman" w:hAnsi="Times New Roman" w:cs="Times New Roman"/>
                <w:noProof/>
                <w:color w:val="000000"/>
                <w:lang w:val="de-DE" w:eastAsia="en-GB"/>
              </w:rPr>
              <w:t xml:space="preserve">Lind et al. </w:t>
            </w:r>
            <w:r w:rsidRPr="00A92A87">
              <w:rPr>
                <w:rFonts w:ascii="Times New Roman" w:eastAsia="Times New Roman" w:hAnsi="Times New Roman" w:cs="Times New Roman"/>
                <w:noProof/>
                <w:color w:val="000000"/>
                <w:lang w:eastAsia="en-GB"/>
              </w:rPr>
              <w:t>(2010)</w:t>
            </w:r>
            <w:r w:rsidRPr="00A92A87">
              <w:rPr>
                <w:rFonts w:ascii="Times New Roman" w:eastAsia="Times New Roman" w:hAnsi="Times New Roman" w:cs="Times New Roman"/>
                <w:color w:val="000000"/>
                <w:lang w:eastAsia="en-GB"/>
              </w:rPr>
              <w:fldChar w:fldCharType="end"/>
            </w:r>
          </w:p>
        </w:tc>
      </w:tr>
      <w:tr w:rsidR="001072CE" w:rsidRPr="00A92A87" w14:paraId="3CE50B9C" w14:textId="77777777" w:rsidTr="001072CE">
        <w:trPr>
          <w:trHeight w:val="425"/>
        </w:trPr>
        <w:tc>
          <w:tcPr>
            <w:tcW w:w="601" w:type="dxa"/>
            <w:shd w:val="clear" w:color="auto" w:fill="auto"/>
            <w:noWrap/>
            <w:hideMark/>
          </w:tcPr>
          <w:p w14:paraId="3265EFA5"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shd w:val="clear" w:color="auto" w:fill="auto"/>
            <w:noWrap/>
            <w:hideMark/>
          </w:tcPr>
          <w:p w14:paraId="0BA75553"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55" w:type="dxa"/>
            <w:shd w:val="clear" w:color="auto" w:fill="auto"/>
            <w:noWrap/>
            <w:hideMark/>
          </w:tcPr>
          <w:p w14:paraId="2D811676"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rs9467076</w:t>
            </w:r>
          </w:p>
        </w:tc>
        <w:tc>
          <w:tcPr>
            <w:tcW w:w="754" w:type="dxa"/>
          </w:tcPr>
          <w:p w14:paraId="41D22DCC" w14:textId="5A3A60A5"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shd w:val="clear" w:color="auto" w:fill="auto"/>
            <w:noWrap/>
            <w:hideMark/>
          </w:tcPr>
          <w:p w14:paraId="6F217E42" w14:textId="115D42A3"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.11</w:t>
            </w:r>
          </w:p>
        </w:tc>
        <w:tc>
          <w:tcPr>
            <w:tcW w:w="761" w:type="dxa"/>
            <w:shd w:val="clear" w:color="auto" w:fill="auto"/>
            <w:noWrap/>
            <w:hideMark/>
          </w:tcPr>
          <w:p w14:paraId="72F5AB00"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55AE171C"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0.06</w:t>
            </w:r>
          </w:p>
        </w:tc>
        <w:tc>
          <w:tcPr>
            <w:tcW w:w="601" w:type="dxa"/>
            <w:shd w:val="clear" w:color="auto" w:fill="auto"/>
            <w:noWrap/>
            <w:hideMark/>
          </w:tcPr>
          <w:p w14:paraId="12B96D9C"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.51</w:t>
            </w:r>
          </w:p>
        </w:tc>
        <w:tc>
          <w:tcPr>
            <w:tcW w:w="2404" w:type="dxa"/>
          </w:tcPr>
          <w:p w14:paraId="6EAEA461" w14:textId="75D68A28"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Lind et al. (2010)</w:t>
            </w:r>
            <w:r w:rsidRPr="00A92A87">
              <w:rPr>
                <w:rFonts w:ascii="Times New Roman" w:eastAsia="Times New Roman" w:hAnsi="Times New Roman" w:cs="Times New Roman"/>
                <w:color w:val="000000"/>
                <w:lang w:eastAsia="en-GB"/>
              </w:rPr>
              <w:fldChar w:fldCharType="end"/>
            </w:r>
          </w:p>
        </w:tc>
      </w:tr>
      <w:tr w:rsidR="001072CE" w:rsidRPr="00A92A87" w14:paraId="0940C844" w14:textId="77777777" w:rsidTr="001072CE">
        <w:trPr>
          <w:trHeight w:val="425"/>
        </w:trPr>
        <w:tc>
          <w:tcPr>
            <w:tcW w:w="601" w:type="dxa"/>
            <w:shd w:val="clear" w:color="auto" w:fill="auto"/>
            <w:noWrap/>
            <w:hideMark/>
          </w:tcPr>
          <w:p w14:paraId="39FB2894"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shd w:val="clear" w:color="auto" w:fill="auto"/>
            <w:noWrap/>
            <w:hideMark/>
          </w:tcPr>
          <w:p w14:paraId="7350857D"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KIAA0319</w:t>
            </w:r>
          </w:p>
        </w:tc>
        <w:tc>
          <w:tcPr>
            <w:tcW w:w="1255" w:type="dxa"/>
            <w:shd w:val="clear" w:color="auto" w:fill="auto"/>
            <w:noWrap/>
            <w:hideMark/>
          </w:tcPr>
          <w:p w14:paraId="731DF070"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rs2038137</w:t>
            </w:r>
          </w:p>
        </w:tc>
        <w:tc>
          <w:tcPr>
            <w:tcW w:w="754" w:type="dxa"/>
          </w:tcPr>
          <w:p w14:paraId="466FD74C" w14:textId="0C9A8E4F"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G</w:t>
            </w:r>
          </w:p>
        </w:tc>
        <w:tc>
          <w:tcPr>
            <w:tcW w:w="675" w:type="dxa"/>
            <w:shd w:val="clear" w:color="auto" w:fill="auto"/>
            <w:noWrap/>
            <w:hideMark/>
          </w:tcPr>
          <w:p w14:paraId="6A76B633" w14:textId="5908ECC3"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.63</w:t>
            </w:r>
          </w:p>
        </w:tc>
        <w:tc>
          <w:tcPr>
            <w:tcW w:w="761" w:type="dxa"/>
            <w:shd w:val="clear" w:color="auto" w:fill="auto"/>
            <w:noWrap/>
            <w:hideMark/>
          </w:tcPr>
          <w:p w14:paraId="6738A030"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-0.07</w:t>
            </w:r>
          </w:p>
        </w:tc>
        <w:tc>
          <w:tcPr>
            <w:tcW w:w="601" w:type="dxa"/>
            <w:shd w:val="clear" w:color="auto" w:fill="auto"/>
            <w:noWrap/>
            <w:hideMark/>
          </w:tcPr>
          <w:p w14:paraId="02662D3B"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24E1D11B"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.081</w:t>
            </w:r>
          </w:p>
        </w:tc>
        <w:tc>
          <w:tcPr>
            <w:tcW w:w="2404" w:type="dxa"/>
          </w:tcPr>
          <w:p w14:paraId="061FB3C9" w14:textId="2FE870C5"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PEVuZE5vdGU+PENpdGUgQXV0aG9yWWVhcj0iMSI+PEF1dGhvcj5DYXJyaW9uLUNhc3RpbGxvPC9B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PEVuZE5vdGU+PENpdGUgQXV0aG9yWWVhcj0iMSI+PEF1dGhvcj5DYXJyaW9uLUNhc3RpbGxvPC9B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Carrion-Castillo et al. (2017)</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PEVuZE5vdGU+PENpdGUgQXV0aG9yWWVhcj0iMSI+PEF1dGhvcj5Db3BlPC9BdXRob3I+PFllYXI+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=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PEVuZE5vdGU+PENpdGUgQXV0aG9yWWVhcj0iMSI+PEF1dGhvcj5Db3BlPC9BdXRob3I+PFllYXI+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=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Cope et al. (2005)</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AuthorYear="1"&gt;&lt;Author&gt;Harold&lt;/Author&gt;&lt;Year&gt;2006&lt;/Year&gt;&lt;RecNum&gt;215&lt;/RecNum&gt;&lt;DisplayText&gt;Harold et al. (2006)&lt;/DisplayText&gt;&lt;record&gt;&lt;rec-number&gt;215&lt;/rec-number&gt;&lt;foreign-keys&gt;&lt;key app="EN" db-id="rtps5rzwcrzf57epfrr5rafvep2e92w2ssp0" timestamp="1571485633"&gt;215&lt;/key&gt;&lt;/foreign-keys&gt;&lt;ref-type name="Journal Article"&gt;17&lt;/ref-type&gt;&lt;contributors&gt;&lt;authors&gt;&lt;author&gt;Harold, D.&lt;/author&gt;&lt;author&gt;Paracchini, S.&lt;/author&gt;&lt;author&gt;Scerri, T.&lt;/author&gt;&lt;author&gt;Dennis, M.&lt;/author&gt;&lt;author&gt;Cope, N.&lt;/author&gt;&lt;author&gt;Hill, G.&lt;/author&gt;&lt;author&gt;Moskvina, V.&lt;/author&gt;&lt;author&gt;Walter, J.&lt;/author&gt;&lt;author&gt;Richardson, A. J.&lt;/author&gt;&lt;author&gt;Owen, M. J.&lt;/author&gt;&lt;author&gt;Stein, J. F.&lt;/author&gt;&lt;author&gt;Green, E. D.&lt;/author&gt;&lt;author&gt;O&amp;apos;Donovan, M. C.&lt;/author&gt;&lt;author&gt;Williams, J.&lt;/author&gt;&lt;author&gt;Monaco, A. P.&lt;/author&gt;&lt;/authors&gt;&lt;/contributors&gt;&lt;titles&gt;&lt;title&gt;Further evidence that the KIAA0319 gene confers susceptibility to developmental dyslexia&lt;/title&gt;&lt;secondary-title&gt;Molecular Psychiatry&lt;/secondary-title&gt;&lt;/titles&gt;&lt;periodical&gt;&lt;full-title&gt;Molecular Psychiatry&lt;/full-title&gt;&lt;/periodical&gt;&lt;pages&gt;1085-1091&lt;/pages&gt;&lt;volume&gt;11&lt;/volume&gt;&lt;number&gt;12&lt;/number&gt;&lt;dates&gt;&lt;year&gt;2006&lt;/year&gt;&lt;pub-dates&gt;&lt;date&gt;2006/12/01&lt;/date&gt;&lt;/pub-dates&gt;&lt;/dates&gt;&lt;isbn&gt;1476-5578&lt;/isbn&gt;&lt;urls&gt;&lt;related-urls&gt;&lt;url&gt;https://doi.org/10.1038/sj.mp.4001904&lt;/url&gt;&lt;/related-urls&gt;&lt;/urls&gt;&lt;electronic-resource-num&gt;10.1038/sj.mp.4001904&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 xml:space="preserve">Harold et al. </w:t>
            </w:r>
            <w:r w:rsidRPr="00A92A87">
              <w:rPr>
                <w:rFonts w:ascii="Times New Roman" w:eastAsia="Times New Roman" w:hAnsi="Times New Roman" w:cs="Times New Roman"/>
                <w:noProof/>
                <w:color w:val="000000"/>
                <w:lang w:eastAsia="en-GB"/>
              </w:rPr>
              <w:lastRenderedPageBreak/>
              <w:t>(2006)</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PEVuZE5vdGU+PENpdGUgQXV0aG9yWWVhcj0iMSI+PEF1dGhvcj5Nw7xsbGVyPC9BdXRob3I+PFll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PEVuZE5vdGU+PENpdGUgQXV0aG9yWWVhcj0iMSI+PEF1dGhvcj5Nw7xsbGVyPC9BdXRob3I+PFll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Müller et al. (2016)</w:t>
            </w:r>
            <w:r w:rsidRPr="00A92A87">
              <w:rPr>
                <w:rFonts w:ascii="Times New Roman" w:eastAsia="Times New Roman" w:hAnsi="Times New Roman" w:cs="Times New Roman"/>
                <w:color w:val="000000"/>
                <w:lang w:eastAsia="en-GB"/>
              </w:rPr>
              <w:fldChar w:fldCharType="end"/>
            </w:r>
          </w:p>
        </w:tc>
      </w:tr>
      <w:tr w:rsidR="001072CE" w:rsidRPr="00A92A87" w14:paraId="335C586C" w14:textId="77777777" w:rsidTr="001072CE">
        <w:trPr>
          <w:trHeight w:val="486"/>
        </w:trPr>
        <w:tc>
          <w:tcPr>
            <w:tcW w:w="601" w:type="dxa"/>
            <w:shd w:val="clear" w:color="auto" w:fill="auto"/>
            <w:noWrap/>
            <w:hideMark/>
          </w:tcPr>
          <w:p w14:paraId="154F8C8E" w14:textId="77777777" w:rsidR="001072CE" w:rsidRPr="00A92A87" w:rsidRDefault="001072CE" w:rsidP="00050E7B">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lastRenderedPageBreak/>
              <w:t>6</w:t>
            </w:r>
          </w:p>
        </w:tc>
        <w:tc>
          <w:tcPr>
            <w:tcW w:w="1341" w:type="dxa"/>
            <w:shd w:val="clear" w:color="auto" w:fill="auto"/>
            <w:noWrap/>
            <w:hideMark/>
          </w:tcPr>
          <w:p w14:paraId="27CFF1BD" w14:textId="77777777" w:rsidR="001072CE" w:rsidRPr="00A92A87" w:rsidRDefault="001072CE" w:rsidP="00050E7B">
            <w:pPr>
              <w:spacing w:after="0" w:line="240" w:lineRule="auto"/>
              <w:rPr>
                <w:rFonts w:ascii="Times New Roman" w:eastAsia="Times New Roman" w:hAnsi="Times New Roman" w:cs="Times New Roman"/>
                <w:b/>
                <w:bCs/>
                <w:i/>
                <w:iCs/>
                <w:color w:val="000000"/>
                <w:lang w:eastAsia="en-GB"/>
              </w:rPr>
            </w:pPr>
            <w:r w:rsidRPr="00A92A87">
              <w:rPr>
                <w:rFonts w:ascii="Times New Roman" w:eastAsia="Times New Roman" w:hAnsi="Times New Roman" w:cs="Times New Roman"/>
                <w:b/>
                <w:bCs/>
                <w:i/>
                <w:iCs/>
                <w:color w:val="000000"/>
                <w:lang w:eastAsia="en-GB"/>
              </w:rPr>
              <w:t>KIAA0319</w:t>
            </w:r>
          </w:p>
        </w:tc>
        <w:tc>
          <w:tcPr>
            <w:tcW w:w="1255" w:type="dxa"/>
            <w:shd w:val="clear" w:color="auto" w:fill="auto"/>
            <w:noWrap/>
            <w:hideMark/>
          </w:tcPr>
          <w:p w14:paraId="6F79A471" w14:textId="77777777" w:rsidR="001072CE" w:rsidRPr="00A92A87" w:rsidRDefault="001072CE" w:rsidP="00050E7B">
            <w:pPr>
              <w:spacing w:after="0" w:line="240" w:lineRule="auto"/>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rs2179515</w:t>
            </w:r>
          </w:p>
        </w:tc>
        <w:tc>
          <w:tcPr>
            <w:tcW w:w="754" w:type="dxa"/>
          </w:tcPr>
          <w:p w14:paraId="14C4CC31" w14:textId="2052238D" w:rsidR="001072CE" w:rsidRPr="00A92A87" w:rsidRDefault="001072CE" w:rsidP="00050E7B">
            <w:pPr>
              <w:spacing w:after="0" w:line="240" w:lineRule="auto"/>
              <w:jc w:val="center"/>
              <w:rPr>
                <w:rFonts w:ascii="Times New Roman" w:eastAsia="Times New Roman" w:hAnsi="Times New Roman" w:cs="Times New Roman"/>
                <w:b/>
                <w:bCs/>
                <w:color w:val="000000"/>
                <w:lang w:eastAsia="en-GB"/>
              </w:rPr>
            </w:pPr>
            <w:r w:rsidRPr="00A92A87">
              <w:rPr>
                <w:rFonts w:ascii="Times New Roman" w:hAnsi="Times New Roman" w:cs="Times New Roman"/>
                <w:b/>
                <w:bCs/>
                <w:color w:val="000000"/>
              </w:rPr>
              <w:t>C</w:t>
            </w:r>
          </w:p>
        </w:tc>
        <w:tc>
          <w:tcPr>
            <w:tcW w:w="675" w:type="dxa"/>
            <w:shd w:val="clear" w:color="auto" w:fill="auto"/>
            <w:noWrap/>
            <w:hideMark/>
          </w:tcPr>
          <w:p w14:paraId="1590772D" w14:textId="0C863C52" w:rsidR="001072CE" w:rsidRPr="00A92A87" w:rsidRDefault="001072CE" w:rsidP="00050E7B">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.65</w:t>
            </w:r>
          </w:p>
        </w:tc>
        <w:tc>
          <w:tcPr>
            <w:tcW w:w="761" w:type="dxa"/>
            <w:shd w:val="clear" w:color="auto" w:fill="auto"/>
            <w:noWrap/>
            <w:hideMark/>
          </w:tcPr>
          <w:p w14:paraId="6238B1FE" w14:textId="77777777" w:rsidR="001072CE" w:rsidRPr="00A92A87" w:rsidRDefault="001072CE" w:rsidP="00050E7B">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-0.08</w:t>
            </w:r>
          </w:p>
        </w:tc>
        <w:tc>
          <w:tcPr>
            <w:tcW w:w="601" w:type="dxa"/>
            <w:shd w:val="clear" w:color="auto" w:fill="auto"/>
            <w:noWrap/>
            <w:hideMark/>
          </w:tcPr>
          <w:p w14:paraId="34114367" w14:textId="77777777" w:rsidR="001072CE" w:rsidRPr="00A92A87" w:rsidRDefault="001072CE" w:rsidP="00050E7B">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0.04</w:t>
            </w:r>
          </w:p>
        </w:tc>
        <w:tc>
          <w:tcPr>
            <w:tcW w:w="601" w:type="dxa"/>
            <w:shd w:val="clear" w:color="auto" w:fill="auto"/>
            <w:noWrap/>
            <w:hideMark/>
          </w:tcPr>
          <w:p w14:paraId="15539000" w14:textId="77777777" w:rsidR="001072CE" w:rsidRPr="00A92A87" w:rsidRDefault="001072CE" w:rsidP="00050E7B">
            <w:pPr>
              <w:spacing w:after="0" w:line="240" w:lineRule="auto"/>
              <w:jc w:val="right"/>
              <w:rPr>
                <w:rFonts w:ascii="Times New Roman" w:eastAsia="Times New Roman" w:hAnsi="Times New Roman" w:cs="Times New Roman"/>
                <w:b/>
                <w:bCs/>
                <w:color w:val="000000"/>
                <w:lang w:eastAsia="en-GB"/>
              </w:rPr>
            </w:pPr>
            <w:r w:rsidRPr="00A92A87">
              <w:rPr>
                <w:rFonts w:ascii="Times New Roman" w:hAnsi="Times New Roman" w:cs="Times New Roman"/>
                <w:b/>
                <w:bCs/>
                <w:color w:val="000000"/>
              </w:rPr>
              <w:t>.045</w:t>
            </w:r>
          </w:p>
        </w:tc>
        <w:tc>
          <w:tcPr>
            <w:tcW w:w="2404" w:type="dxa"/>
          </w:tcPr>
          <w:p w14:paraId="41C811B6" w14:textId="30979BA7" w:rsidR="001072CE" w:rsidRPr="00A92A87" w:rsidRDefault="001072CE" w:rsidP="00050E7B">
            <w:pPr>
              <w:spacing w:after="0"/>
              <w:rPr>
                <w:rFonts w:ascii="Times New Roman" w:hAnsi="Times New Roman" w:cs="Times New Roman"/>
                <w:b/>
                <w:bCs/>
              </w:rPr>
            </w:pPr>
            <w:r w:rsidRPr="00A92A87">
              <w:rPr>
                <w:rFonts w:ascii="Times New Roman" w:hAnsi="Times New Roman" w:cs="Times New Roman"/>
                <w:b/>
                <w:bCs/>
              </w:rPr>
              <w:fldChar w:fldCharType="begin">
                <w:fldData xml:space="preserve">PEVuZE5vdGU+PENpdGUgQXV0aG9yWWVhcj0iMSI+PEF1dGhvcj5GcmFuY2tzPC9BdXRob3I+PFll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</w:fldData>
              </w:fldChar>
            </w:r>
            <w:r w:rsidR="000A390A">
              <w:rPr>
                <w:rFonts w:ascii="Times New Roman" w:hAnsi="Times New Roman" w:cs="Times New Roman"/>
                <w:b/>
                <w:bCs/>
              </w:rPr>
              <w:instrText xml:space="preserve"> ADDIN EN.CITE </w:instrText>
            </w:r>
            <w:r w:rsidR="000A390A">
              <w:rPr>
                <w:rFonts w:ascii="Times New Roman" w:hAnsi="Times New Roman" w:cs="Times New Roman"/>
                <w:b/>
                <w:bCs/>
              </w:rPr>
              <w:fldChar w:fldCharType="begin">
                <w:fldData xml:space="preserve">PEVuZE5vdGU+PENpdGUgQXV0aG9yWWVhcj0iMSI+PEF1dGhvcj5GcmFuY2tzPC9BdXRob3I+PFll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</w:fldData>
              </w:fldChar>
            </w:r>
            <w:r w:rsidR="000A390A">
              <w:rPr>
                <w:rFonts w:ascii="Times New Roman" w:hAnsi="Times New Roman" w:cs="Times New Roman"/>
                <w:b/>
                <w:bCs/>
              </w:rPr>
              <w:instrText xml:space="preserve"> ADDIN EN.CITE.DATA </w:instrText>
            </w:r>
            <w:r w:rsidR="000A390A">
              <w:rPr>
                <w:rFonts w:ascii="Times New Roman" w:hAnsi="Times New Roman" w:cs="Times New Roman"/>
                <w:b/>
                <w:bCs/>
              </w:rPr>
            </w:r>
            <w:r w:rsidR="000A390A">
              <w:rPr>
                <w:rFonts w:ascii="Times New Roman" w:hAnsi="Times New Roman" w:cs="Times New Roman"/>
                <w:b/>
                <w:bCs/>
              </w:rPr>
              <w:fldChar w:fldCharType="end"/>
            </w:r>
            <w:r w:rsidRPr="00A92A87">
              <w:rPr>
                <w:rFonts w:ascii="Times New Roman" w:hAnsi="Times New Roman" w:cs="Times New Roman"/>
                <w:b/>
                <w:bCs/>
              </w:rPr>
            </w:r>
            <w:r w:rsidRPr="00A92A87">
              <w:rPr>
                <w:rFonts w:ascii="Times New Roman" w:hAnsi="Times New Roman" w:cs="Times New Roman"/>
                <w:b/>
                <w:bCs/>
              </w:rPr>
              <w:fldChar w:fldCharType="separate"/>
            </w:r>
            <w:r w:rsidRPr="00A92A87">
              <w:rPr>
                <w:rFonts w:ascii="Times New Roman" w:hAnsi="Times New Roman" w:cs="Times New Roman"/>
                <w:b/>
                <w:bCs/>
                <w:noProof/>
              </w:rPr>
              <w:t>Francks et al. (2004)</w:t>
            </w:r>
            <w:r w:rsidRPr="00A92A87">
              <w:rPr>
                <w:rFonts w:ascii="Times New Roman" w:hAnsi="Times New Roman" w:cs="Times New Roman"/>
                <w:b/>
                <w:bCs/>
              </w:rPr>
              <w:fldChar w:fldCharType="end"/>
            </w:r>
            <w:r w:rsidRPr="00A92A87">
              <w:rPr>
                <w:rFonts w:ascii="Times New Roman" w:hAnsi="Times New Roman" w:cs="Times New Roman"/>
                <w:b/>
                <w:bCs/>
              </w:rPr>
              <w:t xml:space="preserve">; </w:t>
            </w:r>
            <w:r w:rsidRPr="00A92A87">
              <w:rPr>
                <w:rFonts w:ascii="Times New Roman" w:hAnsi="Times New Roman" w:cs="Times New Roman"/>
                <w:b/>
                <w:bCs/>
              </w:rPr>
              <w:fldChar w:fldCharType="begin">
                <w:fldData xml:space="preserve">PEVuZE5vdGU+PENpdGUgQXV0aG9yWWVhcj0iMSI+PEF1dGhvcj5Db3BlPC9BdXRob3I+PFllYXI+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=
</w:fldData>
              </w:fldChar>
            </w:r>
            <w:r w:rsidR="000A390A">
              <w:rPr>
                <w:rFonts w:ascii="Times New Roman" w:hAnsi="Times New Roman" w:cs="Times New Roman"/>
                <w:b/>
                <w:bCs/>
              </w:rPr>
              <w:instrText xml:space="preserve"> ADDIN EN.CITE </w:instrText>
            </w:r>
            <w:r w:rsidR="000A390A">
              <w:rPr>
                <w:rFonts w:ascii="Times New Roman" w:hAnsi="Times New Roman" w:cs="Times New Roman"/>
                <w:b/>
                <w:bCs/>
              </w:rPr>
              <w:fldChar w:fldCharType="begin">
                <w:fldData xml:space="preserve">PEVuZE5vdGU+PENpdGUgQXV0aG9yWWVhcj0iMSI+PEF1dGhvcj5Db3BlPC9BdXRob3I+PFllYXI+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=
</w:fldData>
              </w:fldChar>
            </w:r>
            <w:r w:rsidR="000A390A">
              <w:rPr>
                <w:rFonts w:ascii="Times New Roman" w:hAnsi="Times New Roman" w:cs="Times New Roman"/>
                <w:b/>
                <w:bCs/>
              </w:rPr>
              <w:instrText xml:space="preserve"> ADDIN EN.CITE.DATA </w:instrText>
            </w:r>
            <w:r w:rsidR="000A390A">
              <w:rPr>
                <w:rFonts w:ascii="Times New Roman" w:hAnsi="Times New Roman" w:cs="Times New Roman"/>
                <w:b/>
                <w:bCs/>
              </w:rPr>
            </w:r>
            <w:r w:rsidR="000A390A">
              <w:rPr>
                <w:rFonts w:ascii="Times New Roman" w:hAnsi="Times New Roman" w:cs="Times New Roman"/>
                <w:b/>
                <w:bCs/>
              </w:rPr>
              <w:fldChar w:fldCharType="end"/>
            </w:r>
            <w:r w:rsidRPr="00A92A87">
              <w:rPr>
                <w:rFonts w:ascii="Times New Roman" w:hAnsi="Times New Roman" w:cs="Times New Roman"/>
                <w:b/>
                <w:bCs/>
              </w:rPr>
            </w:r>
            <w:r w:rsidRPr="00A92A87">
              <w:rPr>
                <w:rFonts w:ascii="Times New Roman" w:hAnsi="Times New Roman" w:cs="Times New Roman"/>
                <w:b/>
                <w:bCs/>
              </w:rPr>
              <w:fldChar w:fldCharType="separate"/>
            </w:r>
            <w:r w:rsidRPr="00A92A87">
              <w:rPr>
                <w:rFonts w:ascii="Times New Roman" w:hAnsi="Times New Roman" w:cs="Times New Roman"/>
                <w:b/>
                <w:bCs/>
                <w:noProof/>
              </w:rPr>
              <w:t>Cope et al. (2005)</w:t>
            </w:r>
            <w:r w:rsidRPr="00A92A87">
              <w:rPr>
                <w:rFonts w:ascii="Times New Roman" w:hAnsi="Times New Roman" w:cs="Times New Roman"/>
                <w:b/>
                <w:bCs/>
              </w:rPr>
              <w:fldChar w:fldCharType="end"/>
            </w:r>
          </w:p>
        </w:tc>
      </w:tr>
      <w:tr w:rsidR="001072CE" w:rsidRPr="00A92A87" w14:paraId="51196000" w14:textId="77777777" w:rsidTr="001072CE">
        <w:trPr>
          <w:trHeight w:val="425"/>
        </w:trPr>
        <w:tc>
          <w:tcPr>
            <w:tcW w:w="601" w:type="dxa"/>
            <w:shd w:val="clear" w:color="auto" w:fill="auto"/>
            <w:noWrap/>
            <w:hideMark/>
          </w:tcPr>
          <w:p w14:paraId="78B8F0E3"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shd w:val="clear" w:color="auto" w:fill="auto"/>
            <w:noWrap/>
            <w:hideMark/>
          </w:tcPr>
          <w:p w14:paraId="69FE2382"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KIAA0319</w:t>
            </w:r>
          </w:p>
        </w:tc>
        <w:tc>
          <w:tcPr>
            <w:tcW w:w="1255" w:type="dxa"/>
            <w:shd w:val="clear" w:color="auto" w:fill="auto"/>
            <w:noWrap/>
            <w:hideMark/>
          </w:tcPr>
          <w:p w14:paraId="55A5138F"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rs4504469</w:t>
            </w:r>
          </w:p>
        </w:tc>
        <w:tc>
          <w:tcPr>
            <w:tcW w:w="754" w:type="dxa"/>
          </w:tcPr>
          <w:p w14:paraId="6EF7CA9A" w14:textId="0A2A8A34"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shd w:val="clear" w:color="auto" w:fill="auto"/>
            <w:noWrap/>
            <w:hideMark/>
          </w:tcPr>
          <w:p w14:paraId="5783F049" w14:textId="0EEE81D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.59</w:t>
            </w:r>
          </w:p>
        </w:tc>
        <w:tc>
          <w:tcPr>
            <w:tcW w:w="761" w:type="dxa"/>
            <w:shd w:val="clear" w:color="auto" w:fill="auto"/>
            <w:noWrap/>
            <w:hideMark/>
          </w:tcPr>
          <w:p w14:paraId="7BA61435"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shd w:val="clear" w:color="auto" w:fill="auto"/>
            <w:noWrap/>
            <w:hideMark/>
          </w:tcPr>
          <w:p w14:paraId="2D62207A"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2884BF77"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.17</w:t>
            </w:r>
          </w:p>
        </w:tc>
        <w:tc>
          <w:tcPr>
            <w:tcW w:w="2404" w:type="dxa"/>
          </w:tcPr>
          <w:p w14:paraId="07B1F53A" w14:textId="0E41E512"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rPr>
              <w:fldChar w:fldCharType="begin">
                <w:fldData xml:space="preserve">PEVuZE5vdGU+PENpdGUgQXV0aG9yWWVhcj0iMSI+PEF1dGhvcj5GcmFuY2tzPC9BdXRob3I+PFll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</w:fldData>
              </w:fldChar>
            </w:r>
            <w:r w:rsidR="000A390A">
              <w:rPr>
                <w:rFonts w:ascii="Times New Roman" w:hAnsi="Times New Roman" w:cs="Times New Roman"/>
              </w:rPr>
              <w:instrText xml:space="preserve"> ADDIN EN.CITE </w:instrText>
            </w:r>
            <w:r w:rsidR="000A390A">
              <w:rPr>
                <w:rFonts w:ascii="Times New Roman" w:hAnsi="Times New Roman" w:cs="Times New Roman"/>
              </w:rPr>
              <w:fldChar w:fldCharType="begin">
                <w:fldData xml:space="preserve">PEVuZE5vdGU+PENpdGUgQXV0aG9yWWVhcj0iMSI+PEF1dGhvcj5GcmFuY2tzPC9BdXRob3I+PFll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</w:fldData>
              </w:fldChar>
            </w:r>
            <w:r w:rsidR="000A390A">
              <w:rPr>
                <w:rFonts w:ascii="Times New Roman" w:hAnsi="Times New Roman" w:cs="Times New Roman"/>
              </w:rPr>
              <w:instrText xml:space="preserve"> ADDIN EN.CITE.DATA </w:instrText>
            </w:r>
            <w:r w:rsidR="000A390A">
              <w:rPr>
                <w:rFonts w:ascii="Times New Roman" w:hAnsi="Times New Roman" w:cs="Times New Roman"/>
              </w:rPr>
            </w:r>
            <w:r w:rsidR="000A390A">
              <w:rPr>
                <w:rFonts w:ascii="Times New Roman" w:hAnsi="Times New Roman" w:cs="Times New Roman"/>
              </w:rPr>
              <w:fldChar w:fldCharType="end"/>
            </w:r>
            <w:r w:rsidRPr="00A92A87">
              <w:rPr>
                <w:rFonts w:ascii="Times New Roman" w:hAnsi="Times New Roman" w:cs="Times New Roman"/>
              </w:rPr>
            </w:r>
            <w:r w:rsidRPr="00A92A87">
              <w:rPr>
                <w:rFonts w:ascii="Times New Roman" w:hAnsi="Times New Roman" w:cs="Times New Roman"/>
              </w:rPr>
              <w:fldChar w:fldCharType="separate"/>
            </w:r>
            <w:r w:rsidRPr="00A92A87">
              <w:rPr>
                <w:rFonts w:ascii="Times New Roman" w:hAnsi="Times New Roman" w:cs="Times New Roman"/>
                <w:noProof/>
              </w:rPr>
              <w:t>Francks et al. (2004)</w:t>
            </w:r>
            <w:r w:rsidRPr="00A92A87">
              <w:rPr>
                <w:rFonts w:ascii="Times New Roman" w:hAnsi="Times New Roman" w:cs="Times New Roman"/>
              </w:rPr>
              <w:fldChar w:fldCharType="end"/>
            </w:r>
            <w:r w:rsidRPr="00A92A87">
              <w:rPr>
                <w:rFonts w:ascii="Times New Roman" w:hAnsi="Times New Roman" w:cs="Times New Roman"/>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PEVuZE5vdGU+PENpdGUgQXV0aG9yWWVhcj0iMSI+PEF1dGhvcj5Db3BlPC9BdXRob3I+PFllYXI+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=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PEVuZE5vdGU+PENpdGUgQXV0aG9yWWVhcj0iMSI+PEF1dGhvcj5Db3BlPC9BdXRob3I+PFllYXI+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=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Cope et al. (2005)</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AuthorYear="1"&gt;&lt;Author&gt;Harold&lt;/Author&gt;&lt;Year&gt;2006&lt;/Year&gt;&lt;RecNum&gt;215&lt;/RecNum&gt;&lt;DisplayText&gt;Harold et al. (2006)&lt;/DisplayText&gt;&lt;record&gt;&lt;rec-number&gt;215&lt;/rec-number&gt;&lt;foreign-keys&gt;&lt;key app="EN" db-id="rtps5rzwcrzf57epfrr5rafvep2e92w2ssp0" timestamp="1571485633"&gt;215&lt;/key&gt;&lt;/foreign-keys&gt;&lt;ref-type name="Journal Article"&gt;17&lt;/ref-type&gt;&lt;contributors&gt;&lt;authors&gt;&lt;author&gt;Harold, D.&lt;/author&gt;&lt;author&gt;Paracchini, S.&lt;/author&gt;&lt;author&gt;Scerri, T.&lt;/author&gt;&lt;author&gt;Dennis, M.&lt;/author&gt;&lt;author&gt;Cope, N.&lt;/author&gt;&lt;author&gt;Hill, G.&lt;/author&gt;&lt;author&gt;Moskvina, V.&lt;/author&gt;&lt;author&gt;Walter, J.&lt;/author&gt;&lt;author&gt;Richardson, A. J.&lt;/author&gt;&lt;author&gt;Owen, M. J.&lt;/author&gt;&lt;author&gt;Stein, J. F.&lt;/author&gt;&lt;author&gt;Green, E. D.&lt;/author&gt;&lt;author&gt;O&amp;apos;Donovan, M. C.&lt;/author&gt;&lt;author&gt;Williams, J.&lt;/author&gt;&lt;author&gt;Monaco, A. P.&lt;/author&gt;&lt;/authors&gt;&lt;/contributors&gt;&lt;titles&gt;&lt;title&gt;Further evidence that the KIAA0319 gene confers susceptibility to developmental dyslexia&lt;/title&gt;&lt;secondary-title&gt;Molecular Psychiatry&lt;/secondary-title&gt;&lt;/titles&gt;&lt;periodical&gt;&lt;full-title&gt;Molecular Psychiatry&lt;/full-title&gt;&lt;/periodical&gt;&lt;pages&gt;1085-1091&lt;/pages&gt;&lt;volume&gt;11&lt;/volume&gt;&lt;number&gt;12&lt;/number&gt;&lt;dates&gt;&lt;year&gt;2006&lt;/year&gt;&lt;pub-dates&gt;&lt;date&gt;2006/12/01&lt;/date&gt;&lt;/pub-dates&gt;&lt;/dates&gt;&lt;isbn&gt;1476-5578&lt;/isbn&gt;&lt;urls&gt;&lt;related-urls&gt;&lt;url&gt;https://doi.org/10.1038/sj.mp.4001904&lt;/url&gt;&lt;/related-urls&gt;&lt;/urls&gt;&lt;electronic-resource-num&gt;10.1038/sj.mp.4001904&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Harold et al. (2006)</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AuthorYear="1"&gt;&lt;Author&gt;Shao&lt;/Author&gt;&lt;Year&gt;2016&lt;/Year&gt;&lt;RecNum&gt;218&lt;/RecNum&gt;&lt;DisplayText&gt;Shao et al. (2016)&lt;/DisplayText&gt;&lt;record&gt;&lt;rec-number&gt;218&lt;/rec-number&gt;&lt;foreign-keys&gt;&lt;key app="EN" db-id="rtps5rzwcrzf57epfrr5rafvep2e92w2ssp0" timestamp="1571488005"&gt;218&lt;/key&gt;&lt;/foreign-keys&gt;&lt;ref-type name="Journal Article"&gt;17&lt;/ref-type&gt;&lt;contributors&gt;&lt;authors&gt;&lt;author&gt;Shao, Shanshan&lt;/author&gt;&lt;author&gt;Kong, Rui&lt;/author&gt;&lt;author&gt;Zou, Li&lt;/author&gt;&lt;author&gt;Zhong, Rong&lt;/author&gt;&lt;author&gt;Lou, Jiao&lt;/author&gt;&lt;author&gt;Zhou, Jie&lt;/author&gt;&lt;author&gt;Guo, Shengnan&lt;/author&gt;&lt;author&gt;Wang, Jia&lt;/author&gt;&lt;author&gt;Zhang, Xiaohui&lt;/author&gt;&lt;author&gt;Zhang, Jiajia&lt;/author&gt;&lt;author&gt;Song, Ranran&lt;/author&gt;&lt;/authors&gt;&lt;/contributors&gt;&lt;titles&gt;&lt;title&gt;The Roles of Genes in the Neuronal Migration and Neurite Outgrowth Network in Developmental Dyslexia: Single- and Multiple-Risk Genetic Variants&lt;/title&gt;&lt;secondary-title&gt;Molecular Neurobiology&lt;/secondary-title&gt;&lt;/titles&gt;&lt;periodical&gt;&lt;full-title&gt;Molecular Neurobiology&lt;/full-title&gt;&lt;/periodical&gt;&lt;pages&gt;3967-3975&lt;/pages&gt;&lt;volume&gt;53&lt;/volume&gt;&lt;number&gt;6&lt;/number&gt;&lt;dates&gt;&lt;year&gt;2016&lt;/year&gt;&lt;pub-dates&gt;&lt;date&gt;August 01&lt;/date&gt;&lt;/pub-dates&gt;&lt;/dates&gt;&lt;isbn&gt;1559-1182&lt;/isbn&gt;&lt;label&gt;Shao2016&lt;/label&gt;&lt;work-type&gt;journal article&lt;/work-type&gt;&lt;urls&gt;&lt;related-urls&gt;&lt;url&gt;https://doi.org/10.1007/s12035-015-9334-8&lt;/url&gt;&lt;/related-urls&gt;&lt;/urls&gt;&lt;electronic-resource-num&gt;10.1007/s12035-015-9334-8&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Shao et al. (2016)</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PEVuZE5vdGU+PENpdGUgQXV0aG9yWWVhcj0iMSI+PEF1dGhvcj5WZW5rYXRlc2g8L0F1dGhvcj48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PEVuZE5vdGU+PENpdGUgQXV0aG9yWWVhcj0iMSI+PEF1dGhvcj5WZW5rYXRlc2g8L0F1dGhvcj48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Venkatesh et al. (2013)</w:t>
            </w:r>
            <w:r w:rsidRPr="00A92A87">
              <w:rPr>
                <w:rFonts w:ascii="Times New Roman" w:eastAsia="Times New Roman" w:hAnsi="Times New Roman" w:cs="Times New Roman"/>
                <w:color w:val="000000"/>
                <w:lang w:eastAsia="en-GB"/>
              </w:rPr>
              <w:fldChar w:fldCharType="end"/>
            </w:r>
          </w:p>
        </w:tc>
      </w:tr>
      <w:tr w:rsidR="001072CE" w:rsidRPr="00A92A87" w14:paraId="2246EE96" w14:textId="77777777" w:rsidTr="001072CE">
        <w:trPr>
          <w:trHeight w:val="425"/>
        </w:trPr>
        <w:tc>
          <w:tcPr>
            <w:tcW w:w="601" w:type="dxa"/>
            <w:tcBorders>
              <w:left w:val="nil"/>
              <w:bottom w:val="nil"/>
              <w:right w:val="nil"/>
            </w:tcBorders>
            <w:shd w:val="clear" w:color="auto" w:fill="auto"/>
            <w:noWrap/>
            <w:hideMark/>
          </w:tcPr>
          <w:p w14:paraId="5584C71A"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left w:val="nil"/>
              <w:bottom w:val="nil"/>
              <w:right w:val="nil"/>
            </w:tcBorders>
            <w:shd w:val="clear" w:color="auto" w:fill="auto"/>
            <w:noWrap/>
            <w:hideMark/>
          </w:tcPr>
          <w:p w14:paraId="61D707E3"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KIAA0319</w:t>
            </w:r>
          </w:p>
        </w:tc>
        <w:tc>
          <w:tcPr>
            <w:tcW w:w="1255" w:type="dxa"/>
            <w:tcBorders>
              <w:left w:val="nil"/>
              <w:bottom w:val="nil"/>
              <w:right w:val="nil"/>
            </w:tcBorders>
            <w:shd w:val="clear" w:color="auto" w:fill="auto"/>
            <w:noWrap/>
            <w:hideMark/>
          </w:tcPr>
          <w:p w14:paraId="11566855"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rs6935076</w:t>
            </w:r>
          </w:p>
        </w:tc>
        <w:tc>
          <w:tcPr>
            <w:tcW w:w="754" w:type="dxa"/>
            <w:tcBorders>
              <w:left w:val="nil"/>
              <w:bottom w:val="nil"/>
              <w:right w:val="nil"/>
            </w:tcBorders>
          </w:tcPr>
          <w:p w14:paraId="60B02432" w14:textId="1D04A64A"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left w:val="nil"/>
              <w:bottom w:val="nil"/>
              <w:right w:val="nil"/>
            </w:tcBorders>
            <w:shd w:val="clear" w:color="auto" w:fill="auto"/>
            <w:noWrap/>
            <w:hideMark/>
          </w:tcPr>
          <w:p w14:paraId="3C0A708A" w14:textId="3D96E3DB"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.63</w:t>
            </w:r>
          </w:p>
        </w:tc>
        <w:tc>
          <w:tcPr>
            <w:tcW w:w="761" w:type="dxa"/>
            <w:tcBorders>
              <w:left w:val="nil"/>
              <w:bottom w:val="nil"/>
              <w:right w:val="nil"/>
            </w:tcBorders>
            <w:shd w:val="clear" w:color="auto" w:fill="auto"/>
            <w:noWrap/>
            <w:hideMark/>
          </w:tcPr>
          <w:p w14:paraId="778C277C"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0.03</w:t>
            </w:r>
          </w:p>
        </w:tc>
        <w:tc>
          <w:tcPr>
            <w:tcW w:w="601" w:type="dxa"/>
            <w:tcBorders>
              <w:left w:val="nil"/>
              <w:bottom w:val="nil"/>
              <w:right w:val="nil"/>
            </w:tcBorders>
            <w:shd w:val="clear" w:color="auto" w:fill="auto"/>
            <w:noWrap/>
            <w:hideMark/>
          </w:tcPr>
          <w:p w14:paraId="56D3B994"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left w:val="nil"/>
              <w:bottom w:val="nil"/>
              <w:right w:val="nil"/>
            </w:tcBorders>
            <w:shd w:val="clear" w:color="auto" w:fill="auto"/>
            <w:noWrap/>
            <w:hideMark/>
          </w:tcPr>
          <w:p w14:paraId="13835496"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.41</w:t>
            </w:r>
          </w:p>
        </w:tc>
        <w:tc>
          <w:tcPr>
            <w:tcW w:w="2404" w:type="dxa"/>
            <w:tcBorders>
              <w:left w:val="nil"/>
              <w:bottom w:val="nil"/>
              <w:right w:val="nil"/>
            </w:tcBorders>
          </w:tcPr>
          <w:p w14:paraId="3050AE99" w14:textId="5DA57AB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PEVuZE5vdGU+PENpdGUgQXV0aG9yWWVhcj0iMSI+PEF1dGhvcj5DYXJyaW9uLUNhc3RpbGxvPC9B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PEVuZE5vdGU+PENpdGUgQXV0aG9yWWVhcj0iMSI+PEF1dGhvcj5DYXJyaW9uLUNhc3RpbGxvPC9B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Carrion-Castillo et al. (2017)</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PEVuZE5vdGU+PENpdGUgQXV0aG9yWWVhcj0iMSI+PEF1dGhvcj5Db3BlPC9BdXRob3I+PFllYXI+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=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PEVuZE5vdGU+PENpdGUgQXV0aG9yWWVhcj0iMSI+PEF1dGhvcj5Db3BlPC9BdXRob3I+PFllYXI+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=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 xml:space="preserve">Cope et al. </w:t>
            </w:r>
            <w:r w:rsidRPr="00AF634B">
              <w:rPr>
                <w:rFonts w:ascii="Times New Roman" w:eastAsia="Times New Roman" w:hAnsi="Times New Roman" w:cs="Times New Roman"/>
                <w:noProof/>
                <w:color w:val="000000"/>
                <w:lang w:val="de-DE" w:eastAsia="en-GB"/>
              </w:rPr>
              <w:t>(2005)</w:t>
            </w:r>
            <w:r w:rsidRPr="00A92A87">
              <w:rPr>
                <w:rFonts w:ascii="Times New Roman" w:eastAsia="Times New Roman" w:hAnsi="Times New Roman" w:cs="Times New Roman"/>
                <w:color w:val="000000"/>
                <w:lang w:eastAsia="en-GB"/>
              </w:rPr>
              <w:fldChar w:fldCharType="end"/>
            </w:r>
            <w:r w:rsidRPr="00AF634B">
              <w:rPr>
                <w:rFonts w:ascii="Times New Roman" w:eastAsia="Times New Roman" w:hAnsi="Times New Roman" w:cs="Times New Roman"/>
                <w:color w:val="000000"/>
                <w:lang w:val="de-DE"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PEVuZE5vdGU+PENpdGUgQXV0aG9yWWVhcj0iMSI+PEF1dGhvcj5Db3V0bzwvQXV0aG9yPjxZZWFy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</w:fldData>
              </w:fldChar>
            </w:r>
            <w:r w:rsidR="000A390A" w:rsidRPr="00AF634B">
              <w:rPr>
                <w:rFonts w:ascii="Times New Roman" w:eastAsia="Times New Roman" w:hAnsi="Times New Roman" w:cs="Times New Roman"/>
                <w:color w:val="000000"/>
                <w:lang w:val="de-DE"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PEVuZE5vdGU+PENpdGUgQXV0aG9yWWVhcj0iMSI+PEF1dGhvcj5Db3V0bzwvQXV0aG9yPjxZZWFy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</w:fldData>
              </w:fldChar>
            </w:r>
            <w:r w:rsidR="000A390A" w:rsidRPr="00AF634B">
              <w:rPr>
                <w:rFonts w:ascii="Times New Roman" w:eastAsia="Times New Roman" w:hAnsi="Times New Roman" w:cs="Times New Roman"/>
                <w:color w:val="000000"/>
                <w:lang w:val="de-DE"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F634B">
              <w:rPr>
                <w:rFonts w:ascii="Times New Roman" w:eastAsia="Times New Roman" w:hAnsi="Times New Roman" w:cs="Times New Roman"/>
                <w:noProof/>
                <w:color w:val="000000"/>
                <w:lang w:val="de-DE" w:eastAsia="en-GB"/>
              </w:rPr>
              <w:t>Couto et al. (2010)</w:t>
            </w:r>
            <w:r w:rsidRPr="00A92A87">
              <w:rPr>
                <w:rFonts w:ascii="Times New Roman" w:eastAsia="Times New Roman" w:hAnsi="Times New Roman" w:cs="Times New Roman"/>
                <w:color w:val="000000"/>
                <w:lang w:eastAsia="en-GB"/>
              </w:rPr>
              <w:fldChar w:fldCharType="end"/>
            </w:r>
            <w:r w:rsidRPr="00AF634B">
              <w:rPr>
                <w:rFonts w:ascii="Times New Roman" w:eastAsia="Times New Roman" w:hAnsi="Times New Roman" w:cs="Times New Roman"/>
                <w:color w:val="000000"/>
                <w:lang w:val="de-DE" w:eastAsia="en-GB"/>
              </w:rPr>
              <w:t xml:space="preserve">; </w:t>
            </w:r>
            <w:r w:rsidRPr="00A92A87">
              <w:rPr>
                <w:rFonts w:ascii="Times New Roman" w:eastAsia="Times New Roman" w:hAnsi="Times New Roman" w:cs="Times New Roman"/>
                <w:color w:val="000000"/>
                <w:lang w:eastAsia="en-GB"/>
              </w:rPr>
              <w:fldChar w:fldCharType="begin"/>
            </w:r>
            <w:r w:rsidRPr="00AF634B">
              <w:rPr>
                <w:rFonts w:ascii="Times New Roman" w:eastAsia="Times New Roman" w:hAnsi="Times New Roman" w:cs="Times New Roman"/>
                <w:color w:val="000000"/>
                <w:lang w:val="de-DE" w:eastAsia="en-GB"/>
              </w:rPr>
              <w:instrText xml:space="preserve"> ADDIN EN.CITE &lt;EndNote&gt;&lt;Cite AuthorYear="1"&gt;&lt;Author&gt;Harold&lt;/Author&gt;&lt;Year&gt;2006&lt;/Year&gt;&lt;RecNum&gt;215&lt;/RecNum&gt;&lt;DisplayText&gt;Harold et al. (2006)&lt;/DisplayText&gt;&lt;record&gt;&lt;rec-number&gt;215&lt;/rec-number&gt;&lt;foreign-keys&gt;&lt;key app="EN" db-id="rtps5rzwcrzf57epfrr5rafvep2e92w2ssp0" timestamp="1571485633"&gt;215&lt;/key&gt;&lt;/foreign-keys&gt;&lt;ref-type name="Journal Article"&gt;17&lt;/ref-type&gt;&lt;contributors&gt;&lt;authors&gt;&lt;author&gt;Harold, D.&lt;/author&gt;&lt;author&gt;Paracchini, S.&lt;/author&gt;&lt;author&gt;Scerri, T.&lt;/author&gt;&lt;author&gt;Dennis, M.&lt;/author&gt;&lt;author&gt;Cope, N.&lt;/author&gt;&lt;author&gt;Hill, G.&lt;/author&gt;&lt;author&gt;Moskvina, V.&lt;/author&gt;&lt;author&gt;Walter, J.&lt;/author&gt;&lt;author&gt;Richardson, A. J.&lt;/author&gt;&lt;author&gt;Owen, M. J.&lt;/author&gt;&lt;author&gt;Stein, J. F.&lt;/author&gt;&lt;author&gt;Green, E. D.&lt;/author&gt;&lt;author&gt;O&amp;apos;Donovan, M. C.&lt;/author&gt;&lt;author&gt;Williams, J.&lt;/author&gt;&lt;author&gt;Monaco, A. P.&lt;/author&gt;&lt;/authors&gt;&lt;/contributors&gt;&lt;titles&gt;&lt;title&gt;Further evidence that the KIAA0319 gene confers susceptibility to developmental dyslexia&lt;/title&gt;&lt;secondary-title&gt;Molecular Psychiatry&lt;/secondary-title&gt;&lt;/titles&gt;&lt;periodical&gt;&lt;full-title&gt;Molecular Psychiatry&lt;/full-title&gt;&lt;/periodical&gt;&lt;pages&gt;1085-1091&lt;/pages&gt;&lt;volume&gt;11&lt;/volume&gt;&lt;number&gt;12&lt;/number&gt;&lt;dates&gt;&lt;year&gt;2006&lt;/year&gt;&lt;pub-dates&gt;&lt;date&gt;2006/12/01&lt;/date&gt;&lt;/pub-dates&gt;&lt;/dates&gt;&lt;isbn&gt;1476-5578&lt;/isbn&gt;&lt;urls&gt;&lt;related-urls&gt;&lt;url&gt;https://doi.org/10.1038/sj.mp.4001904&lt;/url&gt;&lt;/related-urls&gt;&lt;/urls&gt;&lt;electronic-resource-num&gt;10.1038/sj.mp.4001904&lt;/electronic-resource-num&gt;&lt;/record&gt;&lt;/Cite&gt;&lt;/EndNote&gt;</w:instrText>
            </w:r>
            <w:r w:rsidRPr="00A92A87">
              <w:rPr>
                <w:rFonts w:ascii="Times New Roman" w:eastAsia="Times New Roman" w:hAnsi="Times New Roman" w:cs="Times New Roman"/>
                <w:color w:val="000000"/>
                <w:lang w:eastAsia="en-GB"/>
              </w:rPr>
              <w:fldChar w:fldCharType="separate"/>
            </w:r>
            <w:r w:rsidRPr="00AF634B">
              <w:rPr>
                <w:rFonts w:ascii="Times New Roman" w:eastAsia="Times New Roman" w:hAnsi="Times New Roman" w:cs="Times New Roman"/>
                <w:noProof/>
                <w:color w:val="000000"/>
                <w:lang w:val="de-DE" w:eastAsia="en-GB"/>
              </w:rPr>
              <w:t>Harold et al. (2006)</w:t>
            </w:r>
            <w:r w:rsidRPr="00A92A87">
              <w:rPr>
                <w:rFonts w:ascii="Times New Roman" w:eastAsia="Times New Roman" w:hAnsi="Times New Roman" w:cs="Times New Roman"/>
                <w:color w:val="000000"/>
                <w:lang w:eastAsia="en-GB"/>
              </w:rPr>
              <w:fldChar w:fldCharType="end"/>
            </w:r>
            <w:r w:rsidRPr="00AF634B">
              <w:rPr>
                <w:rFonts w:ascii="Times New Roman" w:eastAsia="Times New Roman" w:hAnsi="Times New Roman" w:cs="Times New Roman"/>
                <w:color w:val="000000"/>
                <w:lang w:val="de-DE"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PEVuZE5vdGU+PENpdGUgQXV0aG9yWWVhcj0iMSI+PEF1dGhvcj5Nw7xsbGVyPC9BdXRob3I+PFll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</w:fldData>
              </w:fldChar>
            </w:r>
            <w:r w:rsidR="000A390A" w:rsidRPr="00AF634B">
              <w:rPr>
                <w:rFonts w:ascii="Times New Roman" w:eastAsia="Times New Roman" w:hAnsi="Times New Roman" w:cs="Times New Roman"/>
                <w:color w:val="000000"/>
                <w:lang w:val="de-DE"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PEVuZE5vdGU+PENpdGUgQXV0aG9yWWVhcj0iMSI+PEF1dGhvcj5Nw7xsbGVyPC9BdXRob3I+PFll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</w:fldData>
              </w:fldChar>
            </w:r>
            <w:r w:rsidR="000A390A" w:rsidRPr="00AF634B">
              <w:rPr>
                <w:rFonts w:ascii="Times New Roman" w:eastAsia="Times New Roman" w:hAnsi="Times New Roman" w:cs="Times New Roman"/>
                <w:color w:val="000000"/>
                <w:lang w:val="de-DE"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F634B">
              <w:rPr>
                <w:rFonts w:ascii="Times New Roman" w:eastAsia="Times New Roman" w:hAnsi="Times New Roman" w:cs="Times New Roman"/>
                <w:noProof/>
                <w:color w:val="000000"/>
                <w:lang w:val="de-DE" w:eastAsia="en-GB"/>
              </w:rPr>
              <w:t>Müller et al. (2016)</w:t>
            </w:r>
            <w:r w:rsidRPr="00A92A87">
              <w:rPr>
                <w:rFonts w:ascii="Times New Roman" w:eastAsia="Times New Roman" w:hAnsi="Times New Roman" w:cs="Times New Roman"/>
                <w:color w:val="000000"/>
                <w:lang w:eastAsia="en-GB"/>
              </w:rPr>
              <w:fldChar w:fldCharType="end"/>
            </w:r>
            <w:r w:rsidRPr="00AF634B">
              <w:rPr>
                <w:rFonts w:ascii="Times New Roman" w:eastAsia="Times New Roman" w:hAnsi="Times New Roman" w:cs="Times New Roman"/>
                <w:color w:val="000000"/>
                <w:lang w:val="de-DE"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sidRPr="00AF634B">
              <w:rPr>
                <w:rFonts w:ascii="Times New Roman" w:eastAsia="Times New Roman" w:hAnsi="Times New Roman" w:cs="Times New Roman"/>
                <w:color w:val="000000"/>
                <w:lang w:val="de-DE"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sidRPr="00AF634B">
              <w:rPr>
                <w:rFonts w:ascii="Times New Roman" w:eastAsia="Times New Roman" w:hAnsi="Times New Roman" w:cs="Times New Roman"/>
                <w:color w:val="000000"/>
                <w:lang w:val="de-DE"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F634B">
              <w:rPr>
                <w:rFonts w:ascii="Times New Roman" w:eastAsia="Times New Roman" w:hAnsi="Times New Roman" w:cs="Times New Roman"/>
                <w:noProof/>
                <w:color w:val="000000"/>
                <w:lang w:val="de-DE" w:eastAsia="en-GB"/>
              </w:rPr>
              <w:t xml:space="preserve">Scerri et al. </w:t>
            </w:r>
            <w:r w:rsidRPr="00A92A87">
              <w:rPr>
                <w:rFonts w:ascii="Times New Roman" w:eastAsia="Times New Roman" w:hAnsi="Times New Roman" w:cs="Times New Roman"/>
                <w:noProof/>
                <w:color w:val="000000"/>
                <w:lang w:eastAsia="en-GB"/>
              </w:rPr>
              <w:t>(2011)</w:t>
            </w:r>
            <w:r w:rsidRPr="00A92A87">
              <w:rPr>
                <w:rFonts w:ascii="Times New Roman" w:eastAsia="Times New Roman" w:hAnsi="Times New Roman" w:cs="Times New Roman"/>
                <w:color w:val="000000"/>
                <w:lang w:eastAsia="en-GB"/>
              </w:rPr>
              <w:fldChar w:fldCharType="end"/>
            </w:r>
          </w:p>
        </w:tc>
      </w:tr>
      <w:tr w:rsidR="001072CE" w:rsidRPr="00A92A87" w14:paraId="28B7E8EB" w14:textId="77777777" w:rsidTr="001072CE">
        <w:trPr>
          <w:trHeight w:val="425"/>
        </w:trPr>
        <w:tc>
          <w:tcPr>
            <w:tcW w:w="601" w:type="dxa"/>
            <w:tcBorders>
              <w:top w:val="nil"/>
              <w:left w:val="nil"/>
              <w:bottom w:val="nil"/>
              <w:right w:val="nil"/>
            </w:tcBorders>
            <w:shd w:val="clear" w:color="auto" w:fill="auto"/>
            <w:noWrap/>
            <w:hideMark/>
          </w:tcPr>
          <w:p w14:paraId="163BC384"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0DC85C53"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KIAA0319</w:t>
            </w:r>
          </w:p>
        </w:tc>
        <w:tc>
          <w:tcPr>
            <w:tcW w:w="1255" w:type="dxa"/>
            <w:tcBorders>
              <w:top w:val="nil"/>
              <w:left w:val="nil"/>
              <w:bottom w:val="nil"/>
              <w:right w:val="nil"/>
            </w:tcBorders>
            <w:shd w:val="clear" w:color="auto" w:fill="auto"/>
            <w:noWrap/>
            <w:hideMark/>
          </w:tcPr>
          <w:p w14:paraId="5A8A868F"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rs761100</w:t>
            </w:r>
          </w:p>
        </w:tc>
        <w:tc>
          <w:tcPr>
            <w:tcW w:w="754" w:type="dxa"/>
            <w:tcBorders>
              <w:top w:val="nil"/>
              <w:left w:val="nil"/>
              <w:bottom w:val="nil"/>
              <w:right w:val="nil"/>
            </w:tcBorders>
          </w:tcPr>
          <w:p w14:paraId="1CCB9ED4" w14:textId="566C1D9A"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67802283" w14:textId="45B71C75"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.43</w:t>
            </w:r>
          </w:p>
        </w:tc>
        <w:tc>
          <w:tcPr>
            <w:tcW w:w="761" w:type="dxa"/>
            <w:tcBorders>
              <w:top w:val="nil"/>
              <w:left w:val="nil"/>
              <w:bottom w:val="nil"/>
              <w:right w:val="nil"/>
            </w:tcBorders>
            <w:shd w:val="clear" w:color="auto" w:fill="auto"/>
            <w:noWrap/>
            <w:hideMark/>
          </w:tcPr>
          <w:p w14:paraId="39B8E936"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0.07</w:t>
            </w:r>
          </w:p>
        </w:tc>
        <w:tc>
          <w:tcPr>
            <w:tcW w:w="601" w:type="dxa"/>
            <w:tcBorders>
              <w:top w:val="nil"/>
              <w:left w:val="nil"/>
              <w:bottom w:val="nil"/>
              <w:right w:val="nil"/>
            </w:tcBorders>
            <w:shd w:val="clear" w:color="auto" w:fill="auto"/>
            <w:noWrap/>
            <w:hideMark/>
          </w:tcPr>
          <w:p w14:paraId="05D78C7F"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39358960"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.062</w:t>
            </w:r>
          </w:p>
        </w:tc>
        <w:tc>
          <w:tcPr>
            <w:tcW w:w="2404" w:type="dxa"/>
            <w:tcBorders>
              <w:top w:val="nil"/>
              <w:left w:val="nil"/>
              <w:bottom w:val="nil"/>
              <w:right w:val="nil"/>
            </w:tcBorders>
          </w:tcPr>
          <w:p w14:paraId="55E40C47" w14:textId="070C7221"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PEVuZE5vdGU+PENpdGUgQXV0aG9yWWVhcj0iMSI+PEF1dGhvcj5DYXJyaW9uLUNhc3RpbGxvPC9B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PEVuZE5vdGU+PENpdGUgQXV0aG9yWWVhcj0iMSI+PEF1dGhvcj5DYXJyaW9uLUNhc3RpbGxvPC9B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Carrion-Castillo et al. (2017)</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AuthorYear="1"&gt;&lt;Author&gt;Harold&lt;/Author&gt;&lt;Year&gt;2006&lt;/Year&gt;&lt;RecNum&gt;215&lt;/RecNum&gt;&lt;DisplayText&gt;Harold et al. (2006)&lt;/DisplayText&gt;&lt;record&gt;&lt;rec-number&gt;215&lt;/rec-number&gt;&lt;foreign-keys&gt;&lt;key app="EN" db-id="rtps5rzwcrzf57epfrr5rafvep2e92w2ssp0" timestamp="1571485633"&gt;215&lt;/key&gt;&lt;/foreign-keys&gt;&lt;ref-type name="Journal Article"&gt;17&lt;/ref-type&gt;&lt;contributors&gt;&lt;authors&gt;&lt;author&gt;Harold, D.&lt;/author&gt;&lt;author&gt;Paracchini, S.&lt;/author&gt;&lt;author&gt;Scerri, T.&lt;/author&gt;&lt;author&gt;Dennis, M.&lt;/author&gt;&lt;author&gt;Cope, N.&lt;/author&gt;&lt;author&gt;Hill, G.&lt;/author&gt;&lt;author&gt;Moskvina, V.&lt;/author&gt;&lt;author&gt;Walter, J.&lt;/author&gt;&lt;author&gt;Richardson, A. J.&lt;/author&gt;&lt;author&gt;Owen, M. J.&lt;/author&gt;&lt;author&gt;Stein, J. F.&lt;/author&gt;&lt;author&gt;Green, E. D.&lt;/author&gt;&lt;author&gt;O&amp;apos;Donovan, M. C.&lt;/author&gt;&lt;author&gt;Williams, J.&lt;/author&gt;&lt;author&gt;Monaco, A. P.&lt;/author&gt;&lt;/authors&gt;&lt;/contributors&gt;&lt;titles&gt;&lt;title&gt;Further evidence that the KIAA0319 gene confers susceptibility to developmental dyslexia&lt;/title&gt;&lt;secondary-title&gt;Molecular Psychiatry&lt;/secondary-title&gt;&lt;/titles&gt;&lt;periodical&gt;&lt;full-title&gt;Molecular Psychiatry&lt;/full-title&gt;&lt;/periodical&gt;&lt;pages&gt;1085-1091&lt;/pages&gt;&lt;volume&gt;11&lt;/volume&gt;&lt;number&gt;12&lt;/number&gt;&lt;dates&gt;&lt;year&gt;2006&lt;/year&gt;&lt;pub-dates&gt;&lt;date&gt;2006/12/01&lt;/date&gt;&lt;/pub-dates&gt;&lt;/dates&gt;&lt;isbn&gt;1476-5578&lt;/isbn&gt;&lt;urls&gt;&lt;related-urls&gt;&lt;url&gt;https://doi.org/10.1038/sj.mp.4001904&lt;/url&gt;&lt;/related-urls&gt;&lt;/urls&gt;&lt;electronic-resource-num&gt;10.1038/sj.mp.4001904&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Harold et al. (2006)</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PEVuZE5vdGU+PENpdGUgQXV0aG9yWWVhcj0iMSI+PEF1dGhvcj5OZXdidXJ5PC9BdXRob3I+PFll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PEVuZE5vdGU+PENpdGUgQXV0aG9yWWVhcj0iMSI+PEF1dGhvcj5OZXdidXJ5PC9BdXRob3I+PFll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Newbury et al. (2011)</w:t>
            </w:r>
            <w:r w:rsidRPr="00A92A87">
              <w:rPr>
                <w:rFonts w:ascii="Times New Roman" w:eastAsia="Times New Roman" w:hAnsi="Times New Roman" w:cs="Times New Roman"/>
                <w:color w:val="000000"/>
                <w:lang w:eastAsia="en-GB"/>
              </w:rPr>
              <w:fldChar w:fldCharType="end"/>
            </w:r>
          </w:p>
        </w:tc>
      </w:tr>
      <w:tr w:rsidR="001072CE" w:rsidRPr="00A92A87" w14:paraId="56BB4CFF" w14:textId="77777777" w:rsidTr="001072CE">
        <w:trPr>
          <w:trHeight w:val="425"/>
        </w:trPr>
        <w:tc>
          <w:tcPr>
            <w:tcW w:w="601" w:type="dxa"/>
            <w:tcBorders>
              <w:top w:val="nil"/>
              <w:left w:val="nil"/>
              <w:bottom w:val="nil"/>
              <w:right w:val="nil"/>
            </w:tcBorders>
            <w:shd w:val="clear" w:color="auto" w:fill="auto"/>
            <w:noWrap/>
            <w:hideMark/>
          </w:tcPr>
          <w:p w14:paraId="326F5324"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73D568C3"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KIAA0319</w:t>
            </w:r>
          </w:p>
        </w:tc>
        <w:tc>
          <w:tcPr>
            <w:tcW w:w="1255" w:type="dxa"/>
            <w:tcBorders>
              <w:top w:val="nil"/>
              <w:left w:val="nil"/>
              <w:bottom w:val="nil"/>
              <w:right w:val="nil"/>
            </w:tcBorders>
            <w:shd w:val="clear" w:color="auto" w:fill="auto"/>
            <w:noWrap/>
            <w:hideMark/>
          </w:tcPr>
          <w:p w14:paraId="5D20F521"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rs9461045</w:t>
            </w:r>
          </w:p>
        </w:tc>
        <w:tc>
          <w:tcPr>
            <w:tcW w:w="754" w:type="dxa"/>
            <w:tcBorders>
              <w:top w:val="nil"/>
              <w:left w:val="nil"/>
              <w:bottom w:val="nil"/>
              <w:right w:val="nil"/>
            </w:tcBorders>
          </w:tcPr>
          <w:p w14:paraId="720201B8" w14:textId="0CB88A0B"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52FCB8E5" w14:textId="3578AFEE"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.82</w:t>
            </w:r>
          </w:p>
        </w:tc>
        <w:tc>
          <w:tcPr>
            <w:tcW w:w="761" w:type="dxa"/>
            <w:tcBorders>
              <w:top w:val="nil"/>
              <w:left w:val="nil"/>
              <w:bottom w:val="nil"/>
              <w:right w:val="nil"/>
            </w:tcBorders>
            <w:shd w:val="clear" w:color="auto" w:fill="auto"/>
            <w:noWrap/>
            <w:hideMark/>
          </w:tcPr>
          <w:p w14:paraId="444E0893"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0.06</w:t>
            </w:r>
          </w:p>
        </w:tc>
        <w:tc>
          <w:tcPr>
            <w:tcW w:w="601" w:type="dxa"/>
            <w:tcBorders>
              <w:top w:val="nil"/>
              <w:left w:val="nil"/>
              <w:bottom w:val="nil"/>
              <w:right w:val="nil"/>
            </w:tcBorders>
            <w:shd w:val="clear" w:color="auto" w:fill="auto"/>
            <w:noWrap/>
            <w:hideMark/>
          </w:tcPr>
          <w:p w14:paraId="00ABD203"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5AA47210"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.26</w:t>
            </w:r>
          </w:p>
        </w:tc>
        <w:tc>
          <w:tcPr>
            <w:tcW w:w="2404" w:type="dxa"/>
            <w:tcBorders>
              <w:top w:val="nil"/>
              <w:left w:val="nil"/>
              <w:bottom w:val="nil"/>
              <w:right w:val="nil"/>
            </w:tcBorders>
          </w:tcPr>
          <w:p w14:paraId="71B8B9C2" w14:textId="74F0CAB2"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Scerri et al. (2011)</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AuthorYear="1"&gt;&lt;Author&gt;Shao&lt;/Author&gt;&lt;Year&gt;2016&lt;/Year&gt;&lt;RecNum&gt;218&lt;/RecNum&gt;&lt;DisplayText&gt;Shao et al. (2016)&lt;/DisplayText&gt;&lt;record&gt;&lt;rec-number&gt;218&lt;/rec-number&gt;&lt;foreign-keys&gt;&lt;key app="EN" db-id="rtps5rzwcrzf57epfrr5rafvep2e92w2ssp0" timestamp="1571488005"&gt;218&lt;/key&gt;&lt;/foreign-keys&gt;&lt;ref-type name="Journal Article"&gt;17&lt;/ref-type&gt;&lt;contributors&gt;&lt;authors&gt;&lt;author&gt;Shao, Shanshan&lt;/author&gt;&lt;author&gt;Kong, Rui&lt;/author&gt;&lt;author&gt;Zou, Li&lt;/author&gt;&lt;author&gt;Zhong, Rong&lt;/author&gt;&lt;author&gt;Lou, Jiao&lt;/author&gt;&lt;author&gt;Zhou, Jie&lt;/author&gt;&lt;author&gt;Guo, Shengnan&lt;/author&gt;&lt;author&gt;Wang, Jia&lt;/author&gt;&lt;author&gt;Zhang, Xiaohui&lt;/author&gt;&lt;author&gt;Zhang, Jiajia&lt;/author&gt;&lt;author&gt;Song, Ranran&lt;/author&gt;&lt;/authors&gt;&lt;/contributors&gt;&lt;titles&gt;&lt;title&gt;The Roles of Genes in the Neuronal Migration and Neurite Outgrowth Network in Developmental Dyslexia: Single- and Multiple-Risk Genetic Variants&lt;/title&gt;&lt;secondary-title&gt;Molecular Neurobiology&lt;/secondary-title&gt;&lt;/titles&gt;&lt;periodical&gt;&lt;full-title&gt;Molecular Neurobiology&lt;/full-title&gt;&lt;/periodical&gt;&lt;pages&gt;3967-3975&lt;/pages&gt;&lt;volume&gt;53&lt;/volume&gt;&lt;number&gt;6&lt;/number&gt;&lt;dates&gt;&lt;year&gt;2016&lt;/year&gt;&lt;pub-dates&gt;&lt;date&gt;August 01&lt;/date&gt;&lt;/pub-dates&gt;&lt;/dates&gt;&lt;isbn&gt;1559-1182&lt;/isbn&gt;&lt;label&gt;Shao2016&lt;/label&gt;&lt;work-type&gt;journal article&lt;/work-type&gt;&lt;urls&gt;&lt;related-urls&gt;&lt;url&gt;https://doi.org/10.1007/s12035-015-9334-8&lt;/url&gt;&lt;/related-urls&gt;&lt;/urls&gt;&lt;electronic-resource-num&gt;10.1007/s12035-015-9334-8&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Shao et al. (2016)</w:t>
            </w:r>
            <w:r w:rsidRPr="00A92A87">
              <w:rPr>
                <w:rFonts w:ascii="Times New Roman" w:eastAsia="Times New Roman" w:hAnsi="Times New Roman" w:cs="Times New Roman"/>
                <w:color w:val="000000"/>
                <w:lang w:eastAsia="en-GB"/>
              </w:rPr>
              <w:fldChar w:fldCharType="end"/>
            </w:r>
          </w:p>
        </w:tc>
      </w:tr>
      <w:tr w:rsidR="001072CE" w:rsidRPr="00A92A87" w14:paraId="4CC32397" w14:textId="77777777" w:rsidTr="001072CE">
        <w:trPr>
          <w:trHeight w:val="425"/>
        </w:trPr>
        <w:tc>
          <w:tcPr>
            <w:tcW w:w="601" w:type="dxa"/>
            <w:tcBorders>
              <w:top w:val="nil"/>
              <w:left w:val="nil"/>
              <w:bottom w:val="nil"/>
              <w:right w:val="nil"/>
            </w:tcBorders>
            <w:shd w:val="clear" w:color="auto" w:fill="auto"/>
            <w:noWrap/>
            <w:hideMark/>
          </w:tcPr>
          <w:p w14:paraId="6A85C6D9"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292A6879"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CNTNAP2</w:t>
            </w:r>
          </w:p>
        </w:tc>
        <w:tc>
          <w:tcPr>
            <w:tcW w:w="1255" w:type="dxa"/>
            <w:tcBorders>
              <w:top w:val="nil"/>
              <w:left w:val="nil"/>
              <w:bottom w:val="nil"/>
              <w:right w:val="nil"/>
            </w:tcBorders>
            <w:shd w:val="clear" w:color="auto" w:fill="auto"/>
            <w:noWrap/>
            <w:hideMark/>
          </w:tcPr>
          <w:p w14:paraId="5AF6A42D"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rs10246256</w:t>
            </w:r>
          </w:p>
        </w:tc>
        <w:tc>
          <w:tcPr>
            <w:tcW w:w="754" w:type="dxa"/>
            <w:tcBorders>
              <w:top w:val="nil"/>
              <w:left w:val="nil"/>
              <w:bottom w:val="nil"/>
              <w:right w:val="nil"/>
            </w:tcBorders>
          </w:tcPr>
          <w:p w14:paraId="3B23D913" w14:textId="1E948D75"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39435630" w14:textId="4D0E5D73"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.32</w:t>
            </w:r>
          </w:p>
        </w:tc>
        <w:tc>
          <w:tcPr>
            <w:tcW w:w="761" w:type="dxa"/>
            <w:tcBorders>
              <w:top w:val="nil"/>
              <w:left w:val="nil"/>
              <w:bottom w:val="nil"/>
              <w:right w:val="nil"/>
            </w:tcBorders>
            <w:shd w:val="clear" w:color="auto" w:fill="auto"/>
            <w:noWrap/>
            <w:hideMark/>
          </w:tcPr>
          <w:p w14:paraId="674E3904"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3EEE3687"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53AEBE58"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.85</w:t>
            </w:r>
          </w:p>
        </w:tc>
        <w:tc>
          <w:tcPr>
            <w:tcW w:w="2404" w:type="dxa"/>
            <w:tcBorders>
              <w:top w:val="nil"/>
              <w:left w:val="nil"/>
              <w:bottom w:val="nil"/>
              <w:right w:val="nil"/>
            </w:tcBorders>
          </w:tcPr>
          <w:p w14:paraId="71C925FC"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AuthorYear="1"&gt;&lt;Author&gt;Vernes&lt;/Author&gt;&lt;Year&gt;2008&lt;/Year&gt;&lt;RecNum&gt;194&lt;/RecNum&gt;&lt;DisplayText&gt;Vernes et al. (2008)&lt;/DisplayText&gt;&lt;record&gt;&lt;rec-number&gt;194&lt;/rec-number&gt;&lt;foreign-keys&gt;&lt;key app="EN" db-id="rtps5rzwcrzf57epfrr5rafvep2e92w2ssp0" timestamp="1568542552"&gt;194&lt;/key&gt;&lt;/foreign-keys&gt;&lt;ref-type name="Journal Article"&gt;17&lt;/ref-type&gt;&lt;contributors&gt;&lt;authors&gt;&lt;author&gt;Vernes, S. C.&lt;/author&gt;&lt;author&gt;Newbury, D. F.&lt;/author&gt;&lt;author&gt;Abrahams, B. S.&lt;/author&gt;&lt;author&gt;Winchester, L.&lt;/author&gt;&lt;author&gt;Nicod, J.&lt;/author&gt;&lt;author&gt;Groszer, M.&lt;/author&gt;&lt;author&gt;Alarcón, M.&lt;/author&gt;&lt;author&gt;Oliver, P. L.&lt;/author&gt;&lt;author&gt;Davies, K. E.&lt;/author&gt;&lt;author&gt;Geschwind, D. H.&lt;/author&gt;&lt;author&gt;Monaco, A. P.&lt;/author&gt;&lt;author&gt;Fisher, S. E.&lt;/author&gt;&lt;/authors&gt;&lt;/contributors&gt;&lt;titles&gt;&lt;title&gt;A functional genetic link between distinct developmental language disorders&lt;/title&gt;&lt;secondary-title&gt;New England Journal of Medicine&lt;/secondary-title&gt;&lt;/titles&gt;&lt;periodical&gt;&lt;full-title&gt;New England Journal of Medicine&lt;/full-title&gt;&lt;/periodical&gt;&lt;pages&gt;2337-2345&lt;/pages&gt;&lt;volume&gt;359&lt;/volume&gt;&lt;number&gt;22&lt;/number&gt;&lt;dates&gt;&lt;year&gt;2008&lt;/year&gt;&lt;/dates&gt;&lt;work-type&gt;Article&lt;/work-type&gt;&lt;urls&gt;&lt;related-urls&gt;&lt;url&gt;https://www.scopus.com/inward/record.uri?eid=2-s2.0-57149090343&amp;amp;doi=10.1056%2fNEJMoa0802828&amp;amp;partnerID=40&amp;amp;md5=d857b0c82927f0e6289dda794de2c379&lt;/url&gt;&lt;url&gt;https://www.nejm.org/doi/pdf/10.1056/NEJMoa0802828?articleTools=true&lt;/url&gt;&lt;/related-urls&gt;&lt;/urls&gt;&lt;electronic-resource-num&gt;10.1056/NEJMoa0802828&lt;/electronic-resource-num&gt;&lt;remote-database-name&gt;Scopus&lt;/remote-database-name&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Vernes et al. (2008)</w:t>
            </w:r>
            <w:r w:rsidRPr="00A92A87">
              <w:rPr>
                <w:rFonts w:ascii="Times New Roman" w:eastAsia="Times New Roman" w:hAnsi="Times New Roman" w:cs="Times New Roman"/>
                <w:color w:val="000000"/>
                <w:lang w:eastAsia="en-GB"/>
              </w:rPr>
              <w:fldChar w:fldCharType="end"/>
            </w:r>
          </w:p>
        </w:tc>
      </w:tr>
      <w:tr w:rsidR="001072CE" w:rsidRPr="00A92A87" w14:paraId="7BBD330D" w14:textId="77777777" w:rsidTr="001072CE">
        <w:trPr>
          <w:trHeight w:val="425"/>
        </w:trPr>
        <w:tc>
          <w:tcPr>
            <w:tcW w:w="601" w:type="dxa"/>
            <w:tcBorders>
              <w:top w:val="nil"/>
              <w:left w:val="nil"/>
              <w:bottom w:val="nil"/>
              <w:right w:val="nil"/>
            </w:tcBorders>
            <w:shd w:val="clear" w:color="auto" w:fill="auto"/>
            <w:noWrap/>
            <w:hideMark/>
          </w:tcPr>
          <w:p w14:paraId="7539392F"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2F53BE68"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CNTNAP2</w:t>
            </w:r>
          </w:p>
        </w:tc>
        <w:tc>
          <w:tcPr>
            <w:tcW w:w="1255" w:type="dxa"/>
            <w:tcBorders>
              <w:top w:val="nil"/>
              <w:left w:val="nil"/>
              <w:bottom w:val="nil"/>
              <w:right w:val="nil"/>
            </w:tcBorders>
            <w:shd w:val="clear" w:color="auto" w:fill="auto"/>
            <w:noWrap/>
            <w:hideMark/>
          </w:tcPr>
          <w:p w14:paraId="3ABC58D9"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rs17236239</w:t>
            </w:r>
          </w:p>
        </w:tc>
        <w:tc>
          <w:tcPr>
            <w:tcW w:w="754" w:type="dxa"/>
            <w:tcBorders>
              <w:top w:val="nil"/>
              <w:left w:val="nil"/>
              <w:bottom w:val="nil"/>
              <w:right w:val="nil"/>
            </w:tcBorders>
          </w:tcPr>
          <w:p w14:paraId="5F705E62" w14:textId="44038397"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09A573B4" w14:textId="73F6D5AE"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.65</w:t>
            </w:r>
          </w:p>
        </w:tc>
        <w:tc>
          <w:tcPr>
            <w:tcW w:w="761" w:type="dxa"/>
            <w:tcBorders>
              <w:top w:val="nil"/>
              <w:left w:val="nil"/>
              <w:bottom w:val="nil"/>
              <w:right w:val="nil"/>
            </w:tcBorders>
            <w:shd w:val="clear" w:color="auto" w:fill="auto"/>
            <w:noWrap/>
            <w:hideMark/>
          </w:tcPr>
          <w:p w14:paraId="2B5471D8"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61A040CF"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5BE34121"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.23</w:t>
            </w:r>
          </w:p>
        </w:tc>
        <w:tc>
          <w:tcPr>
            <w:tcW w:w="2404" w:type="dxa"/>
            <w:tcBorders>
              <w:top w:val="nil"/>
              <w:left w:val="nil"/>
              <w:bottom w:val="nil"/>
              <w:right w:val="nil"/>
            </w:tcBorders>
          </w:tcPr>
          <w:p w14:paraId="38467976" w14:textId="2FB5822B"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PEVuZE5vdGU+PENpdGUgQXV0aG9yWWVhcj0iMSI+PEF1dGhvcj5DYXJyaW9uLUNhc3RpbGxvPC9B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PEVuZE5vdGU+PENpdGUgQXV0aG9yWWVhcj0iMSI+PEF1dGhvcj5DYXJyaW9uLUNhc3RpbGxvPC9B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Carrion-Castillo et al. (2017)</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AuthorYear="1"&gt;&lt;Author&gt;Vernes&lt;/Author&gt;&lt;Year&gt;2008&lt;/Year&gt;&lt;RecNum&gt;194&lt;/RecNum&gt;&lt;DisplayText&gt;Vernes et al. (2008)&lt;/DisplayText&gt;&lt;record&gt;&lt;rec-number&gt;194&lt;/rec-number&gt;&lt;foreign-keys&gt;&lt;key app="EN" db-id="rtps5rzwcrzf57epfrr5rafvep2e92w2ssp0" timestamp="1568542552"&gt;194&lt;/key&gt;&lt;/foreign-keys&gt;&lt;ref-type name="Journal Article"&gt;17&lt;/ref-type&gt;&lt;contributors&gt;&lt;authors&gt;&lt;author&gt;Vernes, S. C.&lt;/author&gt;&lt;author&gt;Newbury, D. F.&lt;/author&gt;&lt;author&gt;Abrahams, B. S.&lt;/author&gt;&lt;author&gt;Winchester, L.&lt;/author&gt;&lt;author&gt;Nicod, J.&lt;/author&gt;&lt;author&gt;Groszer, M.&lt;/author&gt;&lt;author&gt;Alarcón, M.&lt;/author&gt;&lt;author&gt;Oliver, P. L.&lt;/author&gt;&lt;author&gt;Davies, K. E.&lt;/author&gt;&lt;author&gt;Geschwind, D. H.&lt;/author&gt;&lt;author&gt;Monaco, A. P.&lt;/author&gt;&lt;author&gt;Fisher, S. E.&lt;/author&gt;&lt;/authors&gt;&lt;/contributors&gt;&lt;titles&gt;&lt;title&gt;A functional genetic link between distinct developmental language disorders&lt;/title&gt;&lt;secondary-title&gt;New England Journal of Medicine&lt;/secondary-title&gt;&lt;/titles&gt;&lt;periodical&gt;&lt;full-title&gt;New England Journal of Medicine&lt;/full-title&gt;&lt;/periodical&gt;&lt;pages&gt;2337-2345&lt;/pages&gt;&lt;volume&gt;359&lt;/volume&gt;&lt;number&gt;22&lt;/number&gt;&lt;dates&gt;&lt;year&gt;2008&lt;/year&gt;&lt;/dates&gt;&lt;work-type&gt;Article&lt;/work-type&gt;&lt;urls&gt;&lt;related-urls&gt;&lt;url&gt;https://www.scopus.com/inward/record.uri?eid=2-s2.0-57149090343&amp;amp;doi=10.1056%2fNEJMoa0802828&amp;amp;partnerID=40&amp;amp;md5=d857b0c82927f0e6289dda794de2c379&lt;/url&gt;&lt;url&gt;https://www.nejm.org/doi/pdf/10.1056/NEJMoa0802828?articleTools=true&lt;/url&gt;&lt;/related-urls&gt;&lt;/urls&gt;&lt;electronic-resource-num&gt;10.1056/NEJMoa0802828&lt;/electronic-resource-num&gt;&lt;remote-database-name&gt;Scopus&lt;/remote-database-name&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color w:val="000000"/>
                <w:lang w:eastAsia="en-GB"/>
              </w:rPr>
              <w:t>Vernes et al. (2008)</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PEVuZE5vdGU+PENpdGUgQXV0aG9yWWVhcj0iMSI+PEF1dGhvcj5XaGl0ZWhvdXNlPC9BdXRob3I+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=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PEVuZE5vdGU+PENpdGUgQXV0aG9yWWVhcj0iMSI+PEF1dGhvcj5XaGl0ZWhvdXNlPC9BdXRob3I+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=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Whitehouse et al. (2011)</w:t>
            </w:r>
            <w:r w:rsidRPr="00A92A87">
              <w:rPr>
                <w:rFonts w:ascii="Times New Roman" w:eastAsia="Times New Roman" w:hAnsi="Times New Roman" w:cs="Times New Roman"/>
                <w:color w:val="000000"/>
                <w:lang w:eastAsia="en-GB"/>
              </w:rPr>
              <w:fldChar w:fldCharType="end"/>
            </w:r>
          </w:p>
          <w:p w14:paraId="02AE81FB"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p>
        </w:tc>
      </w:tr>
      <w:tr w:rsidR="001072CE" w:rsidRPr="00A92A87" w14:paraId="7122D232" w14:textId="77777777" w:rsidTr="001072CE">
        <w:trPr>
          <w:trHeight w:val="425"/>
        </w:trPr>
        <w:tc>
          <w:tcPr>
            <w:tcW w:w="601" w:type="dxa"/>
            <w:tcBorders>
              <w:top w:val="nil"/>
              <w:left w:val="nil"/>
              <w:bottom w:val="nil"/>
              <w:right w:val="nil"/>
            </w:tcBorders>
            <w:shd w:val="clear" w:color="auto" w:fill="auto"/>
            <w:noWrap/>
            <w:hideMark/>
          </w:tcPr>
          <w:p w14:paraId="245C74C2"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09F80AC6"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CNTNAP2</w:t>
            </w:r>
          </w:p>
        </w:tc>
        <w:tc>
          <w:tcPr>
            <w:tcW w:w="1255" w:type="dxa"/>
            <w:tcBorders>
              <w:top w:val="nil"/>
              <w:left w:val="nil"/>
              <w:bottom w:val="nil"/>
              <w:right w:val="nil"/>
            </w:tcBorders>
            <w:shd w:val="clear" w:color="auto" w:fill="auto"/>
            <w:noWrap/>
            <w:hideMark/>
          </w:tcPr>
          <w:p w14:paraId="0BC20EAC"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rs2538976</w:t>
            </w:r>
          </w:p>
        </w:tc>
        <w:tc>
          <w:tcPr>
            <w:tcW w:w="754" w:type="dxa"/>
            <w:tcBorders>
              <w:top w:val="nil"/>
              <w:left w:val="nil"/>
              <w:bottom w:val="nil"/>
              <w:right w:val="nil"/>
            </w:tcBorders>
          </w:tcPr>
          <w:p w14:paraId="62CEF8F4" w14:textId="55DC19A3"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1F78A62E" w14:textId="1E529FF3"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.50</w:t>
            </w:r>
          </w:p>
        </w:tc>
        <w:tc>
          <w:tcPr>
            <w:tcW w:w="761" w:type="dxa"/>
            <w:tcBorders>
              <w:top w:val="nil"/>
              <w:left w:val="nil"/>
              <w:bottom w:val="nil"/>
              <w:right w:val="nil"/>
            </w:tcBorders>
            <w:shd w:val="clear" w:color="auto" w:fill="auto"/>
            <w:noWrap/>
            <w:hideMark/>
          </w:tcPr>
          <w:p w14:paraId="728BF685"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7E7D34EA"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2463E4BA"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.17</w:t>
            </w:r>
          </w:p>
        </w:tc>
        <w:tc>
          <w:tcPr>
            <w:tcW w:w="2404" w:type="dxa"/>
            <w:tcBorders>
              <w:top w:val="nil"/>
              <w:left w:val="nil"/>
              <w:bottom w:val="nil"/>
              <w:right w:val="nil"/>
            </w:tcBorders>
          </w:tcPr>
          <w:p w14:paraId="274A86D1"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AuthorYear="1"&gt;&lt;Author&gt;Vernes&lt;/Author&gt;&lt;Year&gt;2008&lt;/Year&gt;&lt;RecNum&gt;194&lt;/RecNum&gt;&lt;DisplayText&gt;Vernes et al. (2008)&lt;/DisplayText&gt;&lt;record&gt;&lt;rec-number&gt;194&lt;/rec-number&gt;&lt;foreign-keys&gt;&lt;key app="EN" db-id="rtps5rzwcrzf57epfrr5rafvep2e92w2ssp0" timestamp="1568542552"&gt;194&lt;/key&gt;&lt;/foreign-keys&gt;&lt;ref-type name="Journal Article"&gt;17&lt;/ref-type&gt;&lt;contributors&gt;&lt;authors&gt;&lt;author&gt;Vernes, S. C.&lt;/author&gt;&lt;author&gt;Newbury, D. F.&lt;/author&gt;&lt;author&gt;Abrahams, B. S.&lt;/author&gt;&lt;author&gt;Winchester, L.&lt;/author&gt;&lt;author&gt;Nicod, J.&lt;/author&gt;&lt;author&gt;Groszer, M.&lt;/author&gt;&lt;author&gt;Alarcón, M.&lt;/author&gt;&lt;author&gt;Oliver, P. L.&lt;/author&gt;&lt;author&gt;Davies, K. E.&lt;/author&gt;&lt;author&gt;Geschwind, D. H.&lt;/author&gt;&lt;author&gt;Monaco, A. P.&lt;/author&gt;&lt;author&gt;Fisher, S. E.&lt;/author&gt;&lt;/authors&gt;&lt;/contributors&gt;&lt;titles&gt;&lt;title&gt;A functional genetic link between distinct developmental language disorders&lt;/title&gt;&lt;secondary-title&gt;New England Journal of Medicine&lt;/secondary-title&gt;&lt;/titles&gt;&lt;periodical&gt;&lt;full-title&gt;New England Journal of Medicine&lt;/full-title&gt;&lt;/periodical&gt;&lt;pages&gt;2337-2345&lt;/pages&gt;&lt;volume&gt;359&lt;/volume&gt;&lt;number&gt;22&lt;/number&gt;&lt;dates&gt;&lt;year&gt;2008&lt;/year&gt;&lt;/dates&gt;&lt;work-type&gt;Article&lt;/work-type&gt;&lt;urls&gt;&lt;related-urls&gt;&lt;url&gt;https://www.scopus.com/inward/record.uri?eid=2-s2.0-57149090343&amp;amp;doi=10.1056%2fNEJMoa0802828&amp;amp;partnerID=40&amp;amp;md5=d857b0c82927f0e6289dda794de2c379&lt;/url&gt;&lt;url&gt;https://www.nejm.org/doi/pdf/10.1056/NEJMoa0802828?articleTools=true&lt;/url&gt;&lt;/related-urls&gt;&lt;/urls&gt;&lt;electronic-resource-num&gt;10.1056/NEJMoa0802828&lt;/electronic-resource-num&gt;&lt;remote-database-name&gt;Scopus&lt;/remote-database-name&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color w:val="000000"/>
                <w:lang w:eastAsia="en-GB"/>
              </w:rPr>
              <w:t>Vernes et al. (2008)</w:t>
            </w:r>
            <w:r w:rsidRPr="00A92A87">
              <w:rPr>
                <w:rFonts w:ascii="Times New Roman" w:eastAsia="Times New Roman" w:hAnsi="Times New Roman" w:cs="Times New Roman"/>
                <w:color w:val="000000"/>
                <w:lang w:eastAsia="en-GB"/>
              </w:rPr>
              <w:fldChar w:fldCharType="end"/>
            </w:r>
          </w:p>
        </w:tc>
      </w:tr>
      <w:tr w:rsidR="001072CE" w:rsidRPr="00A92A87" w14:paraId="656AC09B" w14:textId="77777777" w:rsidTr="001072CE">
        <w:trPr>
          <w:trHeight w:val="425"/>
        </w:trPr>
        <w:tc>
          <w:tcPr>
            <w:tcW w:w="601" w:type="dxa"/>
            <w:tcBorders>
              <w:top w:val="nil"/>
              <w:left w:val="nil"/>
              <w:bottom w:val="nil"/>
              <w:right w:val="nil"/>
            </w:tcBorders>
            <w:shd w:val="clear" w:color="auto" w:fill="auto"/>
            <w:noWrap/>
            <w:hideMark/>
          </w:tcPr>
          <w:p w14:paraId="5FE6B2EF"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306B74E2"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CNTNAP2</w:t>
            </w:r>
          </w:p>
        </w:tc>
        <w:tc>
          <w:tcPr>
            <w:tcW w:w="1255" w:type="dxa"/>
            <w:tcBorders>
              <w:top w:val="nil"/>
              <w:left w:val="nil"/>
              <w:bottom w:val="nil"/>
              <w:right w:val="nil"/>
            </w:tcBorders>
            <w:shd w:val="clear" w:color="auto" w:fill="auto"/>
            <w:noWrap/>
            <w:hideMark/>
          </w:tcPr>
          <w:p w14:paraId="256FD7D2"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rs2538991</w:t>
            </w:r>
          </w:p>
        </w:tc>
        <w:tc>
          <w:tcPr>
            <w:tcW w:w="754" w:type="dxa"/>
            <w:tcBorders>
              <w:top w:val="nil"/>
              <w:left w:val="nil"/>
              <w:bottom w:val="nil"/>
              <w:right w:val="nil"/>
            </w:tcBorders>
          </w:tcPr>
          <w:p w14:paraId="75372F72" w14:textId="77D05DA0"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6CB76A1C" w14:textId="582A98DD"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.49</w:t>
            </w:r>
          </w:p>
        </w:tc>
        <w:tc>
          <w:tcPr>
            <w:tcW w:w="761" w:type="dxa"/>
            <w:tcBorders>
              <w:top w:val="nil"/>
              <w:left w:val="nil"/>
              <w:bottom w:val="nil"/>
              <w:right w:val="nil"/>
            </w:tcBorders>
            <w:shd w:val="clear" w:color="auto" w:fill="auto"/>
            <w:noWrap/>
            <w:hideMark/>
          </w:tcPr>
          <w:p w14:paraId="536E9427"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5436903B"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4C480F22"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.22</w:t>
            </w:r>
          </w:p>
        </w:tc>
        <w:tc>
          <w:tcPr>
            <w:tcW w:w="2404" w:type="dxa"/>
            <w:tcBorders>
              <w:top w:val="nil"/>
              <w:left w:val="nil"/>
              <w:bottom w:val="nil"/>
              <w:right w:val="nil"/>
            </w:tcBorders>
          </w:tcPr>
          <w:p w14:paraId="0379742E"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AuthorYear="1"&gt;&lt;Author&gt;Vernes&lt;/Author&gt;&lt;Year&gt;2008&lt;/Year&gt;&lt;RecNum&gt;194&lt;/RecNum&gt;&lt;DisplayText&gt;Vernes et al. (2008)&lt;/DisplayText&gt;&lt;record&gt;&lt;rec-number&gt;194&lt;/rec-number&gt;&lt;foreign-keys&gt;&lt;key app="EN" db-id="rtps5rzwcrzf57epfrr5rafvep2e92w2ssp0" timestamp="1568542552"&gt;194&lt;/key&gt;&lt;/foreign-keys&gt;&lt;ref-type name="Journal Article"&gt;17&lt;/ref-type&gt;&lt;contributors&gt;&lt;authors&gt;&lt;author&gt;Vernes, S. C.&lt;/author&gt;&lt;author&gt;Newbury, D. F.&lt;/author&gt;&lt;author&gt;Abrahams, B. S.&lt;/author&gt;&lt;author&gt;Winchester, L.&lt;/author&gt;&lt;author&gt;Nicod, J.&lt;/author&gt;&lt;author&gt;Groszer, M.&lt;/author&gt;&lt;author&gt;Alarcón, M.&lt;/author&gt;&lt;author&gt;Oliver, P. L.&lt;/author&gt;&lt;author&gt;Davies, K. E.&lt;/author&gt;&lt;author&gt;Geschwind, D. H.&lt;/author&gt;&lt;author&gt;Monaco, A. P.&lt;/author&gt;&lt;author&gt;Fisher, S. E.&lt;/author&gt;&lt;/authors&gt;&lt;/contributors&gt;&lt;titles&gt;&lt;title&gt;A functional genetic link between distinct developmental language disorders&lt;/title&gt;&lt;secondary-title&gt;New England Journal of Medicine&lt;/secondary-title&gt;&lt;/titles&gt;&lt;periodical&gt;&lt;full-title&gt;New England Journal of Medicine&lt;/full-title&gt;&lt;/periodical&gt;&lt;pages&gt;2337-2345&lt;/pages&gt;&lt;volume&gt;359&lt;/volume&gt;&lt;number&gt;22&lt;/number&gt;&lt;dates&gt;&lt;year&gt;2008&lt;/year&gt;&lt;/dates&gt;&lt;work-type&gt;Article&lt;/work-type&gt;&lt;urls&gt;&lt;related-urls&gt;&lt;url&gt;https://www.scopus.com/inward/record.uri?eid=2-s2.0-57149090343&amp;amp;doi=10.1056%2fNEJMoa0802828&amp;amp;partnerID=40&amp;amp;md5=d857b0c82927f0e6289dda794de2c379&lt;/url&gt;&lt;url&gt;https://www.nejm.org/doi/pdf/10.1056/NEJMoa0802828?articleTools=true&lt;/url&gt;&lt;/related-urls&gt;&lt;/urls&gt;&lt;electronic-resource-num&gt;10.1056/NEJMoa0802828&lt;/electronic-resource-num&gt;&lt;remote-database-name&gt;Scopus&lt;/remote-database-name&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color w:val="000000"/>
                <w:lang w:eastAsia="en-GB"/>
              </w:rPr>
              <w:t>Vernes et al. (2008)</w:t>
            </w:r>
            <w:r w:rsidRPr="00A92A87">
              <w:rPr>
                <w:rFonts w:ascii="Times New Roman" w:eastAsia="Times New Roman" w:hAnsi="Times New Roman" w:cs="Times New Roman"/>
                <w:color w:val="000000"/>
                <w:lang w:eastAsia="en-GB"/>
              </w:rPr>
              <w:fldChar w:fldCharType="end"/>
            </w:r>
          </w:p>
        </w:tc>
      </w:tr>
      <w:tr w:rsidR="001072CE" w:rsidRPr="00A92A87" w14:paraId="53320C56" w14:textId="77777777" w:rsidTr="001072CE">
        <w:trPr>
          <w:trHeight w:val="425"/>
        </w:trPr>
        <w:tc>
          <w:tcPr>
            <w:tcW w:w="601" w:type="dxa"/>
            <w:tcBorders>
              <w:top w:val="nil"/>
              <w:left w:val="nil"/>
              <w:bottom w:val="nil"/>
              <w:right w:val="nil"/>
            </w:tcBorders>
            <w:shd w:val="clear" w:color="auto" w:fill="auto"/>
            <w:noWrap/>
            <w:hideMark/>
          </w:tcPr>
          <w:p w14:paraId="4B6BE77B"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059C261D"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CNTNAP2</w:t>
            </w:r>
          </w:p>
        </w:tc>
        <w:tc>
          <w:tcPr>
            <w:tcW w:w="1255" w:type="dxa"/>
            <w:tcBorders>
              <w:top w:val="nil"/>
              <w:left w:val="nil"/>
              <w:bottom w:val="nil"/>
              <w:right w:val="nil"/>
            </w:tcBorders>
            <w:shd w:val="clear" w:color="auto" w:fill="auto"/>
            <w:noWrap/>
            <w:hideMark/>
          </w:tcPr>
          <w:p w14:paraId="526EE480"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rs2710102</w:t>
            </w:r>
          </w:p>
        </w:tc>
        <w:tc>
          <w:tcPr>
            <w:tcW w:w="754" w:type="dxa"/>
            <w:tcBorders>
              <w:top w:val="nil"/>
              <w:left w:val="nil"/>
              <w:bottom w:val="nil"/>
              <w:right w:val="nil"/>
            </w:tcBorders>
          </w:tcPr>
          <w:p w14:paraId="4D5E5064" w14:textId="0FA4B40C"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6B90D8EB" w14:textId="4A8E3A45"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.49</w:t>
            </w:r>
          </w:p>
        </w:tc>
        <w:tc>
          <w:tcPr>
            <w:tcW w:w="761" w:type="dxa"/>
            <w:tcBorders>
              <w:top w:val="nil"/>
              <w:left w:val="nil"/>
              <w:bottom w:val="nil"/>
              <w:right w:val="nil"/>
            </w:tcBorders>
            <w:shd w:val="clear" w:color="auto" w:fill="auto"/>
            <w:noWrap/>
            <w:hideMark/>
          </w:tcPr>
          <w:p w14:paraId="2EDEB20D"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30615EE3"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2281ECDA"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.22</w:t>
            </w:r>
          </w:p>
        </w:tc>
        <w:tc>
          <w:tcPr>
            <w:tcW w:w="2404" w:type="dxa"/>
            <w:tcBorders>
              <w:top w:val="nil"/>
              <w:left w:val="nil"/>
              <w:bottom w:val="nil"/>
              <w:right w:val="nil"/>
            </w:tcBorders>
          </w:tcPr>
          <w:p w14:paraId="6D683E7C" w14:textId="0FB88928"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AuthorYear="1"&gt;&lt;Author&gt;Vernes&lt;/Author&gt;&lt;Year&gt;2008&lt;/Year&gt;&lt;RecNum&gt;194&lt;/RecNum&gt;&lt;DisplayText&gt;Vernes et al. (2008)&lt;/DisplayText&gt;&lt;record&gt;&lt;rec-number&gt;194&lt;/rec-number&gt;&lt;foreign-keys&gt;&lt;key app="EN" db-id="rtps5rzwcrzf57epfrr5rafvep2e92w2ssp0" timestamp="1568542552"&gt;194&lt;/key&gt;&lt;/foreign-keys&gt;&lt;ref-type name="Journal Article"&gt;17&lt;/ref-type&gt;&lt;contributors&gt;&lt;authors&gt;&lt;author&gt;Vernes, S. C.&lt;/author&gt;&lt;author&gt;Newbury, D. F.&lt;/author&gt;&lt;author&gt;Abrahams, B. S.&lt;/author&gt;&lt;author&gt;Winchester, L.&lt;/author&gt;&lt;author&gt;Nicod, J.&lt;/author&gt;&lt;author&gt;Groszer, M.&lt;/author&gt;&lt;author&gt;Alarcón, M.&lt;/author&gt;&lt;author&gt;Oliver, P. L.&lt;/author&gt;&lt;author&gt;Davies, K. E.&lt;/author&gt;&lt;author&gt;Geschwind, D. H.&lt;/author&gt;&lt;author&gt;Monaco, A. P.&lt;/author&gt;&lt;author&gt;Fisher, S. E.&lt;/author&gt;&lt;/authors&gt;&lt;/contributors&gt;&lt;titles&gt;&lt;title&gt;A functional genetic link between distinct developmental language disorders&lt;/title&gt;&lt;secondary-title&gt;New England Journal of Medicine&lt;/secondary-title&gt;&lt;/titles&gt;&lt;periodical&gt;&lt;full-title&gt;New England Journal of Medicine&lt;/full-title&gt;&lt;/periodical&gt;&lt;pages&gt;2337-2345&lt;/pages&gt;&lt;volume&gt;359&lt;/volume&gt;&lt;number&gt;22&lt;/number&gt;&lt;dates&gt;&lt;year&gt;2008&lt;/year&gt;&lt;/dates&gt;&lt;work-type&gt;Article&lt;/work-type&gt;&lt;urls&gt;&lt;related-urls&gt;&lt;url&gt;https://www.scopus.com/inward/record.uri?eid=2-s2.0-57149090343&amp;amp;doi=10.1056%2fNEJMoa0802828&amp;amp;partnerID=40&amp;amp;md5=d857b0c82927f0e6289dda794de2c379&lt;/url&gt;&lt;url&gt;https://www.nejm.org/doi/pdf/10.1056/NEJMoa0802828?articleTools=true&lt;/url&gt;&lt;/related-urls&gt;&lt;/urls&gt;&lt;electronic-resource-num&gt;10.1056/NEJMoa0802828&lt;/electronic-resource-num&gt;&lt;remote-database-name&gt;Scopus&lt;/remote-database-name&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color w:val="000000"/>
                <w:lang w:eastAsia="en-GB"/>
              </w:rPr>
              <w:t>Vernes et al. (2008)</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PEVuZE5vdGU+PENpdGUgQXV0aG9yWWVhcj0iMSI+PEF1dGhvcj5XaGl0ZWhvdXNlPC9BdXRob3I+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=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PEVuZE5vdGU+PENpdGUgQXV0aG9yWWVhcj0iMSI+PEF1dGhvcj5XaGl0ZWhvdXNlPC9BdXRob3I+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=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Whitehouse et al. (2011)</w:t>
            </w:r>
            <w:r w:rsidRPr="00A92A87">
              <w:rPr>
                <w:rFonts w:ascii="Times New Roman" w:eastAsia="Times New Roman" w:hAnsi="Times New Roman" w:cs="Times New Roman"/>
                <w:color w:val="000000"/>
                <w:lang w:eastAsia="en-GB"/>
              </w:rPr>
              <w:fldChar w:fldCharType="end"/>
            </w:r>
          </w:p>
        </w:tc>
      </w:tr>
      <w:tr w:rsidR="001072CE" w:rsidRPr="00A92A87" w14:paraId="58C3AA8B" w14:textId="77777777" w:rsidTr="001072CE">
        <w:trPr>
          <w:trHeight w:val="425"/>
        </w:trPr>
        <w:tc>
          <w:tcPr>
            <w:tcW w:w="601" w:type="dxa"/>
            <w:tcBorders>
              <w:top w:val="nil"/>
              <w:left w:val="nil"/>
              <w:bottom w:val="nil"/>
              <w:right w:val="nil"/>
            </w:tcBorders>
            <w:shd w:val="clear" w:color="auto" w:fill="auto"/>
            <w:noWrap/>
            <w:hideMark/>
          </w:tcPr>
          <w:p w14:paraId="421031A8"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024DE1E3"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CNTNAP2</w:t>
            </w:r>
          </w:p>
        </w:tc>
        <w:tc>
          <w:tcPr>
            <w:tcW w:w="1255" w:type="dxa"/>
            <w:tcBorders>
              <w:top w:val="nil"/>
              <w:left w:val="nil"/>
              <w:bottom w:val="nil"/>
              <w:right w:val="nil"/>
            </w:tcBorders>
            <w:shd w:val="clear" w:color="auto" w:fill="auto"/>
            <w:noWrap/>
            <w:hideMark/>
          </w:tcPr>
          <w:p w14:paraId="00DF6B81"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rs2710117</w:t>
            </w:r>
          </w:p>
        </w:tc>
        <w:tc>
          <w:tcPr>
            <w:tcW w:w="754" w:type="dxa"/>
            <w:tcBorders>
              <w:top w:val="nil"/>
              <w:left w:val="nil"/>
              <w:bottom w:val="nil"/>
              <w:right w:val="nil"/>
            </w:tcBorders>
          </w:tcPr>
          <w:p w14:paraId="714BB485" w14:textId="3C9BD9A5"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2CC443DF" w14:textId="542A2EA1"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.64</w:t>
            </w:r>
          </w:p>
        </w:tc>
        <w:tc>
          <w:tcPr>
            <w:tcW w:w="761" w:type="dxa"/>
            <w:tcBorders>
              <w:top w:val="nil"/>
              <w:left w:val="nil"/>
              <w:bottom w:val="nil"/>
              <w:right w:val="nil"/>
            </w:tcBorders>
            <w:shd w:val="clear" w:color="auto" w:fill="auto"/>
            <w:noWrap/>
            <w:hideMark/>
          </w:tcPr>
          <w:p w14:paraId="006C9192"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601945A2"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44914F83"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.32</w:t>
            </w:r>
          </w:p>
        </w:tc>
        <w:tc>
          <w:tcPr>
            <w:tcW w:w="2404" w:type="dxa"/>
            <w:tcBorders>
              <w:top w:val="nil"/>
              <w:left w:val="nil"/>
              <w:bottom w:val="nil"/>
              <w:right w:val="nil"/>
            </w:tcBorders>
          </w:tcPr>
          <w:p w14:paraId="15A43CF8"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AuthorYear="1"&gt;&lt;Author&gt;Vernes&lt;/Author&gt;&lt;Year&gt;2008&lt;/Year&gt;&lt;RecNum&gt;194&lt;/RecNum&gt;&lt;DisplayText&gt;Vernes et al. (2008)&lt;/DisplayText&gt;&lt;record&gt;&lt;rec-number&gt;194&lt;/rec-number&gt;&lt;foreign-keys&gt;&lt;key app="EN" db-id="rtps5rzwcrzf57epfrr5rafvep2e92w2ssp0" timestamp="1568542552"&gt;194&lt;/key&gt;&lt;/foreign-keys&gt;&lt;ref-type name="Journal Article"&gt;17&lt;/ref-type&gt;&lt;contributors&gt;&lt;authors&gt;&lt;author&gt;Vernes, S. C.&lt;/author&gt;&lt;author&gt;Newbury, D. F.&lt;/author&gt;&lt;author&gt;Abrahams, B. S.&lt;/author&gt;&lt;author&gt;Winchester, L.&lt;/author&gt;&lt;author&gt;Nicod, J.&lt;/author&gt;&lt;author&gt;Groszer, M.&lt;/author&gt;&lt;author&gt;Alarcón, M.&lt;/author&gt;&lt;author&gt;Oliver, P. L.&lt;/author&gt;&lt;author&gt;Davies, K. E.&lt;/author&gt;&lt;author&gt;Geschwind, D. H.&lt;/author&gt;&lt;author&gt;Monaco, A. P.&lt;/author&gt;&lt;author&gt;Fisher, S. E.&lt;/author&gt;&lt;/authors&gt;&lt;/contributors&gt;&lt;titles&gt;&lt;title&gt;A functional genetic link between distinct developmental language disorders&lt;/title&gt;&lt;secondary-title&gt;New England Journal of Medicine&lt;/secondary-title&gt;&lt;/titles&gt;&lt;periodical&gt;&lt;full-title&gt;New England Journal of Medicine&lt;/full-title&gt;&lt;/periodical&gt;&lt;pages&gt;2337-2345&lt;/pages&gt;&lt;volume&gt;359&lt;/volume&gt;&lt;number&gt;22&lt;/number&gt;&lt;dates&gt;&lt;year&gt;2008&lt;/year&gt;&lt;/dates&gt;&lt;work-type&gt;Article&lt;/work-type&gt;&lt;urls&gt;&lt;related-urls&gt;&lt;url&gt;https://www.scopus.com/inward/record.uri?eid=2-s2.0-57149090343&amp;amp;doi=10.1056%2fNEJMoa0802828&amp;amp;partnerID=40&amp;amp;md5=d857b0c82927f0e6289dda794de2c379&lt;/url&gt;&lt;url&gt;https://www.nejm.org/doi/pdf/10.1056/NEJMoa0802828?articleTools=true&lt;/url&gt;&lt;/related-urls&gt;&lt;/urls&gt;&lt;electronic-resource-num&gt;10.1056/NEJMoa0802828&lt;/electronic-resource-num&gt;&lt;remote-database-name&gt;Scopus&lt;/remote-database-name&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color w:val="000000"/>
                <w:lang w:eastAsia="en-GB"/>
              </w:rPr>
              <w:t>Vernes et al. (2008)</w:t>
            </w:r>
            <w:r w:rsidRPr="00A92A87">
              <w:rPr>
                <w:rFonts w:ascii="Times New Roman" w:eastAsia="Times New Roman" w:hAnsi="Times New Roman" w:cs="Times New Roman"/>
                <w:color w:val="000000"/>
                <w:lang w:eastAsia="en-GB"/>
              </w:rPr>
              <w:fldChar w:fldCharType="end"/>
            </w:r>
          </w:p>
        </w:tc>
      </w:tr>
      <w:tr w:rsidR="001072CE" w:rsidRPr="00A92A87" w14:paraId="60C69233" w14:textId="77777777" w:rsidTr="001072CE">
        <w:trPr>
          <w:trHeight w:val="425"/>
        </w:trPr>
        <w:tc>
          <w:tcPr>
            <w:tcW w:w="601" w:type="dxa"/>
            <w:tcBorders>
              <w:top w:val="nil"/>
              <w:left w:val="nil"/>
              <w:bottom w:val="nil"/>
              <w:right w:val="nil"/>
            </w:tcBorders>
            <w:shd w:val="clear" w:color="auto" w:fill="auto"/>
            <w:noWrap/>
            <w:hideMark/>
          </w:tcPr>
          <w:p w14:paraId="65727607"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7326DB15"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CNTNAP2</w:t>
            </w:r>
          </w:p>
        </w:tc>
        <w:tc>
          <w:tcPr>
            <w:tcW w:w="1255" w:type="dxa"/>
            <w:tcBorders>
              <w:top w:val="nil"/>
              <w:left w:val="nil"/>
              <w:bottom w:val="nil"/>
              <w:right w:val="nil"/>
            </w:tcBorders>
            <w:shd w:val="clear" w:color="auto" w:fill="auto"/>
            <w:noWrap/>
            <w:hideMark/>
          </w:tcPr>
          <w:p w14:paraId="34AFAE17"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rs4431523</w:t>
            </w:r>
          </w:p>
        </w:tc>
        <w:tc>
          <w:tcPr>
            <w:tcW w:w="754" w:type="dxa"/>
            <w:tcBorders>
              <w:top w:val="nil"/>
              <w:left w:val="nil"/>
              <w:bottom w:val="nil"/>
              <w:right w:val="nil"/>
            </w:tcBorders>
          </w:tcPr>
          <w:p w14:paraId="774D0E1B" w14:textId="41F96C01"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3B776ED3" w14:textId="2C5C985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.32</w:t>
            </w:r>
          </w:p>
        </w:tc>
        <w:tc>
          <w:tcPr>
            <w:tcW w:w="761" w:type="dxa"/>
            <w:tcBorders>
              <w:top w:val="nil"/>
              <w:left w:val="nil"/>
              <w:bottom w:val="nil"/>
              <w:right w:val="nil"/>
            </w:tcBorders>
            <w:shd w:val="clear" w:color="auto" w:fill="auto"/>
            <w:noWrap/>
            <w:hideMark/>
          </w:tcPr>
          <w:p w14:paraId="6FE36366"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-0.08</w:t>
            </w:r>
          </w:p>
        </w:tc>
        <w:tc>
          <w:tcPr>
            <w:tcW w:w="601" w:type="dxa"/>
            <w:tcBorders>
              <w:top w:val="nil"/>
              <w:left w:val="nil"/>
              <w:bottom w:val="nil"/>
              <w:right w:val="nil"/>
            </w:tcBorders>
            <w:shd w:val="clear" w:color="auto" w:fill="auto"/>
            <w:noWrap/>
            <w:hideMark/>
          </w:tcPr>
          <w:p w14:paraId="01693C97"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3D461C23"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.058</w:t>
            </w:r>
          </w:p>
        </w:tc>
        <w:tc>
          <w:tcPr>
            <w:tcW w:w="2404" w:type="dxa"/>
            <w:tcBorders>
              <w:top w:val="nil"/>
              <w:left w:val="nil"/>
              <w:bottom w:val="nil"/>
              <w:right w:val="nil"/>
            </w:tcBorders>
          </w:tcPr>
          <w:p w14:paraId="45B235CB"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AuthorYear="1"&gt;&lt;Author&gt;Vernes&lt;/Author&gt;&lt;Year&gt;2008&lt;/Year&gt;&lt;RecNum&gt;194&lt;/RecNum&gt;&lt;DisplayText&gt;Vernes et al. (2008)&lt;/DisplayText&gt;&lt;record&gt;&lt;rec-number&gt;194&lt;/rec-number&gt;&lt;foreign-keys&gt;&lt;key app="EN" db-id="rtps5rzwcrzf57epfrr5rafvep2e92w2ssp0" timestamp="1568542552"&gt;194&lt;/key&gt;&lt;/foreign-keys&gt;&lt;ref-type name="Journal Article"&gt;17&lt;/ref-type&gt;&lt;contributors&gt;&lt;authors&gt;&lt;author&gt;Vernes, S. C.&lt;/author&gt;&lt;author&gt;Newbury, D. F.&lt;/author&gt;&lt;author&gt;Abrahams, B. S.&lt;/author&gt;&lt;author&gt;Winchester, L.&lt;/author&gt;&lt;author&gt;Nicod, J.&lt;/author&gt;&lt;author&gt;Groszer, M.&lt;/author&gt;&lt;author&gt;Alarcón, M.&lt;/author&gt;&lt;author&gt;Oliver, P. L.&lt;/author&gt;&lt;author&gt;Davies, K. E.&lt;/author&gt;&lt;author&gt;Geschwind, D. H.&lt;/author&gt;&lt;author&gt;Monaco, A. P.&lt;/author&gt;&lt;author&gt;Fisher, S. E.&lt;/author&gt;&lt;/authors&gt;&lt;/contributors&gt;&lt;titles&gt;&lt;title&gt;A functional genetic link between distinct developmental language disorders&lt;/title&gt;&lt;secondary-title&gt;New England Journal of Medicine&lt;/secondary-title&gt;&lt;/titles&gt;&lt;periodical&gt;&lt;full-title&gt;New England Journal of Medicine&lt;/full-title&gt;&lt;/periodical&gt;&lt;pages&gt;2337-2345&lt;/pages&gt;&lt;volume&gt;359&lt;/volume&gt;&lt;number&gt;22&lt;/number&gt;&lt;dates&gt;&lt;year&gt;2008&lt;/year&gt;&lt;/dates&gt;&lt;work-type&gt;Article&lt;/work-type&gt;&lt;urls&gt;&lt;related-urls&gt;&lt;url&gt;https://www.scopus.com/inward/record.uri?eid=2-s2.0-57149090343&amp;amp;doi=10.1056%2fNEJMoa0802828&amp;amp;partnerID=40&amp;amp;md5=d857b0c82927f0e6289dda794de2c379&lt;/url&gt;&lt;url&gt;https://www.nejm.org/doi/pdf/10.1056/NEJMoa0802828?articleTools=true&lt;/url&gt;&lt;/related-urls&gt;&lt;/urls&gt;&lt;electronic-resource-num&gt;10.1056/NEJMoa0802828&lt;/electronic-resource-num&gt;&lt;remote-database-name&gt;Scopus&lt;/remote-database-name&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color w:val="000000"/>
                <w:lang w:eastAsia="en-GB"/>
              </w:rPr>
              <w:t>Vernes et al. (2008)</w:t>
            </w:r>
            <w:r w:rsidRPr="00A92A87">
              <w:rPr>
                <w:rFonts w:ascii="Times New Roman" w:eastAsia="Times New Roman" w:hAnsi="Times New Roman" w:cs="Times New Roman"/>
                <w:color w:val="000000"/>
                <w:lang w:eastAsia="en-GB"/>
              </w:rPr>
              <w:fldChar w:fldCharType="end"/>
            </w:r>
          </w:p>
        </w:tc>
      </w:tr>
      <w:tr w:rsidR="001072CE" w:rsidRPr="00A92A87" w14:paraId="5A0C8477" w14:textId="77777777" w:rsidTr="001072CE">
        <w:trPr>
          <w:trHeight w:val="425"/>
        </w:trPr>
        <w:tc>
          <w:tcPr>
            <w:tcW w:w="601" w:type="dxa"/>
            <w:tcBorders>
              <w:top w:val="nil"/>
              <w:left w:val="nil"/>
              <w:bottom w:val="nil"/>
              <w:right w:val="nil"/>
            </w:tcBorders>
            <w:shd w:val="clear" w:color="auto" w:fill="auto"/>
            <w:noWrap/>
            <w:hideMark/>
          </w:tcPr>
          <w:p w14:paraId="3CE3861E"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7F9D13B2"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CNTNAP2</w:t>
            </w:r>
          </w:p>
        </w:tc>
        <w:tc>
          <w:tcPr>
            <w:tcW w:w="1255" w:type="dxa"/>
            <w:tcBorders>
              <w:top w:val="nil"/>
              <w:left w:val="nil"/>
              <w:bottom w:val="nil"/>
              <w:right w:val="nil"/>
            </w:tcBorders>
            <w:shd w:val="clear" w:color="auto" w:fill="auto"/>
            <w:noWrap/>
            <w:hideMark/>
          </w:tcPr>
          <w:p w14:paraId="48099BF5"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rs759178</w:t>
            </w:r>
          </w:p>
        </w:tc>
        <w:tc>
          <w:tcPr>
            <w:tcW w:w="754" w:type="dxa"/>
            <w:tcBorders>
              <w:top w:val="nil"/>
              <w:left w:val="nil"/>
              <w:bottom w:val="nil"/>
              <w:right w:val="nil"/>
            </w:tcBorders>
          </w:tcPr>
          <w:p w14:paraId="47BCD53D" w14:textId="18B12CC5"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25DE183E" w14:textId="140610BD"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.49</w:t>
            </w:r>
          </w:p>
        </w:tc>
        <w:tc>
          <w:tcPr>
            <w:tcW w:w="761" w:type="dxa"/>
            <w:tcBorders>
              <w:top w:val="nil"/>
              <w:left w:val="nil"/>
              <w:bottom w:val="nil"/>
              <w:right w:val="nil"/>
            </w:tcBorders>
            <w:shd w:val="clear" w:color="auto" w:fill="auto"/>
            <w:noWrap/>
            <w:hideMark/>
          </w:tcPr>
          <w:p w14:paraId="5454CEB9"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548B84FE"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0779F2CC"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.22</w:t>
            </w:r>
          </w:p>
        </w:tc>
        <w:tc>
          <w:tcPr>
            <w:tcW w:w="2404" w:type="dxa"/>
            <w:tcBorders>
              <w:top w:val="nil"/>
              <w:left w:val="nil"/>
              <w:bottom w:val="nil"/>
              <w:right w:val="nil"/>
            </w:tcBorders>
          </w:tcPr>
          <w:p w14:paraId="6C642C83" w14:textId="72A4040B"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AuthorYear="1"&gt;&lt;Author&gt;Vernes&lt;/Author&gt;&lt;Year&gt;2008&lt;/Year&gt;&lt;RecNum&gt;194&lt;/RecNum&gt;&lt;DisplayText&gt;Vernes et al. (2008)&lt;/DisplayText&gt;&lt;record&gt;&lt;rec-number&gt;194&lt;/rec-number&gt;&lt;foreign-keys&gt;&lt;key app="EN" db-id="rtps5rzwcrzf57epfrr5rafvep2e92w2ssp0" timestamp="1568542552"&gt;194&lt;/key&gt;&lt;/foreign-keys&gt;&lt;ref-type name="Journal Article"&gt;17&lt;/ref-type&gt;&lt;contributors&gt;&lt;authors&gt;&lt;author&gt;Vernes, S. C.&lt;/author&gt;&lt;author&gt;Newbury, D. F.&lt;/author&gt;&lt;author&gt;Abrahams, B. S.&lt;/author&gt;&lt;author&gt;Winchester, L.&lt;/author&gt;&lt;author&gt;Nicod, J.&lt;/author&gt;&lt;author&gt;Groszer, M.&lt;/author&gt;&lt;author&gt;Alarcón, M.&lt;/author&gt;&lt;author&gt;Oliver, P. L.&lt;/author&gt;&lt;author&gt;Davies, K. E.&lt;/author&gt;&lt;author&gt;Geschwind, D. H.&lt;/author&gt;&lt;author&gt;Monaco, A. P.&lt;/author&gt;&lt;author&gt;Fisher, S. E.&lt;/author&gt;&lt;/authors&gt;&lt;/contributors&gt;&lt;titles&gt;&lt;title&gt;A functional genetic link between distinct developmental language disorders&lt;/title&gt;&lt;secondary-title&gt;New England Journal of Medicine&lt;/secondary-title&gt;&lt;/titles&gt;&lt;periodical&gt;&lt;full-title&gt;New England Journal of Medicine&lt;/full-title&gt;&lt;/periodical&gt;&lt;pages&gt;2337-2345&lt;/pages&gt;&lt;volume&gt;359&lt;/volume&gt;&lt;number&gt;22&lt;/number&gt;&lt;dates&gt;&lt;year&gt;2008&lt;/year&gt;&lt;/dates&gt;&lt;work-type&gt;Article&lt;/work-type&gt;&lt;urls&gt;&lt;related-urls&gt;&lt;url&gt;https://www.scopus.com/inward/record.uri?eid=2-s2.0-57149090343&amp;amp;doi=10.1056%2fNEJMoa0802828&amp;amp;partnerID=40&amp;amp;md5=d857b0c82927f0e6289dda794de2c379&lt;/url&gt;&lt;url&gt;https://www.nejm.org/doi/pdf/10.1056/NEJMoa0802828?articleTools=true&lt;/url&gt;&lt;/related-urls&gt;&lt;/urls&gt;&lt;electronic-resource-num&gt;10.1056/NEJMoa0802828&lt;/electronic-resource-num&gt;&lt;remote-database-name&gt;Scopus&lt;/remote-database-name&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color w:val="000000"/>
                <w:lang w:eastAsia="en-GB"/>
              </w:rPr>
              <w:t>Vernes et al. (2008)</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PEVuZE5vdGU+PENpdGUgQXV0aG9yWWVhcj0iMSI+PEF1dGhvcj5XaGl0ZWhvdXNlPC9BdXRob3I+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=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PEVuZE5vdGU+PENpdGUgQXV0aG9yWWVhcj0iMSI+PEF1dGhvcj5XaGl0ZWhvdXNlPC9BdXRob3I+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=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Whitehouse et al. (2011)</w:t>
            </w:r>
            <w:r w:rsidRPr="00A92A87">
              <w:rPr>
                <w:rFonts w:ascii="Times New Roman" w:eastAsia="Times New Roman" w:hAnsi="Times New Roman" w:cs="Times New Roman"/>
                <w:color w:val="000000"/>
                <w:lang w:eastAsia="en-GB"/>
              </w:rPr>
              <w:fldChar w:fldCharType="end"/>
            </w:r>
          </w:p>
        </w:tc>
      </w:tr>
      <w:tr w:rsidR="001072CE" w:rsidRPr="00A92A87" w14:paraId="70479C85" w14:textId="77777777" w:rsidTr="001072CE">
        <w:trPr>
          <w:trHeight w:val="425"/>
        </w:trPr>
        <w:tc>
          <w:tcPr>
            <w:tcW w:w="601" w:type="dxa"/>
            <w:tcBorders>
              <w:top w:val="nil"/>
              <w:left w:val="nil"/>
              <w:bottom w:val="nil"/>
              <w:right w:val="nil"/>
            </w:tcBorders>
            <w:shd w:val="clear" w:color="auto" w:fill="auto"/>
            <w:noWrap/>
            <w:hideMark/>
          </w:tcPr>
          <w:p w14:paraId="2D42B235"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72BB6116"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CNTNAP2</w:t>
            </w:r>
          </w:p>
        </w:tc>
        <w:tc>
          <w:tcPr>
            <w:tcW w:w="1255" w:type="dxa"/>
            <w:tcBorders>
              <w:top w:val="nil"/>
              <w:left w:val="nil"/>
              <w:bottom w:val="nil"/>
              <w:right w:val="nil"/>
            </w:tcBorders>
            <w:shd w:val="clear" w:color="auto" w:fill="auto"/>
            <w:noWrap/>
            <w:hideMark/>
          </w:tcPr>
          <w:p w14:paraId="19886DEC"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rs851715</w:t>
            </w:r>
          </w:p>
        </w:tc>
        <w:tc>
          <w:tcPr>
            <w:tcW w:w="754" w:type="dxa"/>
            <w:tcBorders>
              <w:top w:val="nil"/>
              <w:left w:val="nil"/>
              <w:bottom w:val="nil"/>
              <w:right w:val="nil"/>
            </w:tcBorders>
          </w:tcPr>
          <w:p w14:paraId="79FD1DD7" w14:textId="600F4334"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39847ECD" w14:textId="3F6DFFDA"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.32</w:t>
            </w:r>
          </w:p>
        </w:tc>
        <w:tc>
          <w:tcPr>
            <w:tcW w:w="761" w:type="dxa"/>
            <w:tcBorders>
              <w:top w:val="nil"/>
              <w:left w:val="nil"/>
              <w:bottom w:val="nil"/>
              <w:right w:val="nil"/>
            </w:tcBorders>
            <w:shd w:val="clear" w:color="auto" w:fill="auto"/>
            <w:noWrap/>
            <w:hideMark/>
          </w:tcPr>
          <w:p w14:paraId="2B0159A9"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6DD98467"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4CB965B8"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.74</w:t>
            </w:r>
          </w:p>
        </w:tc>
        <w:tc>
          <w:tcPr>
            <w:tcW w:w="2404" w:type="dxa"/>
            <w:tcBorders>
              <w:top w:val="nil"/>
              <w:left w:val="nil"/>
              <w:bottom w:val="nil"/>
              <w:right w:val="nil"/>
            </w:tcBorders>
          </w:tcPr>
          <w:p w14:paraId="7F8018E2"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AuthorYear="1"&gt;&lt;Author&gt;Vernes&lt;/Author&gt;&lt;Year&gt;2008&lt;/Year&gt;&lt;RecNum&gt;194&lt;/RecNum&gt;&lt;DisplayText&gt;Vernes et al. (2008)&lt;/DisplayText&gt;&lt;record&gt;&lt;rec-number&gt;194&lt;/rec-number&gt;&lt;foreign-keys&gt;&lt;key app="EN" db-id="rtps5rzwcrzf57epfrr5rafvep2e92w2ssp0" timestamp="1568542552"&gt;194&lt;/key&gt;&lt;/foreign-keys&gt;&lt;ref-type name="Journal Article"&gt;17&lt;/ref-type&gt;&lt;contributors&gt;&lt;authors&gt;&lt;author&gt;Vernes, S. C.&lt;/author&gt;&lt;author&gt;Newbury, D. F.&lt;/author&gt;&lt;author&gt;Abrahams, B. S.&lt;/author&gt;&lt;author&gt;Winchester, L.&lt;/author&gt;&lt;author&gt;Nicod, J.&lt;/author&gt;&lt;author&gt;Groszer, M.&lt;/author&gt;&lt;author&gt;Alarcón, M.&lt;/author&gt;&lt;author&gt;Oliver, P. L.&lt;/author&gt;&lt;author&gt;Davies, K. E.&lt;/author&gt;&lt;author&gt;Geschwind, D. H.&lt;/author&gt;&lt;author&gt;Monaco, A. P.&lt;/author&gt;&lt;author&gt;Fisher, S. E.&lt;/author&gt;&lt;/authors&gt;&lt;/contributors&gt;&lt;titles&gt;&lt;title&gt;A functional genetic link between distinct developmental language disorders&lt;/title&gt;&lt;secondary-title&gt;New England Journal of Medicine&lt;/secondary-title&gt;&lt;/titles&gt;&lt;periodical&gt;&lt;full-title&gt;New England Journal of Medicine&lt;/full-title&gt;&lt;/periodical&gt;&lt;pages&gt;2337-2345&lt;/pages&gt;&lt;volume&gt;359&lt;/volume&gt;&lt;number&gt;22&lt;/number&gt;&lt;dates&gt;&lt;year&gt;2008&lt;/year&gt;&lt;/dates&gt;&lt;work-type&gt;Article&lt;/work-type&gt;&lt;urls&gt;&lt;related-urls&gt;&lt;url&gt;https://www.scopus.com/inward/record.uri?eid=2-s2.0-57149090343&amp;amp;doi=10.1056%2fNEJMoa0802828&amp;amp;partnerID=40&amp;amp;md5=d857b0c82927f0e6289dda794de2c379&lt;/url&gt;&lt;url&gt;https://www.nejm.org/doi/pdf/10.1056/NEJMoa0802828?articleTools=true&lt;/url&gt;&lt;/related-urls&gt;&lt;/urls&gt;&lt;electronic-resource-num&gt;10.1056/NEJMoa0802828&lt;/electronic-resource-num&gt;&lt;remote-database-name&gt;Scopus&lt;/remote-database-name&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color w:val="000000"/>
                <w:lang w:eastAsia="en-GB"/>
              </w:rPr>
              <w:t>Vernes et al. (2008)</w:t>
            </w:r>
            <w:r w:rsidRPr="00A92A87">
              <w:rPr>
                <w:rFonts w:ascii="Times New Roman" w:eastAsia="Times New Roman" w:hAnsi="Times New Roman" w:cs="Times New Roman"/>
                <w:color w:val="000000"/>
                <w:lang w:eastAsia="en-GB"/>
              </w:rPr>
              <w:fldChar w:fldCharType="end"/>
            </w:r>
          </w:p>
        </w:tc>
      </w:tr>
      <w:tr w:rsidR="001072CE" w:rsidRPr="00A92A87" w14:paraId="42BD6F5D" w14:textId="77777777" w:rsidTr="001072CE">
        <w:trPr>
          <w:trHeight w:val="425"/>
        </w:trPr>
        <w:tc>
          <w:tcPr>
            <w:tcW w:w="601" w:type="dxa"/>
            <w:tcBorders>
              <w:top w:val="nil"/>
              <w:left w:val="nil"/>
              <w:bottom w:val="nil"/>
              <w:right w:val="nil"/>
            </w:tcBorders>
            <w:shd w:val="clear" w:color="auto" w:fill="auto"/>
            <w:noWrap/>
            <w:hideMark/>
          </w:tcPr>
          <w:p w14:paraId="064C956D"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430D3ADC"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FOXP2</w:t>
            </w:r>
          </w:p>
        </w:tc>
        <w:tc>
          <w:tcPr>
            <w:tcW w:w="1255" w:type="dxa"/>
            <w:tcBorders>
              <w:top w:val="nil"/>
              <w:left w:val="nil"/>
              <w:bottom w:val="nil"/>
              <w:right w:val="nil"/>
            </w:tcBorders>
            <w:shd w:val="clear" w:color="auto" w:fill="auto"/>
            <w:noWrap/>
            <w:hideMark/>
          </w:tcPr>
          <w:p w14:paraId="6D97CF9A"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rs10230558</w:t>
            </w:r>
          </w:p>
        </w:tc>
        <w:tc>
          <w:tcPr>
            <w:tcW w:w="754" w:type="dxa"/>
            <w:tcBorders>
              <w:top w:val="nil"/>
              <w:left w:val="nil"/>
              <w:bottom w:val="nil"/>
              <w:right w:val="nil"/>
            </w:tcBorders>
          </w:tcPr>
          <w:p w14:paraId="47DAE697" w14:textId="4492003A"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62BD1377" w14:textId="2A4C3005"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.56</w:t>
            </w:r>
          </w:p>
        </w:tc>
        <w:tc>
          <w:tcPr>
            <w:tcW w:w="761" w:type="dxa"/>
            <w:tcBorders>
              <w:top w:val="nil"/>
              <w:left w:val="nil"/>
              <w:bottom w:val="nil"/>
              <w:right w:val="nil"/>
            </w:tcBorders>
            <w:shd w:val="clear" w:color="auto" w:fill="auto"/>
            <w:noWrap/>
            <w:hideMark/>
          </w:tcPr>
          <w:p w14:paraId="0AA09FD0"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0.03</w:t>
            </w:r>
          </w:p>
        </w:tc>
        <w:tc>
          <w:tcPr>
            <w:tcW w:w="601" w:type="dxa"/>
            <w:tcBorders>
              <w:top w:val="nil"/>
              <w:left w:val="nil"/>
              <w:bottom w:val="nil"/>
              <w:right w:val="nil"/>
            </w:tcBorders>
            <w:shd w:val="clear" w:color="auto" w:fill="auto"/>
            <w:noWrap/>
            <w:hideMark/>
          </w:tcPr>
          <w:p w14:paraId="4F1FB166"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0DE570CC"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.40</w:t>
            </w:r>
          </w:p>
        </w:tc>
        <w:tc>
          <w:tcPr>
            <w:tcW w:w="2404" w:type="dxa"/>
            <w:tcBorders>
              <w:top w:val="nil"/>
              <w:left w:val="nil"/>
              <w:bottom w:val="nil"/>
              <w:right w:val="nil"/>
            </w:tcBorders>
          </w:tcPr>
          <w:p w14:paraId="3624F450" w14:textId="7FAD475A"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000A390A">
              <w:rPr>
                <w:rFonts w:ascii="Times New Roman" w:eastAsia="Times New Roman" w:hAnsi="Times New Roman" w:cs="Times New Roman"/>
                <w:color w:val="000000"/>
                <w:lang w:eastAsia="en-GB"/>
              </w:rPr>
              <w:instrText xml:space="preserve"> ADDIN EN.CITE &lt;EndNote&gt;&lt;Cite AuthorYear="1"&gt;&lt;Author&gt;Peter&lt;/Author&gt;&lt;Year&gt;2011&lt;/Year&gt;&lt;RecNum&gt;51&lt;/RecNum&gt;&lt;DisplayText&gt;Peter et al. (2011)&lt;/DisplayText&gt;&lt;record&gt;&lt;rec-number&gt;51&lt;/rec-number&gt;&lt;foreign-keys&gt;&lt;key app="EN" db-id="rtps5rzwcrzf57epfrr5rafvep2e92w2ssp0" timestamp="1550240434"&gt;51&lt;/key&gt;&lt;/foreign-keys&gt;&lt;ref-type name="Journal Article"&gt;17&lt;/ref-type&gt;&lt;contributors&gt;&lt;authors&gt;&lt;author&gt;Peter, B.&lt;/author&gt;&lt;author&gt;Raskind, W. H.&lt;/author&gt;&lt;author&gt;Matsushita, M.&lt;/author&gt;&lt;author&gt;Lisowski, M.&lt;/author&gt;&lt;author&gt;Vu, T.&lt;/author&gt;&lt;author&gt;Berninger, V. W.&lt;/author&gt;&lt;author&gt;Wijsman, E. M.&lt;/author&gt;&lt;author&gt;Brkanac, Z.&lt;/author&gt;&lt;/authors&gt;&lt;/contributors&gt;&lt;auth-address&gt;Department of Speech and Hearing Sciences, University of Washington, P.O. Box 354875, Seattle, WA, 98195, USA, bvpeter@u.washington.edu.&lt;/auth-address&gt;&lt;titles&gt;&lt;title&gt;Replication of CNTNAP2 association with nonword repetition and support for FOXP2 association with timed reading and motor activities in a dyslexia family sample&lt;/title&gt;&lt;secondary-title&gt;Journal of Neurodevelopmental Disorders&lt;/secondary-title&gt;&lt;/titles&gt;&lt;periodical&gt;&lt;full-title&gt;Journal of Neurodevelopmental Disorders&lt;/full-title&gt;&lt;/periodical&gt;&lt;pages&gt;39-49&lt;/pages&gt;&lt;volume&gt;3&lt;/volume&gt;&lt;number&gt;1&lt;/number&gt;&lt;edition&gt;2011/04/13&lt;/edition&gt;&lt;dates&gt;&lt;year&gt;2011&lt;/year&gt;&lt;pub-dates&gt;&lt;date&gt;Mar&lt;/date&gt;&lt;/pub-dates&gt;&lt;/dates&gt;&lt;isbn&gt;1866-1955 (Electronic)&amp;#xD;1866-1947 (Linking)&lt;/isbn&gt;&lt;accession-num&gt;21484596&lt;/accession-num&gt;&lt;urls&gt;&lt;related-urls&gt;&lt;url&gt;https://www.ncbi.nlm.nih.gov/pubmed/21484596&lt;/url&gt;&lt;url&gt;https://www.ncbi.nlm.nih.gov/pmc/articles/PMC3163991/pdf/11689_2010_Article_9065.pdf&lt;/url&gt;&lt;/related-urls&gt;&lt;/urls&gt;&lt;custom2&gt;PMC3163991&lt;/custom2&gt;&lt;electronic-resource-num&gt;10.1007/s11689-010-9065-0&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Peter et al. (2011)</w:t>
            </w:r>
            <w:r w:rsidRPr="00A92A87">
              <w:rPr>
                <w:rFonts w:ascii="Times New Roman" w:eastAsia="Times New Roman" w:hAnsi="Times New Roman" w:cs="Times New Roman"/>
                <w:color w:val="000000"/>
                <w:lang w:eastAsia="en-GB"/>
              </w:rPr>
              <w:fldChar w:fldCharType="end"/>
            </w:r>
          </w:p>
        </w:tc>
      </w:tr>
      <w:tr w:rsidR="001072CE" w:rsidRPr="00A92A87" w14:paraId="636CDAB6" w14:textId="77777777" w:rsidTr="001072CE">
        <w:trPr>
          <w:trHeight w:val="425"/>
        </w:trPr>
        <w:tc>
          <w:tcPr>
            <w:tcW w:w="601" w:type="dxa"/>
            <w:tcBorders>
              <w:top w:val="nil"/>
              <w:left w:val="nil"/>
              <w:bottom w:val="nil"/>
              <w:right w:val="nil"/>
            </w:tcBorders>
            <w:shd w:val="clear" w:color="auto" w:fill="auto"/>
            <w:noWrap/>
            <w:hideMark/>
          </w:tcPr>
          <w:p w14:paraId="78661581"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7F53E414"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FOXP2</w:t>
            </w:r>
          </w:p>
        </w:tc>
        <w:tc>
          <w:tcPr>
            <w:tcW w:w="1255" w:type="dxa"/>
            <w:tcBorders>
              <w:top w:val="nil"/>
              <w:left w:val="nil"/>
              <w:bottom w:val="nil"/>
              <w:right w:val="nil"/>
            </w:tcBorders>
            <w:shd w:val="clear" w:color="auto" w:fill="auto"/>
            <w:noWrap/>
            <w:hideMark/>
          </w:tcPr>
          <w:p w14:paraId="5061DAF6"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rs12533005</w:t>
            </w:r>
          </w:p>
        </w:tc>
        <w:tc>
          <w:tcPr>
            <w:tcW w:w="754" w:type="dxa"/>
            <w:tcBorders>
              <w:top w:val="nil"/>
              <w:left w:val="nil"/>
              <w:bottom w:val="nil"/>
              <w:right w:val="nil"/>
            </w:tcBorders>
          </w:tcPr>
          <w:p w14:paraId="1600102B" w14:textId="301F7ED9"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5DCF6B07" w14:textId="2AF50CFD"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.43</w:t>
            </w:r>
          </w:p>
        </w:tc>
        <w:tc>
          <w:tcPr>
            <w:tcW w:w="761" w:type="dxa"/>
            <w:tcBorders>
              <w:top w:val="nil"/>
              <w:left w:val="nil"/>
              <w:bottom w:val="nil"/>
              <w:right w:val="nil"/>
            </w:tcBorders>
            <w:shd w:val="clear" w:color="auto" w:fill="auto"/>
            <w:noWrap/>
            <w:hideMark/>
          </w:tcPr>
          <w:p w14:paraId="7949DB1C"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-0.03</w:t>
            </w:r>
          </w:p>
        </w:tc>
        <w:tc>
          <w:tcPr>
            <w:tcW w:w="601" w:type="dxa"/>
            <w:tcBorders>
              <w:top w:val="nil"/>
              <w:left w:val="nil"/>
              <w:bottom w:val="nil"/>
              <w:right w:val="nil"/>
            </w:tcBorders>
            <w:shd w:val="clear" w:color="auto" w:fill="auto"/>
            <w:noWrap/>
            <w:hideMark/>
          </w:tcPr>
          <w:p w14:paraId="2167ACC5"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215BD51D"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.52</w:t>
            </w:r>
          </w:p>
        </w:tc>
        <w:tc>
          <w:tcPr>
            <w:tcW w:w="2404" w:type="dxa"/>
            <w:tcBorders>
              <w:top w:val="nil"/>
              <w:left w:val="nil"/>
              <w:bottom w:val="nil"/>
              <w:right w:val="nil"/>
            </w:tcBorders>
          </w:tcPr>
          <w:p w14:paraId="5B0B8151" w14:textId="7920840A"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000A390A">
              <w:rPr>
                <w:rFonts w:ascii="Times New Roman" w:eastAsia="Times New Roman" w:hAnsi="Times New Roman" w:cs="Times New Roman"/>
                <w:color w:val="000000"/>
                <w:lang w:eastAsia="en-GB"/>
              </w:rPr>
              <w:instrText xml:space="preserve"> ADDIN EN.CITE &lt;EndNote&gt;&lt;Cite AuthorYear="1"&gt;&lt;Author&gt;Peter&lt;/Author&gt;&lt;Year&gt;2011&lt;/Year&gt;&lt;RecNum&gt;51&lt;/RecNum&gt;&lt;DisplayText&gt;Peter et al. (2011)&lt;/DisplayText&gt;&lt;record&gt;&lt;rec-number&gt;51&lt;/rec-number&gt;&lt;foreign-keys&gt;&lt;key app="EN" db-id="rtps5rzwcrzf57epfrr5rafvep2e92w2ssp0" timestamp="1550240434"&gt;51&lt;/key&gt;&lt;/foreign-keys&gt;&lt;ref-type name="Journal Article"&gt;17&lt;/ref-type&gt;&lt;contributors&gt;&lt;authors&gt;&lt;author&gt;Peter, B.&lt;/author&gt;&lt;author&gt;Raskind, W. H.&lt;/author&gt;&lt;author&gt;Matsushita, M.&lt;/author&gt;&lt;author&gt;Lisowski, M.&lt;/author&gt;&lt;author&gt;Vu, T.&lt;/author&gt;&lt;author&gt;Berninger, V. W.&lt;/author&gt;&lt;author&gt;Wijsman, E. M.&lt;/author&gt;&lt;author&gt;Brkanac, Z.&lt;/author&gt;&lt;/authors&gt;&lt;/contributors&gt;&lt;auth-address&gt;Department of Speech and Hearing Sciences, University of Washington, P.O. Box 354875, Seattle, WA, 98195, USA, bvpeter@u.washington.edu.&lt;/auth-address&gt;&lt;titles&gt;&lt;title&gt;Replication of CNTNAP2 association with nonword repetition and support for FOXP2 association with timed reading and motor activities in a dyslexia family sample&lt;/title&gt;&lt;secondary-title&gt;Journal of Neurodevelopmental Disorders&lt;/secondary-title&gt;&lt;/titles&gt;&lt;periodical&gt;&lt;full-title&gt;Journal of Neurodevelopmental Disorders&lt;/full-title&gt;&lt;/periodical&gt;&lt;pages&gt;39-49&lt;/pages&gt;&lt;volume&gt;3&lt;/volume&gt;&lt;number&gt;1&lt;/number&gt;&lt;edition&gt;2011/04/13&lt;/edition&gt;&lt;dates&gt;&lt;year&gt;2011&lt;/year&gt;&lt;pub-dates&gt;&lt;date&gt;Mar&lt;/date&gt;&lt;/pub-dates&gt;&lt;/dates&gt;&lt;isbn&gt;1866-1955 (Electronic)&amp;#xD;1866-1947 (Linking)&lt;/isbn&gt;&lt;accession-num&gt;21484596&lt;/accession-num&gt;&lt;urls&gt;&lt;related-urls&gt;&lt;url&gt;https://www.ncbi.nlm.nih.gov/pubmed/21484596&lt;/url&gt;&lt;url&gt;https://www.ncbi.nlm.nih.gov/pmc/articles/PMC3163991/pdf/11689_2010_Article_9065.pdf&lt;/url&gt;&lt;/related-urls&gt;&lt;/urls&gt;&lt;custom2&gt;PMC3163991&lt;/custom2&gt;&lt;electronic-resource-num&gt;10.1007/s11689-010-9065-0&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Peter et al. (2011)</w:t>
            </w:r>
            <w:r w:rsidRPr="00A92A87">
              <w:rPr>
                <w:rFonts w:ascii="Times New Roman" w:eastAsia="Times New Roman" w:hAnsi="Times New Roman" w:cs="Times New Roman"/>
                <w:color w:val="000000"/>
                <w:lang w:eastAsia="en-GB"/>
              </w:rPr>
              <w:fldChar w:fldCharType="end"/>
            </w:r>
          </w:p>
        </w:tc>
      </w:tr>
      <w:tr w:rsidR="001072CE" w:rsidRPr="00A92A87" w14:paraId="5F71B5AC" w14:textId="77777777" w:rsidTr="001072CE">
        <w:trPr>
          <w:trHeight w:val="425"/>
        </w:trPr>
        <w:tc>
          <w:tcPr>
            <w:tcW w:w="601" w:type="dxa"/>
            <w:tcBorders>
              <w:top w:val="nil"/>
              <w:left w:val="nil"/>
              <w:bottom w:val="nil"/>
              <w:right w:val="nil"/>
            </w:tcBorders>
            <w:shd w:val="clear" w:color="auto" w:fill="auto"/>
            <w:noWrap/>
            <w:hideMark/>
          </w:tcPr>
          <w:p w14:paraId="620F7399" w14:textId="77777777" w:rsidR="001072CE" w:rsidRPr="00A92A87" w:rsidRDefault="001072CE" w:rsidP="00050E7B">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7</w:t>
            </w:r>
          </w:p>
        </w:tc>
        <w:tc>
          <w:tcPr>
            <w:tcW w:w="1341" w:type="dxa"/>
            <w:tcBorders>
              <w:top w:val="nil"/>
              <w:left w:val="nil"/>
              <w:bottom w:val="nil"/>
              <w:right w:val="nil"/>
            </w:tcBorders>
            <w:shd w:val="clear" w:color="auto" w:fill="auto"/>
            <w:noWrap/>
            <w:hideMark/>
          </w:tcPr>
          <w:p w14:paraId="05D29B9D" w14:textId="77777777" w:rsidR="001072CE" w:rsidRPr="00A92A87" w:rsidRDefault="001072CE" w:rsidP="00050E7B">
            <w:pPr>
              <w:spacing w:after="0" w:line="240" w:lineRule="auto"/>
              <w:rPr>
                <w:rFonts w:ascii="Times New Roman" w:eastAsia="Times New Roman" w:hAnsi="Times New Roman" w:cs="Times New Roman"/>
                <w:b/>
                <w:bCs/>
                <w:i/>
                <w:iCs/>
                <w:color w:val="000000"/>
                <w:lang w:eastAsia="en-GB"/>
              </w:rPr>
            </w:pPr>
            <w:r w:rsidRPr="00A92A87">
              <w:rPr>
                <w:rFonts w:ascii="Times New Roman" w:eastAsia="Times New Roman" w:hAnsi="Times New Roman" w:cs="Times New Roman"/>
                <w:b/>
                <w:bCs/>
                <w:i/>
                <w:iCs/>
                <w:color w:val="000000"/>
                <w:lang w:eastAsia="en-GB"/>
              </w:rPr>
              <w:t>FOXP2</w:t>
            </w:r>
          </w:p>
        </w:tc>
        <w:tc>
          <w:tcPr>
            <w:tcW w:w="1255" w:type="dxa"/>
            <w:tcBorders>
              <w:top w:val="nil"/>
              <w:left w:val="nil"/>
              <w:bottom w:val="nil"/>
              <w:right w:val="nil"/>
            </w:tcBorders>
            <w:shd w:val="clear" w:color="auto" w:fill="auto"/>
            <w:noWrap/>
            <w:hideMark/>
          </w:tcPr>
          <w:p w14:paraId="7BA88024" w14:textId="77777777" w:rsidR="001072CE" w:rsidRPr="00A92A87" w:rsidRDefault="001072CE" w:rsidP="00050E7B">
            <w:pPr>
              <w:spacing w:after="0" w:line="240" w:lineRule="auto"/>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rs2253478</w:t>
            </w:r>
          </w:p>
        </w:tc>
        <w:tc>
          <w:tcPr>
            <w:tcW w:w="754" w:type="dxa"/>
            <w:tcBorders>
              <w:top w:val="nil"/>
              <w:left w:val="nil"/>
              <w:bottom w:val="nil"/>
              <w:right w:val="nil"/>
            </w:tcBorders>
          </w:tcPr>
          <w:p w14:paraId="18857DB3" w14:textId="43521323" w:rsidR="001072CE" w:rsidRPr="00A92A87" w:rsidRDefault="001072CE" w:rsidP="00050E7B">
            <w:pPr>
              <w:spacing w:after="0" w:line="240" w:lineRule="auto"/>
              <w:jc w:val="center"/>
              <w:rPr>
                <w:rFonts w:ascii="Times New Roman" w:eastAsia="Times New Roman" w:hAnsi="Times New Roman" w:cs="Times New Roman"/>
                <w:b/>
                <w:bCs/>
                <w:color w:val="000000"/>
                <w:lang w:eastAsia="en-GB"/>
              </w:rPr>
            </w:pPr>
            <w:r w:rsidRPr="00A92A87">
              <w:rPr>
                <w:rFonts w:ascii="Times New Roman" w:hAnsi="Times New Roman" w:cs="Times New Roman"/>
                <w:b/>
                <w:bCs/>
                <w:color w:val="000000"/>
              </w:rPr>
              <w:t>A</w:t>
            </w:r>
          </w:p>
        </w:tc>
        <w:tc>
          <w:tcPr>
            <w:tcW w:w="675" w:type="dxa"/>
            <w:tcBorders>
              <w:top w:val="nil"/>
              <w:left w:val="nil"/>
              <w:bottom w:val="nil"/>
              <w:right w:val="nil"/>
            </w:tcBorders>
            <w:shd w:val="clear" w:color="auto" w:fill="auto"/>
            <w:noWrap/>
            <w:hideMark/>
          </w:tcPr>
          <w:p w14:paraId="2A098779" w14:textId="5A3AB02C" w:rsidR="001072CE" w:rsidRPr="00A92A87" w:rsidRDefault="001072CE" w:rsidP="00050E7B">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.41</w:t>
            </w:r>
          </w:p>
        </w:tc>
        <w:tc>
          <w:tcPr>
            <w:tcW w:w="761" w:type="dxa"/>
            <w:tcBorders>
              <w:top w:val="nil"/>
              <w:left w:val="nil"/>
              <w:bottom w:val="nil"/>
              <w:right w:val="nil"/>
            </w:tcBorders>
            <w:shd w:val="clear" w:color="auto" w:fill="auto"/>
            <w:noWrap/>
            <w:hideMark/>
          </w:tcPr>
          <w:p w14:paraId="4A9EF9AF" w14:textId="77777777" w:rsidR="001072CE" w:rsidRPr="00A92A87" w:rsidRDefault="001072CE" w:rsidP="00050E7B">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0.10</w:t>
            </w:r>
          </w:p>
        </w:tc>
        <w:tc>
          <w:tcPr>
            <w:tcW w:w="601" w:type="dxa"/>
            <w:tcBorders>
              <w:top w:val="nil"/>
              <w:left w:val="nil"/>
              <w:bottom w:val="nil"/>
              <w:right w:val="nil"/>
            </w:tcBorders>
            <w:shd w:val="clear" w:color="auto" w:fill="auto"/>
            <w:noWrap/>
            <w:hideMark/>
          </w:tcPr>
          <w:p w14:paraId="4FDD886A" w14:textId="77777777" w:rsidR="001072CE" w:rsidRPr="00A92A87" w:rsidRDefault="001072CE" w:rsidP="00050E7B">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0.04</w:t>
            </w:r>
          </w:p>
        </w:tc>
        <w:tc>
          <w:tcPr>
            <w:tcW w:w="601" w:type="dxa"/>
            <w:tcBorders>
              <w:top w:val="nil"/>
              <w:left w:val="nil"/>
              <w:bottom w:val="nil"/>
              <w:right w:val="nil"/>
            </w:tcBorders>
            <w:shd w:val="clear" w:color="auto" w:fill="auto"/>
            <w:noWrap/>
            <w:hideMark/>
          </w:tcPr>
          <w:p w14:paraId="00C71C2F" w14:textId="77777777" w:rsidR="001072CE" w:rsidRPr="00A92A87" w:rsidRDefault="001072CE" w:rsidP="00050E7B">
            <w:pPr>
              <w:spacing w:after="0" w:line="240" w:lineRule="auto"/>
              <w:jc w:val="right"/>
              <w:rPr>
                <w:rFonts w:ascii="Times New Roman" w:eastAsia="Times New Roman" w:hAnsi="Times New Roman" w:cs="Times New Roman"/>
                <w:b/>
                <w:bCs/>
                <w:color w:val="000000"/>
                <w:lang w:eastAsia="en-GB"/>
              </w:rPr>
            </w:pPr>
            <w:r w:rsidRPr="00A92A87">
              <w:rPr>
                <w:rFonts w:ascii="Times New Roman" w:hAnsi="Times New Roman" w:cs="Times New Roman"/>
                <w:b/>
                <w:bCs/>
                <w:color w:val="000000"/>
              </w:rPr>
              <w:t>.018</w:t>
            </w:r>
          </w:p>
        </w:tc>
        <w:tc>
          <w:tcPr>
            <w:tcW w:w="2404" w:type="dxa"/>
            <w:tcBorders>
              <w:top w:val="nil"/>
              <w:left w:val="nil"/>
              <w:bottom w:val="nil"/>
              <w:right w:val="nil"/>
            </w:tcBorders>
          </w:tcPr>
          <w:p w14:paraId="7190EA19" w14:textId="383CD9E5" w:rsidR="001072CE" w:rsidRPr="00A92A87" w:rsidRDefault="001072CE" w:rsidP="00050E7B">
            <w:pPr>
              <w:spacing w:after="0" w:line="240" w:lineRule="auto"/>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fldChar w:fldCharType="begin">
                <w:fldData xml:space="preserve">PEVuZE5vdGU+PENpdGUgQXV0aG9yWWVhcj0iMSI+PEF1dGhvcj5Ub2xvc2E8L0F1dGhvcj48WWVh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</w:fldData>
              </w:fldChar>
            </w:r>
            <w:r w:rsidR="000A390A">
              <w:rPr>
                <w:rFonts w:ascii="Times New Roman" w:eastAsia="Times New Roman" w:hAnsi="Times New Roman" w:cs="Times New Roman"/>
                <w:b/>
                <w:bCs/>
                <w:color w:val="000000"/>
                <w:lang w:eastAsia="en-GB"/>
              </w:rPr>
              <w:instrText xml:space="preserve"> ADDIN EN.CITE </w:instrText>
            </w:r>
            <w:r w:rsidR="000A390A">
              <w:rPr>
                <w:rFonts w:ascii="Times New Roman" w:eastAsia="Times New Roman" w:hAnsi="Times New Roman" w:cs="Times New Roman"/>
                <w:b/>
                <w:bCs/>
                <w:color w:val="000000"/>
                <w:lang w:eastAsia="en-GB"/>
              </w:rPr>
              <w:fldChar w:fldCharType="begin">
                <w:fldData xml:space="preserve">PEVuZE5vdGU+PENpdGUgQXV0aG9yWWVhcj0iMSI+PEF1dGhvcj5Ub2xvc2E8L0F1dGhvcj48WWVh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</w:fldData>
              </w:fldChar>
            </w:r>
            <w:r w:rsidR="000A390A">
              <w:rPr>
                <w:rFonts w:ascii="Times New Roman" w:eastAsia="Times New Roman" w:hAnsi="Times New Roman" w:cs="Times New Roman"/>
                <w:b/>
                <w:bCs/>
                <w:color w:val="000000"/>
                <w:lang w:eastAsia="en-GB"/>
              </w:rPr>
              <w:instrText xml:space="preserve"> ADDIN EN.CITE.DATA </w:instrText>
            </w:r>
            <w:r w:rsidR="000A390A">
              <w:rPr>
                <w:rFonts w:ascii="Times New Roman" w:eastAsia="Times New Roman" w:hAnsi="Times New Roman" w:cs="Times New Roman"/>
                <w:b/>
                <w:bCs/>
                <w:color w:val="000000"/>
                <w:lang w:eastAsia="en-GB"/>
              </w:rPr>
            </w:r>
            <w:r w:rsidR="000A390A">
              <w:rPr>
                <w:rFonts w:ascii="Times New Roman" w:eastAsia="Times New Roman" w:hAnsi="Times New Roman" w:cs="Times New Roman"/>
                <w:b/>
                <w:bCs/>
                <w:color w:val="000000"/>
                <w:lang w:eastAsia="en-GB"/>
              </w:rPr>
              <w:fldChar w:fldCharType="end"/>
            </w:r>
            <w:r w:rsidRPr="00A92A87">
              <w:rPr>
                <w:rFonts w:ascii="Times New Roman" w:eastAsia="Times New Roman" w:hAnsi="Times New Roman" w:cs="Times New Roman"/>
                <w:b/>
                <w:bCs/>
                <w:color w:val="000000"/>
                <w:lang w:eastAsia="en-GB"/>
              </w:rPr>
            </w:r>
            <w:r w:rsidRPr="00A92A87">
              <w:rPr>
                <w:rFonts w:ascii="Times New Roman" w:eastAsia="Times New Roman" w:hAnsi="Times New Roman" w:cs="Times New Roman"/>
                <w:b/>
                <w:bCs/>
                <w:color w:val="000000"/>
                <w:lang w:eastAsia="en-GB"/>
              </w:rPr>
              <w:fldChar w:fldCharType="separate"/>
            </w:r>
            <w:r w:rsidRPr="00A92A87">
              <w:rPr>
                <w:rFonts w:ascii="Times New Roman" w:eastAsia="Times New Roman" w:hAnsi="Times New Roman" w:cs="Times New Roman"/>
                <w:b/>
                <w:bCs/>
                <w:noProof/>
                <w:color w:val="000000"/>
                <w:lang w:eastAsia="en-GB"/>
              </w:rPr>
              <w:t>Tolosa et al. (2010)</w:t>
            </w:r>
            <w:r w:rsidRPr="00A92A87">
              <w:rPr>
                <w:rFonts w:ascii="Times New Roman" w:eastAsia="Times New Roman" w:hAnsi="Times New Roman" w:cs="Times New Roman"/>
                <w:b/>
                <w:bCs/>
                <w:color w:val="000000"/>
                <w:lang w:eastAsia="en-GB"/>
              </w:rPr>
              <w:fldChar w:fldCharType="end"/>
            </w:r>
          </w:p>
        </w:tc>
      </w:tr>
      <w:tr w:rsidR="001072CE" w:rsidRPr="00A92A87" w14:paraId="4BDED168" w14:textId="77777777" w:rsidTr="001072CE">
        <w:trPr>
          <w:trHeight w:val="425"/>
        </w:trPr>
        <w:tc>
          <w:tcPr>
            <w:tcW w:w="601" w:type="dxa"/>
            <w:tcBorders>
              <w:top w:val="nil"/>
              <w:left w:val="nil"/>
              <w:bottom w:val="nil"/>
              <w:right w:val="nil"/>
            </w:tcBorders>
            <w:shd w:val="clear" w:color="auto" w:fill="auto"/>
            <w:noWrap/>
            <w:hideMark/>
          </w:tcPr>
          <w:p w14:paraId="28535EC7"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2167C339"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FOXP2</w:t>
            </w:r>
          </w:p>
        </w:tc>
        <w:tc>
          <w:tcPr>
            <w:tcW w:w="1255" w:type="dxa"/>
            <w:tcBorders>
              <w:top w:val="nil"/>
              <w:left w:val="nil"/>
              <w:bottom w:val="nil"/>
              <w:right w:val="nil"/>
            </w:tcBorders>
            <w:shd w:val="clear" w:color="auto" w:fill="auto"/>
            <w:noWrap/>
            <w:hideMark/>
          </w:tcPr>
          <w:p w14:paraId="24B92DC3"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rs6980093</w:t>
            </w:r>
          </w:p>
        </w:tc>
        <w:tc>
          <w:tcPr>
            <w:tcW w:w="754" w:type="dxa"/>
            <w:tcBorders>
              <w:top w:val="nil"/>
              <w:left w:val="nil"/>
              <w:bottom w:val="nil"/>
              <w:right w:val="nil"/>
            </w:tcBorders>
          </w:tcPr>
          <w:p w14:paraId="5D2E0639" w14:textId="3EB50A6B"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53128DEA" w14:textId="55028826"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.60</w:t>
            </w:r>
          </w:p>
        </w:tc>
        <w:tc>
          <w:tcPr>
            <w:tcW w:w="761" w:type="dxa"/>
            <w:tcBorders>
              <w:top w:val="nil"/>
              <w:left w:val="nil"/>
              <w:bottom w:val="nil"/>
              <w:right w:val="nil"/>
            </w:tcBorders>
            <w:shd w:val="clear" w:color="auto" w:fill="auto"/>
            <w:noWrap/>
            <w:hideMark/>
          </w:tcPr>
          <w:p w14:paraId="09DB201B"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366B53F9"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4E8138B8"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.83</w:t>
            </w:r>
          </w:p>
        </w:tc>
        <w:tc>
          <w:tcPr>
            <w:tcW w:w="2404" w:type="dxa"/>
            <w:tcBorders>
              <w:top w:val="nil"/>
              <w:left w:val="nil"/>
              <w:bottom w:val="nil"/>
              <w:right w:val="nil"/>
            </w:tcBorders>
          </w:tcPr>
          <w:p w14:paraId="4E69CCB3"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Mozzi et al., 2017</w:t>
            </w:r>
          </w:p>
        </w:tc>
      </w:tr>
      <w:tr w:rsidR="001072CE" w:rsidRPr="00A92A87" w14:paraId="52E038D7" w14:textId="77777777" w:rsidTr="001072CE">
        <w:trPr>
          <w:trHeight w:val="425"/>
        </w:trPr>
        <w:tc>
          <w:tcPr>
            <w:tcW w:w="601" w:type="dxa"/>
            <w:tcBorders>
              <w:top w:val="nil"/>
              <w:left w:val="nil"/>
              <w:bottom w:val="nil"/>
              <w:right w:val="nil"/>
            </w:tcBorders>
            <w:shd w:val="clear" w:color="auto" w:fill="auto"/>
            <w:noWrap/>
            <w:hideMark/>
          </w:tcPr>
          <w:p w14:paraId="3E146F94"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310950B7"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FOXP2</w:t>
            </w:r>
          </w:p>
        </w:tc>
        <w:tc>
          <w:tcPr>
            <w:tcW w:w="1255" w:type="dxa"/>
            <w:tcBorders>
              <w:top w:val="nil"/>
              <w:left w:val="nil"/>
              <w:bottom w:val="nil"/>
              <w:right w:val="nil"/>
            </w:tcBorders>
            <w:shd w:val="clear" w:color="auto" w:fill="auto"/>
            <w:noWrap/>
            <w:hideMark/>
          </w:tcPr>
          <w:p w14:paraId="4D6A4F0D"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rs7782412</w:t>
            </w:r>
          </w:p>
        </w:tc>
        <w:tc>
          <w:tcPr>
            <w:tcW w:w="754" w:type="dxa"/>
            <w:tcBorders>
              <w:top w:val="nil"/>
              <w:left w:val="nil"/>
              <w:bottom w:val="nil"/>
              <w:right w:val="nil"/>
            </w:tcBorders>
          </w:tcPr>
          <w:p w14:paraId="5AD03EEA" w14:textId="425D8981"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588CBDDC" w14:textId="4D58981C"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.42</w:t>
            </w:r>
          </w:p>
        </w:tc>
        <w:tc>
          <w:tcPr>
            <w:tcW w:w="761" w:type="dxa"/>
            <w:tcBorders>
              <w:top w:val="nil"/>
              <w:left w:val="nil"/>
              <w:bottom w:val="nil"/>
              <w:right w:val="nil"/>
            </w:tcBorders>
            <w:shd w:val="clear" w:color="auto" w:fill="auto"/>
            <w:noWrap/>
            <w:hideMark/>
          </w:tcPr>
          <w:p w14:paraId="2A5C978A"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0.06</w:t>
            </w:r>
          </w:p>
        </w:tc>
        <w:tc>
          <w:tcPr>
            <w:tcW w:w="601" w:type="dxa"/>
            <w:tcBorders>
              <w:top w:val="nil"/>
              <w:left w:val="nil"/>
              <w:bottom w:val="nil"/>
              <w:right w:val="nil"/>
            </w:tcBorders>
            <w:shd w:val="clear" w:color="auto" w:fill="auto"/>
            <w:noWrap/>
            <w:hideMark/>
          </w:tcPr>
          <w:p w14:paraId="3D2E41DB"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32A1354B"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.12</w:t>
            </w:r>
          </w:p>
        </w:tc>
        <w:tc>
          <w:tcPr>
            <w:tcW w:w="2404" w:type="dxa"/>
            <w:tcBorders>
              <w:top w:val="nil"/>
              <w:left w:val="nil"/>
              <w:bottom w:val="nil"/>
              <w:right w:val="nil"/>
            </w:tcBorders>
          </w:tcPr>
          <w:p w14:paraId="6D8643B4" w14:textId="0DDF2C34"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000A390A">
              <w:rPr>
                <w:rFonts w:ascii="Times New Roman" w:eastAsia="Times New Roman" w:hAnsi="Times New Roman" w:cs="Times New Roman"/>
                <w:color w:val="000000"/>
                <w:lang w:eastAsia="en-GB"/>
              </w:rPr>
              <w:instrText xml:space="preserve"> ADDIN EN.CITE &lt;EndNote&gt;&lt;Cite AuthorYear="1"&gt;&lt;Author&gt;Peter&lt;/Author&gt;&lt;Year&gt;2011&lt;/Year&gt;&lt;RecNum&gt;51&lt;/RecNum&gt;&lt;DisplayText&gt;Peter et al. (2011)&lt;/DisplayText&gt;&lt;record&gt;&lt;rec-number&gt;51&lt;/rec-number&gt;&lt;foreign-keys&gt;&lt;key app="EN" db-id="rtps5rzwcrzf57epfrr5rafvep2e92w2ssp0" timestamp="1550240434"&gt;51&lt;/key&gt;&lt;/foreign-keys&gt;&lt;ref-type name="Journal Article"&gt;17&lt;/ref-type&gt;&lt;contributors&gt;&lt;authors&gt;&lt;author&gt;Peter, B.&lt;/author&gt;&lt;author&gt;Raskind, W. H.&lt;/author&gt;&lt;author&gt;Matsushita, M.&lt;/author&gt;&lt;author&gt;Lisowski, M.&lt;/author&gt;&lt;author&gt;Vu, T.&lt;/author&gt;&lt;author&gt;Berninger, V. W.&lt;/author&gt;&lt;author&gt;Wijsman, E. M.&lt;/author&gt;&lt;author&gt;Brkanac, Z.&lt;/author&gt;&lt;/authors&gt;&lt;/contributors&gt;&lt;auth-address&gt;Department of Speech and Hearing Sciences, University of Washington, P.O. Box 354875, Seattle, WA, 98195, USA, bvpeter@u.washington.edu.&lt;/auth-address&gt;&lt;titles&gt;&lt;title&gt;Replication of CNTNAP2 association with nonword repetition and support for FOXP2 association with timed reading and motor activities in a dyslexia family sample&lt;/title&gt;&lt;secondary-title&gt;Journal of Neurodevelopmental Disorders&lt;/secondary-title&gt;&lt;/titles&gt;&lt;periodical&gt;&lt;full-title&gt;Journal of Neurodevelopmental Disorders&lt;/full-title&gt;&lt;/periodical&gt;&lt;pages&gt;39-49&lt;/pages&gt;&lt;volume&gt;3&lt;/volume&gt;&lt;number&gt;1&lt;/number&gt;&lt;edition&gt;2011/04/13&lt;/edition&gt;&lt;dates&gt;&lt;year&gt;2011&lt;/year&gt;&lt;pub-dates&gt;&lt;date&gt;Mar&lt;/date&gt;&lt;/pub-dates&gt;&lt;/dates&gt;&lt;isbn&gt;1866-1955 (Electronic)&amp;#xD;1866-1947 (Linking)&lt;/isbn&gt;&lt;accession-num&gt;21484596&lt;/accession-num&gt;&lt;urls&gt;&lt;related-urls&gt;&lt;url&gt;https://www.ncbi.nlm.nih.gov/pubmed/21484596&lt;/url&gt;&lt;url&gt;https://www.ncbi.nlm.nih.gov/pmc/articles/PMC3163991/pdf/11689_2010_Article_9065.pdf&lt;/url&gt;&lt;/related-urls&gt;&lt;/urls&gt;&lt;custom2&gt;PMC3163991&lt;/custom2&gt;&lt;electronic-resource-num&gt;10.1007/s11689-010-9065-0&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Peter et al. (2011)</w:t>
            </w:r>
            <w:r w:rsidRPr="00A92A87">
              <w:rPr>
                <w:rFonts w:ascii="Times New Roman" w:eastAsia="Times New Roman" w:hAnsi="Times New Roman" w:cs="Times New Roman"/>
                <w:color w:val="000000"/>
                <w:lang w:eastAsia="en-GB"/>
              </w:rPr>
              <w:fldChar w:fldCharType="end"/>
            </w:r>
          </w:p>
        </w:tc>
      </w:tr>
      <w:tr w:rsidR="001072CE" w:rsidRPr="00A92A87" w14:paraId="2693849B" w14:textId="77777777" w:rsidTr="001072CE">
        <w:trPr>
          <w:trHeight w:val="425"/>
        </w:trPr>
        <w:tc>
          <w:tcPr>
            <w:tcW w:w="601" w:type="dxa"/>
            <w:tcBorders>
              <w:top w:val="nil"/>
              <w:left w:val="nil"/>
              <w:bottom w:val="nil"/>
              <w:right w:val="nil"/>
            </w:tcBorders>
            <w:shd w:val="clear" w:color="auto" w:fill="auto"/>
            <w:noWrap/>
            <w:hideMark/>
          </w:tcPr>
          <w:p w14:paraId="7EF17209"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0FB0AC9F"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FOXP2</w:t>
            </w:r>
          </w:p>
        </w:tc>
        <w:tc>
          <w:tcPr>
            <w:tcW w:w="1255" w:type="dxa"/>
            <w:tcBorders>
              <w:top w:val="nil"/>
              <w:left w:val="nil"/>
              <w:bottom w:val="nil"/>
              <w:right w:val="nil"/>
            </w:tcBorders>
            <w:shd w:val="clear" w:color="auto" w:fill="auto"/>
            <w:noWrap/>
            <w:hideMark/>
          </w:tcPr>
          <w:p w14:paraId="07DB123A"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rs923875</w:t>
            </w:r>
          </w:p>
        </w:tc>
        <w:tc>
          <w:tcPr>
            <w:tcW w:w="754" w:type="dxa"/>
            <w:tcBorders>
              <w:top w:val="nil"/>
              <w:left w:val="nil"/>
              <w:bottom w:val="nil"/>
              <w:right w:val="nil"/>
            </w:tcBorders>
          </w:tcPr>
          <w:p w14:paraId="16DFEC10" w14:textId="19710384"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74B3DAE6" w14:textId="239499E0"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.60</w:t>
            </w:r>
          </w:p>
        </w:tc>
        <w:tc>
          <w:tcPr>
            <w:tcW w:w="761" w:type="dxa"/>
            <w:tcBorders>
              <w:top w:val="nil"/>
              <w:left w:val="nil"/>
              <w:bottom w:val="nil"/>
              <w:right w:val="nil"/>
            </w:tcBorders>
            <w:shd w:val="clear" w:color="auto" w:fill="auto"/>
            <w:noWrap/>
            <w:hideMark/>
          </w:tcPr>
          <w:p w14:paraId="32E19C6C"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0.03</w:t>
            </w:r>
          </w:p>
        </w:tc>
        <w:tc>
          <w:tcPr>
            <w:tcW w:w="601" w:type="dxa"/>
            <w:tcBorders>
              <w:top w:val="nil"/>
              <w:left w:val="nil"/>
              <w:bottom w:val="nil"/>
              <w:right w:val="nil"/>
            </w:tcBorders>
            <w:shd w:val="clear" w:color="auto" w:fill="auto"/>
            <w:noWrap/>
            <w:hideMark/>
          </w:tcPr>
          <w:p w14:paraId="143AA03F"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28224F87"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.42</w:t>
            </w:r>
          </w:p>
        </w:tc>
        <w:tc>
          <w:tcPr>
            <w:tcW w:w="2404" w:type="dxa"/>
            <w:tcBorders>
              <w:top w:val="nil"/>
              <w:left w:val="nil"/>
              <w:bottom w:val="nil"/>
              <w:right w:val="nil"/>
            </w:tcBorders>
          </w:tcPr>
          <w:p w14:paraId="4751C230" w14:textId="461F894E"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000A390A">
              <w:rPr>
                <w:rFonts w:ascii="Times New Roman" w:eastAsia="Times New Roman" w:hAnsi="Times New Roman" w:cs="Times New Roman"/>
                <w:color w:val="000000"/>
                <w:lang w:eastAsia="en-GB"/>
              </w:rPr>
              <w:instrText xml:space="preserve"> ADDIN EN.CITE &lt;EndNote&gt;&lt;Cite AuthorYear="1"&gt;&lt;Author&gt;Peter&lt;/Author&gt;&lt;Year&gt;2011&lt;/Year&gt;&lt;RecNum&gt;51&lt;/RecNum&gt;&lt;DisplayText&gt;Peter et al. (2011)&lt;/DisplayText&gt;&lt;record&gt;&lt;rec-number&gt;51&lt;/rec-number&gt;&lt;foreign-keys&gt;&lt;key app="EN" db-id="rtps5rzwcrzf57epfrr5rafvep2e92w2ssp0" timestamp="1550240434"&gt;51&lt;/key&gt;&lt;/foreign-keys&gt;&lt;ref-type name="Journal Article"&gt;17&lt;/ref-type&gt;&lt;contributors&gt;&lt;authors&gt;&lt;author&gt;Peter, B.&lt;/author&gt;&lt;author&gt;Raskind, W. H.&lt;/author&gt;&lt;author&gt;Matsushita, M.&lt;/author&gt;&lt;author&gt;Lisowski, M.&lt;/author&gt;&lt;author&gt;Vu, T.&lt;/author&gt;&lt;author&gt;Berninger, V. W.&lt;/author&gt;&lt;author&gt;Wijsman, E. M.&lt;/author&gt;&lt;author&gt;Brkanac, Z.&lt;/author&gt;&lt;/authors&gt;&lt;/contributors&gt;&lt;auth-address&gt;Department of Speech and Hearing Sciences, University of Washington, P.O. Box 354875, Seattle, WA, 98195, USA, bvpeter@u.washington.edu.&lt;/auth-address&gt;&lt;titles&gt;&lt;title&gt;Replication of CNTNAP2 association with nonword repetition and support for FOXP2 association with timed reading and motor activities in a dyslexia family sample&lt;/title&gt;&lt;secondary-title&gt;Journal of Neurodevelopmental Disorders&lt;/secondary-title&gt;&lt;/titles&gt;&lt;periodical&gt;&lt;full-title&gt;Journal of Neurodevelopmental Disorders&lt;/full-title&gt;&lt;/periodical&gt;&lt;pages&gt;39-49&lt;/pages&gt;&lt;volume&gt;3&lt;/volume&gt;&lt;number&gt;1&lt;/number&gt;&lt;edition&gt;2011/04/13&lt;/edition&gt;&lt;dates&gt;&lt;year&gt;2011&lt;/year&gt;&lt;pub-dates&gt;&lt;date&gt;Mar&lt;/date&gt;&lt;/pub-dates&gt;&lt;/dates&gt;&lt;isbn&gt;1866-1955 (Electronic)&amp;#xD;1866-1947 (Linking)&lt;/isbn&gt;&lt;accession-num&gt;21484596&lt;/accession-num&gt;&lt;urls&gt;&lt;related-urls&gt;&lt;url&gt;https://www.ncbi.nlm.nih.gov/pubmed/21484596&lt;/url&gt;&lt;url&gt;https://www.ncbi.nlm.nih.gov/pmc/articles/PMC3163991/pdf/11689_2010_Article_9065.pdf&lt;/url&gt;&lt;/related-urls&gt;&lt;/urls&gt;&lt;custom2&gt;PMC3163991&lt;/custom2&gt;&lt;electronic-resource-num&gt;10.1007/s11689-010-9065-0&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Peter et al. (2011)</w:t>
            </w:r>
            <w:r w:rsidRPr="00A92A87">
              <w:rPr>
                <w:rFonts w:ascii="Times New Roman" w:eastAsia="Times New Roman" w:hAnsi="Times New Roman" w:cs="Times New Roman"/>
                <w:color w:val="000000"/>
                <w:lang w:eastAsia="en-GB"/>
              </w:rPr>
              <w:fldChar w:fldCharType="end"/>
            </w:r>
          </w:p>
        </w:tc>
      </w:tr>
      <w:tr w:rsidR="001072CE" w:rsidRPr="00A92A87" w14:paraId="37624943" w14:textId="77777777" w:rsidTr="001072CE">
        <w:trPr>
          <w:trHeight w:val="425"/>
        </w:trPr>
        <w:tc>
          <w:tcPr>
            <w:tcW w:w="601" w:type="dxa"/>
            <w:tcBorders>
              <w:top w:val="nil"/>
              <w:left w:val="nil"/>
              <w:bottom w:val="nil"/>
              <w:right w:val="nil"/>
            </w:tcBorders>
            <w:shd w:val="clear" w:color="auto" w:fill="auto"/>
            <w:noWrap/>
            <w:hideMark/>
          </w:tcPr>
          <w:p w14:paraId="0452E7A2"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7B8CE39A"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FOXP2</w:t>
            </w:r>
          </w:p>
        </w:tc>
        <w:tc>
          <w:tcPr>
            <w:tcW w:w="1255" w:type="dxa"/>
            <w:tcBorders>
              <w:top w:val="nil"/>
              <w:left w:val="nil"/>
              <w:bottom w:val="nil"/>
              <w:right w:val="nil"/>
            </w:tcBorders>
            <w:shd w:val="clear" w:color="auto" w:fill="auto"/>
            <w:noWrap/>
            <w:hideMark/>
          </w:tcPr>
          <w:p w14:paraId="67047C29"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rs936146</w:t>
            </w:r>
          </w:p>
        </w:tc>
        <w:tc>
          <w:tcPr>
            <w:tcW w:w="754" w:type="dxa"/>
            <w:tcBorders>
              <w:top w:val="nil"/>
              <w:left w:val="nil"/>
              <w:bottom w:val="nil"/>
              <w:right w:val="nil"/>
            </w:tcBorders>
          </w:tcPr>
          <w:p w14:paraId="40A84E57" w14:textId="1FA096C7"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7B7B0172" w14:textId="12DCEE22"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.47</w:t>
            </w:r>
          </w:p>
        </w:tc>
        <w:tc>
          <w:tcPr>
            <w:tcW w:w="761" w:type="dxa"/>
            <w:tcBorders>
              <w:top w:val="nil"/>
              <w:left w:val="nil"/>
              <w:bottom w:val="nil"/>
              <w:right w:val="nil"/>
            </w:tcBorders>
            <w:shd w:val="clear" w:color="auto" w:fill="auto"/>
            <w:noWrap/>
            <w:hideMark/>
          </w:tcPr>
          <w:p w14:paraId="38F364AE"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6C6A4133"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43542123"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.64</w:t>
            </w:r>
          </w:p>
        </w:tc>
        <w:tc>
          <w:tcPr>
            <w:tcW w:w="2404" w:type="dxa"/>
            <w:tcBorders>
              <w:top w:val="nil"/>
              <w:left w:val="nil"/>
              <w:bottom w:val="nil"/>
              <w:right w:val="nil"/>
            </w:tcBorders>
          </w:tcPr>
          <w:p w14:paraId="0D880CDE" w14:textId="0D118A2D"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000A390A">
              <w:rPr>
                <w:rFonts w:ascii="Times New Roman" w:eastAsia="Times New Roman" w:hAnsi="Times New Roman" w:cs="Times New Roman"/>
                <w:color w:val="000000"/>
                <w:lang w:eastAsia="en-GB"/>
              </w:rPr>
              <w:instrText xml:space="preserve"> ADDIN EN.CITE &lt;EndNote&gt;&lt;Cite AuthorYear="1"&gt;&lt;Author&gt;Peter&lt;/Author&gt;&lt;Year&gt;2011&lt;/Year&gt;&lt;RecNum&gt;51&lt;/RecNum&gt;&lt;DisplayText&gt;Peter et al. (2011)&lt;/DisplayText&gt;&lt;record&gt;&lt;rec-number&gt;51&lt;/rec-number&gt;&lt;foreign-keys&gt;&lt;key app="EN" db-id="rtps5rzwcrzf57epfrr5rafvep2e92w2ssp0" timestamp="1550240434"&gt;51&lt;/key&gt;&lt;/foreign-keys&gt;&lt;ref-type name="Journal Article"&gt;17&lt;/ref-type&gt;&lt;contributors&gt;&lt;authors&gt;&lt;author&gt;Peter, B.&lt;/author&gt;&lt;author&gt;Raskind, W. H.&lt;/author&gt;&lt;author&gt;Matsushita, M.&lt;/author&gt;&lt;author&gt;Lisowski, M.&lt;/author&gt;&lt;author&gt;Vu, T.&lt;/author&gt;&lt;author&gt;Berninger, V. W.&lt;/author&gt;&lt;author&gt;Wijsman, E. M.&lt;/author&gt;&lt;author&gt;Brkanac, Z.&lt;/author&gt;&lt;/authors&gt;&lt;/contributors&gt;&lt;auth-address&gt;Department of Speech and Hearing Sciences, University of Washington, P.O. Box 354875, Seattle, WA, 98195, USA, bvpeter@u.washington.edu.&lt;/auth-address&gt;&lt;titles&gt;&lt;title&gt;Replication of CNTNAP2 association with nonword repetition and support for FOXP2 association with timed reading and motor activities in a dyslexia family sample&lt;/title&gt;&lt;secondary-title&gt;Journal of Neurodevelopmental Disorders&lt;/secondary-title&gt;&lt;/titles&gt;&lt;periodical&gt;&lt;full-title&gt;Journal of Neurodevelopmental Disorders&lt;/full-title&gt;&lt;/periodical&gt;&lt;pages&gt;39-49&lt;/pages&gt;&lt;volume&gt;3&lt;/volume&gt;&lt;number&gt;1&lt;/number&gt;&lt;edition&gt;2011/04/13&lt;/edition&gt;&lt;dates&gt;&lt;year&gt;2011&lt;/year&gt;&lt;pub-dates&gt;&lt;date&gt;Mar&lt;/date&gt;&lt;/pub-dates&gt;&lt;/dates&gt;&lt;isbn&gt;1866-1955 (Electronic)&amp;#xD;1866-1947 (Linking)&lt;/isbn&gt;&lt;accession-num&gt;21484596&lt;/accession-num&gt;&lt;urls&gt;&lt;related-urls&gt;&lt;url&gt;https://www.ncbi.nlm.nih.gov/pubmed/21484596&lt;/url&gt;&lt;url&gt;https://www.ncbi.nlm.nih.gov/pmc/articles/PMC3163991/pdf/11689_2010_Article_9065.pdf&lt;/url&gt;&lt;/related-urls&gt;&lt;/urls&gt;&lt;custom2&gt;PMC3163991&lt;/custom2&gt;&lt;electronic-resource-num&gt;10.1007/s11689-010-9065-0&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Peter et al. (2011)</w:t>
            </w:r>
            <w:r w:rsidRPr="00A92A87">
              <w:rPr>
                <w:rFonts w:ascii="Times New Roman" w:eastAsia="Times New Roman" w:hAnsi="Times New Roman" w:cs="Times New Roman"/>
                <w:color w:val="000000"/>
                <w:lang w:eastAsia="en-GB"/>
              </w:rPr>
              <w:fldChar w:fldCharType="end"/>
            </w:r>
          </w:p>
        </w:tc>
      </w:tr>
      <w:tr w:rsidR="001072CE" w:rsidRPr="00A92A87" w14:paraId="77032BF5" w14:textId="77777777" w:rsidTr="001072CE">
        <w:trPr>
          <w:trHeight w:val="425"/>
        </w:trPr>
        <w:tc>
          <w:tcPr>
            <w:tcW w:w="601" w:type="dxa"/>
            <w:tcBorders>
              <w:top w:val="nil"/>
              <w:left w:val="nil"/>
              <w:bottom w:val="nil"/>
              <w:right w:val="nil"/>
            </w:tcBorders>
            <w:shd w:val="clear" w:color="auto" w:fill="auto"/>
            <w:noWrap/>
            <w:hideMark/>
          </w:tcPr>
          <w:p w14:paraId="50A1540C"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w:t>
            </w:r>
          </w:p>
        </w:tc>
        <w:tc>
          <w:tcPr>
            <w:tcW w:w="1341" w:type="dxa"/>
            <w:tcBorders>
              <w:top w:val="nil"/>
              <w:left w:val="nil"/>
              <w:bottom w:val="nil"/>
              <w:right w:val="nil"/>
            </w:tcBorders>
            <w:shd w:val="clear" w:color="auto" w:fill="auto"/>
            <w:noWrap/>
            <w:hideMark/>
          </w:tcPr>
          <w:p w14:paraId="58223FDA"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CYP19A1</w:t>
            </w:r>
          </w:p>
        </w:tc>
        <w:tc>
          <w:tcPr>
            <w:tcW w:w="1255" w:type="dxa"/>
            <w:tcBorders>
              <w:top w:val="nil"/>
              <w:left w:val="nil"/>
              <w:bottom w:val="nil"/>
              <w:right w:val="nil"/>
            </w:tcBorders>
            <w:shd w:val="clear" w:color="auto" w:fill="auto"/>
            <w:noWrap/>
            <w:hideMark/>
          </w:tcPr>
          <w:p w14:paraId="34F872D3"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rs2289105</w:t>
            </w:r>
          </w:p>
        </w:tc>
        <w:tc>
          <w:tcPr>
            <w:tcW w:w="754" w:type="dxa"/>
            <w:tcBorders>
              <w:top w:val="nil"/>
              <w:left w:val="nil"/>
              <w:bottom w:val="nil"/>
              <w:right w:val="nil"/>
            </w:tcBorders>
          </w:tcPr>
          <w:p w14:paraId="739AD765" w14:textId="6EC51021"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24FF7133" w14:textId="6568769A"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.53</w:t>
            </w:r>
          </w:p>
        </w:tc>
        <w:tc>
          <w:tcPr>
            <w:tcW w:w="761" w:type="dxa"/>
            <w:tcBorders>
              <w:top w:val="nil"/>
              <w:left w:val="nil"/>
              <w:bottom w:val="nil"/>
              <w:right w:val="nil"/>
            </w:tcBorders>
            <w:shd w:val="clear" w:color="auto" w:fill="auto"/>
            <w:noWrap/>
            <w:hideMark/>
          </w:tcPr>
          <w:p w14:paraId="76A668F9"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-0.03</w:t>
            </w:r>
          </w:p>
        </w:tc>
        <w:tc>
          <w:tcPr>
            <w:tcW w:w="601" w:type="dxa"/>
            <w:tcBorders>
              <w:top w:val="nil"/>
              <w:left w:val="nil"/>
              <w:bottom w:val="nil"/>
              <w:right w:val="nil"/>
            </w:tcBorders>
            <w:shd w:val="clear" w:color="auto" w:fill="auto"/>
            <w:noWrap/>
            <w:hideMark/>
          </w:tcPr>
          <w:p w14:paraId="6916022E"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0C5E83F1"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.45</w:t>
            </w:r>
          </w:p>
        </w:tc>
        <w:tc>
          <w:tcPr>
            <w:tcW w:w="2404" w:type="dxa"/>
            <w:tcBorders>
              <w:top w:val="nil"/>
              <w:left w:val="nil"/>
              <w:bottom w:val="nil"/>
              <w:right w:val="nil"/>
            </w:tcBorders>
          </w:tcPr>
          <w:p w14:paraId="20F8773D" w14:textId="05A2010A"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PEVuZE5vdGU+PENpdGUgQXV0aG9yWWVhcj0iMSI+PEF1dGhvcj5NYXRzc29uPC9BdXRob3I+PFll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</w:fldData>
              </w:fldChar>
            </w:r>
            <w:r w:rsidR="00E16930">
              <w:rPr>
                <w:rFonts w:ascii="Times New Roman" w:eastAsia="Times New Roman" w:hAnsi="Times New Roman" w:cs="Times New Roman"/>
                <w:color w:val="000000"/>
                <w:lang w:eastAsia="en-GB"/>
              </w:rPr>
              <w:instrText xml:space="preserve"> ADDIN EN.CITE </w:instrText>
            </w:r>
            <w:r w:rsidR="00E16930">
              <w:rPr>
                <w:rFonts w:ascii="Times New Roman" w:eastAsia="Times New Roman" w:hAnsi="Times New Roman" w:cs="Times New Roman"/>
                <w:color w:val="000000"/>
                <w:lang w:eastAsia="en-GB"/>
              </w:rPr>
              <w:fldChar w:fldCharType="begin">
                <w:fldData xml:space="preserve">PEVuZE5vdGU+PENpdGUgQXV0aG9yWWVhcj0iMSI+PEF1dGhvcj5NYXRzc29uPC9BdXRob3I+PFll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</w:fldData>
              </w:fldChar>
            </w:r>
            <w:r w:rsidR="00E16930">
              <w:rPr>
                <w:rFonts w:ascii="Times New Roman" w:eastAsia="Times New Roman" w:hAnsi="Times New Roman" w:cs="Times New Roman"/>
                <w:color w:val="000000"/>
                <w:lang w:eastAsia="en-GB"/>
              </w:rPr>
              <w:instrText xml:space="preserve"> ADDIN EN.CITE.DATA </w:instrText>
            </w:r>
            <w:r w:rsidR="00E16930">
              <w:rPr>
                <w:rFonts w:ascii="Times New Roman" w:eastAsia="Times New Roman" w:hAnsi="Times New Roman" w:cs="Times New Roman"/>
                <w:color w:val="000000"/>
                <w:lang w:eastAsia="en-GB"/>
              </w:rPr>
            </w:r>
            <w:r w:rsidR="00E16930">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00E16930">
              <w:rPr>
                <w:rFonts w:ascii="Times New Roman" w:eastAsia="Times New Roman" w:hAnsi="Times New Roman" w:cs="Times New Roman"/>
                <w:noProof/>
                <w:color w:val="000000"/>
                <w:lang w:eastAsia="en-GB"/>
              </w:rPr>
              <w:t xml:space="preserve">Matsson, Huss, Persson, Einarsdottir, Tiraboschi, </w:t>
            </w:r>
            <w:r w:rsidR="00E16930">
              <w:rPr>
                <w:rFonts w:ascii="Times New Roman" w:eastAsia="Times New Roman" w:hAnsi="Times New Roman" w:cs="Times New Roman"/>
                <w:noProof/>
                <w:color w:val="000000"/>
                <w:lang w:eastAsia="en-GB"/>
              </w:rPr>
              <w:lastRenderedPageBreak/>
              <w:t>Nopola-Hemmi, Schumacher, Neuhoff, Warnke, Lyytinen, Schulte-Körne, et al. (2015)</w:t>
            </w:r>
            <w:r w:rsidRPr="00A92A87">
              <w:rPr>
                <w:rFonts w:ascii="Times New Roman" w:eastAsia="Times New Roman" w:hAnsi="Times New Roman" w:cs="Times New Roman"/>
                <w:color w:val="000000"/>
                <w:lang w:eastAsia="en-GB"/>
              </w:rPr>
              <w:fldChar w:fldCharType="end"/>
            </w:r>
          </w:p>
        </w:tc>
      </w:tr>
      <w:tr w:rsidR="001072CE" w:rsidRPr="00A92A87" w14:paraId="37906FAD" w14:textId="77777777" w:rsidTr="001072CE">
        <w:trPr>
          <w:trHeight w:val="425"/>
        </w:trPr>
        <w:tc>
          <w:tcPr>
            <w:tcW w:w="601" w:type="dxa"/>
            <w:tcBorders>
              <w:top w:val="nil"/>
              <w:left w:val="nil"/>
              <w:bottom w:val="nil"/>
              <w:right w:val="nil"/>
            </w:tcBorders>
            <w:shd w:val="clear" w:color="auto" w:fill="auto"/>
            <w:noWrap/>
            <w:hideMark/>
          </w:tcPr>
          <w:p w14:paraId="4FBA5D2D"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lastRenderedPageBreak/>
              <w:t>15</w:t>
            </w:r>
          </w:p>
        </w:tc>
        <w:tc>
          <w:tcPr>
            <w:tcW w:w="1341" w:type="dxa"/>
            <w:tcBorders>
              <w:top w:val="nil"/>
              <w:left w:val="nil"/>
              <w:bottom w:val="nil"/>
              <w:right w:val="nil"/>
            </w:tcBorders>
            <w:shd w:val="clear" w:color="auto" w:fill="auto"/>
            <w:noWrap/>
            <w:hideMark/>
          </w:tcPr>
          <w:p w14:paraId="3B9554E6"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DYX1C1</w:t>
            </w:r>
          </w:p>
        </w:tc>
        <w:tc>
          <w:tcPr>
            <w:tcW w:w="1255" w:type="dxa"/>
            <w:tcBorders>
              <w:top w:val="nil"/>
              <w:left w:val="nil"/>
              <w:bottom w:val="nil"/>
              <w:right w:val="nil"/>
            </w:tcBorders>
            <w:shd w:val="clear" w:color="auto" w:fill="auto"/>
            <w:noWrap/>
            <w:hideMark/>
          </w:tcPr>
          <w:p w14:paraId="6AE6D551"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rs17819126</w:t>
            </w:r>
          </w:p>
        </w:tc>
        <w:tc>
          <w:tcPr>
            <w:tcW w:w="754" w:type="dxa"/>
            <w:tcBorders>
              <w:top w:val="nil"/>
              <w:left w:val="nil"/>
              <w:bottom w:val="nil"/>
              <w:right w:val="nil"/>
            </w:tcBorders>
          </w:tcPr>
          <w:p w14:paraId="70FB5CE1" w14:textId="1908B8E7"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71B2405B" w14:textId="694AADD3"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.93</w:t>
            </w:r>
          </w:p>
        </w:tc>
        <w:tc>
          <w:tcPr>
            <w:tcW w:w="761" w:type="dxa"/>
            <w:tcBorders>
              <w:top w:val="nil"/>
              <w:left w:val="nil"/>
              <w:bottom w:val="nil"/>
              <w:right w:val="nil"/>
            </w:tcBorders>
            <w:shd w:val="clear" w:color="auto" w:fill="auto"/>
            <w:noWrap/>
            <w:hideMark/>
          </w:tcPr>
          <w:p w14:paraId="5E5BDE3D"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0569BBAE"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0.08</w:t>
            </w:r>
          </w:p>
        </w:tc>
        <w:tc>
          <w:tcPr>
            <w:tcW w:w="601" w:type="dxa"/>
            <w:tcBorders>
              <w:top w:val="nil"/>
              <w:left w:val="nil"/>
              <w:bottom w:val="nil"/>
              <w:right w:val="nil"/>
            </w:tcBorders>
            <w:shd w:val="clear" w:color="auto" w:fill="auto"/>
            <w:noWrap/>
            <w:hideMark/>
          </w:tcPr>
          <w:p w14:paraId="4451BCCE"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.54</w:t>
            </w:r>
          </w:p>
        </w:tc>
        <w:tc>
          <w:tcPr>
            <w:tcW w:w="2404" w:type="dxa"/>
            <w:tcBorders>
              <w:top w:val="nil"/>
              <w:left w:val="nil"/>
              <w:bottom w:val="nil"/>
              <w:right w:val="nil"/>
            </w:tcBorders>
          </w:tcPr>
          <w:p w14:paraId="0EC50654" w14:textId="11AB5001"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PEVuZE5vdGU+PENpdGUgQXV0aG9yWWVhcj0iMSI+PEF1dGhvcj5CYXRlczwvQXV0aG9yPjxZZWFy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PEVuZE5vdGU+PENpdGUgQXV0aG9yWWVhcj0iMSI+PEF1dGhvcj5CYXRlczwvQXV0aG9yPjxZZWFy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Bates et al. (2010)</w:t>
            </w:r>
            <w:r w:rsidRPr="00A92A87">
              <w:rPr>
                <w:rFonts w:ascii="Times New Roman" w:eastAsia="Times New Roman" w:hAnsi="Times New Roman" w:cs="Times New Roman"/>
                <w:color w:val="000000"/>
                <w:lang w:eastAsia="en-GB"/>
              </w:rPr>
              <w:fldChar w:fldCharType="end"/>
            </w:r>
          </w:p>
        </w:tc>
      </w:tr>
      <w:tr w:rsidR="001072CE" w:rsidRPr="00A92A87" w14:paraId="1A570456" w14:textId="77777777" w:rsidTr="001072CE">
        <w:trPr>
          <w:trHeight w:val="425"/>
        </w:trPr>
        <w:tc>
          <w:tcPr>
            <w:tcW w:w="601" w:type="dxa"/>
            <w:tcBorders>
              <w:top w:val="nil"/>
              <w:left w:val="nil"/>
              <w:bottom w:val="nil"/>
              <w:right w:val="nil"/>
            </w:tcBorders>
            <w:shd w:val="clear" w:color="auto" w:fill="auto"/>
            <w:noWrap/>
            <w:hideMark/>
          </w:tcPr>
          <w:p w14:paraId="3B190B4D"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w:t>
            </w:r>
          </w:p>
        </w:tc>
        <w:tc>
          <w:tcPr>
            <w:tcW w:w="1341" w:type="dxa"/>
            <w:tcBorders>
              <w:top w:val="nil"/>
              <w:left w:val="nil"/>
              <w:bottom w:val="nil"/>
              <w:right w:val="nil"/>
            </w:tcBorders>
            <w:shd w:val="clear" w:color="auto" w:fill="auto"/>
            <w:noWrap/>
            <w:hideMark/>
          </w:tcPr>
          <w:p w14:paraId="4AD35F71"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DYX1C1</w:t>
            </w:r>
          </w:p>
        </w:tc>
        <w:tc>
          <w:tcPr>
            <w:tcW w:w="1255" w:type="dxa"/>
            <w:tcBorders>
              <w:top w:val="nil"/>
              <w:left w:val="nil"/>
              <w:bottom w:val="nil"/>
              <w:right w:val="nil"/>
            </w:tcBorders>
            <w:shd w:val="clear" w:color="auto" w:fill="auto"/>
            <w:noWrap/>
            <w:hideMark/>
          </w:tcPr>
          <w:p w14:paraId="2A013D0E"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rs3743204</w:t>
            </w:r>
          </w:p>
        </w:tc>
        <w:tc>
          <w:tcPr>
            <w:tcW w:w="754" w:type="dxa"/>
            <w:tcBorders>
              <w:top w:val="nil"/>
              <w:left w:val="nil"/>
              <w:bottom w:val="nil"/>
              <w:right w:val="nil"/>
            </w:tcBorders>
          </w:tcPr>
          <w:p w14:paraId="061B1C4F" w14:textId="7EAA3395"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G</w:t>
            </w:r>
          </w:p>
        </w:tc>
        <w:tc>
          <w:tcPr>
            <w:tcW w:w="675" w:type="dxa"/>
            <w:tcBorders>
              <w:top w:val="nil"/>
              <w:left w:val="nil"/>
              <w:bottom w:val="nil"/>
              <w:right w:val="nil"/>
            </w:tcBorders>
            <w:shd w:val="clear" w:color="auto" w:fill="auto"/>
            <w:noWrap/>
            <w:hideMark/>
          </w:tcPr>
          <w:p w14:paraId="0E86908B" w14:textId="6AEFA1B2"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.79</w:t>
            </w:r>
          </w:p>
        </w:tc>
        <w:tc>
          <w:tcPr>
            <w:tcW w:w="761" w:type="dxa"/>
            <w:tcBorders>
              <w:top w:val="nil"/>
              <w:left w:val="nil"/>
              <w:bottom w:val="nil"/>
              <w:right w:val="nil"/>
            </w:tcBorders>
            <w:shd w:val="clear" w:color="auto" w:fill="auto"/>
            <w:noWrap/>
            <w:hideMark/>
          </w:tcPr>
          <w:p w14:paraId="5B63CEE7"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tcBorders>
              <w:top w:val="nil"/>
              <w:left w:val="nil"/>
              <w:bottom w:val="nil"/>
              <w:right w:val="nil"/>
            </w:tcBorders>
            <w:shd w:val="clear" w:color="auto" w:fill="auto"/>
            <w:noWrap/>
            <w:hideMark/>
          </w:tcPr>
          <w:p w14:paraId="1F056CC8"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2E2AE79C"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1.00</w:t>
            </w:r>
          </w:p>
        </w:tc>
        <w:tc>
          <w:tcPr>
            <w:tcW w:w="2404" w:type="dxa"/>
            <w:tcBorders>
              <w:top w:val="nil"/>
              <w:left w:val="nil"/>
              <w:bottom w:val="nil"/>
              <w:right w:val="nil"/>
            </w:tcBorders>
          </w:tcPr>
          <w:p w14:paraId="3F0412EE" w14:textId="5F940366"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PEVuZE5vdGU+PENpdGUgQXV0aG9yWWVhcj0iMSI+PEF1dGhvcj5CYXRlczwvQXV0aG9yPjxZZWFy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PEVuZE5vdGU+PENpdGUgQXV0aG9yWWVhcj0iMSI+PEF1dGhvcj5CYXRlczwvQXV0aG9yPjxZZWFy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Bates et al. (2010)</w:t>
            </w:r>
            <w:r w:rsidRPr="00A92A87">
              <w:rPr>
                <w:rFonts w:ascii="Times New Roman" w:eastAsia="Times New Roman" w:hAnsi="Times New Roman" w:cs="Times New Roman"/>
                <w:color w:val="000000"/>
                <w:lang w:eastAsia="en-GB"/>
              </w:rPr>
              <w:fldChar w:fldCharType="end"/>
            </w:r>
          </w:p>
        </w:tc>
      </w:tr>
      <w:tr w:rsidR="001072CE" w:rsidRPr="00A92A87" w14:paraId="77F60199" w14:textId="77777777" w:rsidTr="001072CE">
        <w:trPr>
          <w:trHeight w:val="425"/>
        </w:trPr>
        <w:tc>
          <w:tcPr>
            <w:tcW w:w="601" w:type="dxa"/>
            <w:tcBorders>
              <w:top w:val="nil"/>
              <w:left w:val="nil"/>
              <w:bottom w:val="nil"/>
              <w:right w:val="nil"/>
            </w:tcBorders>
            <w:shd w:val="clear" w:color="auto" w:fill="auto"/>
            <w:noWrap/>
            <w:hideMark/>
          </w:tcPr>
          <w:p w14:paraId="174E22D9"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w:t>
            </w:r>
          </w:p>
        </w:tc>
        <w:tc>
          <w:tcPr>
            <w:tcW w:w="1341" w:type="dxa"/>
            <w:tcBorders>
              <w:top w:val="nil"/>
              <w:left w:val="nil"/>
              <w:bottom w:val="nil"/>
              <w:right w:val="nil"/>
            </w:tcBorders>
            <w:shd w:val="clear" w:color="auto" w:fill="auto"/>
            <w:noWrap/>
            <w:hideMark/>
          </w:tcPr>
          <w:p w14:paraId="2B9B9CE0"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DYX1C1</w:t>
            </w:r>
          </w:p>
        </w:tc>
        <w:tc>
          <w:tcPr>
            <w:tcW w:w="1255" w:type="dxa"/>
            <w:tcBorders>
              <w:top w:val="nil"/>
              <w:left w:val="nil"/>
              <w:bottom w:val="nil"/>
              <w:right w:val="nil"/>
            </w:tcBorders>
            <w:shd w:val="clear" w:color="auto" w:fill="auto"/>
            <w:noWrap/>
            <w:hideMark/>
          </w:tcPr>
          <w:p w14:paraId="0BDE0024"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rs3743205</w:t>
            </w:r>
          </w:p>
        </w:tc>
        <w:tc>
          <w:tcPr>
            <w:tcW w:w="754" w:type="dxa"/>
            <w:tcBorders>
              <w:top w:val="nil"/>
              <w:left w:val="nil"/>
              <w:bottom w:val="nil"/>
              <w:right w:val="nil"/>
            </w:tcBorders>
          </w:tcPr>
          <w:p w14:paraId="5BFA298E" w14:textId="6289C7C6"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56A9FBBB" w14:textId="1EFC9C05"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.94</w:t>
            </w:r>
          </w:p>
        </w:tc>
        <w:tc>
          <w:tcPr>
            <w:tcW w:w="761" w:type="dxa"/>
            <w:tcBorders>
              <w:top w:val="nil"/>
              <w:left w:val="nil"/>
              <w:bottom w:val="nil"/>
              <w:right w:val="nil"/>
            </w:tcBorders>
            <w:shd w:val="clear" w:color="auto" w:fill="auto"/>
            <w:noWrap/>
            <w:hideMark/>
          </w:tcPr>
          <w:p w14:paraId="522B2939"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-0.16</w:t>
            </w:r>
          </w:p>
        </w:tc>
        <w:tc>
          <w:tcPr>
            <w:tcW w:w="601" w:type="dxa"/>
            <w:tcBorders>
              <w:top w:val="nil"/>
              <w:left w:val="nil"/>
              <w:bottom w:val="nil"/>
              <w:right w:val="nil"/>
            </w:tcBorders>
            <w:shd w:val="clear" w:color="auto" w:fill="auto"/>
            <w:noWrap/>
            <w:hideMark/>
          </w:tcPr>
          <w:p w14:paraId="5CD945F3"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0.09</w:t>
            </w:r>
          </w:p>
        </w:tc>
        <w:tc>
          <w:tcPr>
            <w:tcW w:w="601" w:type="dxa"/>
            <w:tcBorders>
              <w:top w:val="nil"/>
              <w:left w:val="nil"/>
              <w:bottom w:val="nil"/>
              <w:right w:val="nil"/>
            </w:tcBorders>
            <w:shd w:val="clear" w:color="auto" w:fill="auto"/>
            <w:noWrap/>
            <w:hideMark/>
          </w:tcPr>
          <w:p w14:paraId="165D57BE"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.063</w:t>
            </w:r>
          </w:p>
        </w:tc>
        <w:tc>
          <w:tcPr>
            <w:tcW w:w="2404" w:type="dxa"/>
            <w:tcBorders>
              <w:top w:val="nil"/>
              <w:left w:val="nil"/>
              <w:bottom w:val="nil"/>
              <w:right w:val="nil"/>
            </w:tcBorders>
          </w:tcPr>
          <w:p w14:paraId="15FBCD0C" w14:textId="491AED49"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PEVuZE5vdGU+PENpdGUgQXV0aG9yWWVhcj0iMSI+PEF1dGhvcj5UYWlwYWxlPC9BdXRob3I+PFll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PEVuZE5vdGU+PENpdGUgQXV0aG9yWWVhcj0iMSI+PEF1dGhvcj5UYWlwYWxlPC9BdXRob3I+PFll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Taipale et al. (2003)</w:t>
            </w:r>
            <w:r w:rsidRPr="00A92A87">
              <w:rPr>
                <w:rFonts w:ascii="Times New Roman" w:eastAsia="Times New Roman" w:hAnsi="Times New Roman" w:cs="Times New Roman"/>
                <w:color w:val="000000"/>
                <w:lang w:eastAsia="en-GB"/>
              </w:rPr>
              <w:fldChar w:fldCharType="end"/>
            </w:r>
          </w:p>
        </w:tc>
      </w:tr>
      <w:tr w:rsidR="001072CE" w:rsidRPr="00A92A87" w14:paraId="1004531C" w14:textId="77777777" w:rsidTr="001072CE">
        <w:trPr>
          <w:trHeight w:val="425"/>
        </w:trPr>
        <w:tc>
          <w:tcPr>
            <w:tcW w:w="601" w:type="dxa"/>
            <w:tcBorders>
              <w:top w:val="nil"/>
              <w:left w:val="nil"/>
              <w:bottom w:val="nil"/>
              <w:right w:val="nil"/>
            </w:tcBorders>
            <w:shd w:val="clear" w:color="auto" w:fill="auto"/>
            <w:noWrap/>
            <w:hideMark/>
          </w:tcPr>
          <w:p w14:paraId="33A84C49"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w:t>
            </w:r>
          </w:p>
        </w:tc>
        <w:tc>
          <w:tcPr>
            <w:tcW w:w="1341" w:type="dxa"/>
            <w:tcBorders>
              <w:top w:val="nil"/>
              <w:left w:val="nil"/>
              <w:bottom w:val="nil"/>
              <w:right w:val="nil"/>
            </w:tcBorders>
            <w:shd w:val="clear" w:color="auto" w:fill="auto"/>
            <w:noWrap/>
            <w:hideMark/>
          </w:tcPr>
          <w:p w14:paraId="5A83502E"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DYX1C1</w:t>
            </w:r>
          </w:p>
        </w:tc>
        <w:tc>
          <w:tcPr>
            <w:tcW w:w="1255" w:type="dxa"/>
            <w:tcBorders>
              <w:top w:val="nil"/>
              <w:left w:val="nil"/>
              <w:bottom w:val="nil"/>
              <w:right w:val="nil"/>
            </w:tcBorders>
            <w:shd w:val="clear" w:color="auto" w:fill="auto"/>
            <w:noWrap/>
            <w:hideMark/>
          </w:tcPr>
          <w:p w14:paraId="7AA7CF5F"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rs57809907</w:t>
            </w:r>
          </w:p>
        </w:tc>
        <w:tc>
          <w:tcPr>
            <w:tcW w:w="754" w:type="dxa"/>
            <w:tcBorders>
              <w:top w:val="nil"/>
              <w:left w:val="nil"/>
              <w:bottom w:val="nil"/>
              <w:right w:val="nil"/>
            </w:tcBorders>
          </w:tcPr>
          <w:p w14:paraId="7D12497A" w14:textId="5AC1DF74"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204D5F75" w14:textId="1D2A5BD9"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.09</w:t>
            </w:r>
          </w:p>
        </w:tc>
        <w:tc>
          <w:tcPr>
            <w:tcW w:w="761" w:type="dxa"/>
            <w:tcBorders>
              <w:top w:val="nil"/>
              <w:left w:val="nil"/>
              <w:bottom w:val="nil"/>
              <w:right w:val="nil"/>
            </w:tcBorders>
            <w:shd w:val="clear" w:color="auto" w:fill="auto"/>
            <w:noWrap/>
            <w:hideMark/>
          </w:tcPr>
          <w:p w14:paraId="5353BE74"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0.09</w:t>
            </w:r>
          </w:p>
        </w:tc>
        <w:tc>
          <w:tcPr>
            <w:tcW w:w="601" w:type="dxa"/>
            <w:tcBorders>
              <w:top w:val="nil"/>
              <w:left w:val="nil"/>
              <w:bottom w:val="nil"/>
              <w:right w:val="nil"/>
            </w:tcBorders>
            <w:shd w:val="clear" w:color="auto" w:fill="auto"/>
            <w:noWrap/>
            <w:hideMark/>
          </w:tcPr>
          <w:p w14:paraId="4EBE55C3"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0.07</w:t>
            </w:r>
          </w:p>
        </w:tc>
        <w:tc>
          <w:tcPr>
            <w:tcW w:w="601" w:type="dxa"/>
            <w:tcBorders>
              <w:top w:val="nil"/>
              <w:left w:val="nil"/>
              <w:bottom w:val="nil"/>
              <w:right w:val="nil"/>
            </w:tcBorders>
            <w:shd w:val="clear" w:color="auto" w:fill="auto"/>
            <w:noWrap/>
            <w:hideMark/>
          </w:tcPr>
          <w:p w14:paraId="76ECE9B6"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.18</w:t>
            </w:r>
          </w:p>
        </w:tc>
        <w:tc>
          <w:tcPr>
            <w:tcW w:w="2404" w:type="dxa"/>
            <w:tcBorders>
              <w:top w:val="nil"/>
              <w:left w:val="nil"/>
              <w:bottom w:val="nil"/>
              <w:right w:val="nil"/>
            </w:tcBorders>
          </w:tcPr>
          <w:p w14:paraId="79CEDD14" w14:textId="09D30E33"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PEVuZE5vdGU+PENpdGUgQXV0aG9yWWVhcj0iMSI+PEF1dGhvcj5CcmthbmFjPC9BdXRob3I+PFll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</w:fldData>
              </w:fldChar>
            </w:r>
            <w:r w:rsidR="000A390A" w:rsidRPr="00AF634B">
              <w:rPr>
                <w:rFonts w:ascii="Times New Roman" w:eastAsia="Times New Roman" w:hAnsi="Times New Roman" w:cs="Times New Roman"/>
                <w:color w:val="000000"/>
                <w:lang w:val="de-DE"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PEVuZE5vdGU+PENpdGUgQXV0aG9yWWVhcj0iMSI+PEF1dGhvcj5CcmthbmFjPC9BdXRob3I+PFll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</w:fldData>
              </w:fldChar>
            </w:r>
            <w:r w:rsidR="000A390A" w:rsidRPr="00AF634B">
              <w:rPr>
                <w:rFonts w:ascii="Times New Roman" w:eastAsia="Times New Roman" w:hAnsi="Times New Roman" w:cs="Times New Roman"/>
                <w:color w:val="000000"/>
                <w:lang w:val="de-DE"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F634B">
              <w:rPr>
                <w:rFonts w:ascii="Times New Roman" w:eastAsia="Times New Roman" w:hAnsi="Times New Roman" w:cs="Times New Roman"/>
                <w:noProof/>
                <w:color w:val="000000"/>
                <w:lang w:val="de-DE" w:eastAsia="en-GB"/>
              </w:rPr>
              <w:t>Brkanac et al. (2007)</w:t>
            </w:r>
            <w:r w:rsidRPr="00A92A87">
              <w:rPr>
                <w:rFonts w:ascii="Times New Roman" w:eastAsia="Times New Roman" w:hAnsi="Times New Roman" w:cs="Times New Roman"/>
                <w:color w:val="000000"/>
                <w:lang w:eastAsia="en-GB"/>
              </w:rPr>
              <w:fldChar w:fldCharType="end"/>
            </w:r>
            <w:r w:rsidRPr="00AF634B">
              <w:rPr>
                <w:rFonts w:ascii="Times New Roman" w:eastAsia="Times New Roman" w:hAnsi="Times New Roman" w:cs="Times New Roman"/>
                <w:color w:val="000000"/>
                <w:lang w:val="de-DE" w:eastAsia="en-GB"/>
              </w:rPr>
              <w:t xml:space="preserve">; </w:t>
            </w:r>
            <w:r w:rsidRPr="00A92A87">
              <w:rPr>
                <w:rFonts w:ascii="Times New Roman" w:eastAsia="Times New Roman" w:hAnsi="Times New Roman" w:cs="Times New Roman"/>
                <w:color w:val="000000"/>
                <w:lang w:eastAsia="en-GB"/>
              </w:rPr>
              <w:fldChar w:fldCharType="begin"/>
            </w:r>
            <w:r w:rsidR="000A390A" w:rsidRPr="00AF634B">
              <w:rPr>
                <w:rFonts w:ascii="Times New Roman" w:eastAsia="Times New Roman" w:hAnsi="Times New Roman" w:cs="Times New Roman"/>
                <w:color w:val="000000"/>
                <w:lang w:val="de-DE" w:eastAsia="en-GB"/>
              </w:rPr>
              <w:instrText xml:space="preserve"> ADDIN EN.CITE &lt;EndNote&gt;&lt;Cite AuthorYear="1"&gt;&lt;Author&gt;Dahdouh&lt;/Author&gt;&lt;Year&gt;2009&lt;/Year&gt;&lt;RecNum&gt;221&lt;/RecNum&gt;&lt;DisplayText&gt;Dahdouh et al. (2009)&lt;/DisplayText&gt;&lt;record&gt;&lt;rec-number&gt;221&lt;/rec-number&gt;&lt;foreign-keys&gt;&lt;key app="EN" db-id="rtps5rzwcrzf57epfrr5rafvep2e92w2ssp0" timestamp="1571561098"&gt;221&lt;/key&gt;&lt;/foreign-keys&gt;&lt;ref-type name="Journal Article"&gt;17&lt;/ref-type&gt;&lt;contributors&gt;&lt;authors&gt;&lt;author&gt;Dahdouh, F.&lt;/author&gt;&lt;author&gt;Anthoni, H.&lt;/author&gt;&lt;author&gt;Tapia-Paez, I.&lt;/author&gt;&lt;author&gt;Peyrard-Janvid, M.&lt;/author&gt;&lt;author&gt;Schulte-Korne, G.&lt;/author&gt;&lt;author&gt;Warnke, A.&lt;/author&gt;&lt;author&gt;Remschmidt, H.&lt;/author&gt;&lt;author&gt;Ziegler, A.&lt;/author&gt;&lt;author&gt;Kere, J.&lt;/author&gt;&lt;author&gt;Muller-Myhsok, B.&lt;/author&gt;&lt;author&gt;Nothen, M. M.&lt;/author&gt;&lt;author&gt;Schumacher, J.&lt;/author&gt;&lt;author&gt;Zucchelli, M.&lt;/author&gt;&lt;/authors&gt;&lt;/contributors&gt;&lt;auth-address&gt;Institute of Human Genetics, Life and Brain Center, University of Bonn, Bonn, Germany.&lt;/auth-address&gt;&lt;titles&gt;&lt;title&gt;Further evidence for DYX1C1 as a susceptibility factor for dyslexia&lt;/title&gt;&lt;secondary-title&gt;Psychiatric Genetics&lt;/secondary-title&gt;&lt;/titles&gt;&lt;periodical&gt;&lt;full-title&gt;Psychiatric Genetics&lt;/full-title&gt;&lt;/periodical&gt;&lt;pages&gt;59-63&lt;/pages&gt;&lt;volume&gt;19&lt;/volume&gt;&lt;number&gt;2&lt;/number&gt;&lt;edition&gt;2009/02/26&lt;/edition&gt;&lt;keywords&gt;&lt;keyword&gt;Dyslexia/*genetics&lt;/keyword&gt;&lt;keyword&gt;Female&lt;/keyword&gt;&lt;keyword&gt;*Genetic Predisposition to Disease&lt;/keyword&gt;&lt;keyword&gt;Genome, Human/genetics&lt;/keyword&gt;&lt;keyword&gt;Haplotypes&lt;/keyword&gt;&lt;keyword&gt;Humans&lt;/keyword&gt;&lt;keyword&gt;Linkage Disequilibrium/genetics&lt;/keyword&gt;&lt;keyword&gt;Male&lt;/keyword&gt;&lt;keyword&gt;Nerve Tissue Proteins/*genetics&lt;/keyword&gt;&lt;keyword&gt;Nuclear Proteins/*genetics&lt;/keyword&gt;&lt;/keywords&gt;&lt;dates&gt;&lt;year&gt;2009&lt;/year&gt;&lt;pub-dates&gt;&lt;date&gt;Apr&lt;/date&gt;&lt;/pub-dates&gt;&lt;/dates&gt;&lt;isbn&gt;0955-8829&lt;/isbn&gt;&lt;accession-num&gt;19240663&lt;/accession-num&gt;&lt;urls&gt;&lt;/urls&gt;&lt;electronic-resource-num&gt;10.1097/YPG.0b013e32832080e1&lt;/electronic-resource-num&gt;&lt;remote-database-provider&gt;NLM&lt;/remote-database-provider&gt;&lt;language&gt;eng&lt;/language&gt;&lt;/record&gt;&lt;/Cite&gt;&lt;/EndNote&gt;</w:instrText>
            </w:r>
            <w:r w:rsidRPr="00A92A87">
              <w:rPr>
                <w:rFonts w:ascii="Times New Roman" w:eastAsia="Times New Roman" w:hAnsi="Times New Roman" w:cs="Times New Roman"/>
                <w:color w:val="000000"/>
                <w:lang w:eastAsia="en-GB"/>
              </w:rPr>
              <w:fldChar w:fldCharType="separate"/>
            </w:r>
            <w:r w:rsidRPr="00AF634B">
              <w:rPr>
                <w:rFonts w:ascii="Times New Roman" w:eastAsia="Times New Roman" w:hAnsi="Times New Roman" w:cs="Times New Roman"/>
                <w:noProof/>
                <w:color w:val="000000"/>
                <w:lang w:val="de-DE" w:eastAsia="en-GB"/>
              </w:rPr>
              <w:t xml:space="preserve">Dahdouh et al. </w:t>
            </w:r>
            <w:r w:rsidRPr="00A92A87">
              <w:rPr>
                <w:rFonts w:ascii="Times New Roman" w:eastAsia="Times New Roman" w:hAnsi="Times New Roman" w:cs="Times New Roman"/>
                <w:noProof/>
                <w:color w:val="000000"/>
                <w:lang w:eastAsia="en-GB"/>
              </w:rPr>
              <w:t>(2009)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r>
            <w:r w:rsidR="000A390A">
              <w:rPr>
                <w:rFonts w:ascii="Times New Roman" w:eastAsia="Times New Roman" w:hAnsi="Times New Roman" w:cs="Times New Roman"/>
                <w:color w:val="000000"/>
                <w:lang w:eastAsia="en-GB"/>
              </w:rPr>
              <w:instrText xml:space="preserve"> ADDIN EN.CITE &lt;EndNote&gt;&lt;Cite AuthorYear="1"&gt;&lt;Author&gt;Scerri&lt;/Author&gt;&lt;Year&gt;2004&lt;/Year&gt;&lt;RecNum&gt;222&lt;/RecNum&gt;&lt;DisplayText&gt;Scerri et al. (2004)&lt;/DisplayText&gt;&lt;record&gt;&lt;rec-number&gt;222&lt;/rec-number&gt;&lt;foreign-keys&gt;&lt;key app="EN" db-id="rtps5rzwcrzf57epfrr5rafvep2e92w2ssp0" timestamp="1571561213"&gt;222&lt;/key&gt;&lt;/foreign-keys&gt;&lt;ref-type name="Journal Article"&gt;17&lt;/ref-type&gt;&lt;contributors&gt;&lt;authors&gt;&lt;author&gt;Scerri, T. S.&lt;/author&gt;&lt;author&gt;Fisher, S. E.&lt;/author&gt;&lt;author&gt;Francks, C.&lt;/author&gt;&lt;author&gt;MacPhie, I. L.&lt;/author&gt;&lt;author&gt;Paracchini, S.&lt;/author&gt;&lt;author&gt;Richardson, A. J.&lt;/author&gt;&lt;author&gt;Stein, J. F.&lt;/author&gt;&lt;author&gt;Monaco, A. P.&lt;/author&gt;&lt;/authors&gt;&lt;/contributors&gt;&lt;titles&gt;&lt;title&gt;Putative functional alleles of DYX1C1 are not associated with dyslexia susceptibility in a large sample of sibling pairs from the UK&lt;/title&gt;&lt;secondary-title&gt;Journal of Medical Genetics&lt;/secondary-title&gt;&lt;/titles&gt;&lt;periodical&gt;&lt;full-title&gt;J Med Genet&lt;/full-title&gt;&lt;abbr-1&gt;Journal of medical genetics&lt;/abbr-1&gt;&lt;/periodical&gt;&lt;pages&gt;853-7&lt;/pages&gt;&lt;volume&gt;41&lt;/volume&gt;&lt;number&gt;11&lt;/number&gt;&lt;edition&gt;2004/11/03&lt;/edition&gt;&lt;keywords&gt;&lt;keyword&gt;*Alleles&lt;/keyword&gt;&lt;keyword&gt;Chromosomes, Human, Pair 15&lt;/keyword&gt;&lt;keyword&gt;Dyslexia/*genetics&lt;/keyword&gt;&lt;keyword&gt;Gene Frequency&lt;/keyword&gt;&lt;keyword&gt;*Genetic Predisposition to Disease&lt;/keyword&gt;&lt;keyword&gt;Humans&lt;/keyword&gt;&lt;keyword&gt;Nerve Tissue Proteins/*genetics&lt;/keyword&gt;&lt;keyword&gt;Nuclear Proteins/*genetics&lt;/keyword&gt;&lt;keyword&gt;*Polymorphism, Single Nucleotide&lt;/keyword&gt;&lt;keyword&gt;Quantitative Trait Loci&lt;/keyword&gt;&lt;keyword&gt;Siblings&lt;/keyword&gt;&lt;keyword&gt;United Kingdom&lt;/keyword&gt;&lt;/keywords&gt;&lt;dates&gt;&lt;year&gt;2004&lt;/year&gt;&lt;pub-dates&gt;&lt;date&gt;Nov&lt;/date&gt;&lt;/pub-dates&gt;&lt;/dates&gt;&lt;isbn&gt;0022-2593&lt;/isbn&gt;&lt;accession-num&gt;15520411&lt;/accession-num&gt;&lt;urls&gt;&lt;/urls&gt;&lt;custom2&gt;PMC1735619&lt;/custom2&gt;&lt;electronic-resource-num&gt;10.1136/jmg.2004.018341&lt;/electronic-resource-num&gt;&lt;remote-database-provider&gt;NLM&lt;/remote-database-provider&gt;&lt;language&gt;eng&lt;/language&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Scerri et al. (2004)</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PEVuZE5vdGU+PENpdGUgQXV0aG9yWWVhcj0iMSI+PEF1dGhvcj5UYWlwYWxlPC9BdXRob3I+PFll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PEVuZE5vdGU+PENpdGUgQXV0aG9yWWVhcj0iMSI+PEF1dGhvcj5UYWlwYWxlPC9BdXRob3I+PFll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Taipale et al. (2003)</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PEVuZE5vdGU+PENpdGUgQXV0aG9yWWVhcj0iMSI+PEF1dGhvcj5XaWdnPC9BdXRob3I+PFllYXI+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PEVuZE5vdGU+PENpdGUgQXV0aG9yWWVhcj0iMSI+PEF1dGhvcj5XaWdnPC9BdXRob3I+PFllYXI+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Wigg et al. (2004)</w:t>
            </w:r>
            <w:r w:rsidRPr="00A92A87">
              <w:rPr>
                <w:rFonts w:ascii="Times New Roman" w:eastAsia="Times New Roman" w:hAnsi="Times New Roman" w:cs="Times New Roman"/>
                <w:color w:val="000000"/>
                <w:lang w:eastAsia="en-GB"/>
              </w:rPr>
              <w:fldChar w:fldCharType="end"/>
            </w:r>
          </w:p>
        </w:tc>
      </w:tr>
      <w:tr w:rsidR="001072CE" w:rsidRPr="00A92A87" w14:paraId="30C61767" w14:textId="77777777" w:rsidTr="001072CE">
        <w:trPr>
          <w:trHeight w:val="425"/>
        </w:trPr>
        <w:tc>
          <w:tcPr>
            <w:tcW w:w="601" w:type="dxa"/>
            <w:tcBorders>
              <w:top w:val="nil"/>
              <w:left w:val="nil"/>
              <w:bottom w:val="nil"/>
              <w:right w:val="nil"/>
            </w:tcBorders>
            <w:shd w:val="clear" w:color="auto" w:fill="auto"/>
            <w:noWrap/>
            <w:hideMark/>
          </w:tcPr>
          <w:p w14:paraId="10F522FB"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w:t>
            </w:r>
          </w:p>
        </w:tc>
        <w:tc>
          <w:tcPr>
            <w:tcW w:w="1341" w:type="dxa"/>
            <w:tcBorders>
              <w:top w:val="nil"/>
              <w:left w:val="nil"/>
              <w:bottom w:val="nil"/>
              <w:right w:val="nil"/>
            </w:tcBorders>
            <w:shd w:val="clear" w:color="auto" w:fill="auto"/>
            <w:noWrap/>
            <w:hideMark/>
          </w:tcPr>
          <w:p w14:paraId="274BA770"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DYX1C1</w:t>
            </w:r>
          </w:p>
        </w:tc>
        <w:tc>
          <w:tcPr>
            <w:tcW w:w="1255" w:type="dxa"/>
            <w:tcBorders>
              <w:top w:val="nil"/>
              <w:left w:val="nil"/>
              <w:bottom w:val="nil"/>
              <w:right w:val="nil"/>
            </w:tcBorders>
            <w:shd w:val="clear" w:color="auto" w:fill="auto"/>
            <w:noWrap/>
            <w:hideMark/>
          </w:tcPr>
          <w:p w14:paraId="1C634CA1"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rs600753</w:t>
            </w:r>
          </w:p>
        </w:tc>
        <w:tc>
          <w:tcPr>
            <w:tcW w:w="754" w:type="dxa"/>
            <w:tcBorders>
              <w:top w:val="nil"/>
              <w:left w:val="nil"/>
              <w:bottom w:val="nil"/>
              <w:right w:val="nil"/>
            </w:tcBorders>
          </w:tcPr>
          <w:p w14:paraId="3ED01EC9" w14:textId="5AA64DE4"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3F75202F" w14:textId="69034DE4"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.50</w:t>
            </w:r>
          </w:p>
        </w:tc>
        <w:tc>
          <w:tcPr>
            <w:tcW w:w="761" w:type="dxa"/>
            <w:tcBorders>
              <w:top w:val="nil"/>
              <w:left w:val="nil"/>
              <w:bottom w:val="nil"/>
              <w:right w:val="nil"/>
            </w:tcBorders>
            <w:shd w:val="clear" w:color="auto" w:fill="auto"/>
            <w:noWrap/>
            <w:hideMark/>
          </w:tcPr>
          <w:p w14:paraId="0B6074CF"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0E6DD27D"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2630BC1C"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.37</w:t>
            </w:r>
          </w:p>
        </w:tc>
        <w:tc>
          <w:tcPr>
            <w:tcW w:w="2404" w:type="dxa"/>
            <w:tcBorders>
              <w:top w:val="nil"/>
              <w:left w:val="nil"/>
              <w:bottom w:val="nil"/>
              <w:right w:val="nil"/>
            </w:tcBorders>
          </w:tcPr>
          <w:p w14:paraId="36AD4894" w14:textId="354F2A1D"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PEVuZE5vdGU+PENpdGUgQXV0aG9yWWVhcj0iMSI+PEF1dGhvcj5NYXRzc29uPC9BdXRob3I+PFll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</w:fldData>
              </w:fldChar>
            </w:r>
            <w:r w:rsidR="00E16930">
              <w:rPr>
                <w:rFonts w:ascii="Times New Roman" w:eastAsia="Times New Roman" w:hAnsi="Times New Roman" w:cs="Times New Roman"/>
                <w:color w:val="000000"/>
                <w:lang w:eastAsia="en-GB"/>
              </w:rPr>
              <w:instrText xml:space="preserve"> ADDIN EN.CITE </w:instrText>
            </w:r>
            <w:r w:rsidR="00E16930">
              <w:rPr>
                <w:rFonts w:ascii="Times New Roman" w:eastAsia="Times New Roman" w:hAnsi="Times New Roman" w:cs="Times New Roman"/>
                <w:color w:val="000000"/>
                <w:lang w:eastAsia="en-GB"/>
              </w:rPr>
              <w:fldChar w:fldCharType="begin">
                <w:fldData xml:space="preserve">PEVuZE5vdGU+PENpdGUgQXV0aG9yWWVhcj0iMSI+PEF1dGhvcj5NYXRzc29uPC9BdXRob3I+PFll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</w:fldData>
              </w:fldChar>
            </w:r>
            <w:r w:rsidR="00E16930">
              <w:rPr>
                <w:rFonts w:ascii="Times New Roman" w:eastAsia="Times New Roman" w:hAnsi="Times New Roman" w:cs="Times New Roman"/>
                <w:color w:val="000000"/>
                <w:lang w:eastAsia="en-GB"/>
              </w:rPr>
              <w:instrText xml:space="preserve"> ADDIN EN.CITE.DATA </w:instrText>
            </w:r>
            <w:r w:rsidR="00E16930">
              <w:rPr>
                <w:rFonts w:ascii="Times New Roman" w:eastAsia="Times New Roman" w:hAnsi="Times New Roman" w:cs="Times New Roman"/>
                <w:color w:val="000000"/>
                <w:lang w:eastAsia="en-GB"/>
              </w:rPr>
            </w:r>
            <w:r w:rsidR="00E16930">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00E16930">
              <w:rPr>
                <w:rFonts w:ascii="Times New Roman" w:eastAsia="Times New Roman" w:hAnsi="Times New Roman" w:cs="Times New Roman"/>
                <w:noProof/>
                <w:color w:val="000000"/>
                <w:lang w:eastAsia="en-GB"/>
              </w:rPr>
              <w:t>Matsson, Huss, Persson, Einarsdottir, Tiraboschi, Nopola-Hemmi, Schumacher, Neuhoff, Warnke, Lyytinen, Schulte-Körne, et al. (2015)</w:t>
            </w:r>
            <w:r w:rsidRPr="00A92A87">
              <w:rPr>
                <w:rFonts w:ascii="Times New Roman" w:eastAsia="Times New Roman" w:hAnsi="Times New Roman" w:cs="Times New Roman"/>
                <w:color w:val="000000"/>
                <w:lang w:eastAsia="en-GB"/>
              </w:rPr>
              <w:fldChar w:fldCharType="end"/>
            </w:r>
          </w:p>
        </w:tc>
      </w:tr>
      <w:tr w:rsidR="001072CE" w:rsidRPr="00A92A87" w14:paraId="1EFA0594" w14:textId="77777777" w:rsidTr="001072CE">
        <w:trPr>
          <w:trHeight w:val="425"/>
        </w:trPr>
        <w:tc>
          <w:tcPr>
            <w:tcW w:w="601" w:type="dxa"/>
            <w:tcBorders>
              <w:top w:val="nil"/>
              <w:left w:val="nil"/>
              <w:bottom w:val="nil"/>
              <w:right w:val="nil"/>
            </w:tcBorders>
            <w:shd w:val="clear" w:color="auto" w:fill="auto"/>
            <w:noWrap/>
            <w:hideMark/>
          </w:tcPr>
          <w:p w14:paraId="3A7CA8C1"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w:t>
            </w:r>
          </w:p>
        </w:tc>
        <w:tc>
          <w:tcPr>
            <w:tcW w:w="1341" w:type="dxa"/>
            <w:tcBorders>
              <w:top w:val="nil"/>
              <w:left w:val="nil"/>
              <w:bottom w:val="nil"/>
              <w:right w:val="nil"/>
            </w:tcBorders>
            <w:shd w:val="clear" w:color="auto" w:fill="auto"/>
            <w:noWrap/>
            <w:hideMark/>
          </w:tcPr>
          <w:p w14:paraId="5B62C1E3"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DYX1C1</w:t>
            </w:r>
          </w:p>
        </w:tc>
        <w:tc>
          <w:tcPr>
            <w:tcW w:w="1255" w:type="dxa"/>
            <w:tcBorders>
              <w:top w:val="nil"/>
              <w:left w:val="nil"/>
              <w:bottom w:val="nil"/>
              <w:right w:val="nil"/>
            </w:tcBorders>
            <w:shd w:val="clear" w:color="auto" w:fill="auto"/>
            <w:noWrap/>
            <w:hideMark/>
          </w:tcPr>
          <w:p w14:paraId="76B51022"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rs7174102</w:t>
            </w:r>
          </w:p>
        </w:tc>
        <w:tc>
          <w:tcPr>
            <w:tcW w:w="754" w:type="dxa"/>
            <w:tcBorders>
              <w:top w:val="nil"/>
              <w:left w:val="nil"/>
              <w:bottom w:val="nil"/>
              <w:right w:val="nil"/>
            </w:tcBorders>
          </w:tcPr>
          <w:p w14:paraId="1BC60D67" w14:textId="3906FB1F"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6D1F70B8" w14:textId="581E4190"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.35</w:t>
            </w:r>
          </w:p>
        </w:tc>
        <w:tc>
          <w:tcPr>
            <w:tcW w:w="761" w:type="dxa"/>
            <w:tcBorders>
              <w:top w:val="nil"/>
              <w:left w:val="nil"/>
              <w:bottom w:val="nil"/>
              <w:right w:val="nil"/>
            </w:tcBorders>
            <w:shd w:val="clear" w:color="auto" w:fill="auto"/>
            <w:noWrap/>
            <w:hideMark/>
          </w:tcPr>
          <w:p w14:paraId="6A342C7E"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-0.06</w:t>
            </w:r>
          </w:p>
        </w:tc>
        <w:tc>
          <w:tcPr>
            <w:tcW w:w="601" w:type="dxa"/>
            <w:tcBorders>
              <w:top w:val="nil"/>
              <w:left w:val="nil"/>
              <w:bottom w:val="nil"/>
              <w:right w:val="nil"/>
            </w:tcBorders>
            <w:shd w:val="clear" w:color="auto" w:fill="auto"/>
            <w:noWrap/>
            <w:hideMark/>
          </w:tcPr>
          <w:p w14:paraId="6E9BBC1B"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678C4BF2"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.15</w:t>
            </w:r>
          </w:p>
        </w:tc>
        <w:tc>
          <w:tcPr>
            <w:tcW w:w="2404" w:type="dxa"/>
            <w:tcBorders>
              <w:top w:val="nil"/>
              <w:left w:val="nil"/>
              <w:bottom w:val="nil"/>
              <w:right w:val="nil"/>
            </w:tcBorders>
          </w:tcPr>
          <w:p w14:paraId="0C4A71BD" w14:textId="7F24ED7C"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PEVuZE5vdGU+PENpdGUgQXV0aG9yWWVhcj0iMSI+PEF1dGhvcj5QYXJhY2NoaW5pPC9BdXRob3I+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==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PEVuZE5vdGU+PENpdGUgQXV0aG9yWWVhcj0iMSI+PEF1dGhvcj5QYXJhY2NoaW5pPC9BdXRob3I+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==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Paracchini et al. (2011)</w:t>
            </w:r>
            <w:r w:rsidRPr="00A92A87">
              <w:rPr>
                <w:rFonts w:ascii="Times New Roman" w:eastAsia="Times New Roman" w:hAnsi="Times New Roman" w:cs="Times New Roman"/>
                <w:color w:val="000000"/>
                <w:lang w:eastAsia="en-GB"/>
              </w:rPr>
              <w:fldChar w:fldCharType="end"/>
            </w:r>
          </w:p>
        </w:tc>
      </w:tr>
      <w:tr w:rsidR="001072CE" w:rsidRPr="00A92A87" w14:paraId="1BD96F15" w14:textId="77777777" w:rsidTr="001072CE">
        <w:trPr>
          <w:trHeight w:val="425"/>
        </w:trPr>
        <w:tc>
          <w:tcPr>
            <w:tcW w:w="601" w:type="dxa"/>
            <w:tcBorders>
              <w:top w:val="nil"/>
              <w:left w:val="nil"/>
              <w:bottom w:val="nil"/>
              <w:right w:val="nil"/>
            </w:tcBorders>
            <w:shd w:val="clear" w:color="auto" w:fill="auto"/>
            <w:noWrap/>
            <w:hideMark/>
          </w:tcPr>
          <w:p w14:paraId="78B4AECB"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w:t>
            </w:r>
          </w:p>
        </w:tc>
        <w:tc>
          <w:tcPr>
            <w:tcW w:w="1341" w:type="dxa"/>
            <w:tcBorders>
              <w:top w:val="nil"/>
              <w:left w:val="nil"/>
              <w:bottom w:val="nil"/>
              <w:right w:val="nil"/>
            </w:tcBorders>
            <w:shd w:val="clear" w:color="auto" w:fill="auto"/>
            <w:noWrap/>
            <w:hideMark/>
          </w:tcPr>
          <w:p w14:paraId="46A28C25"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DYX1C1</w:t>
            </w:r>
          </w:p>
        </w:tc>
        <w:tc>
          <w:tcPr>
            <w:tcW w:w="1255" w:type="dxa"/>
            <w:tcBorders>
              <w:top w:val="nil"/>
              <w:left w:val="nil"/>
              <w:bottom w:val="nil"/>
              <w:right w:val="nil"/>
            </w:tcBorders>
            <w:shd w:val="clear" w:color="auto" w:fill="auto"/>
            <w:noWrap/>
            <w:hideMark/>
          </w:tcPr>
          <w:p w14:paraId="64E73E95"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rs8037376</w:t>
            </w:r>
          </w:p>
        </w:tc>
        <w:tc>
          <w:tcPr>
            <w:tcW w:w="754" w:type="dxa"/>
            <w:tcBorders>
              <w:top w:val="nil"/>
              <w:left w:val="nil"/>
              <w:bottom w:val="nil"/>
              <w:right w:val="nil"/>
            </w:tcBorders>
          </w:tcPr>
          <w:p w14:paraId="62B9579B" w14:textId="5BDC9F30"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656A1257" w14:textId="01D85173"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.33</w:t>
            </w:r>
          </w:p>
        </w:tc>
        <w:tc>
          <w:tcPr>
            <w:tcW w:w="761" w:type="dxa"/>
            <w:tcBorders>
              <w:top w:val="nil"/>
              <w:left w:val="nil"/>
              <w:bottom w:val="nil"/>
              <w:right w:val="nil"/>
            </w:tcBorders>
            <w:shd w:val="clear" w:color="auto" w:fill="auto"/>
            <w:noWrap/>
            <w:hideMark/>
          </w:tcPr>
          <w:p w14:paraId="314E7AB5"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-0.06</w:t>
            </w:r>
          </w:p>
        </w:tc>
        <w:tc>
          <w:tcPr>
            <w:tcW w:w="601" w:type="dxa"/>
            <w:tcBorders>
              <w:top w:val="nil"/>
              <w:left w:val="nil"/>
              <w:bottom w:val="nil"/>
              <w:right w:val="nil"/>
            </w:tcBorders>
            <w:shd w:val="clear" w:color="auto" w:fill="auto"/>
            <w:noWrap/>
            <w:hideMark/>
          </w:tcPr>
          <w:p w14:paraId="2AC64932"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13F2DC08"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.14</w:t>
            </w:r>
          </w:p>
        </w:tc>
        <w:tc>
          <w:tcPr>
            <w:tcW w:w="2404" w:type="dxa"/>
            <w:tcBorders>
              <w:top w:val="nil"/>
              <w:left w:val="nil"/>
              <w:bottom w:val="nil"/>
              <w:right w:val="nil"/>
            </w:tcBorders>
          </w:tcPr>
          <w:p w14:paraId="66EFE2B7" w14:textId="724C9519"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PEVuZE5vdGU+PENpdGUgQXV0aG9yWWVhcj0iMSI+PEF1dGhvcj5QYXJhY2NoaW5pPC9BdXRob3I+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==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PEVuZE5vdGU+PENpdGUgQXV0aG9yWWVhcj0iMSI+PEF1dGhvcj5QYXJhY2NoaW5pPC9BdXRob3I+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==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Paracchini et al. (2011)</w:t>
            </w:r>
            <w:r w:rsidRPr="00A92A87">
              <w:rPr>
                <w:rFonts w:ascii="Times New Roman" w:eastAsia="Times New Roman" w:hAnsi="Times New Roman" w:cs="Times New Roman"/>
                <w:color w:val="000000"/>
                <w:lang w:eastAsia="en-GB"/>
              </w:rPr>
              <w:fldChar w:fldCharType="end"/>
            </w:r>
          </w:p>
        </w:tc>
      </w:tr>
      <w:tr w:rsidR="001072CE" w:rsidRPr="00A92A87" w14:paraId="499AB973" w14:textId="77777777" w:rsidTr="001072CE">
        <w:trPr>
          <w:trHeight w:val="425"/>
        </w:trPr>
        <w:tc>
          <w:tcPr>
            <w:tcW w:w="601" w:type="dxa"/>
            <w:tcBorders>
              <w:top w:val="nil"/>
              <w:left w:val="nil"/>
              <w:bottom w:val="nil"/>
              <w:right w:val="nil"/>
            </w:tcBorders>
            <w:shd w:val="clear" w:color="auto" w:fill="auto"/>
            <w:noWrap/>
            <w:hideMark/>
          </w:tcPr>
          <w:p w14:paraId="7F8741FB"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w:t>
            </w:r>
          </w:p>
        </w:tc>
        <w:tc>
          <w:tcPr>
            <w:tcW w:w="1341" w:type="dxa"/>
            <w:tcBorders>
              <w:top w:val="nil"/>
              <w:left w:val="nil"/>
              <w:bottom w:val="nil"/>
              <w:right w:val="nil"/>
            </w:tcBorders>
            <w:shd w:val="clear" w:color="auto" w:fill="auto"/>
            <w:noWrap/>
            <w:hideMark/>
          </w:tcPr>
          <w:p w14:paraId="02FB33B9"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DYX1C1</w:t>
            </w:r>
          </w:p>
        </w:tc>
        <w:tc>
          <w:tcPr>
            <w:tcW w:w="1255" w:type="dxa"/>
            <w:tcBorders>
              <w:top w:val="nil"/>
              <w:left w:val="nil"/>
              <w:bottom w:val="nil"/>
              <w:right w:val="nil"/>
            </w:tcBorders>
            <w:shd w:val="clear" w:color="auto" w:fill="auto"/>
            <w:noWrap/>
            <w:hideMark/>
          </w:tcPr>
          <w:p w14:paraId="79FBE54B"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rs8040756</w:t>
            </w:r>
          </w:p>
        </w:tc>
        <w:tc>
          <w:tcPr>
            <w:tcW w:w="754" w:type="dxa"/>
            <w:tcBorders>
              <w:top w:val="nil"/>
              <w:left w:val="nil"/>
              <w:bottom w:val="nil"/>
              <w:right w:val="nil"/>
            </w:tcBorders>
          </w:tcPr>
          <w:p w14:paraId="31E95A10" w14:textId="39D3E6DB"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2550C059" w14:textId="6068DCBE"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w:t>
            </w:r>
          </w:p>
        </w:tc>
        <w:tc>
          <w:tcPr>
            <w:tcW w:w="761" w:type="dxa"/>
            <w:tcBorders>
              <w:top w:val="nil"/>
              <w:left w:val="nil"/>
              <w:bottom w:val="nil"/>
              <w:right w:val="nil"/>
            </w:tcBorders>
            <w:shd w:val="clear" w:color="auto" w:fill="auto"/>
            <w:noWrap/>
            <w:hideMark/>
          </w:tcPr>
          <w:p w14:paraId="25EFE742"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tcBorders>
              <w:top w:val="nil"/>
              <w:left w:val="nil"/>
              <w:bottom w:val="nil"/>
              <w:right w:val="nil"/>
            </w:tcBorders>
            <w:shd w:val="clear" w:color="auto" w:fill="auto"/>
            <w:noWrap/>
            <w:hideMark/>
          </w:tcPr>
          <w:p w14:paraId="7F87890B"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0.06</w:t>
            </w:r>
          </w:p>
        </w:tc>
        <w:tc>
          <w:tcPr>
            <w:tcW w:w="601" w:type="dxa"/>
            <w:tcBorders>
              <w:top w:val="nil"/>
              <w:left w:val="nil"/>
              <w:bottom w:val="nil"/>
              <w:right w:val="nil"/>
            </w:tcBorders>
            <w:shd w:val="clear" w:color="auto" w:fill="auto"/>
            <w:noWrap/>
            <w:hideMark/>
          </w:tcPr>
          <w:p w14:paraId="0DA1626F"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.98</w:t>
            </w:r>
          </w:p>
        </w:tc>
        <w:tc>
          <w:tcPr>
            <w:tcW w:w="2404" w:type="dxa"/>
            <w:tcBorders>
              <w:top w:val="nil"/>
              <w:left w:val="nil"/>
              <w:bottom w:val="nil"/>
              <w:right w:val="nil"/>
            </w:tcBorders>
          </w:tcPr>
          <w:p w14:paraId="034A047C" w14:textId="18F0FFC0"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PEVuZE5vdGU+PENpdGUgQXV0aG9yWWVhcj0iMSI+PEF1dGhvcj5QYXJhY2NoaW5pPC9BdXRob3I+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==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PEVuZE5vdGU+PENpdGUgQXV0aG9yWWVhcj0iMSI+PEF1dGhvcj5QYXJhY2NoaW5pPC9BdXRob3I+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==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Paracchini et al. (2011)</w:t>
            </w:r>
            <w:r w:rsidRPr="00A92A87">
              <w:rPr>
                <w:rFonts w:ascii="Times New Roman" w:eastAsia="Times New Roman" w:hAnsi="Times New Roman" w:cs="Times New Roman"/>
                <w:color w:val="000000"/>
                <w:lang w:eastAsia="en-GB"/>
              </w:rPr>
              <w:fldChar w:fldCharType="end"/>
            </w:r>
          </w:p>
        </w:tc>
      </w:tr>
      <w:tr w:rsidR="001072CE" w:rsidRPr="00A92A87" w14:paraId="0DF5A2CB" w14:textId="77777777" w:rsidTr="001072CE">
        <w:trPr>
          <w:trHeight w:val="425"/>
        </w:trPr>
        <w:tc>
          <w:tcPr>
            <w:tcW w:w="601" w:type="dxa"/>
            <w:tcBorders>
              <w:top w:val="nil"/>
              <w:left w:val="nil"/>
              <w:bottom w:val="nil"/>
              <w:right w:val="nil"/>
            </w:tcBorders>
            <w:shd w:val="clear" w:color="auto" w:fill="auto"/>
            <w:noWrap/>
            <w:hideMark/>
          </w:tcPr>
          <w:p w14:paraId="4FC957A8"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w:t>
            </w:r>
          </w:p>
        </w:tc>
        <w:tc>
          <w:tcPr>
            <w:tcW w:w="1341" w:type="dxa"/>
            <w:tcBorders>
              <w:top w:val="nil"/>
              <w:left w:val="nil"/>
              <w:bottom w:val="nil"/>
              <w:right w:val="nil"/>
            </w:tcBorders>
            <w:shd w:val="clear" w:color="auto" w:fill="auto"/>
            <w:noWrap/>
            <w:hideMark/>
          </w:tcPr>
          <w:p w14:paraId="7A34A191"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DYX1C1</w:t>
            </w:r>
          </w:p>
        </w:tc>
        <w:tc>
          <w:tcPr>
            <w:tcW w:w="1255" w:type="dxa"/>
            <w:tcBorders>
              <w:top w:val="nil"/>
              <w:left w:val="nil"/>
              <w:bottom w:val="nil"/>
              <w:right w:val="nil"/>
            </w:tcBorders>
            <w:shd w:val="clear" w:color="auto" w:fill="auto"/>
            <w:noWrap/>
            <w:hideMark/>
          </w:tcPr>
          <w:p w14:paraId="50273A33"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rs8043049</w:t>
            </w:r>
          </w:p>
        </w:tc>
        <w:tc>
          <w:tcPr>
            <w:tcW w:w="754" w:type="dxa"/>
            <w:tcBorders>
              <w:top w:val="nil"/>
              <w:left w:val="nil"/>
              <w:bottom w:val="nil"/>
              <w:right w:val="nil"/>
            </w:tcBorders>
          </w:tcPr>
          <w:p w14:paraId="203CEF12" w14:textId="114C210D"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294C1BE3" w14:textId="6234D785"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.35</w:t>
            </w:r>
          </w:p>
        </w:tc>
        <w:tc>
          <w:tcPr>
            <w:tcW w:w="761" w:type="dxa"/>
            <w:tcBorders>
              <w:top w:val="nil"/>
              <w:left w:val="nil"/>
              <w:bottom w:val="nil"/>
              <w:right w:val="nil"/>
            </w:tcBorders>
            <w:shd w:val="clear" w:color="auto" w:fill="auto"/>
            <w:noWrap/>
            <w:hideMark/>
          </w:tcPr>
          <w:p w14:paraId="67D6A50F"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-0.07</w:t>
            </w:r>
          </w:p>
        </w:tc>
        <w:tc>
          <w:tcPr>
            <w:tcW w:w="601" w:type="dxa"/>
            <w:tcBorders>
              <w:top w:val="nil"/>
              <w:left w:val="nil"/>
              <w:bottom w:val="nil"/>
              <w:right w:val="nil"/>
            </w:tcBorders>
            <w:shd w:val="clear" w:color="auto" w:fill="auto"/>
            <w:noWrap/>
            <w:hideMark/>
          </w:tcPr>
          <w:p w14:paraId="3087293C"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4C45B525"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.11</w:t>
            </w:r>
          </w:p>
        </w:tc>
        <w:tc>
          <w:tcPr>
            <w:tcW w:w="2404" w:type="dxa"/>
            <w:tcBorders>
              <w:top w:val="nil"/>
              <w:left w:val="nil"/>
              <w:bottom w:val="nil"/>
              <w:right w:val="nil"/>
            </w:tcBorders>
          </w:tcPr>
          <w:p w14:paraId="294317D2" w14:textId="63B92EA5"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PEVuZE5vdGU+PENpdGUgQXV0aG9yWWVhcj0iMSI+PEF1dGhvcj5QYXJhY2NoaW5pPC9BdXRob3I+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==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PEVuZE5vdGU+PENpdGUgQXV0aG9yWWVhcj0iMSI+PEF1dGhvcj5QYXJhY2NoaW5pPC9BdXRob3I+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==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Paracchini et al. (2011)</w:t>
            </w:r>
            <w:r w:rsidRPr="00A92A87">
              <w:rPr>
                <w:rFonts w:ascii="Times New Roman" w:eastAsia="Times New Roman" w:hAnsi="Times New Roman" w:cs="Times New Roman"/>
                <w:color w:val="000000"/>
                <w:lang w:eastAsia="en-GB"/>
              </w:rPr>
              <w:fldChar w:fldCharType="end"/>
            </w:r>
          </w:p>
        </w:tc>
      </w:tr>
      <w:tr w:rsidR="001072CE" w:rsidRPr="00A92A87" w14:paraId="7D89EBCD" w14:textId="77777777" w:rsidTr="001072CE">
        <w:trPr>
          <w:trHeight w:val="425"/>
        </w:trPr>
        <w:tc>
          <w:tcPr>
            <w:tcW w:w="601" w:type="dxa"/>
            <w:tcBorders>
              <w:top w:val="nil"/>
              <w:left w:val="nil"/>
              <w:bottom w:val="nil"/>
              <w:right w:val="nil"/>
            </w:tcBorders>
            <w:shd w:val="clear" w:color="auto" w:fill="auto"/>
            <w:noWrap/>
            <w:hideMark/>
          </w:tcPr>
          <w:p w14:paraId="2372EE82"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16</w:t>
            </w:r>
          </w:p>
        </w:tc>
        <w:tc>
          <w:tcPr>
            <w:tcW w:w="1341" w:type="dxa"/>
            <w:tcBorders>
              <w:top w:val="nil"/>
              <w:left w:val="nil"/>
              <w:bottom w:val="nil"/>
              <w:right w:val="nil"/>
            </w:tcBorders>
            <w:shd w:val="clear" w:color="auto" w:fill="auto"/>
            <w:noWrap/>
            <w:hideMark/>
          </w:tcPr>
          <w:p w14:paraId="0B34C3E0"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ATP2C2</w:t>
            </w:r>
          </w:p>
        </w:tc>
        <w:tc>
          <w:tcPr>
            <w:tcW w:w="1255" w:type="dxa"/>
            <w:tcBorders>
              <w:top w:val="nil"/>
              <w:left w:val="nil"/>
              <w:bottom w:val="nil"/>
              <w:right w:val="nil"/>
            </w:tcBorders>
            <w:shd w:val="clear" w:color="auto" w:fill="auto"/>
            <w:noWrap/>
            <w:hideMark/>
          </w:tcPr>
          <w:p w14:paraId="024B2944"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rs16973771</w:t>
            </w:r>
          </w:p>
        </w:tc>
        <w:tc>
          <w:tcPr>
            <w:tcW w:w="754" w:type="dxa"/>
            <w:tcBorders>
              <w:top w:val="nil"/>
              <w:left w:val="nil"/>
              <w:bottom w:val="nil"/>
              <w:right w:val="nil"/>
            </w:tcBorders>
          </w:tcPr>
          <w:p w14:paraId="48549E06" w14:textId="309C99C2"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3B3F6778" w14:textId="2F32BB9F"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.40</w:t>
            </w:r>
          </w:p>
        </w:tc>
        <w:tc>
          <w:tcPr>
            <w:tcW w:w="761" w:type="dxa"/>
            <w:tcBorders>
              <w:top w:val="nil"/>
              <w:left w:val="nil"/>
              <w:bottom w:val="nil"/>
              <w:right w:val="nil"/>
            </w:tcBorders>
            <w:shd w:val="clear" w:color="auto" w:fill="auto"/>
            <w:noWrap/>
            <w:hideMark/>
          </w:tcPr>
          <w:p w14:paraId="0A714229"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3603D106"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4B769A83"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.24</w:t>
            </w:r>
          </w:p>
        </w:tc>
        <w:tc>
          <w:tcPr>
            <w:tcW w:w="2404" w:type="dxa"/>
            <w:tcBorders>
              <w:top w:val="nil"/>
              <w:left w:val="nil"/>
              <w:bottom w:val="nil"/>
              <w:right w:val="nil"/>
            </w:tcBorders>
          </w:tcPr>
          <w:p w14:paraId="20126A6F" w14:textId="1FB170D4"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PEVuZE5vdGU+PENpdGUgQXV0aG9yWWVhcj0iMSI+PEF1dGhvcj5Nw7xsbGVyPC9BdXRob3I+PFll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</w:fldData>
              </w:fldChar>
            </w:r>
            <w:r w:rsidR="000A390A" w:rsidRPr="00AF634B">
              <w:rPr>
                <w:rFonts w:ascii="Times New Roman" w:eastAsia="Times New Roman" w:hAnsi="Times New Roman" w:cs="Times New Roman"/>
                <w:color w:val="000000"/>
                <w:lang w:val="de-DE"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PEVuZE5vdGU+PENpdGUgQXV0aG9yWWVhcj0iMSI+PEF1dGhvcj5Nw7xsbGVyPC9BdXRob3I+PFll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</w:fldData>
              </w:fldChar>
            </w:r>
            <w:r w:rsidR="000A390A" w:rsidRPr="00AF634B">
              <w:rPr>
                <w:rFonts w:ascii="Times New Roman" w:eastAsia="Times New Roman" w:hAnsi="Times New Roman" w:cs="Times New Roman"/>
                <w:color w:val="000000"/>
                <w:lang w:val="de-DE"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F634B">
              <w:rPr>
                <w:rFonts w:ascii="Times New Roman" w:eastAsia="Times New Roman" w:hAnsi="Times New Roman" w:cs="Times New Roman"/>
                <w:noProof/>
                <w:color w:val="000000"/>
                <w:lang w:val="de-DE" w:eastAsia="en-GB"/>
              </w:rPr>
              <w:t>Müller et al. (2017)</w:t>
            </w:r>
            <w:r w:rsidRPr="00A92A87">
              <w:rPr>
                <w:rFonts w:ascii="Times New Roman" w:eastAsia="Times New Roman" w:hAnsi="Times New Roman" w:cs="Times New Roman"/>
                <w:color w:val="000000"/>
                <w:lang w:eastAsia="en-GB"/>
              </w:rPr>
              <w:fldChar w:fldCharType="end"/>
            </w:r>
            <w:r w:rsidRPr="00AF634B">
              <w:rPr>
                <w:rFonts w:ascii="Times New Roman" w:eastAsia="Times New Roman" w:hAnsi="Times New Roman" w:cs="Times New Roman"/>
                <w:color w:val="000000"/>
                <w:lang w:val="de-DE"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sidRPr="00AF634B">
              <w:rPr>
                <w:rFonts w:ascii="Times New Roman" w:eastAsia="Times New Roman" w:hAnsi="Times New Roman" w:cs="Times New Roman"/>
                <w:color w:val="000000"/>
                <w:lang w:val="de-DE"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sidRPr="00AF634B">
              <w:rPr>
                <w:rFonts w:ascii="Times New Roman" w:eastAsia="Times New Roman" w:hAnsi="Times New Roman" w:cs="Times New Roman"/>
                <w:color w:val="000000"/>
                <w:lang w:val="de-DE"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F634B">
              <w:rPr>
                <w:rFonts w:ascii="Times New Roman" w:eastAsia="Times New Roman" w:hAnsi="Times New Roman" w:cs="Times New Roman"/>
                <w:noProof/>
                <w:color w:val="000000"/>
                <w:lang w:val="de-DE" w:eastAsia="en-GB"/>
              </w:rPr>
              <w:t xml:space="preserve">Newbury et al. </w:t>
            </w:r>
            <w:r w:rsidRPr="00A92A87">
              <w:rPr>
                <w:rFonts w:ascii="Times New Roman" w:eastAsia="Times New Roman" w:hAnsi="Times New Roman" w:cs="Times New Roman"/>
                <w:noProof/>
                <w:color w:val="000000"/>
                <w:lang w:eastAsia="en-GB"/>
              </w:rPr>
              <w:t>(2009)</w:t>
            </w:r>
            <w:r w:rsidRPr="00A92A87">
              <w:rPr>
                <w:rFonts w:ascii="Times New Roman" w:eastAsia="Times New Roman" w:hAnsi="Times New Roman" w:cs="Times New Roman"/>
                <w:color w:val="000000"/>
                <w:lang w:eastAsia="en-GB"/>
              </w:rPr>
              <w:fldChar w:fldCharType="end"/>
            </w:r>
          </w:p>
        </w:tc>
      </w:tr>
      <w:tr w:rsidR="001072CE" w:rsidRPr="00A92A87" w14:paraId="4EECDC4A" w14:textId="77777777" w:rsidTr="001072CE">
        <w:trPr>
          <w:trHeight w:val="425"/>
        </w:trPr>
        <w:tc>
          <w:tcPr>
            <w:tcW w:w="601" w:type="dxa"/>
            <w:tcBorders>
              <w:top w:val="nil"/>
              <w:left w:val="nil"/>
              <w:bottom w:val="nil"/>
              <w:right w:val="nil"/>
            </w:tcBorders>
            <w:shd w:val="clear" w:color="auto" w:fill="auto"/>
            <w:noWrap/>
            <w:hideMark/>
          </w:tcPr>
          <w:p w14:paraId="69B410ED"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16</w:t>
            </w:r>
          </w:p>
        </w:tc>
        <w:tc>
          <w:tcPr>
            <w:tcW w:w="1341" w:type="dxa"/>
            <w:tcBorders>
              <w:top w:val="nil"/>
              <w:left w:val="nil"/>
              <w:bottom w:val="nil"/>
              <w:right w:val="nil"/>
            </w:tcBorders>
            <w:shd w:val="clear" w:color="auto" w:fill="auto"/>
            <w:noWrap/>
            <w:hideMark/>
          </w:tcPr>
          <w:p w14:paraId="3BFA39C7"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ATP2C2</w:t>
            </w:r>
          </w:p>
        </w:tc>
        <w:tc>
          <w:tcPr>
            <w:tcW w:w="1255" w:type="dxa"/>
            <w:tcBorders>
              <w:top w:val="nil"/>
              <w:left w:val="nil"/>
              <w:bottom w:val="nil"/>
              <w:right w:val="nil"/>
            </w:tcBorders>
            <w:shd w:val="clear" w:color="auto" w:fill="auto"/>
            <w:noWrap/>
            <w:hideMark/>
          </w:tcPr>
          <w:p w14:paraId="09874D6E"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rs2875891</w:t>
            </w:r>
          </w:p>
        </w:tc>
        <w:tc>
          <w:tcPr>
            <w:tcW w:w="754" w:type="dxa"/>
            <w:tcBorders>
              <w:top w:val="nil"/>
              <w:left w:val="nil"/>
              <w:bottom w:val="nil"/>
              <w:right w:val="nil"/>
            </w:tcBorders>
          </w:tcPr>
          <w:p w14:paraId="35D23F70" w14:textId="20B238B2"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1BDD2154" w14:textId="6E5E6193"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.65</w:t>
            </w:r>
          </w:p>
        </w:tc>
        <w:tc>
          <w:tcPr>
            <w:tcW w:w="761" w:type="dxa"/>
            <w:tcBorders>
              <w:top w:val="nil"/>
              <w:left w:val="nil"/>
              <w:bottom w:val="nil"/>
              <w:right w:val="nil"/>
            </w:tcBorders>
            <w:shd w:val="clear" w:color="auto" w:fill="auto"/>
            <w:noWrap/>
            <w:hideMark/>
          </w:tcPr>
          <w:p w14:paraId="0D544BF1"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-0.07</w:t>
            </w:r>
          </w:p>
        </w:tc>
        <w:tc>
          <w:tcPr>
            <w:tcW w:w="601" w:type="dxa"/>
            <w:tcBorders>
              <w:top w:val="nil"/>
              <w:left w:val="nil"/>
              <w:bottom w:val="nil"/>
              <w:right w:val="nil"/>
            </w:tcBorders>
            <w:shd w:val="clear" w:color="auto" w:fill="auto"/>
            <w:noWrap/>
            <w:hideMark/>
          </w:tcPr>
          <w:p w14:paraId="75F20768"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61131D16"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.089</w:t>
            </w:r>
          </w:p>
        </w:tc>
        <w:tc>
          <w:tcPr>
            <w:tcW w:w="2404" w:type="dxa"/>
            <w:tcBorders>
              <w:top w:val="nil"/>
              <w:left w:val="nil"/>
              <w:bottom w:val="nil"/>
              <w:right w:val="nil"/>
            </w:tcBorders>
          </w:tcPr>
          <w:p w14:paraId="354FBC05" w14:textId="079C54C6"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PEVuZE5vdGU+PENpdGUgQXV0aG9yWWVhcj0iMSI+PEF1dGhvcj5Nw7xsbGVyPC9BdXRob3I+PFll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</w:fldData>
              </w:fldChar>
            </w:r>
            <w:r w:rsidR="000A390A" w:rsidRPr="00AF634B">
              <w:rPr>
                <w:rFonts w:ascii="Times New Roman" w:eastAsia="Times New Roman" w:hAnsi="Times New Roman" w:cs="Times New Roman"/>
                <w:color w:val="000000"/>
                <w:lang w:val="de-DE"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PEVuZE5vdGU+PENpdGUgQXV0aG9yWWVhcj0iMSI+PEF1dGhvcj5Nw7xsbGVyPC9BdXRob3I+PFll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</w:fldData>
              </w:fldChar>
            </w:r>
            <w:r w:rsidR="000A390A" w:rsidRPr="00AF634B">
              <w:rPr>
                <w:rFonts w:ascii="Times New Roman" w:eastAsia="Times New Roman" w:hAnsi="Times New Roman" w:cs="Times New Roman"/>
                <w:color w:val="000000"/>
                <w:lang w:val="de-DE"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F634B">
              <w:rPr>
                <w:rFonts w:ascii="Times New Roman" w:eastAsia="Times New Roman" w:hAnsi="Times New Roman" w:cs="Times New Roman"/>
                <w:noProof/>
                <w:color w:val="000000"/>
                <w:lang w:val="de-DE" w:eastAsia="en-GB"/>
              </w:rPr>
              <w:t>Müller et al. (2017)</w:t>
            </w:r>
            <w:r w:rsidRPr="00A92A87">
              <w:rPr>
                <w:rFonts w:ascii="Times New Roman" w:eastAsia="Times New Roman" w:hAnsi="Times New Roman" w:cs="Times New Roman"/>
                <w:color w:val="000000"/>
                <w:lang w:eastAsia="en-GB"/>
              </w:rPr>
              <w:fldChar w:fldCharType="end"/>
            </w:r>
            <w:r w:rsidRPr="00AF634B">
              <w:rPr>
                <w:rFonts w:ascii="Times New Roman" w:eastAsia="Times New Roman" w:hAnsi="Times New Roman" w:cs="Times New Roman"/>
                <w:color w:val="000000"/>
                <w:lang w:val="de-DE"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sidRPr="00AF634B">
              <w:rPr>
                <w:rFonts w:ascii="Times New Roman" w:eastAsia="Times New Roman" w:hAnsi="Times New Roman" w:cs="Times New Roman"/>
                <w:color w:val="000000"/>
                <w:lang w:val="de-DE"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sidRPr="00AF634B">
              <w:rPr>
                <w:rFonts w:ascii="Times New Roman" w:eastAsia="Times New Roman" w:hAnsi="Times New Roman" w:cs="Times New Roman"/>
                <w:color w:val="000000"/>
                <w:lang w:val="de-DE"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F634B">
              <w:rPr>
                <w:rFonts w:ascii="Times New Roman" w:eastAsia="Times New Roman" w:hAnsi="Times New Roman" w:cs="Times New Roman"/>
                <w:noProof/>
                <w:color w:val="000000"/>
                <w:lang w:val="de-DE" w:eastAsia="en-GB"/>
              </w:rPr>
              <w:t xml:space="preserve">Newbury et al. </w:t>
            </w:r>
            <w:r w:rsidRPr="00A92A87">
              <w:rPr>
                <w:rFonts w:ascii="Times New Roman" w:eastAsia="Times New Roman" w:hAnsi="Times New Roman" w:cs="Times New Roman"/>
                <w:noProof/>
                <w:color w:val="000000"/>
                <w:lang w:eastAsia="en-GB"/>
              </w:rPr>
              <w:t>(2009)</w:t>
            </w:r>
            <w:r w:rsidRPr="00A92A87">
              <w:rPr>
                <w:rFonts w:ascii="Times New Roman" w:eastAsia="Times New Roman" w:hAnsi="Times New Roman" w:cs="Times New Roman"/>
                <w:color w:val="000000"/>
                <w:lang w:eastAsia="en-GB"/>
              </w:rPr>
              <w:fldChar w:fldCharType="end"/>
            </w:r>
          </w:p>
        </w:tc>
      </w:tr>
      <w:tr w:rsidR="001072CE" w:rsidRPr="00A92A87" w14:paraId="2D626FD4" w14:textId="77777777" w:rsidTr="001072CE">
        <w:trPr>
          <w:trHeight w:val="425"/>
        </w:trPr>
        <w:tc>
          <w:tcPr>
            <w:tcW w:w="601" w:type="dxa"/>
            <w:tcBorders>
              <w:top w:val="nil"/>
              <w:left w:val="nil"/>
              <w:bottom w:val="nil"/>
              <w:right w:val="nil"/>
            </w:tcBorders>
            <w:shd w:val="clear" w:color="auto" w:fill="auto"/>
            <w:noWrap/>
            <w:hideMark/>
          </w:tcPr>
          <w:p w14:paraId="4D9CF47D"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16</w:t>
            </w:r>
          </w:p>
        </w:tc>
        <w:tc>
          <w:tcPr>
            <w:tcW w:w="1341" w:type="dxa"/>
            <w:tcBorders>
              <w:top w:val="nil"/>
              <w:left w:val="nil"/>
              <w:bottom w:val="nil"/>
              <w:right w:val="nil"/>
            </w:tcBorders>
            <w:shd w:val="clear" w:color="auto" w:fill="auto"/>
            <w:noWrap/>
            <w:hideMark/>
          </w:tcPr>
          <w:p w14:paraId="195C3A00"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ATP2C2</w:t>
            </w:r>
          </w:p>
        </w:tc>
        <w:tc>
          <w:tcPr>
            <w:tcW w:w="1255" w:type="dxa"/>
            <w:tcBorders>
              <w:top w:val="nil"/>
              <w:left w:val="nil"/>
              <w:bottom w:val="nil"/>
              <w:right w:val="nil"/>
            </w:tcBorders>
            <w:shd w:val="clear" w:color="auto" w:fill="auto"/>
            <w:noWrap/>
            <w:hideMark/>
          </w:tcPr>
          <w:p w14:paraId="0229DCA2"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rs8045507</w:t>
            </w:r>
          </w:p>
        </w:tc>
        <w:tc>
          <w:tcPr>
            <w:tcW w:w="754" w:type="dxa"/>
            <w:tcBorders>
              <w:top w:val="nil"/>
              <w:left w:val="nil"/>
              <w:bottom w:val="nil"/>
              <w:right w:val="nil"/>
            </w:tcBorders>
          </w:tcPr>
          <w:p w14:paraId="55231BB3" w14:textId="5A9526D8"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326F7BE2" w14:textId="02CB87BD"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.40</w:t>
            </w:r>
          </w:p>
        </w:tc>
        <w:tc>
          <w:tcPr>
            <w:tcW w:w="761" w:type="dxa"/>
            <w:tcBorders>
              <w:top w:val="nil"/>
              <w:left w:val="nil"/>
              <w:bottom w:val="nil"/>
              <w:right w:val="nil"/>
            </w:tcBorders>
            <w:shd w:val="clear" w:color="auto" w:fill="auto"/>
            <w:noWrap/>
            <w:hideMark/>
          </w:tcPr>
          <w:p w14:paraId="79F04CA3"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0.06</w:t>
            </w:r>
          </w:p>
        </w:tc>
        <w:tc>
          <w:tcPr>
            <w:tcW w:w="601" w:type="dxa"/>
            <w:tcBorders>
              <w:top w:val="nil"/>
              <w:left w:val="nil"/>
              <w:bottom w:val="nil"/>
              <w:right w:val="nil"/>
            </w:tcBorders>
            <w:shd w:val="clear" w:color="auto" w:fill="auto"/>
            <w:noWrap/>
            <w:hideMark/>
          </w:tcPr>
          <w:p w14:paraId="12B90A9E"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5FD91D8C"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.13</w:t>
            </w:r>
          </w:p>
        </w:tc>
        <w:tc>
          <w:tcPr>
            <w:tcW w:w="2404" w:type="dxa"/>
            <w:tcBorders>
              <w:top w:val="nil"/>
              <w:left w:val="nil"/>
              <w:bottom w:val="nil"/>
              <w:right w:val="nil"/>
            </w:tcBorders>
          </w:tcPr>
          <w:p w14:paraId="274F6F02" w14:textId="4FA7FFC8"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Newbury et al. (2009)</w:t>
            </w:r>
            <w:r w:rsidRPr="00A92A87">
              <w:rPr>
                <w:rFonts w:ascii="Times New Roman" w:eastAsia="Times New Roman" w:hAnsi="Times New Roman" w:cs="Times New Roman"/>
                <w:color w:val="000000"/>
                <w:lang w:eastAsia="en-GB"/>
              </w:rPr>
              <w:fldChar w:fldCharType="end"/>
            </w:r>
          </w:p>
        </w:tc>
      </w:tr>
      <w:tr w:rsidR="001072CE" w:rsidRPr="00A92A87" w14:paraId="2172C971" w14:textId="77777777" w:rsidTr="001072CE">
        <w:trPr>
          <w:trHeight w:val="425"/>
        </w:trPr>
        <w:tc>
          <w:tcPr>
            <w:tcW w:w="601" w:type="dxa"/>
            <w:tcBorders>
              <w:top w:val="nil"/>
              <w:left w:val="nil"/>
              <w:bottom w:val="nil"/>
              <w:right w:val="nil"/>
            </w:tcBorders>
            <w:shd w:val="clear" w:color="auto" w:fill="auto"/>
            <w:noWrap/>
            <w:hideMark/>
          </w:tcPr>
          <w:p w14:paraId="3468D229"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16</w:t>
            </w:r>
          </w:p>
        </w:tc>
        <w:tc>
          <w:tcPr>
            <w:tcW w:w="1341" w:type="dxa"/>
            <w:tcBorders>
              <w:top w:val="nil"/>
              <w:left w:val="nil"/>
              <w:bottom w:val="nil"/>
              <w:right w:val="nil"/>
            </w:tcBorders>
            <w:shd w:val="clear" w:color="auto" w:fill="auto"/>
            <w:noWrap/>
            <w:hideMark/>
          </w:tcPr>
          <w:p w14:paraId="345346F0"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ATP2C2</w:t>
            </w:r>
          </w:p>
        </w:tc>
        <w:tc>
          <w:tcPr>
            <w:tcW w:w="1255" w:type="dxa"/>
            <w:tcBorders>
              <w:top w:val="nil"/>
              <w:left w:val="nil"/>
              <w:bottom w:val="nil"/>
              <w:right w:val="nil"/>
            </w:tcBorders>
            <w:shd w:val="clear" w:color="auto" w:fill="auto"/>
            <w:noWrap/>
            <w:hideMark/>
          </w:tcPr>
          <w:p w14:paraId="79D52912"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rs8053211</w:t>
            </w:r>
          </w:p>
        </w:tc>
        <w:tc>
          <w:tcPr>
            <w:tcW w:w="754" w:type="dxa"/>
            <w:tcBorders>
              <w:top w:val="nil"/>
              <w:left w:val="nil"/>
              <w:bottom w:val="nil"/>
              <w:right w:val="nil"/>
            </w:tcBorders>
          </w:tcPr>
          <w:p w14:paraId="20C1FCBC" w14:textId="2700094F"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606D027B" w14:textId="7D938E2B"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.54</w:t>
            </w:r>
          </w:p>
        </w:tc>
        <w:tc>
          <w:tcPr>
            <w:tcW w:w="761" w:type="dxa"/>
            <w:tcBorders>
              <w:top w:val="nil"/>
              <w:left w:val="nil"/>
              <w:bottom w:val="nil"/>
              <w:right w:val="nil"/>
            </w:tcBorders>
            <w:shd w:val="clear" w:color="auto" w:fill="auto"/>
            <w:noWrap/>
            <w:hideMark/>
          </w:tcPr>
          <w:p w14:paraId="51050333"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48588AA7"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07CBFB51"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.25</w:t>
            </w:r>
          </w:p>
        </w:tc>
        <w:tc>
          <w:tcPr>
            <w:tcW w:w="2404" w:type="dxa"/>
            <w:tcBorders>
              <w:top w:val="nil"/>
              <w:left w:val="nil"/>
              <w:bottom w:val="nil"/>
              <w:right w:val="nil"/>
            </w:tcBorders>
          </w:tcPr>
          <w:p w14:paraId="37751351" w14:textId="74654022"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PEVuZE5vdGU+PENpdGUgQXV0aG9yWWVhcj0iMSI+PEF1dGhvcj5Nw7xsbGVyPC9BdXRob3I+PFll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PEVuZE5vdGU+PENpdGUgQXV0aG9yWWVhcj0iMSI+PEF1dGhvcj5Nw7xsbGVyPC9BdXRob3I+PFll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Müller et al. (2017)</w:t>
            </w:r>
            <w:r w:rsidRPr="00A92A87">
              <w:rPr>
                <w:rFonts w:ascii="Times New Roman" w:eastAsia="Times New Roman" w:hAnsi="Times New Roman" w:cs="Times New Roman"/>
                <w:color w:val="000000"/>
                <w:lang w:eastAsia="en-GB"/>
              </w:rPr>
              <w:fldChar w:fldCharType="end"/>
            </w:r>
          </w:p>
        </w:tc>
      </w:tr>
      <w:tr w:rsidR="001072CE" w:rsidRPr="00A92A87" w14:paraId="450818CE" w14:textId="77777777" w:rsidTr="001072CE">
        <w:trPr>
          <w:trHeight w:val="425"/>
        </w:trPr>
        <w:tc>
          <w:tcPr>
            <w:tcW w:w="601" w:type="dxa"/>
            <w:tcBorders>
              <w:top w:val="nil"/>
              <w:left w:val="nil"/>
              <w:bottom w:val="nil"/>
              <w:right w:val="nil"/>
            </w:tcBorders>
            <w:shd w:val="clear" w:color="auto" w:fill="auto"/>
            <w:noWrap/>
            <w:hideMark/>
          </w:tcPr>
          <w:p w14:paraId="4BA6C4AC"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16</w:t>
            </w:r>
          </w:p>
        </w:tc>
        <w:tc>
          <w:tcPr>
            <w:tcW w:w="1341" w:type="dxa"/>
            <w:tcBorders>
              <w:top w:val="nil"/>
              <w:left w:val="nil"/>
              <w:bottom w:val="nil"/>
              <w:right w:val="nil"/>
            </w:tcBorders>
            <w:shd w:val="clear" w:color="auto" w:fill="auto"/>
            <w:noWrap/>
            <w:hideMark/>
          </w:tcPr>
          <w:p w14:paraId="57D3E568"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CMIP</w:t>
            </w:r>
          </w:p>
        </w:tc>
        <w:tc>
          <w:tcPr>
            <w:tcW w:w="1255" w:type="dxa"/>
            <w:tcBorders>
              <w:top w:val="nil"/>
              <w:left w:val="nil"/>
              <w:bottom w:val="nil"/>
              <w:right w:val="nil"/>
            </w:tcBorders>
            <w:shd w:val="clear" w:color="auto" w:fill="auto"/>
            <w:noWrap/>
            <w:hideMark/>
          </w:tcPr>
          <w:p w14:paraId="7714A856"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rs12927866</w:t>
            </w:r>
          </w:p>
        </w:tc>
        <w:tc>
          <w:tcPr>
            <w:tcW w:w="754" w:type="dxa"/>
            <w:tcBorders>
              <w:top w:val="nil"/>
              <w:left w:val="nil"/>
              <w:bottom w:val="nil"/>
              <w:right w:val="nil"/>
            </w:tcBorders>
          </w:tcPr>
          <w:p w14:paraId="4A12648E" w14:textId="4771D133"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5F91A786" w14:textId="6D25469A"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.59</w:t>
            </w:r>
          </w:p>
        </w:tc>
        <w:tc>
          <w:tcPr>
            <w:tcW w:w="761" w:type="dxa"/>
            <w:tcBorders>
              <w:top w:val="nil"/>
              <w:left w:val="nil"/>
              <w:bottom w:val="nil"/>
              <w:right w:val="nil"/>
            </w:tcBorders>
            <w:shd w:val="clear" w:color="auto" w:fill="auto"/>
            <w:noWrap/>
            <w:hideMark/>
          </w:tcPr>
          <w:p w14:paraId="71D4BB89"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tcBorders>
              <w:top w:val="nil"/>
              <w:left w:val="nil"/>
              <w:bottom w:val="nil"/>
              <w:right w:val="nil"/>
            </w:tcBorders>
            <w:shd w:val="clear" w:color="auto" w:fill="auto"/>
            <w:noWrap/>
            <w:hideMark/>
          </w:tcPr>
          <w:p w14:paraId="092B5A47"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5F3311A9"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.93</w:t>
            </w:r>
          </w:p>
        </w:tc>
        <w:tc>
          <w:tcPr>
            <w:tcW w:w="2404" w:type="dxa"/>
            <w:tcBorders>
              <w:top w:val="nil"/>
              <w:left w:val="nil"/>
              <w:bottom w:val="nil"/>
              <w:right w:val="nil"/>
            </w:tcBorders>
          </w:tcPr>
          <w:p w14:paraId="45395F41" w14:textId="3BFB4C7C"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Scerri et al. (2011)</w:t>
            </w:r>
            <w:r w:rsidRPr="00A92A87">
              <w:rPr>
                <w:rFonts w:ascii="Times New Roman" w:eastAsia="Times New Roman" w:hAnsi="Times New Roman" w:cs="Times New Roman"/>
                <w:color w:val="000000"/>
                <w:lang w:eastAsia="en-GB"/>
              </w:rPr>
              <w:fldChar w:fldCharType="end"/>
            </w:r>
          </w:p>
        </w:tc>
      </w:tr>
      <w:tr w:rsidR="001072CE" w:rsidRPr="00A92A87" w14:paraId="68EEDD2F" w14:textId="77777777" w:rsidTr="001072CE">
        <w:trPr>
          <w:trHeight w:val="425"/>
        </w:trPr>
        <w:tc>
          <w:tcPr>
            <w:tcW w:w="601" w:type="dxa"/>
            <w:tcBorders>
              <w:top w:val="nil"/>
              <w:left w:val="nil"/>
              <w:bottom w:val="nil"/>
              <w:right w:val="nil"/>
            </w:tcBorders>
            <w:shd w:val="clear" w:color="auto" w:fill="auto"/>
            <w:noWrap/>
            <w:hideMark/>
          </w:tcPr>
          <w:p w14:paraId="62AC68A8"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16</w:t>
            </w:r>
          </w:p>
        </w:tc>
        <w:tc>
          <w:tcPr>
            <w:tcW w:w="1341" w:type="dxa"/>
            <w:tcBorders>
              <w:top w:val="nil"/>
              <w:left w:val="nil"/>
              <w:bottom w:val="nil"/>
              <w:right w:val="nil"/>
            </w:tcBorders>
            <w:shd w:val="clear" w:color="auto" w:fill="auto"/>
            <w:noWrap/>
            <w:hideMark/>
          </w:tcPr>
          <w:p w14:paraId="0B37DC5C"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CMIP</w:t>
            </w:r>
          </w:p>
        </w:tc>
        <w:tc>
          <w:tcPr>
            <w:tcW w:w="1255" w:type="dxa"/>
            <w:tcBorders>
              <w:top w:val="nil"/>
              <w:left w:val="nil"/>
              <w:bottom w:val="nil"/>
              <w:right w:val="nil"/>
            </w:tcBorders>
            <w:shd w:val="clear" w:color="auto" w:fill="auto"/>
            <w:noWrap/>
            <w:hideMark/>
          </w:tcPr>
          <w:p w14:paraId="790D7B67"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rs16955705</w:t>
            </w:r>
          </w:p>
        </w:tc>
        <w:tc>
          <w:tcPr>
            <w:tcW w:w="754" w:type="dxa"/>
            <w:tcBorders>
              <w:top w:val="nil"/>
              <w:left w:val="nil"/>
              <w:bottom w:val="nil"/>
              <w:right w:val="nil"/>
            </w:tcBorders>
          </w:tcPr>
          <w:p w14:paraId="3132096C" w14:textId="74735F86"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6F57E287" w14:textId="61811C92"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.54</w:t>
            </w:r>
          </w:p>
        </w:tc>
        <w:tc>
          <w:tcPr>
            <w:tcW w:w="761" w:type="dxa"/>
            <w:tcBorders>
              <w:top w:val="nil"/>
              <w:left w:val="nil"/>
              <w:bottom w:val="nil"/>
              <w:right w:val="nil"/>
            </w:tcBorders>
            <w:shd w:val="clear" w:color="auto" w:fill="auto"/>
            <w:noWrap/>
            <w:hideMark/>
          </w:tcPr>
          <w:p w14:paraId="199A3A0D"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4CB1B281"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5819D807"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.55</w:t>
            </w:r>
          </w:p>
        </w:tc>
        <w:tc>
          <w:tcPr>
            <w:tcW w:w="2404" w:type="dxa"/>
            <w:tcBorders>
              <w:top w:val="nil"/>
              <w:left w:val="nil"/>
              <w:bottom w:val="nil"/>
              <w:right w:val="nil"/>
            </w:tcBorders>
          </w:tcPr>
          <w:p w14:paraId="72816439" w14:textId="0805C3FA"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Newbury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Scerri et al. (2011)</w:t>
            </w:r>
            <w:r w:rsidRPr="00A92A87">
              <w:rPr>
                <w:rFonts w:ascii="Times New Roman" w:eastAsia="Times New Roman" w:hAnsi="Times New Roman" w:cs="Times New Roman"/>
                <w:color w:val="000000"/>
                <w:lang w:eastAsia="en-GB"/>
              </w:rPr>
              <w:fldChar w:fldCharType="end"/>
            </w:r>
          </w:p>
        </w:tc>
      </w:tr>
      <w:tr w:rsidR="001072CE" w:rsidRPr="00A92A87" w14:paraId="6B1C8F8F" w14:textId="77777777" w:rsidTr="001072CE">
        <w:trPr>
          <w:trHeight w:val="425"/>
        </w:trPr>
        <w:tc>
          <w:tcPr>
            <w:tcW w:w="601" w:type="dxa"/>
            <w:tcBorders>
              <w:top w:val="nil"/>
              <w:left w:val="nil"/>
              <w:bottom w:val="nil"/>
              <w:right w:val="nil"/>
            </w:tcBorders>
            <w:shd w:val="clear" w:color="auto" w:fill="auto"/>
            <w:noWrap/>
            <w:hideMark/>
          </w:tcPr>
          <w:p w14:paraId="2EA8454B"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16</w:t>
            </w:r>
          </w:p>
        </w:tc>
        <w:tc>
          <w:tcPr>
            <w:tcW w:w="1341" w:type="dxa"/>
            <w:tcBorders>
              <w:top w:val="nil"/>
              <w:left w:val="nil"/>
              <w:bottom w:val="nil"/>
              <w:right w:val="nil"/>
            </w:tcBorders>
            <w:shd w:val="clear" w:color="auto" w:fill="auto"/>
            <w:noWrap/>
            <w:hideMark/>
          </w:tcPr>
          <w:p w14:paraId="08771355"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CMIP</w:t>
            </w:r>
          </w:p>
        </w:tc>
        <w:tc>
          <w:tcPr>
            <w:tcW w:w="1255" w:type="dxa"/>
            <w:tcBorders>
              <w:top w:val="nil"/>
              <w:left w:val="nil"/>
              <w:bottom w:val="nil"/>
              <w:right w:val="nil"/>
            </w:tcBorders>
            <w:shd w:val="clear" w:color="auto" w:fill="auto"/>
            <w:noWrap/>
            <w:hideMark/>
          </w:tcPr>
          <w:p w14:paraId="5B2D697C"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rs4265801</w:t>
            </w:r>
          </w:p>
        </w:tc>
        <w:tc>
          <w:tcPr>
            <w:tcW w:w="754" w:type="dxa"/>
            <w:tcBorders>
              <w:top w:val="nil"/>
              <w:left w:val="nil"/>
              <w:bottom w:val="nil"/>
              <w:right w:val="nil"/>
            </w:tcBorders>
          </w:tcPr>
          <w:p w14:paraId="323A287F" w14:textId="09249B42"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G</w:t>
            </w:r>
          </w:p>
        </w:tc>
        <w:tc>
          <w:tcPr>
            <w:tcW w:w="675" w:type="dxa"/>
            <w:tcBorders>
              <w:top w:val="nil"/>
              <w:left w:val="nil"/>
              <w:bottom w:val="nil"/>
              <w:right w:val="nil"/>
            </w:tcBorders>
            <w:shd w:val="clear" w:color="auto" w:fill="auto"/>
            <w:noWrap/>
            <w:hideMark/>
          </w:tcPr>
          <w:p w14:paraId="18616BDE" w14:textId="1065F379"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.54</w:t>
            </w:r>
          </w:p>
        </w:tc>
        <w:tc>
          <w:tcPr>
            <w:tcW w:w="761" w:type="dxa"/>
            <w:tcBorders>
              <w:top w:val="nil"/>
              <w:left w:val="nil"/>
              <w:bottom w:val="nil"/>
              <w:right w:val="nil"/>
            </w:tcBorders>
            <w:shd w:val="clear" w:color="auto" w:fill="auto"/>
            <w:noWrap/>
            <w:hideMark/>
          </w:tcPr>
          <w:p w14:paraId="6C73D985"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336CB429"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6C4851A6"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.61</w:t>
            </w:r>
          </w:p>
        </w:tc>
        <w:tc>
          <w:tcPr>
            <w:tcW w:w="2404" w:type="dxa"/>
            <w:tcBorders>
              <w:top w:val="nil"/>
              <w:left w:val="nil"/>
              <w:bottom w:val="nil"/>
              <w:right w:val="nil"/>
            </w:tcBorders>
          </w:tcPr>
          <w:p w14:paraId="2D713575" w14:textId="482E524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Newbury et al. (2009)</w:t>
            </w:r>
            <w:r w:rsidRPr="00A92A87">
              <w:rPr>
                <w:rFonts w:ascii="Times New Roman" w:eastAsia="Times New Roman" w:hAnsi="Times New Roman" w:cs="Times New Roman"/>
                <w:color w:val="000000"/>
                <w:lang w:eastAsia="en-GB"/>
              </w:rPr>
              <w:fldChar w:fldCharType="end"/>
            </w:r>
          </w:p>
        </w:tc>
      </w:tr>
      <w:tr w:rsidR="001072CE" w:rsidRPr="00A92A87" w14:paraId="25E2E2D3" w14:textId="77777777" w:rsidTr="001072CE">
        <w:trPr>
          <w:trHeight w:val="425"/>
        </w:trPr>
        <w:tc>
          <w:tcPr>
            <w:tcW w:w="601" w:type="dxa"/>
            <w:tcBorders>
              <w:top w:val="nil"/>
              <w:left w:val="nil"/>
              <w:bottom w:val="nil"/>
              <w:right w:val="nil"/>
            </w:tcBorders>
            <w:shd w:val="clear" w:color="auto" w:fill="auto"/>
            <w:noWrap/>
            <w:hideMark/>
          </w:tcPr>
          <w:p w14:paraId="41BC5AC8"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16</w:t>
            </w:r>
          </w:p>
        </w:tc>
        <w:tc>
          <w:tcPr>
            <w:tcW w:w="1341" w:type="dxa"/>
            <w:tcBorders>
              <w:top w:val="nil"/>
              <w:left w:val="nil"/>
              <w:bottom w:val="nil"/>
              <w:right w:val="nil"/>
            </w:tcBorders>
            <w:shd w:val="clear" w:color="auto" w:fill="auto"/>
            <w:noWrap/>
            <w:hideMark/>
          </w:tcPr>
          <w:p w14:paraId="71F391FB"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CMIP</w:t>
            </w:r>
          </w:p>
        </w:tc>
        <w:tc>
          <w:tcPr>
            <w:tcW w:w="1255" w:type="dxa"/>
            <w:tcBorders>
              <w:top w:val="nil"/>
              <w:left w:val="nil"/>
              <w:bottom w:val="nil"/>
              <w:right w:val="nil"/>
            </w:tcBorders>
            <w:shd w:val="clear" w:color="auto" w:fill="auto"/>
            <w:noWrap/>
            <w:hideMark/>
          </w:tcPr>
          <w:p w14:paraId="28343688"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rs6564903</w:t>
            </w:r>
          </w:p>
        </w:tc>
        <w:tc>
          <w:tcPr>
            <w:tcW w:w="754" w:type="dxa"/>
            <w:tcBorders>
              <w:top w:val="nil"/>
              <w:left w:val="nil"/>
              <w:bottom w:val="nil"/>
              <w:right w:val="nil"/>
            </w:tcBorders>
          </w:tcPr>
          <w:p w14:paraId="5BC36078" w14:textId="5C64E4F4"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49CD2E52" w14:textId="6E01F290"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.53</w:t>
            </w:r>
          </w:p>
        </w:tc>
        <w:tc>
          <w:tcPr>
            <w:tcW w:w="761" w:type="dxa"/>
            <w:tcBorders>
              <w:top w:val="nil"/>
              <w:left w:val="nil"/>
              <w:bottom w:val="nil"/>
              <w:right w:val="nil"/>
            </w:tcBorders>
            <w:shd w:val="clear" w:color="auto" w:fill="auto"/>
            <w:noWrap/>
            <w:hideMark/>
          </w:tcPr>
          <w:p w14:paraId="5F76D5BB"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6CF24DE2"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26A2C6F9"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.76</w:t>
            </w:r>
          </w:p>
        </w:tc>
        <w:tc>
          <w:tcPr>
            <w:tcW w:w="2404" w:type="dxa"/>
            <w:tcBorders>
              <w:top w:val="nil"/>
              <w:left w:val="nil"/>
              <w:bottom w:val="nil"/>
              <w:right w:val="nil"/>
            </w:tcBorders>
          </w:tcPr>
          <w:p w14:paraId="4DB7F946" w14:textId="3B3DCF40"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Newbury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Scerri et al. (2011)</w:t>
            </w:r>
            <w:r w:rsidRPr="00A92A87">
              <w:rPr>
                <w:rFonts w:ascii="Times New Roman" w:eastAsia="Times New Roman" w:hAnsi="Times New Roman" w:cs="Times New Roman"/>
                <w:color w:val="000000"/>
                <w:lang w:eastAsia="en-GB"/>
              </w:rPr>
              <w:fldChar w:fldCharType="end"/>
            </w:r>
          </w:p>
        </w:tc>
      </w:tr>
      <w:tr w:rsidR="001072CE" w:rsidRPr="00A92A87" w14:paraId="60474957" w14:textId="77777777" w:rsidTr="001072CE">
        <w:trPr>
          <w:trHeight w:val="425"/>
        </w:trPr>
        <w:tc>
          <w:tcPr>
            <w:tcW w:w="601" w:type="dxa"/>
            <w:tcBorders>
              <w:top w:val="nil"/>
              <w:left w:val="nil"/>
              <w:bottom w:val="nil"/>
              <w:right w:val="nil"/>
            </w:tcBorders>
            <w:shd w:val="clear" w:color="auto" w:fill="auto"/>
            <w:noWrap/>
            <w:hideMark/>
          </w:tcPr>
          <w:p w14:paraId="0C247DD1"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16</w:t>
            </w:r>
          </w:p>
        </w:tc>
        <w:tc>
          <w:tcPr>
            <w:tcW w:w="1341" w:type="dxa"/>
            <w:tcBorders>
              <w:top w:val="nil"/>
              <w:left w:val="nil"/>
              <w:bottom w:val="nil"/>
              <w:right w:val="nil"/>
            </w:tcBorders>
            <w:shd w:val="clear" w:color="auto" w:fill="auto"/>
            <w:noWrap/>
            <w:hideMark/>
          </w:tcPr>
          <w:p w14:paraId="6EFB6123"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CMIP</w:t>
            </w:r>
          </w:p>
        </w:tc>
        <w:tc>
          <w:tcPr>
            <w:tcW w:w="1255" w:type="dxa"/>
            <w:tcBorders>
              <w:top w:val="nil"/>
              <w:left w:val="nil"/>
              <w:bottom w:val="nil"/>
              <w:right w:val="nil"/>
            </w:tcBorders>
            <w:shd w:val="clear" w:color="auto" w:fill="auto"/>
            <w:noWrap/>
            <w:hideMark/>
          </w:tcPr>
          <w:p w14:paraId="3CCA6DFB"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rs7201632</w:t>
            </w:r>
          </w:p>
        </w:tc>
        <w:tc>
          <w:tcPr>
            <w:tcW w:w="754" w:type="dxa"/>
            <w:tcBorders>
              <w:top w:val="nil"/>
              <w:left w:val="nil"/>
              <w:bottom w:val="nil"/>
              <w:right w:val="nil"/>
            </w:tcBorders>
          </w:tcPr>
          <w:p w14:paraId="4A02B9B8" w14:textId="25B04467"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7A7B4797" w14:textId="04A506CE"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.46</w:t>
            </w:r>
          </w:p>
        </w:tc>
        <w:tc>
          <w:tcPr>
            <w:tcW w:w="761" w:type="dxa"/>
            <w:tcBorders>
              <w:top w:val="nil"/>
              <w:left w:val="nil"/>
              <w:bottom w:val="nil"/>
              <w:right w:val="nil"/>
            </w:tcBorders>
            <w:shd w:val="clear" w:color="auto" w:fill="auto"/>
            <w:noWrap/>
            <w:hideMark/>
          </w:tcPr>
          <w:p w14:paraId="6676635D"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66CEDC32"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28E25C35"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.53</w:t>
            </w:r>
          </w:p>
        </w:tc>
        <w:tc>
          <w:tcPr>
            <w:tcW w:w="2404" w:type="dxa"/>
            <w:tcBorders>
              <w:top w:val="nil"/>
              <w:left w:val="nil"/>
              <w:bottom w:val="nil"/>
              <w:right w:val="nil"/>
            </w:tcBorders>
          </w:tcPr>
          <w:p w14:paraId="0EF82244" w14:textId="426F74AF"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Newbury et al. (2009)</w:t>
            </w:r>
            <w:r w:rsidRPr="00A92A87">
              <w:rPr>
                <w:rFonts w:ascii="Times New Roman" w:eastAsia="Times New Roman" w:hAnsi="Times New Roman" w:cs="Times New Roman"/>
                <w:color w:val="000000"/>
                <w:lang w:eastAsia="en-GB"/>
              </w:rPr>
              <w:fldChar w:fldCharType="end"/>
            </w:r>
          </w:p>
        </w:tc>
      </w:tr>
      <w:tr w:rsidR="001072CE" w:rsidRPr="00A92A87" w14:paraId="6FB5D7B4" w14:textId="77777777" w:rsidTr="001072CE">
        <w:trPr>
          <w:trHeight w:val="425"/>
        </w:trPr>
        <w:tc>
          <w:tcPr>
            <w:tcW w:w="601" w:type="dxa"/>
            <w:tcBorders>
              <w:top w:val="nil"/>
              <w:left w:val="nil"/>
              <w:bottom w:val="nil"/>
              <w:right w:val="nil"/>
            </w:tcBorders>
            <w:shd w:val="clear" w:color="auto" w:fill="auto"/>
            <w:noWrap/>
            <w:hideMark/>
          </w:tcPr>
          <w:p w14:paraId="29D5891D"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7FF9F6B2"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DIP2A</w:t>
            </w:r>
          </w:p>
        </w:tc>
        <w:tc>
          <w:tcPr>
            <w:tcW w:w="1255" w:type="dxa"/>
            <w:tcBorders>
              <w:top w:val="nil"/>
              <w:left w:val="nil"/>
              <w:bottom w:val="nil"/>
              <w:right w:val="nil"/>
            </w:tcBorders>
            <w:shd w:val="clear" w:color="auto" w:fill="auto"/>
            <w:noWrap/>
            <w:hideMark/>
          </w:tcPr>
          <w:p w14:paraId="337A10B6"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rs11702704</w:t>
            </w:r>
          </w:p>
        </w:tc>
        <w:tc>
          <w:tcPr>
            <w:tcW w:w="754" w:type="dxa"/>
            <w:tcBorders>
              <w:top w:val="nil"/>
              <w:left w:val="nil"/>
              <w:bottom w:val="nil"/>
              <w:right w:val="nil"/>
            </w:tcBorders>
          </w:tcPr>
          <w:p w14:paraId="12A9778B" w14:textId="763CDC23"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65C61E85" w14:textId="0E2DEB53"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.27</w:t>
            </w:r>
          </w:p>
        </w:tc>
        <w:tc>
          <w:tcPr>
            <w:tcW w:w="761" w:type="dxa"/>
            <w:tcBorders>
              <w:top w:val="nil"/>
              <w:left w:val="nil"/>
              <w:bottom w:val="nil"/>
              <w:right w:val="nil"/>
            </w:tcBorders>
            <w:shd w:val="clear" w:color="auto" w:fill="auto"/>
            <w:noWrap/>
            <w:hideMark/>
          </w:tcPr>
          <w:p w14:paraId="7C8DBBA4"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64646EEC"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7C0046BF"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.35</w:t>
            </w:r>
          </w:p>
        </w:tc>
        <w:tc>
          <w:tcPr>
            <w:tcW w:w="2404" w:type="dxa"/>
            <w:tcBorders>
              <w:top w:val="nil"/>
              <w:left w:val="nil"/>
              <w:bottom w:val="nil"/>
              <w:right w:val="nil"/>
            </w:tcBorders>
          </w:tcPr>
          <w:p w14:paraId="31A7069F" w14:textId="1883148D"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016C2227" w14:textId="77777777" w:rsidTr="001072CE">
        <w:trPr>
          <w:trHeight w:val="425"/>
        </w:trPr>
        <w:tc>
          <w:tcPr>
            <w:tcW w:w="601" w:type="dxa"/>
            <w:tcBorders>
              <w:top w:val="nil"/>
              <w:left w:val="nil"/>
              <w:bottom w:val="nil"/>
              <w:right w:val="nil"/>
            </w:tcBorders>
            <w:shd w:val="clear" w:color="auto" w:fill="auto"/>
            <w:noWrap/>
            <w:hideMark/>
          </w:tcPr>
          <w:p w14:paraId="2E20FB58"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425728A0"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DIP2A</w:t>
            </w:r>
          </w:p>
        </w:tc>
        <w:tc>
          <w:tcPr>
            <w:tcW w:w="1255" w:type="dxa"/>
            <w:tcBorders>
              <w:top w:val="nil"/>
              <w:left w:val="nil"/>
              <w:bottom w:val="nil"/>
              <w:right w:val="nil"/>
            </w:tcBorders>
            <w:shd w:val="clear" w:color="auto" w:fill="auto"/>
            <w:noWrap/>
            <w:hideMark/>
          </w:tcPr>
          <w:p w14:paraId="24BE4ACF"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rs17302525</w:t>
            </w:r>
          </w:p>
        </w:tc>
        <w:tc>
          <w:tcPr>
            <w:tcW w:w="754" w:type="dxa"/>
            <w:tcBorders>
              <w:top w:val="nil"/>
              <w:left w:val="nil"/>
              <w:bottom w:val="nil"/>
              <w:right w:val="nil"/>
            </w:tcBorders>
          </w:tcPr>
          <w:p w14:paraId="77EA3886" w14:textId="17D617D0"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047C63D9" w14:textId="701F32BC"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.94</w:t>
            </w:r>
          </w:p>
        </w:tc>
        <w:tc>
          <w:tcPr>
            <w:tcW w:w="761" w:type="dxa"/>
            <w:tcBorders>
              <w:top w:val="nil"/>
              <w:left w:val="nil"/>
              <w:bottom w:val="nil"/>
              <w:right w:val="nil"/>
            </w:tcBorders>
            <w:shd w:val="clear" w:color="auto" w:fill="auto"/>
            <w:noWrap/>
            <w:hideMark/>
          </w:tcPr>
          <w:p w14:paraId="330F40FE"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6B3D1CD9"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0.09</w:t>
            </w:r>
          </w:p>
        </w:tc>
        <w:tc>
          <w:tcPr>
            <w:tcW w:w="601" w:type="dxa"/>
            <w:tcBorders>
              <w:top w:val="nil"/>
              <w:left w:val="nil"/>
              <w:bottom w:val="nil"/>
              <w:right w:val="nil"/>
            </w:tcBorders>
            <w:shd w:val="clear" w:color="auto" w:fill="auto"/>
            <w:noWrap/>
            <w:hideMark/>
          </w:tcPr>
          <w:p w14:paraId="2288A31A"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.56</w:t>
            </w:r>
          </w:p>
        </w:tc>
        <w:tc>
          <w:tcPr>
            <w:tcW w:w="2404" w:type="dxa"/>
            <w:tcBorders>
              <w:top w:val="nil"/>
              <w:left w:val="nil"/>
              <w:bottom w:val="nil"/>
              <w:right w:val="nil"/>
            </w:tcBorders>
          </w:tcPr>
          <w:p w14:paraId="6EE5D012" w14:textId="6218D545"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372C14EE" w14:textId="77777777" w:rsidTr="001072CE">
        <w:trPr>
          <w:trHeight w:val="425"/>
        </w:trPr>
        <w:tc>
          <w:tcPr>
            <w:tcW w:w="601" w:type="dxa"/>
            <w:tcBorders>
              <w:top w:val="nil"/>
              <w:left w:val="nil"/>
              <w:bottom w:val="nil"/>
              <w:right w:val="nil"/>
            </w:tcBorders>
            <w:shd w:val="clear" w:color="auto" w:fill="auto"/>
            <w:noWrap/>
            <w:hideMark/>
          </w:tcPr>
          <w:p w14:paraId="2C66DCF4"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01374B9F"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DIP2A</w:t>
            </w:r>
          </w:p>
        </w:tc>
        <w:tc>
          <w:tcPr>
            <w:tcW w:w="1255" w:type="dxa"/>
            <w:tcBorders>
              <w:top w:val="nil"/>
              <w:left w:val="nil"/>
              <w:bottom w:val="nil"/>
              <w:right w:val="nil"/>
            </w:tcBorders>
            <w:shd w:val="clear" w:color="auto" w:fill="auto"/>
            <w:noWrap/>
            <w:hideMark/>
          </w:tcPr>
          <w:p w14:paraId="415CBC9C"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rs1892692</w:t>
            </w:r>
          </w:p>
        </w:tc>
        <w:tc>
          <w:tcPr>
            <w:tcW w:w="754" w:type="dxa"/>
            <w:tcBorders>
              <w:top w:val="nil"/>
              <w:left w:val="nil"/>
              <w:bottom w:val="nil"/>
              <w:right w:val="nil"/>
            </w:tcBorders>
          </w:tcPr>
          <w:p w14:paraId="7AE16862" w14:textId="0B5C4C06"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64322051" w14:textId="2909DFF4"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.40</w:t>
            </w:r>
          </w:p>
        </w:tc>
        <w:tc>
          <w:tcPr>
            <w:tcW w:w="761" w:type="dxa"/>
            <w:tcBorders>
              <w:top w:val="nil"/>
              <w:left w:val="nil"/>
              <w:bottom w:val="nil"/>
              <w:right w:val="nil"/>
            </w:tcBorders>
            <w:shd w:val="clear" w:color="auto" w:fill="auto"/>
            <w:noWrap/>
            <w:hideMark/>
          </w:tcPr>
          <w:p w14:paraId="720EBCE2"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3A7114CD"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1F37C920"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.65</w:t>
            </w:r>
          </w:p>
        </w:tc>
        <w:tc>
          <w:tcPr>
            <w:tcW w:w="2404" w:type="dxa"/>
            <w:tcBorders>
              <w:top w:val="nil"/>
              <w:left w:val="nil"/>
              <w:bottom w:val="nil"/>
              <w:right w:val="nil"/>
            </w:tcBorders>
          </w:tcPr>
          <w:p w14:paraId="3A2BA37F" w14:textId="0A4EADF4"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1C0AD0B2" w14:textId="77777777" w:rsidTr="001072CE">
        <w:trPr>
          <w:trHeight w:val="425"/>
        </w:trPr>
        <w:tc>
          <w:tcPr>
            <w:tcW w:w="601" w:type="dxa"/>
            <w:tcBorders>
              <w:top w:val="nil"/>
              <w:left w:val="nil"/>
              <w:bottom w:val="nil"/>
              <w:right w:val="nil"/>
            </w:tcBorders>
            <w:shd w:val="clear" w:color="auto" w:fill="auto"/>
            <w:noWrap/>
            <w:hideMark/>
          </w:tcPr>
          <w:p w14:paraId="312BC77A"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77906510"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DIP2A</w:t>
            </w:r>
          </w:p>
        </w:tc>
        <w:tc>
          <w:tcPr>
            <w:tcW w:w="1255" w:type="dxa"/>
            <w:tcBorders>
              <w:top w:val="nil"/>
              <w:left w:val="nil"/>
              <w:bottom w:val="nil"/>
              <w:right w:val="nil"/>
            </w:tcBorders>
            <w:shd w:val="clear" w:color="auto" w:fill="auto"/>
            <w:noWrap/>
            <w:hideMark/>
          </w:tcPr>
          <w:p w14:paraId="79821D88"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rs2070435</w:t>
            </w:r>
          </w:p>
        </w:tc>
        <w:tc>
          <w:tcPr>
            <w:tcW w:w="754" w:type="dxa"/>
            <w:tcBorders>
              <w:top w:val="nil"/>
              <w:left w:val="nil"/>
              <w:bottom w:val="nil"/>
              <w:right w:val="nil"/>
            </w:tcBorders>
          </w:tcPr>
          <w:p w14:paraId="341ECBCE" w14:textId="6EDD4444"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01E64F53" w14:textId="7A3DE8F4"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.33</w:t>
            </w:r>
          </w:p>
        </w:tc>
        <w:tc>
          <w:tcPr>
            <w:tcW w:w="761" w:type="dxa"/>
            <w:tcBorders>
              <w:top w:val="nil"/>
              <w:left w:val="nil"/>
              <w:bottom w:val="nil"/>
              <w:right w:val="nil"/>
            </w:tcBorders>
            <w:shd w:val="clear" w:color="auto" w:fill="auto"/>
            <w:noWrap/>
            <w:hideMark/>
          </w:tcPr>
          <w:p w14:paraId="7B7DC3F8"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tcBorders>
              <w:top w:val="nil"/>
              <w:left w:val="nil"/>
              <w:bottom w:val="nil"/>
              <w:right w:val="nil"/>
            </w:tcBorders>
            <w:shd w:val="clear" w:color="auto" w:fill="auto"/>
            <w:noWrap/>
            <w:hideMark/>
          </w:tcPr>
          <w:p w14:paraId="22D3F05E"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37B90683"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.92</w:t>
            </w:r>
          </w:p>
        </w:tc>
        <w:tc>
          <w:tcPr>
            <w:tcW w:w="2404" w:type="dxa"/>
            <w:tcBorders>
              <w:top w:val="nil"/>
              <w:left w:val="nil"/>
              <w:bottom w:val="nil"/>
              <w:right w:val="nil"/>
            </w:tcBorders>
          </w:tcPr>
          <w:p w14:paraId="503BAA8D" w14:textId="6EF1511C"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31305A49" w14:textId="77777777" w:rsidTr="001072CE">
        <w:trPr>
          <w:trHeight w:val="425"/>
        </w:trPr>
        <w:tc>
          <w:tcPr>
            <w:tcW w:w="601" w:type="dxa"/>
            <w:tcBorders>
              <w:top w:val="nil"/>
              <w:left w:val="nil"/>
              <w:bottom w:val="nil"/>
              <w:right w:val="nil"/>
            </w:tcBorders>
            <w:shd w:val="clear" w:color="auto" w:fill="auto"/>
            <w:noWrap/>
            <w:hideMark/>
          </w:tcPr>
          <w:p w14:paraId="65F4FE99"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02D82DCB"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DIP2A</w:t>
            </w:r>
          </w:p>
        </w:tc>
        <w:tc>
          <w:tcPr>
            <w:tcW w:w="1255" w:type="dxa"/>
            <w:tcBorders>
              <w:top w:val="nil"/>
              <w:left w:val="nil"/>
              <w:bottom w:val="nil"/>
              <w:right w:val="nil"/>
            </w:tcBorders>
            <w:shd w:val="clear" w:color="auto" w:fill="auto"/>
            <w:noWrap/>
            <w:hideMark/>
          </w:tcPr>
          <w:p w14:paraId="3A61820A"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rs2255526</w:t>
            </w:r>
          </w:p>
        </w:tc>
        <w:tc>
          <w:tcPr>
            <w:tcW w:w="754" w:type="dxa"/>
            <w:tcBorders>
              <w:top w:val="nil"/>
              <w:left w:val="nil"/>
              <w:bottom w:val="nil"/>
              <w:right w:val="nil"/>
            </w:tcBorders>
          </w:tcPr>
          <w:p w14:paraId="5FBC2D0A" w14:textId="3990C67C"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5FAD4D4E" w14:textId="7EA01E6D"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.72</w:t>
            </w:r>
          </w:p>
        </w:tc>
        <w:tc>
          <w:tcPr>
            <w:tcW w:w="761" w:type="dxa"/>
            <w:tcBorders>
              <w:top w:val="nil"/>
              <w:left w:val="nil"/>
              <w:bottom w:val="nil"/>
              <w:right w:val="nil"/>
            </w:tcBorders>
            <w:shd w:val="clear" w:color="auto" w:fill="auto"/>
            <w:noWrap/>
            <w:hideMark/>
          </w:tcPr>
          <w:p w14:paraId="167B9F93"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1FA59602"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2E7888C5"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.62</w:t>
            </w:r>
          </w:p>
        </w:tc>
        <w:tc>
          <w:tcPr>
            <w:tcW w:w="2404" w:type="dxa"/>
            <w:tcBorders>
              <w:top w:val="nil"/>
              <w:left w:val="nil"/>
              <w:bottom w:val="nil"/>
              <w:right w:val="nil"/>
            </w:tcBorders>
          </w:tcPr>
          <w:p w14:paraId="6123B053"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AuthorYear="1"&gt;&lt;Author&gt;Kong&lt;/Author&gt;&lt;Year&gt;2016&lt;/Year&gt;&lt;RecNum&gt;209&lt;/RecNum&gt;&lt;DisplayText&gt;Kong et al. (2016)&lt;/DisplayText&gt;&lt;record&gt;&lt;rec-number&gt;209&lt;/rec-number&gt;&lt;foreign-keys&gt;&lt;key app="EN" db-id="rtps5rzwcrzf57epfrr5rafvep2e92w2ssp0" timestamp="1571397051"&gt;209&lt;/key&gt;&lt;/foreign-keys&gt;&lt;ref-type name="Journal Article"&gt;17&lt;/ref-type&gt;&lt;contributors&gt;&lt;authors&gt;&lt;author&gt;Kong, Rui&lt;/author&gt;&lt;author&gt;Shao, Shanshan&lt;/author&gt;&lt;author&gt;Wang, Jia&lt;/author&gt;&lt;author&gt;Zhang, Xiaohui&lt;/author&gt;&lt;author&gt;Guo, Shengnan&lt;/author&gt;&lt;author&gt;Zou, Li&lt;/author&gt;&lt;author&gt;Zhong, Rong&lt;/author&gt;&lt;author&gt;Lou, Jiao&lt;/author&gt;&lt;author&gt;Zhou, Jie&lt;/author&gt;&lt;author&gt;Zhang, Jiajia&lt;/author&gt;&lt;author&gt;Song, Ranran&lt;/author&gt;&lt;/authors&gt;&lt;/contributors&gt;&lt;titles&gt;&lt;title&gt;Genetic variant in DIP2A gene is associated with developmental dyslexia in Chinese population&lt;/title&gt;&lt;secondary-title&gt;American Journal of Medical Genetics Part B: Neuropsychiatric Genetics&lt;/secondary-title&gt;&lt;/titles&gt;&lt;periodical&gt;&lt;full-title&gt;American Journal of Medical Genetics Part B: Neuropsychiatric Genetics&lt;/full-title&gt;&lt;/periodical&gt;&lt;pages&gt;203-208&lt;/pages&gt;&lt;volume&gt;171&lt;/volume&gt;&lt;number&gt;2&lt;/number&gt;&lt;dates&gt;&lt;year&gt;2016&lt;/year&gt;&lt;/dates&gt;&lt;isbn&gt;1552-4841&lt;/isbn&gt;&lt;urls&gt;&lt;related-urls&gt;&lt;url&gt;https://onlinelibrary.wiley.com/doi/abs/10.1002/ajmg.b.32392&lt;/url&gt;&lt;url&gt;https://onlinelibrary.wiley.com/doi/full/10.1002/ajmg.b.32392&lt;/url&gt;&lt;/related-urls&gt;&lt;/urls&gt;&lt;electronic-resource-num&gt;10.1002/ajmg.b.32392&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Kong et al. (2016)</w:t>
            </w:r>
            <w:r w:rsidRPr="00A92A87">
              <w:rPr>
                <w:rFonts w:ascii="Times New Roman" w:eastAsia="Times New Roman" w:hAnsi="Times New Roman" w:cs="Times New Roman"/>
                <w:color w:val="000000"/>
                <w:lang w:eastAsia="en-GB"/>
              </w:rPr>
              <w:fldChar w:fldCharType="end"/>
            </w:r>
          </w:p>
        </w:tc>
      </w:tr>
      <w:tr w:rsidR="001072CE" w:rsidRPr="00A92A87" w14:paraId="4BCEC7D1" w14:textId="77777777" w:rsidTr="001072CE">
        <w:trPr>
          <w:trHeight w:val="425"/>
        </w:trPr>
        <w:tc>
          <w:tcPr>
            <w:tcW w:w="601" w:type="dxa"/>
            <w:tcBorders>
              <w:top w:val="nil"/>
              <w:left w:val="nil"/>
              <w:bottom w:val="nil"/>
              <w:right w:val="nil"/>
            </w:tcBorders>
            <w:shd w:val="clear" w:color="auto" w:fill="auto"/>
            <w:noWrap/>
            <w:hideMark/>
          </w:tcPr>
          <w:p w14:paraId="27047F35"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lastRenderedPageBreak/>
              <w:t>21</w:t>
            </w:r>
          </w:p>
        </w:tc>
        <w:tc>
          <w:tcPr>
            <w:tcW w:w="1341" w:type="dxa"/>
            <w:tcBorders>
              <w:top w:val="nil"/>
              <w:left w:val="nil"/>
              <w:bottom w:val="nil"/>
              <w:right w:val="nil"/>
            </w:tcBorders>
            <w:shd w:val="clear" w:color="auto" w:fill="auto"/>
            <w:noWrap/>
            <w:hideMark/>
          </w:tcPr>
          <w:p w14:paraId="7290E22D"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DIP2A</w:t>
            </w:r>
          </w:p>
        </w:tc>
        <w:tc>
          <w:tcPr>
            <w:tcW w:w="1255" w:type="dxa"/>
            <w:tcBorders>
              <w:top w:val="nil"/>
              <w:left w:val="nil"/>
              <w:bottom w:val="nil"/>
              <w:right w:val="nil"/>
            </w:tcBorders>
            <w:shd w:val="clear" w:color="auto" w:fill="auto"/>
            <w:noWrap/>
            <w:hideMark/>
          </w:tcPr>
          <w:p w14:paraId="3B41D4F4"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rs2839282</w:t>
            </w:r>
          </w:p>
        </w:tc>
        <w:tc>
          <w:tcPr>
            <w:tcW w:w="754" w:type="dxa"/>
            <w:tcBorders>
              <w:top w:val="nil"/>
              <w:left w:val="nil"/>
              <w:bottom w:val="nil"/>
              <w:right w:val="nil"/>
            </w:tcBorders>
          </w:tcPr>
          <w:p w14:paraId="0A0380C7" w14:textId="021B5E8A"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1E69B1B4" w14:textId="7C5CAA70"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.92</w:t>
            </w:r>
          </w:p>
        </w:tc>
        <w:tc>
          <w:tcPr>
            <w:tcW w:w="761" w:type="dxa"/>
            <w:tcBorders>
              <w:top w:val="nil"/>
              <w:left w:val="nil"/>
              <w:bottom w:val="nil"/>
              <w:right w:val="nil"/>
            </w:tcBorders>
            <w:shd w:val="clear" w:color="auto" w:fill="auto"/>
            <w:noWrap/>
            <w:hideMark/>
          </w:tcPr>
          <w:p w14:paraId="57D2FE83"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-0.10</w:t>
            </w:r>
          </w:p>
        </w:tc>
        <w:tc>
          <w:tcPr>
            <w:tcW w:w="601" w:type="dxa"/>
            <w:tcBorders>
              <w:top w:val="nil"/>
              <w:left w:val="nil"/>
              <w:bottom w:val="nil"/>
              <w:right w:val="nil"/>
            </w:tcBorders>
            <w:shd w:val="clear" w:color="auto" w:fill="auto"/>
            <w:noWrap/>
            <w:hideMark/>
          </w:tcPr>
          <w:p w14:paraId="547AC34D"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0.07</w:t>
            </w:r>
          </w:p>
        </w:tc>
        <w:tc>
          <w:tcPr>
            <w:tcW w:w="601" w:type="dxa"/>
            <w:tcBorders>
              <w:top w:val="nil"/>
              <w:left w:val="nil"/>
              <w:bottom w:val="nil"/>
              <w:right w:val="nil"/>
            </w:tcBorders>
            <w:shd w:val="clear" w:color="auto" w:fill="auto"/>
            <w:noWrap/>
            <w:hideMark/>
          </w:tcPr>
          <w:p w14:paraId="04A34767"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.14</w:t>
            </w:r>
          </w:p>
        </w:tc>
        <w:tc>
          <w:tcPr>
            <w:tcW w:w="2404" w:type="dxa"/>
            <w:tcBorders>
              <w:top w:val="nil"/>
              <w:left w:val="nil"/>
              <w:bottom w:val="nil"/>
              <w:right w:val="nil"/>
            </w:tcBorders>
          </w:tcPr>
          <w:p w14:paraId="06F6F983" w14:textId="7FE35114"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4755E0A0" w14:textId="77777777" w:rsidTr="001072CE">
        <w:trPr>
          <w:trHeight w:val="425"/>
        </w:trPr>
        <w:tc>
          <w:tcPr>
            <w:tcW w:w="601" w:type="dxa"/>
            <w:tcBorders>
              <w:top w:val="nil"/>
              <w:left w:val="nil"/>
              <w:bottom w:val="nil"/>
              <w:right w:val="nil"/>
            </w:tcBorders>
            <w:shd w:val="clear" w:color="auto" w:fill="auto"/>
            <w:noWrap/>
            <w:hideMark/>
          </w:tcPr>
          <w:p w14:paraId="56D483BA"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31CE5881"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DIP2A</w:t>
            </w:r>
          </w:p>
        </w:tc>
        <w:tc>
          <w:tcPr>
            <w:tcW w:w="1255" w:type="dxa"/>
            <w:tcBorders>
              <w:top w:val="nil"/>
              <w:left w:val="nil"/>
              <w:bottom w:val="nil"/>
              <w:right w:val="nil"/>
            </w:tcBorders>
            <w:shd w:val="clear" w:color="auto" w:fill="auto"/>
            <w:noWrap/>
            <w:hideMark/>
          </w:tcPr>
          <w:p w14:paraId="54260FD9"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rs2839299</w:t>
            </w:r>
          </w:p>
        </w:tc>
        <w:tc>
          <w:tcPr>
            <w:tcW w:w="754" w:type="dxa"/>
            <w:tcBorders>
              <w:top w:val="nil"/>
              <w:left w:val="nil"/>
              <w:bottom w:val="nil"/>
              <w:right w:val="nil"/>
            </w:tcBorders>
          </w:tcPr>
          <w:p w14:paraId="69C8DC06" w14:textId="6F067F4A"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14C3AB8D" w14:textId="396EC6AE"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.69</w:t>
            </w:r>
          </w:p>
        </w:tc>
        <w:tc>
          <w:tcPr>
            <w:tcW w:w="761" w:type="dxa"/>
            <w:tcBorders>
              <w:top w:val="nil"/>
              <w:left w:val="nil"/>
              <w:bottom w:val="nil"/>
              <w:right w:val="nil"/>
            </w:tcBorders>
            <w:shd w:val="clear" w:color="auto" w:fill="auto"/>
            <w:noWrap/>
            <w:hideMark/>
          </w:tcPr>
          <w:p w14:paraId="31990F46"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tcBorders>
              <w:top w:val="nil"/>
              <w:left w:val="nil"/>
              <w:bottom w:val="nil"/>
              <w:right w:val="nil"/>
            </w:tcBorders>
            <w:shd w:val="clear" w:color="auto" w:fill="auto"/>
            <w:noWrap/>
            <w:hideMark/>
          </w:tcPr>
          <w:p w14:paraId="57EBBC1B"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099C432F"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.98</w:t>
            </w:r>
          </w:p>
        </w:tc>
        <w:tc>
          <w:tcPr>
            <w:tcW w:w="2404" w:type="dxa"/>
            <w:tcBorders>
              <w:top w:val="nil"/>
              <w:left w:val="nil"/>
              <w:bottom w:val="nil"/>
              <w:right w:val="nil"/>
            </w:tcBorders>
          </w:tcPr>
          <w:p w14:paraId="4ACA20B7" w14:textId="445CF1FD"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63F02C00" w14:textId="77777777" w:rsidTr="001072CE">
        <w:trPr>
          <w:trHeight w:val="425"/>
        </w:trPr>
        <w:tc>
          <w:tcPr>
            <w:tcW w:w="601" w:type="dxa"/>
            <w:tcBorders>
              <w:top w:val="nil"/>
              <w:left w:val="nil"/>
              <w:bottom w:val="nil"/>
              <w:right w:val="nil"/>
            </w:tcBorders>
            <w:shd w:val="clear" w:color="auto" w:fill="auto"/>
            <w:noWrap/>
            <w:hideMark/>
          </w:tcPr>
          <w:p w14:paraId="4497334A"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77977D90"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DIP2A</w:t>
            </w:r>
          </w:p>
        </w:tc>
        <w:tc>
          <w:tcPr>
            <w:tcW w:w="1255" w:type="dxa"/>
            <w:tcBorders>
              <w:top w:val="nil"/>
              <w:left w:val="nil"/>
              <w:bottom w:val="nil"/>
              <w:right w:val="nil"/>
            </w:tcBorders>
            <w:shd w:val="clear" w:color="auto" w:fill="auto"/>
            <w:noWrap/>
            <w:hideMark/>
          </w:tcPr>
          <w:p w14:paraId="09B8FBCC"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rs2839308</w:t>
            </w:r>
          </w:p>
        </w:tc>
        <w:tc>
          <w:tcPr>
            <w:tcW w:w="754" w:type="dxa"/>
            <w:tcBorders>
              <w:top w:val="nil"/>
              <w:left w:val="nil"/>
              <w:bottom w:val="nil"/>
              <w:right w:val="nil"/>
            </w:tcBorders>
          </w:tcPr>
          <w:p w14:paraId="43BC4F2F" w14:textId="674E2BB3"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5C668A07" w14:textId="24D2BD7E"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.77</w:t>
            </w:r>
          </w:p>
        </w:tc>
        <w:tc>
          <w:tcPr>
            <w:tcW w:w="761" w:type="dxa"/>
            <w:tcBorders>
              <w:top w:val="nil"/>
              <w:left w:val="nil"/>
              <w:bottom w:val="nil"/>
              <w:right w:val="nil"/>
            </w:tcBorders>
            <w:shd w:val="clear" w:color="auto" w:fill="auto"/>
            <w:noWrap/>
            <w:hideMark/>
          </w:tcPr>
          <w:p w14:paraId="64CA1A83"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386809FA"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0A53955D"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.80</w:t>
            </w:r>
          </w:p>
        </w:tc>
        <w:tc>
          <w:tcPr>
            <w:tcW w:w="2404" w:type="dxa"/>
            <w:tcBorders>
              <w:top w:val="nil"/>
              <w:left w:val="nil"/>
              <w:bottom w:val="nil"/>
              <w:right w:val="nil"/>
            </w:tcBorders>
          </w:tcPr>
          <w:p w14:paraId="4395C695" w14:textId="044CF6BB"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6301132D" w14:textId="77777777" w:rsidTr="001072CE">
        <w:trPr>
          <w:trHeight w:val="425"/>
        </w:trPr>
        <w:tc>
          <w:tcPr>
            <w:tcW w:w="601" w:type="dxa"/>
            <w:tcBorders>
              <w:top w:val="nil"/>
              <w:left w:val="nil"/>
              <w:bottom w:val="nil"/>
              <w:right w:val="nil"/>
            </w:tcBorders>
            <w:shd w:val="clear" w:color="auto" w:fill="auto"/>
            <w:noWrap/>
            <w:hideMark/>
          </w:tcPr>
          <w:p w14:paraId="0FD4EF18"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76E51F31"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DIP2A</w:t>
            </w:r>
          </w:p>
        </w:tc>
        <w:tc>
          <w:tcPr>
            <w:tcW w:w="1255" w:type="dxa"/>
            <w:tcBorders>
              <w:top w:val="nil"/>
              <w:left w:val="nil"/>
              <w:bottom w:val="nil"/>
              <w:right w:val="nil"/>
            </w:tcBorders>
            <w:shd w:val="clear" w:color="auto" w:fill="auto"/>
            <w:noWrap/>
            <w:hideMark/>
          </w:tcPr>
          <w:p w14:paraId="4EEA92D6"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rs762254</w:t>
            </w:r>
          </w:p>
        </w:tc>
        <w:tc>
          <w:tcPr>
            <w:tcW w:w="754" w:type="dxa"/>
            <w:tcBorders>
              <w:top w:val="nil"/>
              <w:left w:val="nil"/>
              <w:bottom w:val="nil"/>
              <w:right w:val="nil"/>
            </w:tcBorders>
          </w:tcPr>
          <w:p w14:paraId="6C0D0257" w14:textId="3CEF5F80"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3741A752" w14:textId="719B40AC"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.08</w:t>
            </w:r>
          </w:p>
        </w:tc>
        <w:tc>
          <w:tcPr>
            <w:tcW w:w="761" w:type="dxa"/>
            <w:tcBorders>
              <w:top w:val="nil"/>
              <w:left w:val="nil"/>
              <w:bottom w:val="nil"/>
              <w:right w:val="nil"/>
            </w:tcBorders>
            <w:shd w:val="clear" w:color="auto" w:fill="auto"/>
            <w:noWrap/>
            <w:hideMark/>
          </w:tcPr>
          <w:p w14:paraId="6CBCB84C"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-0.10</w:t>
            </w:r>
          </w:p>
        </w:tc>
        <w:tc>
          <w:tcPr>
            <w:tcW w:w="601" w:type="dxa"/>
            <w:tcBorders>
              <w:top w:val="nil"/>
              <w:left w:val="nil"/>
              <w:bottom w:val="nil"/>
              <w:right w:val="nil"/>
            </w:tcBorders>
            <w:shd w:val="clear" w:color="auto" w:fill="auto"/>
            <w:noWrap/>
            <w:hideMark/>
          </w:tcPr>
          <w:p w14:paraId="1EF72EB4"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0.07</w:t>
            </w:r>
          </w:p>
        </w:tc>
        <w:tc>
          <w:tcPr>
            <w:tcW w:w="601" w:type="dxa"/>
            <w:tcBorders>
              <w:top w:val="nil"/>
              <w:left w:val="nil"/>
              <w:bottom w:val="nil"/>
              <w:right w:val="nil"/>
            </w:tcBorders>
            <w:shd w:val="clear" w:color="auto" w:fill="auto"/>
            <w:noWrap/>
            <w:hideMark/>
          </w:tcPr>
          <w:p w14:paraId="0BC762DF"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.18</w:t>
            </w:r>
          </w:p>
        </w:tc>
        <w:tc>
          <w:tcPr>
            <w:tcW w:w="2404" w:type="dxa"/>
            <w:tcBorders>
              <w:top w:val="nil"/>
              <w:left w:val="nil"/>
              <w:bottom w:val="nil"/>
              <w:right w:val="nil"/>
            </w:tcBorders>
          </w:tcPr>
          <w:p w14:paraId="7B28B051" w14:textId="3743A5C6"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74F5E14F" w14:textId="77777777" w:rsidTr="001072CE">
        <w:trPr>
          <w:trHeight w:val="425"/>
        </w:trPr>
        <w:tc>
          <w:tcPr>
            <w:tcW w:w="601" w:type="dxa"/>
            <w:tcBorders>
              <w:top w:val="nil"/>
              <w:left w:val="nil"/>
              <w:bottom w:val="nil"/>
              <w:right w:val="nil"/>
            </w:tcBorders>
            <w:shd w:val="clear" w:color="auto" w:fill="auto"/>
            <w:noWrap/>
            <w:hideMark/>
          </w:tcPr>
          <w:p w14:paraId="3B499A03"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11A637D0"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DIP2A</w:t>
            </w:r>
          </w:p>
        </w:tc>
        <w:tc>
          <w:tcPr>
            <w:tcW w:w="1255" w:type="dxa"/>
            <w:tcBorders>
              <w:top w:val="nil"/>
              <w:left w:val="nil"/>
              <w:bottom w:val="nil"/>
              <w:right w:val="nil"/>
            </w:tcBorders>
            <w:shd w:val="clear" w:color="auto" w:fill="auto"/>
            <w:noWrap/>
            <w:hideMark/>
          </w:tcPr>
          <w:p w14:paraId="30B7EE6C"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rs8132320</w:t>
            </w:r>
          </w:p>
        </w:tc>
        <w:tc>
          <w:tcPr>
            <w:tcW w:w="754" w:type="dxa"/>
            <w:tcBorders>
              <w:top w:val="nil"/>
              <w:left w:val="nil"/>
              <w:bottom w:val="nil"/>
              <w:right w:val="nil"/>
            </w:tcBorders>
          </w:tcPr>
          <w:p w14:paraId="33C98314" w14:textId="462F7370"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5C6EA2FC" w14:textId="11B6FB0B"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.18</w:t>
            </w:r>
          </w:p>
        </w:tc>
        <w:tc>
          <w:tcPr>
            <w:tcW w:w="761" w:type="dxa"/>
            <w:tcBorders>
              <w:top w:val="nil"/>
              <w:left w:val="nil"/>
              <w:bottom w:val="nil"/>
              <w:right w:val="nil"/>
            </w:tcBorders>
            <w:shd w:val="clear" w:color="auto" w:fill="auto"/>
            <w:noWrap/>
            <w:hideMark/>
          </w:tcPr>
          <w:p w14:paraId="1B6F84F3"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-0.03</w:t>
            </w:r>
          </w:p>
        </w:tc>
        <w:tc>
          <w:tcPr>
            <w:tcW w:w="601" w:type="dxa"/>
            <w:tcBorders>
              <w:top w:val="nil"/>
              <w:left w:val="nil"/>
              <w:bottom w:val="nil"/>
              <w:right w:val="nil"/>
            </w:tcBorders>
            <w:shd w:val="clear" w:color="auto" w:fill="auto"/>
            <w:noWrap/>
            <w:hideMark/>
          </w:tcPr>
          <w:p w14:paraId="204C2B3B"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25233ED1"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.63</w:t>
            </w:r>
          </w:p>
        </w:tc>
        <w:tc>
          <w:tcPr>
            <w:tcW w:w="2404" w:type="dxa"/>
            <w:tcBorders>
              <w:top w:val="nil"/>
              <w:left w:val="nil"/>
              <w:bottom w:val="nil"/>
              <w:right w:val="nil"/>
            </w:tcBorders>
          </w:tcPr>
          <w:p w14:paraId="542D9D3C" w14:textId="55380DEA"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18AA2D8C" w14:textId="77777777" w:rsidTr="001072CE">
        <w:trPr>
          <w:trHeight w:val="425"/>
        </w:trPr>
        <w:tc>
          <w:tcPr>
            <w:tcW w:w="601" w:type="dxa"/>
            <w:tcBorders>
              <w:top w:val="nil"/>
              <w:left w:val="nil"/>
              <w:bottom w:val="nil"/>
              <w:right w:val="nil"/>
            </w:tcBorders>
            <w:shd w:val="clear" w:color="auto" w:fill="auto"/>
            <w:noWrap/>
            <w:hideMark/>
          </w:tcPr>
          <w:p w14:paraId="17D17DBA"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5AD0FCF2"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MCM3AP</w:t>
            </w:r>
          </w:p>
        </w:tc>
        <w:tc>
          <w:tcPr>
            <w:tcW w:w="1255" w:type="dxa"/>
            <w:tcBorders>
              <w:top w:val="nil"/>
              <w:left w:val="nil"/>
              <w:bottom w:val="nil"/>
              <w:right w:val="nil"/>
            </w:tcBorders>
            <w:shd w:val="clear" w:color="auto" w:fill="auto"/>
            <w:noWrap/>
            <w:hideMark/>
          </w:tcPr>
          <w:p w14:paraId="1E84A87B"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rs2839193</w:t>
            </w:r>
          </w:p>
        </w:tc>
        <w:tc>
          <w:tcPr>
            <w:tcW w:w="754" w:type="dxa"/>
            <w:tcBorders>
              <w:top w:val="nil"/>
              <w:left w:val="nil"/>
              <w:bottom w:val="nil"/>
              <w:right w:val="nil"/>
            </w:tcBorders>
          </w:tcPr>
          <w:p w14:paraId="4428D5EA" w14:textId="256C6389"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56A34A44" w14:textId="05FFDF5E"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.29</w:t>
            </w:r>
          </w:p>
        </w:tc>
        <w:tc>
          <w:tcPr>
            <w:tcW w:w="761" w:type="dxa"/>
            <w:tcBorders>
              <w:top w:val="nil"/>
              <w:left w:val="nil"/>
              <w:bottom w:val="nil"/>
              <w:right w:val="nil"/>
            </w:tcBorders>
            <w:shd w:val="clear" w:color="auto" w:fill="auto"/>
            <w:noWrap/>
            <w:hideMark/>
          </w:tcPr>
          <w:p w14:paraId="516500EC"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2AE13EFE"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1E3A6746"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.90</w:t>
            </w:r>
          </w:p>
        </w:tc>
        <w:tc>
          <w:tcPr>
            <w:tcW w:w="2404" w:type="dxa"/>
            <w:tcBorders>
              <w:top w:val="nil"/>
              <w:left w:val="nil"/>
              <w:bottom w:val="nil"/>
              <w:right w:val="nil"/>
            </w:tcBorders>
          </w:tcPr>
          <w:p w14:paraId="4198A978" w14:textId="72393231"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150B81FC" w14:textId="77777777" w:rsidTr="001072CE">
        <w:trPr>
          <w:trHeight w:val="425"/>
        </w:trPr>
        <w:tc>
          <w:tcPr>
            <w:tcW w:w="601" w:type="dxa"/>
            <w:tcBorders>
              <w:top w:val="nil"/>
              <w:left w:val="nil"/>
              <w:bottom w:val="nil"/>
              <w:right w:val="nil"/>
            </w:tcBorders>
            <w:shd w:val="clear" w:color="auto" w:fill="auto"/>
            <w:noWrap/>
            <w:hideMark/>
          </w:tcPr>
          <w:p w14:paraId="53A21C3D"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0D223BD6"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PCNT</w:t>
            </w:r>
          </w:p>
        </w:tc>
        <w:tc>
          <w:tcPr>
            <w:tcW w:w="1255" w:type="dxa"/>
            <w:tcBorders>
              <w:top w:val="nil"/>
              <w:left w:val="nil"/>
              <w:bottom w:val="nil"/>
              <w:right w:val="nil"/>
            </w:tcBorders>
            <w:shd w:val="clear" w:color="auto" w:fill="auto"/>
            <w:noWrap/>
            <w:hideMark/>
          </w:tcPr>
          <w:p w14:paraId="755E34E4"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rs2839227</w:t>
            </w:r>
          </w:p>
        </w:tc>
        <w:tc>
          <w:tcPr>
            <w:tcW w:w="754" w:type="dxa"/>
            <w:tcBorders>
              <w:top w:val="nil"/>
              <w:left w:val="nil"/>
              <w:bottom w:val="nil"/>
              <w:right w:val="nil"/>
            </w:tcBorders>
          </w:tcPr>
          <w:p w14:paraId="49E2EEF3" w14:textId="4A333C10"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779A9DEE" w14:textId="4BAD13F1"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.87</w:t>
            </w:r>
          </w:p>
        </w:tc>
        <w:tc>
          <w:tcPr>
            <w:tcW w:w="761" w:type="dxa"/>
            <w:tcBorders>
              <w:top w:val="nil"/>
              <w:left w:val="nil"/>
              <w:bottom w:val="nil"/>
              <w:right w:val="nil"/>
            </w:tcBorders>
            <w:shd w:val="clear" w:color="auto" w:fill="auto"/>
            <w:noWrap/>
            <w:hideMark/>
          </w:tcPr>
          <w:p w14:paraId="01A9B265"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0.03</w:t>
            </w:r>
          </w:p>
        </w:tc>
        <w:tc>
          <w:tcPr>
            <w:tcW w:w="601" w:type="dxa"/>
            <w:tcBorders>
              <w:top w:val="nil"/>
              <w:left w:val="nil"/>
              <w:bottom w:val="nil"/>
              <w:right w:val="nil"/>
            </w:tcBorders>
            <w:shd w:val="clear" w:color="auto" w:fill="auto"/>
            <w:noWrap/>
            <w:hideMark/>
          </w:tcPr>
          <w:p w14:paraId="662D74C7"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0.06</w:t>
            </w:r>
          </w:p>
        </w:tc>
        <w:tc>
          <w:tcPr>
            <w:tcW w:w="601" w:type="dxa"/>
            <w:tcBorders>
              <w:top w:val="nil"/>
              <w:left w:val="nil"/>
              <w:bottom w:val="nil"/>
              <w:right w:val="nil"/>
            </w:tcBorders>
            <w:shd w:val="clear" w:color="auto" w:fill="auto"/>
            <w:noWrap/>
            <w:hideMark/>
          </w:tcPr>
          <w:p w14:paraId="78E5D6F3"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.59</w:t>
            </w:r>
          </w:p>
        </w:tc>
        <w:tc>
          <w:tcPr>
            <w:tcW w:w="2404" w:type="dxa"/>
            <w:tcBorders>
              <w:top w:val="nil"/>
              <w:left w:val="nil"/>
              <w:bottom w:val="nil"/>
              <w:right w:val="nil"/>
            </w:tcBorders>
          </w:tcPr>
          <w:p w14:paraId="247419B9" w14:textId="121B440C"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7526D121" w14:textId="77777777" w:rsidTr="001072CE">
        <w:trPr>
          <w:trHeight w:val="425"/>
        </w:trPr>
        <w:tc>
          <w:tcPr>
            <w:tcW w:w="601" w:type="dxa"/>
            <w:tcBorders>
              <w:top w:val="nil"/>
              <w:left w:val="nil"/>
              <w:bottom w:val="nil"/>
              <w:right w:val="nil"/>
            </w:tcBorders>
            <w:shd w:val="clear" w:color="auto" w:fill="auto"/>
            <w:noWrap/>
            <w:hideMark/>
          </w:tcPr>
          <w:p w14:paraId="758667BA"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404639D7"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PCNT</w:t>
            </w:r>
          </w:p>
        </w:tc>
        <w:tc>
          <w:tcPr>
            <w:tcW w:w="1255" w:type="dxa"/>
            <w:tcBorders>
              <w:top w:val="nil"/>
              <w:left w:val="nil"/>
              <w:bottom w:val="nil"/>
              <w:right w:val="nil"/>
            </w:tcBorders>
            <w:shd w:val="clear" w:color="auto" w:fill="auto"/>
            <w:noWrap/>
            <w:hideMark/>
          </w:tcPr>
          <w:p w14:paraId="6125BCE7"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rs2839232</w:t>
            </w:r>
          </w:p>
        </w:tc>
        <w:tc>
          <w:tcPr>
            <w:tcW w:w="754" w:type="dxa"/>
            <w:tcBorders>
              <w:top w:val="nil"/>
              <w:left w:val="nil"/>
              <w:bottom w:val="nil"/>
              <w:right w:val="nil"/>
            </w:tcBorders>
          </w:tcPr>
          <w:p w14:paraId="516006E3" w14:textId="2A93FB9E"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7010FD88" w14:textId="5AA6F05D"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.19</w:t>
            </w:r>
          </w:p>
        </w:tc>
        <w:tc>
          <w:tcPr>
            <w:tcW w:w="761" w:type="dxa"/>
            <w:tcBorders>
              <w:top w:val="nil"/>
              <w:left w:val="nil"/>
              <w:bottom w:val="nil"/>
              <w:right w:val="nil"/>
            </w:tcBorders>
            <w:shd w:val="clear" w:color="auto" w:fill="auto"/>
            <w:noWrap/>
            <w:hideMark/>
          </w:tcPr>
          <w:p w14:paraId="56DB333B"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32493CC5"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3EAD1F58"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.32</w:t>
            </w:r>
          </w:p>
        </w:tc>
        <w:tc>
          <w:tcPr>
            <w:tcW w:w="2404" w:type="dxa"/>
            <w:tcBorders>
              <w:top w:val="nil"/>
              <w:left w:val="nil"/>
              <w:bottom w:val="nil"/>
              <w:right w:val="nil"/>
            </w:tcBorders>
          </w:tcPr>
          <w:p w14:paraId="12983B47" w14:textId="511678A5"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72A575EE" w14:textId="77777777" w:rsidTr="001072CE">
        <w:trPr>
          <w:trHeight w:val="425"/>
        </w:trPr>
        <w:tc>
          <w:tcPr>
            <w:tcW w:w="601" w:type="dxa"/>
            <w:tcBorders>
              <w:top w:val="nil"/>
              <w:left w:val="nil"/>
              <w:bottom w:val="nil"/>
              <w:right w:val="nil"/>
            </w:tcBorders>
            <w:shd w:val="clear" w:color="auto" w:fill="auto"/>
            <w:noWrap/>
            <w:hideMark/>
          </w:tcPr>
          <w:p w14:paraId="6D31E3FC"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2E042446"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PCNT</w:t>
            </w:r>
          </w:p>
        </w:tc>
        <w:tc>
          <w:tcPr>
            <w:tcW w:w="1255" w:type="dxa"/>
            <w:tcBorders>
              <w:top w:val="nil"/>
              <w:left w:val="nil"/>
              <w:bottom w:val="nil"/>
              <w:right w:val="nil"/>
            </w:tcBorders>
            <w:shd w:val="clear" w:color="auto" w:fill="auto"/>
            <w:noWrap/>
            <w:hideMark/>
          </w:tcPr>
          <w:p w14:paraId="6FF0504B"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rs2839259</w:t>
            </w:r>
          </w:p>
        </w:tc>
        <w:tc>
          <w:tcPr>
            <w:tcW w:w="754" w:type="dxa"/>
            <w:tcBorders>
              <w:top w:val="nil"/>
              <w:left w:val="nil"/>
              <w:bottom w:val="nil"/>
              <w:right w:val="nil"/>
            </w:tcBorders>
          </w:tcPr>
          <w:p w14:paraId="46592260" w14:textId="0A28B305"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0740CE91" w14:textId="6EB58FC3"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.07</w:t>
            </w:r>
          </w:p>
        </w:tc>
        <w:tc>
          <w:tcPr>
            <w:tcW w:w="761" w:type="dxa"/>
            <w:tcBorders>
              <w:top w:val="nil"/>
              <w:left w:val="nil"/>
              <w:bottom w:val="nil"/>
              <w:right w:val="nil"/>
            </w:tcBorders>
            <w:shd w:val="clear" w:color="auto" w:fill="auto"/>
            <w:noWrap/>
            <w:hideMark/>
          </w:tcPr>
          <w:p w14:paraId="5C4132C4"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4C457BD8"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0.08</w:t>
            </w:r>
          </w:p>
        </w:tc>
        <w:tc>
          <w:tcPr>
            <w:tcW w:w="601" w:type="dxa"/>
            <w:tcBorders>
              <w:top w:val="nil"/>
              <w:left w:val="nil"/>
              <w:bottom w:val="nil"/>
              <w:right w:val="nil"/>
            </w:tcBorders>
            <w:shd w:val="clear" w:color="auto" w:fill="auto"/>
            <w:noWrap/>
            <w:hideMark/>
          </w:tcPr>
          <w:p w14:paraId="20ACE3DD"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.76</w:t>
            </w:r>
          </w:p>
        </w:tc>
        <w:tc>
          <w:tcPr>
            <w:tcW w:w="2404" w:type="dxa"/>
            <w:tcBorders>
              <w:top w:val="nil"/>
              <w:left w:val="nil"/>
              <w:bottom w:val="nil"/>
              <w:right w:val="nil"/>
            </w:tcBorders>
          </w:tcPr>
          <w:p w14:paraId="23AE5952" w14:textId="27ACC14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581EBF1E" w14:textId="77777777" w:rsidTr="001072CE">
        <w:trPr>
          <w:trHeight w:val="425"/>
        </w:trPr>
        <w:tc>
          <w:tcPr>
            <w:tcW w:w="601" w:type="dxa"/>
            <w:tcBorders>
              <w:top w:val="nil"/>
              <w:left w:val="nil"/>
              <w:bottom w:val="nil"/>
              <w:right w:val="nil"/>
            </w:tcBorders>
            <w:shd w:val="clear" w:color="auto" w:fill="auto"/>
            <w:noWrap/>
            <w:hideMark/>
          </w:tcPr>
          <w:p w14:paraId="50AA0ED1"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27073C5F" w14:textId="77777777" w:rsidR="001072CE" w:rsidRPr="00A92A87" w:rsidRDefault="001072CE" w:rsidP="00050E7B">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PCNT</w:t>
            </w:r>
          </w:p>
        </w:tc>
        <w:tc>
          <w:tcPr>
            <w:tcW w:w="1255" w:type="dxa"/>
            <w:tcBorders>
              <w:top w:val="nil"/>
              <w:left w:val="nil"/>
              <w:bottom w:val="nil"/>
              <w:right w:val="nil"/>
            </w:tcBorders>
            <w:shd w:val="clear" w:color="auto" w:fill="auto"/>
            <w:noWrap/>
            <w:hideMark/>
          </w:tcPr>
          <w:p w14:paraId="5BA3D72F" w14:textId="77777777"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rs4819241</w:t>
            </w:r>
          </w:p>
        </w:tc>
        <w:tc>
          <w:tcPr>
            <w:tcW w:w="754" w:type="dxa"/>
            <w:tcBorders>
              <w:top w:val="nil"/>
              <w:left w:val="nil"/>
              <w:bottom w:val="nil"/>
              <w:right w:val="nil"/>
            </w:tcBorders>
          </w:tcPr>
          <w:p w14:paraId="2E45CA7C" w14:textId="56687964" w:rsidR="001072CE" w:rsidRPr="00A92A87" w:rsidRDefault="001072CE" w:rsidP="00050E7B">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3BC815D4" w14:textId="647D1970"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.88</w:t>
            </w:r>
          </w:p>
        </w:tc>
        <w:tc>
          <w:tcPr>
            <w:tcW w:w="761" w:type="dxa"/>
            <w:tcBorders>
              <w:top w:val="nil"/>
              <w:left w:val="nil"/>
              <w:bottom w:val="nil"/>
              <w:right w:val="nil"/>
            </w:tcBorders>
            <w:shd w:val="clear" w:color="auto" w:fill="auto"/>
            <w:noWrap/>
            <w:hideMark/>
          </w:tcPr>
          <w:p w14:paraId="05FA4926"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6DD4F631"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0.06</w:t>
            </w:r>
          </w:p>
        </w:tc>
        <w:tc>
          <w:tcPr>
            <w:tcW w:w="601" w:type="dxa"/>
            <w:tcBorders>
              <w:top w:val="nil"/>
              <w:left w:val="nil"/>
              <w:bottom w:val="nil"/>
              <w:right w:val="nil"/>
            </w:tcBorders>
            <w:shd w:val="clear" w:color="auto" w:fill="auto"/>
            <w:noWrap/>
            <w:hideMark/>
          </w:tcPr>
          <w:p w14:paraId="1DF5A945" w14:textId="77777777" w:rsidR="001072CE" w:rsidRPr="00A92A87" w:rsidRDefault="001072CE" w:rsidP="00050E7B">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.46</w:t>
            </w:r>
          </w:p>
        </w:tc>
        <w:tc>
          <w:tcPr>
            <w:tcW w:w="2404" w:type="dxa"/>
            <w:tcBorders>
              <w:top w:val="nil"/>
              <w:left w:val="nil"/>
              <w:bottom w:val="nil"/>
              <w:right w:val="nil"/>
            </w:tcBorders>
          </w:tcPr>
          <w:p w14:paraId="746B6C18" w14:textId="2EB04852" w:rsidR="001072CE" w:rsidRPr="00A92A87" w:rsidRDefault="001072CE" w:rsidP="00050E7B">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5CBF1740" w14:textId="77777777" w:rsidTr="001072CE">
        <w:trPr>
          <w:trHeight w:val="425"/>
        </w:trPr>
        <w:tc>
          <w:tcPr>
            <w:tcW w:w="601" w:type="dxa"/>
            <w:tcBorders>
              <w:top w:val="nil"/>
              <w:left w:val="nil"/>
              <w:bottom w:val="nil"/>
              <w:right w:val="nil"/>
            </w:tcBorders>
            <w:shd w:val="clear" w:color="auto" w:fill="auto"/>
            <w:noWrap/>
            <w:hideMark/>
          </w:tcPr>
          <w:p w14:paraId="2E96B90B" w14:textId="77777777" w:rsidR="001072CE" w:rsidRPr="00A92A87" w:rsidRDefault="001072CE" w:rsidP="00050E7B">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21</w:t>
            </w:r>
          </w:p>
        </w:tc>
        <w:tc>
          <w:tcPr>
            <w:tcW w:w="1341" w:type="dxa"/>
            <w:tcBorders>
              <w:top w:val="nil"/>
              <w:left w:val="nil"/>
              <w:bottom w:val="nil"/>
              <w:right w:val="nil"/>
            </w:tcBorders>
            <w:shd w:val="clear" w:color="auto" w:fill="auto"/>
            <w:noWrap/>
            <w:hideMark/>
          </w:tcPr>
          <w:p w14:paraId="674597FC" w14:textId="77777777" w:rsidR="001072CE" w:rsidRPr="00A92A87" w:rsidRDefault="001072CE" w:rsidP="00050E7B">
            <w:pPr>
              <w:spacing w:after="0" w:line="240" w:lineRule="auto"/>
              <w:rPr>
                <w:rFonts w:ascii="Times New Roman" w:eastAsia="Times New Roman" w:hAnsi="Times New Roman" w:cs="Times New Roman"/>
                <w:b/>
                <w:bCs/>
                <w:i/>
                <w:iCs/>
                <w:color w:val="000000"/>
                <w:lang w:eastAsia="en-GB"/>
              </w:rPr>
            </w:pPr>
            <w:r w:rsidRPr="00A92A87">
              <w:rPr>
                <w:rFonts w:ascii="Times New Roman" w:eastAsia="Times New Roman" w:hAnsi="Times New Roman" w:cs="Times New Roman"/>
                <w:b/>
                <w:bCs/>
                <w:i/>
                <w:iCs/>
                <w:color w:val="000000"/>
                <w:lang w:eastAsia="en-GB"/>
              </w:rPr>
              <w:t>PRMT2</w:t>
            </w:r>
          </w:p>
        </w:tc>
        <w:tc>
          <w:tcPr>
            <w:tcW w:w="1255" w:type="dxa"/>
            <w:tcBorders>
              <w:top w:val="nil"/>
              <w:left w:val="nil"/>
              <w:bottom w:val="nil"/>
              <w:right w:val="nil"/>
            </w:tcBorders>
            <w:shd w:val="clear" w:color="auto" w:fill="auto"/>
            <w:noWrap/>
            <w:hideMark/>
          </w:tcPr>
          <w:p w14:paraId="73E49934" w14:textId="77777777" w:rsidR="001072CE" w:rsidRPr="00A92A87" w:rsidRDefault="001072CE" w:rsidP="00050E7B">
            <w:pPr>
              <w:spacing w:after="0" w:line="240" w:lineRule="auto"/>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rs9982863</w:t>
            </w:r>
          </w:p>
        </w:tc>
        <w:tc>
          <w:tcPr>
            <w:tcW w:w="754" w:type="dxa"/>
            <w:tcBorders>
              <w:top w:val="nil"/>
              <w:left w:val="nil"/>
              <w:bottom w:val="nil"/>
              <w:right w:val="nil"/>
            </w:tcBorders>
          </w:tcPr>
          <w:p w14:paraId="5D6B4D44" w14:textId="0105E279" w:rsidR="001072CE" w:rsidRPr="00A92A87" w:rsidRDefault="001072CE" w:rsidP="00050E7B">
            <w:pPr>
              <w:spacing w:after="0" w:line="240" w:lineRule="auto"/>
              <w:jc w:val="center"/>
              <w:rPr>
                <w:rFonts w:ascii="Times New Roman" w:eastAsia="Times New Roman" w:hAnsi="Times New Roman" w:cs="Times New Roman"/>
                <w:b/>
                <w:bCs/>
                <w:color w:val="000000"/>
                <w:lang w:eastAsia="en-GB"/>
              </w:rPr>
            </w:pPr>
            <w:r w:rsidRPr="00A92A87">
              <w:rPr>
                <w:rFonts w:ascii="Times New Roman" w:hAnsi="Times New Roman" w:cs="Times New Roman"/>
                <w:b/>
                <w:bCs/>
                <w:color w:val="000000"/>
              </w:rPr>
              <w:t>A</w:t>
            </w:r>
          </w:p>
        </w:tc>
        <w:tc>
          <w:tcPr>
            <w:tcW w:w="675" w:type="dxa"/>
            <w:tcBorders>
              <w:top w:val="nil"/>
              <w:left w:val="nil"/>
              <w:bottom w:val="nil"/>
              <w:right w:val="nil"/>
            </w:tcBorders>
            <w:shd w:val="clear" w:color="auto" w:fill="auto"/>
            <w:noWrap/>
            <w:hideMark/>
          </w:tcPr>
          <w:p w14:paraId="6E6E55B6" w14:textId="0F9B8C8A" w:rsidR="001072CE" w:rsidRPr="00A92A87" w:rsidRDefault="001072CE" w:rsidP="00050E7B">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.55</w:t>
            </w:r>
          </w:p>
        </w:tc>
        <w:tc>
          <w:tcPr>
            <w:tcW w:w="761" w:type="dxa"/>
            <w:tcBorders>
              <w:top w:val="nil"/>
              <w:left w:val="nil"/>
              <w:bottom w:val="nil"/>
              <w:right w:val="nil"/>
            </w:tcBorders>
            <w:shd w:val="clear" w:color="auto" w:fill="auto"/>
            <w:noWrap/>
            <w:hideMark/>
          </w:tcPr>
          <w:p w14:paraId="19DB2659" w14:textId="77777777" w:rsidR="001072CE" w:rsidRPr="00A92A87" w:rsidRDefault="001072CE" w:rsidP="00050E7B">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0.08</w:t>
            </w:r>
          </w:p>
        </w:tc>
        <w:tc>
          <w:tcPr>
            <w:tcW w:w="601" w:type="dxa"/>
            <w:tcBorders>
              <w:top w:val="nil"/>
              <w:left w:val="nil"/>
              <w:bottom w:val="nil"/>
              <w:right w:val="nil"/>
            </w:tcBorders>
            <w:shd w:val="clear" w:color="auto" w:fill="auto"/>
            <w:noWrap/>
            <w:hideMark/>
          </w:tcPr>
          <w:p w14:paraId="075AE84C" w14:textId="77777777" w:rsidR="001072CE" w:rsidRPr="00A92A87" w:rsidRDefault="001072CE" w:rsidP="00050E7B">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0.04</w:t>
            </w:r>
          </w:p>
        </w:tc>
        <w:tc>
          <w:tcPr>
            <w:tcW w:w="601" w:type="dxa"/>
            <w:tcBorders>
              <w:top w:val="nil"/>
              <w:left w:val="nil"/>
              <w:bottom w:val="nil"/>
              <w:right w:val="nil"/>
            </w:tcBorders>
            <w:shd w:val="clear" w:color="auto" w:fill="auto"/>
            <w:noWrap/>
            <w:hideMark/>
          </w:tcPr>
          <w:p w14:paraId="458E556B" w14:textId="77777777" w:rsidR="001072CE" w:rsidRPr="00A92A87" w:rsidRDefault="001072CE" w:rsidP="00050E7B">
            <w:pPr>
              <w:spacing w:after="0" w:line="240" w:lineRule="auto"/>
              <w:jc w:val="right"/>
              <w:rPr>
                <w:rFonts w:ascii="Times New Roman" w:eastAsia="Times New Roman" w:hAnsi="Times New Roman" w:cs="Times New Roman"/>
                <w:b/>
                <w:bCs/>
                <w:color w:val="000000"/>
                <w:lang w:eastAsia="en-GB"/>
              </w:rPr>
            </w:pPr>
            <w:r w:rsidRPr="00A92A87">
              <w:rPr>
                <w:rFonts w:ascii="Times New Roman" w:hAnsi="Times New Roman" w:cs="Times New Roman"/>
                <w:b/>
                <w:bCs/>
                <w:color w:val="000000"/>
              </w:rPr>
              <w:t>.043</w:t>
            </w:r>
          </w:p>
        </w:tc>
        <w:tc>
          <w:tcPr>
            <w:tcW w:w="2404" w:type="dxa"/>
            <w:tcBorders>
              <w:top w:val="nil"/>
              <w:left w:val="nil"/>
              <w:bottom w:val="nil"/>
              <w:right w:val="nil"/>
            </w:tcBorders>
          </w:tcPr>
          <w:p w14:paraId="006FD15A" w14:textId="024D077D" w:rsidR="001072CE" w:rsidRPr="00A92A87" w:rsidRDefault="001072CE" w:rsidP="00050E7B">
            <w:pPr>
              <w:spacing w:after="0" w:line="240" w:lineRule="auto"/>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b/>
                <w:bCs/>
                <w:color w:val="000000"/>
                <w:lang w:eastAsia="en-GB"/>
              </w:rPr>
              <w:instrText xml:space="preserve"> ADDIN EN.CITE </w:instrText>
            </w:r>
            <w:r w:rsidR="000A390A">
              <w:rPr>
                <w:rFonts w:ascii="Times New Roman" w:eastAsia="Times New Roman" w:hAnsi="Times New Roman" w:cs="Times New Roman"/>
                <w:b/>
                <w:bCs/>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b/>
                <w:bCs/>
                <w:color w:val="000000"/>
                <w:lang w:eastAsia="en-GB"/>
              </w:rPr>
              <w:instrText xml:space="preserve"> ADDIN EN.CITE.DATA </w:instrText>
            </w:r>
            <w:r w:rsidR="000A390A">
              <w:rPr>
                <w:rFonts w:ascii="Times New Roman" w:eastAsia="Times New Roman" w:hAnsi="Times New Roman" w:cs="Times New Roman"/>
                <w:b/>
                <w:bCs/>
                <w:color w:val="000000"/>
                <w:lang w:eastAsia="en-GB"/>
              </w:rPr>
            </w:r>
            <w:r w:rsidR="000A390A">
              <w:rPr>
                <w:rFonts w:ascii="Times New Roman" w:eastAsia="Times New Roman" w:hAnsi="Times New Roman" w:cs="Times New Roman"/>
                <w:b/>
                <w:bCs/>
                <w:color w:val="000000"/>
                <w:lang w:eastAsia="en-GB"/>
              </w:rPr>
              <w:fldChar w:fldCharType="end"/>
            </w:r>
            <w:r w:rsidRPr="00A92A87">
              <w:rPr>
                <w:rFonts w:ascii="Times New Roman" w:eastAsia="Times New Roman" w:hAnsi="Times New Roman" w:cs="Times New Roman"/>
                <w:b/>
                <w:bCs/>
                <w:color w:val="000000"/>
                <w:lang w:eastAsia="en-GB"/>
              </w:rPr>
            </w:r>
            <w:r w:rsidRPr="00A92A87">
              <w:rPr>
                <w:rFonts w:ascii="Times New Roman" w:eastAsia="Times New Roman" w:hAnsi="Times New Roman" w:cs="Times New Roman"/>
                <w:b/>
                <w:bCs/>
                <w:color w:val="000000"/>
                <w:lang w:eastAsia="en-GB"/>
              </w:rPr>
              <w:fldChar w:fldCharType="separate"/>
            </w:r>
            <w:r w:rsidRPr="00A92A87">
              <w:rPr>
                <w:rFonts w:ascii="Times New Roman" w:eastAsia="Times New Roman" w:hAnsi="Times New Roman" w:cs="Times New Roman"/>
                <w:b/>
                <w:bCs/>
                <w:noProof/>
                <w:color w:val="000000"/>
                <w:lang w:eastAsia="en-GB"/>
              </w:rPr>
              <w:t>Poelmans et al. (2009)</w:t>
            </w:r>
            <w:r w:rsidRPr="00A92A87">
              <w:rPr>
                <w:rFonts w:ascii="Times New Roman" w:eastAsia="Times New Roman" w:hAnsi="Times New Roman" w:cs="Times New Roman"/>
                <w:b/>
                <w:bCs/>
                <w:color w:val="000000"/>
                <w:lang w:eastAsia="en-GB"/>
              </w:rPr>
              <w:fldChar w:fldCharType="end"/>
            </w:r>
            <w:r w:rsidRPr="00A92A87">
              <w:rPr>
                <w:rFonts w:ascii="Times New Roman" w:eastAsia="Times New Roman" w:hAnsi="Times New Roman" w:cs="Times New Roman"/>
                <w:b/>
                <w:bCs/>
                <w:color w:val="000000"/>
                <w:vertAlign w:val="superscript"/>
                <w:lang w:eastAsia="en-GB"/>
              </w:rPr>
              <w:t>a</w:t>
            </w:r>
          </w:p>
        </w:tc>
      </w:tr>
      <w:tr w:rsidR="001072CE" w:rsidRPr="00A92A87" w14:paraId="0C83E578" w14:textId="77777777" w:rsidTr="001072CE">
        <w:trPr>
          <w:trHeight w:val="425"/>
        </w:trPr>
        <w:tc>
          <w:tcPr>
            <w:tcW w:w="601" w:type="dxa"/>
            <w:tcBorders>
              <w:top w:val="nil"/>
              <w:left w:val="nil"/>
              <w:bottom w:val="single" w:sz="12" w:space="0" w:color="auto"/>
              <w:right w:val="nil"/>
            </w:tcBorders>
            <w:shd w:val="clear" w:color="auto" w:fill="auto"/>
            <w:noWrap/>
            <w:hideMark/>
          </w:tcPr>
          <w:p w14:paraId="29EBDCE0" w14:textId="77777777" w:rsidR="001072CE" w:rsidRPr="00A92A87" w:rsidRDefault="001072CE" w:rsidP="00050E7B">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21</w:t>
            </w:r>
          </w:p>
        </w:tc>
        <w:tc>
          <w:tcPr>
            <w:tcW w:w="1341" w:type="dxa"/>
            <w:tcBorders>
              <w:top w:val="nil"/>
              <w:left w:val="nil"/>
              <w:bottom w:val="single" w:sz="12" w:space="0" w:color="auto"/>
              <w:right w:val="nil"/>
            </w:tcBorders>
            <w:shd w:val="clear" w:color="auto" w:fill="auto"/>
            <w:noWrap/>
            <w:hideMark/>
          </w:tcPr>
          <w:p w14:paraId="58854E85" w14:textId="77777777" w:rsidR="001072CE" w:rsidRPr="00A92A87" w:rsidRDefault="001072CE" w:rsidP="00050E7B">
            <w:pPr>
              <w:spacing w:after="0" w:line="240" w:lineRule="auto"/>
              <w:rPr>
                <w:rFonts w:ascii="Times New Roman" w:eastAsia="Times New Roman" w:hAnsi="Times New Roman" w:cs="Times New Roman"/>
                <w:b/>
                <w:bCs/>
                <w:i/>
                <w:iCs/>
                <w:color w:val="000000"/>
                <w:lang w:eastAsia="en-GB"/>
              </w:rPr>
            </w:pPr>
            <w:r w:rsidRPr="00A92A87">
              <w:rPr>
                <w:rFonts w:ascii="Times New Roman" w:eastAsia="Times New Roman" w:hAnsi="Times New Roman" w:cs="Times New Roman"/>
                <w:b/>
                <w:bCs/>
                <w:i/>
                <w:iCs/>
                <w:color w:val="000000"/>
                <w:lang w:eastAsia="en-GB"/>
              </w:rPr>
              <w:t>S100B</w:t>
            </w:r>
          </w:p>
        </w:tc>
        <w:tc>
          <w:tcPr>
            <w:tcW w:w="1255" w:type="dxa"/>
            <w:tcBorders>
              <w:top w:val="nil"/>
              <w:left w:val="nil"/>
              <w:bottom w:val="single" w:sz="12" w:space="0" w:color="auto"/>
              <w:right w:val="nil"/>
            </w:tcBorders>
            <w:shd w:val="clear" w:color="auto" w:fill="auto"/>
            <w:noWrap/>
            <w:hideMark/>
          </w:tcPr>
          <w:p w14:paraId="0D2239A8" w14:textId="77777777" w:rsidR="001072CE" w:rsidRPr="00A92A87" w:rsidRDefault="001072CE" w:rsidP="00050E7B">
            <w:pPr>
              <w:spacing w:after="0" w:line="240" w:lineRule="auto"/>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rs9722</w:t>
            </w:r>
          </w:p>
        </w:tc>
        <w:tc>
          <w:tcPr>
            <w:tcW w:w="754" w:type="dxa"/>
            <w:tcBorders>
              <w:top w:val="nil"/>
              <w:left w:val="nil"/>
              <w:bottom w:val="single" w:sz="12" w:space="0" w:color="auto"/>
              <w:right w:val="nil"/>
            </w:tcBorders>
          </w:tcPr>
          <w:p w14:paraId="1580F2EC" w14:textId="59CDFA12" w:rsidR="001072CE" w:rsidRPr="00A92A87" w:rsidRDefault="001072CE" w:rsidP="00050E7B">
            <w:pPr>
              <w:spacing w:after="0" w:line="240" w:lineRule="auto"/>
              <w:jc w:val="center"/>
              <w:rPr>
                <w:rFonts w:ascii="Times New Roman" w:eastAsia="Times New Roman" w:hAnsi="Times New Roman" w:cs="Times New Roman"/>
                <w:b/>
                <w:bCs/>
                <w:color w:val="000000"/>
                <w:lang w:eastAsia="en-GB"/>
              </w:rPr>
            </w:pPr>
            <w:r w:rsidRPr="00A92A87">
              <w:rPr>
                <w:rFonts w:ascii="Times New Roman" w:hAnsi="Times New Roman" w:cs="Times New Roman"/>
                <w:b/>
                <w:bCs/>
                <w:color w:val="000000"/>
              </w:rPr>
              <w:t>A</w:t>
            </w:r>
          </w:p>
        </w:tc>
        <w:tc>
          <w:tcPr>
            <w:tcW w:w="675" w:type="dxa"/>
            <w:tcBorders>
              <w:top w:val="nil"/>
              <w:left w:val="nil"/>
              <w:bottom w:val="single" w:sz="12" w:space="0" w:color="auto"/>
              <w:right w:val="nil"/>
            </w:tcBorders>
            <w:shd w:val="clear" w:color="auto" w:fill="auto"/>
            <w:noWrap/>
            <w:hideMark/>
          </w:tcPr>
          <w:p w14:paraId="34AB9028" w14:textId="3A48CA2D" w:rsidR="001072CE" w:rsidRPr="00A92A87" w:rsidRDefault="001072CE" w:rsidP="00050E7B">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.10</w:t>
            </w:r>
          </w:p>
        </w:tc>
        <w:tc>
          <w:tcPr>
            <w:tcW w:w="761" w:type="dxa"/>
            <w:tcBorders>
              <w:top w:val="nil"/>
              <w:left w:val="nil"/>
              <w:bottom w:val="single" w:sz="12" w:space="0" w:color="auto"/>
              <w:right w:val="nil"/>
            </w:tcBorders>
            <w:shd w:val="clear" w:color="auto" w:fill="auto"/>
            <w:noWrap/>
            <w:hideMark/>
          </w:tcPr>
          <w:p w14:paraId="34C60CCC" w14:textId="77777777" w:rsidR="001072CE" w:rsidRPr="00A92A87" w:rsidRDefault="001072CE" w:rsidP="00050E7B">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-0.13</w:t>
            </w:r>
          </w:p>
        </w:tc>
        <w:tc>
          <w:tcPr>
            <w:tcW w:w="601" w:type="dxa"/>
            <w:tcBorders>
              <w:top w:val="nil"/>
              <w:left w:val="nil"/>
              <w:bottom w:val="single" w:sz="12" w:space="0" w:color="auto"/>
              <w:right w:val="nil"/>
            </w:tcBorders>
            <w:shd w:val="clear" w:color="auto" w:fill="auto"/>
            <w:noWrap/>
            <w:hideMark/>
          </w:tcPr>
          <w:p w14:paraId="2CE5C5C7" w14:textId="77777777" w:rsidR="001072CE" w:rsidRPr="00A92A87" w:rsidRDefault="001072CE" w:rsidP="00050E7B">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0.06</w:t>
            </w:r>
          </w:p>
        </w:tc>
        <w:tc>
          <w:tcPr>
            <w:tcW w:w="601" w:type="dxa"/>
            <w:tcBorders>
              <w:top w:val="nil"/>
              <w:left w:val="nil"/>
              <w:bottom w:val="single" w:sz="12" w:space="0" w:color="auto"/>
              <w:right w:val="nil"/>
            </w:tcBorders>
            <w:shd w:val="clear" w:color="auto" w:fill="auto"/>
            <w:noWrap/>
            <w:hideMark/>
          </w:tcPr>
          <w:p w14:paraId="05E12AB4" w14:textId="77777777" w:rsidR="001072CE" w:rsidRPr="00A92A87" w:rsidRDefault="001072CE" w:rsidP="00050E7B">
            <w:pPr>
              <w:spacing w:after="0" w:line="240" w:lineRule="auto"/>
              <w:jc w:val="right"/>
              <w:rPr>
                <w:rFonts w:ascii="Times New Roman" w:eastAsia="Times New Roman" w:hAnsi="Times New Roman" w:cs="Times New Roman"/>
                <w:b/>
                <w:bCs/>
                <w:color w:val="000000"/>
                <w:lang w:eastAsia="en-GB"/>
              </w:rPr>
            </w:pPr>
            <w:r w:rsidRPr="00A92A87">
              <w:rPr>
                <w:rFonts w:ascii="Times New Roman" w:hAnsi="Times New Roman" w:cs="Times New Roman"/>
                <w:b/>
                <w:bCs/>
                <w:color w:val="000000"/>
              </w:rPr>
              <w:t>.040</w:t>
            </w:r>
          </w:p>
        </w:tc>
        <w:tc>
          <w:tcPr>
            <w:tcW w:w="2404" w:type="dxa"/>
            <w:tcBorders>
              <w:top w:val="nil"/>
              <w:left w:val="nil"/>
              <w:bottom w:val="single" w:sz="12" w:space="0" w:color="auto"/>
              <w:right w:val="nil"/>
            </w:tcBorders>
          </w:tcPr>
          <w:p w14:paraId="2A2FF2D7" w14:textId="24159999" w:rsidR="001072CE" w:rsidRPr="00A92A87" w:rsidRDefault="001072CE" w:rsidP="00050E7B">
            <w:pPr>
              <w:spacing w:after="0" w:line="240" w:lineRule="auto"/>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fldChar w:fldCharType="begin">
                <w:fldData xml:space="preserve">PEVuZE5vdGU+PENpdGUgQXV0aG9yWWVhcj0iMSI+PEF1dGhvcj5NYXRzc29uPC9BdXRob3I+PFll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</w:fldData>
              </w:fldChar>
            </w:r>
            <w:r w:rsidR="00E16930">
              <w:rPr>
                <w:rFonts w:ascii="Times New Roman" w:eastAsia="Times New Roman" w:hAnsi="Times New Roman" w:cs="Times New Roman"/>
                <w:b/>
                <w:bCs/>
                <w:color w:val="000000"/>
                <w:lang w:eastAsia="en-GB"/>
              </w:rPr>
              <w:instrText xml:space="preserve"> ADDIN EN.CITE </w:instrText>
            </w:r>
            <w:r w:rsidR="00E16930">
              <w:rPr>
                <w:rFonts w:ascii="Times New Roman" w:eastAsia="Times New Roman" w:hAnsi="Times New Roman" w:cs="Times New Roman"/>
                <w:b/>
                <w:bCs/>
                <w:color w:val="000000"/>
                <w:lang w:eastAsia="en-GB"/>
              </w:rPr>
              <w:fldChar w:fldCharType="begin">
                <w:fldData xml:space="preserve">PEVuZE5vdGU+PENpdGUgQXV0aG9yWWVhcj0iMSI+PEF1dGhvcj5NYXRzc29uPC9BdXRob3I+PFll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</w:fldData>
              </w:fldChar>
            </w:r>
            <w:r w:rsidR="00E16930">
              <w:rPr>
                <w:rFonts w:ascii="Times New Roman" w:eastAsia="Times New Roman" w:hAnsi="Times New Roman" w:cs="Times New Roman"/>
                <w:b/>
                <w:bCs/>
                <w:color w:val="000000"/>
                <w:lang w:eastAsia="en-GB"/>
              </w:rPr>
              <w:instrText xml:space="preserve"> ADDIN EN.CITE.DATA </w:instrText>
            </w:r>
            <w:r w:rsidR="00E16930">
              <w:rPr>
                <w:rFonts w:ascii="Times New Roman" w:eastAsia="Times New Roman" w:hAnsi="Times New Roman" w:cs="Times New Roman"/>
                <w:b/>
                <w:bCs/>
                <w:color w:val="000000"/>
                <w:lang w:eastAsia="en-GB"/>
              </w:rPr>
            </w:r>
            <w:r w:rsidR="00E16930">
              <w:rPr>
                <w:rFonts w:ascii="Times New Roman" w:eastAsia="Times New Roman" w:hAnsi="Times New Roman" w:cs="Times New Roman"/>
                <w:b/>
                <w:bCs/>
                <w:color w:val="000000"/>
                <w:lang w:eastAsia="en-GB"/>
              </w:rPr>
              <w:fldChar w:fldCharType="end"/>
            </w:r>
            <w:r w:rsidRPr="00A92A87">
              <w:rPr>
                <w:rFonts w:ascii="Times New Roman" w:eastAsia="Times New Roman" w:hAnsi="Times New Roman" w:cs="Times New Roman"/>
                <w:b/>
                <w:bCs/>
                <w:color w:val="000000"/>
                <w:lang w:eastAsia="en-GB"/>
              </w:rPr>
            </w:r>
            <w:r w:rsidRPr="00A92A87">
              <w:rPr>
                <w:rFonts w:ascii="Times New Roman" w:eastAsia="Times New Roman" w:hAnsi="Times New Roman" w:cs="Times New Roman"/>
                <w:b/>
                <w:bCs/>
                <w:color w:val="000000"/>
                <w:lang w:eastAsia="en-GB"/>
              </w:rPr>
              <w:fldChar w:fldCharType="separate"/>
            </w:r>
            <w:r w:rsidR="00E16930">
              <w:rPr>
                <w:rFonts w:ascii="Times New Roman" w:eastAsia="Times New Roman" w:hAnsi="Times New Roman" w:cs="Times New Roman"/>
                <w:b/>
                <w:bCs/>
                <w:noProof/>
                <w:color w:val="000000"/>
                <w:lang w:eastAsia="en-GB"/>
              </w:rPr>
              <w:t>Matsson, Huss, Persson, Einarsdottir, Tiraboschi, Nopola-Hemmi, Schumacher, Neuhoff, Warnke, Lyytinen, Schulte-Körne, et al. (2015)</w:t>
            </w:r>
            <w:r w:rsidRPr="00A92A87">
              <w:rPr>
                <w:rFonts w:ascii="Times New Roman" w:eastAsia="Times New Roman" w:hAnsi="Times New Roman" w:cs="Times New Roman"/>
                <w:b/>
                <w:bCs/>
                <w:color w:val="000000"/>
                <w:lang w:eastAsia="en-GB"/>
              </w:rPr>
              <w:fldChar w:fldCharType="end"/>
            </w:r>
          </w:p>
        </w:tc>
      </w:tr>
    </w:tbl>
    <w:p w14:paraId="3B06EB62" w14:textId="77777777" w:rsidR="002110BB" w:rsidRPr="00A92A87" w:rsidRDefault="002110BB" w:rsidP="002110BB">
      <w:pPr>
        <w:rPr>
          <w:rFonts w:ascii="Times New Roman" w:hAnsi="Times New Roman" w:cs="Times New Roman"/>
        </w:rPr>
      </w:pPr>
      <w:r w:rsidRPr="00A92A87">
        <w:rPr>
          <w:rFonts w:ascii="Times New Roman" w:hAnsi="Times New Roman" w:cs="Times New Roman"/>
          <w:i/>
          <w:iCs/>
        </w:rPr>
        <w:t xml:space="preserve">Note. </w:t>
      </w:r>
      <w:r w:rsidRPr="00A92A87">
        <w:rPr>
          <w:rFonts w:ascii="Times New Roman" w:hAnsi="Times New Roman" w:cs="Times New Roman"/>
        </w:rPr>
        <w:t>Chr = chromosome, Freq = frequency, boldface indicates nominal significance.</w:t>
      </w:r>
    </w:p>
    <w:p w14:paraId="1380F0B0" w14:textId="77777777" w:rsidR="002110BB" w:rsidRPr="00A92A87" w:rsidRDefault="002110BB" w:rsidP="002110BB">
      <w:pPr>
        <w:rPr>
          <w:rFonts w:ascii="Times New Roman" w:hAnsi="Times New Roman" w:cs="Times New Roman"/>
        </w:rPr>
      </w:pPr>
      <w:r w:rsidRPr="00A92A87">
        <w:rPr>
          <w:rFonts w:ascii="Times New Roman" w:hAnsi="Times New Roman" w:cs="Times New Roman"/>
          <w:vertAlign w:val="superscript"/>
        </w:rPr>
        <w:t>a</w:t>
      </w:r>
      <w:r w:rsidRPr="00A92A87">
        <w:rPr>
          <w:rFonts w:ascii="Times New Roman" w:hAnsi="Times New Roman" w:cs="Times New Roman"/>
        </w:rPr>
        <w:t>Microarray analysis of a small deletion co-segregating with dyslexia in a family.</w:t>
      </w:r>
    </w:p>
    <w:p w14:paraId="4150E755" w14:textId="549E3A7F" w:rsidR="002110BB" w:rsidRPr="00A92A87" w:rsidRDefault="002110BB">
      <w:pPr>
        <w:rPr>
          <w:rFonts w:ascii="Times New Roman" w:hAnsi="Times New Roman" w:cs="Times New Roman"/>
        </w:rPr>
      </w:pPr>
      <w:r w:rsidRPr="00A92A87">
        <w:rPr>
          <w:rFonts w:ascii="Times New Roman" w:hAnsi="Times New Roman" w:cs="Times New Roman"/>
        </w:rPr>
        <w:br w:type="page"/>
      </w:r>
    </w:p>
    <w:p w14:paraId="6A56143B" w14:textId="4D5D9B8F" w:rsidR="00E54D79" w:rsidRPr="00A92A87" w:rsidRDefault="00C01DA3" w:rsidP="00E54D79">
      <w:pPr>
        <w:pStyle w:val="Caption"/>
        <w:rPr>
          <w:rFonts w:ascii="Times New Roman" w:hAnsi="Times New Roman" w:cs="Times New Roman"/>
          <w:i w:val="0"/>
          <w:iCs w:val="0"/>
          <w:color w:val="auto"/>
          <w:sz w:val="22"/>
          <w:szCs w:val="22"/>
        </w:rPr>
      </w:pPr>
      <w:r w:rsidRPr="00A92A87">
        <w:rPr>
          <w:rFonts w:ascii="Times New Roman" w:hAnsi="Times New Roman" w:cs="Times New Roman"/>
          <w:i w:val="0"/>
          <w:iCs w:val="0"/>
          <w:color w:val="auto"/>
          <w:sz w:val="22"/>
          <w:szCs w:val="22"/>
        </w:rPr>
        <w:lastRenderedPageBreak/>
        <w:t xml:space="preserve">Supplementary </w:t>
      </w:r>
      <w:r w:rsidR="00E54D79" w:rsidRPr="00A92A87">
        <w:rPr>
          <w:rFonts w:ascii="Times New Roman" w:hAnsi="Times New Roman" w:cs="Times New Roman"/>
          <w:i w:val="0"/>
          <w:iCs w:val="0"/>
          <w:color w:val="auto"/>
          <w:sz w:val="22"/>
          <w:szCs w:val="22"/>
        </w:rPr>
        <w:t>Table S4</w:t>
      </w:r>
    </w:p>
    <w:p w14:paraId="035312F3" w14:textId="77777777" w:rsidR="00E54D79" w:rsidRPr="00A92A87" w:rsidRDefault="00E54D79" w:rsidP="00E54D79">
      <w:pPr>
        <w:pStyle w:val="Caption"/>
        <w:rPr>
          <w:rFonts w:ascii="Times New Roman" w:hAnsi="Times New Roman" w:cs="Times New Roman"/>
          <w:color w:val="auto"/>
          <w:sz w:val="22"/>
          <w:szCs w:val="22"/>
        </w:rPr>
      </w:pPr>
      <w:r w:rsidRPr="00A92A87">
        <w:rPr>
          <w:rFonts w:ascii="Times New Roman" w:hAnsi="Times New Roman" w:cs="Times New Roman"/>
          <w:color w:val="auto"/>
          <w:sz w:val="22"/>
          <w:szCs w:val="22"/>
        </w:rPr>
        <w:t>Associations of SNPs Previously Associated with Reading or Language Ability or Disability with a Reading and Spelling Principal Component</w:t>
      </w:r>
    </w:p>
    <w:tbl>
      <w:tblPr>
        <w:tblW w:w="9266" w:type="dxa"/>
        <w:tblLook w:val="04A0" w:firstRow="1" w:lastRow="0" w:firstColumn="1" w:lastColumn="0" w:noHBand="0" w:noVBand="1"/>
      </w:tblPr>
      <w:tblGrid>
        <w:gridCol w:w="630"/>
        <w:gridCol w:w="1341"/>
        <w:gridCol w:w="1255"/>
        <w:gridCol w:w="754"/>
        <w:gridCol w:w="675"/>
        <w:gridCol w:w="732"/>
        <w:gridCol w:w="601"/>
        <w:gridCol w:w="601"/>
        <w:gridCol w:w="2677"/>
      </w:tblGrid>
      <w:tr w:rsidR="001072CE" w:rsidRPr="00A92A87" w14:paraId="398BCE44" w14:textId="77777777" w:rsidTr="001072CE">
        <w:trPr>
          <w:trHeight w:val="425"/>
        </w:trPr>
        <w:tc>
          <w:tcPr>
            <w:tcW w:w="630" w:type="dxa"/>
            <w:tcBorders>
              <w:top w:val="single" w:sz="12" w:space="0" w:color="auto"/>
              <w:left w:val="nil"/>
              <w:bottom w:val="single" w:sz="12" w:space="0" w:color="auto"/>
              <w:right w:val="nil"/>
            </w:tcBorders>
            <w:shd w:val="clear" w:color="auto" w:fill="auto"/>
            <w:noWrap/>
            <w:vAlign w:val="center"/>
            <w:hideMark/>
          </w:tcPr>
          <w:p w14:paraId="250A9CE4" w14:textId="77777777" w:rsidR="001072CE" w:rsidRPr="00A92A87" w:rsidRDefault="001072CE" w:rsidP="00595469">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Chr</w:t>
            </w:r>
          </w:p>
        </w:tc>
        <w:tc>
          <w:tcPr>
            <w:tcW w:w="1341" w:type="dxa"/>
            <w:tcBorders>
              <w:top w:val="single" w:sz="12" w:space="0" w:color="auto"/>
              <w:left w:val="nil"/>
              <w:bottom w:val="single" w:sz="12" w:space="0" w:color="auto"/>
              <w:right w:val="nil"/>
            </w:tcBorders>
            <w:shd w:val="clear" w:color="auto" w:fill="auto"/>
            <w:noWrap/>
            <w:vAlign w:val="center"/>
            <w:hideMark/>
          </w:tcPr>
          <w:p w14:paraId="23319B8B" w14:textId="77777777" w:rsidR="001072CE" w:rsidRPr="00A92A87" w:rsidRDefault="001072CE" w:rsidP="00595469">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Gene</w:t>
            </w:r>
          </w:p>
        </w:tc>
        <w:tc>
          <w:tcPr>
            <w:tcW w:w="1255" w:type="dxa"/>
            <w:tcBorders>
              <w:top w:val="single" w:sz="12" w:space="0" w:color="auto"/>
              <w:left w:val="nil"/>
              <w:bottom w:val="single" w:sz="12" w:space="0" w:color="auto"/>
              <w:right w:val="nil"/>
            </w:tcBorders>
            <w:shd w:val="clear" w:color="auto" w:fill="auto"/>
            <w:noWrap/>
            <w:vAlign w:val="center"/>
            <w:hideMark/>
          </w:tcPr>
          <w:p w14:paraId="4128DD44" w14:textId="77777777" w:rsidR="001072CE" w:rsidRPr="00A92A87" w:rsidRDefault="001072CE" w:rsidP="00595469">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SNP</w:t>
            </w:r>
          </w:p>
        </w:tc>
        <w:tc>
          <w:tcPr>
            <w:tcW w:w="754" w:type="dxa"/>
            <w:tcBorders>
              <w:top w:val="single" w:sz="12" w:space="0" w:color="auto"/>
              <w:left w:val="nil"/>
              <w:bottom w:val="single" w:sz="12" w:space="0" w:color="auto"/>
              <w:right w:val="nil"/>
            </w:tcBorders>
          </w:tcPr>
          <w:p w14:paraId="216265E5" w14:textId="22797D66"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Effect allele</w:t>
            </w:r>
          </w:p>
        </w:tc>
        <w:tc>
          <w:tcPr>
            <w:tcW w:w="675" w:type="dxa"/>
            <w:tcBorders>
              <w:top w:val="single" w:sz="12" w:space="0" w:color="auto"/>
              <w:left w:val="nil"/>
              <w:bottom w:val="single" w:sz="12" w:space="0" w:color="auto"/>
              <w:right w:val="nil"/>
            </w:tcBorders>
            <w:shd w:val="clear" w:color="auto" w:fill="auto"/>
            <w:noWrap/>
            <w:vAlign w:val="center"/>
            <w:hideMark/>
          </w:tcPr>
          <w:p w14:paraId="157CEA32" w14:textId="69028983" w:rsidR="001072CE" w:rsidRPr="00A92A87" w:rsidRDefault="001072CE" w:rsidP="00595469">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Freq</w:t>
            </w:r>
          </w:p>
        </w:tc>
        <w:tc>
          <w:tcPr>
            <w:tcW w:w="732" w:type="dxa"/>
            <w:tcBorders>
              <w:top w:val="single" w:sz="12" w:space="0" w:color="auto"/>
              <w:left w:val="nil"/>
              <w:bottom w:val="single" w:sz="12" w:space="0" w:color="auto"/>
              <w:right w:val="nil"/>
            </w:tcBorders>
            <w:shd w:val="clear" w:color="auto" w:fill="auto"/>
            <w:noWrap/>
            <w:vAlign w:val="center"/>
            <w:hideMark/>
          </w:tcPr>
          <w:p w14:paraId="7431477E" w14:textId="6034DEC5" w:rsidR="001072CE" w:rsidRPr="00A92A87" w:rsidRDefault="001072CE" w:rsidP="00595469">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i/>
                <w:iCs/>
                <w:color w:val="000000"/>
                <w:lang w:eastAsia="en-GB"/>
              </w:rPr>
              <w:t>b</w:t>
            </w:r>
          </w:p>
        </w:tc>
        <w:tc>
          <w:tcPr>
            <w:tcW w:w="601" w:type="dxa"/>
            <w:tcBorders>
              <w:top w:val="single" w:sz="12" w:space="0" w:color="auto"/>
              <w:left w:val="nil"/>
              <w:bottom w:val="single" w:sz="12" w:space="0" w:color="auto"/>
              <w:right w:val="nil"/>
            </w:tcBorders>
            <w:shd w:val="clear" w:color="auto" w:fill="auto"/>
            <w:noWrap/>
            <w:vAlign w:val="center"/>
            <w:hideMark/>
          </w:tcPr>
          <w:p w14:paraId="2190A9FB" w14:textId="77777777" w:rsidR="001072CE" w:rsidRPr="00A92A87" w:rsidRDefault="001072CE" w:rsidP="00595469">
            <w:pPr>
              <w:spacing w:after="0" w:line="240" w:lineRule="auto"/>
              <w:jc w:val="center"/>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SE</w:t>
            </w:r>
          </w:p>
        </w:tc>
        <w:tc>
          <w:tcPr>
            <w:tcW w:w="601" w:type="dxa"/>
            <w:tcBorders>
              <w:top w:val="single" w:sz="12" w:space="0" w:color="auto"/>
              <w:left w:val="nil"/>
              <w:bottom w:val="single" w:sz="12" w:space="0" w:color="auto"/>
              <w:right w:val="nil"/>
            </w:tcBorders>
            <w:shd w:val="clear" w:color="auto" w:fill="auto"/>
            <w:noWrap/>
            <w:vAlign w:val="center"/>
            <w:hideMark/>
          </w:tcPr>
          <w:p w14:paraId="45D5C9BD" w14:textId="77777777" w:rsidR="001072CE" w:rsidRPr="00A92A87" w:rsidRDefault="001072CE" w:rsidP="00595469">
            <w:pPr>
              <w:spacing w:after="0" w:line="240" w:lineRule="auto"/>
              <w:jc w:val="center"/>
              <w:rPr>
                <w:rFonts w:ascii="Times New Roman" w:eastAsia="Times New Roman" w:hAnsi="Times New Roman" w:cs="Times New Roman"/>
                <w:i/>
                <w:iCs/>
                <w:color w:val="000000"/>
                <w:lang w:eastAsia="en-GB"/>
              </w:rPr>
            </w:pPr>
            <w:r w:rsidRPr="00A92A87">
              <w:rPr>
                <w:rFonts w:ascii="Times New Roman" w:hAnsi="Times New Roman" w:cs="Times New Roman"/>
                <w:i/>
                <w:iCs/>
                <w:color w:val="000000"/>
              </w:rPr>
              <w:t>p</w:t>
            </w:r>
          </w:p>
        </w:tc>
        <w:tc>
          <w:tcPr>
            <w:tcW w:w="2677" w:type="dxa"/>
            <w:tcBorders>
              <w:top w:val="single" w:sz="12" w:space="0" w:color="auto"/>
              <w:left w:val="nil"/>
              <w:bottom w:val="single" w:sz="12" w:space="0" w:color="auto"/>
              <w:right w:val="nil"/>
            </w:tcBorders>
            <w:vAlign w:val="center"/>
          </w:tcPr>
          <w:p w14:paraId="35A94368" w14:textId="77777777" w:rsidR="001072CE" w:rsidRPr="00A92A87" w:rsidRDefault="001072CE" w:rsidP="00595469">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Significant in previous studies</w:t>
            </w:r>
          </w:p>
        </w:tc>
      </w:tr>
      <w:tr w:rsidR="001072CE" w:rsidRPr="00A92A87" w14:paraId="6FC19423" w14:textId="77777777" w:rsidTr="001072CE">
        <w:trPr>
          <w:trHeight w:val="425"/>
        </w:trPr>
        <w:tc>
          <w:tcPr>
            <w:tcW w:w="630" w:type="dxa"/>
            <w:tcBorders>
              <w:top w:val="single" w:sz="12" w:space="0" w:color="auto"/>
              <w:left w:val="nil"/>
              <w:bottom w:val="nil"/>
              <w:right w:val="nil"/>
            </w:tcBorders>
            <w:shd w:val="clear" w:color="auto" w:fill="auto"/>
            <w:noWrap/>
            <w:hideMark/>
          </w:tcPr>
          <w:p w14:paraId="4374C63E"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w:t>
            </w:r>
          </w:p>
        </w:tc>
        <w:tc>
          <w:tcPr>
            <w:tcW w:w="1341" w:type="dxa"/>
            <w:tcBorders>
              <w:top w:val="single" w:sz="12" w:space="0" w:color="auto"/>
              <w:left w:val="nil"/>
              <w:bottom w:val="nil"/>
              <w:right w:val="nil"/>
            </w:tcBorders>
            <w:shd w:val="clear" w:color="auto" w:fill="auto"/>
            <w:noWrap/>
            <w:hideMark/>
          </w:tcPr>
          <w:p w14:paraId="71E6138F"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KIAA0319L</w:t>
            </w:r>
          </w:p>
        </w:tc>
        <w:tc>
          <w:tcPr>
            <w:tcW w:w="1255" w:type="dxa"/>
            <w:tcBorders>
              <w:top w:val="single" w:sz="12" w:space="0" w:color="auto"/>
              <w:left w:val="nil"/>
              <w:bottom w:val="nil"/>
              <w:right w:val="nil"/>
            </w:tcBorders>
            <w:shd w:val="clear" w:color="auto" w:fill="auto"/>
            <w:noWrap/>
            <w:hideMark/>
          </w:tcPr>
          <w:p w14:paraId="22894964"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rs7523017</w:t>
            </w:r>
          </w:p>
        </w:tc>
        <w:tc>
          <w:tcPr>
            <w:tcW w:w="754" w:type="dxa"/>
            <w:tcBorders>
              <w:top w:val="single" w:sz="12" w:space="0" w:color="auto"/>
              <w:left w:val="nil"/>
              <w:bottom w:val="nil"/>
              <w:right w:val="nil"/>
            </w:tcBorders>
          </w:tcPr>
          <w:p w14:paraId="705BCEFF" w14:textId="3DD60B05"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single" w:sz="12" w:space="0" w:color="auto"/>
              <w:left w:val="nil"/>
              <w:bottom w:val="nil"/>
              <w:right w:val="nil"/>
            </w:tcBorders>
            <w:shd w:val="clear" w:color="auto" w:fill="auto"/>
            <w:noWrap/>
            <w:hideMark/>
          </w:tcPr>
          <w:p w14:paraId="01760268" w14:textId="73251321"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.07</w:t>
            </w:r>
          </w:p>
        </w:tc>
        <w:tc>
          <w:tcPr>
            <w:tcW w:w="732" w:type="dxa"/>
            <w:tcBorders>
              <w:top w:val="single" w:sz="12" w:space="0" w:color="auto"/>
              <w:left w:val="nil"/>
              <w:bottom w:val="nil"/>
              <w:right w:val="nil"/>
            </w:tcBorders>
            <w:shd w:val="clear" w:color="auto" w:fill="auto"/>
            <w:noWrap/>
            <w:hideMark/>
          </w:tcPr>
          <w:p w14:paraId="27470150"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single" w:sz="12" w:space="0" w:color="auto"/>
              <w:left w:val="nil"/>
              <w:bottom w:val="nil"/>
              <w:right w:val="nil"/>
            </w:tcBorders>
            <w:shd w:val="clear" w:color="auto" w:fill="auto"/>
            <w:noWrap/>
            <w:hideMark/>
          </w:tcPr>
          <w:p w14:paraId="6A0A1003"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0.08</w:t>
            </w:r>
          </w:p>
        </w:tc>
        <w:tc>
          <w:tcPr>
            <w:tcW w:w="601" w:type="dxa"/>
            <w:tcBorders>
              <w:top w:val="single" w:sz="12" w:space="0" w:color="auto"/>
              <w:left w:val="nil"/>
              <w:bottom w:val="nil"/>
              <w:right w:val="nil"/>
            </w:tcBorders>
            <w:shd w:val="clear" w:color="auto" w:fill="auto"/>
            <w:noWrap/>
            <w:hideMark/>
          </w:tcPr>
          <w:p w14:paraId="1F15200A"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.53</w:t>
            </w:r>
          </w:p>
        </w:tc>
        <w:tc>
          <w:tcPr>
            <w:tcW w:w="2677" w:type="dxa"/>
            <w:tcBorders>
              <w:top w:val="single" w:sz="12" w:space="0" w:color="auto"/>
              <w:left w:val="nil"/>
              <w:bottom w:val="nil"/>
              <w:right w:val="nil"/>
            </w:tcBorders>
          </w:tcPr>
          <w:p w14:paraId="087AF2CF" w14:textId="48A21EA4"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PEVuZE5vdGU+PENpdGUgQXV0aG9yWWVhcj0iMSI+PEF1dGhvcj5Db3V0bzwvQXV0aG9yPjxZZWFy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PEVuZE5vdGU+PENpdGUgQXV0aG9yWWVhcj0iMSI+PEF1dGhvcj5Db3V0bzwvQXV0aG9yPjxZZWFy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Couto et al. (2008)</w:t>
            </w:r>
            <w:r w:rsidRPr="00A92A87">
              <w:rPr>
                <w:rFonts w:ascii="Times New Roman" w:eastAsia="Times New Roman" w:hAnsi="Times New Roman" w:cs="Times New Roman"/>
                <w:color w:val="000000"/>
                <w:lang w:eastAsia="en-GB"/>
              </w:rPr>
              <w:fldChar w:fldCharType="end"/>
            </w:r>
          </w:p>
        </w:tc>
      </w:tr>
      <w:tr w:rsidR="001072CE" w:rsidRPr="00A92A87" w14:paraId="6923FA69" w14:textId="77777777" w:rsidTr="001072CE">
        <w:trPr>
          <w:trHeight w:val="425"/>
        </w:trPr>
        <w:tc>
          <w:tcPr>
            <w:tcW w:w="630" w:type="dxa"/>
            <w:tcBorders>
              <w:top w:val="nil"/>
              <w:left w:val="nil"/>
              <w:bottom w:val="nil"/>
              <w:right w:val="nil"/>
            </w:tcBorders>
            <w:shd w:val="clear" w:color="auto" w:fill="auto"/>
            <w:noWrap/>
            <w:hideMark/>
          </w:tcPr>
          <w:p w14:paraId="705CF19B"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w:t>
            </w:r>
          </w:p>
        </w:tc>
        <w:tc>
          <w:tcPr>
            <w:tcW w:w="1341" w:type="dxa"/>
            <w:tcBorders>
              <w:top w:val="nil"/>
              <w:left w:val="nil"/>
              <w:bottom w:val="nil"/>
              <w:right w:val="nil"/>
            </w:tcBorders>
            <w:shd w:val="clear" w:color="auto" w:fill="auto"/>
            <w:noWrap/>
            <w:hideMark/>
          </w:tcPr>
          <w:p w14:paraId="38ADC0EB"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ROBO1</w:t>
            </w:r>
          </w:p>
        </w:tc>
        <w:tc>
          <w:tcPr>
            <w:tcW w:w="1255" w:type="dxa"/>
            <w:tcBorders>
              <w:top w:val="nil"/>
              <w:left w:val="nil"/>
              <w:bottom w:val="nil"/>
              <w:right w:val="nil"/>
            </w:tcBorders>
            <w:shd w:val="clear" w:color="auto" w:fill="auto"/>
            <w:noWrap/>
            <w:hideMark/>
          </w:tcPr>
          <w:p w14:paraId="7CCEC9B7"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rs12495133</w:t>
            </w:r>
          </w:p>
        </w:tc>
        <w:tc>
          <w:tcPr>
            <w:tcW w:w="754" w:type="dxa"/>
            <w:tcBorders>
              <w:top w:val="nil"/>
              <w:left w:val="nil"/>
              <w:bottom w:val="nil"/>
              <w:right w:val="nil"/>
            </w:tcBorders>
          </w:tcPr>
          <w:p w14:paraId="1273A69D" w14:textId="3D5EA6AB"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1674515C" w14:textId="46C86FBE"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.37</w:t>
            </w:r>
          </w:p>
        </w:tc>
        <w:tc>
          <w:tcPr>
            <w:tcW w:w="732" w:type="dxa"/>
            <w:tcBorders>
              <w:top w:val="nil"/>
              <w:left w:val="nil"/>
              <w:bottom w:val="nil"/>
              <w:right w:val="nil"/>
            </w:tcBorders>
            <w:shd w:val="clear" w:color="auto" w:fill="auto"/>
            <w:noWrap/>
            <w:hideMark/>
          </w:tcPr>
          <w:p w14:paraId="0761ED20"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tcBorders>
              <w:top w:val="nil"/>
              <w:left w:val="nil"/>
              <w:bottom w:val="nil"/>
              <w:right w:val="nil"/>
            </w:tcBorders>
            <w:shd w:val="clear" w:color="auto" w:fill="auto"/>
            <w:noWrap/>
            <w:hideMark/>
          </w:tcPr>
          <w:p w14:paraId="52D288AA"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71D1C9C1"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.95</w:t>
            </w:r>
          </w:p>
        </w:tc>
        <w:tc>
          <w:tcPr>
            <w:tcW w:w="2677" w:type="dxa"/>
            <w:tcBorders>
              <w:top w:val="nil"/>
              <w:left w:val="nil"/>
              <w:bottom w:val="nil"/>
              <w:right w:val="nil"/>
            </w:tcBorders>
          </w:tcPr>
          <w:p w14:paraId="1835F5D0" w14:textId="40B408C9"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PEVuZE5vdGU+PENpdGUgQXV0aG9yWWVhcj0iMSI+PEF1dGhvcj5UcmFuPC9BdXRob3I+PFllYXI+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PEVuZE5vdGU+PENpdGUgQXV0aG9yWWVhcj0iMSI+PEF1dGhvcj5UcmFuPC9BdXRob3I+PFllYXI+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Tran et al. (2014)</w:t>
            </w:r>
            <w:r w:rsidRPr="00A92A87">
              <w:rPr>
                <w:rFonts w:ascii="Times New Roman" w:eastAsia="Times New Roman" w:hAnsi="Times New Roman" w:cs="Times New Roman"/>
                <w:color w:val="000000"/>
                <w:lang w:eastAsia="en-GB"/>
              </w:rPr>
              <w:fldChar w:fldCharType="end"/>
            </w:r>
          </w:p>
        </w:tc>
      </w:tr>
      <w:tr w:rsidR="001072CE" w:rsidRPr="00A92A87" w14:paraId="29CFBDD7" w14:textId="77777777" w:rsidTr="001072CE">
        <w:trPr>
          <w:trHeight w:val="425"/>
        </w:trPr>
        <w:tc>
          <w:tcPr>
            <w:tcW w:w="630" w:type="dxa"/>
            <w:tcBorders>
              <w:top w:val="nil"/>
              <w:left w:val="nil"/>
              <w:bottom w:val="nil"/>
              <w:right w:val="nil"/>
            </w:tcBorders>
            <w:shd w:val="clear" w:color="auto" w:fill="auto"/>
            <w:noWrap/>
            <w:hideMark/>
          </w:tcPr>
          <w:p w14:paraId="244A83C9"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w:t>
            </w:r>
          </w:p>
        </w:tc>
        <w:tc>
          <w:tcPr>
            <w:tcW w:w="1341" w:type="dxa"/>
            <w:tcBorders>
              <w:top w:val="nil"/>
              <w:left w:val="nil"/>
              <w:bottom w:val="nil"/>
              <w:right w:val="nil"/>
            </w:tcBorders>
            <w:shd w:val="clear" w:color="auto" w:fill="auto"/>
            <w:noWrap/>
            <w:hideMark/>
          </w:tcPr>
          <w:p w14:paraId="59AE703D"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ROBO1</w:t>
            </w:r>
          </w:p>
        </w:tc>
        <w:tc>
          <w:tcPr>
            <w:tcW w:w="1255" w:type="dxa"/>
            <w:tcBorders>
              <w:top w:val="nil"/>
              <w:left w:val="nil"/>
              <w:bottom w:val="nil"/>
              <w:right w:val="nil"/>
            </w:tcBorders>
            <w:shd w:val="clear" w:color="auto" w:fill="auto"/>
            <w:noWrap/>
            <w:hideMark/>
          </w:tcPr>
          <w:p w14:paraId="1414B32C"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rs331142</w:t>
            </w:r>
          </w:p>
        </w:tc>
        <w:tc>
          <w:tcPr>
            <w:tcW w:w="754" w:type="dxa"/>
            <w:tcBorders>
              <w:top w:val="nil"/>
              <w:left w:val="nil"/>
              <w:bottom w:val="nil"/>
              <w:right w:val="nil"/>
            </w:tcBorders>
          </w:tcPr>
          <w:p w14:paraId="5CE5ECAF" w14:textId="1617500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6981B554" w14:textId="3E264305"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.74</w:t>
            </w:r>
          </w:p>
        </w:tc>
        <w:tc>
          <w:tcPr>
            <w:tcW w:w="732" w:type="dxa"/>
            <w:tcBorders>
              <w:top w:val="nil"/>
              <w:left w:val="nil"/>
              <w:bottom w:val="nil"/>
              <w:right w:val="nil"/>
            </w:tcBorders>
            <w:shd w:val="clear" w:color="auto" w:fill="auto"/>
            <w:noWrap/>
            <w:hideMark/>
          </w:tcPr>
          <w:p w14:paraId="30163FBE"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tcBorders>
              <w:top w:val="nil"/>
              <w:left w:val="nil"/>
              <w:bottom w:val="nil"/>
              <w:right w:val="nil"/>
            </w:tcBorders>
            <w:shd w:val="clear" w:color="auto" w:fill="auto"/>
            <w:noWrap/>
            <w:hideMark/>
          </w:tcPr>
          <w:p w14:paraId="609828E6"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4865E755"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.97</w:t>
            </w:r>
          </w:p>
        </w:tc>
        <w:tc>
          <w:tcPr>
            <w:tcW w:w="2677" w:type="dxa"/>
            <w:tcBorders>
              <w:top w:val="nil"/>
              <w:left w:val="nil"/>
              <w:bottom w:val="nil"/>
              <w:right w:val="nil"/>
            </w:tcBorders>
          </w:tcPr>
          <w:p w14:paraId="08687150" w14:textId="6D0A985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PEVuZE5vdGU+PENpdGUgQXV0aG9yWWVhcj0iMSI+PEF1dGhvcj5UcmFuPC9BdXRob3I+PFllYXI+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PEVuZE5vdGU+PENpdGUgQXV0aG9yWWVhcj0iMSI+PEF1dGhvcj5UcmFuPC9BdXRob3I+PFllYXI+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Tran et al. (2014)</w:t>
            </w:r>
            <w:r w:rsidRPr="00A92A87">
              <w:rPr>
                <w:rFonts w:ascii="Times New Roman" w:eastAsia="Times New Roman" w:hAnsi="Times New Roman" w:cs="Times New Roman"/>
                <w:color w:val="000000"/>
                <w:lang w:eastAsia="en-GB"/>
              </w:rPr>
              <w:fldChar w:fldCharType="end"/>
            </w:r>
          </w:p>
        </w:tc>
      </w:tr>
      <w:tr w:rsidR="001072CE" w:rsidRPr="00A92A87" w14:paraId="00824A6A" w14:textId="77777777" w:rsidTr="001072CE">
        <w:trPr>
          <w:trHeight w:val="425"/>
        </w:trPr>
        <w:tc>
          <w:tcPr>
            <w:tcW w:w="630" w:type="dxa"/>
            <w:tcBorders>
              <w:top w:val="nil"/>
              <w:left w:val="nil"/>
              <w:bottom w:val="nil"/>
              <w:right w:val="nil"/>
            </w:tcBorders>
            <w:shd w:val="clear" w:color="auto" w:fill="auto"/>
            <w:noWrap/>
            <w:hideMark/>
          </w:tcPr>
          <w:p w14:paraId="21B2A84A"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w:t>
            </w:r>
          </w:p>
        </w:tc>
        <w:tc>
          <w:tcPr>
            <w:tcW w:w="1341" w:type="dxa"/>
            <w:tcBorders>
              <w:top w:val="nil"/>
              <w:left w:val="nil"/>
              <w:bottom w:val="nil"/>
              <w:right w:val="nil"/>
            </w:tcBorders>
            <w:shd w:val="clear" w:color="auto" w:fill="auto"/>
            <w:noWrap/>
            <w:hideMark/>
          </w:tcPr>
          <w:p w14:paraId="5DEEE7C9"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ROBO1</w:t>
            </w:r>
          </w:p>
        </w:tc>
        <w:tc>
          <w:tcPr>
            <w:tcW w:w="1255" w:type="dxa"/>
            <w:tcBorders>
              <w:top w:val="nil"/>
              <w:left w:val="nil"/>
              <w:bottom w:val="nil"/>
              <w:right w:val="nil"/>
            </w:tcBorders>
            <w:shd w:val="clear" w:color="auto" w:fill="auto"/>
            <w:noWrap/>
            <w:hideMark/>
          </w:tcPr>
          <w:p w14:paraId="313F001C"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rs333491</w:t>
            </w:r>
          </w:p>
        </w:tc>
        <w:tc>
          <w:tcPr>
            <w:tcW w:w="754" w:type="dxa"/>
            <w:tcBorders>
              <w:top w:val="nil"/>
              <w:left w:val="nil"/>
              <w:bottom w:val="nil"/>
              <w:right w:val="nil"/>
            </w:tcBorders>
          </w:tcPr>
          <w:p w14:paraId="4594C94C" w14:textId="395A10EF"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2144D164" w14:textId="56599422"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.55</w:t>
            </w:r>
          </w:p>
        </w:tc>
        <w:tc>
          <w:tcPr>
            <w:tcW w:w="732" w:type="dxa"/>
            <w:tcBorders>
              <w:top w:val="nil"/>
              <w:left w:val="nil"/>
              <w:bottom w:val="nil"/>
              <w:right w:val="nil"/>
            </w:tcBorders>
            <w:shd w:val="clear" w:color="auto" w:fill="auto"/>
            <w:noWrap/>
            <w:hideMark/>
          </w:tcPr>
          <w:p w14:paraId="6821AB56"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6EB7036B"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7E0AFF67"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.87</w:t>
            </w:r>
          </w:p>
        </w:tc>
        <w:tc>
          <w:tcPr>
            <w:tcW w:w="2677" w:type="dxa"/>
            <w:tcBorders>
              <w:top w:val="nil"/>
              <w:left w:val="nil"/>
              <w:bottom w:val="nil"/>
              <w:right w:val="nil"/>
            </w:tcBorders>
          </w:tcPr>
          <w:p w14:paraId="06F5030A"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AuthorYear="1"&gt;&lt;Author&gt;Mascheretti&lt;/Author&gt;&lt;Year&gt;2014&lt;/Year&gt;&lt;RecNum&gt;211&lt;/RecNum&gt;&lt;DisplayText&gt;Mascheretti et al. (2014)&lt;/DisplayText&gt;&lt;record&gt;&lt;rec-number&gt;211&lt;/rec-number&gt;&lt;foreign-keys&gt;&lt;key app="EN" db-id="rtps5rzwcrzf57epfrr5rafvep2e92w2ssp0" timestamp="1571482046"&gt;211&lt;/key&gt;&lt;/foreign-keys&gt;&lt;ref-type name="Journal Article"&gt;17&lt;/ref-type&gt;&lt;contributors&gt;&lt;authors&gt;&lt;author&gt;Mascheretti, Sara&lt;/author&gt;&lt;author&gt;Riva, Valentina&lt;/author&gt;&lt;author&gt;Giorda, Roberto&lt;/author&gt;&lt;author&gt;Beri, Silvana&lt;/author&gt;&lt;author&gt;Lanzoni, Lara Francesca Emilia&lt;/author&gt;&lt;author&gt;Cellino, Maria Rosaria&lt;/author&gt;&lt;author&gt;Marino, Cecilia&lt;/author&gt;&lt;/authors&gt;&lt;/contributors&gt;&lt;titles&gt;&lt;title&gt;KIAA0319 and ROBO1: evidence on association with reading and pleiotropic effects on language and mathematics abilities in developmental dyslexia&lt;/title&gt;&lt;secondary-title&gt;Journal of Human Genetics&lt;/secondary-title&gt;&lt;/titles&gt;&lt;periodical&gt;&lt;full-title&gt;Journal of Human Genetics&lt;/full-title&gt;&lt;/periodical&gt;&lt;pages&gt;189-197&lt;/pages&gt;&lt;volume&gt;59&lt;/volume&gt;&lt;number&gt;4&lt;/number&gt;&lt;dates&gt;&lt;year&gt;2014&lt;/year&gt;&lt;pub-dates&gt;&lt;date&gt;2014/04/01&lt;/date&gt;&lt;/pub-dates&gt;&lt;/dates&gt;&lt;isbn&gt;1435-232X&lt;/isbn&gt;&lt;urls&gt;&lt;related-urls&gt;&lt;url&gt;https://doi.org/10.1038/jhg.2013.141&lt;/url&gt;&lt;/related-urls&gt;&lt;/urls&gt;&lt;electronic-resource-num&gt;10.1038/jhg.2013.141&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Mascheretti et al. (2014)</w:t>
            </w:r>
            <w:r w:rsidRPr="00A92A87">
              <w:rPr>
                <w:rFonts w:ascii="Times New Roman" w:eastAsia="Times New Roman" w:hAnsi="Times New Roman" w:cs="Times New Roman"/>
                <w:color w:val="000000"/>
                <w:lang w:eastAsia="en-GB"/>
              </w:rPr>
              <w:fldChar w:fldCharType="end"/>
            </w:r>
          </w:p>
        </w:tc>
      </w:tr>
      <w:tr w:rsidR="001072CE" w:rsidRPr="00A92A87" w14:paraId="5F4A381E" w14:textId="77777777" w:rsidTr="001072CE">
        <w:trPr>
          <w:trHeight w:val="425"/>
        </w:trPr>
        <w:tc>
          <w:tcPr>
            <w:tcW w:w="630" w:type="dxa"/>
            <w:tcBorders>
              <w:top w:val="nil"/>
              <w:left w:val="nil"/>
              <w:bottom w:val="nil"/>
              <w:right w:val="nil"/>
            </w:tcBorders>
            <w:shd w:val="clear" w:color="auto" w:fill="auto"/>
            <w:noWrap/>
            <w:hideMark/>
          </w:tcPr>
          <w:p w14:paraId="216D6554"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w:t>
            </w:r>
          </w:p>
        </w:tc>
        <w:tc>
          <w:tcPr>
            <w:tcW w:w="1341" w:type="dxa"/>
            <w:tcBorders>
              <w:top w:val="nil"/>
              <w:left w:val="nil"/>
              <w:bottom w:val="nil"/>
              <w:right w:val="nil"/>
            </w:tcBorders>
            <w:shd w:val="clear" w:color="auto" w:fill="auto"/>
            <w:noWrap/>
            <w:hideMark/>
          </w:tcPr>
          <w:p w14:paraId="7CD5106B"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ROBO1</w:t>
            </w:r>
          </w:p>
        </w:tc>
        <w:tc>
          <w:tcPr>
            <w:tcW w:w="1255" w:type="dxa"/>
            <w:tcBorders>
              <w:top w:val="nil"/>
              <w:left w:val="nil"/>
              <w:bottom w:val="nil"/>
              <w:right w:val="nil"/>
            </w:tcBorders>
            <w:shd w:val="clear" w:color="auto" w:fill="auto"/>
            <w:noWrap/>
            <w:hideMark/>
          </w:tcPr>
          <w:p w14:paraId="14E3DA76"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rs4535189</w:t>
            </w:r>
          </w:p>
        </w:tc>
        <w:tc>
          <w:tcPr>
            <w:tcW w:w="754" w:type="dxa"/>
            <w:tcBorders>
              <w:top w:val="nil"/>
              <w:left w:val="nil"/>
              <w:bottom w:val="nil"/>
              <w:right w:val="nil"/>
            </w:tcBorders>
          </w:tcPr>
          <w:p w14:paraId="54E14ADF" w14:textId="2BF54DA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40421AB4" w14:textId="1FD1F644"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.49</w:t>
            </w:r>
          </w:p>
        </w:tc>
        <w:tc>
          <w:tcPr>
            <w:tcW w:w="732" w:type="dxa"/>
            <w:tcBorders>
              <w:top w:val="nil"/>
              <w:left w:val="nil"/>
              <w:bottom w:val="nil"/>
              <w:right w:val="nil"/>
            </w:tcBorders>
            <w:shd w:val="clear" w:color="auto" w:fill="auto"/>
            <w:noWrap/>
            <w:hideMark/>
          </w:tcPr>
          <w:p w14:paraId="430751AB"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0AD4E4A4"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2454210D"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.69</w:t>
            </w:r>
          </w:p>
        </w:tc>
        <w:tc>
          <w:tcPr>
            <w:tcW w:w="2677" w:type="dxa"/>
            <w:tcBorders>
              <w:top w:val="nil"/>
              <w:left w:val="nil"/>
              <w:bottom w:val="nil"/>
              <w:right w:val="nil"/>
            </w:tcBorders>
          </w:tcPr>
          <w:p w14:paraId="4A84AF69" w14:textId="2B80EBDD"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PEVuZE5vdGU+PENpdGUgQXV0aG9yWWVhcj0iMSI+PEF1dGhvcj5TdW48L0F1dGhvcj48WWVhcj4y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PEVuZE5vdGU+PENpdGUgQXV0aG9yWWVhcj0iMSI+PEF1dGhvcj5TdW48L0F1dGhvcj48WWVhcj4y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Sun et al. (2017)</w:t>
            </w:r>
            <w:r w:rsidRPr="00A92A87">
              <w:rPr>
                <w:rFonts w:ascii="Times New Roman" w:eastAsia="Times New Roman" w:hAnsi="Times New Roman" w:cs="Times New Roman"/>
                <w:color w:val="000000"/>
                <w:lang w:eastAsia="en-GB"/>
              </w:rPr>
              <w:fldChar w:fldCharType="end"/>
            </w:r>
          </w:p>
        </w:tc>
      </w:tr>
      <w:tr w:rsidR="001072CE" w:rsidRPr="00A92A87" w14:paraId="73B40640" w14:textId="77777777" w:rsidTr="001072CE">
        <w:trPr>
          <w:trHeight w:val="425"/>
        </w:trPr>
        <w:tc>
          <w:tcPr>
            <w:tcW w:w="630" w:type="dxa"/>
            <w:tcBorders>
              <w:top w:val="nil"/>
              <w:left w:val="nil"/>
              <w:bottom w:val="nil"/>
              <w:right w:val="nil"/>
            </w:tcBorders>
            <w:shd w:val="clear" w:color="auto" w:fill="auto"/>
            <w:noWrap/>
            <w:hideMark/>
          </w:tcPr>
          <w:p w14:paraId="3D57C318"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6AE454A5"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55" w:type="dxa"/>
            <w:tcBorders>
              <w:top w:val="nil"/>
              <w:left w:val="nil"/>
              <w:bottom w:val="nil"/>
              <w:right w:val="nil"/>
            </w:tcBorders>
            <w:shd w:val="clear" w:color="auto" w:fill="auto"/>
            <w:noWrap/>
            <w:hideMark/>
          </w:tcPr>
          <w:p w14:paraId="5490317B"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rs1091047</w:t>
            </w:r>
          </w:p>
        </w:tc>
        <w:tc>
          <w:tcPr>
            <w:tcW w:w="754" w:type="dxa"/>
            <w:tcBorders>
              <w:top w:val="nil"/>
              <w:left w:val="nil"/>
              <w:bottom w:val="nil"/>
              <w:right w:val="nil"/>
            </w:tcBorders>
          </w:tcPr>
          <w:p w14:paraId="3B7D6F0E" w14:textId="26E8A9A9"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031B8126" w14:textId="2CC5CE05"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.84</w:t>
            </w:r>
          </w:p>
        </w:tc>
        <w:tc>
          <w:tcPr>
            <w:tcW w:w="732" w:type="dxa"/>
            <w:tcBorders>
              <w:top w:val="nil"/>
              <w:left w:val="nil"/>
              <w:bottom w:val="nil"/>
              <w:right w:val="nil"/>
            </w:tcBorders>
            <w:shd w:val="clear" w:color="auto" w:fill="auto"/>
            <w:noWrap/>
            <w:hideMark/>
          </w:tcPr>
          <w:p w14:paraId="51363BD6"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-0.10</w:t>
            </w:r>
          </w:p>
        </w:tc>
        <w:tc>
          <w:tcPr>
            <w:tcW w:w="601" w:type="dxa"/>
            <w:tcBorders>
              <w:top w:val="nil"/>
              <w:left w:val="nil"/>
              <w:bottom w:val="nil"/>
              <w:right w:val="nil"/>
            </w:tcBorders>
            <w:shd w:val="clear" w:color="auto" w:fill="auto"/>
            <w:noWrap/>
            <w:hideMark/>
          </w:tcPr>
          <w:p w14:paraId="28A260F4"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0.06</w:t>
            </w:r>
          </w:p>
        </w:tc>
        <w:tc>
          <w:tcPr>
            <w:tcW w:w="601" w:type="dxa"/>
            <w:tcBorders>
              <w:top w:val="nil"/>
              <w:left w:val="nil"/>
              <w:bottom w:val="nil"/>
              <w:right w:val="nil"/>
            </w:tcBorders>
            <w:shd w:val="clear" w:color="auto" w:fill="auto"/>
            <w:noWrap/>
            <w:hideMark/>
          </w:tcPr>
          <w:p w14:paraId="786E43CF"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.079</w:t>
            </w:r>
          </w:p>
        </w:tc>
        <w:tc>
          <w:tcPr>
            <w:tcW w:w="2677" w:type="dxa"/>
            <w:tcBorders>
              <w:top w:val="nil"/>
              <w:left w:val="nil"/>
              <w:bottom w:val="nil"/>
              <w:right w:val="nil"/>
            </w:tcBorders>
          </w:tcPr>
          <w:p w14:paraId="392C4DDE" w14:textId="1C6D99EF"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Lind et al. (2010)</w:t>
            </w:r>
            <w:r w:rsidRPr="00A92A87">
              <w:rPr>
                <w:rFonts w:ascii="Times New Roman" w:eastAsia="Times New Roman" w:hAnsi="Times New Roman" w:cs="Times New Roman"/>
                <w:color w:val="000000"/>
                <w:lang w:eastAsia="en-GB"/>
              </w:rPr>
              <w:fldChar w:fldCharType="end"/>
            </w:r>
          </w:p>
        </w:tc>
      </w:tr>
      <w:tr w:rsidR="001072CE" w:rsidRPr="00A92A87" w14:paraId="58E29CB1" w14:textId="77777777" w:rsidTr="001072CE">
        <w:trPr>
          <w:trHeight w:val="425"/>
        </w:trPr>
        <w:tc>
          <w:tcPr>
            <w:tcW w:w="630" w:type="dxa"/>
            <w:tcBorders>
              <w:top w:val="nil"/>
              <w:left w:val="nil"/>
              <w:bottom w:val="nil"/>
              <w:right w:val="nil"/>
            </w:tcBorders>
            <w:shd w:val="clear" w:color="auto" w:fill="auto"/>
            <w:noWrap/>
            <w:hideMark/>
          </w:tcPr>
          <w:p w14:paraId="5C60C5D3"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0792242B"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55" w:type="dxa"/>
            <w:tcBorders>
              <w:top w:val="nil"/>
              <w:left w:val="nil"/>
              <w:bottom w:val="nil"/>
              <w:right w:val="nil"/>
            </w:tcBorders>
            <w:shd w:val="clear" w:color="auto" w:fill="auto"/>
            <w:noWrap/>
            <w:hideMark/>
          </w:tcPr>
          <w:p w14:paraId="0C824A69"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rs1419228</w:t>
            </w:r>
          </w:p>
        </w:tc>
        <w:tc>
          <w:tcPr>
            <w:tcW w:w="754" w:type="dxa"/>
            <w:tcBorders>
              <w:top w:val="nil"/>
              <w:left w:val="nil"/>
              <w:bottom w:val="nil"/>
              <w:right w:val="nil"/>
            </w:tcBorders>
          </w:tcPr>
          <w:p w14:paraId="7DA253E6" w14:textId="07D7FEB8"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646B633E" w14:textId="4BF12842"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.82</w:t>
            </w:r>
          </w:p>
        </w:tc>
        <w:tc>
          <w:tcPr>
            <w:tcW w:w="732" w:type="dxa"/>
            <w:tcBorders>
              <w:top w:val="nil"/>
              <w:left w:val="nil"/>
              <w:bottom w:val="nil"/>
              <w:right w:val="nil"/>
            </w:tcBorders>
            <w:shd w:val="clear" w:color="auto" w:fill="auto"/>
            <w:noWrap/>
            <w:hideMark/>
          </w:tcPr>
          <w:p w14:paraId="06CB3FEE"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0.09</w:t>
            </w:r>
          </w:p>
        </w:tc>
        <w:tc>
          <w:tcPr>
            <w:tcW w:w="601" w:type="dxa"/>
            <w:tcBorders>
              <w:top w:val="nil"/>
              <w:left w:val="nil"/>
              <w:bottom w:val="nil"/>
              <w:right w:val="nil"/>
            </w:tcBorders>
            <w:shd w:val="clear" w:color="auto" w:fill="auto"/>
            <w:noWrap/>
            <w:hideMark/>
          </w:tcPr>
          <w:p w14:paraId="3E605159"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101D8C8A"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.092</w:t>
            </w:r>
          </w:p>
        </w:tc>
        <w:tc>
          <w:tcPr>
            <w:tcW w:w="2677" w:type="dxa"/>
            <w:tcBorders>
              <w:top w:val="nil"/>
              <w:left w:val="nil"/>
              <w:bottom w:val="nil"/>
              <w:right w:val="nil"/>
            </w:tcBorders>
          </w:tcPr>
          <w:p w14:paraId="58A54F5E" w14:textId="1CF36856"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Lind et al. (2010)</w:t>
            </w:r>
            <w:r w:rsidRPr="00A92A87">
              <w:rPr>
                <w:rFonts w:ascii="Times New Roman" w:eastAsia="Times New Roman" w:hAnsi="Times New Roman" w:cs="Times New Roman"/>
                <w:color w:val="000000"/>
                <w:lang w:eastAsia="en-GB"/>
              </w:rPr>
              <w:fldChar w:fldCharType="end"/>
            </w:r>
          </w:p>
        </w:tc>
      </w:tr>
      <w:tr w:rsidR="001072CE" w:rsidRPr="00A92A87" w14:paraId="36AFF6F6" w14:textId="77777777" w:rsidTr="001072CE">
        <w:trPr>
          <w:trHeight w:val="425"/>
        </w:trPr>
        <w:tc>
          <w:tcPr>
            <w:tcW w:w="630" w:type="dxa"/>
            <w:tcBorders>
              <w:top w:val="nil"/>
              <w:left w:val="nil"/>
              <w:bottom w:val="nil"/>
              <w:right w:val="nil"/>
            </w:tcBorders>
            <w:shd w:val="clear" w:color="auto" w:fill="auto"/>
            <w:noWrap/>
            <w:hideMark/>
          </w:tcPr>
          <w:p w14:paraId="08A22073"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4EC38FB4"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55" w:type="dxa"/>
            <w:tcBorders>
              <w:top w:val="nil"/>
              <w:left w:val="nil"/>
              <w:bottom w:val="nil"/>
              <w:right w:val="nil"/>
            </w:tcBorders>
            <w:shd w:val="clear" w:color="auto" w:fill="auto"/>
            <w:noWrap/>
            <w:hideMark/>
          </w:tcPr>
          <w:p w14:paraId="3F6CC182"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rs2274305</w:t>
            </w:r>
          </w:p>
        </w:tc>
        <w:tc>
          <w:tcPr>
            <w:tcW w:w="754" w:type="dxa"/>
            <w:tcBorders>
              <w:top w:val="nil"/>
              <w:left w:val="nil"/>
              <w:bottom w:val="nil"/>
              <w:right w:val="nil"/>
            </w:tcBorders>
          </w:tcPr>
          <w:p w14:paraId="713162A0" w14:textId="13CDBC61"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5A46B116" w14:textId="5437868B"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.66</w:t>
            </w:r>
          </w:p>
        </w:tc>
        <w:tc>
          <w:tcPr>
            <w:tcW w:w="732" w:type="dxa"/>
            <w:tcBorders>
              <w:top w:val="nil"/>
              <w:left w:val="nil"/>
              <w:bottom w:val="nil"/>
              <w:right w:val="nil"/>
            </w:tcBorders>
            <w:shd w:val="clear" w:color="auto" w:fill="auto"/>
            <w:noWrap/>
            <w:hideMark/>
          </w:tcPr>
          <w:p w14:paraId="650475FA"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772EE19E"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5C925685"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.75</w:t>
            </w:r>
          </w:p>
        </w:tc>
        <w:tc>
          <w:tcPr>
            <w:tcW w:w="2677" w:type="dxa"/>
            <w:tcBorders>
              <w:top w:val="nil"/>
              <w:left w:val="nil"/>
              <w:bottom w:val="nil"/>
              <w:right w:val="nil"/>
            </w:tcBorders>
          </w:tcPr>
          <w:p w14:paraId="750E0A59" w14:textId="13BC6BD0"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Chen et al. (2017)</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PEVuZE5vdGU+PENpdGUgQXV0aG9yWWVhcj0iMSI+PEF1dGhvcj5NYXRzc29uPC9BdXRob3I+PFll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</w:fldData>
              </w:fldChar>
            </w:r>
            <w:r w:rsidR="00E16930">
              <w:rPr>
                <w:rFonts w:ascii="Times New Roman" w:eastAsia="Times New Roman" w:hAnsi="Times New Roman" w:cs="Times New Roman"/>
                <w:color w:val="000000"/>
                <w:lang w:eastAsia="en-GB"/>
              </w:rPr>
              <w:instrText xml:space="preserve"> ADDIN EN.CITE </w:instrText>
            </w:r>
            <w:r w:rsidR="00E16930">
              <w:rPr>
                <w:rFonts w:ascii="Times New Roman" w:eastAsia="Times New Roman" w:hAnsi="Times New Roman" w:cs="Times New Roman"/>
                <w:color w:val="000000"/>
                <w:lang w:eastAsia="en-GB"/>
              </w:rPr>
              <w:fldChar w:fldCharType="begin">
                <w:fldData xml:space="preserve">PEVuZE5vdGU+PENpdGUgQXV0aG9yWWVhcj0iMSI+PEF1dGhvcj5NYXRzc29uPC9BdXRob3I+PFll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</w:fldData>
              </w:fldChar>
            </w:r>
            <w:r w:rsidR="00E16930">
              <w:rPr>
                <w:rFonts w:ascii="Times New Roman" w:eastAsia="Times New Roman" w:hAnsi="Times New Roman" w:cs="Times New Roman"/>
                <w:color w:val="000000"/>
                <w:lang w:eastAsia="en-GB"/>
              </w:rPr>
              <w:instrText xml:space="preserve"> ADDIN EN.CITE.DATA </w:instrText>
            </w:r>
            <w:r w:rsidR="00E16930">
              <w:rPr>
                <w:rFonts w:ascii="Times New Roman" w:eastAsia="Times New Roman" w:hAnsi="Times New Roman" w:cs="Times New Roman"/>
                <w:color w:val="000000"/>
                <w:lang w:eastAsia="en-GB"/>
              </w:rPr>
            </w:r>
            <w:r w:rsidR="00E16930">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00E16930">
              <w:rPr>
                <w:rFonts w:ascii="Times New Roman" w:eastAsia="Times New Roman" w:hAnsi="Times New Roman" w:cs="Times New Roman"/>
                <w:noProof/>
                <w:color w:val="000000"/>
                <w:lang w:eastAsia="en-GB"/>
              </w:rPr>
              <w:t>Matsson, Huss, Persson, Einarsdottir, Tiraboschi, Nopola-Hemmi, Schumacher, Neuhoff, Warnke, Lyytinen, Schulte-Körne, et al. (2015)</w:t>
            </w:r>
            <w:r w:rsidRPr="00A92A87">
              <w:rPr>
                <w:rFonts w:ascii="Times New Roman" w:eastAsia="Times New Roman" w:hAnsi="Times New Roman" w:cs="Times New Roman"/>
                <w:color w:val="000000"/>
                <w:lang w:eastAsia="en-GB"/>
              </w:rPr>
              <w:fldChar w:fldCharType="end"/>
            </w:r>
          </w:p>
        </w:tc>
      </w:tr>
      <w:tr w:rsidR="001072CE" w:rsidRPr="00A92A87" w14:paraId="649391D9" w14:textId="77777777" w:rsidTr="001072CE">
        <w:trPr>
          <w:trHeight w:val="425"/>
        </w:trPr>
        <w:tc>
          <w:tcPr>
            <w:tcW w:w="630" w:type="dxa"/>
            <w:tcBorders>
              <w:top w:val="nil"/>
              <w:left w:val="nil"/>
              <w:bottom w:val="nil"/>
              <w:right w:val="nil"/>
            </w:tcBorders>
            <w:shd w:val="clear" w:color="auto" w:fill="auto"/>
            <w:noWrap/>
            <w:hideMark/>
          </w:tcPr>
          <w:p w14:paraId="17A2144F"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3FF1E57A"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55" w:type="dxa"/>
            <w:tcBorders>
              <w:top w:val="nil"/>
              <w:left w:val="nil"/>
              <w:bottom w:val="nil"/>
              <w:right w:val="nil"/>
            </w:tcBorders>
            <w:shd w:val="clear" w:color="auto" w:fill="auto"/>
            <w:noWrap/>
            <w:hideMark/>
          </w:tcPr>
          <w:p w14:paraId="3DFD5DCD"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rs4599626</w:t>
            </w:r>
          </w:p>
        </w:tc>
        <w:tc>
          <w:tcPr>
            <w:tcW w:w="754" w:type="dxa"/>
            <w:tcBorders>
              <w:top w:val="nil"/>
              <w:left w:val="nil"/>
              <w:bottom w:val="nil"/>
              <w:right w:val="nil"/>
            </w:tcBorders>
          </w:tcPr>
          <w:p w14:paraId="34DAC9B0" w14:textId="33B1217F"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0BC5D98B" w14:textId="54394A0D"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.24</w:t>
            </w:r>
          </w:p>
        </w:tc>
        <w:tc>
          <w:tcPr>
            <w:tcW w:w="732" w:type="dxa"/>
            <w:tcBorders>
              <w:top w:val="nil"/>
              <w:left w:val="nil"/>
              <w:bottom w:val="nil"/>
              <w:right w:val="nil"/>
            </w:tcBorders>
            <w:shd w:val="clear" w:color="auto" w:fill="auto"/>
            <w:noWrap/>
            <w:hideMark/>
          </w:tcPr>
          <w:p w14:paraId="40376032"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0.08</w:t>
            </w:r>
          </w:p>
        </w:tc>
        <w:tc>
          <w:tcPr>
            <w:tcW w:w="601" w:type="dxa"/>
            <w:tcBorders>
              <w:top w:val="nil"/>
              <w:left w:val="nil"/>
              <w:bottom w:val="nil"/>
              <w:right w:val="nil"/>
            </w:tcBorders>
            <w:shd w:val="clear" w:color="auto" w:fill="auto"/>
            <w:noWrap/>
            <w:hideMark/>
          </w:tcPr>
          <w:p w14:paraId="27722892"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618B2AAD"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.074</w:t>
            </w:r>
          </w:p>
        </w:tc>
        <w:tc>
          <w:tcPr>
            <w:tcW w:w="2677" w:type="dxa"/>
            <w:tcBorders>
              <w:top w:val="nil"/>
              <w:left w:val="nil"/>
              <w:bottom w:val="nil"/>
              <w:right w:val="nil"/>
            </w:tcBorders>
          </w:tcPr>
          <w:p w14:paraId="32F10D2F" w14:textId="47E61342"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Chen et al. (2017)</w:t>
            </w:r>
            <w:r w:rsidRPr="00A92A87">
              <w:rPr>
                <w:rFonts w:ascii="Times New Roman" w:eastAsia="Times New Roman" w:hAnsi="Times New Roman" w:cs="Times New Roman"/>
                <w:color w:val="000000"/>
                <w:lang w:eastAsia="en-GB"/>
              </w:rPr>
              <w:fldChar w:fldCharType="end"/>
            </w:r>
          </w:p>
        </w:tc>
      </w:tr>
      <w:tr w:rsidR="001072CE" w:rsidRPr="00A92A87" w14:paraId="1DB933D4" w14:textId="77777777" w:rsidTr="001072CE">
        <w:trPr>
          <w:trHeight w:val="425"/>
        </w:trPr>
        <w:tc>
          <w:tcPr>
            <w:tcW w:w="630" w:type="dxa"/>
            <w:tcBorders>
              <w:top w:val="nil"/>
              <w:left w:val="nil"/>
              <w:bottom w:val="nil"/>
              <w:right w:val="nil"/>
            </w:tcBorders>
            <w:shd w:val="clear" w:color="auto" w:fill="auto"/>
            <w:noWrap/>
            <w:hideMark/>
          </w:tcPr>
          <w:p w14:paraId="0C4F2081"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529EB334"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55" w:type="dxa"/>
            <w:tcBorders>
              <w:top w:val="nil"/>
              <w:left w:val="nil"/>
              <w:bottom w:val="nil"/>
              <w:right w:val="nil"/>
            </w:tcBorders>
            <w:shd w:val="clear" w:color="auto" w:fill="auto"/>
            <w:noWrap/>
            <w:hideMark/>
          </w:tcPr>
          <w:p w14:paraId="2D4DB087"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rs6922023</w:t>
            </w:r>
          </w:p>
        </w:tc>
        <w:tc>
          <w:tcPr>
            <w:tcW w:w="754" w:type="dxa"/>
            <w:tcBorders>
              <w:top w:val="nil"/>
              <w:left w:val="nil"/>
              <w:bottom w:val="nil"/>
              <w:right w:val="nil"/>
            </w:tcBorders>
          </w:tcPr>
          <w:p w14:paraId="3C894DD6" w14:textId="2C4F267A"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18B8EAB4" w14:textId="016C8DD1"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.17</w:t>
            </w:r>
          </w:p>
        </w:tc>
        <w:tc>
          <w:tcPr>
            <w:tcW w:w="732" w:type="dxa"/>
            <w:tcBorders>
              <w:top w:val="nil"/>
              <w:left w:val="nil"/>
              <w:bottom w:val="nil"/>
              <w:right w:val="nil"/>
            </w:tcBorders>
            <w:shd w:val="clear" w:color="auto" w:fill="auto"/>
            <w:noWrap/>
            <w:hideMark/>
          </w:tcPr>
          <w:p w14:paraId="0910BB3C"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61EB96FB"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260BFF24"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.37</w:t>
            </w:r>
          </w:p>
        </w:tc>
        <w:tc>
          <w:tcPr>
            <w:tcW w:w="2677" w:type="dxa"/>
            <w:tcBorders>
              <w:top w:val="nil"/>
              <w:left w:val="nil"/>
              <w:bottom w:val="nil"/>
              <w:right w:val="nil"/>
            </w:tcBorders>
          </w:tcPr>
          <w:p w14:paraId="3547C765" w14:textId="2A09B813"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Chen et al. (2017)</w:t>
            </w:r>
            <w:r w:rsidRPr="00A92A87">
              <w:rPr>
                <w:rFonts w:ascii="Times New Roman" w:eastAsia="Times New Roman" w:hAnsi="Times New Roman" w:cs="Times New Roman"/>
                <w:color w:val="000000"/>
                <w:lang w:eastAsia="en-GB"/>
              </w:rPr>
              <w:fldChar w:fldCharType="end"/>
            </w:r>
          </w:p>
        </w:tc>
      </w:tr>
      <w:tr w:rsidR="001072CE" w:rsidRPr="00A92A87" w14:paraId="57874900" w14:textId="77777777" w:rsidTr="001072CE">
        <w:trPr>
          <w:trHeight w:val="425"/>
        </w:trPr>
        <w:tc>
          <w:tcPr>
            <w:tcW w:w="630" w:type="dxa"/>
            <w:tcBorders>
              <w:top w:val="nil"/>
              <w:left w:val="nil"/>
              <w:bottom w:val="nil"/>
              <w:right w:val="nil"/>
            </w:tcBorders>
            <w:shd w:val="clear" w:color="auto" w:fill="auto"/>
            <w:noWrap/>
            <w:hideMark/>
          </w:tcPr>
          <w:p w14:paraId="65060017"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323E5569"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55" w:type="dxa"/>
            <w:tcBorders>
              <w:top w:val="nil"/>
              <w:left w:val="nil"/>
              <w:bottom w:val="nil"/>
              <w:right w:val="nil"/>
            </w:tcBorders>
            <w:shd w:val="clear" w:color="auto" w:fill="auto"/>
            <w:noWrap/>
            <w:hideMark/>
          </w:tcPr>
          <w:p w14:paraId="1C5F7BEE"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rs6937665</w:t>
            </w:r>
          </w:p>
        </w:tc>
        <w:tc>
          <w:tcPr>
            <w:tcW w:w="754" w:type="dxa"/>
            <w:tcBorders>
              <w:top w:val="nil"/>
              <w:left w:val="nil"/>
              <w:bottom w:val="nil"/>
              <w:right w:val="nil"/>
            </w:tcBorders>
          </w:tcPr>
          <w:p w14:paraId="2A5E4926" w14:textId="23C4530E"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37CC5185" w14:textId="29A14199"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.82</w:t>
            </w:r>
          </w:p>
        </w:tc>
        <w:tc>
          <w:tcPr>
            <w:tcW w:w="732" w:type="dxa"/>
            <w:tcBorders>
              <w:top w:val="nil"/>
              <w:left w:val="nil"/>
              <w:bottom w:val="nil"/>
              <w:right w:val="nil"/>
            </w:tcBorders>
            <w:shd w:val="clear" w:color="auto" w:fill="auto"/>
            <w:noWrap/>
            <w:hideMark/>
          </w:tcPr>
          <w:p w14:paraId="34601BE8"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-0.08</w:t>
            </w:r>
          </w:p>
        </w:tc>
        <w:tc>
          <w:tcPr>
            <w:tcW w:w="601" w:type="dxa"/>
            <w:tcBorders>
              <w:top w:val="nil"/>
              <w:left w:val="nil"/>
              <w:bottom w:val="nil"/>
              <w:right w:val="nil"/>
            </w:tcBorders>
            <w:shd w:val="clear" w:color="auto" w:fill="auto"/>
            <w:noWrap/>
            <w:hideMark/>
          </w:tcPr>
          <w:p w14:paraId="661B5CC9"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42C36C20"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.11</w:t>
            </w:r>
          </w:p>
        </w:tc>
        <w:tc>
          <w:tcPr>
            <w:tcW w:w="2677" w:type="dxa"/>
            <w:tcBorders>
              <w:top w:val="nil"/>
              <w:left w:val="nil"/>
              <w:bottom w:val="nil"/>
              <w:right w:val="nil"/>
            </w:tcBorders>
          </w:tcPr>
          <w:p w14:paraId="5E17F10C" w14:textId="06D060FE"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PEVuZE5vdGU+PENpdGUgQXV0aG9yWWVhcj0iMSI+PEF1dGhvcj5NYXRzc29uPC9BdXRob3I+PFll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</w:fldData>
              </w:fldChar>
            </w:r>
            <w:r w:rsidR="00E16930">
              <w:rPr>
                <w:rFonts w:ascii="Times New Roman" w:eastAsia="Times New Roman" w:hAnsi="Times New Roman" w:cs="Times New Roman"/>
                <w:color w:val="000000"/>
                <w:lang w:eastAsia="en-GB"/>
              </w:rPr>
              <w:instrText xml:space="preserve"> ADDIN EN.CITE </w:instrText>
            </w:r>
            <w:r w:rsidR="00E16930">
              <w:rPr>
                <w:rFonts w:ascii="Times New Roman" w:eastAsia="Times New Roman" w:hAnsi="Times New Roman" w:cs="Times New Roman"/>
                <w:color w:val="000000"/>
                <w:lang w:eastAsia="en-GB"/>
              </w:rPr>
              <w:fldChar w:fldCharType="begin">
                <w:fldData xml:space="preserve">PEVuZE5vdGU+PENpdGUgQXV0aG9yWWVhcj0iMSI+PEF1dGhvcj5NYXRzc29uPC9BdXRob3I+PFll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</w:fldData>
              </w:fldChar>
            </w:r>
            <w:r w:rsidR="00E16930">
              <w:rPr>
                <w:rFonts w:ascii="Times New Roman" w:eastAsia="Times New Roman" w:hAnsi="Times New Roman" w:cs="Times New Roman"/>
                <w:color w:val="000000"/>
                <w:lang w:eastAsia="en-GB"/>
              </w:rPr>
              <w:instrText xml:space="preserve"> ADDIN EN.CITE.DATA </w:instrText>
            </w:r>
            <w:r w:rsidR="00E16930">
              <w:rPr>
                <w:rFonts w:ascii="Times New Roman" w:eastAsia="Times New Roman" w:hAnsi="Times New Roman" w:cs="Times New Roman"/>
                <w:color w:val="000000"/>
                <w:lang w:eastAsia="en-GB"/>
              </w:rPr>
            </w:r>
            <w:r w:rsidR="00E16930">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00E16930">
              <w:rPr>
                <w:rFonts w:ascii="Times New Roman" w:eastAsia="Times New Roman" w:hAnsi="Times New Roman" w:cs="Times New Roman"/>
                <w:noProof/>
                <w:color w:val="000000"/>
                <w:lang w:eastAsia="en-GB"/>
              </w:rPr>
              <w:t>Matsson, Huss, Persson, Einarsdottir, Tiraboschi, Nopola-Hemmi, Schumacher, Neuhoff, Warnke, Lyytinen, Schulte-Körne, et al. (2015)</w:t>
            </w:r>
            <w:r w:rsidRPr="00A92A87">
              <w:rPr>
                <w:rFonts w:ascii="Times New Roman" w:eastAsia="Times New Roman" w:hAnsi="Times New Roman" w:cs="Times New Roman"/>
                <w:color w:val="000000"/>
                <w:lang w:eastAsia="en-GB"/>
              </w:rPr>
              <w:fldChar w:fldCharType="end"/>
            </w:r>
          </w:p>
        </w:tc>
      </w:tr>
      <w:tr w:rsidR="001072CE" w:rsidRPr="00A92A87" w14:paraId="714DE70D" w14:textId="77777777" w:rsidTr="001072CE">
        <w:trPr>
          <w:trHeight w:val="425"/>
        </w:trPr>
        <w:tc>
          <w:tcPr>
            <w:tcW w:w="630" w:type="dxa"/>
            <w:tcBorders>
              <w:top w:val="nil"/>
              <w:left w:val="nil"/>
              <w:bottom w:val="nil"/>
              <w:right w:val="nil"/>
            </w:tcBorders>
            <w:shd w:val="clear" w:color="auto" w:fill="auto"/>
            <w:noWrap/>
            <w:hideMark/>
          </w:tcPr>
          <w:p w14:paraId="7C087790"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6BDFC519"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55" w:type="dxa"/>
            <w:tcBorders>
              <w:top w:val="nil"/>
              <w:left w:val="nil"/>
              <w:bottom w:val="nil"/>
              <w:right w:val="nil"/>
            </w:tcBorders>
            <w:shd w:val="clear" w:color="auto" w:fill="auto"/>
            <w:noWrap/>
            <w:hideMark/>
          </w:tcPr>
          <w:p w14:paraId="02993E9B"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rs7765678</w:t>
            </w:r>
          </w:p>
        </w:tc>
        <w:tc>
          <w:tcPr>
            <w:tcW w:w="754" w:type="dxa"/>
            <w:tcBorders>
              <w:top w:val="nil"/>
              <w:left w:val="nil"/>
              <w:bottom w:val="nil"/>
              <w:right w:val="nil"/>
            </w:tcBorders>
          </w:tcPr>
          <w:p w14:paraId="289C646D" w14:textId="1AA5EE65"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3B0ABCDE" w14:textId="0CFB87FB"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.07</w:t>
            </w:r>
          </w:p>
        </w:tc>
        <w:tc>
          <w:tcPr>
            <w:tcW w:w="732" w:type="dxa"/>
            <w:tcBorders>
              <w:top w:val="nil"/>
              <w:left w:val="nil"/>
              <w:bottom w:val="nil"/>
              <w:right w:val="nil"/>
            </w:tcBorders>
            <w:shd w:val="clear" w:color="auto" w:fill="auto"/>
            <w:noWrap/>
            <w:hideMark/>
          </w:tcPr>
          <w:p w14:paraId="25FC6612"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5EE476B6"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0.08</w:t>
            </w:r>
          </w:p>
        </w:tc>
        <w:tc>
          <w:tcPr>
            <w:tcW w:w="601" w:type="dxa"/>
            <w:tcBorders>
              <w:top w:val="nil"/>
              <w:left w:val="nil"/>
              <w:bottom w:val="nil"/>
              <w:right w:val="nil"/>
            </w:tcBorders>
            <w:shd w:val="clear" w:color="auto" w:fill="auto"/>
            <w:noWrap/>
            <w:hideMark/>
          </w:tcPr>
          <w:p w14:paraId="7DAB0A77"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.94</w:t>
            </w:r>
          </w:p>
        </w:tc>
        <w:tc>
          <w:tcPr>
            <w:tcW w:w="2677" w:type="dxa"/>
            <w:tcBorders>
              <w:top w:val="nil"/>
              <w:left w:val="nil"/>
              <w:bottom w:val="nil"/>
              <w:right w:val="nil"/>
            </w:tcBorders>
          </w:tcPr>
          <w:p w14:paraId="25BD7C15" w14:textId="2196AC3C"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Lind et al. (2010)</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PEVuZE5vdGU+PENpdGUgQXV0aG9yWWVhcj0iMSI+PEF1dGhvcj5Nw7xsbGVyPC9BdXRob3I+PFll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PEVuZE5vdGU+PENpdGUgQXV0aG9yWWVhcj0iMSI+PEF1dGhvcj5Nw7xsbGVyPC9BdXRob3I+PFll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Müller et al. (2016)</w:t>
            </w:r>
            <w:r w:rsidRPr="00A92A87">
              <w:rPr>
                <w:rFonts w:ascii="Times New Roman" w:eastAsia="Times New Roman" w:hAnsi="Times New Roman" w:cs="Times New Roman"/>
                <w:color w:val="000000"/>
                <w:lang w:eastAsia="en-GB"/>
              </w:rPr>
              <w:fldChar w:fldCharType="end"/>
            </w:r>
          </w:p>
        </w:tc>
      </w:tr>
      <w:tr w:rsidR="001072CE" w:rsidRPr="00A92A87" w14:paraId="0C776E62" w14:textId="77777777" w:rsidTr="001072CE">
        <w:trPr>
          <w:trHeight w:val="425"/>
        </w:trPr>
        <w:tc>
          <w:tcPr>
            <w:tcW w:w="630" w:type="dxa"/>
            <w:tcBorders>
              <w:top w:val="nil"/>
              <w:left w:val="nil"/>
              <w:bottom w:val="nil"/>
              <w:right w:val="nil"/>
            </w:tcBorders>
            <w:shd w:val="clear" w:color="auto" w:fill="auto"/>
            <w:noWrap/>
            <w:hideMark/>
          </w:tcPr>
          <w:p w14:paraId="54A5CB1E"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776E1F3A"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55" w:type="dxa"/>
            <w:tcBorders>
              <w:top w:val="nil"/>
              <w:left w:val="nil"/>
              <w:bottom w:val="nil"/>
              <w:right w:val="nil"/>
            </w:tcBorders>
            <w:shd w:val="clear" w:color="auto" w:fill="auto"/>
            <w:noWrap/>
            <w:hideMark/>
          </w:tcPr>
          <w:p w14:paraId="56B0F266"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rs793862</w:t>
            </w:r>
          </w:p>
        </w:tc>
        <w:tc>
          <w:tcPr>
            <w:tcW w:w="754" w:type="dxa"/>
            <w:tcBorders>
              <w:top w:val="nil"/>
              <w:left w:val="nil"/>
              <w:bottom w:val="nil"/>
              <w:right w:val="nil"/>
            </w:tcBorders>
          </w:tcPr>
          <w:p w14:paraId="59FE90D7" w14:textId="14EC1F8E"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647B6E4F" w14:textId="4302B5A0"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.27</w:t>
            </w:r>
          </w:p>
        </w:tc>
        <w:tc>
          <w:tcPr>
            <w:tcW w:w="732" w:type="dxa"/>
            <w:tcBorders>
              <w:top w:val="nil"/>
              <w:left w:val="nil"/>
              <w:bottom w:val="nil"/>
              <w:right w:val="nil"/>
            </w:tcBorders>
            <w:shd w:val="clear" w:color="auto" w:fill="auto"/>
            <w:noWrap/>
            <w:hideMark/>
          </w:tcPr>
          <w:p w14:paraId="6E43AFAD"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tcBorders>
              <w:top w:val="nil"/>
              <w:left w:val="nil"/>
              <w:bottom w:val="nil"/>
              <w:right w:val="nil"/>
            </w:tcBorders>
            <w:shd w:val="clear" w:color="auto" w:fill="auto"/>
            <w:noWrap/>
            <w:hideMark/>
          </w:tcPr>
          <w:p w14:paraId="35B77E07"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5B6AA7E3"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.97</w:t>
            </w:r>
          </w:p>
        </w:tc>
        <w:tc>
          <w:tcPr>
            <w:tcW w:w="2677" w:type="dxa"/>
            <w:tcBorders>
              <w:top w:val="nil"/>
              <w:left w:val="nil"/>
              <w:bottom w:val="nil"/>
              <w:right w:val="nil"/>
            </w:tcBorders>
          </w:tcPr>
          <w:p w14:paraId="25B78509" w14:textId="0F6FF1EC"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Scerri et al. (2011)</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PEVuZE5vdGU+PENpdGUgQXV0aG9yWWVhcj0iMSI+PEF1dGhvcj5TY2h1bWFjaGVyPC9BdXRob3I+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PEVuZE5vdGU+PENpdGUgQXV0aG9yWWVhcj0iMSI+PEF1dGhvcj5TY2h1bWFjaGVyPC9BdXRob3I+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Schumacher et al. (2006)</w:t>
            </w:r>
            <w:r w:rsidRPr="00A92A87">
              <w:rPr>
                <w:rFonts w:ascii="Times New Roman" w:eastAsia="Times New Roman" w:hAnsi="Times New Roman" w:cs="Times New Roman"/>
                <w:color w:val="000000"/>
                <w:lang w:eastAsia="en-GB"/>
              </w:rPr>
              <w:fldChar w:fldCharType="end"/>
            </w:r>
          </w:p>
        </w:tc>
      </w:tr>
      <w:tr w:rsidR="001072CE" w:rsidRPr="00A92A87" w14:paraId="78843A89" w14:textId="77777777" w:rsidTr="001072CE">
        <w:trPr>
          <w:trHeight w:val="425"/>
        </w:trPr>
        <w:tc>
          <w:tcPr>
            <w:tcW w:w="630" w:type="dxa"/>
            <w:tcBorders>
              <w:top w:val="nil"/>
              <w:left w:val="nil"/>
              <w:bottom w:val="nil"/>
              <w:right w:val="nil"/>
            </w:tcBorders>
            <w:shd w:val="clear" w:color="auto" w:fill="auto"/>
            <w:noWrap/>
            <w:hideMark/>
          </w:tcPr>
          <w:p w14:paraId="5CD25D59"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0D53FE92"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55" w:type="dxa"/>
            <w:tcBorders>
              <w:top w:val="nil"/>
              <w:left w:val="nil"/>
              <w:bottom w:val="nil"/>
              <w:right w:val="nil"/>
            </w:tcBorders>
            <w:shd w:val="clear" w:color="auto" w:fill="auto"/>
            <w:noWrap/>
            <w:hideMark/>
          </w:tcPr>
          <w:p w14:paraId="6A59D558"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rs807701</w:t>
            </w:r>
          </w:p>
        </w:tc>
        <w:tc>
          <w:tcPr>
            <w:tcW w:w="754" w:type="dxa"/>
            <w:tcBorders>
              <w:top w:val="nil"/>
              <w:left w:val="nil"/>
              <w:bottom w:val="nil"/>
              <w:right w:val="nil"/>
            </w:tcBorders>
          </w:tcPr>
          <w:p w14:paraId="5CED080E" w14:textId="641BB008"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10360810" w14:textId="22B6E146"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.66</w:t>
            </w:r>
          </w:p>
        </w:tc>
        <w:tc>
          <w:tcPr>
            <w:tcW w:w="732" w:type="dxa"/>
            <w:tcBorders>
              <w:top w:val="nil"/>
              <w:left w:val="nil"/>
              <w:bottom w:val="nil"/>
              <w:right w:val="nil"/>
            </w:tcBorders>
            <w:shd w:val="clear" w:color="auto" w:fill="auto"/>
            <w:noWrap/>
            <w:hideMark/>
          </w:tcPr>
          <w:p w14:paraId="03E00231"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43C0C401"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552C28AA"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.82</w:t>
            </w:r>
          </w:p>
        </w:tc>
        <w:tc>
          <w:tcPr>
            <w:tcW w:w="2677" w:type="dxa"/>
            <w:tcBorders>
              <w:top w:val="nil"/>
              <w:left w:val="nil"/>
              <w:bottom w:val="nil"/>
              <w:right w:val="nil"/>
            </w:tcBorders>
          </w:tcPr>
          <w:p w14:paraId="1A20D47B" w14:textId="094AEE40"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PEVuZE5vdGU+PENpdGUgQXV0aG9yWWVhcj0iMSI+PEF1dGhvcj5OZXdidXJ5PC9BdXRob3I+PFll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PEVuZE5vdGU+PENpdGUgQXV0aG9yWWVhcj0iMSI+PEF1dGhvcj5OZXdidXJ5PC9BdXRob3I+PFll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Newbury et al. (2011)</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Scerri et al. (2011)</w:t>
            </w:r>
            <w:r w:rsidRPr="00A92A87">
              <w:rPr>
                <w:rFonts w:ascii="Times New Roman" w:eastAsia="Times New Roman" w:hAnsi="Times New Roman" w:cs="Times New Roman"/>
                <w:color w:val="000000"/>
                <w:lang w:eastAsia="en-GB"/>
              </w:rPr>
              <w:fldChar w:fldCharType="end"/>
            </w:r>
          </w:p>
        </w:tc>
      </w:tr>
      <w:tr w:rsidR="001072CE" w:rsidRPr="00A92A87" w14:paraId="7FD9D13A" w14:textId="77777777" w:rsidTr="001072CE">
        <w:trPr>
          <w:trHeight w:val="425"/>
        </w:trPr>
        <w:tc>
          <w:tcPr>
            <w:tcW w:w="630" w:type="dxa"/>
            <w:tcBorders>
              <w:top w:val="nil"/>
              <w:left w:val="nil"/>
              <w:bottom w:val="nil"/>
              <w:right w:val="nil"/>
            </w:tcBorders>
            <w:shd w:val="clear" w:color="auto" w:fill="auto"/>
            <w:noWrap/>
            <w:hideMark/>
          </w:tcPr>
          <w:p w14:paraId="03C6A165"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762A4A79"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55" w:type="dxa"/>
            <w:tcBorders>
              <w:top w:val="nil"/>
              <w:left w:val="nil"/>
              <w:bottom w:val="nil"/>
              <w:right w:val="nil"/>
            </w:tcBorders>
            <w:shd w:val="clear" w:color="auto" w:fill="auto"/>
            <w:noWrap/>
            <w:hideMark/>
          </w:tcPr>
          <w:p w14:paraId="4F77F94B"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rs807724</w:t>
            </w:r>
          </w:p>
        </w:tc>
        <w:tc>
          <w:tcPr>
            <w:tcW w:w="754" w:type="dxa"/>
            <w:tcBorders>
              <w:top w:val="nil"/>
              <w:left w:val="nil"/>
              <w:bottom w:val="nil"/>
              <w:right w:val="nil"/>
            </w:tcBorders>
          </w:tcPr>
          <w:p w14:paraId="4BC07CE2" w14:textId="646A8700"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47DCDBA9" w14:textId="35EC77E6"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.22</w:t>
            </w:r>
          </w:p>
        </w:tc>
        <w:tc>
          <w:tcPr>
            <w:tcW w:w="732" w:type="dxa"/>
            <w:tcBorders>
              <w:top w:val="nil"/>
              <w:left w:val="nil"/>
              <w:bottom w:val="nil"/>
              <w:right w:val="nil"/>
            </w:tcBorders>
            <w:shd w:val="clear" w:color="auto" w:fill="auto"/>
            <w:noWrap/>
            <w:hideMark/>
          </w:tcPr>
          <w:p w14:paraId="7EE3BEC7"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021AD713"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5AB9B444"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.23</w:t>
            </w:r>
          </w:p>
        </w:tc>
        <w:tc>
          <w:tcPr>
            <w:tcW w:w="2677" w:type="dxa"/>
            <w:tcBorders>
              <w:top w:val="nil"/>
              <w:left w:val="nil"/>
              <w:bottom w:val="nil"/>
              <w:right w:val="nil"/>
            </w:tcBorders>
          </w:tcPr>
          <w:p w14:paraId="21456FAC" w14:textId="4EACCCC6"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Chen et al. (2017)</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PEVuZE5vdGU+PENpdGUgQXV0aG9yWWVhcj0iMSI+PEF1dGhvcj5OZXdidXJ5PC9BdXRob3I+PFll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PEVuZE5vdGU+PENpdGUgQXV0aG9yWWVhcj0iMSI+PEF1dGhvcj5OZXdidXJ5PC9BdXRob3I+PFll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Newbury et al. (2011)</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Scerri et al. (2011)</w:t>
            </w:r>
            <w:r w:rsidRPr="00A92A87">
              <w:rPr>
                <w:rFonts w:ascii="Times New Roman" w:eastAsia="Times New Roman" w:hAnsi="Times New Roman" w:cs="Times New Roman"/>
                <w:color w:val="000000"/>
                <w:lang w:eastAsia="en-GB"/>
              </w:rPr>
              <w:fldChar w:fldCharType="end"/>
            </w:r>
          </w:p>
        </w:tc>
      </w:tr>
      <w:tr w:rsidR="001072CE" w:rsidRPr="00A92A87" w14:paraId="696474C0" w14:textId="77777777" w:rsidTr="001072CE">
        <w:trPr>
          <w:trHeight w:val="425"/>
        </w:trPr>
        <w:tc>
          <w:tcPr>
            <w:tcW w:w="630" w:type="dxa"/>
            <w:tcBorders>
              <w:top w:val="nil"/>
              <w:left w:val="nil"/>
              <w:bottom w:val="nil"/>
              <w:right w:val="nil"/>
            </w:tcBorders>
            <w:shd w:val="clear" w:color="auto" w:fill="auto"/>
            <w:noWrap/>
            <w:hideMark/>
          </w:tcPr>
          <w:p w14:paraId="623CA3AA" w14:textId="77777777" w:rsidR="001072CE" w:rsidRPr="00A92A87" w:rsidRDefault="001072CE" w:rsidP="00595469">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6</w:t>
            </w:r>
          </w:p>
        </w:tc>
        <w:tc>
          <w:tcPr>
            <w:tcW w:w="1341" w:type="dxa"/>
            <w:tcBorders>
              <w:top w:val="nil"/>
              <w:left w:val="nil"/>
              <w:bottom w:val="nil"/>
              <w:right w:val="nil"/>
            </w:tcBorders>
            <w:shd w:val="clear" w:color="auto" w:fill="auto"/>
            <w:noWrap/>
            <w:hideMark/>
          </w:tcPr>
          <w:p w14:paraId="4B5FABDD" w14:textId="77777777" w:rsidR="001072CE" w:rsidRPr="00A92A87" w:rsidRDefault="001072CE" w:rsidP="00595469">
            <w:pPr>
              <w:spacing w:after="0" w:line="240" w:lineRule="auto"/>
              <w:rPr>
                <w:rFonts w:ascii="Times New Roman" w:eastAsia="Times New Roman" w:hAnsi="Times New Roman" w:cs="Times New Roman"/>
                <w:b/>
                <w:bCs/>
                <w:i/>
                <w:iCs/>
                <w:color w:val="000000"/>
                <w:lang w:eastAsia="en-GB"/>
              </w:rPr>
            </w:pPr>
            <w:r w:rsidRPr="00A92A87">
              <w:rPr>
                <w:rFonts w:ascii="Times New Roman" w:eastAsia="Times New Roman" w:hAnsi="Times New Roman" w:cs="Times New Roman"/>
                <w:b/>
                <w:bCs/>
                <w:i/>
                <w:iCs/>
                <w:color w:val="000000"/>
                <w:lang w:eastAsia="en-GB"/>
              </w:rPr>
              <w:t>DCDC2</w:t>
            </w:r>
          </w:p>
        </w:tc>
        <w:tc>
          <w:tcPr>
            <w:tcW w:w="1255" w:type="dxa"/>
            <w:tcBorders>
              <w:top w:val="nil"/>
              <w:left w:val="nil"/>
              <w:bottom w:val="nil"/>
              <w:right w:val="nil"/>
            </w:tcBorders>
            <w:shd w:val="clear" w:color="auto" w:fill="auto"/>
            <w:noWrap/>
            <w:hideMark/>
          </w:tcPr>
          <w:p w14:paraId="305127D6" w14:textId="77777777" w:rsidR="001072CE" w:rsidRPr="00A92A87" w:rsidRDefault="001072CE" w:rsidP="00595469">
            <w:pPr>
              <w:spacing w:after="0" w:line="240" w:lineRule="auto"/>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rs9467075</w:t>
            </w:r>
          </w:p>
        </w:tc>
        <w:tc>
          <w:tcPr>
            <w:tcW w:w="754" w:type="dxa"/>
            <w:tcBorders>
              <w:top w:val="nil"/>
              <w:left w:val="nil"/>
              <w:bottom w:val="nil"/>
              <w:right w:val="nil"/>
            </w:tcBorders>
          </w:tcPr>
          <w:p w14:paraId="4C156AC6" w14:textId="0DDB5817" w:rsidR="001072CE" w:rsidRPr="00A92A87" w:rsidRDefault="001072CE" w:rsidP="00595469">
            <w:pPr>
              <w:spacing w:after="0" w:line="240" w:lineRule="auto"/>
              <w:rPr>
                <w:rFonts w:ascii="Times New Roman" w:eastAsia="Times New Roman" w:hAnsi="Times New Roman" w:cs="Times New Roman"/>
                <w:b/>
                <w:bCs/>
                <w:color w:val="000000"/>
                <w:lang w:eastAsia="en-GB"/>
              </w:rPr>
            </w:pPr>
            <w:r w:rsidRPr="00A92A87">
              <w:rPr>
                <w:rFonts w:ascii="Times New Roman" w:hAnsi="Times New Roman" w:cs="Times New Roman"/>
                <w:b/>
                <w:bCs/>
                <w:color w:val="000000"/>
              </w:rPr>
              <w:t>A</w:t>
            </w:r>
          </w:p>
        </w:tc>
        <w:tc>
          <w:tcPr>
            <w:tcW w:w="675" w:type="dxa"/>
            <w:tcBorders>
              <w:top w:val="nil"/>
              <w:left w:val="nil"/>
              <w:bottom w:val="nil"/>
              <w:right w:val="nil"/>
            </w:tcBorders>
            <w:shd w:val="clear" w:color="auto" w:fill="auto"/>
            <w:noWrap/>
            <w:hideMark/>
          </w:tcPr>
          <w:p w14:paraId="13C8929F" w14:textId="0729079B" w:rsidR="001072CE" w:rsidRPr="00A92A87" w:rsidRDefault="001072CE" w:rsidP="00595469">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.14</w:t>
            </w:r>
          </w:p>
        </w:tc>
        <w:tc>
          <w:tcPr>
            <w:tcW w:w="732" w:type="dxa"/>
            <w:tcBorders>
              <w:top w:val="nil"/>
              <w:left w:val="nil"/>
              <w:bottom w:val="nil"/>
              <w:right w:val="nil"/>
            </w:tcBorders>
            <w:shd w:val="clear" w:color="auto" w:fill="auto"/>
            <w:noWrap/>
            <w:hideMark/>
          </w:tcPr>
          <w:p w14:paraId="10AD8C72" w14:textId="77777777" w:rsidR="001072CE" w:rsidRPr="00A92A87" w:rsidRDefault="001072CE" w:rsidP="00595469">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-0.13</w:t>
            </w:r>
          </w:p>
        </w:tc>
        <w:tc>
          <w:tcPr>
            <w:tcW w:w="601" w:type="dxa"/>
            <w:tcBorders>
              <w:top w:val="nil"/>
              <w:left w:val="nil"/>
              <w:bottom w:val="nil"/>
              <w:right w:val="nil"/>
            </w:tcBorders>
            <w:shd w:val="clear" w:color="auto" w:fill="auto"/>
            <w:noWrap/>
            <w:hideMark/>
          </w:tcPr>
          <w:p w14:paraId="6CF1AB1B" w14:textId="77777777" w:rsidR="001072CE" w:rsidRPr="00A92A87" w:rsidRDefault="001072CE" w:rsidP="00595469">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0.06</w:t>
            </w:r>
          </w:p>
        </w:tc>
        <w:tc>
          <w:tcPr>
            <w:tcW w:w="601" w:type="dxa"/>
            <w:tcBorders>
              <w:top w:val="nil"/>
              <w:left w:val="nil"/>
              <w:bottom w:val="nil"/>
              <w:right w:val="nil"/>
            </w:tcBorders>
            <w:shd w:val="clear" w:color="auto" w:fill="auto"/>
            <w:noWrap/>
            <w:hideMark/>
          </w:tcPr>
          <w:p w14:paraId="0E3E25C5" w14:textId="77777777" w:rsidR="001072CE" w:rsidRPr="00A92A87" w:rsidRDefault="001072CE" w:rsidP="00595469">
            <w:pPr>
              <w:spacing w:after="0" w:line="240" w:lineRule="auto"/>
              <w:jc w:val="right"/>
              <w:rPr>
                <w:rFonts w:ascii="Times New Roman" w:eastAsia="Times New Roman" w:hAnsi="Times New Roman" w:cs="Times New Roman"/>
                <w:b/>
                <w:bCs/>
                <w:color w:val="000000"/>
                <w:lang w:eastAsia="en-GB"/>
              </w:rPr>
            </w:pPr>
            <w:r w:rsidRPr="00A92A87">
              <w:rPr>
                <w:rFonts w:ascii="Times New Roman" w:hAnsi="Times New Roman" w:cs="Times New Roman"/>
                <w:b/>
                <w:bCs/>
                <w:color w:val="000000"/>
              </w:rPr>
              <w:t>.023</w:t>
            </w:r>
          </w:p>
        </w:tc>
        <w:tc>
          <w:tcPr>
            <w:tcW w:w="2677" w:type="dxa"/>
            <w:tcBorders>
              <w:top w:val="nil"/>
              <w:left w:val="nil"/>
              <w:bottom w:val="nil"/>
              <w:right w:val="nil"/>
            </w:tcBorders>
          </w:tcPr>
          <w:p w14:paraId="013BACE5" w14:textId="7EF3732B" w:rsidR="001072CE" w:rsidRPr="00A92A87" w:rsidRDefault="001072CE" w:rsidP="00595469">
            <w:pPr>
              <w:spacing w:after="0" w:line="240" w:lineRule="auto"/>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sidR="000A390A">
              <w:rPr>
                <w:rFonts w:ascii="Times New Roman" w:eastAsia="Times New Roman" w:hAnsi="Times New Roman" w:cs="Times New Roman"/>
                <w:b/>
                <w:bCs/>
                <w:color w:val="000000"/>
                <w:lang w:eastAsia="en-GB"/>
              </w:rPr>
              <w:instrText xml:space="preserve"> ADDIN EN.CITE </w:instrText>
            </w:r>
            <w:r w:rsidR="000A390A">
              <w:rPr>
                <w:rFonts w:ascii="Times New Roman" w:eastAsia="Times New Roman" w:hAnsi="Times New Roman" w:cs="Times New Roman"/>
                <w:b/>
                <w:bCs/>
                <w:color w:val="000000"/>
                <w:lang w:eastAsia="en-GB"/>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sidR="000A390A">
              <w:rPr>
                <w:rFonts w:ascii="Times New Roman" w:eastAsia="Times New Roman" w:hAnsi="Times New Roman" w:cs="Times New Roman"/>
                <w:b/>
                <w:bCs/>
                <w:color w:val="000000"/>
                <w:lang w:eastAsia="en-GB"/>
              </w:rPr>
              <w:instrText xml:space="preserve"> ADDIN EN.CITE.DATA </w:instrText>
            </w:r>
            <w:r w:rsidR="000A390A">
              <w:rPr>
                <w:rFonts w:ascii="Times New Roman" w:eastAsia="Times New Roman" w:hAnsi="Times New Roman" w:cs="Times New Roman"/>
                <w:b/>
                <w:bCs/>
                <w:color w:val="000000"/>
                <w:lang w:eastAsia="en-GB"/>
              </w:rPr>
            </w:r>
            <w:r w:rsidR="000A390A">
              <w:rPr>
                <w:rFonts w:ascii="Times New Roman" w:eastAsia="Times New Roman" w:hAnsi="Times New Roman" w:cs="Times New Roman"/>
                <w:b/>
                <w:bCs/>
                <w:color w:val="000000"/>
                <w:lang w:eastAsia="en-GB"/>
              </w:rPr>
              <w:fldChar w:fldCharType="end"/>
            </w:r>
            <w:r w:rsidRPr="00A92A87">
              <w:rPr>
                <w:rFonts w:ascii="Times New Roman" w:eastAsia="Times New Roman" w:hAnsi="Times New Roman" w:cs="Times New Roman"/>
                <w:b/>
                <w:bCs/>
                <w:color w:val="000000"/>
                <w:lang w:eastAsia="en-GB"/>
              </w:rPr>
            </w:r>
            <w:r w:rsidRPr="00A92A87">
              <w:rPr>
                <w:rFonts w:ascii="Times New Roman" w:eastAsia="Times New Roman" w:hAnsi="Times New Roman" w:cs="Times New Roman"/>
                <w:b/>
                <w:bCs/>
                <w:color w:val="000000"/>
                <w:lang w:eastAsia="en-GB"/>
              </w:rPr>
              <w:fldChar w:fldCharType="separate"/>
            </w:r>
            <w:r w:rsidRPr="00A92A87">
              <w:rPr>
                <w:rFonts w:ascii="Times New Roman" w:eastAsia="Times New Roman" w:hAnsi="Times New Roman" w:cs="Times New Roman"/>
                <w:b/>
                <w:bCs/>
                <w:noProof/>
                <w:color w:val="000000"/>
                <w:lang w:eastAsia="en-GB"/>
              </w:rPr>
              <w:t>Chen et al. (2017)</w:t>
            </w:r>
            <w:r w:rsidRPr="00A92A87">
              <w:rPr>
                <w:rFonts w:ascii="Times New Roman" w:eastAsia="Times New Roman" w:hAnsi="Times New Roman" w:cs="Times New Roman"/>
                <w:b/>
                <w:bCs/>
                <w:color w:val="000000"/>
                <w:lang w:eastAsia="en-GB"/>
              </w:rPr>
              <w:fldChar w:fldCharType="end"/>
            </w:r>
            <w:r w:rsidRPr="00A92A87">
              <w:rPr>
                <w:rFonts w:ascii="Times New Roman" w:eastAsia="Times New Roman" w:hAnsi="Times New Roman" w:cs="Times New Roman"/>
                <w:b/>
                <w:bCs/>
                <w:color w:val="000000"/>
                <w:lang w:eastAsia="en-GB"/>
              </w:rPr>
              <w:t xml:space="preserve">; </w:t>
            </w:r>
            <w:r w:rsidRPr="00A92A87">
              <w:rPr>
                <w:rFonts w:ascii="Times New Roman" w:eastAsia="Times New Roman" w:hAnsi="Times New Roman" w:cs="Times New Roman"/>
                <w:b/>
                <w:bCs/>
                <w:color w:val="000000"/>
                <w:lang w:eastAsia="en-GB"/>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sidR="000A390A">
              <w:rPr>
                <w:rFonts w:ascii="Times New Roman" w:eastAsia="Times New Roman" w:hAnsi="Times New Roman" w:cs="Times New Roman"/>
                <w:b/>
                <w:bCs/>
                <w:color w:val="000000"/>
                <w:lang w:eastAsia="en-GB"/>
              </w:rPr>
              <w:instrText xml:space="preserve"> ADDIN EN.CITE </w:instrText>
            </w:r>
            <w:r w:rsidR="000A390A">
              <w:rPr>
                <w:rFonts w:ascii="Times New Roman" w:eastAsia="Times New Roman" w:hAnsi="Times New Roman" w:cs="Times New Roman"/>
                <w:b/>
                <w:bCs/>
                <w:color w:val="000000"/>
                <w:lang w:eastAsia="en-GB"/>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sidR="000A390A">
              <w:rPr>
                <w:rFonts w:ascii="Times New Roman" w:eastAsia="Times New Roman" w:hAnsi="Times New Roman" w:cs="Times New Roman"/>
                <w:b/>
                <w:bCs/>
                <w:color w:val="000000"/>
                <w:lang w:eastAsia="en-GB"/>
              </w:rPr>
              <w:instrText xml:space="preserve"> ADDIN EN.CITE.DATA </w:instrText>
            </w:r>
            <w:r w:rsidR="000A390A">
              <w:rPr>
                <w:rFonts w:ascii="Times New Roman" w:eastAsia="Times New Roman" w:hAnsi="Times New Roman" w:cs="Times New Roman"/>
                <w:b/>
                <w:bCs/>
                <w:color w:val="000000"/>
                <w:lang w:eastAsia="en-GB"/>
              </w:rPr>
            </w:r>
            <w:r w:rsidR="000A390A">
              <w:rPr>
                <w:rFonts w:ascii="Times New Roman" w:eastAsia="Times New Roman" w:hAnsi="Times New Roman" w:cs="Times New Roman"/>
                <w:b/>
                <w:bCs/>
                <w:color w:val="000000"/>
                <w:lang w:eastAsia="en-GB"/>
              </w:rPr>
              <w:fldChar w:fldCharType="end"/>
            </w:r>
            <w:r w:rsidRPr="00A92A87">
              <w:rPr>
                <w:rFonts w:ascii="Times New Roman" w:eastAsia="Times New Roman" w:hAnsi="Times New Roman" w:cs="Times New Roman"/>
                <w:b/>
                <w:bCs/>
                <w:color w:val="000000"/>
                <w:lang w:eastAsia="en-GB"/>
              </w:rPr>
            </w:r>
            <w:r w:rsidRPr="00A92A87">
              <w:rPr>
                <w:rFonts w:ascii="Times New Roman" w:eastAsia="Times New Roman" w:hAnsi="Times New Roman" w:cs="Times New Roman"/>
                <w:b/>
                <w:bCs/>
                <w:color w:val="000000"/>
                <w:lang w:eastAsia="en-GB"/>
              </w:rPr>
              <w:fldChar w:fldCharType="separate"/>
            </w:r>
            <w:r w:rsidRPr="00A92A87">
              <w:rPr>
                <w:rFonts w:ascii="Times New Roman" w:eastAsia="Times New Roman" w:hAnsi="Times New Roman" w:cs="Times New Roman"/>
                <w:b/>
                <w:bCs/>
                <w:noProof/>
                <w:color w:val="000000"/>
                <w:lang w:eastAsia="en-GB"/>
              </w:rPr>
              <w:t>Lind et al. (2010)</w:t>
            </w:r>
            <w:r w:rsidRPr="00A92A87">
              <w:rPr>
                <w:rFonts w:ascii="Times New Roman" w:eastAsia="Times New Roman" w:hAnsi="Times New Roman" w:cs="Times New Roman"/>
                <w:b/>
                <w:bCs/>
                <w:color w:val="000000"/>
                <w:lang w:eastAsia="en-GB"/>
              </w:rPr>
              <w:fldChar w:fldCharType="end"/>
            </w:r>
          </w:p>
        </w:tc>
      </w:tr>
      <w:tr w:rsidR="001072CE" w:rsidRPr="00A92A87" w14:paraId="1E8DB3F9" w14:textId="77777777" w:rsidTr="001072CE">
        <w:trPr>
          <w:trHeight w:val="425"/>
        </w:trPr>
        <w:tc>
          <w:tcPr>
            <w:tcW w:w="630" w:type="dxa"/>
            <w:tcBorders>
              <w:top w:val="nil"/>
              <w:left w:val="nil"/>
              <w:bottom w:val="nil"/>
              <w:right w:val="nil"/>
            </w:tcBorders>
            <w:shd w:val="clear" w:color="auto" w:fill="auto"/>
            <w:noWrap/>
            <w:hideMark/>
          </w:tcPr>
          <w:p w14:paraId="4DDFE65B"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219518FC"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55" w:type="dxa"/>
            <w:tcBorders>
              <w:top w:val="nil"/>
              <w:left w:val="nil"/>
              <w:bottom w:val="nil"/>
              <w:right w:val="nil"/>
            </w:tcBorders>
            <w:shd w:val="clear" w:color="auto" w:fill="auto"/>
            <w:noWrap/>
            <w:hideMark/>
          </w:tcPr>
          <w:p w14:paraId="6FEC52E9"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rs9467076</w:t>
            </w:r>
          </w:p>
        </w:tc>
        <w:tc>
          <w:tcPr>
            <w:tcW w:w="754" w:type="dxa"/>
            <w:tcBorders>
              <w:top w:val="nil"/>
              <w:left w:val="nil"/>
              <w:bottom w:val="nil"/>
              <w:right w:val="nil"/>
            </w:tcBorders>
          </w:tcPr>
          <w:p w14:paraId="5F9D3788" w14:textId="503974B8"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1E37084A" w14:textId="29E209C3"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.11</w:t>
            </w:r>
          </w:p>
        </w:tc>
        <w:tc>
          <w:tcPr>
            <w:tcW w:w="732" w:type="dxa"/>
            <w:tcBorders>
              <w:top w:val="nil"/>
              <w:left w:val="nil"/>
              <w:bottom w:val="nil"/>
              <w:right w:val="nil"/>
            </w:tcBorders>
            <w:shd w:val="clear" w:color="auto" w:fill="auto"/>
            <w:noWrap/>
            <w:hideMark/>
          </w:tcPr>
          <w:p w14:paraId="4045C7B7"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-0.09</w:t>
            </w:r>
          </w:p>
        </w:tc>
        <w:tc>
          <w:tcPr>
            <w:tcW w:w="601" w:type="dxa"/>
            <w:tcBorders>
              <w:top w:val="nil"/>
              <w:left w:val="nil"/>
              <w:bottom w:val="nil"/>
              <w:right w:val="nil"/>
            </w:tcBorders>
            <w:shd w:val="clear" w:color="auto" w:fill="auto"/>
            <w:noWrap/>
            <w:hideMark/>
          </w:tcPr>
          <w:p w14:paraId="500B803C"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0.06</w:t>
            </w:r>
          </w:p>
        </w:tc>
        <w:tc>
          <w:tcPr>
            <w:tcW w:w="601" w:type="dxa"/>
            <w:tcBorders>
              <w:top w:val="nil"/>
              <w:left w:val="nil"/>
              <w:bottom w:val="nil"/>
              <w:right w:val="nil"/>
            </w:tcBorders>
            <w:shd w:val="clear" w:color="auto" w:fill="auto"/>
            <w:noWrap/>
            <w:hideMark/>
          </w:tcPr>
          <w:p w14:paraId="644365F2"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.15</w:t>
            </w:r>
          </w:p>
        </w:tc>
        <w:tc>
          <w:tcPr>
            <w:tcW w:w="2677" w:type="dxa"/>
            <w:tcBorders>
              <w:top w:val="nil"/>
              <w:left w:val="nil"/>
              <w:bottom w:val="nil"/>
              <w:right w:val="nil"/>
            </w:tcBorders>
          </w:tcPr>
          <w:p w14:paraId="08AAE130" w14:textId="18719802"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Lind et al. (2010)</w:t>
            </w:r>
            <w:r w:rsidRPr="00A92A87">
              <w:rPr>
                <w:rFonts w:ascii="Times New Roman" w:eastAsia="Times New Roman" w:hAnsi="Times New Roman" w:cs="Times New Roman"/>
                <w:color w:val="000000"/>
                <w:lang w:eastAsia="en-GB"/>
              </w:rPr>
              <w:fldChar w:fldCharType="end"/>
            </w:r>
          </w:p>
        </w:tc>
      </w:tr>
      <w:tr w:rsidR="001072CE" w:rsidRPr="00A92A87" w14:paraId="2C5373AA" w14:textId="77777777" w:rsidTr="001072CE">
        <w:trPr>
          <w:trHeight w:val="425"/>
        </w:trPr>
        <w:tc>
          <w:tcPr>
            <w:tcW w:w="630" w:type="dxa"/>
            <w:tcBorders>
              <w:top w:val="nil"/>
              <w:left w:val="nil"/>
              <w:bottom w:val="nil"/>
              <w:right w:val="nil"/>
            </w:tcBorders>
            <w:shd w:val="clear" w:color="auto" w:fill="auto"/>
            <w:noWrap/>
            <w:hideMark/>
          </w:tcPr>
          <w:p w14:paraId="3D3E2083"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13721F41"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KIAA0319</w:t>
            </w:r>
          </w:p>
        </w:tc>
        <w:tc>
          <w:tcPr>
            <w:tcW w:w="1255" w:type="dxa"/>
            <w:tcBorders>
              <w:top w:val="nil"/>
              <w:left w:val="nil"/>
              <w:bottom w:val="nil"/>
              <w:right w:val="nil"/>
            </w:tcBorders>
            <w:shd w:val="clear" w:color="auto" w:fill="auto"/>
            <w:noWrap/>
            <w:hideMark/>
          </w:tcPr>
          <w:p w14:paraId="1C25B60A"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rs2038137</w:t>
            </w:r>
          </w:p>
        </w:tc>
        <w:tc>
          <w:tcPr>
            <w:tcW w:w="754" w:type="dxa"/>
            <w:tcBorders>
              <w:top w:val="nil"/>
              <w:left w:val="nil"/>
              <w:bottom w:val="nil"/>
              <w:right w:val="nil"/>
            </w:tcBorders>
          </w:tcPr>
          <w:p w14:paraId="7F46FC73" w14:textId="700833EE"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G</w:t>
            </w:r>
          </w:p>
        </w:tc>
        <w:tc>
          <w:tcPr>
            <w:tcW w:w="675" w:type="dxa"/>
            <w:tcBorders>
              <w:top w:val="nil"/>
              <w:left w:val="nil"/>
              <w:bottom w:val="nil"/>
              <w:right w:val="nil"/>
            </w:tcBorders>
            <w:shd w:val="clear" w:color="auto" w:fill="auto"/>
            <w:noWrap/>
            <w:hideMark/>
          </w:tcPr>
          <w:p w14:paraId="48B3AF17" w14:textId="06477B04"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.63</w:t>
            </w:r>
          </w:p>
        </w:tc>
        <w:tc>
          <w:tcPr>
            <w:tcW w:w="732" w:type="dxa"/>
            <w:tcBorders>
              <w:top w:val="nil"/>
              <w:left w:val="nil"/>
              <w:bottom w:val="nil"/>
              <w:right w:val="nil"/>
            </w:tcBorders>
            <w:shd w:val="clear" w:color="auto" w:fill="auto"/>
            <w:noWrap/>
            <w:hideMark/>
          </w:tcPr>
          <w:p w14:paraId="3050DD66"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tcBorders>
              <w:top w:val="nil"/>
              <w:left w:val="nil"/>
              <w:bottom w:val="nil"/>
              <w:right w:val="nil"/>
            </w:tcBorders>
            <w:shd w:val="clear" w:color="auto" w:fill="auto"/>
            <w:noWrap/>
            <w:hideMark/>
          </w:tcPr>
          <w:p w14:paraId="294A55F1"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23CFC7C2"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.91</w:t>
            </w:r>
          </w:p>
        </w:tc>
        <w:tc>
          <w:tcPr>
            <w:tcW w:w="2677" w:type="dxa"/>
            <w:tcBorders>
              <w:top w:val="nil"/>
              <w:left w:val="nil"/>
              <w:bottom w:val="nil"/>
              <w:right w:val="nil"/>
            </w:tcBorders>
          </w:tcPr>
          <w:p w14:paraId="752F22B5" w14:textId="58883710"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PEVuZE5vdGU+PENpdGUgQXV0aG9yWWVhcj0iMSI+PEF1dGhvcj5DYXJyaW9uLUNhc3RpbGxvPC9B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PEVuZE5vdGU+PENpdGUgQXV0aG9yWWVhcj0iMSI+PEF1dGhvcj5DYXJyaW9uLUNhc3RpbGxvPC9B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Carrion-Castillo et al. (2017)</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PEVuZE5vdGU+PENpdGUgQXV0aG9yWWVhcj0iMSI+PEF1dGhvcj5Db3BlPC9BdXRob3I+PFllYXI+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=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PEVuZE5vdGU+PENpdGUgQXV0aG9yWWVhcj0iMSI+PEF1dGhvcj5Db3BlPC9BdXRob3I+PFllYXI+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=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Cope et al. (2005)</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AuthorYear="1"&gt;&lt;Author&gt;Harold&lt;/Author&gt;&lt;Year&gt;2006&lt;/Year&gt;&lt;RecNum&gt;215&lt;/RecNum&gt;&lt;DisplayText&gt;Harold et al. (2006)&lt;/DisplayText&gt;&lt;record&gt;&lt;rec-number&gt;215&lt;/rec-number&gt;&lt;foreign-keys&gt;&lt;key app="EN" db-id="rtps5rzwcrzf57epfrr5rafvep2e92w2ssp0" timestamp="1571485633"&gt;215&lt;/key&gt;&lt;/foreign-keys&gt;&lt;ref-type name="Journal Article"&gt;17&lt;/ref-type&gt;&lt;contributors&gt;&lt;authors&gt;&lt;author&gt;Harold, D.&lt;/author&gt;&lt;author&gt;Paracchini, S.&lt;/author&gt;&lt;author&gt;Scerri, T.&lt;/author&gt;&lt;author&gt;Dennis, M.&lt;/author&gt;&lt;author&gt;Cope, N.&lt;/author&gt;&lt;author&gt;Hill, G.&lt;/author&gt;&lt;author&gt;Moskvina, V.&lt;/author&gt;&lt;author&gt;Walter, J.&lt;/author&gt;&lt;author&gt;Richardson, A. J.&lt;/author&gt;&lt;author&gt;Owen, M. J.&lt;/author&gt;&lt;author&gt;Stein, J. F.&lt;/author&gt;&lt;author&gt;Green, E. D.&lt;/author&gt;&lt;author&gt;O&amp;apos;Donovan, M. C.&lt;/author&gt;&lt;author&gt;Williams, J.&lt;/author&gt;&lt;author&gt;Monaco, A. P.&lt;/author&gt;&lt;/authors&gt;&lt;/contributors&gt;&lt;titles&gt;&lt;title&gt;Further evidence that the KIAA0319 gene confers susceptibility to developmental dyslexia&lt;/title&gt;&lt;secondary-title&gt;Molecular Psychiatry&lt;/secondary-title&gt;&lt;/titles&gt;&lt;periodical&gt;&lt;full-title&gt;Molecular Psychiatry&lt;/full-title&gt;&lt;/periodical&gt;&lt;pages&gt;1085-1091&lt;/pages&gt;&lt;volume&gt;11&lt;/volume&gt;&lt;number&gt;12&lt;/number&gt;&lt;dates&gt;&lt;year&gt;2006&lt;/year&gt;&lt;pub-dates&gt;&lt;date&gt;2006/12/01&lt;/date&gt;&lt;/pub-dates&gt;&lt;/dates&gt;&lt;isbn&gt;1476-5578&lt;/isbn&gt;&lt;urls&gt;&lt;related-urls&gt;&lt;url&gt;https://doi.org/10.1038/sj.mp.4001904&lt;/url&gt;&lt;/related-urls&gt;&lt;/urls&gt;&lt;electronic-resource-num&gt;10.1038/sj.mp.4001904&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Harold et al. (2006)</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PEVuZE5vdGU+PENpdGUgQXV0aG9yWWVhcj0iMSI+PEF1dGhvcj5Nw7xsbGVyPC9BdXRob3I+PFll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PEVuZE5vdGU+PENpdGUgQXV0aG9yWWVhcj0iMSI+PEF1dGhvcj5Nw7xsbGVyPC9BdXRob3I+PFll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Müller et al. (2016)</w:t>
            </w:r>
            <w:r w:rsidRPr="00A92A87">
              <w:rPr>
                <w:rFonts w:ascii="Times New Roman" w:eastAsia="Times New Roman" w:hAnsi="Times New Roman" w:cs="Times New Roman"/>
                <w:color w:val="000000"/>
                <w:lang w:eastAsia="en-GB"/>
              </w:rPr>
              <w:fldChar w:fldCharType="end"/>
            </w:r>
          </w:p>
        </w:tc>
      </w:tr>
      <w:tr w:rsidR="001072CE" w:rsidRPr="00A92A87" w14:paraId="21BF4EA8" w14:textId="77777777" w:rsidTr="001072CE">
        <w:trPr>
          <w:trHeight w:val="425"/>
        </w:trPr>
        <w:tc>
          <w:tcPr>
            <w:tcW w:w="630" w:type="dxa"/>
            <w:tcBorders>
              <w:top w:val="nil"/>
              <w:left w:val="nil"/>
              <w:bottom w:val="nil"/>
              <w:right w:val="nil"/>
            </w:tcBorders>
            <w:shd w:val="clear" w:color="auto" w:fill="auto"/>
            <w:noWrap/>
            <w:hideMark/>
          </w:tcPr>
          <w:p w14:paraId="1889089E"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5C1C504A"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KIAA0319</w:t>
            </w:r>
          </w:p>
        </w:tc>
        <w:tc>
          <w:tcPr>
            <w:tcW w:w="1255" w:type="dxa"/>
            <w:tcBorders>
              <w:top w:val="nil"/>
              <w:left w:val="nil"/>
              <w:bottom w:val="nil"/>
              <w:right w:val="nil"/>
            </w:tcBorders>
            <w:shd w:val="clear" w:color="auto" w:fill="auto"/>
            <w:noWrap/>
            <w:hideMark/>
          </w:tcPr>
          <w:p w14:paraId="45411E3E"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rs2179515</w:t>
            </w:r>
          </w:p>
        </w:tc>
        <w:tc>
          <w:tcPr>
            <w:tcW w:w="754" w:type="dxa"/>
            <w:tcBorders>
              <w:top w:val="nil"/>
              <w:left w:val="nil"/>
              <w:bottom w:val="nil"/>
              <w:right w:val="nil"/>
            </w:tcBorders>
          </w:tcPr>
          <w:p w14:paraId="7A110B79" w14:textId="425004BC"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12CCAC0D" w14:textId="2BA5288A"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.65</w:t>
            </w:r>
          </w:p>
        </w:tc>
        <w:tc>
          <w:tcPr>
            <w:tcW w:w="732" w:type="dxa"/>
            <w:tcBorders>
              <w:top w:val="nil"/>
              <w:left w:val="nil"/>
              <w:bottom w:val="nil"/>
              <w:right w:val="nil"/>
            </w:tcBorders>
            <w:shd w:val="clear" w:color="auto" w:fill="auto"/>
            <w:noWrap/>
            <w:hideMark/>
          </w:tcPr>
          <w:p w14:paraId="50F1372D"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50DEABFD"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0978DF4E"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.89</w:t>
            </w:r>
          </w:p>
        </w:tc>
        <w:tc>
          <w:tcPr>
            <w:tcW w:w="2677" w:type="dxa"/>
            <w:tcBorders>
              <w:top w:val="nil"/>
              <w:left w:val="nil"/>
              <w:bottom w:val="nil"/>
              <w:right w:val="nil"/>
            </w:tcBorders>
          </w:tcPr>
          <w:p w14:paraId="7D1B775E" w14:textId="66C28241" w:rsidR="001072CE" w:rsidRPr="00A92A87" w:rsidRDefault="001072CE" w:rsidP="00595469">
            <w:pPr>
              <w:spacing w:after="0" w:line="240" w:lineRule="auto"/>
              <w:rPr>
                <w:rFonts w:ascii="Times New Roman" w:hAnsi="Times New Roman" w:cs="Times New Roman"/>
              </w:rPr>
            </w:pPr>
            <w:r w:rsidRPr="00A92A87">
              <w:rPr>
                <w:rFonts w:ascii="Times New Roman" w:hAnsi="Times New Roman" w:cs="Times New Roman"/>
              </w:rPr>
              <w:fldChar w:fldCharType="begin">
                <w:fldData xml:space="preserve">PEVuZE5vdGU+PENpdGUgQXV0aG9yWWVhcj0iMSI+PEF1dGhvcj5GcmFuY2tzPC9BdXRob3I+PFll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</w:fldData>
              </w:fldChar>
            </w:r>
            <w:r w:rsidR="000A390A">
              <w:rPr>
                <w:rFonts w:ascii="Times New Roman" w:hAnsi="Times New Roman" w:cs="Times New Roman"/>
              </w:rPr>
              <w:instrText xml:space="preserve"> ADDIN EN.CITE </w:instrText>
            </w:r>
            <w:r w:rsidR="000A390A">
              <w:rPr>
                <w:rFonts w:ascii="Times New Roman" w:hAnsi="Times New Roman" w:cs="Times New Roman"/>
              </w:rPr>
              <w:fldChar w:fldCharType="begin">
                <w:fldData xml:space="preserve">PEVuZE5vdGU+PENpdGUgQXV0aG9yWWVhcj0iMSI+PEF1dGhvcj5GcmFuY2tzPC9BdXRob3I+PFll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</w:fldData>
              </w:fldChar>
            </w:r>
            <w:r w:rsidR="000A390A">
              <w:rPr>
                <w:rFonts w:ascii="Times New Roman" w:hAnsi="Times New Roman" w:cs="Times New Roman"/>
              </w:rPr>
              <w:instrText xml:space="preserve"> ADDIN EN.CITE.DATA </w:instrText>
            </w:r>
            <w:r w:rsidR="000A390A">
              <w:rPr>
                <w:rFonts w:ascii="Times New Roman" w:hAnsi="Times New Roman" w:cs="Times New Roman"/>
              </w:rPr>
            </w:r>
            <w:r w:rsidR="000A390A">
              <w:rPr>
                <w:rFonts w:ascii="Times New Roman" w:hAnsi="Times New Roman" w:cs="Times New Roman"/>
              </w:rPr>
              <w:fldChar w:fldCharType="end"/>
            </w:r>
            <w:r w:rsidRPr="00A92A87">
              <w:rPr>
                <w:rFonts w:ascii="Times New Roman" w:hAnsi="Times New Roman" w:cs="Times New Roman"/>
              </w:rPr>
            </w:r>
            <w:r w:rsidRPr="00A92A87">
              <w:rPr>
                <w:rFonts w:ascii="Times New Roman" w:hAnsi="Times New Roman" w:cs="Times New Roman"/>
              </w:rPr>
              <w:fldChar w:fldCharType="separate"/>
            </w:r>
            <w:r w:rsidRPr="00A92A87">
              <w:rPr>
                <w:rFonts w:ascii="Times New Roman" w:hAnsi="Times New Roman" w:cs="Times New Roman"/>
                <w:noProof/>
              </w:rPr>
              <w:t>Francks et al. (2004)</w:t>
            </w:r>
            <w:r w:rsidRPr="00A92A87">
              <w:rPr>
                <w:rFonts w:ascii="Times New Roman" w:hAnsi="Times New Roman" w:cs="Times New Roman"/>
              </w:rPr>
              <w:fldChar w:fldCharType="end"/>
            </w:r>
            <w:r w:rsidRPr="00A92A87">
              <w:rPr>
                <w:rFonts w:ascii="Times New Roman" w:hAnsi="Times New Roman" w:cs="Times New Roman"/>
              </w:rPr>
              <w:t xml:space="preserve">; </w:t>
            </w:r>
            <w:r w:rsidRPr="00A92A87">
              <w:rPr>
                <w:rFonts w:ascii="Times New Roman" w:hAnsi="Times New Roman" w:cs="Times New Roman"/>
              </w:rPr>
              <w:fldChar w:fldCharType="begin">
                <w:fldData xml:space="preserve">PEVuZE5vdGU+PENpdGUgQXV0aG9yWWVhcj0iMSI+PEF1dGhvcj5Db3BlPC9BdXRob3I+PFllYXI+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=
</w:fldData>
              </w:fldChar>
            </w:r>
            <w:r w:rsidR="000A390A">
              <w:rPr>
                <w:rFonts w:ascii="Times New Roman" w:hAnsi="Times New Roman" w:cs="Times New Roman"/>
              </w:rPr>
              <w:instrText xml:space="preserve"> ADDIN EN.CITE </w:instrText>
            </w:r>
            <w:r w:rsidR="000A390A">
              <w:rPr>
                <w:rFonts w:ascii="Times New Roman" w:hAnsi="Times New Roman" w:cs="Times New Roman"/>
              </w:rPr>
              <w:fldChar w:fldCharType="begin">
                <w:fldData xml:space="preserve">PEVuZE5vdGU+PENpdGUgQXV0aG9yWWVhcj0iMSI+PEF1dGhvcj5Db3BlPC9BdXRob3I+PFllYXI+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=
</w:fldData>
              </w:fldChar>
            </w:r>
            <w:r w:rsidR="000A390A">
              <w:rPr>
                <w:rFonts w:ascii="Times New Roman" w:hAnsi="Times New Roman" w:cs="Times New Roman"/>
              </w:rPr>
              <w:instrText xml:space="preserve"> ADDIN EN.CITE.DATA </w:instrText>
            </w:r>
            <w:r w:rsidR="000A390A">
              <w:rPr>
                <w:rFonts w:ascii="Times New Roman" w:hAnsi="Times New Roman" w:cs="Times New Roman"/>
              </w:rPr>
            </w:r>
            <w:r w:rsidR="000A390A">
              <w:rPr>
                <w:rFonts w:ascii="Times New Roman" w:hAnsi="Times New Roman" w:cs="Times New Roman"/>
              </w:rPr>
              <w:fldChar w:fldCharType="end"/>
            </w:r>
            <w:r w:rsidRPr="00A92A87">
              <w:rPr>
                <w:rFonts w:ascii="Times New Roman" w:hAnsi="Times New Roman" w:cs="Times New Roman"/>
              </w:rPr>
            </w:r>
            <w:r w:rsidRPr="00A92A87">
              <w:rPr>
                <w:rFonts w:ascii="Times New Roman" w:hAnsi="Times New Roman" w:cs="Times New Roman"/>
              </w:rPr>
              <w:fldChar w:fldCharType="separate"/>
            </w:r>
            <w:r w:rsidRPr="00A92A87">
              <w:rPr>
                <w:rFonts w:ascii="Times New Roman" w:hAnsi="Times New Roman" w:cs="Times New Roman"/>
                <w:noProof/>
              </w:rPr>
              <w:t>Cope et al. (2005)</w:t>
            </w:r>
            <w:r w:rsidRPr="00A92A87">
              <w:rPr>
                <w:rFonts w:ascii="Times New Roman" w:hAnsi="Times New Roman" w:cs="Times New Roman"/>
              </w:rPr>
              <w:fldChar w:fldCharType="end"/>
            </w:r>
          </w:p>
        </w:tc>
      </w:tr>
      <w:tr w:rsidR="001072CE" w:rsidRPr="00A92A87" w14:paraId="12675F02" w14:textId="77777777" w:rsidTr="001072CE">
        <w:trPr>
          <w:trHeight w:val="425"/>
        </w:trPr>
        <w:tc>
          <w:tcPr>
            <w:tcW w:w="630" w:type="dxa"/>
            <w:tcBorders>
              <w:top w:val="nil"/>
              <w:left w:val="nil"/>
              <w:bottom w:val="nil"/>
              <w:right w:val="nil"/>
            </w:tcBorders>
            <w:shd w:val="clear" w:color="auto" w:fill="auto"/>
            <w:noWrap/>
            <w:hideMark/>
          </w:tcPr>
          <w:p w14:paraId="43394019"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lastRenderedPageBreak/>
              <w:t>6</w:t>
            </w:r>
          </w:p>
        </w:tc>
        <w:tc>
          <w:tcPr>
            <w:tcW w:w="1341" w:type="dxa"/>
            <w:tcBorders>
              <w:top w:val="nil"/>
              <w:left w:val="nil"/>
              <w:bottom w:val="nil"/>
              <w:right w:val="nil"/>
            </w:tcBorders>
            <w:shd w:val="clear" w:color="auto" w:fill="auto"/>
            <w:noWrap/>
            <w:hideMark/>
          </w:tcPr>
          <w:p w14:paraId="065CDA59"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KIAA0319</w:t>
            </w:r>
          </w:p>
        </w:tc>
        <w:tc>
          <w:tcPr>
            <w:tcW w:w="1255" w:type="dxa"/>
            <w:tcBorders>
              <w:top w:val="nil"/>
              <w:left w:val="nil"/>
              <w:bottom w:val="nil"/>
              <w:right w:val="nil"/>
            </w:tcBorders>
            <w:shd w:val="clear" w:color="auto" w:fill="auto"/>
            <w:noWrap/>
            <w:hideMark/>
          </w:tcPr>
          <w:p w14:paraId="333144F3"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rs4504469</w:t>
            </w:r>
          </w:p>
        </w:tc>
        <w:tc>
          <w:tcPr>
            <w:tcW w:w="754" w:type="dxa"/>
            <w:tcBorders>
              <w:top w:val="nil"/>
              <w:left w:val="nil"/>
              <w:bottom w:val="nil"/>
              <w:right w:val="nil"/>
            </w:tcBorders>
          </w:tcPr>
          <w:p w14:paraId="482CC17F" w14:textId="2F1D48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18A3CC11" w14:textId="1D5B071E"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.59</w:t>
            </w:r>
          </w:p>
        </w:tc>
        <w:tc>
          <w:tcPr>
            <w:tcW w:w="732" w:type="dxa"/>
            <w:tcBorders>
              <w:top w:val="nil"/>
              <w:left w:val="nil"/>
              <w:bottom w:val="nil"/>
              <w:right w:val="nil"/>
            </w:tcBorders>
            <w:shd w:val="clear" w:color="auto" w:fill="auto"/>
            <w:noWrap/>
            <w:hideMark/>
          </w:tcPr>
          <w:p w14:paraId="5ED85761"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0.03</w:t>
            </w:r>
          </w:p>
        </w:tc>
        <w:tc>
          <w:tcPr>
            <w:tcW w:w="601" w:type="dxa"/>
            <w:tcBorders>
              <w:top w:val="nil"/>
              <w:left w:val="nil"/>
              <w:bottom w:val="nil"/>
              <w:right w:val="nil"/>
            </w:tcBorders>
            <w:shd w:val="clear" w:color="auto" w:fill="auto"/>
            <w:noWrap/>
            <w:hideMark/>
          </w:tcPr>
          <w:p w14:paraId="2C9D0EB7"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204A3A3B"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.39</w:t>
            </w:r>
          </w:p>
        </w:tc>
        <w:tc>
          <w:tcPr>
            <w:tcW w:w="2677" w:type="dxa"/>
            <w:tcBorders>
              <w:top w:val="nil"/>
              <w:left w:val="nil"/>
              <w:bottom w:val="nil"/>
              <w:right w:val="nil"/>
            </w:tcBorders>
          </w:tcPr>
          <w:p w14:paraId="5AA8A24E" w14:textId="3CCEF82C"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rPr>
              <w:fldChar w:fldCharType="begin">
                <w:fldData xml:space="preserve">PEVuZE5vdGU+PENpdGUgQXV0aG9yWWVhcj0iMSI+PEF1dGhvcj5GcmFuY2tzPC9BdXRob3I+PFll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</w:fldData>
              </w:fldChar>
            </w:r>
            <w:r w:rsidR="000A390A">
              <w:rPr>
                <w:rFonts w:ascii="Times New Roman" w:hAnsi="Times New Roman" w:cs="Times New Roman"/>
              </w:rPr>
              <w:instrText xml:space="preserve"> ADDIN EN.CITE </w:instrText>
            </w:r>
            <w:r w:rsidR="000A390A">
              <w:rPr>
                <w:rFonts w:ascii="Times New Roman" w:hAnsi="Times New Roman" w:cs="Times New Roman"/>
              </w:rPr>
              <w:fldChar w:fldCharType="begin">
                <w:fldData xml:space="preserve">PEVuZE5vdGU+PENpdGUgQXV0aG9yWWVhcj0iMSI+PEF1dGhvcj5GcmFuY2tzPC9BdXRob3I+PFll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</w:fldData>
              </w:fldChar>
            </w:r>
            <w:r w:rsidR="000A390A">
              <w:rPr>
                <w:rFonts w:ascii="Times New Roman" w:hAnsi="Times New Roman" w:cs="Times New Roman"/>
              </w:rPr>
              <w:instrText xml:space="preserve"> ADDIN EN.CITE.DATA </w:instrText>
            </w:r>
            <w:r w:rsidR="000A390A">
              <w:rPr>
                <w:rFonts w:ascii="Times New Roman" w:hAnsi="Times New Roman" w:cs="Times New Roman"/>
              </w:rPr>
            </w:r>
            <w:r w:rsidR="000A390A">
              <w:rPr>
                <w:rFonts w:ascii="Times New Roman" w:hAnsi="Times New Roman" w:cs="Times New Roman"/>
              </w:rPr>
              <w:fldChar w:fldCharType="end"/>
            </w:r>
            <w:r w:rsidRPr="00A92A87">
              <w:rPr>
                <w:rFonts w:ascii="Times New Roman" w:hAnsi="Times New Roman" w:cs="Times New Roman"/>
              </w:rPr>
            </w:r>
            <w:r w:rsidRPr="00A92A87">
              <w:rPr>
                <w:rFonts w:ascii="Times New Roman" w:hAnsi="Times New Roman" w:cs="Times New Roman"/>
              </w:rPr>
              <w:fldChar w:fldCharType="separate"/>
            </w:r>
            <w:r w:rsidRPr="00A92A87">
              <w:rPr>
                <w:rFonts w:ascii="Times New Roman" w:hAnsi="Times New Roman" w:cs="Times New Roman"/>
                <w:noProof/>
              </w:rPr>
              <w:t>Francks et al. (2004)</w:t>
            </w:r>
            <w:r w:rsidRPr="00A92A87">
              <w:rPr>
                <w:rFonts w:ascii="Times New Roman" w:hAnsi="Times New Roman" w:cs="Times New Roman"/>
              </w:rPr>
              <w:fldChar w:fldCharType="end"/>
            </w:r>
            <w:r w:rsidRPr="00A92A87">
              <w:rPr>
                <w:rFonts w:ascii="Times New Roman" w:hAnsi="Times New Roman" w:cs="Times New Roman"/>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PEVuZE5vdGU+PENpdGUgQXV0aG9yWWVhcj0iMSI+PEF1dGhvcj5Db3BlPC9BdXRob3I+PFllYXI+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=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PEVuZE5vdGU+PENpdGUgQXV0aG9yWWVhcj0iMSI+PEF1dGhvcj5Db3BlPC9BdXRob3I+PFllYXI+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=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Cope et al. (2005)</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AuthorYear="1"&gt;&lt;Author&gt;Harold&lt;/Author&gt;&lt;Year&gt;2006&lt;/Year&gt;&lt;RecNum&gt;215&lt;/RecNum&gt;&lt;DisplayText&gt;Harold et al. (2006)&lt;/DisplayText&gt;&lt;record&gt;&lt;rec-number&gt;215&lt;/rec-number&gt;&lt;foreign-keys&gt;&lt;key app="EN" db-id="rtps5rzwcrzf57epfrr5rafvep2e92w2ssp0" timestamp="1571485633"&gt;215&lt;/key&gt;&lt;/foreign-keys&gt;&lt;ref-type name="Journal Article"&gt;17&lt;/ref-type&gt;&lt;contributors&gt;&lt;authors&gt;&lt;author&gt;Harold, D.&lt;/author&gt;&lt;author&gt;Paracchini, S.&lt;/author&gt;&lt;author&gt;Scerri, T.&lt;/author&gt;&lt;author&gt;Dennis, M.&lt;/author&gt;&lt;author&gt;Cope, N.&lt;/author&gt;&lt;author&gt;Hill, G.&lt;/author&gt;&lt;author&gt;Moskvina, V.&lt;/author&gt;&lt;author&gt;Walter, J.&lt;/author&gt;&lt;author&gt;Richardson, A. J.&lt;/author&gt;&lt;author&gt;Owen, M. J.&lt;/author&gt;&lt;author&gt;Stein, J. F.&lt;/author&gt;&lt;author&gt;Green, E. D.&lt;/author&gt;&lt;author&gt;O&amp;apos;Donovan, M. C.&lt;/author&gt;&lt;author&gt;Williams, J.&lt;/author&gt;&lt;author&gt;Monaco, A. P.&lt;/author&gt;&lt;/authors&gt;&lt;/contributors&gt;&lt;titles&gt;&lt;title&gt;Further evidence that the KIAA0319 gene confers susceptibility to developmental dyslexia&lt;/title&gt;&lt;secondary-title&gt;Molecular Psychiatry&lt;/secondary-title&gt;&lt;/titles&gt;&lt;periodical&gt;&lt;full-title&gt;Molecular Psychiatry&lt;/full-title&gt;&lt;/periodical&gt;&lt;pages&gt;1085-1091&lt;/pages&gt;&lt;volume&gt;11&lt;/volume&gt;&lt;number&gt;12&lt;/number&gt;&lt;dates&gt;&lt;year&gt;2006&lt;/year&gt;&lt;pub-dates&gt;&lt;date&gt;2006/12/01&lt;/date&gt;&lt;/pub-dates&gt;&lt;/dates&gt;&lt;isbn&gt;1476-5578&lt;/isbn&gt;&lt;urls&gt;&lt;related-urls&gt;&lt;url&gt;https://doi.org/10.1038/sj.mp.4001904&lt;/url&gt;&lt;/related-urls&gt;&lt;/urls&gt;&lt;electronic-resource-num&gt;10.1038/sj.mp.4001904&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Harold et al. (2006)</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AuthorYear="1"&gt;&lt;Author&gt;Shao&lt;/Author&gt;&lt;Year&gt;2016&lt;/Year&gt;&lt;RecNum&gt;218&lt;/RecNum&gt;&lt;DisplayText&gt;Shao et al. (2016)&lt;/DisplayText&gt;&lt;record&gt;&lt;rec-number&gt;218&lt;/rec-number&gt;&lt;foreign-keys&gt;&lt;key app="EN" db-id="rtps5rzwcrzf57epfrr5rafvep2e92w2ssp0" timestamp="1571488005"&gt;218&lt;/key&gt;&lt;/foreign-keys&gt;&lt;ref-type name="Journal Article"&gt;17&lt;/ref-type&gt;&lt;contributors&gt;&lt;authors&gt;&lt;author&gt;Shao, Shanshan&lt;/author&gt;&lt;author&gt;Kong, Rui&lt;/author&gt;&lt;author&gt;Zou, Li&lt;/author&gt;&lt;author&gt;Zhong, Rong&lt;/author&gt;&lt;author&gt;Lou, Jiao&lt;/author&gt;&lt;author&gt;Zhou, Jie&lt;/author&gt;&lt;author&gt;Guo, Shengnan&lt;/author&gt;&lt;author&gt;Wang, Jia&lt;/author&gt;&lt;author&gt;Zhang, Xiaohui&lt;/author&gt;&lt;author&gt;Zhang, Jiajia&lt;/author&gt;&lt;author&gt;Song, Ranran&lt;/author&gt;&lt;/authors&gt;&lt;/contributors&gt;&lt;titles&gt;&lt;title&gt;The Roles of Genes in the Neuronal Migration and Neurite Outgrowth Network in Developmental Dyslexia: Single- and Multiple-Risk Genetic Variants&lt;/title&gt;&lt;secondary-title&gt;Molecular Neurobiology&lt;/secondary-title&gt;&lt;/titles&gt;&lt;periodical&gt;&lt;full-title&gt;Molecular Neurobiology&lt;/full-title&gt;&lt;/periodical&gt;&lt;pages&gt;3967-3975&lt;/pages&gt;&lt;volume&gt;53&lt;/volume&gt;&lt;number&gt;6&lt;/number&gt;&lt;dates&gt;&lt;year&gt;2016&lt;/year&gt;&lt;pub-dates&gt;&lt;date&gt;August 01&lt;/date&gt;&lt;/pub-dates&gt;&lt;/dates&gt;&lt;isbn&gt;1559-1182&lt;/isbn&gt;&lt;label&gt;Shao2016&lt;/label&gt;&lt;work-type&gt;journal article&lt;/work-type&gt;&lt;urls&gt;&lt;related-urls&gt;&lt;url&gt;https://doi.org/10.1007/s12035-015-9334-8&lt;/url&gt;&lt;/related-urls&gt;&lt;/urls&gt;&lt;electronic-resource-num&gt;10.1007/s12035-015-9334-8&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Shao et al. (2016)</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PEVuZE5vdGU+PENpdGUgQXV0aG9yWWVhcj0iMSI+PEF1dGhvcj5WZW5rYXRlc2g8L0F1dGhvcj48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PEVuZE5vdGU+PENpdGUgQXV0aG9yWWVhcj0iMSI+PEF1dGhvcj5WZW5rYXRlc2g8L0F1dGhvcj48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Venkatesh et al. (2013)</w:t>
            </w:r>
            <w:r w:rsidRPr="00A92A87">
              <w:rPr>
                <w:rFonts w:ascii="Times New Roman" w:eastAsia="Times New Roman" w:hAnsi="Times New Roman" w:cs="Times New Roman"/>
                <w:color w:val="000000"/>
                <w:lang w:eastAsia="en-GB"/>
              </w:rPr>
              <w:fldChar w:fldCharType="end"/>
            </w:r>
          </w:p>
        </w:tc>
      </w:tr>
      <w:tr w:rsidR="001072CE" w:rsidRPr="00A92A87" w14:paraId="22031AF2" w14:textId="77777777" w:rsidTr="001072CE">
        <w:trPr>
          <w:trHeight w:val="425"/>
        </w:trPr>
        <w:tc>
          <w:tcPr>
            <w:tcW w:w="630" w:type="dxa"/>
            <w:tcBorders>
              <w:top w:val="nil"/>
              <w:left w:val="nil"/>
              <w:bottom w:val="nil"/>
              <w:right w:val="nil"/>
            </w:tcBorders>
            <w:shd w:val="clear" w:color="auto" w:fill="auto"/>
            <w:noWrap/>
            <w:hideMark/>
          </w:tcPr>
          <w:p w14:paraId="22B48CF2"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038FE2C1"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KIAA0319</w:t>
            </w:r>
          </w:p>
        </w:tc>
        <w:tc>
          <w:tcPr>
            <w:tcW w:w="1255" w:type="dxa"/>
            <w:tcBorders>
              <w:top w:val="nil"/>
              <w:left w:val="nil"/>
              <w:bottom w:val="nil"/>
              <w:right w:val="nil"/>
            </w:tcBorders>
            <w:shd w:val="clear" w:color="auto" w:fill="auto"/>
            <w:noWrap/>
            <w:hideMark/>
          </w:tcPr>
          <w:p w14:paraId="41FABA7D"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rs6935076</w:t>
            </w:r>
          </w:p>
        </w:tc>
        <w:tc>
          <w:tcPr>
            <w:tcW w:w="754" w:type="dxa"/>
            <w:tcBorders>
              <w:top w:val="nil"/>
              <w:left w:val="nil"/>
              <w:bottom w:val="nil"/>
              <w:right w:val="nil"/>
            </w:tcBorders>
          </w:tcPr>
          <w:p w14:paraId="559ACF5E" w14:textId="578B3CC1"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54AAB61F" w14:textId="7E8529A0"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.63</w:t>
            </w:r>
          </w:p>
        </w:tc>
        <w:tc>
          <w:tcPr>
            <w:tcW w:w="732" w:type="dxa"/>
            <w:tcBorders>
              <w:top w:val="nil"/>
              <w:left w:val="nil"/>
              <w:bottom w:val="nil"/>
              <w:right w:val="nil"/>
            </w:tcBorders>
            <w:shd w:val="clear" w:color="auto" w:fill="auto"/>
            <w:noWrap/>
            <w:hideMark/>
          </w:tcPr>
          <w:p w14:paraId="341995FC"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549BAC67"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7331CCAC"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.57</w:t>
            </w:r>
          </w:p>
        </w:tc>
        <w:tc>
          <w:tcPr>
            <w:tcW w:w="2677" w:type="dxa"/>
            <w:tcBorders>
              <w:top w:val="nil"/>
              <w:left w:val="nil"/>
              <w:bottom w:val="nil"/>
              <w:right w:val="nil"/>
            </w:tcBorders>
          </w:tcPr>
          <w:p w14:paraId="5885D9D8" w14:textId="24FE793A"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PEVuZE5vdGU+PENpdGUgQXV0aG9yWWVhcj0iMSI+PEF1dGhvcj5DYXJyaW9uLUNhc3RpbGxvPC9B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PEVuZE5vdGU+PENpdGUgQXV0aG9yWWVhcj0iMSI+PEF1dGhvcj5DYXJyaW9uLUNhc3RpbGxvPC9B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Carrion-Castillo et al. (2017)</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PEVuZE5vdGU+PENpdGUgQXV0aG9yWWVhcj0iMSI+PEF1dGhvcj5Db3BlPC9BdXRob3I+PFllYXI+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=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PEVuZE5vdGU+PENpdGUgQXV0aG9yWWVhcj0iMSI+PEF1dGhvcj5Db3BlPC9BdXRob3I+PFllYXI+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=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Cope et al. (2005)</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PEVuZE5vdGU+PENpdGUgQXV0aG9yWWVhcj0iMSI+PEF1dGhvcj5Db3V0bzwvQXV0aG9yPjxZZWFy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PEVuZE5vdGU+PENpdGUgQXV0aG9yWWVhcj0iMSI+PEF1dGhvcj5Db3V0bzwvQXV0aG9yPjxZZWFy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Couto et al. (2010)</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AuthorYear="1"&gt;&lt;Author&gt;Harold&lt;/Author&gt;&lt;Year&gt;2006&lt;/Year&gt;&lt;RecNum&gt;215&lt;/RecNum&gt;&lt;DisplayText&gt;Harold et al. (2006)&lt;/DisplayText&gt;&lt;record&gt;&lt;rec-number&gt;215&lt;/rec-number&gt;&lt;foreign-keys&gt;&lt;key app="EN" db-id="rtps5rzwcrzf57epfrr5rafvep2e92w2ssp0" timestamp="1571485633"&gt;215&lt;/key&gt;&lt;/foreign-keys&gt;&lt;ref-type name="Journal Article"&gt;17&lt;/ref-type&gt;&lt;contributors&gt;&lt;authors&gt;&lt;author&gt;Harold, D.&lt;/author&gt;&lt;author&gt;Paracchini, S.&lt;/author&gt;&lt;author&gt;Scerri, T.&lt;/author&gt;&lt;author&gt;Dennis, M.&lt;/author&gt;&lt;author&gt;Cope, N.&lt;/author&gt;&lt;author&gt;Hill, G.&lt;/author&gt;&lt;author&gt;Moskvina, V.&lt;/author&gt;&lt;author&gt;Walter, J.&lt;/author&gt;&lt;author&gt;Richardson, A. J.&lt;/author&gt;&lt;author&gt;Owen, M. J.&lt;/author&gt;&lt;author&gt;Stein, J. F.&lt;/author&gt;&lt;author&gt;Green, E. D.&lt;/author&gt;&lt;author&gt;O&amp;apos;Donovan, M. C.&lt;/author&gt;&lt;author&gt;Williams, J.&lt;/author&gt;&lt;author&gt;Monaco, A. P.&lt;/author&gt;&lt;/authors&gt;&lt;/contributors&gt;&lt;titles&gt;&lt;title&gt;Further evidence that the KIAA0319 gene confers susceptibility to developmental dyslexia&lt;/title&gt;&lt;secondary-title&gt;Molecular Psychiatry&lt;/secondary-title&gt;&lt;/titles&gt;&lt;periodical&gt;&lt;full-title&gt;Molecular Psychiatry&lt;/full-title&gt;&lt;/periodical&gt;&lt;pages&gt;1085-1091&lt;/pages&gt;&lt;volume&gt;11&lt;/volume&gt;&lt;number&gt;12&lt;/number&gt;&lt;dates&gt;&lt;year&gt;2006&lt;/year&gt;&lt;pub-dates&gt;&lt;date&gt;2006/12/01&lt;/date&gt;&lt;/pub-dates&gt;&lt;/dates&gt;&lt;isbn&gt;1476-5578&lt;/isbn&gt;&lt;urls&gt;&lt;related-urls&gt;&lt;url&gt;https://doi.org/10.1038/sj.mp.4001904&lt;/url&gt;&lt;/related-urls&gt;&lt;/urls&gt;&lt;electronic-resource-num&gt;10.1038/sj.mp.4001904&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Harold et al. (2006)</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PEVuZE5vdGU+PENpdGUgQXV0aG9yWWVhcj0iMSI+PEF1dGhvcj5Nw7xsbGVyPC9BdXRob3I+PFll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PEVuZE5vdGU+PENpdGUgQXV0aG9yWWVhcj0iMSI+PEF1dGhvcj5Nw7xsbGVyPC9BdXRob3I+PFll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Müller et al. (2016)</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Scerri et al. (2011)</w:t>
            </w:r>
            <w:r w:rsidRPr="00A92A87">
              <w:rPr>
                <w:rFonts w:ascii="Times New Roman" w:eastAsia="Times New Roman" w:hAnsi="Times New Roman" w:cs="Times New Roman"/>
                <w:color w:val="000000"/>
                <w:lang w:eastAsia="en-GB"/>
              </w:rPr>
              <w:fldChar w:fldCharType="end"/>
            </w:r>
          </w:p>
        </w:tc>
      </w:tr>
      <w:tr w:rsidR="001072CE" w:rsidRPr="00A92A87" w14:paraId="3EFEB148" w14:textId="77777777" w:rsidTr="001072CE">
        <w:trPr>
          <w:trHeight w:val="425"/>
        </w:trPr>
        <w:tc>
          <w:tcPr>
            <w:tcW w:w="630" w:type="dxa"/>
            <w:tcBorders>
              <w:top w:val="nil"/>
              <w:left w:val="nil"/>
              <w:bottom w:val="nil"/>
              <w:right w:val="nil"/>
            </w:tcBorders>
            <w:shd w:val="clear" w:color="auto" w:fill="auto"/>
            <w:noWrap/>
            <w:hideMark/>
          </w:tcPr>
          <w:p w14:paraId="6C2D89D5"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2A0D9B01"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KIAA0319</w:t>
            </w:r>
          </w:p>
        </w:tc>
        <w:tc>
          <w:tcPr>
            <w:tcW w:w="1255" w:type="dxa"/>
            <w:tcBorders>
              <w:top w:val="nil"/>
              <w:left w:val="nil"/>
              <w:bottom w:val="nil"/>
              <w:right w:val="nil"/>
            </w:tcBorders>
            <w:shd w:val="clear" w:color="auto" w:fill="auto"/>
            <w:noWrap/>
            <w:hideMark/>
          </w:tcPr>
          <w:p w14:paraId="67003B1F"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rs761100</w:t>
            </w:r>
          </w:p>
        </w:tc>
        <w:tc>
          <w:tcPr>
            <w:tcW w:w="754" w:type="dxa"/>
            <w:tcBorders>
              <w:top w:val="nil"/>
              <w:left w:val="nil"/>
              <w:bottom w:val="nil"/>
              <w:right w:val="nil"/>
            </w:tcBorders>
          </w:tcPr>
          <w:p w14:paraId="4AE4DD16" w14:textId="77EC72CD"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19A14602" w14:textId="20F750D6"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.43</w:t>
            </w:r>
          </w:p>
        </w:tc>
        <w:tc>
          <w:tcPr>
            <w:tcW w:w="732" w:type="dxa"/>
            <w:tcBorders>
              <w:top w:val="nil"/>
              <w:left w:val="nil"/>
              <w:bottom w:val="nil"/>
              <w:right w:val="nil"/>
            </w:tcBorders>
            <w:shd w:val="clear" w:color="auto" w:fill="auto"/>
            <w:noWrap/>
            <w:hideMark/>
          </w:tcPr>
          <w:p w14:paraId="5B077146"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tcBorders>
              <w:top w:val="nil"/>
              <w:left w:val="nil"/>
              <w:bottom w:val="nil"/>
              <w:right w:val="nil"/>
            </w:tcBorders>
            <w:shd w:val="clear" w:color="auto" w:fill="auto"/>
            <w:noWrap/>
            <w:hideMark/>
          </w:tcPr>
          <w:p w14:paraId="47916D43"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31196D38"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.96</w:t>
            </w:r>
          </w:p>
        </w:tc>
        <w:tc>
          <w:tcPr>
            <w:tcW w:w="2677" w:type="dxa"/>
            <w:tcBorders>
              <w:top w:val="nil"/>
              <w:left w:val="nil"/>
              <w:bottom w:val="nil"/>
              <w:right w:val="nil"/>
            </w:tcBorders>
          </w:tcPr>
          <w:p w14:paraId="377FDAEE" w14:textId="1A3A0531"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PEVuZE5vdGU+PENpdGUgQXV0aG9yWWVhcj0iMSI+PEF1dGhvcj5DYXJyaW9uLUNhc3RpbGxvPC9B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PEVuZE5vdGU+PENpdGUgQXV0aG9yWWVhcj0iMSI+PEF1dGhvcj5DYXJyaW9uLUNhc3RpbGxvPC9B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Carrion-Castillo et al. (2017)</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AuthorYear="1"&gt;&lt;Author&gt;Harold&lt;/Author&gt;&lt;Year&gt;2006&lt;/Year&gt;&lt;RecNum&gt;215&lt;/RecNum&gt;&lt;DisplayText&gt;Harold et al. (2006)&lt;/DisplayText&gt;&lt;record&gt;&lt;rec-number&gt;215&lt;/rec-number&gt;&lt;foreign-keys&gt;&lt;key app="EN" db-id="rtps5rzwcrzf57epfrr5rafvep2e92w2ssp0" timestamp="1571485633"&gt;215&lt;/key&gt;&lt;/foreign-keys&gt;&lt;ref-type name="Journal Article"&gt;17&lt;/ref-type&gt;&lt;contributors&gt;&lt;authors&gt;&lt;author&gt;Harold, D.&lt;/author&gt;&lt;author&gt;Paracchini, S.&lt;/author&gt;&lt;author&gt;Scerri, T.&lt;/author&gt;&lt;author&gt;Dennis, M.&lt;/author&gt;&lt;author&gt;Cope, N.&lt;/author&gt;&lt;author&gt;Hill, G.&lt;/author&gt;&lt;author&gt;Moskvina, V.&lt;/author&gt;&lt;author&gt;Walter, J.&lt;/author&gt;&lt;author&gt;Richardson, A. J.&lt;/author&gt;&lt;author&gt;Owen, M. J.&lt;/author&gt;&lt;author&gt;Stein, J. F.&lt;/author&gt;&lt;author&gt;Green, E. D.&lt;/author&gt;&lt;author&gt;O&amp;apos;Donovan, M. C.&lt;/author&gt;&lt;author&gt;Williams, J.&lt;/author&gt;&lt;author&gt;Monaco, A. P.&lt;/author&gt;&lt;/authors&gt;&lt;/contributors&gt;&lt;titles&gt;&lt;title&gt;Further evidence that the KIAA0319 gene confers susceptibility to developmental dyslexia&lt;/title&gt;&lt;secondary-title&gt;Molecular Psychiatry&lt;/secondary-title&gt;&lt;/titles&gt;&lt;periodical&gt;&lt;full-title&gt;Molecular Psychiatry&lt;/full-title&gt;&lt;/periodical&gt;&lt;pages&gt;1085-1091&lt;/pages&gt;&lt;volume&gt;11&lt;/volume&gt;&lt;number&gt;12&lt;/number&gt;&lt;dates&gt;&lt;year&gt;2006&lt;/year&gt;&lt;pub-dates&gt;&lt;date&gt;2006/12/01&lt;/date&gt;&lt;/pub-dates&gt;&lt;/dates&gt;&lt;isbn&gt;1476-5578&lt;/isbn&gt;&lt;urls&gt;&lt;related-urls&gt;&lt;url&gt;https://doi.org/10.1038/sj.mp.4001904&lt;/url&gt;&lt;/related-urls&gt;&lt;/urls&gt;&lt;electronic-resource-num&gt;10.1038/sj.mp.4001904&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Harold et al. (2006)</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PEVuZE5vdGU+PENpdGUgQXV0aG9yWWVhcj0iMSI+PEF1dGhvcj5OZXdidXJ5PC9BdXRob3I+PFll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PEVuZE5vdGU+PENpdGUgQXV0aG9yWWVhcj0iMSI+PEF1dGhvcj5OZXdidXJ5PC9BdXRob3I+PFll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Newbury et al. (2011)</w:t>
            </w:r>
            <w:r w:rsidRPr="00A92A87">
              <w:rPr>
                <w:rFonts w:ascii="Times New Roman" w:eastAsia="Times New Roman" w:hAnsi="Times New Roman" w:cs="Times New Roman"/>
                <w:color w:val="000000"/>
                <w:lang w:eastAsia="en-GB"/>
              </w:rPr>
              <w:fldChar w:fldCharType="end"/>
            </w:r>
          </w:p>
        </w:tc>
      </w:tr>
      <w:tr w:rsidR="001072CE" w:rsidRPr="00A92A87" w14:paraId="73B13D32" w14:textId="77777777" w:rsidTr="001072CE">
        <w:trPr>
          <w:trHeight w:val="425"/>
        </w:trPr>
        <w:tc>
          <w:tcPr>
            <w:tcW w:w="630" w:type="dxa"/>
            <w:tcBorders>
              <w:top w:val="nil"/>
              <w:left w:val="nil"/>
              <w:bottom w:val="nil"/>
              <w:right w:val="nil"/>
            </w:tcBorders>
            <w:shd w:val="clear" w:color="auto" w:fill="auto"/>
            <w:noWrap/>
            <w:hideMark/>
          </w:tcPr>
          <w:p w14:paraId="4BE3E24F"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006DD1A9"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KIAA0319</w:t>
            </w:r>
          </w:p>
        </w:tc>
        <w:tc>
          <w:tcPr>
            <w:tcW w:w="1255" w:type="dxa"/>
            <w:tcBorders>
              <w:top w:val="nil"/>
              <w:left w:val="nil"/>
              <w:bottom w:val="nil"/>
              <w:right w:val="nil"/>
            </w:tcBorders>
            <w:shd w:val="clear" w:color="auto" w:fill="auto"/>
            <w:noWrap/>
            <w:hideMark/>
          </w:tcPr>
          <w:p w14:paraId="1010F586"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rs9461045</w:t>
            </w:r>
          </w:p>
        </w:tc>
        <w:tc>
          <w:tcPr>
            <w:tcW w:w="754" w:type="dxa"/>
            <w:tcBorders>
              <w:top w:val="nil"/>
              <w:left w:val="nil"/>
              <w:bottom w:val="nil"/>
              <w:right w:val="nil"/>
            </w:tcBorders>
          </w:tcPr>
          <w:p w14:paraId="11E83F3D" w14:textId="3D84400B"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3F9DCF0F" w14:textId="4AAE0AFC"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.82</w:t>
            </w:r>
          </w:p>
        </w:tc>
        <w:tc>
          <w:tcPr>
            <w:tcW w:w="732" w:type="dxa"/>
            <w:tcBorders>
              <w:top w:val="nil"/>
              <w:left w:val="nil"/>
              <w:bottom w:val="nil"/>
              <w:right w:val="nil"/>
            </w:tcBorders>
            <w:shd w:val="clear" w:color="auto" w:fill="auto"/>
            <w:noWrap/>
            <w:hideMark/>
          </w:tcPr>
          <w:p w14:paraId="241D57AE"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14B970E6"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292CF45C"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.43</w:t>
            </w:r>
          </w:p>
        </w:tc>
        <w:tc>
          <w:tcPr>
            <w:tcW w:w="2677" w:type="dxa"/>
            <w:tcBorders>
              <w:top w:val="nil"/>
              <w:left w:val="nil"/>
              <w:bottom w:val="nil"/>
              <w:right w:val="nil"/>
            </w:tcBorders>
          </w:tcPr>
          <w:p w14:paraId="3CA727DE" w14:textId="48584845"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Scerri et al. (2011)</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AuthorYear="1"&gt;&lt;Author&gt;Shao&lt;/Author&gt;&lt;Year&gt;2016&lt;/Year&gt;&lt;RecNum&gt;218&lt;/RecNum&gt;&lt;DisplayText&gt;Shao et al. (2016)&lt;/DisplayText&gt;&lt;record&gt;&lt;rec-number&gt;218&lt;/rec-number&gt;&lt;foreign-keys&gt;&lt;key app="EN" db-id="rtps5rzwcrzf57epfrr5rafvep2e92w2ssp0" timestamp="1571488005"&gt;218&lt;/key&gt;&lt;/foreign-keys&gt;&lt;ref-type name="Journal Article"&gt;17&lt;/ref-type&gt;&lt;contributors&gt;&lt;authors&gt;&lt;author&gt;Shao, Shanshan&lt;/author&gt;&lt;author&gt;Kong, Rui&lt;/author&gt;&lt;author&gt;Zou, Li&lt;/author&gt;&lt;author&gt;Zhong, Rong&lt;/author&gt;&lt;author&gt;Lou, Jiao&lt;/author&gt;&lt;author&gt;Zhou, Jie&lt;/author&gt;&lt;author&gt;Guo, Shengnan&lt;/author&gt;&lt;author&gt;Wang, Jia&lt;/author&gt;&lt;author&gt;Zhang, Xiaohui&lt;/author&gt;&lt;author&gt;Zhang, Jiajia&lt;/author&gt;&lt;author&gt;Song, Ranran&lt;/author&gt;&lt;/authors&gt;&lt;/contributors&gt;&lt;titles&gt;&lt;title&gt;The Roles of Genes in the Neuronal Migration and Neurite Outgrowth Network in Developmental Dyslexia: Single- and Multiple-Risk Genetic Variants&lt;/title&gt;&lt;secondary-title&gt;Molecular Neurobiology&lt;/secondary-title&gt;&lt;/titles&gt;&lt;periodical&gt;&lt;full-title&gt;Molecular Neurobiology&lt;/full-title&gt;&lt;/periodical&gt;&lt;pages&gt;3967-3975&lt;/pages&gt;&lt;volume&gt;53&lt;/volume&gt;&lt;number&gt;6&lt;/number&gt;&lt;dates&gt;&lt;year&gt;2016&lt;/year&gt;&lt;pub-dates&gt;&lt;date&gt;August 01&lt;/date&gt;&lt;/pub-dates&gt;&lt;/dates&gt;&lt;isbn&gt;1559-1182&lt;/isbn&gt;&lt;label&gt;Shao2016&lt;/label&gt;&lt;work-type&gt;journal article&lt;/work-type&gt;&lt;urls&gt;&lt;related-urls&gt;&lt;url&gt;https://doi.org/10.1007/s12035-015-9334-8&lt;/url&gt;&lt;/related-urls&gt;&lt;/urls&gt;&lt;electronic-resource-num&gt;10.1007/s12035-015-9334-8&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Shao et al. (2016)</w:t>
            </w:r>
            <w:r w:rsidRPr="00A92A87">
              <w:rPr>
                <w:rFonts w:ascii="Times New Roman" w:eastAsia="Times New Roman" w:hAnsi="Times New Roman" w:cs="Times New Roman"/>
                <w:color w:val="000000"/>
                <w:lang w:eastAsia="en-GB"/>
              </w:rPr>
              <w:fldChar w:fldCharType="end"/>
            </w:r>
          </w:p>
        </w:tc>
      </w:tr>
      <w:tr w:rsidR="001072CE" w:rsidRPr="00A92A87" w14:paraId="0C9DAFD7" w14:textId="77777777" w:rsidTr="001072CE">
        <w:trPr>
          <w:trHeight w:val="425"/>
        </w:trPr>
        <w:tc>
          <w:tcPr>
            <w:tcW w:w="630" w:type="dxa"/>
            <w:tcBorders>
              <w:top w:val="nil"/>
              <w:left w:val="nil"/>
              <w:bottom w:val="nil"/>
              <w:right w:val="nil"/>
            </w:tcBorders>
            <w:shd w:val="clear" w:color="auto" w:fill="auto"/>
            <w:noWrap/>
            <w:hideMark/>
          </w:tcPr>
          <w:p w14:paraId="7185A74A"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2F6FB31A"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CNTNAP2</w:t>
            </w:r>
          </w:p>
        </w:tc>
        <w:tc>
          <w:tcPr>
            <w:tcW w:w="1255" w:type="dxa"/>
            <w:tcBorders>
              <w:top w:val="nil"/>
              <w:left w:val="nil"/>
              <w:bottom w:val="nil"/>
              <w:right w:val="nil"/>
            </w:tcBorders>
            <w:shd w:val="clear" w:color="auto" w:fill="auto"/>
            <w:noWrap/>
            <w:hideMark/>
          </w:tcPr>
          <w:p w14:paraId="6B36B19A"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rs10246256</w:t>
            </w:r>
          </w:p>
        </w:tc>
        <w:tc>
          <w:tcPr>
            <w:tcW w:w="754" w:type="dxa"/>
            <w:tcBorders>
              <w:top w:val="nil"/>
              <w:left w:val="nil"/>
              <w:bottom w:val="nil"/>
              <w:right w:val="nil"/>
            </w:tcBorders>
          </w:tcPr>
          <w:p w14:paraId="090F34CA" w14:textId="435C0934"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6DC6F784" w14:textId="7D3C3020"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.32</w:t>
            </w:r>
          </w:p>
        </w:tc>
        <w:tc>
          <w:tcPr>
            <w:tcW w:w="732" w:type="dxa"/>
            <w:tcBorders>
              <w:top w:val="nil"/>
              <w:left w:val="nil"/>
              <w:bottom w:val="nil"/>
              <w:right w:val="nil"/>
            </w:tcBorders>
            <w:shd w:val="clear" w:color="auto" w:fill="auto"/>
            <w:noWrap/>
            <w:hideMark/>
          </w:tcPr>
          <w:p w14:paraId="05126ACF"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2E983163"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1FAB608F"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.66</w:t>
            </w:r>
          </w:p>
        </w:tc>
        <w:tc>
          <w:tcPr>
            <w:tcW w:w="2677" w:type="dxa"/>
            <w:tcBorders>
              <w:top w:val="nil"/>
              <w:left w:val="nil"/>
              <w:bottom w:val="nil"/>
              <w:right w:val="nil"/>
            </w:tcBorders>
          </w:tcPr>
          <w:p w14:paraId="0CA40D44"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AuthorYear="1"&gt;&lt;Author&gt;Vernes&lt;/Author&gt;&lt;Year&gt;2008&lt;/Year&gt;&lt;RecNum&gt;194&lt;/RecNum&gt;&lt;DisplayText&gt;Vernes et al. (2008)&lt;/DisplayText&gt;&lt;record&gt;&lt;rec-number&gt;194&lt;/rec-number&gt;&lt;foreign-keys&gt;&lt;key app="EN" db-id="rtps5rzwcrzf57epfrr5rafvep2e92w2ssp0" timestamp="1568542552"&gt;194&lt;/key&gt;&lt;/foreign-keys&gt;&lt;ref-type name="Journal Article"&gt;17&lt;/ref-type&gt;&lt;contributors&gt;&lt;authors&gt;&lt;author&gt;Vernes, S. C.&lt;/author&gt;&lt;author&gt;Newbury, D. F.&lt;/author&gt;&lt;author&gt;Abrahams, B. S.&lt;/author&gt;&lt;author&gt;Winchester, L.&lt;/author&gt;&lt;author&gt;Nicod, J.&lt;/author&gt;&lt;author&gt;Groszer, M.&lt;/author&gt;&lt;author&gt;Alarcón, M.&lt;/author&gt;&lt;author&gt;Oliver, P. L.&lt;/author&gt;&lt;author&gt;Davies, K. E.&lt;/author&gt;&lt;author&gt;Geschwind, D. H.&lt;/author&gt;&lt;author&gt;Monaco, A. P.&lt;/author&gt;&lt;author&gt;Fisher, S. E.&lt;/author&gt;&lt;/authors&gt;&lt;/contributors&gt;&lt;titles&gt;&lt;title&gt;A functional genetic link between distinct developmental language disorders&lt;/title&gt;&lt;secondary-title&gt;New England Journal of Medicine&lt;/secondary-title&gt;&lt;/titles&gt;&lt;periodical&gt;&lt;full-title&gt;New England Journal of Medicine&lt;/full-title&gt;&lt;/periodical&gt;&lt;pages&gt;2337-2345&lt;/pages&gt;&lt;volume&gt;359&lt;/volume&gt;&lt;number&gt;22&lt;/number&gt;&lt;dates&gt;&lt;year&gt;2008&lt;/year&gt;&lt;/dates&gt;&lt;work-type&gt;Article&lt;/work-type&gt;&lt;urls&gt;&lt;related-urls&gt;&lt;url&gt;https://www.scopus.com/inward/record.uri?eid=2-s2.0-57149090343&amp;amp;doi=10.1056%2fNEJMoa0802828&amp;amp;partnerID=40&amp;amp;md5=d857b0c82927f0e6289dda794de2c379&lt;/url&gt;&lt;url&gt;https://www.nejm.org/doi/pdf/10.1056/NEJMoa0802828?articleTools=true&lt;/url&gt;&lt;/related-urls&gt;&lt;/urls&gt;&lt;electronic-resource-num&gt;10.1056/NEJMoa0802828&lt;/electronic-resource-num&gt;&lt;remote-database-name&gt;Scopus&lt;/remote-database-name&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Vernes et al. (2008)</w:t>
            </w:r>
            <w:r w:rsidRPr="00A92A87">
              <w:rPr>
                <w:rFonts w:ascii="Times New Roman" w:eastAsia="Times New Roman" w:hAnsi="Times New Roman" w:cs="Times New Roman"/>
                <w:color w:val="000000"/>
                <w:lang w:eastAsia="en-GB"/>
              </w:rPr>
              <w:fldChar w:fldCharType="end"/>
            </w:r>
          </w:p>
        </w:tc>
      </w:tr>
      <w:tr w:rsidR="001072CE" w:rsidRPr="00A92A87" w14:paraId="0E2B2719" w14:textId="77777777" w:rsidTr="001072CE">
        <w:trPr>
          <w:trHeight w:val="425"/>
        </w:trPr>
        <w:tc>
          <w:tcPr>
            <w:tcW w:w="630" w:type="dxa"/>
            <w:tcBorders>
              <w:top w:val="nil"/>
              <w:left w:val="nil"/>
              <w:bottom w:val="nil"/>
              <w:right w:val="nil"/>
            </w:tcBorders>
            <w:shd w:val="clear" w:color="auto" w:fill="auto"/>
            <w:noWrap/>
            <w:hideMark/>
          </w:tcPr>
          <w:p w14:paraId="186F7F2F"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086EEAC5"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CNTNAP2</w:t>
            </w:r>
          </w:p>
        </w:tc>
        <w:tc>
          <w:tcPr>
            <w:tcW w:w="1255" w:type="dxa"/>
            <w:tcBorders>
              <w:top w:val="nil"/>
              <w:left w:val="nil"/>
              <w:bottom w:val="nil"/>
              <w:right w:val="nil"/>
            </w:tcBorders>
            <w:shd w:val="clear" w:color="auto" w:fill="auto"/>
            <w:noWrap/>
            <w:hideMark/>
          </w:tcPr>
          <w:p w14:paraId="22313FFD"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rs17236239</w:t>
            </w:r>
          </w:p>
        </w:tc>
        <w:tc>
          <w:tcPr>
            <w:tcW w:w="754" w:type="dxa"/>
            <w:tcBorders>
              <w:top w:val="nil"/>
              <w:left w:val="nil"/>
              <w:bottom w:val="nil"/>
              <w:right w:val="nil"/>
            </w:tcBorders>
          </w:tcPr>
          <w:p w14:paraId="7F93AE5D" w14:textId="0E3EE43D"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396F544C" w14:textId="6233FD92"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.65</w:t>
            </w:r>
          </w:p>
        </w:tc>
        <w:tc>
          <w:tcPr>
            <w:tcW w:w="732" w:type="dxa"/>
            <w:tcBorders>
              <w:top w:val="nil"/>
              <w:left w:val="nil"/>
              <w:bottom w:val="nil"/>
              <w:right w:val="nil"/>
            </w:tcBorders>
            <w:shd w:val="clear" w:color="auto" w:fill="auto"/>
            <w:noWrap/>
            <w:hideMark/>
          </w:tcPr>
          <w:p w14:paraId="7F01A832"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7D9E7607"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4322F217"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.70</w:t>
            </w:r>
          </w:p>
        </w:tc>
        <w:tc>
          <w:tcPr>
            <w:tcW w:w="2677" w:type="dxa"/>
            <w:tcBorders>
              <w:top w:val="nil"/>
              <w:left w:val="nil"/>
              <w:bottom w:val="nil"/>
              <w:right w:val="nil"/>
            </w:tcBorders>
          </w:tcPr>
          <w:p w14:paraId="2EAE2676" w14:textId="699FB504"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PEVuZE5vdGU+PENpdGUgQXV0aG9yWWVhcj0iMSI+PEF1dGhvcj5DYXJyaW9uLUNhc3RpbGxvPC9B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PEVuZE5vdGU+PENpdGUgQXV0aG9yWWVhcj0iMSI+PEF1dGhvcj5DYXJyaW9uLUNhc3RpbGxvPC9B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Carrion-Castillo et al. (2017)</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AuthorYear="1"&gt;&lt;Author&gt;Vernes&lt;/Author&gt;&lt;Year&gt;2008&lt;/Year&gt;&lt;RecNum&gt;194&lt;/RecNum&gt;&lt;DisplayText&gt;Vernes et al. (2008)&lt;/DisplayText&gt;&lt;record&gt;&lt;rec-number&gt;194&lt;/rec-number&gt;&lt;foreign-keys&gt;&lt;key app="EN" db-id="rtps5rzwcrzf57epfrr5rafvep2e92w2ssp0" timestamp="1568542552"&gt;194&lt;/key&gt;&lt;/foreign-keys&gt;&lt;ref-type name="Journal Article"&gt;17&lt;/ref-type&gt;&lt;contributors&gt;&lt;authors&gt;&lt;author&gt;Vernes, S. C.&lt;/author&gt;&lt;author&gt;Newbury, D. F.&lt;/author&gt;&lt;author&gt;Abrahams, B. S.&lt;/author&gt;&lt;author&gt;Winchester, L.&lt;/author&gt;&lt;author&gt;Nicod, J.&lt;/author&gt;&lt;author&gt;Groszer, M.&lt;/author&gt;&lt;author&gt;Alarcón, M.&lt;/author&gt;&lt;author&gt;Oliver, P. L.&lt;/author&gt;&lt;author&gt;Davies, K. E.&lt;/author&gt;&lt;author&gt;Geschwind, D. H.&lt;/author&gt;&lt;author&gt;Monaco, A. P.&lt;/author&gt;&lt;author&gt;Fisher, S. E.&lt;/author&gt;&lt;/authors&gt;&lt;/contributors&gt;&lt;titles&gt;&lt;title&gt;A functional genetic link between distinct developmental language disorders&lt;/title&gt;&lt;secondary-title&gt;New England Journal of Medicine&lt;/secondary-title&gt;&lt;/titles&gt;&lt;periodical&gt;&lt;full-title&gt;New England Journal of Medicine&lt;/full-title&gt;&lt;/periodical&gt;&lt;pages&gt;2337-2345&lt;/pages&gt;&lt;volume&gt;359&lt;/volume&gt;&lt;number&gt;22&lt;/number&gt;&lt;dates&gt;&lt;year&gt;2008&lt;/year&gt;&lt;/dates&gt;&lt;work-type&gt;Article&lt;/work-type&gt;&lt;urls&gt;&lt;related-urls&gt;&lt;url&gt;https://www.scopus.com/inward/record.uri?eid=2-s2.0-57149090343&amp;amp;doi=10.1056%2fNEJMoa0802828&amp;amp;partnerID=40&amp;amp;md5=d857b0c82927f0e6289dda794de2c379&lt;/url&gt;&lt;url&gt;https://www.nejm.org/doi/pdf/10.1056/NEJMoa0802828?articleTools=true&lt;/url&gt;&lt;/related-urls&gt;&lt;/urls&gt;&lt;electronic-resource-num&gt;10.1056/NEJMoa0802828&lt;/electronic-resource-num&gt;&lt;remote-database-name&gt;Scopus&lt;/remote-database-name&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color w:val="000000"/>
                <w:lang w:eastAsia="en-GB"/>
              </w:rPr>
              <w:t>Vernes et al. (2008)</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PEVuZE5vdGU+PENpdGUgQXV0aG9yWWVhcj0iMSI+PEF1dGhvcj5XaGl0ZWhvdXNlPC9BdXRob3I+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=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PEVuZE5vdGU+PENpdGUgQXV0aG9yWWVhcj0iMSI+PEF1dGhvcj5XaGl0ZWhvdXNlPC9BdXRob3I+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=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Whitehouse et al. (2011)</w:t>
            </w:r>
            <w:r w:rsidRPr="00A92A87">
              <w:rPr>
                <w:rFonts w:ascii="Times New Roman" w:eastAsia="Times New Roman" w:hAnsi="Times New Roman" w:cs="Times New Roman"/>
                <w:color w:val="000000"/>
                <w:lang w:eastAsia="en-GB"/>
              </w:rPr>
              <w:fldChar w:fldCharType="end"/>
            </w:r>
          </w:p>
          <w:p w14:paraId="6A0648FE"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p>
        </w:tc>
      </w:tr>
      <w:tr w:rsidR="001072CE" w:rsidRPr="00A92A87" w14:paraId="6E2CE9A7" w14:textId="77777777" w:rsidTr="001072CE">
        <w:trPr>
          <w:trHeight w:val="425"/>
        </w:trPr>
        <w:tc>
          <w:tcPr>
            <w:tcW w:w="630" w:type="dxa"/>
            <w:tcBorders>
              <w:top w:val="nil"/>
              <w:left w:val="nil"/>
              <w:bottom w:val="nil"/>
              <w:right w:val="nil"/>
            </w:tcBorders>
            <w:shd w:val="clear" w:color="auto" w:fill="auto"/>
            <w:noWrap/>
            <w:hideMark/>
          </w:tcPr>
          <w:p w14:paraId="28878FFF"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73AC0007"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CNTNAP2</w:t>
            </w:r>
          </w:p>
        </w:tc>
        <w:tc>
          <w:tcPr>
            <w:tcW w:w="1255" w:type="dxa"/>
            <w:tcBorders>
              <w:top w:val="nil"/>
              <w:left w:val="nil"/>
              <w:bottom w:val="nil"/>
              <w:right w:val="nil"/>
            </w:tcBorders>
            <w:shd w:val="clear" w:color="auto" w:fill="auto"/>
            <w:noWrap/>
            <w:hideMark/>
          </w:tcPr>
          <w:p w14:paraId="2889F6F1"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rs2538976</w:t>
            </w:r>
          </w:p>
        </w:tc>
        <w:tc>
          <w:tcPr>
            <w:tcW w:w="754" w:type="dxa"/>
            <w:tcBorders>
              <w:top w:val="nil"/>
              <w:left w:val="nil"/>
              <w:bottom w:val="nil"/>
              <w:right w:val="nil"/>
            </w:tcBorders>
          </w:tcPr>
          <w:p w14:paraId="2FEF3BFB" w14:textId="6B936849"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791833A7" w14:textId="184BD320"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.50</w:t>
            </w:r>
          </w:p>
        </w:tc>
        <w:tc>
          <w:tcPr>
            <w:tcW w:w="732" w:type="dxa"/>
            <w:tcBorders>
              <w:top w:val="nil"/>
              <w:left w:val="nil"/>
              <w:bottom w:val="nil"/>
              <w:right w:val="nil"/>
            </w:tcBorders>
            <w:shd w:val="clear" w:color="auto" w:fill="auto"/>
            <w:noWrap/>
            <w:hideMark/>
          </w:tcPr>
          <w:p w14:paraId="30828854"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1AB4BF55"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231CD7ED"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.84</w:t>
            </w:r>
          </w:p>
        </w:tc>
        <w:tc>
          <w:tcPr>
            <w:tcW w:w="2677" w:type="dxa"/>
            <w:tcBorders>
              <w:top w:val="nil"/>
              <w:left w:val="nil"/>
              <w:bottom w:val="nil"/>
              <w:right w:val="nil"/>
            </w:tcBorders>
          </w:tcPr>
          <w:p w14:paraId="249473D8"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AuthorYear="1"&gt;&lt;Author&gt;Vernes&lt;/Author&gt;&lt;Year&gt;2008&lt;/Year&gt;&lt;RecNum&gt;194&lt;/RecNum&gt;&lt;DisplayText&gt;Vernes et al. (2008)&lt;/DisplayText&gt;&lt;record&gt;&lt;rec-number&gt;194&lt;/rec-number&gt;&lt;foreign-keys&gt;&lt;key app="EN" db-id="rtps5rzwcrzf57epfrr5rafvep2e92w2ssp0" timestamp="1568542552"&gt;194&lt;/key&gt;&lt;/foreign-keys&gt;&lt;ref-type name="Journal Article"&gt;17&lt;/ref-type&gt;&lt;contributors&gt;&lt;authors&gt;&lt;author&gt;Vernes, S. C.&lt;/author&gt;&lt;author&gt;Newbury, D. F.&lt;/author&gt;&lt;author&gt;Abrahams, B. S.&lt;/author&gt;&lt;author&gt;Winchester, L.&lt;/author&gt;&lt;author&gt;Nicod, J.&lt;/author&gt;&lt;author&gt;Groszer, M.&lt;/author&gt;&lt;author&gt;Alarcón, M.&lt;/author&gt;&lt;author&gt;Oliver, P. L.&lt;/author&gt;&lt;author&gt;Davies, K. E.&lt;/author&gt;&lt;author&gt;Geschwind, D. H.&lt;/author&gt;&lt;author&gt;Monaco, A. P.&lt;/author&gt;&lt;author&gt;Fisher, S. E.&lt;/author&gt;&lt;/authors&gt;&lt;/contributors&gt;&lt;titles&gt;&lt;title&gt;A functional genetic link between distinct developmental language disorders&lt;/title&gt;&lt;secondary-title&gt;New England Journal of Medicine&lt;/secondary-title&gt;&lt;/titles&gt;&lt;periodical&gt;&lt;full-title&gt;New England Journal of Medicine&lt;/full-title&gt;&lt;/periodical&gt;&lt;pages&gt;2337-2345&lt;/pages&gt;&lt;volume&gt;359&lt;/volume&gt;&lt;number&gt;22&lt;/number&gt;&lt;dates&gt;&lt;year&gt;2008&lt;/year&gt;&lt;/dates&gt;&lt;work-type&gt;Article&lt;/work-type&gt;&lt;urls&gt;&lt;related-urls&gt;&lt;url&gt;https://www.scopus.com/inward/record.uri?eid=2-s2.0-57149090343&amp;amp;doi=10.1056%2fNEJMoa0802828&amp;amp;partnerID=40&amp;amp;md5=d857b0c82927f0e6289dda794de2c379&lt;/url&gt;&lt;url&gt;https://www.nejm.org/doi/pdf/10.1056/NEJMoa0802828?articleTools=true&lt;/url&gt;&lt;/related-urls&gt;&lt;/urls&gt;&lt;electronic-resource-num&gt;10.1056/NEJMoa0802828&lt;/electronic-resource-num&gt;&lt;remote-database-name&gt;Scopus&lt;/remote-database-name&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color w:val="000000"/>
                <w:lang w:eastAsia="en-GB"/>
              </w:rPr>
              <w:t>Vernes et al. (2008)</w:t>
            </w:r>
            <w:r w:rsidRPr="00A92A87">
              <w:rPr>
                <w:rFonts w:ascii="Times New Roman" w:eastAsia="Times New Roman" w:hAnsi="Times New Roman" w:cs="Times New Roman"/>
                <w:color w:val="000000"/>
                <w:lang w:eastAsia="en-GB"/>
              </w:rPr>
              <w:fldChar w:fldCharType="end"/>
            </w:r>
          </w:p>
        </w:tc>
      </w:tr>
      <w:tr w:rsidR="001072CE" w:rsidRPr="00A92A87" w14:paraId="2ABD6A6A" w14:textId="77777777" w:rsidTr="001072CE">
        <w:trPr>
          <w:trHeight w:val="425"/>
        </w:trPr>
        <w:tc>
          <w:tcPr>
            <w:tcW w:w="630" w:type="dxa"/>
            <w:tcBorders>
              <w:top w:val="nil"/>
              <w:left w:val="nil"/>
              <w:bottom w:val="nil"/>
              <w:right w:val="nil"/>
            </w:tcBorders>
            <w:shd w:val="clear" w:color="auto" w:fill="auto"/>
            <w:noWrap/>
            <w:hideMark/>
          </w:tcPr>
          <w:p w14:paraId="4C0C90BF"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1919CA94"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CNTNAP2</w:t>
            </w:r>
          </w:p>
        </w:tc>
        <w:tc>
          <w:tcPr>
            <w:tcW w:w="1255" w:type="dxa"/>
            <w:tcBorders>
              <w:top w:val="nil"/>
              <w:left w:val="nil"/>
              <w:bottom w:val="nil"/>
              <w:right w:val="nil"/>
            </w:tcBorders>
            <w:shd w:val="clear" w:color="auto" w:fill="auto"/>
            <w:noWrap/>
            <w:hideMark/>
          </w:tcPr>
          <w:p w14:paraId="0D7D456B"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rs2538991</w:t>
            </w:r>
          </w:p>
        </w:tc>
        <w:tc>
          <w:tcPr>
            <w:tcW w:w="754" w:type="dxa"/>
            <w:tcBorders>
              <w:top w:val="nil"/>
              <w:left w:val="nil"/>
              <w:bottom w:val="nil"/>
              <w:right w:val="nil"/>
            </w:tcBorders>
          </w:tcPr>
          <w:p w14:paraId="4A9C87AC" w14:textId="63473FA5"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470F1D62" w14:textId="7E16C550"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.49</w:t>
            </w:r>
          </w:p>
        </w:tc>
        <w:tc>
          <w:tcPr>
            <w:tcW w:w="732" w:type="dxa"/>
            <w:tcBorders>
              <w:top w:val="nil"/>
              <w:left w:val="nil"/>
              <w:bottom w:val="nil"/>
              <w:right w:val="nil"/>
            </w:tcBorders>
            <w:shd w:val="clear" w:color="auto" w:fill="auto"/>
            <w:noWrap/>
            <w:hideMark/>
          </w:tcPr>
          <w:p w14:paraId="29E711B1"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209E8C05"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7D6E51B0"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.85</w:t>
            </w:r>
          </w:p>
        </w:tc>
        <w:tc>
          <w:tcPr>
            <w:tcW w:w="2677" w:type="dxa"/>
            <w:tcBorders>
              <w:top w:val="nil"/>
              <w:left w:val="nil"/>
              <w:bottom w:val="nil"/>
              <w:right w:val="nil"/>
            </w:tcBorders>
          </w:tcPr>
          <w:p w14:paraId="0C40BDC8"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AuthorYear="1"&gt;&lt;Author&gt;Vernes&lt;/Author&gt;&lt;Year&gt;2008&lt;/Year&gt;&lt;RecNum&gt;194&lt;/RecNum&gt;&lt;DisplayText&gt;Vernes et al. (2008)&lt;/DisplayText&gt;&lt;record&gt;&lt;rec-number&gt;194&lt;/rec-number&gt;&lt;foreign-keys&gt;&lt;key app="EN" db-id="rtps5rzwcrzf57epfrr5rafvep2e92w2ssp0" timestamp="1568542552"&gt;194&lt;/key&gt;&lt;/foreign-keys&gt;&lt;ref-type name="Journal Article"&gt;17&lt;/ref-type&gt;&lt;contributors&gt;&lt;authors&gt;&lt;author&gt;Vernes, S. C.&lt;/author&gt;&lt;author&gt;Newbury, D. F.&lt;/author&gt;&lt;author&gt;Abrahams, B. S.&lt;/author&gt;&lt;author&gt;Winchester, L.&lt;/author&gt;&lt;author&gt;Nicod, J.&lt;/author&gt;&lt;author&gt;Groszer, M.&lt;/author&gt;&lt;author&gt;Alarcón, M.&lt;/author&gt;&lt;author&gt;Oliver, P. L.&lt;/author&gt;&lt;author&gt;Davies, K. E.&lt;/author&gt;&lt;author&gt;Geschwind, D. H.&lt;/author&gt;&lt;author&gt;Monaco, A. P.&lt;/author&gt;&lt;author&gt;Fisher, S. E.&lt;/author&gt;&lt;/authors&gt;&lt;/contributors&gt;&lt;titles&gt;&lt;title&gt;A functional genetic link between distinct developmental language disorders&lt;/title&gt;&lt;secondary-title&gt;New England Journal of Medicine&lt;/secondary-title&gt;&lt;/titles&gt;&lt;periodical&gt;&lt;full-title&gt;New England Journal of Medicine&lt;/full-title&gt;&lt;/periodical&gt;&lt;pages&gt;2337-2345&lt;/pages&gt;&lt;volume&gt;359&lt;/volume&gt;&lt;number&gt;22&lt;/number&gt;&lt;dates&gt;&lt;year&gt;2008&lt;/year&gt;&lt;/dates&gt;&lt;work-type&gt;Article&lt;/work-type&gt;&lt;urls&gt;&lt;related-urls&gt;&lt;url&gt;https://www.scopus.com/inward/record.uri?eid=2-s2.0-57149090343&amp;amp;doi=10.1056%2fNEJMoa0802828&amp;amp;partnerID=40&amp;amp;md5=d857b0c82927f0e6289dda794de2c379&lt;/url&gt;&lt;url&gt;https://www.nejm.org/doi/pdf/10.1056/NEJMoa0802828?articleTools=true&lt;/url&gt;&lt;/related-urls&gt;&lt;/urls&gt;&lt;electronic-resource-num&gt;10.1056/NEJMoa0802828&lt;/electronic-resource-num&gt;&lt;remote-database-name&gt;Scopus&lt;/remote-database-name&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color w:val="000000"/>
                <w:lang w:eastAsia="en-GB"/>
              </w:rPr>
              <w:t>Vernes et al. (2008)</w:t>
            </w:r>
            <w:r w:rsidRPr="00A92A87">
              <w:rPr>
                <w:rFonts w:ascii="Times New Roman" w:eastAsia="Times New Roman" w:hAnsi="Times New Roman" w:cs="Times New Roman"/>
                <w:color w:val="000000"/>
                <w:lang w:eastAsia="en-GB"/>
              </w:rPr>
              <w:fldChar w:fldCharType="end"/>
            </w:r>
          </w:p>
        </w:tc>
      </w:tr>
      <w:tr w:rsidR="001072CE" w:rsidRPr="00A92A87" w14:paraId="6CC45753" w14:textId="77777777" w:rsidTr="001072CE">
        <w:trPr>
          <w:trHeight w:val="425"/>
        </w:trPr>
        <w:tc>
          <w:tcPr>
            <w:tcW w:w="630" w:type="dxa"/>
            <w:tcBorders>
              <w:top w:val="nil"/>
              <w:left w:val="nil"/>
              <w:bottom w:val="nil"/>
              <w:right w:val="nil"/>
            </w:tcBorders>
            <w:shd w:val="clear" w:color="auto" w:fill="auto"/>
            <w:noWrap/>
            <w:hideMark/>
          </w:tcPr>
          <w:p w14:paraId="3FA8264C"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30D1F785"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CNTNAP2</w:t>
            </w:r>
          </w:p>
        </w:tc>
        <w:tc>
          <w:tcPr>
            <w:tcW w:w="1255" w:type="dxa"/>
            <w:tcBorders>
              <w:top w:val="nil"/>
              <w:left w:val="nil"/>
              <w:bottom w:val="nil"/>
              <w:right w:val="nil"/>
            </w:tcBorders>
            <w:shd w:val="clear" w:color="auto" w:fill="auto"/>
            <w:noWrap/>
            <w:hideMark/>
          </w:tcPr>
          <w:p w14:paraId="02116EDB"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rs2710102</w:t>
            </w:r>
          </w:p>
        </w:tc>
        <w:tc>
          <w:tcPr>
            <w:tcW w:w="754" w:type="dxa"/>
            <w:tcBorders>
              <w:top w:val="nil"/>
              <w:left w:val="nil"/>
              <w:bottom w:val="nil"/>
              <w:right w:val="nil"/>
            </w:tcBorders>
          </w:tcPr>
          <w:p w14:paraId="0DE9D7B0" w14:textId="1AD43449"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49B6F6EA" w14:textId="5877FB20"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.49</w:t>
            </w:r>
          </w:p>
        </w:tc>
        <w:tc>
          <w:tcPr>
            <w:tcW w:w="732" w:type="dxa"/>
            <w:tcBorders>
              <w:top w:val="nil"/>
              <w:left w:val="nil"/>
              <w:bottom w:val="nil"/>
              <w:right w:val="nil"/>
            </w:tcBorders>
            <w:shd w:val="clear" w:color="auto" w:fill="auto"/>
            <w:noWrap/>
            <w:hideMark/>
          </w:tcPr>
          <w:p w14:paraId="0B2B3B83"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1496D587"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798A53B6"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.85</w:t>
            </w:r>
          </w:p>
        </w:tc>
        <w:tc>
          <w:tcPr>
            <w:tcW w:w="2677" w:type="dxa"/>
            <w:tcBorders>
              <w:top w:val="nil"/>
              <w:left w:val="nil"/>
              <w:bottom w:val="nil"/>
              <w:right w:val="nil"/>
            </w:tcBorders>
          </w:tcPr>
          <w:p w14:paraId="4ABA6BBF" w14:textId="4A86C0F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AuthorYear="1"&gt;&lt;Author&gt;Vernes&lt;/Author&gt;&lt;Year&gt;2008&lt;/Year&gt;&lt;RecNum&gt;194&lt;/RecNum&gt;&lt;DisplayText&gt;Vernes et al. (2008)&lt;/DisplayText&gt;&lt;record&gt;&lt;rec-number&gt;194&lt;/rec-number&gt;&lt;foreign-keys&gt;&lt;key app="EN" db-id="rtps5rzwcrzf57epfrr5rafvep2e92w2ssp0" timestamp="1568542552"&gt;194&lt;/key&gt;&lt;/foreign-keys&gt;&lt;ref-type name="Journal Article"&gt;17&lt;/ref-type&gt;&lt;contributors&gt;&lt;authors&gt;&lt;author&gt;Vernes, S. C.&lt;/author&gt;&lt;author&gt;Newbury, D. F.&lt;/author&gt;&lt;author&gt;Abrahams, B. S.&lt;/author&gt;&lt;author&gt;Winchester, L.&lt;/author&gt;&lt;author&gt;Nicod, J.&lt;/author&gt;&lt;author&gt;Groszer, M.&lt;/author&gt;&lt;author&gt;Alarcón, M.&lt;/author&gt;&lt;author&gt;Oliver, P. L.&lt;/author&gt;&lt;author&gt;Davies, K. E.&lt;/author&gt;&lt;author&gt;Geschwind, D. H.&lt;/author&gt;&lt;author&gt;Monaco, A. P.&lt;/author&gt;&lt;author&gt;Fisher, S. E.&lt;/author&gt;&lt;/authors&gt;&lt;/contributors&gt;&lt;titles&gt;&lt;title&gt;A functional genetic link between distinct developmental language disorders&lt;/title&gt;&lt;secondary-title&gt;New England Journal of Medicine&lt;/secondary-title&gt;&lt;/titles&gt;&lt;periodical&gt;&lt;full-title&gt;New England Journal of Medicine&lt;/full-title&gt;&lt;/periodical&gt;&lt;pages&gt;2337-2345&lt;/pages&gt;&lt;volume&gt;359&lt;/volume&gt;&lt;number&gt;22&lt;/number&gt;&lt;dates&gt;&lt;year&gt;2008&lt;/year&gt;&lt;/dates&gt;&lt;work-type&gt;Article&lt;/work-type&gt;&lt;urls&gt;&lt;related-urls&gt;&lt;url&gt;https://www.scopus.com/inward/record.uri?eid=2-s2.0-57149090343&amp;amp;doi=10.1056%2fNEJMoa0802828&amp;amp;partnerID=40&amp;amp;md5=d857b0c82927f0e6289dda794de2c379&lt;/url&gt;&lt;url&gt;https://www.nejm.org/doi/pdf/10.1056/NEJMoa0802828?articleTools=true&lt;/url&gt;&lt;/related-urls&gt;&lt;/urls&gt;&lt;electronic-resource-num&gt;10.1056/NEJMoa0802828&lt;/electronic-resource-num&gt;&lt;remote-database-name&gt;Scopus&lt;/remote-database-name&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color w:val="000000"/>
                <w:lang w:eastAsia="en-GB"/>
              </w:rPr>
              <w:t>Vernes et al. (2008)</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PEVuZE5vdGU+PENpdGUgQXV0aG9yWWVhcj0iMSI+PEF1dGhvcj5XaGl0ZWhvdXNlPC9BdXRob3I+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=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PEVuZE5vdGU+PENpdGUgQXV0aG9yWWVhcj0iMSI+PEF1dGhvcj5XaGl0ZWhvdXNlPC9BdXRob3I+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=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Whitehouse et al. (2011)</w:t>
            </w:r>
            <w:r w:rsidRPr="00A92A87">
              <w:rPr>
                <w:rFonts w:ascii="Times New Roman" w:eastAsia="Times New Roman" w:hAnsi="Times New Roman" w:cs="Times New Roman"/>
                <w:color w:val="000000"/>
                <w:lang w:eastAsia="en-GB"/>
              </w:rPr>
              <w:fldChar w:fldCharType="end"/>
            </w:r>
          </w:p>
        </w:tc>
      </w:tr>
      <w:tr w:rsidR="001072CE" w:rsidRPr="00A92A87" w14:paraId="01D5A876" w14:textId="77777777" w:rsidTr="001072CE">
        <w:trPr>
          <w:trHeight w:val="425"/>
        </w:trPr>
        <w:tc>
          <w:tcPr>
            <w:tcW w:w="630" w:type="dxa"/>
            <w:tcBorders>
              <w:top w:val="nil"/>
              <w:left w:val="nil"/>
              <w:bottom w:val="nil"/>
              <w:right w:val="nil"/>
            </w:tcBorders>
            <w:shd w:val="clear" w:color="auto" w:fill="auto"/>
            <w:noWrap/>
            <w:hideMark/>
          </w:tcPr>
          <w:p w14:paraId="4356FC4B"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7B19ADDF"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CNTNAP2</w:t>
            </w:r>
          </w:p>
        </w:tc>
        <w:tc>
          <w:tcPr>
            <w:tcW w:w="1255" w:type="dxa"/>
            <w:tcBorders>
              <w:top w:val="nil"/>
              <w:left w:val="nil"/>
              <w:bottom w:val="nil"/>
              <w:right w:val="nil"/>
            </w:tcBorders>
            <w:shd w:val="clear" w:color="auto" w:fill="auto"/>
            <w:noWrap/>
            <w:hideMark/>
          </w:tcPr>
          <w:p w14:paraId="2330420B"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rs2710117</w:t>
            </w:r>
          </w:p>
        </w:tc>
        <w:tc>
          <w:tcPr>
            <w:tcW w:w="754" w:type="dxa"/>
            <w:tcBorders>
              <w:top w:val="nil"/>
              <w:left w:val="nil"/>
              <w:bottom w:val="nil"/>
              <w:right w:val="nil"/>
            </w:tcBorders>
          </w:tcPr>
          <w:p w14:paraId="201AD1B8" w14:textId="7DED5CEF"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132B77F9" w14:textId="09A1D2A6"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.64</w:t>
            </w:r>
          </w:p>
        </w:tc>
        <w:tc>
          <w:tcPr>
            <w:tcW w:w="732" w:type="dxa"/>
            <w:tcBorders>
              <w:top w:val="nil"/>
              <w:left w:val="nil"/>
              <w:bottom w:val="nil"/>
              <w:right w:val="nil"/>
            </w:tcBorders>
            <w:shd w:val="clear" w:color="auto" w:fill="auto"/>
            <w:noWrap/>
            <w:hideMark/>
          </w:tcPr>
          <w:p w14:paraId="05A64694"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56EE5B4E"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11319A61"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.74</w:t>
            </w:r>
          </w:p>
        </w:tc>
        <w:tc>
          <w:tcPr>
            <w:tcW w:w="2677" w:type="dxa"/>
            <w:tcBorders>
              <w:top w:val="nil"/>
              <w:left w:val="nil"/>
              <w:bottom w:val="nil"/>
              <w:right w:val="nil"/>
            </w:tcBorders>
          </w:tcPr>
          <w:p w14:paraId="36FC22F3"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AuthorYear="1"&gt;&lt;Author&gt;Vernes&lt;/Author&gt;&lt;Year&gt;2008&lt;/Year&gt;&lt;RecNum&gt;194&lt;/RecNum&gt;&lt;DisplayText&gt;Vernes et al. (2008)&lt;/DisplayText&gt;&lt;record&gt;&lt;rec-number&gt;194&lt;/rec-number&gt;&lt;foreign-keys&gt;&lt;key app="EN" db-id="rtps5rzwcrzf57epfrr5rafvep2e92w2ssp0" timestamp="1568542552"&gt;194&lt;/key&gt;&lt;/foreign-keys&gt;&lt;ref-type name="Journal Article"&gt;17&lt;/ref-type&gt;&lt;contributors&gt;&lt;authors&gt;&lt;author&gt;Vernes, S. C.&lt;/author&gt;&lt;author&gt;Newbury, D. F.&lt;/author&gt;&lt;author&gt;Abrahams, B. S.&lt;/author&gt;&lt;author&gt;Winchester, L.&lt;/author&gt;&lt;author&gt;Nicod, J.&lt;/author&gt;&lt;author&gt;Groszer, M.&lt;/author&gt;&lt;author&gt;Alarcón, M.&lt;/author&gt;&lt;author&gt;Oliver, P. L.&lt;/author&gt;&lt;author&gt;Davies, K. E.&lt;/author&gt;&lt;author&gt;Geschwind, D. H.&lt;/author&gt;&lt;author&gt;Monaco, A. P.&lt;/author&gt;&lt;author&gt;Fisher, S. E.&lt;/author&gt;&lt;/authors&gt;&lt;/contributors&gt;&lt;titles&gt;&lt;title&gt;A functional genetic link between distinct developmental language disorders&lt;/title&gt;&lt;secondary-title&gt;New England Journal of Medicine&lt;/secondary-title&gt;&lt;/titles&gt;&lt;periodical&gt;&lt;full-title&gt;New England Journal of Medicine&lt;/full-title&gt;&lt;/periodical&gt;&lt;pages&gt;2337-2345&lt;/pages&gt;&lt;volume&gt;359&lt;/volume&gt;&lt;number&gt;22&lt;/number&gt;&lt;dates&gt;&lt;year&gt;2008&lt;/year&gt;&lt;/dates&gt;&lt;work-type&gt;Article&lt;/work-type&gt;&lt;urls&gt;&lt;related-urls&gt;&lt;url&gt;https://www.scopus.com/inward/record.uri?eid=2-s2.0-57149090343&amp;amp;doi=10.1056%2fNEJMoa0802828&amp;amp;partnerID=40&amp;amp;md5=d857b0c82927f0e6289dda794de2c379&lt;/url&gt;&lt;url&gt;https://www.nejm.org/doi/pdf/10.1056/NEJMoa0802828?articleTools=true&lt;/url&gt;&lt;/related-urls&gt;&lt;/urls&gt;&lt;electronic-resource-num&gt;10.1056/NEJMoa0802828&lt;/electronic-resource-num&gt;&lt;remote-database-name&gt;Scopus&lt;/remote-database-name&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color w:val="000000"/>
                <w:lang w:eastAsia="en-GB"/>
              </w:rPr>
              <w:t>Vernes et al. (2008)</w:t>
            </w:r>
            <w:r w:rsidRPr="00A92A87">
              <w:rPr>
                <w:rFonts w:ascii="Times New Roman" w:eastAsia="Times New Roman" w:hAnsi="Times New Roman" w:cs="Times New Roman"/>
                <w:color w:val="000000"/>
                <w:lang w:eastAsia="en-GB"/>
              </w:rPr>
              <w:fldChar w:fldCharType="end"/>
            </w:r>
          </w:p>
        </w:tc>
      </w:tr>
      <w:tr w:rsidR="001072CE" w:rsidRPr="00A92A87" w14:paraId="56B6B989" w14:textId="77777777" w:rsidTr="001072CE">
        <w:trPr>
          <w:trHeight w:val="425"/>
        </w:trPr>
        <w:tc>
          <w:tcPr>
            <w:tcW w:w="630" w:type="dxa"/>
            <w:tcBorders>
              <w:top w:val="nil"/>
              <w:left w:val="nil"/>
              <w:bottom w:val="nil"/>
              <w:right w:val="nil"/>
            </w:tcBorders>
            <w:shd w:val="clear" w:color="auto" w:fill="auto"/>
            <w:noWrap/>
            <w:hideMark/>
          </w:tcPr>
          <w:p w14:paraId="7CAC64B8"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7CA0ED57"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CNTNAP2</w:t>
            </w:r>
          </w:p>
        </w:tc>
        <w:tc>
          <w:tcPr>
            <w:tcW w:w="1255" w:type="dxa"/>
            <w:tcBorders>
              <w:top w:val="nil"/>
              <w:left w:val="nil"/>
              <w:bottom w:val="nil"/>
              <w:right w:val="nil"/>
            </w:tcBorders>
            <w:shd w:val="clear" w:color="auto" w:fill="auto"/>
            <w:noWrap/>
            <w:hideMark/>
          </w:tcPr>
          <w:p w14:paraId="44BE152C"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rs4431523</w:t>
            </w:r>
          </w:p>
        </w:tc>
        <w:tc>
          <w:tcPr>
            <w:tcW w:w="754" w:type="dxa"/>
            <w:tcBorders>
              <w:top w:val="nil"/>
              <w:left w:val="nil"/>
              <w:bottom w:val="nil"/>
              <w:right w:val="nil"/>
            </w:tcBorders>
          </w:tcPr>
          <w:p w14:paraId="57576492" w14:textId="77AC4ECE"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4C354C2C" w14:textId="0CD15FDD"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.32</w:t>
            </w:r>
          </w:p>
        </w:tc>
        <w:tc>
          <w:tcPr>
            <w:tcW w:w="732" w:type="dxa"/>
            <w:tcBorders>
              <w:top w:val="nil"/>
              <w:left w:val="nil"/>
              <w:bottom w:val="nil"/>
              <w:right w:val="nil"/>
            </w:tcBorders>
            <w:shd w:val="clear" w:color="auto" w:fill="auto"/>
            <w:noWrap/>
            <w:hideMark/>
          </w:tcPr>
          <w:p w14:paraId="33B806A2"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35E335BE"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68917909"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.74</w:t>
            </w:r>
          </w:p>
        </w:tc>
        <w:tc>
          <w:tcPr>
            <w:tcW w:w="2677" w:type="dxa"/>
            <w:tcBorders>
              <w:top w:val="nil"/>
              <w:left w:val="nil"/>
              <w:bottom w:val="nil"/>
              <w:right w:val="nil"/>
            </w:tcBorders>
          </w:tcPr>
          <w:p w14:paraId="2FDD4542"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AuthorYear="1"&gt;&lt;Author&gt;Vernes&lt;/Author&gt;&lt;Year&gt;2008&lt;/Year&gt;&lt;RecNum&gt;194&lt;/RecNum&gt;&lt;DisplayText&gt;Vernes et al. (2008)&lt;/DisplayText&gt;&lt;record&gt;&lt;rec-number&gt;194&lt;/rec-number&gt;&lt;foreign-keys&gt;&lt;key app="EN" db-id="rtps5rzwcrzf57epfrr5rafvep2e92w2ssp0" timestamp="1568542552"&gt;194&lt;/key&gt;&lt;/foreign-keys&gt;&lt;ref-type name="Journal Article"&gt;17&lt;/ref-type&gt;&lt;contributors&gt;&lt;authors&gt;&lt;author&gt;Vernes, S. C.&lt;/author&gt;&lt;author&gt;Newbury, D. F.&lt;/author&gt;&lt;author&gt;Abrahams, B. S.&lt;/author&gt;&lt;author&gt;Winchester, L.&lt;/author&gt;&lt;author&gt;Nicod, J.&lt;/author&gt;&lt;author&gt;Groszer, M.&lt;/author&gt;&lt;author&gt;Alarcón, M.&lt;/author&gt;&lt;author&gt;Oliver, P. L.&lt;/author&gt;&lt;author&gt;Davies, K. E.&lt;/author&gt;&lt;author&gt;Geschwind, D. H.&lt;/author&gt;&lt;author&gt;Monaco, A. P.&lt;/author&gt;&lt;author&gt;Fisher, S. E.&lt;/author&gt;&lt;/authors&gt;&lt;/contributors&gt;&lt;titles&gt;&lt;title&gt;A functional genetic link between distinct developmental language disorders&lt;/title&gt;&lt;secondary-title&gt;New England Journal of Medicine&lt;/secondary-title&gt;&lt;/titles&gt;&lt;periodical&gt;&lt;full-title&gt;New England Journal of Medicine&lt;/full-title&gt;&lt;/periodical&gt;&lt;pages&gt;2337-2345&lt;/pages&gt;&lt;volume&gt;359&lt;/volume&gt;&lt;number&gt;22&lt;/number&gt;&lt;dates&gt;&lt;year&gt;2008&lt;/year&gt;&lt;/dates&gt;&lt;work-type&gt;Article&lt;/work-type&gt;&lt;urls&gt;&lt;related-urls&gt;&lt;url&gt;https://www.scopus.com/inward/record.uri?eid=2-s2.0-57149090343&amp;amp;doi=10.1056%2fNEJMoa0802828&amp;amp;partnerID=40&amp;amp;md5=d857b0c82927f0e6289dda794de2c379&lt;/url&gt;&lt;url&gt;https://www.nejm.org/doi/pdf/10.1056/NEJMoa0802828?articleTools=true&lt;/url&gt;&lt;/related-urls&gt;&lt;/urls&gt;&lt;electronic-resource-num&gt;10.1056/NEJMoa0802828&lt;/electronic-resource-num&gt;&lt;remote-database-name&gt;Scopus&lt;/remote-database-name&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color w:val="000000"/>
                <w:lang w:eastAsia="en-GB"/>
              </w:rPr>
              <w:t>Vernes et al. (2008)</w:t>
            </w:r>
            <w:r w:rsidRPr="00A92A87">
              <w:rPr>
                <w:rFonts w:ascii="Times New Roman" w:eastAsia="Times New Roman" w:hAnsi="Times New Roman" w:cs="Times New Roman"/>
                <w:color w:val="000000"/>
                <w:lang w:eastAsia="en-GB"/>
              </w:rPr>
              <w:fldChar w:fldCharType="end"/>
            </w:r>
          </w:p>
        </w:tc>
      </w:tr>
      <w:tr w:rsidR="001072CE" w:rsidRPr="00A92A87" w14:paraId="7919BDF5" w14:textId="77777777" w:rsidTr="001072CE">
        <w:trPr>
          <w:trHeight w:val="425"/>
        </w:trPr>
        <w:tc>
          <w:tcPr>
            <w:tcW w:w="630" w:type="dxa"/>
            <w:tcBorders>
              <w:top w:val="nil"/>
              <w:left w:val="nil"/>
              <w:bottom w:val="nil"/>
              <w:right w:val="nil"/>
            </w:tcBorders>
            <w:shd w:val="clear" w:color="auto" w:fill="auto"/>
            <w:noWrap/>
            <w:hideMark/>
          </w:tcPr>
          <w:p w14:paraId="3AF89E54"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6EDEC305"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CNTNAP2</w:t>
            </w:r>
          </w:p>
        </w:tc>
        <w:tc>
          <w:tcPr>
            <w:tcW w:w="1255" w:type="dxa"/>
            <w:tcBorders>
              <w:top w:val="nil"/>
              <w:left w:val="nil"/>
              <w:bottom w:val="nil"/>
              <w:right w:val="nil"/>
            </w:tcBorders>
            <w:shd w:val="clear" w:color="auto" w:fill="auto"/>
            <w:noWrap/>
            <w:hideMark/>
          </w:tcPr>
          <w:p w14:paraId="72EC9418"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rs759178</w:t>
            </w:r>
          </w:p>
        </w:tc>
        <w:tc>
          <w:tcPr>
            <w:tcW w:w="754" w:type="dxa"/>
            <w:tcBorders>
              <w:top w:val="nil"/>
              <w:left w:val="nil"/>
              <w:bottom w:val="nil"/>
              <w:right w:val="nil"/>
            </w:tcBorders>
          </w:tcPr>
          <w:p w14:paraId="4A2C79C1" w14:textId="5BA12AD3"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3616AF24" w14:textId="7DB95630"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.49</w:t>
            </w:r>
          </w:p>
        </w:tc>
        <w:tc>
          <w:tcPr>
            <w:tcW w:w="732" w:type="dxa"/>
            <w:tcBorders>
              <w:top w:val="nil"/>
              <w:left w:val="nil"/>
              <w:bottom w:val="nil"/>
              <w:right w:val="nil"/>
            </w:tcBorders>
            <w:shd w:val="clear" w:color="auto" w:fill="auto"/>
            <w:noWrap/>
            <w:hideMark/>
          </w:tcPr>
          <w:p w14:paraId="1F49BEBD"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6B271726"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55AFF960"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.85</w:t>
            </w:r>
          </w:p>
        </w:tc>
        <w:tc>
          <w:tcPr>
            <w:tcW w:w="2677" w:type="dxa"/>
            <w:tcBorders>
              <w:top w:val="nil"/>
              <w:left w:val="nil"/>
              <w:bottom w:val="nil"/>
              <w:right w:val="nil"/>
            </w:tcBorders>
          </w:tcPr>
          <w:p w14:paraId="5AFEB95B" w14:textId="18CD771E"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AuthorYear="1"&gt;&lt;Author&gt;Vernes&lt;/Author&gt;&lt;Year&gt;2008&lt;/Year&gt;&lt;RecNum&gt;194&lt;/RecNum&gt;&lt;DisplayText&gt;Vernes et al. (2008)&lt;/DisplayText&gt;&lt;record&gt;&lt;rec-number&gt;194&lt;/rec-number&gt;&lt;foreign-keys&gt;&lt;key app="EN" db-id="rtps5rzwcrzf57epfrr5rafvep2e92w2ssp0" timestamp="1568542552"&gt;194&lt;/key&gt;&lt;/foreign-keys&gt;&lt;ref-type name="Journal Article"&gt;17&lt;/ref-type&gt;&lt;contributors&gt;&lt;authors&gt;&lt;author&gt;Vernes, S. C.&lt;/author&gt;&lt;author&gt;Newbury, D. F.&lt;/author&gt;&lt;author&gt;Abrahams, B. S.&lt;/author&gt;&lt;author&gt;Winchester, L.&lt;/author&gt;&lt;author&gt;Nicod, J.&lt;/author&gt;&lt;author&gt;Groszer, M.&lt;/author&gt;&lt;author&gt;Alarcón, M.&lt;/author&gt;&lt;author&gt;Oliver, P. L.&lt;/author&gt;&lt;author&gt;Davies, K. E.&lt;/author&gt;&lt;author&gt;Geschwind, D. H.&lt;/author&gt;&lt;author&gt;Monaco, A. P.&lt;/author&gt;&lt;author&gt;Fisher, S. E.&lt;/author&gt;&lt;/authors&gt;&lt;/contributors&gt;&lt;titles&gt;&lt;title&gt;A functional genetic link between distinct developmental language disorders&lt;/title&gt;&lt;secondary-title&gt;New England Journal of Medicine&lt;/secondary-title&gt;&lt;/titles&gt;&lt;periodical&gt;&lt;full-title&gt;New England Journal of Medicine&lt;/full-title&gt;&lt;/periodical&gt;&lt;pages&gt;2337-2345&lt;/pages&gt;&lt;volume&gt;359&lt;/volume&gt;&lt;number&gt;22&lt;/number&gt;&lt;dates&gt;&lt;year&gt;2008&lt;/year&gt;&lt;/dates&gt;&lt;work-type&gt;Article&lt;/work-type&gt;&lt;urls&gt;&lt;related-urls&gt;&lt;url&gt;https://www.scopus.com/inward/record.uri?eid=2-s2.0-57149090343&amp;amp;doi=10.1056%2fNEJMoa0802828&amp;amp;partnerID=40&amp;amp;md5=d857b0c82927f0e6289dda794de2c379&lt;/url&gt;&lt;url&gt;https://www.nejm.org/doi/pdf/10.1056/NEJMoa0802828?articleTools=true&lt;/url&gt;&lt;/related-urls&gt;&lt;/urls&gt;&lt;electronic-resource-num&gt;10.1056/NEJMoa0802828&lt;/electronic-resource-num&gt;&lt;remote-database-name&gt;Scopus&lt;/remote-database-name&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color w:val="000000"/>
                <w:lang w:eastAsia="en-GB"/>
              </w:rPr>
              <w:t>Vernes et al. (2008)</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PEVuZE5vdGU+PENpdGUgQXV0aG9yWWVhcj0iMSI+PEF1dGhvcj5XaGl0ZWhvdXNlPC9BdXRob3I+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=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PEVuZE5vdGU+PENpdGUgQXV0aG9yWWVhcj0iMSI+PEF1dGhvcj5XaGl0ZWhvdXNlPC9BdXRob3I+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=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Whitehouse et al. (2011)</w:t>
            </w:r>
            <w:r w:rsidRPr="00A92A87">
              <w:rPr>
                <w:rFonts w:ascii="Times New Roman" w:eastAsia="Times New Roman" w:hAnsi="Times New Roman" w:cs="Times New Roman"/>
                <w:color w:val="000000"/>
                <w:lang w:eastAsia="en-GB"/>
              </w:rPr>
              <w:fldChar w:fldCharType="end"/>
            </w:r>
          </w:p>
        </w:tc>
      </w:tr>
      <w:tr w:rsidR="001072CE" w:rsidRPr="00A92A87" w14:paraId="7C66E109" w14:textId="77777777" w:rsidTr="001072CE">
        <w:trPr>
          <w:trHeight w:val="425"/>
        </w:trPr>
        <w:tc>
          <w:tcPr>
            <w:tcW w:w="630" w:type="dxa"/>
            <w:tcBorders>
              <w:top w:val="nil"/>
              <w:left w:val="nil"/>
              <w:bottom w:val="nil"/>
              <w:right w:val="nil"/>
            </w:tcBorders>
            <w:shd w:val="clear" w:color="auto" w:fill="auto"/>
            <w:noWrap/>
            <w:hideMark/>
          </w:tcPr>
          <w:p w14:paraId="6B996167"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763AA0EE"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CNTNAP2</w:t>
            </w:r>
          </w:p>
        </w:tc>
        <w:tc>
          <w:tcPr>
            <w:tcW w:w="1255" w:type="dxa"/>
            <w:tcBorders>
              <w:top w:val="nil"/>
              <w:left w:val="nil"/>
              <w:bottom w:val="nil"/>
              <w:right w:val="nil"/>
            </w:tcBorders>
            <w:shd w:val="clear" w:color="auto" w:fill="auto"/>
            <w:noWrap/>
            <w:hideMark/>
          </w:tcPr>
          <w:p w14:paraId="423CB5AF"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rs851715</w:t>
            </w:r>
          </w:p>
        </w:tc>
        <w:tc>
          <w:tcPr>
            <w:tcW w:w="754" w:type="dxa"/>
            <w:tcBorders>
              <w:top w:val="nil"/>
              <w:left w:val="nil"/>
              <w:bottom w:val="nil"/>
              <w:right w:val="nil"/>
            </w:tcBorders>
          </w:tcPr>
          <w:p w14:paraId="3B70A2CF" w14:textId="57B7648A"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23043CD6" w14:textId="4E3AA8F5"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.32</w:t>
            </w:r>
          </w:p>
        </w:tc>
        <w:tc>
          <w:tcPr>
            <w:tcW w:w="732" w:type="dxa"/>
            <w:tcBorders>
              <w:top w:val="nil"/>
              <w:left w:val="nil"/>
              <w:bottom w:val="nil"/>
              <w:right w:val="nil"/>
            </w:tcBorders>
            <w:shd w:val="clear" w:color="auto" w:fill="auto"/>
            <w:noWrap/>
            <w:hideMark/>
          </w:tcPr>
          <w:p w14:paraId="749EB209"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0720EA60"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14CC15F5"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.74</w:t>
            </w:r>
          </w:p>
        </w:tc>
        <w:tc>
          <w:tcPr>
            <w:tcW w:w="2677" w:type="dxa"/>
            <w:tcBorders>
              <w:top w:val="nil"/>
              <w:left w:val="nil"/>
              <w:bottom w:val="nil"/>
              <w:right w:val="nil"/>
            </w:tcBorders>
          </w:tcPr>
          <w:p w14:paraId="74730A81"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AuthorYear="1"&gt;&lt;Author&gt;Vernes&lt;/Author&gt;&lt;Year&gt;2008&lt;/Year&gt;&lt;RecNum&gt;194&lt;/RecNum&gt;&lt;DisplayText&gt;Vernes et al. (2008)&lt;/DisplayText&gt;&lt;record&gt;&lt;rec-number&gt;194&lt;/rec-number&gt;&lt;foreign-keys&gt;&lt;key app="EN" db-id="rtps5rzwcrzf57epfrr5rafvep2e92w2ssp0" timestamp="1568542552"&gt;194&lt;/key&gt;&lt;/foreign-keys&gt;&lt;ref-type name="Journal Article"&gt;17&lt;/ref-type&gt;&lt;contributors&gt;&lt;authors&gt;&lt;author&gt;Vernes, S. C.&lt;/author&gt;&lt;author&gt;Newbury, D. F.&lt;/author&gt;&lt;author&gt;Abrahams, B. S.&lt;/author&gt;&lt;author&gt;Winchester, L.&lt;/author&gt;&lt;author&gt;Nicod, J.&lt;/author&gt;&lt;author&gt;Groszer, M.&lt;/author&gt;&lt;author&gt;Alarcón, M.&lt;/author&gt;&lt;author&gt;Oliver, P. L.&lt;/author&gt;&lt;author&gt;Davies, K. E.&lt;/author&gt;&lt;author&gt;Geschwind, D. H.&lt;/author&gt;&lt;author&gt;Monaco, A. P.&lt;/author&gt;&lt;author&gt;Fisher, S. E.&lt;/author&gt;&lt;/authors&gt;&lt;/contributors&gt;&lt;titles&gt;&lt;title&gt;A functional genetic link between distinct developmental language disorders&lt;/title&gt;&lt;secondary-title&gt;New England Journal of Medicine&lt;/secondary-title&gt;&lt;/titles&gt;&lt;periodical&gt;&lt;full-title&gt;New England Journal of Medicine&lt;/full-title&gt;&lt;/periodical&gt;&lt;pages&gt;2337-2345&lt;/pages&gt;&lt;volume&gt;359&lt;/volume&gt;&lt;number&gt;22&lt;/number&gt;&lt;dates&gt;&lt;year&gt;2008&lt;/year&gt;&lt;/dates&gt;&lt;work-type&gt;Article&lt;/work-type&gt;&lt;urls&gt;&lt;related-urls&gt;&lt;url&gt;https://www.scopus.com/inward/record.uri?eid=2-s2.0-57149090343&amp;amp;doi=10.1056%2fNEJMoa0802828&amp;amp;partnerID=40&amp;amp;md5=d857b0c82927f0e6289dda794de2c379&lt;/url&gt;&lt;url&gt;https://www.nejm.org/doi/pdf/10.1056/NEJMoa0802828?articleTools=true&lt;/url&gt;&lt;/related-urls&gt;&lt;/urls&gt;&lt;electronic-resource-num&gt;10.1056/NEJMoa0802828&lt;/electronic-resource-num&gt;&lt;remote-database-name&gt;Scopus&lt;/remote-database-name&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color w:val="000000"/>
                <w:lang w:eastAsia="en-GB"/>
              </w:rPr>
              <w:t>Vernes et al. (2008)</w:t>
            </w:r>
            <w:r w:rsidRPr="00A92A87">
              <w:rPr>
                <w:rFonts w:ascii="Times New Roman" w:eastAsia="Times New Roman" w:hAnsi="Times New Roman" w:cs="Times New Roman"/>
                <w:color w:val="000000"/>
                <w:lang w:eastAsia="en-GB"/>
              </w:rPr>
              <w:fldChar w:fldCharType="end"/>
            </w:r>
          </w:p>
        </w:tc>
      </w:tr>
      <w:tr w:rsidR="001072CE" w:rsidRPr="00A92A87" w14:paraId="3CFDED04" w14:textId="77777777" w:rsidTr="001072CE">
        <w:trPr>
          <w:trHeight w:val="425"/>
        </w:trPr>
        <w:tc>
          <w:tcPr>
            <w:tcW w:w="630" w:type="dxa"/>
            <w:tcBorders>
              <w:top w:val="nil"/>
              <w:left w:val="nil"/>
              <w:bottom w:val="nil"/>
              <w:right w:val="nil"/>
            </w:tcBorders>
            <w:shd w:val="clear" w:color="auto" w:fill="auto"/>
            <w:noWrap/>
            <w:hideMark/>
          </w:tcPr>
          <w:p w14:paraId="11D3FEF3"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0CE85A51"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FOXP2</w:t>
            </w:r>
          </w:p>
        </w:tc>
        <w:tc>
          <w:tcPr>
            <w:tcW w:w="1255" w:type="dxa"/>
            <w:tcBorders>
              <w:top w:val="nil"/>
              <w:left w:val="nil"/>
              <w:bottom w:val="nil"/>
              <w:right w:val="nil"/>
            </w:tcBorders>
            <w:shd w:val="clear" w:color="auto" w:fill="auto"/>
            <w:noWrap/>
            <w:hideMark/>
          </w:tcPr>
          <w:p w14:paraId="48DD8514"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rs10230558</w:t>
            </w:r>
          </w:p>
        </w:tc>
        <w:tc>
          <w:tcPr>
            <w:tcW w:w="754" w:type="dxa"/>
            <w:tcBorders>
              <w:top w:val="nil"/>
              <w:left w:val="nil"/>
              <w:bottom w:val="nil"/>
              <w:right w:val="nil"/>
            </w:tcBorders>
          </w:tcPr>
          <w:p w14:paraId="2D55A2DC" w14:textId="5197817B"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49297CD2" w14:textId="4776A2F0"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.56</w:t>
            </w:r>
          </w:p>
        </w:tc>
        <w:tc>
          <w:tcPr>
            <w:tcW w:w="732" w:type="dxa"/>
            <w:tcBorders>
              <w:top w:val="nil"/>
              <w:left w:val="nil"/>
              <w:bottom w:val="nil"/>
              <w:right w:val="nil"/>
            </w:tcBorders>
            <w:shd w:val="clear" w:color="auto" w:fill="auto"/>
            <w:noWrap/>
            <w:hideMark/>
          </w:tcPr>
          <w:p w14:paraId="57A665EB"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0.06</w:t>
            </w:r>
          </w:p>
        </w:tc>
        <w:tc>
          <w:tcPr>
            <w:tcW w:w="601" w:type="dxa"/>
            <w:tcBorders>
              <w:top w:val="nil"/>
              <w:left w:val="nil"/>
              <w:bottom w:val="nil"/>
              <w:right w:val="nil"/>
            </w:tcBorders>
            <w:shd w:val="clear" w:color="auto" w:fill="auto"/>
            <w:noWrap/>
            <w:hideMark/>
          </w:tcPr>
          <w:p w14:paraId="25A0DC36"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272CD66A"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.15</w:t>
            </w:r>
          </w:p>
        </w:tc>
        <w:tc>
          <w:tcPr>
            <w:tcW w:w="2677" w:type="dxa"/>
            <w:tcBorders>
              <w:top w:val="nil"/>
              <w:left w:val="nil"/>
              <w:bottom w:val="nil"/>
              <w:right w:val="nil"/>
            </w:tcBorders>
          </w:tcPr>
          <w:p w14:paraId="7E2A6F54" w14:textId="2C797B32"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000A390A">
              <w:rPr>
                <w:rFonts w:ascii="Times New Roman" w:eastAsia="Times New Roman" w:hAnsi="Times New Roman" w:cs="Times New Roman"/>
                <w:color w:val="000000"/>
                <w:lang w:eastAsia="en-GB"/>
              </w:rPr>
              <w:instrText xml:space="preserve"> ADDIN EN.CITE &lt;EndNote&gt;&lt;Cite AuthorYear="1"&gt;&lt;Author&gt;Peter&lt;/Author&gt;&lt;Year&gt;2011&lt;/Year&gt;&lt;RecNum&gt;51&lt;/RecNum&gt;&lt;DisplayText&gt;Peter et al. (2011)&lt;/DisplayText&gt;&lt;record&gt;&lt;rec-number&gt;51&lt;/rec-number&gt;&lt;foreign-keys&gt;&lt;key app="EN" db-id="rtps5rzwcrzf57epfrr5rafvep2e92w2ssp0" timestamp="1550240434"&gt;51&lt;/key&gt;&lt;/foreign-keys&gt;&lt;ref-type name="Journal Article"&gt;17&lt;/ref-type&gt;&lt;contributors&gt;&lt;authors&gt;&lt;author&gt;Peter, B.&lt;/author&gt;&lt;author&gt;Raskind, W. H.&lt;/author&gt;&lt;author&gt;Matsushita, M.&lt;/author&gt;&lt;author&gt;Lisowski, M.&lt;/author&gt;&lt;author&gt;Vu, T.&lt;/author&gt;&lt;author&gt;Berninger, V. W.&lt;/author&gt;&lt;author&gt;Wijsman, E. M.&lt;/author&gt;&lt;author&gt;Brkanac, Z.&lt;/author&gt;&lt;/authors&gt;&lt;/contributors&gt;&lt;auth-address&gt;Department of Speech and Hearing Sciences, University of Washington, P.O. Box 354875, Seattle, WA, 98195, USA, bvpeter@u.washington.edu.&lt;/auth-address&gt;&lt;titles&gt;&lt;title&gt;Replication of CNTNAP2 association with nonword repetition and support for FOXP2 association with timed reading and motor activities in a dyslexia family sample&lt;/title&gt;&lt;secondary-title&gt;Journal of Neurodevelopmental Disorders&lt;/secondary-title&gt;&lt;/titles&gt;&lt;periodical&gt;&lt;full-title&gt;Journal of Neurodevelopmental Disorders&lt;/full-title&gt;&lt;/periodical&gt;&lt;pages&gt;39-49&lt;/pages&gt;&lt;volume&gt;3&lt;/volume&gt;&lt;number&gt;1&lt;/number&gt;&lt;edition&gt;2011/04/13&lt;/edition&gt;&lt;dates&gt;&lt;year&gt;2011&lt;/year&gt;&lt;pub-dates&gt;&lt;date&gt;Mar&lt;/date&gt;&lt;/pub-dates&gt;&lt;/dates&gt;&lt;isbn&gt;1866-1955 (Electronic)&amp;#xD;1866-1947 (Linking)&lt;/isbn&gt;&lt;accession-num&gt;21484596&lt;/accession-num&gt;&lt;urls&gt;&lt;related-urls&gt;&lt;url&gt;https://www.ncbi.nlm.nih.gov/pubmed/21484596&lt;/url&gt;&lt;url&gt;https://www.ncbi.nlm.nih.gov/pmc/articles/PMC3163991/pdf/11689_2010_Article_9065.pdf&lt;/url&gt;&lt;/related-urls&gt;&lt;/urls&gt;&lt;custom2&gt;PMC3163991&lt;/custom2&gt;&lt;electronic-resource-num&gt;10.1007/s11689-010-9065-0&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Peter et al. (2011)</w:t>
            </w:r>
            <w:r w:rsidRPr="00A92A87">
              <w:rPr>
                <w:rFonts w:ascii="Times New Roman" w:eastAsia="Times New Roman" w:hAnsi="Times New Roman" w:cs="Times New Roman"/>
                <w:color w:val="000000"/>
                <w:lang w:eastAsia="en-GB"/>
              </w:rPr>
              <w:fldChar w:fldCharType="end"/>
            </w:r>
          </w:p>
        </w:tc>
      </w:tr>
      <w:tr w:rsidR="001072CE" w:rsidRPr="00A92A87" w14:paraId="17F98BA9" w14:textId="77777777" w:rsidTr="001072CE">
        <w:trPr>
          <w:trHeight w:val="425"/>
        </w:trPr>
        <w:tc>
          <w:tcPr>
            <w:tcW w:w="630" w:type="dxa"/>
            <w:tcBorders>
              <w:top w:val="nil"/>
              <w:left w:val="nil"/>
              <w:bottom w:val="nil"/>
              <w:right w:val="nil"/>
            </w:tcBorders>
            <w:shd w:val="clear" w:color="auto" w:fill="auto"/>
            <w:noWrap/>
            <w:hideMark/>
          </w:tcPr>
          <w:p w14:paraId="747A83E6"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1B22F968"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FOXP2</w:t>
            </w:r>
          </w:p>
        </w:tc>
        <w:tc>
          <w:tcPr>
            <w:tcW w:w="1255" w:type="dxa"/>
            <w:tcBorders>
              <w:top w:val="nil"/>
              <w:left w:val="nil"/>
              <w:bottom w:val="nil"/>
              <w:right w:val="nil"/>
            </w:tcBorders>
            <w:shd w:val="clear" w:color="auto" w:fill="auto"/>
            <w:noWrap/>
            <w:hideMark/>
          </w:tcPr>
          <w:p w14:paraId="27C6BF28"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rs12533005</w:t>
            </w:r>
          </w:p>
        </w:tc>
        <w:tc>
          <w:tcPr>
            <w:tcW w:w="754" w:type="dxa"/>
            <w:tcBorders>
              <w:top w:val="nil"/>
              <w:left w:val="nil"/>
              <w:bottom w:val="nil"/>
              <w:right w:val="nil"/>
            </w:tcBorders>
          </w:tcPr>
          <w:p w14:paraId="54F90D44" w14:textId="4350F800"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33E19F62" w14:textId="09BDE4A4"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.43</w:t>
            </w:r>
          </w:p>
        </w:tc>
        <w:tc>
          <w:tcPr>
            <w:tcW w:w="732" w:type="dxa"/>
            <w:tcBorders>
              <w:top w:val="nil"/>
              <w:left w:val="nil"/>
              <w:bottom w:val="nil"/>
              <w:right w:val="nil"/>
            </w:tcBorders>
            <w:shd w:val="clear" w:color="auto" w:fill="auto"/>
            <w:noWrap/>
            <w:hideMark/>
          </w:tcPr>
          <w:p w14:paraId="71AC4552"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tcBorders>
              <w:top w:val="nil"/>
              <w:left w:val="nil"/>
              <w:bottom w:val="nil"/>
              <w:right w:val="nil"/>
            </w:tcBorders>
            <w:shd w:val="clear" w:color="auto" w:fill="auto"/>
            <w:noWrap/>
            <w:hideMark/>
          </w:tcPr>
          <w:p w14:paraId="78EC4901"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1BB9B310"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.91</w:t>
            </w:r>
          </w:p>
        </w:tc>
        <w:tc>
          <w:tcPr>
            <w:tcW w:w="2677" w:type="dxa"/>
            <w:tcBorders>
              <w:top w:val="nil"/>
              <w:left w:val="nil"/>
              <w:bottom w:val="nil"/>
              <w:right w:val="nil"/>
            </w:tcBorders>
          </w:tcPr>
          <w:p w14:paraId="3E171E7E" w14:textId="01D46B2C"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000A390A">
              <w:rPr>
                <w:rFonts w:ascii="Times New Roman" w:eastAsia="Times New Roman" w:hAnsi="Times New Roman" w:cs="Times New Roman"/>
                <w:color w:val="000000"/>
                <w:lang w:eastAsia="en-GB"/>
              </w:rPr>
              <w:instrText xml:space="preserve"> ADDIN EN.CITE &lt;EndNote&gt;&lt;Cite AuthorYear="1"&gt;&lt;Author&gt;Peter&lt;/Author&gt;&lt;Year&gt;2011&lt;/Year&gt;&lt;RecNum&gt;51&lt;/RecNum&gt;&lt;DisplayText&gt;Peter et al. (2011)&lt;/DisplayText&gt;&lt;record&gt;&lt;rec-number&gt;51&lt;/rec-number&gt;&lt;foreign-keys&gt;&lt;key app="EN" db-id="rtps5rzwcrzf57epfrr5rafvep2e92w2ssp0" timestamp="1550240434"&gt;51&lt;/key&gt;&lt;/foreign-keys&gt;&lt;ref-type name="Journal Article"&gt;17&lt;/ref-type&gt;&lt;contributors&gt;&lt;authors&gt;&lt;author&gt;Peter, B.&lt;/author&gt;&lt;author&gt;Raskind, W. H.&lt;/author&gt;&lt;author&gt;Matsushita, M.&lt;/author&gt;&lt;author&gt;Lisowski, M.&lt;/author&gt;&lt;author&gt;Vu, T.&lt;/author&gt;&lt;author&gt;Berninger, V. W.&lt;/author&gt;&lt;author&gt;Wijsman, E. M.&lt;/author&gt;&lt;author&gt;Brkanac, Z.&lt;/author&gt;&lt;/authors&gt;&lt;/contributors&gt;&lt;auth-address&gt;Department of Speech and Hearing Sciences, University of Washington, P.O. Box 354875, Seattle, WA, 98195, USA, bvpeter@u.washington.edu.&lt;/auth-address&gt;&lt;titles&gt;&lt;title&gt;Replication of CNTNAP2 association with nonword repetition and support for FOXP2 association with timed reading and motor activities in a dyslexia family sample&lt;/title&gt;&lt;secondary-title&gt;Journal of Neurodevelopmental Disorders&lt;/secondary-title&gt;&lt;/titles&gt;&lt;periodical&gt;&lt;full-title&gt;Journal of Neurodevelopmental Disorders&lt;/full-title&gt;&lt;/periodical&gt;&lt;pages&gt;39-49&lt;/pages&gt;&lt;volume&gt;3&lt;/volume&gt;&lt;number&gt;1&lt;/number&gt;&lt;edition&gt;2011/04/13&lt;/edition&gt;&lt;dates&gt;&lt;year&gt;2011&lt;/year&gt;&lt;pub-dates&gt;&lt;date&gt;Mar&lt;/date&gt;&lt;/pub-dates&gt;&lt;/dates&gt;&lt;isbn&gt;1866-1955 (Electronic)&amp;#xD;1866-1947 (Linking)&lt;/isbn&gt;&lt;accession-num&gt;21484596&lt;/accession-num&gt;&lt;urls&gt;&lt;related-urls&gt;&lt;url&gt;https://www.ncbi.nlm.nih.gov/pubmed/21484596&lt;/url&gt;&lt;url&gt;https://www.ncbi.nlm.nih.gov/pmc/articles/PMC3163991/pdf/11689_2010_Article_9065.pdf&lt;/url&gt;&lt;/related-urls&gt;&lt;/urls&gt;&lt;custom2&gt;PMC3163991&lt;/custom2&gt;&lt;electronic-resource-num&gt;10.1007/s11689-010-9065-0&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Peter et al. (2011)</w:t>
            </w:r>
            <w:r w:rsidRPr="00A92A87">
              <w:rPr>
                <w:rFonts w:ascii="Times New Roman" w:eastAsia="Times New Roman" w:hAnsi="Times New Roman" w:cs="Times New Roman"/>
                <w:color w:val="000000"/>
                <w:lang w:eastAsia="en-GB"/>
              </w:rPr>
              <w:fldChar w:fldCharType="end"/>
            </w:r>
          </w:p>
        </w:tc>
      </w:tr>
      <w:tr w:rsidR="001072CE" w:rsidRPr="00A92A87" w14:paraId="78E1BC81" w14:textId="77777777" w:rsidTr="001072CE">
        <w:trPr>
          <w:trHeight w:val="425"/>
        </w:trPr>
        <w:tc>
          <w:tcPr>
            <w:tcW w:w="630" w:type="dxa"/>
            <w:tcBorders>
              <w:top w:val="nil"/>
              <w:left w:val="nil"/>
              <w:bottom w:val="nil"/>
              <w:right w:val="nil"/>
            </w:tcBorders>
            <w:shd w:val="clear" w:color="auto" w:fill="auto"/>
            <w:noWrap/>
            <w:hideMark/>
          </w:tcPr>
          <w:p w14:paraId="5B6F9B99" w14:textId="77777777" w:rsidR="001072CE" w:rsidRPr="00A92A87" w:rsidRDefault="001072CE" w:rsidP="00595469">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7</w:t>
            </w:r>
          </w:p>
        </w:tc>
        <w:tc>
          <w:tcPr>
            <w:tcW w:w="1341" w:type="dxa"/>
            <w:tcBorders>
              <w:top w:val="nil"/>
              <w:left w:val="nil"/>
              <w:bottom w:val="nil"/>
              <w:right w:val="nil"/>
            </w:tcBorders>
            <w:shd w:val="clear" w:color="auto" w:fill="auto"/>
            <w:noWrap/>
            <w:hideMark/>
          </w:tcPr>
          <w:p w14:paraId="63B1282D" w14:textId="77777777" w:rsidR="001072CE" w:rsidRPr="00A92A87" w:rsidRDefault="001072CE" w:rsidP="00595469">
            <w:pPr>
              <w:spacing w:after="0" w:line="240" w:lineRule="auto"/>
              <w:rPr>
                <w:rFonts w:ascii="Times New Roman" w:eastAsia="Times New Roman" w:hAnsi="Times New Roman" w:cs="Times New Roman"/>
                <w:b/>
                <w:bCs/>
                <w:i/>
                <w:iCs/>
                <w:color w:val="000000"/>
                <w:lang w:eastAsia="en-GB"/>
              </w:rPr>
            </w:pPr>
            <w:r w:rsidRPr="00A92A87">
              <w:rPr>
                <w:rFonts w:ascii="Times New Roman" w:eastAsia="Times New Roman" w:hAnsi="Times New Roman" w:cs="Times New Roman"/>
                <w:b/>
                <w:bCs/>
                <w:i/>
                <w:iCs/>
                <w:color w:val="000000"/>
                <w:lang w:eastAsia="en-GB"/>
              </w:rPr>
              <w:t>FOXP2</w:t>
            </w:r>
          </w:p>
        </w:tc>
        <w:tc>
          <w:tcPr>
            <w:tcW w:w="1255" w:type="dxa"/>
            <w:tcBorders>
              <w:top w:val="nil"/>
              <w:left w:val="nil"/>
              <w:bottom w:val="nil"/>
              <w:right w:val="nil"/>
            </w:tcBorders>
            <w:shd w:val="clear" w:color="auto" w:fill="auto"/>
            <w:noWrap/>
            <w:hideMark/>
          </w:tcPr>
          <w:p w14:paraId="1E5F4042" w14:textId="77777777" w:rsidR="001072CE" w:rsidRPr="00A92A87" w:rsidRDefault="001072CE" w:rsidP="00595469">
            <w:pPr>
              <w:spacing w:after="0" w:line="240" w:lineRule="auto"/>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rs2253478</w:t>
            </w:r>
          </w:p>
        </w:tc>
        <w:tc>
          <w:tcPr>
            <w:tcW w:w="754" w:type="dxa"/>
            <w:tcBorders>
              <w:top w:val="nil"/>
              <w:left w:val="nil"/>
              <w:bottom w:val="nil"/>
              <w:right w:val="nil"/>
            </w:tcBorders>
          </w:tcPr>
          <w:p w14:paraId="2EBE1B1B" w14:textId="7DFE1633" w:rsidR="001072CE" w:rsidRPr="00A92A87" w:rsidRDefault="001072CE" w:rsidP="00595469">
            <w:pPr>
              <w:spacing w:after="0" w:line="240" w:lineRule="auto"/>
              <w:rPr>
                <w:rFonts w:ascii="Times New Roman" w:eastAsia="Times New Roman" w:hAnsi="Times New Roman" w:cs="Times New Roman"/>
                <w:b/>
                <w:bCs/>
                <w:color w:val="000000"/>
                <w:lang w:eastAsia="en-GB"/>
              </w:rPr>
            </w:pPr>
            <w:r w:rsidRPr="00A92A87">
              <w:rPr>
                <w:rFonts w:ascii="Times New Roman" w:hAnsi="Times New Roman" w:cs="Times New Roman"/>
                <w:b/>
                <w:bCs/>
                <w:color w:val="000000"/>
              </w:rPr>
              <w:t>A</w:t>
            </w:r>
          </w:p>
        </w:tc>
        <w:tc>
          <w:tcPr>
            <w:tcW w:w="675" w:type="dxa"/>
            <w:tcBorders>
              <w:top w:val="nil"/>
              <w:left w:val="nil"/>
              <w:bottom w:val="nil"/>
              <w:right w:val="nil"/>
            </w:tcBorders>
            <w:shd w:val="clear" w:color="auto" w:fill="auto"/>
            <w:noWrap/>
            <w:hideMark/>
          </w:tcPr>
          <w:p w14:paraId="3AD14BC4" w14:textId="31DE0DA4" w:rsidR="001072CE" w:rsidRPr="00A92A87" w:rsidRDefault="001072CE" w:rsidP="00595469">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.41</w:t>
            </w:r>
          </w:p>
        </w:tc>
        <w:tc>
          <w:tcPr>
            <w:tcW w:w="732" w:type="dxa"/>
            <w:tcBorders>
              <w:top w:val="nil"/>
              <w:left w:val="nil"/>
              <w:bottom w:val="nil"/>
              <w:right w:val="nil"/>
            </w:tcBorders>
            <w:shd w:val="clear" w:color="auto" w:fill="auto"/>
            <w:noWrap/>
            <w:hideMark/>
          </w:tcPr>
          <w:p w14:paraId="0A547353" w14:textId="77777777" w:rsidR="001072CE" w:rsidRPr="00A92A87" w:rsidRDefault="001072CE" w:rsidP="00595469">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0.09</w:t>
            </w:r>
          </w:p>
        </w:tc>
        <w:tc>
          <w:tcPr>
            <w:tcW w:w="601" w:type="dxa"/>
            <w:tcBorders>
              <w:top w:val="nil"/>
              <w:left w:val="nil"/>
              <w:bottom w:val="nil"/>
              <w:right w:val="nil"/>
            </w:tcBorders>
            <w:shd w:val="clear" w:color="auto" w:fill="auto"/>
            <w:noWrap/>
            <w:hideMark/>
          </w:tcPr>
          <w:p w14:paraId="64D8F7D0" w14:textId="77777777" w:rsidR="001072CE" w:rsidRPr="00A92A87" w:rsidRDefault="001072CE" w:rsidP="00595469">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0.04</w:t>
            </w:r>
          </w:p>
        </w:tc>
        <w:tc>
          <w:tcPr>
            <w:tcW w:w="601" w:type="dxa"/>
            <w:tcBorders>
              <w:top w:val="nil"/>
              <w:left w:val="nil"/>
              <w:bottom w:val="nil"/>
              <w:right w:val="nil"/>
            </w:tcBorders>
            <w:shd w:val="clear" w:color="auto" w:fill="auto"/>
            <w:noWrap/>
            <w:hideMark/>
          </w:tcPr>
          <w:p w14:paraId="72A7DD65" w14:textId="77777777" w:rsidR="001072CE" w:rsidRPr="00A92A87" w:rsidRDefault="001072CE" w:rsidP="00595469">
            <w:pPr>
              <w:spacing w:after="0" w:line="240" w:lineRule="auto"/>
              <w:jc w:val="right"/>
              <w:rPr>
                <w:rFonts w:ascii="Times New Roman" w:eastAsia="Times New Roman" w:hAnsi="Times New Roman" w:cs="Times New Roman"/>
                <w:b/>
                <w:bCs/>
                <w:color w:val="000000"/>
                <w:lang w:eastAsia="en-GB"/>
              </w:rPr>
            </w:pPr>
            <w:r w:rsidRPr="00A92A87">
              <w:rPr>
                <w:rFonts w:ascii="Times New Roman" w:hAnsi="Times New Roman" w:cs="Times New Roman"/>
                <w:b/>
                <w:bCs/>
                <w:color w:val="000000"/>
              </w:rPr>
              <w:t>.020</w:t>
            </w:r>
          </w:p>
        </w:tc>
        <w:tc>
          <w:tcPr>
            <w:tcW w:w="2677" w:type="dxa"/>
            <w:tcBorders>
              <w:top w:val="nil"/>
              <w:left w:val="nil"/>
              <w:bottom w:val="nil"/>
              <w:right w:val="nil"/>
            </w:tcBorders>
          </w:tcPr>
          <w:p w14:paraId="2CE56F0B" w14:textId="1ACCE4A6" w:rsidR="001072CE" w:rsidRPr="00A92A87" w:rsidRDefault="001072CE" w:rsidP="00595469">
            <w:pPr>
              <w:spacing w:after="0" w:line="240" w:lineRule="auto"/>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fldChar w:fldCharType="begin">
                <w:fldData xml:space="preserve">PEVuZE5vdGU+PENpdGUgQXV0aG9yWWVhcj0iMSI+PEF1dGhvcj5Ub2xvc2E8L0F1dGhvcj48WWVh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</w:fldData>
              </w:fldChar>
            </w:r>
            <w:r w:rsidR="000A390A">
              <w:rPr>
                <w:rFonts w:ascii="Times New Roman" w:eastAsia="Times New Roman" w:hAnsi="Times New Roman" w:cs="Times New Roman"/>
                <w:b/>
                <w:bCs/>
                <w:color w:val="000000"/>
                <w:lang w:eastAsia="en-GB"/>
              </w:rPr>
              <w:instrText xml:space="preserve"> ADDIN EN.CITE </w:instrText>
            </w:r>
            <w:r w:rsidR="000A390A">
              <w:rPr>
                <w:rFonts w:ascii="Times New Roman" w:eastAsia="Times New Roman" w:hAnsi="Times New Roman" w:cs="Times New Roman"/>
                <w:b/>
                <w:bCs/>
                <w:color w:val="000000"/>
                <w:lang w:eastAsia="en-GB"/>
              </w:rPr>
              <w:fldChar w:fldCharType="begin">
                <w:fldData xml:space="preserve">PEVuZE5vdGU+PENpdGUgQXV0aG9yWWVhcj0iMSI+PEF1dGhvcj5Ub2xvc2E8L0F1dGhvcj48WWVh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</w:fldData>
              </w:fldChar>
            </w:r>
            <w:r w:rsidR="000A390A">
              <w:rPr>
                <w:rFonts w:ascii="Times New Roman" w:eastAsia="Times New Roman" w:hAnsi="Times New Roman" w:cs="Times New Roman"/>
                <w:b/>
                <w:bCs/>
                <w:color w:val="000000"/>
                <w:lang w:eastAsia="en-GB"/>
              </w:rPr>
              <w:instrText xml:space="preserve"> ADDIN EN.CITE.DATA </w:instrText>
            </w:r>
            <w:r w:rsidR="000A390A">
              <w:rPr>
                <w:rFonts w:ascii="Times New Roman" w:eastAsia="Times New Roman" w:hAnsi="Times New Roman" w:cs="Times New Roman"/>
                <w:b/>
                <w:bCs/>
                <w:color w:val="000000"/>
                <w:lang w:eastAsia="en-GB"/>
              </w:rPr>
            </w:r>
            <w:r w:rsidR="000A390A">
              <w:rPr>
                <w:rFonts w:ascii="Times New Roman" w:eastAsia="Times New Roman" w:hAnsi="Times New Roman" w:cs="Times New Roman"/>
                <w:b/>
                <w:bCs/>
                <w:color w:val="000000"/>
                <w:lang w:eastAsia="en-GB"/>
              </w:rPr>
              <w:fldChar w:fldCharType="end"/>
            </w:r>
            <w:r w:rsidRPr="00A92A87">
              <w:rPr>
                <w:rFonts w:ascii="Times New Roman" w:eastAsia="Times New Roman" w:hAnsi="Times New Roman" w:cs="Times New Roman"/>
                <w:b/>
                <w:bCs/>
                <w:color w:val="000000"/>
                <w:lang w:eastAsia="en-GB"/>
              </w:rPr>
            </w:r>
            <w:r w:rsidRPr="00A92A87">
              <w:rPr>
                <w:rFonts w:ascii="Times New Roman" w:eastAsia="Times New Roman" w:hAnsi="Times New Roman" w:cs="Times New Roman"/>
                <w:b/>
                <w:bCs/>
                <w:color w:val="000000"/>
                <w:lang w:eastAsia="en-GB"/>
              </w:rPr>
              <w:fldChar w:fldCharType="separate"/>
            </w:r>
            <w:r w:rsidRPr="00A92A87">
              <w:rPr>
                <w:rFonts w:ascii="Times New Roman" w:eastAsia="Times New Roman" w:hAnsi="Times New Roman" w:cs="Times New Roman"/>
                <w:b/>
                <w:bCs/>
                <w:noProof/>
                <w:color w:val="000000"/>
                <w:lang w:eastAsia="en-GB"/>
              </w:rPr>
              <w:t>Tolosa et al. (2010)</w:t>
            </w:r>
            <w:r w:rsidRPr="00A92A87">
              <w:rPr>
                <w:rFonts w:ascii="Times New Roman" w:eastAsia="Times New Roman" w:hAnsi="Times New Roman" w:cs="Times New Roman"/>
                <w:b/>
                <w:bCs/>
                <w:color w:val="000000"/>
                <w:lang w:eastAsia="en-GB"/>
              </w:rPr>
              <w:fldChar w:fldCharType="end"/>
            </w:r>
          </w:p>
        </w:tc>
      </w:tr>
      <w:tr w:rsidR="001072CE" w:rsidRPr="00A92A87" w14:paraId="56FA9AFB" w14:textId="77777777" w:rsidTr="001072CE">
        <w:trPr>
          <w:trHeight w:val="425"/>
        </w:trPr>
        <w:tc>
          <w:tcPr>
            <w:tcW w:w="630" w:type="dxa"/>
            <w:tcBorders>
              <w:top w:val="nil"/>
              <w:left w:val="nil"/>
              <w:bottom w:val="nil"/>
              <w:right w:val="nil"/>
            </w:tcBorders>
            <w:shd w:val="clear" w:color="auto" w:fill="auto"/>
            <w:noWrap/>
            <w:hideMark/>
          </w:tcPr>
          <w:p w14:paraId="070993F5"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157DD17C"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FOXP2</w:t>
            </w:r>
          </w:p>
        </w:tc>
        <w:tc>
          <w:tcPr>
            <w:tcW w:w="1255" w:type="dxa"/>
            <w:tcBorders>
              <w:top w:val="nil"/>
              <w:left w:val="nil"/>
              <w:bottom w:val="nil"/>
              <w:right w:val="nil"/>
            </w:tcBorders>
            <w:shd w:val="clear" w:color="auto" w:fill="auto"/>
            <w:noWrap/>
            <w:hideMark/>
          </w:tcPr>
          <w:p w14:paraId="16DA2D5C"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rs6980093</w:t>
            </w:r>
          </w:p>
        </w:tc>
        <w:tc>
          <w:tcPr>
            <w:tcW w:w="754" w:type="dxa"/>
            <w:tcBorders>
              <w:top w:val="nil"/>
              <w:left w:val="nil"/>
              <w:bottom w:val="nil"/>
              <w:right w:val="nil"/>
            </w:tcBorders>
          </w:tcPr>
          <w:p w14:paraId="6D07B055" w14:textId="6F44CBAD"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79AB6B00" w14:textId="0A154513"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.60</w:t>
            </w:r>
          </w:p>
        </w:tc>
        <w:tc>
          <w:tcPr>
            <w:tcW w:w="732" w:type="dxa"/>
            <w:tcBorders>
              <w:top w:val="nil"/>
              <w:left w:val="nil"/>
              <w:bottom w:val="nil"/>
              <w:right w:val="nil"/>
            </w:tcBorders>
            <w:shd w:val="clear" w:color="auto" w:fill="auto"/>
            <w:noWrap/>
            <w:hideMark/>
          </w:tcPr>
          <w:p w14:paraId="4034D11E"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454737F3"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583A4D20"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.66</w:t>
            </w:r>
          </w:p>
        </w:tc>
        <w:tc>
          <w:tcPr>
            <w:tcW w:w="2677" w:type="dxa"/>
            <w:tcBorders>
              <w:top w:val="nil"/>
              <w:left w:val="nil"/>
              <w:bottom w:val="nil"/>
              <w:right w:val="nil"/>
            </w:tcBorders>
          </w:tcPr>
          <w:p w14:paraId="4FADBB63"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Mozzi et al., 2017</w:t>
            </w:r>
          </w:p>
        </w:tc>
      </w:tr>
      <w:tr w:rsidR="001072CE" w:rsidRPr="00A92A87" w14:paraId="1987A5E9" w14:textId="77777777" w:rsidTr="001072CE">
        <w:trPr>
          <w:trHeight w:val="425"/>
        </w:trPr>
        <w:tc>
          <w:tcPr>
            <w:tcW w:w="630" w:type="dxa"/>
            <w:tcBorders>
              <w:top w:val="nil"/>
              <w:left w:val="nil"/>
              <w:bottom w:val="nil"/>
              <w:right w:val="nil"/>
            </w:tcBorders>
            <w:shd w:val="clear" w:color="auto" w:fill="auto"/>
            <w:noWrap/>
            <w:hideMark/>
          </w:tcPr>
          <w:p w14:paraId="67187D1A"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31843A32"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FOXP2</w:t>
            </w:r>
          </w:p>
        </w:tc>
        <w:tc>
          <w:tcPr>
            <w:tcW w:w="1255" w:type="dxa"/>
            <w:tcBorders>
              <w:top w:val="nil"/>
              <w:left w:val="nil"/>
              <w:bottom w:val="nil"/>
              <w:right w:val="nil"/>
            </w:tcBorders>
            <w:shd w:val="clear" w:color="auto" w:fill="auto"/>
            <w:noWrap/>
            <w:hideMark/>
          </w:tcPr>
          <w:p w14:paraId="38B94B49"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rs7782412</w:t>
            </w:r>
          </w:p>
        </w:tc>
        <w:tc>
          <w:tcPr>
            <w:tcW w:w="754" w:type="dxa"/>
            <w:tcBorders>
              <w:top w:val="nil"/>
              <w:left w:val="nil"/>
              <w:bottom w:val="nil"/>
              <w:right w:val="nil"/>
            </w:tcBorders>
          </w:tcPr>
          <w:p w14:paraId="23B91423" w14:textId="57410EB6"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41A4ED7D" w14:textId="6FA839AA"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.42</w:t>
            </w:r>
          </w:p>
        </w:tc>
        <w:tc>
          <w:tcPr>
            <w:tcW w:w="732" w:type="dxa"/>
            <w:tcBorders>
              <w:top w:val="nil"/>
              <w:left w:val="nil"/>
              <w:bottom w:val="nil"/>
              <w:right w:val="nil"/>
            </w:tcBorders>
            <w:shd w:val="clear" w:color="auto" w:fill="auto"/>
            <w:noWrap/>
            <w:hideMark/>
          </w:tcPr>
          <w:p w14:paraId="6F37A27C"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0.03</w:t>
            </w:r>
          </w:p>
        </w:tc>
        <w:tc>
          <w:tcPr>
            <w:tcW w:w="601" w:type="dxa"/>
            <w:tcBorders>
              <w:top w:val="nil"/>
              <w:left w:val="nil"/>
              <w:bottom w:val="nil"/>
              <w:right w:val="nil"/>
            </w:tcBorders>
            <w:shd w:val="clear" w:color="auto" w:fill="auto"/>
            <w:noWrap/>
            <w:hideMark/>
          </w:tcPr>
          <w:p w14:paraId="4461533A"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64C2AC5D"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.41</w:t>
            </w:r>
          </w:p>
        </w:tc>
        <w:tc>
          <w:tcPr>
            <w:tcW w:w="2677" w:type="dxa"/>
            <w:tcBorders>
              <w:top w:val="nil"/>
              <w:left w:val="nil"/>
              <w:bottom w:val="nil"/>
              <w:right w:val="nil"/>
            </w:tcBorders>
          </w:tcPr>
          <w:p w14:paraId="1B5B52E4" w14:textId="5FBF0811"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000A390A">
              <w:rPr>
                <w:rFonts w:ascii="Times New Roman" w:eastAsia="Times New Roman" w:hAnsi="Times New Roman" w:cs="Times New Roman"/>
                <w:color w:val="000000"/>
                <w:lang w:eastAsia="en-GB"/>
              </w:rPr>
              <w:instrText xml:space="preserve"> ADDIN EN.CITE &lt;EndNote&gt;&lt;Cite AuthorYear="1"&gt;&lt;Author&gt;Peter&lt;/Author&gt;&lt;Year&gt;2011&lt;/Year&gt;&lt;RecNum&gt;51&lt;/RecNum&gt;&lt;DisplayText&gt;Peter et al. (2011)&lt;/DisplayText&gt;&lt;record&gt;&lt;rec-number&gt;51&lt;/rec-number&gt;&lt;foreign-keys&gt;&lt;key app="EN" db-id="rtps5rzwcrzf57epfrr5rafvep2e92w2ssp0" timestamp="1550240434"&gt;51&lt;/key&gt;&lt;/foreign-keys&gt;&lt;ref-type name="Journal Article"&gt;17&lt;/ref-type&gt;&lt;contributors&gt;&lt;authors&gt;&lt;author&gt;Peter, B.&lt;/author&gt;&lt;author&gt;Raskind, W. H.&lt;/author&gt;&lt;author&gt;Matsushita, M.&lt;/author&gt;&lt;author&gt;Lisowski, M.&lt;/author&gt;&lt;author&gt;Vu, T.&lt;/author&gt;&lt;author&gt;Berninger, V. W.&lt;/author&gt;&lt;author&gt;Wijsman, E. M.&lt;/author&gt;&lt;author&gt;Brkanac, Z.&lt;/author&gt;&lt;/authors&gt;&lt;/contributors&gt;&lt;auth-address&gt;Department of Speech and Hearing Sciences, University of Washington, P.O. Box 354875, Seattle, WA, 98195, USA, bvpeter@u.washington.edu.&lt;/auth-address&gt;&lt;titles&gt;&lt;title&gt;Replication of CNTNAP2 association with nonword repetition and support for FOXP2 association with timed reading and motor activities in a dyslexia family sample&lt;/title&gt;&lt;secondary-title&gt;Journal of Neurodevelopmental Disorders&lt;/secondary-title&gt;&lt;/titles&gt;&lt;periodical&gt;&lt;full-title&gt;Journal of Neurodevelopmental Disorders&lt;/full-title&gt;&lt;/periodical&gt;&lt;pages&gt;39-49&lt;/pages&gt;&lt;volume&gt;3&lt;/volume&gt;&lt;number&gt;1&lt;/number&gt;&lt;edition&gt;2011/04/13&lt;/edition&gt;&lt;dates&gt;&lt;year&gt;2011&lt;/year&gt;&lt;pub-dates&gt;&lt;date&gt;Mar&lt;/date&gt;&lt;/pub-dates&gt;&lt;/dates&gt;&lt;isbn&gt;1866-1955 (Electronic)&amp;#xD;1866-1947 (Linking)&lt;/isbn&gt;&lt;accession-num&gt;21484596&lt;/accession-num&gt;&lt;urls&gt;&lt;related-urls&gt;&lt;url&gt;https://www.ncbi.nlm.nih.gov/pubmed/21484596&lt;/url&gt;&lt;url&gt;https://www.ncbi.nlm.nih.gov/pmc/articles/PMC3163991/pdf/11689_2010_Article_9065.pdf&lt;/url&gt;&lt;/related-urls&gt;&lt;/urls&gt;&lt;custom2&gt;PMC3163991&lt;/custom2&gt;&lt;electronic-resource-num&gt;10.1007/s11689-010-9065-0&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Peter et al. (2011)</w:t>
            </w:r>
            <w:r w:rsidRPr="00A92A87">
              <w:rPr>
                <w:rFonts w:ascii="Times New Roman" w:eastAsia="Times New Roman" w:hAnsi="Times New Roman" w:cs="Times New Roman"/>
                <w:color w:val="000000"/>
                <w:lang w:eastAsia="en-GB"/>
              </w:rPr>
              <w:fldChar w:fldCharType="end"/>
            </w:r>
          </w:p>
        </w:tc>
      </w:tr>
      <w:tr w:rsidR="001072CE" w:rsidRPr="00A92A87" w14:paraId="63EE3CA1" w14:textId="77777777" w:rsidTr="001072CE">
        <w:trPr>
          <w:trHeight w:val="425"/>
        </w:trPr>
        <w:tc>
          <w:tcPr>
            <w:tcW w:w="630" w:type="dxa"/>
            <w:tcBorders>
              <w:top w:val="nil"/>
              <w:left w:val="nil"/>
              <w:bottom w:val="nil"/>
              <w:right w:val="nil"/>
            </w:tcBorders>
            <w:shd w:val="clear" w:color="auto" w:fill="auto"/>
            <w:noWrap/>
            <w:hideMark/>
          </w:tcPr>
          <w:p w14:paraId="03F48E26" w14:textId="77777777" w:rsidR="001072CE" w:rsidRPr="00A92A87" w:rsidRDefault="001072CE" w:rsidP="00595469">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7</w:t>
            </w:r>
          </w:p>
        </w:tc>
        <w:tc>
          <w:tcPr>
            <w:tcW w:w="1341" w:type="dxa"/>
            <w:tcBorders>
              <w:top w:val="nil"/>
              <w:left w:val="nil"/>
              <w:bottom w:val="nil"/>
              <w:right w:val="nil"/>
            </w:tcBorders>
            <w:shd w:val="clear" w:color="auto" w:fill="auto"/>
            <w:noWrap/>
            <w:hideMark/>
          </w:tcPr>
          <w:p w14:paraId="57FE0B9D" w14:textId="77777777" w:rsidR="001072CE" w:rsidRPr="00A92A87" w:rsidRDefault="001072CE" w:rsidP="00595469">
            <w:pPr>
              <w:spacing w:after="0" w:line="240" w:lineRule="auto"/>
              <w:rPr>
                <w:rFonts w:ascii="Times New Roman" w:eastAsia="Times New Roman" w:hAnsi="Times New Roman" w:cs="Times New Roman"/>
                <w:b/>
                <w:bCs/>
                <w:i/>
                <w:iCs/>
                <w:color w:val="000000"/>
                <w:lang w:eastAsia="en-GB"/>
              </w:rPr>
            </w:pPr>
            <w:r w:rsidRPr="00A92A87">
              <w:rPr>
                <w:rFonts w:ascii="Times New Roman" w:eastAsia="Times New Roman" w:hAnsi="Times New Roman" w:cs="Times New Roman"/>
                <w:b/>
                <w:bCs/>
                <w:i/>
                <w:iCs/>
                <w:color w:val="000000"/>
                <w:lang w:eastAsia="en-GB"/>
              </w:rPr>
              <w:t>FOXP2</w:t>
            </w:r>
          </w:p>
        </w:tc>
        <w:tc>
          <w:tcPr>
            <w:tcW w:w="1255" w:type="dxa"/>
            <w:tcBorders>
              <w:top w:val="nil"/>
              <w:left w:val="nil"/>
              <w:bottom w:val="nil"/>
              <w:right w:val="nil"/>
            </w:tcBorders>
            <w:shd w:val="clear" w:color="auto" w:fill="auto"/>
            <w:noWrap/>
            <w:hideMark/>
          </w:tcPr>
          <w:p w14:paraId="48106EA3" w14:textId="77777777" w:rsidR="001072CE" w:rsidRPr="00A92A87" w:rsidRDefault="001072CE" w:rsidP="00595469">
            <w:pPr>
              <w:spacing w:after="0" w:line="240" w:lineRule="auto"/>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rs923875</w:t>
            </w:r>
          </w:p>
        </w:tc>
        <w:tc>
          <w:tcPr>
            <w:tcW w:w="754" w:type="dxa"/>
            <w:tcBorders>
              <w:top w:val="nil"/>
              <w:left w:val="nil"/>
              <w:bottom w:val="nil"/>
              <w:right w:val="nil"/>
            </w:tcBorders>
          </w:tcPr>
          <w:p w14:paraId="7487C1A2" w14:textId="6CD0BB3F" w:rsidR="001072CE" w:rsidRPr="00A92A87" w:rsidRDefault="001072CE" w:rsidP="00595469">
            <w:pPr>
              <w:spacing w:after="0" w:line="240" w:lineRule="auto"/>
              <w:rPr>
                <w:rFonts w:ascii="Times New Roman" w:eastAsia="Times New Roman" w:hAnsi="Times New Roman" w:cs="Times New Roman"/>
                <w:b/>
                <w:bCs/>
                <w:color w:val="000000"/>
                <w:lang w:eastAsia="en-GB"/>
              </w:rPr>
            </w:pPr>
            <w:r w:rsidRPr="00A92A87">
              <w:rPr>
                <w:rFonts w:ascii="Times New Roman" w:hAnsi="Times New Roman" w:cs="Times New Roman"/>
                <w:b/>
                <w:bCs/>
                <w:color w:val="000000"/>
              </w:rPr>
              <w:t>A</w:t>
            </w:r>
          </w:p>
        </w:tc>
        <w:tc>
          <w:tcPr>
            <w:tcW w:w="675" w:type="dxa"/>
            <w:tcBorders>
              <w:top w:val="nil"/>
              <w:left w:val="nil"/>
              <w:bottom w:val="nil"/>
              <w:right w:val="nil"/>
            </w:tcBorders>
            <w:shd w:val="clear" w:color="auto" w:fill="auto"/>
            <w:noWrap/>
            <w:hideMark/>
          </w:tcPr>
          <w:p w14:paraId="45C7B036" w14:textId="43CB97B5" w:rsidR="001072CE" w:rsidRPr="00A92A87" w:rsidRDefault="001072CE" w:rsidP="00595469">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.60</w:t>
            </w:r>
          </w:p>
        </w:tc>
        <w:tc>
          <w:tcPr>
            <w:tcW w:w="732" w:type="dxa"/>
            <w:tcBorders>
              <w:top w:val="nil"/>
              <w:left w:val="nil"/>
              <w:bottom w:val="nil"/>
              <w:right w:val="nil"/>
            </w:tcBorders>
            <w:shd w:val="clear" w:color="auto" w:fill="auto"/>
            <w:noWrap/>
            <w:hideMark/>
          </w:tcPr>
          <w:p w14:paraId="18BFD2EC" w14:textId="77777777" w:rsidR="001072CE" w:rsidRPr="00A92A87" w:rsidRDefault="001072CE" w:rsidP="00595469">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0.08</w:t>
            </w:r>
          </w:p>
        </w:tc>
        <w:tc>
          <w:tcPr>
            <w:tcW w:w="601" w:type="dxa"/>
            <w:tcBorders>
              <w:top w:val="nil"/>
              <w:left w:val="nil"/>
              <w:bottom w:val="nil"/>
              <w:right w:val="nil"/>
            </w:tcBorders>
            <w:shd w:val="clear" w:color="auto" w:fill="auto"/>
            <w:noWrap/>
            <w:hideMark/>
          </w:tcPr>
          <w:p w14:paraId="120B7045" w14:textId="77777777" w:rsidR="001072CE" w:rsidRPr="00A92A87" w:rsidRDefault="001072CE" w:rsidP="00595469">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0.04</w:t>
            </w:r>
          </w:p>
        </w:tc>
        <w:tc>
          <w:tcPr>
            <w:tcW w:w="601" w:type="dxa"/>
            <w:tcBorders>
              <w:top w:val="nil"/>
              <w:left w:val="nil"/>
              <w:bottom w:val="nil"/>
              <w:right w:val="nil"/>
            </w:tcBorders>
            <w:shd w:val="clear" w:color="auto" w:fill="auto"/>
            <w:noWrap/>
            <w:hideMark/>
          </w:tcPr>
          <w:p w14:paraId="5BDEB3F2" w14:textId="77777777" w:rsidR="001072CE" w:rsidRPr="00A92A87" w:rsidRDefault="001072CE" w:rsidP="00595469">
            <w:pPr>
              <w:spacing w:after="0" w:line="240" w:lineRule="auto"/>
              <w:jc w:val="right"/>
              <w:rPr>
                <w:rFonts w:ascii="Times New Roman" w:eastAsia="Times New Roman" w:hAnsi="Times New Roman" w:cs="Times New Roman"/>
                <w:b/>
                <w:bCs/>
                <w:color w:val="000000"/>
                <w:lang w:eastAsia="en-GB"/>
              </w:rPr>
            </w:pPr>
            <w:r w:rsidRPr="00A92A87">
              <w:rPr>
                <w:rFonts w:ascii="Times New Roman" w:hAnsi="Times New Roman" w:cs="Times New Roman"/>
                <w:b/>
                <w:bCs/>
                <w:color w:val="000000"/>
              </w:rPr>
              <w:t>.038</w:t>
            </w:r>
          </w:p>
        </w:tc>
        <w:tc>
          <w:tcPr>
            <w:tcW w:w="2677" w:type="dxa"/>
            <w:tcBorders>
              <w:top w:val="nil"/>
              <w:left w:val="nil"/>
              <w:bottom w:val="nil"/>
              <w:right w:val="nil"/>
            </w:tcBorders>
          </w:tcPr>
          <w:p w14:paraId="09AA438D" w14:textId="18355997" w:rsidR="001072CE" w:rsidRPr="00A92A87" w:rsidRDefault="001072CE" w:rsidP="00595469">
            <w:pPr>
              <w:spacing w:after="0" w:line="240" w:lineRule="auto"/>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fldChar w:fldCharType="begin"/>
            </w:r>
            <w:r w:rsidR="000A390A">
              <w:rPr>
                <w:rFonts w:ascii="Times New Roman" w:eastAsia="Times New Roman" w:hAnsi="Times New Roman" w:cs="Times New Roman"/>
                <w:b/>
                <w:bCs/>
                <w:color w:val="000000"/>
                <w:lang w:eastAsia="en-GB"/>
              </w:rPr>
              <w:instrText xml:space="preserve"> ADDIN EN.CITE &lt;EndNote&gt;&lt;Cite AuthorYear="1"&gt;&lt;Author&gt;Peter&lt;/Author&gt;&lt;Year&gt;2011&lt;/Year&gt;&lt;RecNum&gt;51&lt;/RecNum&gt;&lt;DisplayText&gt;Peter et al. (2011)&lt;/DisplayText&gt;&lt;record&gt;&lt;rec-number&gt;51&lt;/rec-number&gt;&lt;foreign-keys&gt;&lt;key app="EN" db-id="rtps5rzwcrzf57epfrr5rafvep2e92w2ssp0" timestamp="1550240434"&gt;51&lt;/key&gt;&lt;/foreign-keys&gt;&lt;ref-type name="Journal Article"&gt;17&lt;/ref-type&gt;&lt;contributors&gt;&lt;authors&gt;&lt;author&gt;Peter, B.&lt;/author&gt;&lt;author&gt;Raskind, W. H.&lt;/author&gt;&lt;author&gt;Matsushita, M.&lt;/author&gt;&lt;author&gt;Lisowski, M.&lt;/author&gt;&lt;author&gt;Vu, T.&lt;/author&gt;&lt;author&gt;Berninger, V. W.&lt;/author&gt;&lt;author&gt;Wijsman, E. M.&lt;/author&gt;&lt;author&gt;Brkanac, Z.&lt;/author&gt;&lt;/authors&gt;&lt;/contributors&gt;&lt;auth-address&gt;Department of Speech and Hearing Sciences, University of Washington, P.O. Box 354875, Seattle, WA, 98195, USA, bvpeter@u.washington.edu.&lt;/auth-address&gt;&lt;titles&gt;&lt;title&gt;Replication of CNTNAP2 association with nonword repetition and support for FOXP2 association with timed reading and motor activities in a dyslexia family sample&lt;/title&gt;&lt;secondary-title&gt;Journal of Neurodevelopmental Disorders&lt;/secondary-title&gt;&lt;/titles&gt;&lt;periodical&gt;&lt;full-title&gt;Journal of Neurodevelopmental Disorders&lt;/full-title&gt;&lt;/periodical&gt;&lt;pages&gt;39-49&lt;/pages&gt;&lt;volume&gt;3&lt;/volume&gt;&lt;number&gt;1&lt;/number&gt;&lt;edition&gt;2011/04/13&lt;/edition&gt;&lt;dates&gt;&lt;year&gt;2011&lt;/year&gt;&lt;pub-dates&gt;&lt;date&gt;Mar&lt;/date&gt;&lt;/pub-dates&gt;&lt;/dates&gt;&lt;isbn&gt;1866-1955 (Electronic)&amp;#xD;1866-1947 (Linking)&lt;/isbn&gt;&lt;accession-num&gt;21484596&lt;/accession-num&gt;&lt;urls&gt;&lt;related-urls&gt;&lt;url&gt;https://www.ncbi.nlm.nih.gov/pubmed/21484596&lt;/url&gt;&lt;url&gt;https://www.ncbi.nlm.nih.gov/pmc/articles/PMC3163991/pdf/11689_2010_Article_9065.pdf&lt;/url&gt;&lt;/related-urls&gt;&lt;/urls&gt;&lt;custom2&gt;PMC3163991&lt;/custom2&gt;&lt;electronic-resource-num&gt;10.1007/s11689-010-9065-0&lt;/electronic-resource-num&gt;&lt;/record&gt;&lt;/Cite&gt;&lt;/EndNote&gt;</w:instrText>
            </w:r>
            <w:r w:rsidRPr="00A92A87">
              <w:rPr>
                <w:rFonts w:ascii="Times New Roman" w:eastAsia="Times New Roman" w:hAnsi="Times New Roman" w:cs="Times New Roman"/>
                <w:b/>
                <w:bCs/>
                <w:color w:val="000000"/>
                <w:lang w:eastAsia="en-GB"/>
              </w:rPr>
              <w:fldChar w:fldCharType="separate"/>
            </w:r>
            <w:r w:rsidRPr="00A92A87">
              <w:rPr>
                <w:rFonts w:ascii="Times New Roman" w:eastAsia="Times New Roman" w:hAnsi="Times New Roman" w:cs="Times New Roman"/>
                <w:b/>
                <w:bCs/>
                <w:noProof/>
                <w:color w:val="000000"/>
                <w:lang w:eastAsia="en-GB"/>
              </w:rPr>
              <w:t>Peter et al. (2011)</w:t>
            </w:r>
            <w:r w:rsidRPr="00A92A87">
              <w:rPr>
                <w:rFonts w:ascii="Times New Roman" w:eastAsia="Times New Roman" w:hAnsi="Times New Roman" w:cs="Times New Roman"/>
                <w:b/>
                <w:bCs/>
                <w:color w:val="000000"/>
                <w:lang w:eastAsia="en-GB"/>
              </w:rPr>
              <w:fldChar w:fldCharType="end"/>
            </w:r>
          </w:p>
        </w:tc>
      </w:tr>
      <w:tr w:rsidR="001072CE" w:rsidRPr="00A92A87" w14:paraId="4BF7876C" w14:textId="77777777" w:rsidTr="001072CE">
        <w:trPr>
          <w:trHeight w:val="425"/>
        </w:trPr>
        <w:tc>
          <w:tcPr>
            <w:tcW w:w="630" w:type="dxa"/>
            <w:tcBorders>
              <w:top w:val="nil"/>
              <w:left w:val="nil"/>
              <w:bottom w:val="nil"/>
              <w:right w:val="nil"/>
            </w:tcBorders>
            <w:shd w:val="clear" w:color="auto" w:fill="auto"/>
            <w:noWrap/>
            <w:hideMark/>
          </w:tcPr>
          <w:p w14:paraId="4598E679"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15CE7EB6"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FOXP2</w:t>
            </w:r>
          </w:p>
        </w:tc>
        <w:tc>
          <w:tcPr>
            <w:tcW w:w="1255" w:type="dxa"/>
            <w:tcBorders>
              <w:top w:val="nil"/>
              <w:left w:val="nil"/>
              <w:bottom w:val="nil"/>
              <w:right w:val="nil"/>
            </w:tcBorders>
            <w:shd w:val="clear" w:color="auto" w:fill="auto"/>
            <w:noWrap/>
            <w:hideMark/>
          </w:tcPr>
          <w:p w14:paraId="2DDFBBEC"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rs936146</w:t>
            </w:r>
          </w:p>
        </w:tc>
        <w:tc>
          <w:tcPr>
            <w:tcW w:w="754" w:type="dxa"/>
            <w:tcBorders>
              <w:top w:val="nil"/>
              <w:left w:val="nil"/>
              <w:bottom w:val="nil"/>
              <w:right w:val="nil"/>
            </w:tcBorders>
          </w:tcPr>
          <w:p w14:paraId="6A139853" w14:textId="52A20A20"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59E2EE93" w14:textId="51CABF24"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.47</w:t>
            </w:r>
          </w:p>
        </w:tc>
        <w:tc>
          <w:tcPr>
            <w:tcW w:w="732" w:type="dxa"/>
            <w:tcBorders>
              <w:top w:val="nil"/>
              <w:left w:val="nil"/>
              <w:bottom w:val="nil"/>
              <w:right w:val="nil"/>
            </w:tcBorders>
            <w:shd w:val="clear" w:color="auto" w:fill="auto"/>
            <w:noWrap/>
            <w:hideMark/>
          </w:tcPr>
          <w:p w14:paraId="71E75FA1"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tcBorders>
              <w:top w:val="nil"/>
              <w:left w:val="nil"/>
              <w:bottom w:val="nil"/>
              <w:right w:val="nil"/>
            </w:tcBorders>
            <w:shd w:val="clear" w:color="auto" w:fill="auto"/>
            <w:noWrap/>
            <w:hideMark/>
          </w:tcPr>
          <w:p w14:paraId="544CA8B6"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1BF12676"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.93</w:t>
            </w:r>
          </w:p>
        </w:tc>
        <w:tc>
          <w:tcPr>
            <w:tcW w:w="2677" w:type="dxa"/>
            <w:tcBorders>
              <w:top w:val="nil"/>
              <w:left w:val="nil"/>
              <w:bottom w:val="nil"/>
              <w:right w:val="nil"/>
            </w:tcBorders>
          </w:tcPr>
          <w:p w14:paraId="0D5D3644" w14:textId="76360289"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000A390A">
              <w:rPr>
                <w:rFonts w:ascii="Times New Roman" w:eastAsia="Times New Roman" w:hAnsi="Times New Roman" w:cs="Times New Roman"/>
                <w:color w:val="000000"/>
                <w:lang w:eastAsia="en-GB"/>
              </w:rPr>
              <w:instrText xml:space="preserve"> ADDIN EN.CITE &lt;EndNote&gt;&lt;Cite AuthorYear="1"&gt;&lt;Author&gt;Peter&lt;/Author&gt;&lt;Year&gt;2011&lt;/Year&gt;&lt;RecNum&gt;51&lt;/RecNum&gt;&lt;DisplayText&gt;Peter et al. (2011)&lt;/DisplayText&gt;&lt;record&gt;&lt;rec-number&gt;51&lt;/rec-number&gt;&lt;foreign-keys&gt;&lt;key app="EN" db-id="rtps5rzwcrzf57epfrr5rafvep2e92w2ssp0" timestamp="1550240434"&gt;51&lt;/key&gt;&lt;/foreign-keys&gt;&lt;ref-type name="Journal Article"&gt;17&lt;/ref-type&gt;&lt;contributors&gt;&lt;authors&gt;&lt;author&gt;Peter, B.&lt;/author&gt;&lt;author&gt;Raskind, W. H.&lt;/author&gt;&lt;author&gt;Matsushita, M.&lt;/author&gt;&lt;author&gt;Lisowski, M.&lt;/author&gt;&lt;author&gt;Vu, T.&lt;/author&gt;&lt;author&gt;Berninger, V. W.&lt;/author&gt;&lt;author&gt;Wijsman, E. M.&lt;/author&gt;&lt;author&gt;Brkanac, Z.&lt;/author&gt;&lt;/authors&gt;&lt;/contributors&gt;&lt;auth-address&gt;Department of Speech and Hearing Sciences, University of Washington, P.O. Box 354875, Seattle, WA, 98195, USA, bvpeter@u.washington.edu.&lt;/auth-address&gt;&lt;titles&gt;&lt;title&gt;Replication of CNTNAP2 association with nonword repetition and support for FOXP2 association with timed reading and motor activities in a dyslexia family sample&lt;/title&gt;&lt;secondary-title&gt;Journal of Neurodevelopmental Disorders&lt;/secondary-title&gt;&lt;/titles&gt;&lt;periodical&gt;&lt;full-title&gt;Journal of Neurodevelopmental Disorders&lt;/full-title&gt;&lt;/periodical&gt;&lt;pages&gt;39-49&lt;/pages&gt;&lt;volume&gt;3&lt;/volume&gt;&lt;number&gt;1&lt;/number&gt;&lt;edition&gt;2011/04/13&lt;/edition&gt;&lt;dates&gt;&lt;year&gt;2011&lt;/year&gt;&lt;pub-dates&gt;&lt;date&gt;Mar&lt;/date&gt;&lt;/pub-dates&gt;&lt;/dates&gt;&lt;isbn&gt;1866-1955 (Electronic)&amp;#xD;1866-1947 (Linking)&lt;/isbn&gt;&lt;accession-num&gt;21484596&lt;/accession-num&gt;&lt;urls&gt;&lt;related-urls&gt;&lt;url&gt;https://www.ncbi.nlm.nih.gov/pubmed/21484596&lt;/url&gt;&lt;url&gt;https://www.ncbi.nlm.nih.gov/pmc/articles/PMC3163991/pdf/11689_2010_Article_9065.pdf&lt;/url&gt;&lt;/related-urls&gt;&lt;/urls&gt;&lt;custom2&gt;PMC3163991&lt;/custom2&gt;&lt;electronic-resource-num&gt;10.1007/s11689-010-9065-0&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Peter et al. (2011)</w:t>
            </w:r>
            <w:r w:rsidRPr="00A92A87">
              <w:rPr>
                <w:rFonts w:ascii="Times New Roman" w:eastAsia="Times New Roman" w:hAnsi="Times New Roman" w:cs="Times New Roman"/>
                <w:color w:val="000000"/>
                <w:lang w:eastAsia="en-GB"/>
              </w:rPr>
              <w:fldChar w:fldCharType="end"/>
            </w:r>
          </w:p>
        </w:tc>
      </w:tr>
      <w:tr w:rsidR="001072CE" w:rsidRPr="00A92A87" w14:paraId="26291CCD" w14:textId="77777777" w:rsidTr="001072CE">
        <w:trPr>
          <w:trHeight w:val="425"/>
        </w:trPr>
        <w:tc>
          <w:tcPr>
            <w:tcW w:w="630" w:type="dxa"/>
            <w:tcBorders>
              <w:top w:val="nil"/>
              <w:left w:val="nil"/>
              <w:bottom w:val="nil"/>
              <w:right w:val="nil"/>
            </w:tcBorders>
            <w:shd w:val="clear" w:color="auto" w:fill="auto"/>
            <w:noWrap/>
            <w:hideMark/>
          </w:tcPr>
          <w:p w14:paraId="72132754"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w:t>
            </w:r>
          </w:p>
        </w:tc>
        <w:tc>
          <w:tcPr>
            <w:tcW w:w="1341" w:type="dxa"/>
            <w:tcBorders>
              <w:top w:val="nil"/>
              <w:left w:val="nil"/>
              <w:bottom w:val="nil"/>
              <w:right w:val="nil"/>
            </w:tcBorders>
            <w:shd w:val="clear" w:color="auto" w:fill="auto"/>
            <w:noWrap/>
            <w:hideMark/>
          </w:tcPr>
          <w:p w14:paraId="63D8AD56"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CYP19A1</w:t>
            </w:r>
          </w:p>
        </w:tc>
        <w:tc>
          <w:tcPr>
            <w:tcW w:w="1255" w:type="dxa"/>
            <w:tcBorders>
              <w:top w:val="nil"/>
              <w:left w:val="nil"/>
              <w:bottom w:val="nil"/>
              <w:right w:val="nil"/>
            </w:tcBorders>
            <w:shd w:val="clear" w:color="auto" w:fill="auto"/>
            <w:noWrap/>
            <w:hideMark/>
          </w:tcPr>
          <w:p w14:paraId="0A7EA4C5"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rs2289105</w:t>
            </w:r>
          </w:p>
        </w:tc>
        <w:tc>
          <w:tcPr>
            <w:tcW w:w="754" w:type="dxa"/>
            <w:tcBorders>
              <w:top w:val="nil"/>
              <w:left w:val="nil"/>
              <w:bottom w:val="nil"/>
              <w:right w:val="nil"/>
            </w:tcBorders>
          </w:tcPr>
          <w:p w14:paraId="0AF55D53" w14:textId="06346255"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5899F6EE" w14:textId="1197E33D"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.53</w:t>
            </w:r>
          </w:p>
        </w:tc>
        <w:tc>
          <w:tcPr>
            <w:tcW w:w="732" w:type="dxa"/>
            <w:tcBorders>
              <w:top w:val="nil"/>
              <w:left w:val="nil"/>
              <w:bottom w:val="nil"/>
              <w:right w:val="nil"/>
            </w:tcBorders>
            <w:shd w:val="clear" w:color="auto" w:fill="auto"/>
            <w:noWrap/>
            <w:hideMark/>
          </w:tcPr>
          <w:p w14:paraId="25A2F9C1"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78542D2A"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50558C1C"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.75</w:t>
            </w:r>
          </w:p>
        </w:tc>
        <w:tc>
          <w:tcPr>
            <w:tcW w:w="2677" w:type="dxa"/>
            <w:tcBorders>
              <w:top w:val="nil"/>
              <w:left w:val="nil"/>
              <w:bottom w:val="nil"/>
              <w:right w:val="nil"/>
            </w:tcBorders>
          </w:tcPr>
          <w:p w14:paraId="7CECDEB7" w14:textId="65922219"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PEVuZE5vdGU+PENpdGUgQXV0aG9yWWVhcj0iMSI+PEF1dGhvcj5NYXRzc29uPC9BdXRob3I+PFll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</w:fldData>
              </w:fldChar>
            </w:r>
            <w:r w:rsidR="00E16930">
              <w:rPr>
                <w:rFonts w:ascii="Times New Roman" w:eastAsia="Times New Roman" w:hAnsi="Times New Roman" w:cs="Times New Roman"/>
                <w:color w:val="000000"/>
                <w:lang w:eastAsia="en-GB"/>
              </w:rPr>
              <w:instrText xml:space="preserve"> ADDIN EN.CITE </w:instrText>
            </w:r>
            <w:r w:rsidR="00E16930">
              <w:rPr>
                <w:rFonts w:ascii="Times New Roman" w:eastAsia="Times New Roman" w:hAnsi="Times New Roman" w:cs="Times New Roman"/>
                <w:color w:val="000000"/>
                <w:lang w:eastAsia="en-GB"/>
              </w:rPr>
              <w:fldChar w:fldCharType="begin">
                <w:fldData xml:space="preserve">PEVuZE5vdGU+PENpdGUgQXV0aG9yWWVhcj0iMSI+PEF1dGhvcj5NYXRzc29uPC9BdXRob3I+PFll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</w:fldData>
              </w:fldChar>
            </w:r>
            <w:r w:rsidR="00E16930">
              <w:rPr>
                <w:rFonts w:ascii="Times New Roman" w:eastAsia="Times New Roman" w:hAnsi="Times New Roman" w:cs="Times New Roman"/>
                <w:color w:val="000000"/>
                <w:lang w:eastAsia="en-GB"/>
              </w:rPr>
              <w:instrText xml:space="preserve"> ADDIN EN.CITE.DATA </w:instrText>
            </w:r>
            <w:r w:rsidR="00E16930">
              <w:rPr>
                <w:rFonts w:ascii="Times New Roman" w:eastAsia="Times New Roman" w:hAnsi="Times New Roman" w:cs="Times New Roman"/>
                <w:color w:val="000000"/>
                <w:lang w:eastAsia="en-GB"/>
              </w:rPr>
            </w:r>
            <w:r w:rsidR="00E16930">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00E16930">
              <w:rPr>
                <w:rFonts w:ascii="Times New Roman" w:eastAsia="Times New Roman" w:hAnsi="Times New Roman" w:cs="Times New Roman"/>
                <w:noProof/>
                <w:color w:val="000000"/>
                <w:lang w:eastAsia="en-GB"/>
              </w:rPr>
              <w:t>Matsson, Huss, Persson, Einarsdottir, Tiraboschi, Nopola-Hemmi, Schumacher, Neuhoff, Warnke, Lyytinen, Schulte-Körne, et al. (2015)</w:t>
            </w:r>
            <w:r w:rsidRPr="00A92A87">
              <w:rPr>
                <w:rFonts w:ascii="Times New Roman" w:eastAsia="Times New Roman" w:hAnsi="Times New Roman" w:cs="Times New Roman"/>
                <w:color w:val="000000"/>
                <w:lang w:eastAsia="en-GB"/>
              </w:rPr>
              <w:fldChar w:fldCharType="end"/>
            </w:r>
          </w:p>
        </w:tc>
      </w:tr>
      <w:tr w:rsidR="001072CE" w:rsidRPr="00A92A87" w14:paraId="24EB9A65" w14:textId="77777777" w:rsidTr="001072CE">
        <w:trPr>
          <w:trHeight w:val="425"/>
        </w:trPr>
        <w:tc>
          <w:tcPr>
            <w:tcW w:w="630" w:type="dxa"/>
            <w:tcBorders>
              <w:top w:val="nil"/>
              <w:left w:val="nil"/>
              <w:bottom w:val="nil"/>
              <w:right w:val="nil"/>
            </w:tcBorders>
            <w:shd w:val="clear" w:color="auto" w:fill="auto"/>
            <w:noWrap/>
            <w:hideMark/>
          </w:tcPr>
          <w:p w14:paraId="1242A3F1"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w:t>
            </w:r>
          </w:p>
        </w:tc>
        <w:tc>
          <w:tcPr>
            <w:tcW w:w="1341" w:type="dxa"/>
            <w:tcBorders>
              <w:top w:val="nil"/>
              <w:left w:val="nil"/>
              <w:bottom w:val="nil"/>
              <w:right w:val="nil"/>
            </w:tcBorders>
            <w:shd w:val="clear" w:color="auto" w:fill="auto"/>
            <w:noWrap/>
            <w:hideMark/>
          </w:tcPr>
          <w:p w14:paraId="21980242"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DYX1C1</w:t>
            </w:r>
          </w:p>
        </w:tc>
        <w:tc>
          <w:tcPr>
            <w:tcW w:w="1255" w:type="dxa"/>
            <w:tcBorders>
              <w:top w:val="nil"/>
              <w:left w:val="nil"/>
              <w:bottom w:val="nil"/>
              <w:right w:val="nil"/>
            </w:tcBorders>
            <w:shd w:val="clear" w:color="auto" w:fill="auto"/>
            <w:noWrap/>
            <w:hideMark/>
          </w:tcPr>
          <w:p w14:paraId="5F9B702C"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rs17819126</w:t>
            </w:r>
          </w:p>
        </w:tc>
        <w:tc>
          <w:tcPr>
            <w:tcW w:w="754" w:type="dxa"/>
            <w:tcBorders>
              <w:top w:val="nil"/>
              <w:left w:val="nil"/>
              <w:bottom w:val="nil"/>
              <w:right w:val="nil"/>
            </w:tcBorders>
          </w:tcPr>
          <w:p w14:paraId="46421219" w14:textId="6153CF2C"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383BBC20" w14:textId="2D2D8488"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.93</w:t>
            </w:r>
          </w:p>
        </w:tc>
        <w:tc>
          <w:tcPr>
            <w:tcW w:w="732" w:type="dxa"/>
            <w:tcBorders>
              <w:top w:val="nil"/>
              <w:left w:val="nil"/>
              <w:bottom w:val="nil"/>
              <w:right w:val="nil"/>
            </w:tcBorders>
            <w:shd w:val="clear" w:color="auto" w:fill="auto"/>
            <w:noWrap/>
            <w:hideMark/>
          </w:tcPr>
          <w:p w14:paraId="66ACE5FF"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120067B1"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0.08</w:t>
            </w:r>
          </w:p>
        </w:tc>
        <w:tc>
          <w:tcPr>
            <w:tcW w:w="601" w:type="dxa"/>
            <w:tcBorders>
              <w:top w:val="nil"/>
              <w:left w:val="nil"/>
              <w:bottom w:val="nil"/>
              <w:right w:val="nil"/>
            </w:tcBorders>
            <w:shd w:val="clear" w:color="auto" w:fill="auto"/>
            <w:noWrap/>
            <w:hideMark/>
          </w:tcPr>
          <w:p w14:paraId="3496B509"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.63</w:t>
            </w:r>
          </w:p>
        </w:tc>
        <w:tc>
          <w:tcPr>
            <w:tcW w:w="2677" w:type="dxa"/>
            <w:tcBorders>
              <w:top w:val="nil"/>
              <w:left w:val="nil"/>
              <w:bottom w:val="nil"/>
              <w:right w:val="nil"/>
            </w:tcBorders>
          </w:tcPr>
          <w:p w14:paraId="14ABFBE7" w14:textId="61A8D54F"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PEVuZE5vdGU+PENpdGUgQXV0aG9yWWVhcj0iMSI+PEF1dGhvcj5CYXRlczwvQXV0aG9yPjxZZWFy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PEVuZE5vdGU+PENpdGUgQXV0aG9yWWVhcj0iMSI+PEF1dGhvcj5CYXRlczwvQXV0aG9yPjxZZWFy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Bates et al. (2010)</w:t>
            </w:r>
            <w:r w:rsidRPr="00A92A87">
              <w:rPr>
                <w:rFonts w:ascii="Times New Roman" w:eastAsia="Times New Roman" w:hAnsi="Times New Roman" w:cs="Times New Roman"/>
                <w:color w:val="000000"/>
                <w:lang w:eastAsia="en-GB"/>
              </w:rPr>
              <w:fldChar w:fldCharType="end"/>
            </w:r>
          </w:p>
        </w:tc>
      </w:tr>
      <w:tr w:rsidR="001072CE" w:rsidRPr="00A92A87" w14:paraId="18C1388D" w14:textId="77777777" w:rsidTr="001072CE">
        <w:trPr>
          <w:trHeight w:val="425"/>
        </w:trPr>
        <w:tc>
          <w:tcPr>
            <w:tcW w:w="630" w:type="dxa"/>
            <w:tcBorders>
              <w:top w:val="nil"/>
              <w:left w:val="nil"/>
              <w:bottom w:val="nil"/>
              <w:right w:val="nil"/>
            </w:tcBorders>
            <w:shd w:val="clear" w:color="auto" w:fill="auto"/>
            <w:noWrap/>
            <w:hideMark/>
          </w:tcPr>
          <w:p w14:paraId="7D8EE77C"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lastRenderedPageBreak/>
              <w:t>15</w:t>
            </w:r>
          </w:p>
        </w:tc>
        <w:tc>
          <w:tcPr>
            <w:tcW w:w="1341" w:type="dxa"/>
            <w:tcBorders>
              <w:top w:val="nil"/>
              <w:left w:val="nil"/>
              <w:bottom w:val="nil"/>
              <w:right w:val="nil"/>
            </w:tcBorders>
            <w:shd w:val="clear" w:color="auto" w:fill="auto"/>
            <w:noWrap/>
            <w:hideMark/>
          </w:tcPr>
          <w:p w14:paraId="6E53753B"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DYX1C1</w:t>
            </w:r>
          </w:p>
        </w:tc>
        <w:tc>
          <w:tcPr>
            <w:tcW w:w="1255" w:type="dxa"/>
            <w:tcBorders>
              <w:top w:val="nil"/>
              <w:left w:val="nil"/>
              <w:bottom w:val="nil"/>
              <w:right w:val="nil"/>
            </w:tcBorders>
            <w:shd w:val="clear" w:color="auto" w:fill="auto"/>
            <w:noWrap/>
            <w:hideMark/>
          </w:tcPr>
          <w:p w14:paraId="12C55BF0"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rs3743204</w:t>
            </w:r>
          </w:p>
        </w:tc>
        <w:tc>
          <w:tcPr>
            <w:tcW w:w="754" w:type="dxa"/>
            <w:tcBorders>
              <w:top w:val="nil"/>
              <w:left w:val="nil"/>
              <w:bottom w:val="nil"/>
              <w:right w:val="nil"/>
            </w:tcBorders>
          </w:tcPr>
          <w:p w14:paraId="7A57F797" w14:textId="114F510F"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G</w:t>
            </w:r>
          </w:p>
        </w:tc>
        <w:tc>
          <w:tcPr>
            <w:tcW w:w="675" w:type="dxa"/>
            <w:tcBorders>
              <w:top w:val="nil"/>
              <w:left w:val="nil"/>
              <w:bottom w:val="nil"/>
              <w:right w:val="nil"/>
            </w:tcBorders>
            <w:shd w:val="clear" w:color="auto" w:fill="auto"/>
            <w:noWrap/>
            <w:hideMark/>
          </w:tcPr>
          <w:p w14:paraId="09F18EEB" w14:textId="4C5880F4"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.79</w:t>
            </w:r>
          </w:p>
        </w:tc>
        <w:tc>
          <w:tcPr>
            <w:tcW w:w="732" w:type="dxa"/>
            <w:tcBorders>
              <w:top w:val="nil"/>
              <w:left w:val="nil"/>
              <w:bottom w:val="nil"/>
              <w:right w:val="nil"/>
            </w:tcBorders>
            <w:shd w:val="clear" w:color="auto" w:fill="auto"/>
            <w:noWrap/>
            <w:hideMark/>
          </w:tcPr>
          <w:p w14:paraId="13048199"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2EEC9536"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45250F29"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.76</w:t>
            </w:r>
          </w:p>
        </w:tc>
        <w:tc>
          <w:tcPr>
            <w:tcW w:w="2677" w:type="dxa"/>
            <w:tcBorders>
              <w:top w:val="nil"/>
              <w:left w:val="nil"/>
              <w:bottom w:val="nil"/>
              <w:right w:val="nil"/>
            </w:tcBorders>
          </w:tcPr>
          <w:p w14:paraId="39C369DE" w14:textId="1251CCF2"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PEVuZE5vdGU+PENpdGUgQXV0aG9yWWVhcj0iMSI+PEF1dGhvcj5CYXRlczwvQXV0aG9yPjxZZWFy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PEVuZE5vdGU+PENpdGUgQXV0aG9yWWVhcj0iMSI+PEF1dGhvcj5CYXRlczwvQXV0aG9yPjxZZWFy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Bates et al. (2010)</w:t>
            </w:r>
            <w:r w:rsidRPr="00A92A87">
              <w:rPr>
                <w:rFonts w:ascii="Times New Roman" w:eastAsia="Times New Roman" w:hAnsi="Times New Roman" w:cs="Times New Roman"/>
                <w:color w:val="000000"/>
                <w:lang w:eastAsia="en-GB"/>
              </w:rPr>
              <w:fldChar w:fldCharType="end"/>
            </w:r>
          </w:p>
        </w:tc>
      </w:tr>
      <w:tr w:rsidR="001072CE" w:rsidRPr="00A92A87" w14:paraId="08E9BD15" w14:textId="77777777" w:rsidTr="001072CE">
        <w:trPr>
          <w:trHeight w:val="425"/>
        </w:trPr>
        <w:tc>
          <w:tcPr>
            <w:tcW w:w="630" w:type="dxa"/>
            <w:tcBorders>
              <w:top w:val="nil"/>
              <w:left w:val="nil"/>
              <w:bottom w:val="nil"/>
              <w:right w:val="nil"/>
            </w:tcBorders>
            <w:shd w:val="clear" w:color="auto" w:fill="auto"/>
            <w:noWrap/>
            <w:hideMark/>
          </w:tcPr>
          <w:p w14:paraId="47A336F7"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w:t>
            </w:r>
          </w:p>
        </w:tc>
        <w:tc>
          <w:tcPr>
            <w:tcW w:w="1341" w:type="dxa"/>
            <w:tcBorders>
              <w:top w:val="nil"/>
              <w:left w:val="nil"/>
              <w:bottom w:val="nil"/>
              <w:right w:val="nil"/>
            </w:tcBorders>
            <w:shd w:val="clear" w:color="auto" w:fill="auto"/>
            <w:noWrap/>
            <w:hideMark/>
          </w:tcPr>
          <w:p w14:paraId="5B806EFB"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DYX1C1</w:t>
            </w:r>
          </w:p>
        </w:tc>
        <w:tc>
          <w:tcPr>
            <w:tcW w:w="1255" w:type="dxa"/>
            <w:tcBorders>
              <w:top w:val="nil"/>
              <w:left w:val="nil"/>
              <w:bottom w:val="nil"/>
              <w:right w:val="nil"/>
            </w:tcBorders>
            <w:shd w:val="clear" w:color="auto" w:fill="auto"/>
            <w:noWrap/>
            <w:hideMark/>
          </w:tcPr>
          <w:p w14:paraId="692E776F"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rs3743205</w:t>
            </w:r>
          </w:p>
        </w:tc>
        <w:tc>
          <w:tcPr>
            <w:tcW w:w="754" w:type="dxa"/>
            <w:tcBorders>
              <w:top w:val="nil"/>
              <w:left w:val="nil"/>
              <w:bottom w:val="nil"/>
              <w:right w:val="nil"/>
            </w:tcBorders>
          </w:tcPr>
          <w:p w14:paraId="6C8BDD94" w14:textId="3C83F9EF"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077B1364" w14:textId="31A39B5C"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.94</w:t>
            </w:r>
          </w:p>
        </w:tc>
        <w:tc>
          <w:tcPr>
            <w:tcW w:w="732" w:type="dxa"/>
            <w:tcBorders>
              <w:top w:val="nil"/>
              <w:left w:val="nil"/>
              <w:bottom w:val="nil"/>
              <w:right w:val="nil"/>
            </w:tcBorders>
            <w:shd w:val="clear" w:color="auto" w:fill="auto"/>
            <w:noWrap/>
            <w:hideMark/>
          </w:tcPr>
          <w:p w14:paraId="17A398E8"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-0.09</w:t>
            </w:r>
          </w:p>
        </w:tc>
        <w:tc>
          <w:tcPr>
            <w:tcW w:w="601" w:type="dxa"/>
            <w:tcBorders>
              <w:top w:val="nil"/>
              <w:left w:val="nil"/>
              <w:bottom w:val="nil"/>
              <w:right w:val="nil"/>
            </w:tcBorders>
            <w:shd w:val="clear" w:color="auto" w:fill="auto"/>
            <w:noWrap/>
            <w:hideMark/>
          </w:tcPr>
          <w:p w14:paraId="7A2DAAE2"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0.09</w:t>
            </w:r>
          </w:p>
        </w:tc>
        <w:tc>
          <w:tcPr>
            <w:tcW w:w="601" w:type="dxa"/>
            <w:tcBorders>
              <w:top w:val="nil"/>
              <w:left w:val="nil"/>
              <w:bottom w:val="nil"/>
              <w:right w:val="nil"/>
            </w:tcBorders>
            <w:shd w:val="clear" w:color="auto" w:fill="auto"/>
            <w:noWrap/>
            <w:hideMark/>
          </w:tcPr>
          <w:p w14:paraId="45019F8E"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.30</w:t>
            </w:r>
          </w:p>
        </w:tc>
        <w:tc>
          <w:tcPr>
            <w:tcW w:w="2677" w:type="dxa"/>
            <w:tcBorders>
              <w:top w:val="nil"/>
              <w:left w:val="nil"/>
              <w:bottom w:val="nil"/>
              <w:right w:val="nil"/>
            </w:tcBorders>
          </w:tcPr>
          <w:p w14:paraId="6A52E360" w14:textId="7EBA2A0F"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PEVuZE5vdGU+PENpdGUgQXV0aG9yWWVhcj0iMSI+PEF1dGhvcj5UYWlwYWxlPC9BdXRob3I+PFll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PEVuZE5vdGU+PENpdGUgQXV0aG9yWWVhcj0iMSI+PEF1dGhvcj5UYWlwYWxlPC9BdXRob3I+PFll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Taipale et al. (2003)</w:t>
            </w:r>
            <w:r w:rsidRPr="00A92A87">
              <w:rPr>
                <w:rFonts w:ascii="Times New Roman" w:eastAsia="Times New Roman" w:hAnsi="Times New Roman" w:cs="Times New Roman"/>
                <w:color w:val="000000"/>
                <w:lang w:eastAsia="en-GB"/>
              </w:rPr>
              <w:fldChar w:fldCharType="end"/>
            </w:r>
          </w:p>
        </w:tc>
      </w:tr>
      <w:tr w:rsidR="001072CE" w:rsidRPr="00A92A87" w14:paraId="03CF2BAB" w14:textId="77777777" w:rsidTr="001072CE">
        <w:trPr>
          <w:trHeight w:val="425"/>
        </w:trPr>
        <w:tc>
          <w:tcPr>
            <w:tcW w:w="630" w:type="dxa"/>
            <w:tcBorders>
              <w:top w:val="nil"/>
              <w:left w:val="nil"/>
              <w:bottom w:val="nil"/>
              <w:right w:val="nil"/>
            </w:tcBorders>
            <w:shd w:val="clear" w:color="auto" w:fill="auto"/>
            <w:noWrap/>
            <w:hideMark/>
          </w:tcPr>
          <w:p w14:paraId="0A0794FD"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w:t>
            </w:r>
          </w:p>
        </w:tc>
        <w:tc>
          <w:tcPr>
            <w:tcW w:w="1341" w:type="dxa"/>
            <w:tcBorders>
              <w:top w:val="nil"/>
              <w:left w:val="nil"/>
              <w:bottom w:val="nil"/>
              <w:right w:val="nil"/>
            </w:tcBorders>
            <w:shd w:val="clear" w:color="auto" w:fill="auto"/>
            <w:noWrap/>
            <w:hideMark/>
          </w:tcPr>
          <w:p w14:paraId="5FEB76E4"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DYX1C1</w:t>
            </w:r>
          </w:p>
        </w:tc>
        <w:tc>
          <w:tcPr>
            <w:tcW w:w="1255" w:type="dxa"/>
            <w:tcBorders>
              <w:top w:val="nil"/>
              <w:left w:val="nil"/>
              <w:bottom w:val="nil"/>
              <w:right w:val="nil"/>
            </w:tcBorders>
            <w:shd w:val="clear" w:color="auto" w:fill="auto"/>
            <w:noWrap/>
            <w:hideMark/>
          </w:tcPr>
          <w:p w14:paraId="673CDF85"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rs57809907</w:t>
            </w:r>
          </w:p>
        </w:tc>
        <w:tc>
          <w:tcPr>
            <w:tcW w:w="754" w:type="dxa"/>
            <w:tcBorders>
              <w:top w:val="nil"/>
              <w:left w:val="nil"/>
              <w:bottom w:val="nil"/>
              <w:right w:val="nil"/>
            </w:tcBorders>
          </w:tcPr>
          <w:p w14:paraId="7612AE55" w14:textId="6E41716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350264BB" w14:textId="0D2596B1"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.09</w:t>
            </w:r>
          </w:p>
        </w:tc>
        <w:tc>
          <w:tcPr>
            <w:tcW w:w="732" w:type="dxa"/>
            <w:tcBorders>
              <w:top w:val="nil"/>
              <w:left w:val="nil"/>
              <w:bottom w:val="nil"/>
              <w:right w:val="nil"/>
            </w:tcBorders>
            <w:shd w:val="clear" w:color="auto" w:fill="auto"/>
            <w:noWrap/>
            <w:hideMark/>
          </w:tcPr>
          <w:p w14:paraId="37DF186D"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04B8D3CF"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0.07</w:t>
            </w:r>
          </w:p>
        </w:tc>
        <w:tc>
          <w:tcPr>
            <w:tcW w:w="601" w:type="dxa"/>
            <w:tcBorders>
              <w:top w:val="nil"/>
              <w:left w:val="nil"/>
              <w:bottom w:val="nil"/>
              <w:right w:val="nil"/>
            </w:tcBorders>
            <w:shd w:val="clear" w:color="auto" w:fill="auto"/>
            <w:noWrap/>
            <w:hideMark/>
          </w:tcPr>
          <w:p w14:paraId="41A2673E"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.74</w:t>
            </w:r>
          </w:p>
        </w:tc>
        <w:tc>
          <w:tcPr>
            <w:tcW w:w="2677" w:type="dxa"/>
            <w:tcBorders>
              <w:top w:val="nil"/>
              <w:left w:val="nil"/>
              <w:bottom w:val="nil"/>
              <w:right w:val="nil"/>
            </w:tcBorders>
          </w:tcPr>
          <w:p w14:paraId="0E5F9476" w14:textId="3192A64A"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PEVuZE5vdGU+PENpdGUgQXV0aG9yWWVhcj0iMSI+PEF1dGhvcj5CcmthbmFjPC9BdXRob3I+PFll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PEVuZE5vdGU+PENpdGUgQXV0aG9yWWVhcj0iMSI+PEF1dGhvcj5CcmthbmFjPC9BdXRob3I+PFll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Brkanac et al. (2007)</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r>
            <w:r w:rsidR="000A390A">
              <w:rPr>
                <w:rFonts w:ascii="Times New Roman" w:eastAsia="Times New Roman" w:hAnsi="Times New Roman" w:cs="Times New Roman"/>
                <w:color w:val="000000"/>
                <w:lang w:eastAsia="en-GB"/>
              </w:rPr>
              <w:instrText xml:space="preserve"> ADDIN EN.CITE &lt;EndNote&gt;&lt;Cite AuthorYear="1"&gt;&lt;Author&gt;Dahdouh&lt;/Author&gt;&lt;Year&gt;2009&lt;/Year&gt;&lt;RecNum&gt;221&lt;/RecNum&gt;&lt;DisplayText&gt;Dahdouh et al. (2009)&lt;/DisplayText&gt;&lt;record&gt;&lt;rec-number&gt;221&lt;/rec-number&gt;&lt;foreign-keys&gt;&lt;key app="EN" db-id="rtps5rzwcrzf57epfrr5rafvep2e92w2ssp0" timestamp="1571561098"&gt;221&lt;/key&gt;&lt;/foreign-keys&gt;&lt;ref-type name="Journal Article"&gt;17&lt;/ref-type&gt;&lt;contributors&gt;&lt;authors&gt;&lt;author&gt;Dahdouh, F.&lt;/author&gt;&lt;author&gt;Anthoni, H.&lt;/author&gt;&lt;author&gt;Tapia-Paez, I.&lt;/author&gt;&lt;author&gt;Peyrard-Janvid, M.&lt;/author&gt;&lt;author&gt;Schulte-Korne, G.&lt;/author&gt;&lt;author&gt;Warnke, A.&lt;/author&gt;&lt;author&gt;Remschmidt, H.&lt;/author&gt;&lt;author&gt;Ziegler, A.&lt;/author&gt;&lt;author&gt;Kere, J.&lt;/author&gt;&lt;author&gt;Muller-Myhsok, B.&lt;/author&gt;&lt;author&gt;Nothen, M. M.&lt;/author&gt;&lt;author&gt;Schumacher, J.&lt;/author&gt;&lt;author&gt;Zucchelli, M.&lt;/author&gt;&lt;/authors&gt;&lt;/contributors&gt;&lt;auth-address&gt;Institute of Human Genetics, Life and Brain Center, University of Bonn, Bonn, Germany.&lt;/auth-address&gt;&lt;titles&gt;&lt;title&gt;Further evidence for DYX1C1 as a susceptibility factor for dyslexia&lt;/title&gt;&lt;secondary-title&gt;Psychiatric Genetics&lt;/secondary-title&gt;&lt;/titles&gt;&lt;periodical&gt;&lt;full-title&gt;Psychiatric Genetics&lt;/full-title&gt;&lt;/periodical&gt;&lt;pages&gt;59-63&lt;/pages&gt;&lt;volume&gt;19&lt;/volume&gt;&lt;number&gt;2&lt;/number&gt;&lt;edition&gt;2009/02/26&lt;/edition&gt;&lt;keywords&gt;&lt;keyword&gt;Dyslexia/*genetics&lt;/keyword&gt;&lt;keyword&gt;Female&lt;/keyword&gt;&lt;keyword&gt;*Genetic Predisposition to Disease&lt;/keyword&gt;&lt;keyword&gt;Genome, Human/genetics&lt;/keyword&gt;&lt;keyword&gt;Haplotypes&lt;/keyword&gt;&lt;keyword&gt;Humans&lt;/keyword&gt;&lt;keyword&gt;Linkage Disequilibrium/genetics&lt;/keyword&gt;&lt;keyword&gt;Male&lt;/keyword&gt;&lt;keyword&gt;Nerve Tissue Proteins/*genetics&lt;/keyword&gt;&lt;keyword&gt;Nuclear Proteins/*genetics&lt;/keyword&gt;&lt;/keywords&gt;&lt;dates&gt;&lt;year&gt;2009&lt;/year&gt;&lt;pub-dates&gt;&lt;date&gt;Apr&lt;/date&gt;&lt;/pub-dates&gt;&lt;/dates&gt;&lt;isbn&gt;0955-8829&lt;/isbn&gt;&lt;accession-num&gt;19240663&lt;/accession-num&gt;&lt;urls&gt;&lt;/urls&gt;&lt;electronic-resource-num&gt;10.1097/YPG.0b013e32832080e1&lt;/electronic-resource-num&gt;&lt;remote-database-provider&gt;NLM&lt;/remote-database-provider&gt;&lt;language&gt;eng&lt;/language&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Dahdouh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r>
            <w:r w:rsidR="000A390A">
              <w:rPr>
                <w:rFonts w:ascii="Times New Roman" w:eastAsia="Times New Roman" w:hAnsi="Times New Roman" w:cs="Times New Roman"/>
                <w:color w:val="000000"/>
                <w:lang w:eastAsia="en-GB"/>
              </w:rPr>
              <w:instrText xml:space="preserve"> ADDIN EN.CITE &lt;EndNote&gt;&lt;Cite AuthorYear="1"&gt;&lt;Author&gt;Scerri&lt;/Author&gt;&lt;Year&gt;2004&lt;/Year&gt;&lt;RecNum&gt;222&lt;/RecNum&gt;&lt;DisplayText&gt;Scerri et al. (2004)&lt;/DisplayText&gt;&lt;record&gt;&lt;rec-number&gt;222&lt;/rec-number&gt;&lt;foreign-keys&gt;&lt;key app="EN" db-id="rtps5rzwcrzf57epfrr5rafvep2e92w2ssp0" timestamp="1571561213"&gt;222&lt;/key&gt;&lt;/foreign-keys&gt;&lt;ref-type name="Journal Article"&gt;17&lt;/ref-type&gt;&lt;contributors&gt;&lt;authors&gt;&lt;author&gt;Scerri, T. S.&lt;/author&gt;&lt;author&gt;Fisher, S. E.&lt;/author&gt;&lt;author&gt;Francks, C.&lt;/author&gt;&lt;author&gt;MacPhie, I. L.&lt;/author&gt;&lt;author&gt;Paracchini, S.&lt;/author&gt;&lt;author&gt;Richardson, A. J.&lt;/author&gt;&lt;author&gt;Stein, J. F.&lt;/author&gt;&lt;author&gt;Monaco, A. P.&lt;/author&gt;&lt;/authors&gt;&lt;/contributors&gt;&lt;titles&gt;&lt;title&gt;Putative functional alleles of DYX1C1 are not associated with dyslexia susceptibility in a large sample of sibling pairs from the UK&lt;/title&gt;&lt;secondary-title&gt;Journal of Medical Genetics&lt;/secondary-title&gt;&lt;/titles&gt;&lt;periodical&gt;&lt;full-title&gt;J Med Genet&lt;/full-title&gt;&lt;abbr-1&gt;Journal of medical genetics&lt;/abbr-1&gt;&lt;/periodical&gt;&lt;pages&gt;853-7&lt;/pages&gt;&lt;volume&gt;41&lt;/volume&gt;&lt;number&gt;11&lt;/number&gt;&lt;edition&gt;2004/11/03&lt;/edition&gt;&lt;keywords&gt;&lt;keyword&gt;*Alleles&lt;/keyword&gt;&lt;keyword&gt;Chromosomes, Human, Pair 15&lt;/keyword&gt;&lt;keyword&gt;Dyslexia/*genetics&lt;/keyword&gt;&lt;keyword&gt;Gene Frequency&lt;/keyword&gt;&lt;keyword&gt;*Genetic Predisposition to Disease&lt;/keyword&gt;&lt;keyword&gt;Humans&lt;/keyword&gt;&lt;keyword&gt;Nerve Tissue Proteins/*genetics&lt;/keyword&gt;&lt;keyword&gt;Nuclear Proteins/*genetics&lt;/keyword&gt;&lt;keyword&gt;*Polymorphism, Single Nucleotide&lt;/keyword&gt;&lt;keyword&gt;Quantitative Trait Loci&lt;/keyword&gt;&lt;keyword&gt;Siblings&lt;/keyword&gt;&lt;keyword&gt;United Kingdom&lt;/keyword&gt;&lt;/keywords&gt;&lt;dates&gt;&lt;year&gt;2004&lt;/year&gt;&lt;pub-dates&gt;&lt;date&gt;Nov&lt;/date&gt;&lt;/pub-dates&gt;&lt;/dates&gt;&lt;isbn&gt;0022-2593&lt;/isbn&gt;&lt;accession-num&gt;15520411&lt;/accession-num&gt;&lt;urls&gt;&lt;/urls&gt;&lt;custom2&gt;PMC1735619&lt;/custom2&gt;&lt;electronic-resource-num&gt;10.1136/jmg.2004.018341&lt;/electronic-resource-num&gt;&lt;remote-database-provider&gt;NLM&lt;/remote-database-provider&gt;&lt;language&gt;eng&lt;/language&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Scerri et al. (2004)</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PEVuZE5vdGU+PENpdGUgQXV0aG9yWWVhcj0iMSI+PEF1dGhvcj5UYWlwYWxlPC9BdXRob3I+PFll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PEVuZE5vdGU+PENpdGUgQXV0aG9yWWVhcj0iMSI+PEF1dGhvcj5UYWlwYWxlPC9BdXRob3I+PFll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Taipale et al. (2003)</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PEVuZE5vdGU+PENpdGUgQXV0aG9yWWVhcj0iMSI+PEF1dGhvcj5XaWdnPC9BdXRob3I+PFllYXI+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PEVuZE5vdGU+PENpdGUgQXV0aG9yWWVhcj0iMSI+PEF1dGhvcj5XaWdnPC9BdXRob3I+PFllYXI+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Wigg et al. (2004)</w:t>
            </w:r>
            <w:r w:rsidRPr="00A92A87">
              <w:rPr>
                <w:rFonts w:ascii="Times New Roman" w:eastAsia="Times New Roman" w:hAnsi="Times New Roman" w:cs="Times New Roman"/>
                <w:color w:val="000000"/>
                <w:lang w:eastAsia="en-GB"/>
              </w:rPr>
              <w:fldChar w:fldCharType="end"/>
            </w:r>
          </w:p>
        </w:tc>
      </w:tr>
      <w:tr w:rsidR="001072CE" w:rsidRPr="00A92A87" w14:paraId="38B5BA9F" w14:textId="77777777" w:rsidTr="001072CE">
        <w:trPr>
          <w:trHeight w:val="425"/>
        </w:trPr>
        <w:tc>
          <w:tcPr>
            <w:tcW w:w="630" w:type="dxa"/>
            <w:tcBorders>
              <w:top w:val="nil"/>
              <w:left w:val="nil"/>
              <w:bottom w:val="nil"/>
              <w:right w:val="nil"/>
            </w:tcBorders>
            <w:shd w:val="clear" w:color="auto" w:fill="auto"/>
            <w:noWrap/>
            <w:hideMark/>
          </w:tcPr>
          <w:p w14:paraId="3DCAE675"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w:t>
            </w:r>
          </w:p>
        </w:tc>
        <w:tc>
          <w:tcPr>
            <w:tcW w:w="1341" w:type="dxa"/>
            <w:tcBorders>
              <w:top w:val="nil"/>
              <w:left w:val="nil"/>
              <w:bottom w:val="nil"/>
              <w:right w:val="nil"/>
            </w:tcBorders>
            <w:shd w:val="clear" w:color="auto" w:fill="auto"/>
            <w:noWrap/>
            <w:hideMark/>
          </w:tcPr>
          <w:p w14:paraId="2BF7FE35"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DYX1C1</w:t>
            </w:r>
          </w:p>
        </w:tc>
        <w:tc>
          <w:tcPr>
            <w:tcW w:w="1255" w:type="dxa"/>
            <w:tcBorders>
              <w:top w:val="nil"/>
              <w:left w:val="nil"/>
              <w:bottom w:val="nil"/>
              <w:right w:val="nil"/>
            </w:tcBorders>
            <w:shd w:val="clear" w:color="auto" w:fill="auto"/>
            <w:noWrap/>
            <w:hideMark/>
          </w:tcPr>
          <w:p w14:paraId="63DFF9B7"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rs600753</w:t>
            </w:r>
          </w:p>
        </w:tc>
        <w:tc>
          <w:tcPr>
            <w:tcW w:w="754" w:type="dxa"/>
            <w:tcBorders>
              <w:top w:val="nil"/>
              <w:left w:val="nil"/>
              <w:bottom w:val="nil"/>
              <w:right w:val="nil"/>
            </w:tcBorders>
          </w:tcPr>
          <w:p w14:paraId="4EC368AB" w14:textId="5AA57568"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0077A2D6" w14:textId="7193D0F0"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.50</w:t>
            </w:r>
          </w:p>
        </w:tc>
        <w:tc>
          <w:tcPr>
            <w:tcW w:w="732" w:type="dxa"/>
            <w:tcBorders>
              <w:top w:val="nil"/>
              <w:left w:val="nil"/>
              <w:bottom w:val="nil"/>
              <w:right w:val="nil"/>
            </w:tcBorders>
            <w:shd w:val="clear" w:color="auto" w:fill="auto"/>
            <w:noWrap/>
            <w:hideMark/>
          </w:tcPr>
          <w:p w14:paraId="08AE91CF"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2C1C702B"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5A07E8EA"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.28</w:t>
            </w:r>
          </w:p>
        </w:tc>
        <w:tc>
          <w:tcPr>
            <w:tcW w:w="2677" w:type="dxa"/>
            <w:tcBorders>
              <w:top w:val="nil"/>
              <w:left w:val="nil"/>
              <w:bottom w:val="nil"/>
              <w:right w:val="nil"/>
            </w:tcBorders>
          </w:tcPr>
          <w:p w14:paraId="7C7F3F8B" w14:textId="2F5A15EF"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PEVuZE5vdGU+PENpdGUgQXV0aG9yWWVhcj0iMSI+PEF1dGhvcj5NYXRzc29uPC9BdXRob3I+PFll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</w:fldData>
              </w:fldChar>
            </w:r>
            <w:r w:rsidR="00E16930">
              <w:rPr>
                <w:rFonts w:ascii="Times New Roman" w:eastAsia="Times New Roman" w:hAnsi="Times New Roman" w:cs="Times New Roman"/>
                <w:color w:val="000000"/>
                <w:lang w:eastAsia="en-GB"/>
              </w:rPr>
              <w:instrText xml:space="preserve"> ADDIN EN.CITE </w:instrText>
            </w:r>
            <w:r w:rsidR="00E16930">
              <w:rPr>
                <w:rFonts w:ascii="Times New Roman" w:eastAsia="Times New Roman" w:hAnsi="Times New Roman" w:cs="Times New Roman"/>
                <w:color w:val="000000"/>
                <w:lang w:eastAsia="en-GB"/>
              </w:rPr>
              <w:fldChar w:fldCharType="begin">
                <w:fldData xml:space="preserve">PEVuZE5vdGU+PENpdGUgQXV0aG9yWWVhcj0iMSI+PEF1dGhvcj5NYXRzc29uPC9BdXRob3I+PFll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</w:fldData>
              </w:fldChar>
            </w:r>
            <w:r w:rsidR="00E16930">
              <w:rPr>
                <w:rFonts w:ascii="Times New Roman" w:eastAsia="Times New Roman" w:hAnsi="Times New Roman" w:cs="Times New Roman"/>
                <w:color w:val="000000"/>
                <w:lang w:eastAsia="en-GB"/>
              </w:rPr>
              <w:instrText xml:space="preserve"> ADDIN EN.CITE.DATA </w:instrText>
            </w:r>
            <w:r w:rsidR="00E16930">
              <w:rPr>
                <w:rFonts w:ascii="Times New Roman" w:eastAsia="Times New Roman" w:hAnsi="Times New Roman" w:cs="Times New Roman"/>
                <w:color w:val="000000"/>
                <w:lang w:eastAsia="en-GB"/>
              </w:rPr>
            </w:r>
            <w:r w:rsidR="00E16930">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00E16930">
              <w:rPr>
                <w:rFonts w:ascii="Times New Roman" w:eastAsia="Times New Roman" w:hAnsi="Times New Roman" w:cs="Times New Roman"/>
                <w:noProof/>
                <w:color w:val="000000"/>
                <w:lang w:eastAsia="en-GB"/>
              </w:rPr>
              <w:t>Matsson, Huss, Persson, Einarsdottir, Tiraboschi, Nopola-Hemmi, Schumacher, Neuhoff, Warnke, Lyytinen, Schulte-Körne, et al. (2015)</w:t>
            </w:r>
            <w:r w:rsidRPr="00A92A87">
              <w:rPr>
                <w:rFonts w:ascii="Times New Roman" w:eastAsia="Times New Roman" w:hAnsi="Times New Roman" w:cs="Times New Roman"/>
                <w:color w:val="000000"/>
                <w:lang w:eastAsia="en-GB"/>
              </w:rPr>
              <w:fldChar w:fldCharType="end"/>
            </w:r>
          </w:p>
        </w:tc>
      </w:tr>
      <w:tr w:rsidR="001072CE" w:rsidRPr="00A92A87" w14:paraId="645CB471" w14:textId="77777777" w:rsidTr="001072CE">
        <w:trPr>
          <w:trHeight w:val="425"/>
        </w:trPr>
        <w:tc>
          <w:tcPr>
            <w:tcW w:w="630" w:type="dxa"/>
            <w:tcBorders>
              <w:top w:val="nil"/>
              <w:left w:val="nil"/>
              <w:bottom w:val="nil"/>
              <w:right w:val="nil"/>
            </w:tcBorders>
            <w:shd w:val="clear" w:color="auto" w:fill="auto"/>
            <w:noWrap/>
            <w:hideMark/>
          </w:tcPr>
          <w:p w14:paraId="2EC53ACF"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w:t>
            </w:r>
          </w:p>
        </w:tc>
        <w:tc>
          <w:tcPr>
            <w:tcW w:w="1341" w:type="dxa"/>
            <w:tcBorders>
              <w:top w:val="nil"/>
              <w:left w:val="nil"/>
              <w:bottom w:val="nil"/>
              <w:right w:val="nil"/>
            </w:tcBorders>
            <w:shd w:val="clear" w:color="auto" w:fill="auto"/>
            <w:noWrap/>
            <w:hideMark/>
          </w:tcPr>
          <w:p w14:paraId="5F6DD0E4"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DYX1C1</w:t>
            </w:r>
          </w:p>
        </w:tc>
        <w:tc>
          <w:tcPr>
            <w:tcW w:w="1255" w:type="dxa"/>
            <w:tcBorders>
              <w:top w:val="nil"/>
              <w:left w:val="nil"/>
              <w:bottom w:val="nil"/>
              <w:right w:val="nil"/>
            </w:tcBorders>
            <w:shd w:val="clear" w:color="auto" w:fill="auto"/>
            <w:noWrap/>
            <w:hideMark/>
          </w:tcPr>
          <w:p w14:paraId="12F3B5CA"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rs7174102</w:t>
            </w:r>
          </w:p>
        </w:tc>
        <w:tc>
          <w:tcPr>
            <w:tcW w:w="754" w:type="dxa"/>
            <w:tcBorders>
              <w:top w:val="nil"/>
              <w:left w:val="nil"/>
              <w:bottom w:val="nil"/>
              <w:right w:val="nil"/>
            </w:tcBorders>
          </w:tcPr>
          <w:p w14:paraId="7DA27640" w14:textId="4BDAEE52"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33FE59CF" w14:textId="0F3EF750"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.35</w:t>
            </w:r>
          </w:p>
        </w:tc>
        <w:tc>
          <w:tcPr>
            <w:tcW w:w="732" w:type="dxa"/>
            <w:tcBorders>
              <w:top w:val="nil"/>
              <w:left w:val="nil"/>
              <w:bottom w:val="nil"/>
              <w:right w:val="nil"/>
            </w:tcBorders>
            <w:shd w:val="clear" w:color="auto" w:fill="auto"/>
            <w:noWrap/>
            <w:hideMark/>
          </w:tcPr>
          <w:p w14:paraId="3FC83490"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-0.06</w:t>
            </w:r>
          </w:p>
        </w:tc>
        <w:tc>
          <w:tcPr>
            <w:tcW w:w="601" w:type="dxa"/>
            <w:tcBorders>
              <w:top w:val="nil"/>
              <w:left w:val="nil"/>
              <w:bottom w:val="nil"/>
              <w:right w:val="nil"/>
            </w:tcBorders>
            <w:shd w:val="clear" w:color="auto" w:fill="auto"/>
            <w:noWrap/>
            <w:hideMark/>
          </w:tcPr>
          <w:p w14:paraId="7E955465"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41D3AFF6"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.12</w:t>
            </w:r>
          </w:p>
        </w:tc>
        <w:tc>
          <w:tcPr>
            <w:tcW w:w="2677" w:type="dxa"/>
            <w:tcBorders>
              <w:top w:val="nil"/>
              <w:left w:val="nil"/>
              <w:bottom w:val="nil"/>
              <w:right w:val="nil"/>
            </w:tcBorders>
          </w:tcPr>
          <w:p w14:paraId="71124136" w14:textId="68B046F8"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PEVuZE5vdGU+PENpdGUgQXV0aG9yWWVhcj0iMSI+PEF1dGhvcj5QYXJhY2NoaW5pPC9BdXRob3I+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==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PEVuZE5vdGU+PENpdGUgQXV0aG9yWWVhcj0iMSI+PEF1dGhvcj5QYXJhY2NoaW5pPC9BdXRob3I+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==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Paracchini et al. (2011)</w:t>
            </w:r>
            <w:r w:rsidRPr="00A92A87">
              <w:rPr>
                <w:rFonts w:ascii="Times New Roman" w:eastAsia="Times New Roman" w:hAnsi="Times New Roman" w:cs="Times New Roman"/>
                <w:color w:val="000000"/>
                <w:lang w:eastAsia="en-GB"/>
              </w:rPr>
              <w:fldChar w:fldCharType="end"/>
            </w:r>
          </w:p>
        </w:tc>
      </w:tr>
      <w:tr w:rsidR="001072CE" w:rsidRPr="00A92A87" w14:paraId="7FC8670A" w14:textId="77777777" w:rsidTr="001072CE">
        <w:trPr>
          <w:trHeight w:val="425"/>
        </w:trPr>
        <w:tc>
          <w:tcPr>
            <w:tcW w:w="630" w:type="dxa"/>
            <w:tcBorders>
              <w:top w:val="nil"/>
              <w:left w:val="nil"/>
              <w:bottom w:val="nil"/>
              <w:right w:val="nil"/>
            </w:tcBorders>
            <w:shd w:val="clear" w:color="auto" w:fill="auto"/>
            <w:noWrap/>
            <w:hideMark/>
          </w:tcPr>
          <w:p w14:paraId="53834EC2"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w:t>
            </w:r>
          </w:p>
        </w:tc>
        <w:tc>
          <w:tcPr>
            <w:tcW w:w="1341" w:type="dxa"/>
            <w:tcBorders>
              <w:top w:val="nil"/>
              <w:left w:val="nil"/>
              <w:bottom w:val="nil"/>
              <w:right w:val="nil"/>
            </w:tcBorders>
            <w:shd w:val="clear" w:color="auto" w:fill="auto"/>
            <w:noWrap/>
            <w:hideMark/>
          </w:tcPr>
          <w:p w14:paraId="6F713E0B"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DYX1C1</w:t>
            </w:r>
          </w:p>
        </w:tc>
        <w:tc>
          <w:tcPr>
            <w:tcW w:w="1255" w:type="dxa"/>
            <w:tcBorders>
              <w:top w:val="nil"/>
              <w:left w:val="nil"/>
              <w:bottom w:val="nil"/>
              <w:right w:val="nil"/>
            </w:tcBorders>
            <w:shd w:val="clear" w:color="auto" w:fill="auto"/>
            <w:noWrap/>
            <w:hideMark/>
          </w:tcPr>
          <w:p w14:paraId="66661678"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rs8037376</w:t>
            </w:r>
          </w:p>
        </w:tc>
        <w:tc>
          <w:tcPr>
            <w:tcW w:w="754" w:type="dxa"/>
            <w:tcBorders>
              <w:top w:val="nil"/>
              <w:left w:val="nil"/>
              <w:bottom w:val="nil"/>
              <w:right w:val="nil"/>
            </w:tcBorders>
          </w:tcPr>
          <w:p w14:paraId="53915805" w14:textId="718961DB"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37FAD37F" w14:textId="20BED22A"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.33</w:t>
            </w:r>
          </w:p>
        </w:tc>
        <w:tc>
          <w:tcPr>
            <w:tcW w:w="732" w:type="dxa"/>
            <w:tcBorders>
              <w:top w:val="nil"/>
              <w:left w:val="nil"/>
              <w:bottom w:val="nil"/>
              <w:right w:val="nil"/>
            </w:tcBorders>
            <w:shd w:val="clear" w:color="auto" w:fill="auto"/>
            <w:noWrap/>
            <w:hideMark/>
          </w:tcPr>
          <w:p w14:paraId="2C907FB0"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-0.08</w:t>
            </w:r>
          </w:p>
        </w:tc>
        <w:tc>
          <w:tcPr>
            <w:tcW w:w="601" w:type="dxa"/>
            <w:tcBorders>
              <w:top w:val="nil"/>
              <w:left w:val="nil"/>
              <w:bottom w:val="nil"/>
              <w:right w:val="nil"/>
            </w:tcBorders>
            <w:shd w:val="clear" w:color="auto" w:fill="auto"/>
            <w:noWrap/>
            <w:hideMark/>
          </w:tcPr>
          <w:p w14:paraId="3E7F4087"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32DB60B9"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.066</w:t>
            </w:r>
          </w:p>
        </w:tc>
        <w:tc>
          <w:tcPr>
            <w:tcW w:w="2677" w:type="dxa"/>
            <w:tcBorders>
              <w:top w:val="nil"/>
              <w:left w:val="nil"/>
              <w:bottom w:val="nil"/>
              <w:right w:val="nil"/>
            </w:tcBorders>
          </w:tcPr>
          <w:p w14:paraId="251A5F58" w14:textId="033C7733"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PEVuZE5vdGU+PENpdGUgQXV0aG9yWWVhcj0iMSI+PEF1dGhvcj5QYXJhY2NoaW5pPC9BdXRob3I+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==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PEVuZE5vdGU+PENpdGUgQXV0aG9yWWVhcj0iMSI+PEF1dGhvcj5QYXJhY2NoaW5pPC9BdXRob3I+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==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Paracchini et al. (2011)</w:t>
            </w:r>
            <w:r w:rsidRPr="00A92A87">
              <w:rPr>
                <w:rFonts w:ascii="Times New Roman" w:eastAsia="Times New Roman" w:hAnsi="Times New Roman" w:cs="Times New Roman"/>
                <w:color w:val="000000"/>
                <w:lang w:eastAsia="en-GB"/>
              </w:rPr>
              <w:fldChar w:fldCharType="end"/>
            </w:r>
          </w:p>
        </w:tc>
      </w:tr>
      <w:tr w:rsidR="001072CE" w:rsidRPr="00A92A87" w14:paraId="17A4ED06" w14:textId="77777777" w:rsidTr="001072CE">
        <w:trPr>
          <w:trHeight w:val="425"/>
        </w:trPr>
        <w:tc>
          <w:tcPr>
            <w:tcW w:w="630" w:type="dxa"/>
            <w:tcBorders>
              <w:top w:val="nil"/>
              <w:left w:val="nil"/>
              <w:bottom w:val="nil"/>
              <w:right w:val="nil"/>
            </w:tcBorders>
            <w:shd w:val="clear" w:color="auto" w:fill="auto"/>
            <w:noWrap/>
            <w:hideMark/>
          </w:tcPr>
          <w:p w14:paraId="4625F40D"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w:t>
            </w:r>
          </w:p>
        </w:tc>
        <w:tc>
          <w:tcPr>
            <w:tcW w:w="1341" w:type="dxa"/>
            <w:tcBorders>
              <w:top w:val="nil"/>
              <w:left w:val="nil"/>
              <w:bottom w:val="nil"/>
              <w:right w:val="nil"/>
            </w:tcBorders>
            <w:shd w:val="clear" w:color="auto" w:fill="auto"/>
            <w:noWrap/>
            <w:hideMark/>
          </w:tcPr>
          <w:p w14:paraId="391075A8"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DYX1C1</w:t>
            </w:r>
          </w:p>
        </w:tc>
        <w:tc>
          <w:tcPr>
            <w:tcW w:w="1255" w:type="dxa"/>
            <w:tcBorders>
              <w:top w:val="nil"/>
              <w:left w:val="nil"/>
              <w:bottom w:val="nil"/>
              <w:right w:val="nil"/>
            </w:tcBorders>
            <w:shd w:val="clear" w:color="auto" w:fill="auto"/>
            <w:noWrap/>
            <w:hideMark/>
          </w:tcPr>
          <w:p w14:paraId="477E8D31"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rs8040756</w:t>
            </w:r>
          </w:p>
        </w:tc>
        <w:tc>
          <w:tcPr>
            <w:tcW w:w="754" w:type="dxa"/>
            <w:tcBorders>
              <w:top w:val="nil"/>
              <w:left w:val="nil"/>
              <w:bottom w:val="nil"/>
              <w:right w:val="nil"/>
            </w:tcBorders>
          </w:tcPr>
          <w:p w14:paraId="2BDFF375" w14:textId="35EADC35"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32653C34" w14:textId="5C9A70A3"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w:t>
            </w:r>
          </w:p>
        </w:tc>
        <w:tc>
          <w:tcPr>
            <w:tcW w:w="732" w:type="dxa"/>
            <w:tcBorders>
              <w:top w:val="nil"/>
              <w:left w:val="nil"/>
              <w:bottom w:val="nil"/>
              <w:right w:val="nil"/>
            </w:tcBorders>
            <w:shd w:val="clear" w:color="auto" w:fill="auto"/>
            <w:noWrap/>
            <w:hideMark/>
          </w:tcPr>
          <w:p w14:paraId="70C35959"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1147AFF5"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0.06</w:t>
            </w:r>
          </w:p>
        </w:tc>
        <w:tc>
          <w:tcPr>
            <w:tcW w:w="601" w:type="dxa"/>
            <w:tcBorders>
              <w:top w:val="nil"/>
              <w:left w:val="nil"/>
              <w:bottom w:val="nil"/>
              <w:right w:val="nil"/>
            </w:tcBorders>
            <w:shd w:val="clear" w:color="auto" w:fill="auto"/>
            <w:noWrap/>
            <w:hideMark/>
          </w:tcPr>
          <w:p w14:paraId="063610F7"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.85</w:t>
            </w:r>
          </w:p>
        </w:tc>
        <w:tc>
          <w:tcPr>
            <w:tcW w:w="2677" w:type="dxa"/>
            <w:tcBorders>
              <w:top w:val="nil"/>
              <w:left w:val="nil"/>
              <w:bottom w:val="nil"/>
              <w:right w:val="nil"/>
            </w:tcBorders>
          </w:tcPr>
          <w:p w14:paraId="633587BB" w14:textId="0A95517B"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PEVuZE5vdGU+PENpdGUgQXV0aG9yWWVhcj0iMSI+PEF1dGhvcj5QYXJhY2NoaW5pPC9BdXRob3I+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==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PEVuZE5vdGU+PENpdGUgQXV0aG9yWWVhcj0iMSI+PEF1dGhvcj5QYXJhY2NoaW5pPC9BdXRob3I+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==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Paracchini et al. (2011)</w:t>
            </w:r>
            <w:r w:rsidRPr="00A92A87">
              <w:rPr>
                <w:rFonts w:ascii="Times New Roman" w:eastAsia="Times New Roman" w:hAnsi="Times New Roman" w:cs="Times New Roman"/>
                <w:color w:val="000000"/>
                <w:lang w:eastAsia="en-GB"/>
              </w:rPr>
              <w:fldChar w:fldCharType="end"/>
            </w:r>
          </w:p>
        </w:tc>
      </w:tr>
      <w:tr w:rsidR="001072CE" w:rsidRPr="00A92A87" w14:paraId="21B5F63C" w14:textId="77777777" w:rsidTr="001072CE">
        <w:trPr>
          <w:trHeight w:val="425"/>
        </w:trPr>
        <w:tc>
          <w:tcPr>
            <w:tcW w:w="630" w:type="dxa"/>
            <w:tcBorders>
              <w:top w:val="nil"/>
              <w:left w:val="nil"/>
              <w:bottom w:val="nil"/>
              <w:right w:val="nil"/>
            </w:tcBorders>
            <w:shd w:val="clear" w:color="auto" w:fill="auto"/>
            <w:noWrap/>
            <w:hideMark/>
          </w:tcPr>
          <w:p w14:paraId="2D25BBB9"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w:t>
            </w:r>
          </w:p>
        </w:tc>
        <w:tc>
          <w:tcPr>
            <w:tcW w:w="1341" w:type="dxa"/>
            <w:tcBorders>
              <w:top w:val="nil"/>
              <w:left w:val="nil"/>
              <w:bottom w:val="nil"/>
              <w:right w:val="nil"/>
            </w:tcBorders>
            <w:shd w:val="clear" w:color="auto" w:fill="auto"/>
            <w:noWrap/>
            <w:hideMark/>
          </w:tcPr>
          <w:p w14:paraId="1B9F790F"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DYX1C1</w:t>
            </w:r>
          </w:p>
        </w:tc>
        <w:tc>
          <w:tcPr>
            <w:tcW w:w="1255" w:type="dxa"/>
            <w:tcBorders>
              <w:top w:val="nil"/>
              <w:left w:val="nil"/>
              <w:bottom w:val="nil"/>
              <w:right w:val="nil"/>
            </w:tcBorders>
            <w:shd w:val="clear" w:color="auto" w:fill="auto"/>
            <w:noWrap/>
            <w:hideMark/>
          </w:tcPr>
          <w:p w14:paraId="4FF3E78D"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rs8043049</w:t>
            </w:r>
          </w:p>
        </w:tc>
        <w:tc>
          <w:tcPr>
            <w:tcW w:w="754" w:type="dxa"/>
            <w:tcBorders>
              <w:top w:val="nil"/>
              <w:left w:val="nil"/>
              <w:bottom w:val="nil"/>
              <w:right w:val="nil"/>
            </w:tcBorders>
          </w:tcPr>
          <w:p w14:paraId="092B416B" w14:textId="66E8F600"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32028D81" w14:textId="54CAF524"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.35</w:t>
            </w:r>
          </w:p>
        </w:tc>
        <w:tc>
          <w:tcPr>
            <w:tcW w:w="732" w:type="dxa"/>
            <w:tcBorders>
              <w:top w:val="nil"/>
              <w:left w:val="nil"/>
              <w:bottom w:val="nil"/>
              <w:right w:val="nil"/>
            </w:tcBorders>
            <w:shd w:val="clear" w:color="auto" w:fill="auto"/>
            <w:noWrap/>
            <w:hideMark/>
          </w:tcPr>
          <w:p w14:paraId="26FB5A38"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-0.06</w:t>
            </w:r>
          </w:p>
        </w:tc>
        <w:tc>
          <w:tcPr>
            <w:tcW w:w="601" w:type="dxa"/>
            <w:tcBorders>
              <w:top w:val="nil"/>
              <w:left w:val="nil"/>
              <w:bottom w:val="nil"/>
              <w:right w:val="nil"/>
            </w:tcBorders>
            <w:shd w:val="clear" w:color="auto" w:fill="auto"/>
            <w:noWrap/>
            <w:hideMark/>
          </w:tcPr>
          <w:p w14:paraId="13C0CD58"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669268E1"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.14</w:t>
            </w:r>
          </w:p>
        </w:tc>
        <w:tc>
          <w:tcPr>
            <w:tcW w:w="2677" w:type="dxa"/>
            <w:tcBorders>
              <w:top w:val="nil"/>
              <w:left w:val="nil"/>
              <w:bottom w:val="nil"/>
              <w:right w:val="nil"/>
            </w:tcBorders>
          </w:tcPr>
          <w:p w14:paraId="19CE7D9F" w14:textId="17F39552"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PEVuZE5vdGU+PENpdGUgQXV0aG9yWWVhcj0iMSI+PEF1dGhvcj5QYXJhY2NoaW5pPC9BdXRob3I+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==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PEVuZE5vdGU+PENpdGUgQXV0aG9yWWVhcj0iMSI+PEF1dGhvcj5QYXJhY2NoaW5pPC9BdXRob3I+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==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Paracchini et al. (2011)</w:t>
            </w:r>
            <w:r w:rsidRPr="00A92A87">
              <w:rPr>
                <w:rFonts w:ascii="Times New Roman" w:eastAsia="Times New Roman" w:hAnsi="Times New Roman" w:cs="Times New Roman"/>
                <w:color w:val="000000"/>
                <w:lang w:eastAsia="en-GB"/>
              </w:rPr>
              <w:fldChar w:fldCharType="end"/>
            </w:r>
          </w:p>
        </w:tc>
      </w:tr>
      <w:tr w:rsidR="001072CE" w:rsidRPr="00A92A87" w14:paraId="62908B58" w14:textId="77777777" w:rsidTr="001072CE">
        <w:trPr>
          <w:trHeight w:val="425"/>
        </w:trPr>
        <w:tc>
          <w:tcPr>
            <w:tcW w:w="630" w:type="dxa"/>
            <w:tcBorders>
              <w:top w:val="nil"/>
              <w:left w:val="nil"/>
              <w:bottom w:val="nil"/>
              <w:right w:val="nil"/>
            </w:tcBorders>
            <w:shd w:val="clear" w:color="auto" w:fill="auto"/>
            <w:noWrap/>
            <w:hideMark/>
          </w:tcPr>
          <w:p w14:paraId="5CB41B7C"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16</w:t>
            </w:r>
          </w:p>
        </w:tc>
        <w:tc>
          <w:tcPr>
            <w:tcW w:w="1341" w:type="dxa"/>
            <w:tcBorders>
              <w:top w:val="nil"/>
              <w:left w:val="nil"/>
              <w:bottom w:val="nil"/>
              <w:right w:val="nil"/>
            </w:tcBorders>
            <w:shd w:val="clear" w:color="auto" w:fill="auto"/>
            <w:noWrap/>
            <w:hideMark/>
          </w:tcPr>
          <w:p w14:paraId="048F4D06"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ATP2C2</w:t>
            </w:r>
          </w:p>
        </w:tc>
        <w:tc>
          <w:tcPr>
            <w:tcW w:w="1255" w:type="dxa"/>
            <w:tcBorders>
              <w:top w:val="nil"/>
              <w:left w:val="nil"/>
              <w:bottom w:val="nil"/>
              <w:right w:val="nil"/>
            </w:tcBorders>
            <w:shd w:val="clear" w:color="auto" w:fill="auto"/>
            <w:noWrap/>
            <w:hideMark/>
          </w:tcPr>
          <w:p w14:paraId="088AA504"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rs16973771</w:t>
            </w:r>
          </w:p>
        </w:tc>
        <w:tc>
          <w:tcPr>
            <w:tcW w:w="754" w:type="dxa"/>
            <w:tcBorders>
              <w:top w:val="nil"/>
              <w:left w:val="nil"/>
              <w:bottom w:val="nil"/>
              <w:right w:val="nil"/>
            </w:tcBorders>
          </w:tcPr>
          <w:p w14:paraId="02CBDDF0" w14:textId="2CC2D733"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15A311FF" w14:textId="429C573F"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.40</w:t>
            </w:r>
          </w:p>
        </w:tc>
        <w:tc>
          <w:tcPr>
            <w:tcW w:w="732" w:type="dxa"/>
            <w:tcBorders>
              <w:top w:val="nil"/>
              <w:left w:val="nil"/>
              <w:bottom w:val="nil"/>
              <w:right w:val="nil"/>
            </w:tcBorders>
            <w:shd w:val="clear" w:color="auto" w:fill="auto"/>
            <w:noWrap/>
            <w:hideMark/>
          </w:tcPr>
          <w:p w14:paraId="2BF61A90"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1B65BF43"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2967229E"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.20</w:t>
            </w:r>
          </w:p>
        </w:tc>
        <w:tc>
          <w:tcPr>
            <w:tcW w:w="2677" w:type="dxa"/>
            <w:tcBorders>
              <w:top w:val="nil"/>
              <w:left w:val="nil"/>
              <w:bottom w:val="nil"/>
              <w:right w:val="nil"/>
            </w:tcBorders>
          </w:tcPr>
          <w:p w14:paraId="74A7C07E" w14:textId="56E73EA8"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PEVuZE5vdGU+PENpdGUgQXV0aG9yWWVhcj0iMSI+PEF1dGhvcj5Nw7xsbGVyPC9BdXRob3I+PFll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PEVuZE5vdGU+PENpdGUgQXV0aG9yWWVhcj0iMSI+PEF1dGhvcj5Nw7xsbGVyPC9BdXRob3I+PFll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Müller et al. (2017)</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Newbury et al. (2009)</w:t>
            </w:r>
            <w:r w:rsidRPr="00A92A87">
              <w:rPr>
                <w:rFonts w:ascii="Times New Roman" w:eastAsia="Times New Roman" w:hAnsi="Times New Roman" w:cs="Times New Roman"/>
                <w:color w:val="000000"/>
                <w:lang w:eastAsia="en-GB"/>
              </w:rPr>
              <w:fldChar w:fldCharType="end"/>
            </w:r>
          </w:p>
        </w:tc>
      </w:tr>
      <w:tr w:rsidR="001072CE" w:rsidRPr="00A92A87" w14:paraId="4566D7EC" w14:textId="77777777" w:rsidTr="001072CE">
        <w:trPr>
          <w:trHeight w:val="425"/>
        </w:trPr>
        <w:tc>
          <w:tcPr>
            <w:tcW w:w="630" w:type="dxa"/>
            <w:tcBorders>
              <w:top w:val="nil"/>
              <w:left w:val="nil"/>
              <w:bottom w:val="nil"/>
              <w:right w:val="nil"/>
            </w:tcBorders>
            <w:shd w:val="clear" w:color="auto" w:fill="auto"/>
            <w:noWrap/>
            <w:hideMark/>
          </w:tcPr>
          <w:p w14:paraId="45EE15AD"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16</w:t>
            </w:r>
          </w:p>
        </w:tc>
        <w:tc>
          <w:tcPr>
            <w:tcW w:w="1341" w:type="dxa"/>
            <w:tcBorders>
              <w:top w:val="nil"/>
              <w:left w:val="nil"/>
              <w:bottom w:val="nil"/>
              <w:right w:val="nil"/>
            </w:tcBorders>
            <w:shd w:val="clear" w:color="auto" w:fill="auto"/>
            <w:noWrap/>
            <w:hideMark/>
          </w:tcPr>
          <w:p w14:paraId="59C25BEC"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ATP2C2</w:t>
            </w:r>
          </w:p>
        </w:tc>
        <w:tc>
          <w:tcPr>
            <w:tcW w:w="1255" w:type="dxa"/>
            <w:tcBorders>
              <w:top w:val="nil"/>
              <w:left w:val="nil"/>
              <w:bottom w:val="nil"/>
              <w:right w:val="nil"/>
            </w:tcBorders>
            <w:shd w:val="clear" w:color="auto" w:fill="auto"/>
            <w:noWrap/>
            <w:hideMark/>
          </w:tcPr>
          <w:p w14:paraId="104D50EB"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rs2875891</w:t>
            </w:r>
          </w:p>
        </w:tc>
        <w:tc>
          <w:tcPr>
            <w:tcW w:w="754" w:type="dxa"/>
            <w:tcBorders>
              <w:top w:val="nil"/>
              <w:left w:val="nil"/>
              <w:bottom w:val="nil"/>
              <w:right w:val="nil"/>
            </w:tcBorders>
          </w:tcPr>
          <w:p w14:paraId="0AAA0FB5" w14:textId="53EEFC39"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283D9235" w14:textId="1C1271F2"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.65</w:t>
            </w:r>
          </w:p>
        </w:tc>
        <w:tc>
          <w:tcPr>
            <w:tcW w:w="732" w:type="dxa"/>
            <w:tcBorders>
              <w:top w:val="nil"/>
              <w:left w:val="nil"/>
              <w:bottom w:val="nil"/>
              <w:right w:val="nil"/>
            </w:tcBorders>
            <w:shd w:val="clear" w:color="auto" w:fill="auto"/>
            <w:noWrap/>
            <w:hideMark/>
          </w:tcPr>
          <w:p w14:paraId="5D1EB074"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7D643621"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087D8C5F"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.24</w:t>
            </w:r>
          </w:p>
        </w:tc>
        <w:tc>
          <w:tcPr>
            <w:tcW w:w="2677" w:type="dxa"/>
            <w:tcBorders>
              <w:top w:val="nil"/>
              <w:left w:val="nil"/>
              <w:bottom w:val="nil"/>
              <w:right w:val="nil"/>
            </w:tcBorders>
          </w:tcPr>
          <w:p w14:paraId="537EE011" w14:textId="6B67BE69"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PEVuZE5vdGU+PENpdGUgQXV0aG9yWWVhcj0iMSI+PEF1dGhvcj5Nw7xsbGVyPC9BdXRob3I+PFll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PEVuZE5vdGU+PENpdGUgQXV0aG9yWWVhcj0iMSI+PEF1dGhvcj5Nw7xsbGVyPC9BdXRob3I+PFll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Müller et al. (2017)</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Newbury et al. (2009)</w:t>
            </w:r>
            <w:r w:rsidRPr="00A92A87">
              <w:rPr>
                <w:rFonts w:ascii="Times New Roman" w:eastAsia="Times New Roman" w:hAnsi="Times New Roman" w:cs="Times New Roman"/>
                <w:color w:val="000000"/>
                <w:lang w:eastAsia="en-GB"/>
              </w:rPr>
              <w:fldChar w:fldCharType="end"/>
            </w:r>
          </w:p>
        </w:tc>
      </w:tr>
      <w:tr w:rsidR="001072CE" w:rsidRPr="00A92A87" w14:paraId="1C227A2C" w14:textId="77777777" w:rsidTr="001072CE">
        <w:trPr>
          <w:trHeight w:val="425"/>
        </w:trPr>
        <w:tc>
          <w:tcPr>
            <w:tcW w:w="630" w:type="dxa"/>
            <w:tcBorders>
              <w:top w:val="nil"/>
              <w:left w:val="nil"/>
              <w:bottom w:val="nil"/>
              <w:right w:val="nil"/>
            </w:tcBorders>
            <w:shd w:val="clear" w:color="auto" w:fill="auto"/>
            <w:noWrap/>
            <w:hideMark/>
          </w:tcPr>
          <w:p w14:paraId="321B42A2"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16</w:t>
            </w:r>
          </w:p>
        </w:tc>
        <w:tc>
          <w:tcPr>
            <w:tcW w:w="1341" w:type="dxa"/>
            <w:tcBorders>
              <w:top w:val="nil"/>
              <w:left w:val="nil"/>
              <w:bottom w:val="nil"/>
              <w:right w:val="nil"/>
            </w:tcBorders>
            <w:shd w:val="clear" w:color="auto" w:fill="auto"/>
            <w:noWrap/>
            <w:hideMark/>
          </w:tcPr>
          <w:p w14:paraId="5AD80509"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ATP2C2</w:t>
            </w:r>
          </w:p>
        </w:tc>
        <w:tc>
          <w:tcPr>
            <w:tcW w:w="1255" w:type="dxa"/>
            <w:tcBorders>
              <w:top w:val="nil"/>
              <w:left w:val="nil"/>
              <w:bottom w:val="nil"/>
              <w:right w:val="nil"/>
            </w:tcBorders>
            <w:shd w:val="clear" w:color="auto" w:fill="auto"/>
            <w:noWrap/>
            <w:hideMark/>
          </w:tcPr>
          <w:p w14:paraId="2C460F59"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rs8045507</w:t>
            </w:r>
          </w:p>
        </w:tc>
        <w:tc>
          <w:tcPr>
            <w:tcW w:w="754" w:type="dxa"/>
            <w:tcBorders>
              <w:top w:val="nil"/>
              <w:left w:val="nil"/>
              <w:bottom w:val="nil"/>
              <w:right w:val="nil"/>
            </w:tcBorders>
          </w:tcPr>
          <w:p w14:paraId="09A0BEF0" w14:textId="40BB6EDA"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03FC7E76" w14:textId="4CB65326"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.40</w:t>
            </w:r>
          </w:p>
        </w:tc>
        <w:tc>
          <w:tcPr>
            <w:tcW w:w="732" w:type="dxa"/>
            <w:tcBorders>
              <w:top w:val="nil"/>
              <w:left w:val="nil"/>
              <w:bottom w:val="nil"/>
              <w:right w:val="nil"/>
            </w:tcBorders>
            <w:shd w:val="clear" w:color="auto" w:fill="auto"/>
            <w:noWrap/>
            <w:hideMark/>
          </w:tcPr>
          <w:p w14:paraId="088C2E91"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0.06</w:t>
            </w:r>
          </w:p>
        </w:tc>
        <w:tc>
          <w:tcPr>
            <w:tcW w:w="601" w:type="dxa"/>
            <w:tcBorders>
              <w:top w:val="nil"/>
              <w:left w:val="nil"/>
              <w:bottom w:val="nil"/>
              <w:right w:val="nil"/>
            </w:tcBorders>
            <w:shd w:val="clear" w:color="auto" w:fill="auto"/>
            <w:noWrap/>
            <w:hideMark/>
          </w:tcPr>
          <w:p w14:paraId="04E31EE9"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182586E5"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.18</w:t>
            </w:r>
          </w:p>
        </w:tc>
        <w:tc>
          <w:tcPr>
            <w:tcW w:w="2677" w:type="dxa"/>
            <w:tcBorders>
              <w:top w:val="nil"/>
              <w:left w:val="nil"/>
              <w:bottom w:val="nil"/>
              <w:right w:val="nil"/>
            </w:tcBorders>
          </w:tcPr>
          <w:p w14:paraId="72B4C625" w14:textId="69EFADA8"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Newbury et al. (2009)</w:t>
            </w:r>
            <w:r w:rsidRPr="00A92A87">
              <w:rPr>
                <w:rFonts w:ascii="Times New Roman" w:eastAsia="Times New Roman" w:hAnsi="Times New Roman" w:cs="Times New Roman"/>
                <w:color w:val="000000"/>
                <w:lang w:eastAsia="en-GB"/>
              </w:rPr>
              <w:fldChar w:fldCharType="end"/>
            </w:r>
          </w:p>
        </w:tc>
      </w:tr>
      <w:tr w:rsidR="001072CE" w:rsidRPr="00A92A87" w14:paraId="3D75305A" w14:textId="77777777" w:rsidTr="001072CE">
        <w:trPr>
          <w:trHeight w:val="425"/>
        </w:trPr>
        <w:tc>
          <w:tcPr>
            <w:tcW w:w="630" w:type="dxa"/>
            <w:tcBorders>
              <w:top w:val="nil"/>
              <w:left w:val="nil"/>
              <w:bottom w:val="nil"/>
              <w:right w:val="nil"/>
            </w:tcBorders>
            <w:shd w:val="clear" w:color="auto" w:fill="auto"/>
            <w:noWrap/>
            <w:hideMark/>
          </w:tcPr>
          <w:p w14:paraId="71B59FDB"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16</w:t>
            </w:r>
          </w:p>
        </w:tc>
        <w:tc>
          <w:tcPr>
            <w:tcW w:w="1341" w:type="dxa"/>
            <w:tcBorders>
              <w:top w:val="nil"/>
              <w:left w:val="nil"/>
              <w:bottom w:val="nil"/>
              <w:right w:val="nil"/>
            </w:tcBorders>
            <w:shd w:val="clear" w:color="auto" w:fill="auto"/>
            <w:noWrap/>
            <w:hideMark/>
          </w:tcPr>
          <w:p w14:paraId="5FC28566"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ATP2C2</w:t>
            </w:r>
          </w:p>
        </w:tc>
        <w:tc>
          <w:tcPr>
            <w:tcW w:w="1255" w:type="dxa"/>
            <w:tcBorders>
              <w:top w:val="nil"/>
              <w:left w:val="nil"/>
              <w:bottom w:val="nil"/>
              <w:right w:val="nil"/>
            </w:tcBorders>
            <w:shd w:val="clear" w:color="auto" w:fill="auto"/>
            <w:noWrap/>
            <w:hideMark/>
          </w:tcPr>
          <w:p w14:paraId="4484892C"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rs8053211</w:t>
            </w:r>
          </w:p>
        </w:tc>
        <w:tc>
          <w:tcPr>
            <w:tcW w:w="754" w:type="dxa"/>
            <w:tcBorders>
              <w:top w:val="nil"/>
              <w:left w:val="nil"/>
              <w:bottom w:val="nil"/>
              <w:right w:val="nil"/>
            </w:tcBorders>
          </w:tcPr>
          <w:p w14:paraId="029362CB" w14:textId="026FB18A"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325C15A0" w14:textId="28C4022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.54</w:t>
            </w:r>
          </w:p>
        </w:tc>
        <w:tc>
          <w:tcPr>
            <w:tcW w:w="732" w:type="dxa"/>
            <w:tcBorders>
              <w:top w:val="nil"/>
              <w:left w:val="nil"/>
              <w:bottom w:val="nil"/>
              <w:right w:val="nil"/>
            </w:tcBorders>
            <w:shd w:val="clear" w:color="auto" w:fill="auto"/>
            <w:noWrap/>
            <w:hideMark/>
          </w:tcPr>
          <w:p w14:paraId="11B660A9"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1CA6FC74"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4D2FA570"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.25</w:t>
            </w:r>
          </w:p>
        </w:tc>
        <w:tc>
          <w:tcPr>
            <w:tcW w:w="2677" w:type="dxa"/>
            <w:tcBorders>
              <w:top w:val="nil"/>
              <w:left w:val="nil"/>
              <w:bottom w:val="nil"/>
              <w:right w:val="nil"/>
            </w:tcBorders>
          </w:tcPr>
          <w:p w14:paraId="37EA957A" w14:textId="05A5DBB8"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PEVuZE5vdGU+PENpdGUgQXV0aG9yWWVhcj0iMSI+PEF1dGhvcj5Nw7xsbGVyPC9BdXRob3I+PFll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PEVuZE5vdGU+PENpdGUgQXV0aG9yWWVhcj0iMSI+PEF1dGhvcj5Nw7xsbGVyPC9BdXRob3I+PFll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Müller et al. (2017)</w:t>
            </w:r>
            <w:r w:rsidRPr="00A92A87">
              <w:rPr>
                <w:rFonts w:ascii="Times New Roman" w:eastAsia="Times New Roman" w:hAnsi="Times New Roman" w:cs="Times New Roman"/>
                <w:color w:val="000000"/>
                <w:lang w:eastAsia="en-GB"/>
              </w:rPr>
              <w:fldChar w:fldCharType="end"/>
            </w:r>
          </w:p>
        </w:tc>
      </w:tr>
      <w:tr w:rsidR="001072CE" w:rsidRPr="00A92A87" w14:paraId="1EDC8D8C" w14:textId="77777777" w:rsidTr="001072CE">
        <w:trPr>
          <w:trHeight w:val="425"/>
        </w:trPr>
        <w:tc>
          <w:tcPr>
            <w:tcW w:w="630" w:type="dxa"/>
            <w:tcBorders>
              <w:top w:val="nil"/>
              <w:left w:val="nil"/>
              <w:bottom w:val="nil"/>
              <w:right w:val="nil"/>
            </w:tcBorders>
            <w:shd w:val="clear" w:color="auto" w:fill="auto"/>
            <w:noWrap/>
            <w:hideMark/>
          </w:tcPr>
          <w:p w14:paraId="53CCCE07"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16</w:t>
            </w:r>
          </w:p>
        </w:tc>
        <w:tc>
          <w:tcPr>
            <w:tcW w:w="1341" w:type="dxa"/>
            <w:tcBorders>
              <w:top w:val="nil"/>
              <w:left w:val="nil"/>
              <w:bottom w:val="nil"/>
              <w:right w:val="nil"/>
            </w:tcBorders>
            <w:shd w:val="clear" w:color="auto" w:fill="auto"/>
            <w:noWrap/>
            <w:hideMark/>
          </w:tcPr>
          <w:p w14:paraId="7308BA82"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CMIP</w:t>
            </w:r>
          </w:p>
        </w:tc>
        <w:tc>
          <w:tcPr>
            <w:tcW w:w="1255" w:type="dxa"/>
            <w:tcBorders>
              <w:top w:val="nil"/>
              <w:left w:val="nil"/>
              <w:bottom w:val="nil"/>
              <w:right w:val="nil"/>
            </w:tcBorders>
            <w:shd w:val="clear" w:color="auto" w:fill="auto"/>
            <w:noWrap/>
            <w:hideMark/>
          </w:tcPr>
          <w:p w14:paraId="30E7F082"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rs12927866</w:t>
            </w:r>
          </w:p>
        </w:tc>
        <w:tc>
          <w:tcPr>
            <w:tcW w:w="754" w:type="dxa"/>
            <w:tcBorders>
              <w:top w:val="nil"/>
              <w:left w:val="nil"/>
              <w:bottom w:val="nil"/>
              <w:right w:val="nil"/>
            </w:tcBorders>
          </w:tcPr>
          <w:p w14:paraId="1092281D" w14:textId="5914E7D4"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72DA8450" w14:textId="176B75C8"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.59</w:t>
            </w:r>
          </w:p>
        </w:tc>
        <w:tc>
          <w:tcPr>
            <w:tcW w:w="732" w:type="dxa"/>
            <w:tcBorders>
              <w:top w:val="nil"/>
              <w:left w:val="nil"/>
              <w:bottom w:val="nil"/>
              <w:right w:val="nil"/>
            </w:tcBorders>
            <w:shd w:val="clear" w:color="auto" w:fill="auto"/>
            <w:noWrap/>
            <w:hideMark/>
          </w:tcPr>
          <w:p w14:paraId="4412EA5F"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24B61B5A"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79440131"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.75</w:t>
            </w:r>
          </w:p>
        </w:tc>
        <w:tc>
          <w:tcPr>
            <w:tcW w:w="2677" w:type="dxa"/>
            <w:tcBorders>
              <w:top w:val="nil"/>
              <w:left w:val="nil"/>
              <w:bottom w:val="nil"/>
              <w:right w:val="nil"/>
            </w:tcBorders>
          </w:tcPr>
          <w:p w14:paraId="40EEA92A" w14:textId="196CE379"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Scerri et al. (2011)</w:t>
            </w:r>
            <w:r w:rsidRPr="00A92A87">
              <w:rPr>
                <w:rFonts w:ascii="Times New Roman" w:eastAsia="Times New Roman" w:hAnsi="Times New Roman" w:cs="Times New Roman"/>
                <w:color w:val="000000"/>
                <w:lang w:eastAsia="en-GB"/>
              </w:rPr>
              <w:fldChar w:fldCharType="end"/>
            </w:r>
          </w:p>
        </w:tc>
      </w:tr>
      <w:tr w:rsidR="001072CE" w:rsidRPr="00A92A87" w14:paraId="4542883E" w14:textId="77777777" w:rsidTr="001072CE">
        <w:trPr>
          <w:trHeight w:val="425"/>
        </w:trPr>
        <w:tc>
          <w:tcPr>
            <w:tcW w:w="630" w:type="dxa"/>
            <w:tcBorders>
              <w:top w:val="nil"/>
              <w:left w:val="nil"/>
              <w:bottom w:val="nil"/>
              <w:right w:val="nil"/>
            </w:tcBorders>
            <w:shd w:val="clear" w:color="auto" w:fill="auto"/>
            <w:noWrap/>
            <w:hideMark/>
          </w:tcPr>
          <w:p w14:paraId="0E2EECCF"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16</w:t>
            </w:r>
          </w:p>
        </w:tc>
        <w:tc>
          <w:tcPr>
            <w:tcW w:w="1341" w:type="dxa"/>
            <w:tcBorders>
              <w:top w:val="nil"/>
              <w:left w:val="nil"/>
              <w:bottom w:val="nil"/>
              <w:right w:val="nil"/>
            </w:tcBorders>
            <w:shd w:val="clear" w:color="auto" w:fill="auto"/>
            <w:noWrap/>
            <w:hideMark/>
          </w:tcPr>
          <w:p w14:paraId="393F7679"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CMIP</w:t>
            </w:r>
          </w:p>
        </w:tc>
        <w:tc>
          <w:tcPr>
            <w:tcW w:w="1255" w:type="dxa"/>
            <w:tcBorders>
              <w:top w:val="nil"/>
              <w:left w:val="nil"/>
              <w:bottom w:val="nil"/>
              <w:right w:val="nil"/>
            </w:tcBorders>
            <w:shd w:val="clear" w:color="auto" w:fill="auto"/>
            <w:noWrap/>
            <w:hideMark/>
          </w:tcPr>
          <w:p w14:paraId="52B0DF6A"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rs16955705</w:t>
            </w:r>
          </w:p>
        </w:tc>
        <w:tc>
          <w:tcPr>
            <w:tcW w:w="754" w:type="dxa"/>
            <w:tcBorders>
              <w:top w:val="nil"/>
              <w:left w:val="nil"/>
              <w:bottom w:val="nil"/>
              <w:right w:val="nil"/>
            </w:tcBorders>
          </w:tcPr>
          <w:p w14:paraId="20FB77BC" w14:textId="53B43DC1"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1D502FD9" w14:textId="4A57AFAE"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.54</w:t>
            </w:r>
          </w:p>
        </w:tc>
        <w:tc>
          <w:tcPr>
            <w:tcW w:w="732" w:type="dxa"/>
            <w:tcBorders>
              <w:top w:val="nil"/>
              <w:left w:val="nil"/>
              <w:bottom w:val="nil"/>
              <w:right w:val="nil"/>
            </w:tcBorders>
            <w:shd w:val="clear" w:color="auto" w:fill="auto"/>
            <w:noWrap/>
            <w:hideMark/>
          </w:tcPr>
          <w:p w14:paraId="28485BCB"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7AF64AEB"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55A500D9"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.69</w:t>
            </w:r>
          </w:p>
        </w:tc>
        <w:tc>
          <w:tcPr>
            <w:tcW w:w="2677" w:type="dxa"/>
            <w:tcBorders>
              <w:top w:val="nil"/>
              <w:left w:val="nil"/>
              <w:bottom w:val="nil"/>
              <w:right w:val="nil"/>
            </w:tcBorders>
          </w:tcPr>
          <w:p w14:paraId="361E58D4" w14:textId="7770DC5A"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Newbury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Scerri et al. (2011)</w:t>
            </w:r>
            <w:r w:rsidRPr="00A92A87">
              <w:rPr>
                <w:rFonts w:ascii="Times New Roman" w:eastAsia="Times New Roman" w:hAnsi="Times New Roman" w:cs="Times New Roman"/>
                <w:color w:val="000000"/>
                <w:lang w:eastAsia="en-GB"/>
              </w:rPr>
              <w:fldChar w:fldCharType="end"/>
            </w:r>
          </w:p>
        </w:tc>
      </w:tr>
      <w:tr w:rsidR="001072CE" w:rsidRPr="00A92A87" w14:paraId="3D103F77" w14:textId="77777777" w:rsidTr="001072CE">
        <w:trPr>
          <w:trHeight w:val="425"/>
        </w:trPr>
        <w:tc>
          <w:tcPr>
            <w:tcW w:w="630" w:type="dxa"/>
            <w:tcBorders>
              <w:top w:val="nil"/>
              <w:left w:val="nil"/>
              <w:bottom w:val="nil"/>
              <w:right w:val="nil"/>
            </w:tcBorders>
            <w:shd w:val="clear" w:color="auto" w:fill="auto"/>
            <w:noWrap/>
            <w:hideMark/>
          </w:tcPr>
          <w:p w14:paraId="24719A73"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16</w:t>
            </w:r>
          </w:p>
        </w:tc>
        <w:tc>
          <w:tcPr>
            <w:tcW w:w="1341" w:type="dxa"/>
            <w:tcBorders>
              <w:top w:val="nil"/>
              <w:left w:val="nil"/>
              <w:bottom w:val="nil"/>
              <w:right w:val="nil"/>
            </w:tcBorders>
            <w:shd w:val="clear" w:color="auto" w:fill="auto"/>
            <w:noWrap/>
            <w:hideMark/>
          </w:tcPr>
          <w:p w14:paraId="353F0525"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CMIP</w:t>
            </w:r>
          </w:p>
        </w:tc>
        <w:tc>
          <w:tcPr>
            <w:tcW w:w="1255" w:type="dxa"/>
            <w:tcBorders>
              <w:top w:val="nil"/>
              <w:left w:val="nil"/>
              <w:bottom w:val="nil"/>
              <w:right w:val="nil"/>
            </w:tcBorders>
            <w:shd w:val="clear" w:color="auto" w:fill="auto"/>
            <w:noWrap/>
            <w:hideMark/>
          </w:tcPr>
          <w:p w14:paraId="4DB52E56"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rs4265801</w:t>
            </w:r>
          </w:p>
        </w:tc>
        <w:tc>
          <w:tcPr>
            <w:tcW w:w="754" w:type="dxa"/>
            <w:tcBorders>
              <w:top w:val="nil"/>
              <w:left w:val="nil"/>
              <w:bottom w:val="nil"/>
              <w:right w:val="nil"/>
            </w:tcBorders>
          </w:tcPr>
          <w:p w14:paraId="1E8FB25B" w14:textId="7ACF654C"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G</w:t>
            </w:r>
          </w:p>
        </w:tc>
        <w:tc>
          <w:tcPr>
            <w:tcW w:w="675" w:type="dxa"/>
            <w:tcBorders>
              <w:top w:val="nil"/>
              <w:left w:val="nil"/>
              <w:bottom w:val="nil"/>
              <w:right w:val="nil"/>
            </w:tcBorders>
            <w:shd w:val="clear" w:color="auto" w:fill="auto"/>
            <w:noWrap/>
            <w:hideMark/>
          </w:tcPr>
          <w:p w14:paraId="60BF7AFE" w14:textId="2FC11D59"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.54</w:t>
            </w:r>
          </w:p>
        </w:tc>
        <w:tc>
          <w:tcPr>
            <w:tcW w:w="732" w:type="dxa"/>
            <w:tcBorders>
              <w:top w:val="nil"/>
              <w:left w:val="nil"/>
              <w:bottom w:val="nil"/>
              <w:right w:val="nil"/>
            </w:tcBorders>
            <w:shd w:val="clear" w:color="auto" w:fill="auto"/>
            <w:noWrap/>
            <w:hideMark/>
          </w:tcPr>
          <w:p w14:paraId="2CDE5584"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68836A5D"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14946195"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.53</w:t>
            </w:r>
          </w:p>
        </w:tc>
        <w:tc>
          <w:tcPr>
            <w:tcW w:w="2677" w:type="dxa"/>
            <w:tcBorders>
              <w:top w:val="nil"/>
              <w:left w:val="nil"/>
              <w:bottom w:val="nil"/>
              <w:right w:val="nil"/>
            </w:tcBorders>
          </w:tcPr>
          <w:p w14:paraId="1B7044E8" w14:textId="39CD48CD"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Newbury et al. (2009)</w:t>
            </w:r>
            <w:r w:rsidRPr="00A92A87">
              <w:rPr>
                <w:rFonts w:ascii="Times New Roman" w:eastAsia="Times New Roman" w:hAnsi="Times New Roman" w:cs="Times New Roman"/>
                <w:color w:val="000000"/>
                <w:lang w:eastAsia="en-GB"/>
              </w:rPr>
              <w:fldChar w:fldCharType="end"/>
            </w:r>
          </w:p>
        </w:tc>
      </w:tr>
      <w:tr w:rsidR="001072CE" w:rsidRPr="00A92A87" w14:paraId="2BD6740C" w14:textId="77777777" w:rsidTr="001072CE">
        <w:trPr>
          <w:trHeight w:val="425"/>
        </w:trPr>
        <w:tc>
          <w:tcPr>
            <w:tcW w:w="630" w:type="dxa"/>
            <w:tcBorders>
              <w:top w:val="nil"/>
              <w:left w:val="nil"/>
              <w:bottom w:val="nil"/>
              <w:right w:val="nil"/>
            </w:tcBorders>
            <w:shd w:val="clear" w:color="auto" w:fill="auto"/>
            <w:noWrap/>
            <w:hideMark/>
          </w:tcPr>
          <w:p w14:paraId="335F8123"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16</w:t>
            </w:r>
          </w:p>
        </w:tc>
        <w:tc>
          <w:tcPr>
            <w:tcW w:w="1341" w:type="dxa"/>
            <w:tcBorders>
              <w:top w:val="nil"/>
              <w:left w:val="nil"/>
              <w:bottom w:val="nil"/>
              <w:right w:val="nil"/>
            </w:tcBorders>
            <w:shd w:val="clear" w:color="auto" w:fill="auto"/>
            <w:noWrap/>
            <w:hideMark/>
          </w:tcPr>
          <w:p w14:paraId="71E9EB70"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CMIP</w:t>
            </w:r>
          </w:p>
        </w:tc>
        <w:tc>
          <w:tcPr>
            <w:tcW w:w="1255" w:type="dxa"/>
            <w:tcBorders>
              <w:top w:val="nil"/>
              <w:left w:val="nil"/>
              <w:bottom w:val="nil"/>
              <w:right w:val="nil"/>
            </w:tcBorders>
            <w:shd w:val="clear" w:color="auto" w:fill="auto"/>
            <w:noWrap/>
            <w:hideMark/>
          </w:tcPr>
          <w:p w14:paraId="35FA0BB8"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rs6564903</w:t>
            </w:r>
          </w:p>
        </w:tc>
        <w:tc>
          <w:tcPr>
            <w:tcW w:w="754" w:type="dxa"/>
            <w:tcBorders>
              <w:top w:val="nil"/>
              <w:left w:val="nil"/>
              <w:bottom w:val="nil"/>
              <w:right w:val="nil"/>
            </w:tcBorders>
          </w:tcPr>
          <w:p w14:paraId="677EA10A" w14:textId="7843942B"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26648BDF" w14:textId="3AC9B702"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.53</w:t>
            </w:r>
          </w:p>
        </w:tc>
        <w:tc>
          <w:tcPr>
            <w:tcW w:w="732" w:type="dxa"/>
            <w:tcBorders>
              <w:top w:val="nil"/>
              <w:left w:val="nil"/>
              <w:bottom w:val="nil"/>
              <w:right w:val="nil"/>
            </w:tcBorders>
            <w:shd w:val="clear" w:color="auto" w:fill="auto"/>
            <w:noWrap/>
            <w:hideMark/>
          </w:tcPr>
          <w:p w14:paraId="7A56C0B3"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tcBorders>
              <w:top w:val="nil"/>
              <w:left w:val="nil"/>
              <w:bottom w:val="nil"/>
              <w:right w:val="nil"/>
            </w:tcBorders>
            <w:shd w:val="clear" w:color="auto" w:fill="auto"/>
            <w:noWrap/>
            <w:hideMark/>
          </w:tcPr>
          <w:p w14:paraId="6D2B994C"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3CA4E5A1"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.92</w:t>
            </w:r>
          </w:p>
        </w:tc>
        <w:tc>
          <w:tcPr>
            <w:tcW w:w="2677" w:type="dxa"/>
            <w:tcBorders>
              <w:top w:val="nil"/>
              <w:left w:val="nil"/>
              <w:bottom w:val="nil"/>
              <w:right w:val="nil"/>
            </w:tcBorders>
          </w:tcPr>
          <w:p w14:paraId="1D0A366B" w14:textId="110E4A02"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Newbury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Scerri et al. (2011)</w:t>
            </w:r>
            <w:r w:rsidRPr="00A92A87">
              <w:rPr>
                <w:rFonts w:ascii="Times New Roman" w:eastAsia="Times New Roman" w:hAnsi="Times New Roman" w:cs="Times New Roman"/>
                <w:color w:val="000000"/>
                <w:lang w:eastAsia="en-GB"/>
              </w:rPr>
              <w:fldChar w:fldCharType="end"/>
            </w:r>
          </w:p>
        </w:tc>
      </w:tr>
      <w:tr w:rsidR="001072CE" w:rsidRPr="00A92A87" w14:paraId="18F51573" w14:textId="77777777" w:rsidTr="001072CE">
        <w:trPr>
          <w:trHeight w:val="425"/>
        </w:trPr>
        <w:tc>
          <w:tcPr>
            <w:tcW w:w="630" w:type="dxa"/>
            <w:tcBorders>
              <w:top w:val="nil"/>
              <w:left w:val="nil"/>
              <w:bottom w:val="nil"/>
              <w:right w:val="nil"/>
            </w:tcBorders>
            <w:shd w:val="clear" w:color="auto" w:fill="auto"/>
            <w:noWrap/>
            <w:hideMark/>
          </w:tcPr>
          <w:p w14:paraId="5D2ECDA5"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16</w:t>
            </w:r>
          </w:p>
        </w:tc>
        <w:tc>
          <w:tcPr>
            <w:tcW w:w="1341" w:type="dxa"/>
            <w:tcBorders>
              <w:top w:val="nil"/>
              <w:left w:val="nil"/>
              <w:bottom w:val="nil"/>
              <w:right w:val="nil"/>
            </w:tcBorders>
            <w:shd w:val="clear" w:color="auto" w:fill="auto"/>
            <w:noWrap/>
            <w:hideMark/>
          </w:tcPr>
          <w:p w14:paraId="67941240"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CMIP</w:t>
            </w:r>
          </w:p>
        </w:tc>
        <w:tc>
          <w:tcPr>
            <w:tcW w:w="1255" w:type="dxa"/>
            <w:tcBorders>
              <w:top w:val="nil"/>
              <w:left w:val="nil"/>
              <w:bottom w:val="nil"/>
              <w:right w:val="nil"/>
            </w:tcBorders>
            <w:shd w:val="clear" w:color="auto" w:fill="auto"/>
            <w:noWrap/>
            <w:hideMark/>
          </w:tcPr>
          <w:p w14:paraId="368CFCE3"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rs7201632</w:t>
            </w:r>
          </w:p>
        </w:tc>
        <w:tc>
          <w:tcPr>
            <w:tcW w:w="754" w:type="dxa"/>
            <w:tcBorders>
              <w:top w:val="nil"/>
              <w:left w:val="nil"/>
              <w:bottom w:val="nil"/>
              <w:right w:val="nil"/>
            </w:tcBorders>
          </w:tcPr>
          <w:p w14:paraId="75F7694F" w14:textId="1221D3AF"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5FA89A4F" w14:textId="294C7A2A"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.46</w:t>
            </w:r>
          </w:p>
        </w:tc>
        <w:tc>
          <w:tcPr>
            <w:tcW w:w="732" w:type="dxa"/>
            <w:tcBorders>
              <w:top w:val="nil"/>
              <w:left w:val="nil"/>
              <w:bottom w:val="nil"/>
              <w:right w:val="nil"/>
            </w:tcBorders>
            <w:shd w:val="clear" w:color="auto" w:fill="auto"/>
            <w:noWrap/>
            <w:hideMark/>
          </w:tcPr>
          <w:p w14:paraId="62349FEA"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17E7BE55"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307D930E"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.62</w:t>
            </w:r>
          </w:p>
        </w:tc>
        <w:tc>
          <w:tcPr>
            <w:tcW w:w="2677" w:type="dxa"/>
            <w:tcBorders>
              <w:top w:val="nil"/>
              <w:left w:val="nil"/>
              <w:bottom w:val="nil"/>
              <w:right w:val="nil"/>
            </w:tcBorders>
          </w:tcPr>
          <w:p w14:paraId="5C7F4132" w14:textId="15671CA1"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Newbury et al. (2009)</w:t>
            </w:r>
            <w:r w:rsidRPr="00A92A87">
              <w:rPr>
                <w:rFonts w:ascii="Times New Roman" w:eastAsia="Times New Roman" w:hAnsi="Times New Roman" w:cs="Times New Roman"/>
                <w:color w:val="000000"/>
                <w:lang w:eastAsia="en-GB"/>
              </w:rPr>
              <w:fldChar w:fldCharType="end"/>
            </w:r>
          </w:p>
        </w:tc>
      </w:tr>
      <w:tr w:rsidR="001072CE" w:rsidRPr="00A92A87" w14:paraId="21BE1E47" w14:textId="77777777" w:rsidTr="001072CE">
        <w:trPr>
          <w:trHeight w:val="425"/>
        </w:trPr>
        <w:tc>
          <w:tcPr>
            <w:tcW w:w="630" w:type="dxa"/>
            <w:tcBorders>
              <w:top w:val="nil"/>
              <w:left w:val="nil"/>
              <w:bottom w:val="nil"/>
              <w:right w:val="nil"/>
            </w:tcBorders>
            <w:shd w:val="clear" w:color="auto" w:fill="auto"/>
            <w:noWrap/>
            <w:hideMark/>
          </w:tcPr>
          <w:p w14:paraId="0D44A10A"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1CE2C252"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DIP2A</w:t>
            </w:r>
          </w:p>
        </w:tc>
        <w:tc>
          <w:tcPr>
            <w:tcW w:w="1255" w:type="dxa"/>
            <w:tcBorders>
              <w:top w:val="nil"/>
              <w:left w:val="nil"/>
              <w:bottom w:val="nil"/>
              <w:right w:val="nil"/>
            </w:tcBorders>
            <w:shd w:val="clear" w:color="auto" w:fill="auto"/>
            <w:noWrap/>
            <w:hideMark/>
          </w:tcPr>
          <w:p w14:paraId="4245746B"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rs11702704</w:t>
            </w:r>
          </w:p>
        </w:tc>
        <w:tc>
          <w:tcPr>
            <w:tcW w:w="754" w:type="dxa"/>
            <w:tcBorders>
              <w:top w:val="nil"/>
              <w:left w:val="nil"/>
              <w:bottom w:val="nil"/>
              <w:right w:val="nil"/>
            </w:tcBorders>
          </w:tcPr>
          <w:p w14:paraId="60D9A0FE" w14:textId="63A2124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18B4AD6C" w14:textId="6FD53185"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.27</w:t>
            </w:r>
          </w:p>
        </w:tc>
        <w:tc>
          <w:tcPr>
            <w:tcW w:w="732" w:type="dxa"/>
            <w:tcBorders>
              <w:top w:val="nil"/>
              <w:left w:val="nil"/>
              <w:bottom w:val="nil"/>
              <w:right w:val="nil"/>
            </w:tcBorders>
            <w:shd w:val="clear" w:color="auto" w:fill="auto"/>
            <w:noWrap/>
            <w:hideMark/>
          </w:tcPr>
          <w:p w14:paraId="666DC84C"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1CA9F111"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3E91CA67"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.30</w:t>
            </w:r>
          </w:p>
        </w:tc>
        <w:tc>
          <w:tcPr>
            <w:tcW w:w="2677" w:type="dxa"/>
            <w:tcBorders>
              <w:top w:val="nil"/>
              <w:left w:val="nil"/>
              <w:bottom w:val="nil"/>
              <w:right w:val="nil"/>
            </w:tcBorders>
          </w:tcPr>
          <w:p w14:paraId="7A0EB837" w14:textId="2A02CFB6"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15165A42" w14:textId="77777777" w:rsidTr="001072CE">
        <w:trPr>
          <w:trHeight w:val="425"/>
        </w:trPr>
        <w:tc>
          <w:tcPr>
            <w:tcW w:w="630" w:type="dxa"/>
            <w:tcBorders>
              <w:top w:val="nil"/>
              <w:left w:val="nil"/>
              <w:bottom w:val="nil"/>
              <w:right w:val="nil"/>
            </w:tcBorders>
            <w:shd w:val="clear" w:color="auto" w:fill="auto"/>
            <w:noWrap/>
            <w:hideMark/>
          </w:tcPr>
          <w:p w14:paraId="159C4CDB"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283D36D7"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DIP2A</w:t>
            </w:r>
          </w:p>
        </w:tc>
        <w:tc>
          <w:tcPr>
            <w:tcW w:w="1255" w:type="dxa"/>
            <w:tcBorders>
              <w:top w:val="nil"/>
              <w:left w:val="nil"/>
              <w:bottom w:val="nil"/>
              <w:right w:val="nil"/>
            </w:tcBorders>
            <w:shd w:val="clear" w:color="auto" w:fill="auto"/>
            <w:noWrap/>
            <w:hideMark/>
          </w:tcPr>
          <w:p w14:paraId="4F6DA24F"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rs17302525</w:t>
            </w:r>
          </w:p>
        </w:tc>
        <w:tc>
          <w:tcPr>
            <w:tcW w:w="754" w:type="dxa"/>
            <w:tcBorders>
              <w:top w:val="nil"/>
              <w:left w:val="nil"/>
              <w:bottom w:val="nil"/>
              <w:right w:val="nil"/>
            </w:tcBorders>
          </w:tcPr>
          <w:p w14:paraId="7E2CF3F5" w14:textId="4254DA8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475813C8" w14:textId="7BDA3B96"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.94</w:t>
            </w:r>
          </w:p>
        </w:tc>
        <w:tc>
          <w:tcPr>
            <w:tcW w:w="732" w:type="dxa"/>
            <w:tcBorders>
              <w:top w:val="nil"/>
              <w:left w:val="nil"/>
              <w:bottom w:val="nil"/>
              <w:right w:val="nil"/>
            </w:tcBorders>
            <w:shd w:val="clear" w:color="auto" w:fill="auto"/>
            <w:noWrap/>
            <w:hideMark/>
          </w:tcPr>
          <w:p w14:paraId="18FBB66D"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0B92341D"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0.09</w:t>
            </w:r>
          </w:p>
        </w:tc>
        <w:tc>
          <w:tcPr>
            <w:tcW w:w="601" w:type="dxa"/>
            <w:tcBorders>
              <w:top w:val="nil"/>
              <w:left w:val="nil"/>
              <w:bottom w:val="nil"/>
              <w:right w:val="nil"/>
            </w:tcBorders>
            <w:shd w:val="clear" w:color="auto" w:fill="auto"/>
            <w:noWrap/>
            <w:hideMark/>
          </w:tcPr>
          <w:p w14:paraId="02E5FF13"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.86</w:t>
            </w:r>
          </w:p>
        </w:tc>
        <w:tc>
          <w:tcPr>
            <w:tcW w:w="2677" w:type="dxa"/>
            <w:tcBorders>
              <w:top w:val="nil"/>
              <w:left w:val="nil"/>
              <w:bottom w:val="nil"/>
              <w:right w:val="nil"/>
            </w:tcBorders>
          </w:tcPr>
          <w:p w14:paraId="4C773AC4" w14:textId="0467353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071C6132" w14:textId="77777777" w:rsidTr="001072CE">
        <w:trPr>
          <w:trHeight w:val="425"/>
        </w:trPr>
        <w:tc>
          <w:tcPr>
            <w:tcW w:w="630" w:type="dxa"/>
            <w:tcBorders>
              <w:top w:val="nil"/>
              <w:left w:val="nil"/>
              <w:bottom w:val="nil"/>
              <w:right w:val="nil"/>
            </w:tcBorders>
            <w:shd w:val="clear" w:color="auto" w:fill="auto"/>
            <w:noWrap/>
            <w:hideMark/>
          </w:tcPr>
          <w:p w14:paraId="1591536C"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033A079E"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DIP2A</w:t>
            </w:r>
          </w:p>
        </w:tc>
        <w:tc>
          <w:tcPr>
            <w:tcW w:w="1255" w:type="dxa"/>
            <w:tcBorders>
              <w:top w:val="nil"/>
              <w:left w:val="nil"/>
              <w:bottom w:val="nil"/>
              <w:right w:val="nil"/>
            </w:tcBorders>
            <w:shd w:val="clear" w:color="auto" w:fill="auto"/>
            <w:noWrap/>
            <w:hideMark/>
          </w:tcPr>
          <w:p w14:paraId="6442E069"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rs1892692</w:t>
            </w:r>
          </w:p>
        </w:tc>
        <w:tc>
          <w:tcPr>
            <w:tcW w:w="754" w:type="dxa"/>
            <w:tcBorders>
              <w:top w:val="nil"/>
              <w:left w:val="nil"/>
              <w:bottom w:val="nil"/>
              <w:right w:val="nil"/>
            </w:tcBorders>
          </w:tcPr>
          <w:p w14:paraId="6E9F6275" w14:textId="3E5D420B"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6A8EED7A" w14:textId="1D30A7BB"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.40</w:t>
            </w:r>
          </w:p>
        </w:tc>
        <w:tc>
          <w:tcPr>
            <w:tcW w:w="732" w:type="dxa"/>
            <w:tcBorders>
              <w:top w:val="nil"/>
              <w:left w:val="nil"/>
              <w:bottom w:val="nil"/>
              <w:right w:val="nil"/>
            </w:tcBorders>
            <w:shd w:val="clear" w:color="auto" w:fill="auto"/>
            <w:noWrap/>
            <w:hideMark/>
          </w:tcPr>
          <w:p w14:paraId="08396054"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1C31256C"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24756ED6"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.55</w:t>
            </w:r>
          </w:p>
        </w:tc>
        <w:tc>
          <w:tcPr>
            <w:tcW w:w="2677" w:type="dxa"/>
            <w:tcBorders>
              <w:top w:val="nil"/>
              <w:left w:val="nil"/>
              <w:bottom w:val="nil"/>
              <w:right w:val="nil"/>
            </w:tcBorders>
          </w:tcPr>
          <w:p w14:paraId="4829CFF9" w14:textId="4592260B"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6362C77A" w14:textId="77777777" w:rsidTr="001072CE">
        <w:trPr>
          <w:trHeight w:val="425"/>
        </w:trPr>
        <w:tc>
          <w:tcPr>
            <w:tcW w:w="630" w:type="dxa"/>
            <w:tcBorders>
              <w:top w:val="nil"/>
              <w:left w:val="nil"/>
              <w:bottom w:val="nil"/>
              <w:right w:val="nil"/>
            </w:tcBorders>
            <w:shd w:val="clear" w:color="auto" w:fill="auto"/>
            <w:noWrap/>
            <w:hideMark/>
          </w:tcPr>
          <w:p w14:paraId="66C9778E"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59FC6BDC"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DIP2A</w:t>
            </w:r>
          </w:p>
        </w:tc>
        <w:tc>
          <w:tcPr>
            <w:tcW w:w="1255" w:type="dxa"/>
            <w:tcBorders>
              <w:top w:val="nil"/>
              <w:left w:val="nil"/>
              <w:bottom w:val="nil"/>
              <w:right w:val="nil"/>
            </w:tcBorders>
            <w:shd w:val="clear" w:color="auto" w:fill="auto"/>
            <w:noWrap/>
            <w:hideMark/>
          </w:tcPr>
          <w:p w14:paraId="43C2B8A1"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rs2070435</w:t>
            </w:r>
          </w:p>
        </w:tc>
        <w:tc>
          <w:tcPr>
            <w:tcW w:w="754" w:type="dxa"/>
            <w:tcBorders>
              <w:top w:val="nil"/>
              <w:left w:val="nil"/>
              <w:bottom w:val="nil"/>
              <w:right w:val="nil"/>
            </w:tcBorders>
          </w:tcPr>
          <w:p w14:paraId="7F2887B2" w14:textId="228ED753"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318FBB80" w14:textId="5E871474"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.33</w:t>
            </w:r>
          </w:p>
        </w:tc>
        <w:tc>
          <w:tcPr>
            <w:tcW w:w="732" w:type="dxa"/>
            <w:tcBorders>
              <w:top w:val="nil"/>
              <w:left w:val="nil"/>
              <w:bottom w:val="nil"/>
              <w:right w:val="nil"/>
            </w:tcBorders>
            <w:shd w:val="clear" w:color="auto" w:fill="auto"/>
            <w:noWrap/>
            <w:hideMark/>
          </w:tcPr>
          <w:p w14:paraId="7218ECB2"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413D68A4"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6BE43EB5"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.62</w:t>
            </w:r>
          </w:p>
        </w:tc>
        <w:tc>
          <w:tcPr>
            <w:tcW w:w="2677" w:type="dxa"/>
            <w:tcBorders>
              <w:top w:val="nil"/>
              <w:left w:val="nil"/>
              <w:bottom w:val="nil"/>
              <w:right w:val="nil"/>
            </w:tcBorders>
          </w:tcPr>
          <w:p w14:paraId="2E468B82" w14:textId="49C7FBCB"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46E0DFA6" w14:textId="77777777" w:rsidTr="001072CE">
        <w:trPr>
          <w:trHeight w:val="425"/>
        </w:trPr>
        <w:tc>
          <w:tcPr>
            <w:tcW w:w="630" w:type="dxa"/>
            <w:tcBorders>
              <w:top w:val="nil"/>
              <w:left w:val="nil"/>
              <w:bottom w:val="nil"/>
              <w:right w:val="nil"/>
            </w:tcBorders>
            <w:shd w:val="clear" w:color="auto" w:fill="auto"/>
            <w:noWrap/>
            <w:hideMark/>
          </w:tcPr>
          <w:p w14:paraId="5F8B7793"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04771D98"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DIP2A</w:t>
            </w:r>
          </w:p>
        </w:tc>
        <w:tc>
          <w:tcPr>
            <w:tcW w:w="1255" w:type="dxa"/>
            <w:tcBorders>
              <w:top w:val="nil"/>
              <w:left w:val="nil"/>
              <w:bottom w:val="nil"/>
              <w:right w:val="nil"/>
            </w:tcBorders>
            <w:shd w:val="clear" w:color="auto" w:fill="auto"/>
            <w:noWrap/>
            <w:hideMark/>
          </w:tcPr>
          <w:p w14:paraId="68B705DE"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rs2255526</w:t>
            </w:r>
          </w:p>
        </w:tc>
        <w:tc>
          <w:tcPr>
            <w:tcW w:w="754" w:type="dxa"/>
            <w:tcBorders>
              <w:top w:val="nil"/>
              <w:left w:val="nil"/>
              <w:bottom w:val="nil"/>
              <w:right w:val="nil"/>
            </w:tcBorders>
          </w:tcPr>
          <w:p w14:paraId="59BFD883" w14:textId="3228EC52"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6508DC75" w14:textId="098BF843"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.72</w:t>
            </w:r>
          </w:p>
        </w:tc>
        <w:tc>
          <w:tcPr>
            <w:tcW w:w="732" w:type="dxa"/>
            <w:tcBorders>
              <w:top w:val="nil"/>
              <w:left w:val="nil"/>
              <w:bottom w:val="nil"/>
              <w:right w:val="nil"/>
            </w:tcBorders>
            <w:shd w:val="clear" w:color="auto" w:fill="auto"/>
            <w:noWrap/>
            <w:hideMark/>
          </w:tcPr>
          <w:p w14:paraId="1FFE73F6"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7FB356B7"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1E12AD15"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.23</w:t>
            </w:r>
          </w:p>
        </w:tc>
        <w:tc>
          <w:tcPr>
            <w:tcW w:w="2677" w:type="dxa"/>
            <w:tcBorders>
              <w:top w:val="nil"/>
              <w:left w:val="nil"/>
              <w:bottom w:val="nil"/>
              <w:right w:val="nil"/>
            </w:tcBorders>
          </w:tcPr>
          <w:p w14:paraId="4D86C92F"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AuthorYear="1"&gt;&lt;Author&gt;Kong&lt;/Author&gt;&lt;Year&gt;2016&lt;/Year&gt;&lt;RecNum&gt;209&lt;/RecNum&gt;&lt;DisplayText&gt;Kong et al. (2016)&lt;/DisplayText&gt;&lt;record&gt;&lt;rec-number&gt;209&lt;/rec-number&gt;&lt;foreign-keys&gt;&lt;key app="EN" db-id="rtps5rzwcrzf57epfrr5rafvep2e92w2ssp0" timestamp="1571397051"&gt;209&lt;/key&gt;&lt;/foreign-keys&gt;&lt;ref-type name="Journal Article"&gt;17&lt;/ref-type&gt;&lt;contributors&gt;&lt;authors&gt;&lt;author&gt;Kong, Rui&lt;/author&gt;&lt;author&gt;Shao, Shanshan&lt;/author&gt;&lt;author&gt;Wang, Jia&lt;/author&gt;&lt;author&gt;Zhang, Xiaohui&lt;/author&gt;&lt;author&gt;Guo, Shengnan&lt;/author&gt;&lt;author&gt;Zou, Li&lt;/author&gt;&lt;author&gt;Zhong, Rong&lt;/author&gt;&lt;author&gt;Lou, Jiao&lt;/author&gt;&lt;author&gt;Zhou, Jie&lt;/author&gt;&lt;author&gt;Zhang, Jiajia&lt;/author&gt;&lt;author&gt;Song, Ranran&lt;/author&gt;&lt;/authors&gt;&lt;/contributors&gt;&lt;titles&gt;&lt;title&gt;Genetic variant in DIP2A gene is associated with developmental dyslexia in Chinese population&lt;/title&gt;&lt;secondary-title&gt;American Journal of Medical Genetics Part B: Neuropsychiatric Genetics&lt;/secondary-title&gt;&lt;/titles&gt;&lt;periodical&gt;&lt;full-title&gt;American Journal of Medical Genetics Part B: Neuropsychiatric Genetics&lt;/full-title&gt;&lt;/periodical&gt;&lt;pages&gt;203-208&lt;/pages&gt;&lt;volume&gt;171&lt;/volume&gt;&lt;number&gt;2&lt;/number&gt;&lt;dates&gt;&lt;year&gt;2016&lt;/year&gt;&lt;/dates&gt;&lt;isbn&gt;1552-4841&lt;/isbn&gt;&lt;urls&gt;&lt;related-urls&gt;&lt;url&gt;https://onlinelibrary.wiley.com/doi/abs/10.1002/ajmg.b.32392&lt;/url&gt;&lt;url&gt;https://onlinelibrary.wiley.com/doi/full/10.1002/ajmg.b.32392&lt;/url&gt;&lt;/related-urls&gt;&lt;/urls&gt;&lt;electronic-resource-num&gt;10.1002/ajmg.b.32392&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Kong et al. (2016)</w:t>
            </w:r>
            <w:r w:rsidRPr="00A92A87">
              <w:rPr>
                <w:rFonts w:ascii="Times New Roman" w:eastAsia="Times New Roman" w:hAnsi="Times New Roman" w:cs="Times New Roman"/>
                <w:color w:val="000000"/>
                <w:lang w:eastAsia="en-GB"/>
              </w:rPr>
              <w:fldChar w:fldCharType="end"/>
            </w:r>
          </w:p>
        </w:tc>
      </w:tr>
      <w:tr w:rsidR="001072CE" w:rsidRPr="00A92A87" w14:paraId="1A74A7AE" w14:textId="77777777" w:rsidTr="001072CE">
        <w:trPr>
          <w:trHeight w:val="425"/>
        </w:trPr>
        <w:tc>
          <w:tcPr>
            <w:tcW w:w="630" w:type="dxa"/>
            <w:tcBorders>
              <w:top w:val="nil"/>
              <w:left w:val="nil"/>
              <w:bottom w:val="nil"/>
              <w:right w:val="nil"/>
            </w:tcBorders>
            <w:shd w:val="clear" w:color="auto" w:fill="auto"/>
            <w:noWrap/>
            <w:hideMark/>
          </w:tcPr>
          <w:p w14:paraId="3BF0B966"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1D054C95"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DIP2A</w:t>
            </w:r>
          </w:p>
        </w:tc>
        <w:tc>
          <w:tcPr>
            <w:tcW w:w="1255" w:type="dxa"/>
            <w:tcBorders>
              <w:top w:val="nil"/>
              <w:left w:val="nil"/>
              <w:bottom w:val="nil"/>
              <w:right w:val="nil"/>
            </w:tcBorders>
            <w:shd w:val="clear" w:color="auto" w:fill="auto"/>
            <w:noWrap/>
            <w:hideMark/>
          </w:tcPr>
          <w:p w14:paraId="6F57B164"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rs2839282</w:t>
            </w:r>
          </w:p>
        </w:tc>
        <w:tc>
          <w:tcPr>
            <w:tcW w:w="754" w:type="dxa"/>
            <w:tcBorders>
              <w:top w:val="nil"/>
              <w:left w:val="nil"/>
              <w:bottom w:val="nil"/>
              <w:right w:val="nil"/>
            </w:tcBorders>
          </w:tcPr>
          <w:p w14:paraId="3E373E9C" w14:textId="5860717B"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4FAE8C9B" w14:textId="73F5F7FB"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.92</w:t>
            </w:r>
          </w:p>
        </w:tc>
        <w:tc>
          <w:tcPr>
            <w:tcW w:w="732" w:type="dxa"/>
            <w:tcBorders>
              <w:top w:val="nil"/>
              <w:left w:val="nil"/>
              <w:bottom w:val="nil"/>
              <w:right w:val="nil"/>
            </w:tcBorders>
            <w:shd w:val="clear" w:color="auto" w:fill="auto"/>
            <w:noWrap/>
            <w:hideMark/>
          </w:tcPr>
          <w:p w14:paraId="7654EAAD"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32BBDCEB"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0.07</w:t>
            </w:r>
          </w:p>
        </w:tc>
        <w:tc>
          <w:tcPr>
            <w:tcW w:w="601" w:type="dxa"/>
            <w:tcBorders>
              <w:top w:val="nil"/>
              <w:left w:val="nil"/>
              <w:bottom w:val="nil"/>
              <w:right w:val="nil"/>
            </w:tcBorders>
            <w:shd w:val="clear" w:color="auto" w:fill="auto"/>
            <w:noWrap/>
            <w:hideMark/>
          </w:tcPr>
          <w:p w14:paraId="6C16F6C4"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.46</w:t>
            </w:r>
          </w:p>
        </w:tc>
        <w:tc>
          <w:tcPr>
            <w:tcW w:w="2677" w:type="dxa"/>
            <w:tcBorders>
              <w:top w:val="nil"/>
              <w:left w:val="nil"/>
              <w:bottom w:val="nil"/>
              <w:right w:val="nil"/>
            </w:tcBorders>
          </w:tcPr>
          <w:p w14:paraId="48059D69" w14:textId="40E5BF76"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364608E9" w14:textId="77777777" w:rsidTr="001072CE">
        <w:trPr>
          <w:trHeight w:val="425"/>
        </w:trPr>
        <w:tc>
          <w:tcPr>
            <w:tcW w:w="630" w:type="dxa"/>
            <w:tcBorders>
              <w:top w:val="nil"/>
              <w:left w:val="nil"/>
              <w:bottom w:val="nil"/>
              <w:right w:val="nil"/>
            </w:tcBorders>
            <w:shd w:val="clear" w:color="auto" w:fill="auto"/>
            <w:noWrap/>
            <w:hideMark/>
          </w:tcPr>
          <w:p w14:paraId="08516C38"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36B1680D"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DIP2A</w:t>
            </w:r>
          </w:p>
        </w:tc>
        <w:tc>
          <w:tcPr>
            <w:tcW w:w="1255" w:type="dxa"/>
            <w:tcBorders>
              <w:top w:val="nil"/>
              <w:left w:val="nil"/>
              <w:bottom w:val="nil"/>
              <w:right w:val="nil"/>
            </w:tcBorders>
            <w:shd w:val="clear" w:color="auto" w:fill="auto"/>
            <w:noWrap/>
            <w:hideMark/>
          </w:tcPr>
          <w:p w14:paraId="4EF18E0B"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rs2839299</w:t>
            </w:r>
          </w:p>
        </w:tc>
        <w:tc>
          <w:tcPr>
            <w:tcW w:w="754" w:type="dxa"/>
            <w:tcBorders>
              <w:top w:val="nil"/>
              <w:left w:val="nil"/>
              <w:bottom w:val="nil"/>
              <w:right w:val="nil"/>
            </w:tcBorders>
          </w:tcPr>
          <w:p w14:paraId="511E35CA" w14:textId="0347C558"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59B28573" w14:textId="47A2F1AC"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.69</w:t>
            </w:r>
          </w:p>
        </w:tc>
        <w:tc>
          <w:tcPr>
            <w:tcW w:w="732" w:type="dxa"/>
            <w:tcBorders>
              <w:top w:val="nil"/>
              <w:left w:val="nil"/>
              <w:bottom w:val="nil"/>
              <w:right w:val="nil"/>
            </w:tcBorders>
            <w:shd w:val="clear" w:color="auto" w:fill="auto"/>
            <w:noWrap/>
            <w:hideMark/>
          </w:tcPr>
          <w:p w14:paraId="30B660C6"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tcBorders>
              <w:top w:val="nil"/>
              <w:left w:val="nil"/>
              <w:bottom w:val="nil"/>
              <w:right w:val="nil"/>
            </w:tcBorders>
            <w:shd w:val="clear" w:color="auto" w:fill="auto"/>
            <w:noWrap/>
            <w:hideMark/>
          </w:tcPr>
          <w:p w14:paraId="5FAB5728"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4B3B8175"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.93</w:t>
            </w:r>
          </w:p>
        </w:tc>
        <w:tc>
          <w:tcPr>
            <w:tcW w:w="2677" w:type="dxa"/>
            <w:tcBorders>
              <w:top w:val="nil"/>
              <w:left w:val="nil"/>
              <w:bottom w:val="nil"/>
              <w:right w:val="nil"/>
            </w:tcBorders>
          </w:tcPr>
          <w:p w14:paraId="44E23CDF" w14:textId="5F4CA256"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3D8C479A" w14:textId="77777777" w:rsidTr="001072CE">
        <w:trPr>
          <w:trHeight w:val="425"/>
        </w:trPr>
        <w:tc>
          <w:tcPr>
            <w:tcW w:w="630" w:type="dxa"/>
            <w:tcBorders>
              <w:top w:val="nil"/>
              <w:left w:val="nil"/>
              <w:bottom w:val="nil"/>
              <w:right w:val="nil"/>
            </w:tcBorders>
            <w:shd w:val="clear" w:color="auto" w:fill="auto"/>
            <w:noWrap/>
            <w:hideMark/>
          </w:tcPr>
          <w:p w14:paraId="37D09A94"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58C6E1A0"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DIP2A</w:t>
            </w:r>
          </w:p>
        </w:tc>
        <w:tc>
          <w:tcPr>
            <w:tcW w:w="1255" w:type="dxa"/>
            <w:tcBorders>
              <w:top w:val="nil"/>
              <w:left w:val="nil"/>
              <w:bottom w:val="nil"/>
              <w:right w:val="nil"/>
            </w:tcBorders>
            <w:shd w:val="clear" w:color="auto" w:fill="auto"/>
            <w:noWrap/>
            <w:hideMark/>
          </w:tcPr>
          <w:p w14:paraId="60CAAA5D"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rs2839308</w:t>
            </w:r>
          </w:p>
        </w:tc>
        <w:tc>
          <w:tcPr>
            <w:tcW w:w="754" w:type="dxa"/>
            <w:tcBorders>
              <w:top w:val="nil"/>
              <w:left w:val="nil"/>
              <w:bottom w:val="nil"/>
              <w:right w:val="nil"/>
            </w:tcBorders>
          </w:tcPr>
          <w:p w14:paraId="0712C53C" w14:textId="547DFC8C"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646DF2BE" w14:textId="33455D23"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.77</w:t>
            </w:r>
          </w:p>
        </w:tc>
        <w:tc>
          <w:tcPr>
            <w:tcW w:w="732" w:type="dxa"/>
            <w:tcBorders>
              <w:top w:val="nil"/>
              <w:left w:val="nil"/>
              <w:bottom w:val="nil"/>
              <w:right w:val="nil"/>
            </w:tcBorders>
            <w:shd w:val="clear" w:color="auto" w:fill="auto"/>
            <w:noWrap/>
            <w:hideMark/>
          </w:tcPr>
          <w:p w14:paraId="69063D29"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2F653B71"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59A626F4"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.72</w:t>
            </w:r>
          </w:p>
        </w:tc>
        <w:tc>
          <w:tcPr>
            <w:tcW w:w="2677" w:type="dxa"/>
            <w:tcBorders>
              <w:top w:val="nil"/>
              <w:left w:val="nil"/>
              <w:bottom w:val="nil"/>
              <w:right w:val="nil"/>
            </w:tcBorders>
          </w:tcPr>
          <w:p w14:paraId="563154BA" w14:textId="3BA5E804"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12126EE4" w14:textId="77777777" w:rsidTr="001072CE">
        <w:trPr>
          <w:trHeight w:val="425"/>
        </w:trPr>
        <w:tc>
          <w:tcPr>
            <w:tcW w:w="630" w:type="dxa"/>
            <w:tcBorders>
              <w:top w:val="nil"/>
              <w:left w:val="nil"/>
              <w:bottom w:val="nil"/>
              <w:right w:val="nil"/>
            </w:tcBorders>
            <w:shd w:val="clear" w:color="auto" w:fill="auto"/>
            <w:noWrap/>
            <w:hideMark/>
          </w:tcPr>
          <w:p w14:paraId="49A3A53A"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26068A73"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DIP2A</w:t>
            </w:r>
          </w:p>
        </w:tc>
        <w:tc>
          <w:tcPr>
            <w:tcW w:w="1255" w:type="dxa"/>
            <w:tcBorders>
              <w:top w:val="nil"/>
              <w:left w:val="nil"/>
              <w:bottom w:val="nil"/>
              <w:right w:val="nil"/>
            </w:tcBorders>
            <w:shd w:val="clear" w:color="auto" w:fill="auto"/>
            <w:noWrap/>
            <w:hideMark/>
          </w:tcPr>
          <w:p w14:paraId="63FA123A"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rs762254</w:t>
            </w:r>
          </w:p>
        </w:tc>
        <w:tc>
          <w:tcPr>
            <w:tcW w:w="754" w:type="dxa"/>
            <w:tcBorders>
              <w:top w:val="nil"/>
              <w:left w:val="nil"/>
              <w:bottom w:val="nil"/>
              <w:right w:val="nil"/>
            </w:tcBorders>
          </w:tcPr>
          <w:p w14:paraId="7EC37404" w14:textId="5A64BEC0"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31FB767D" w14:textId="6B1E26CD"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.08</w:t>
            </w:r>
          </w:p>
        </w:tc>
        <w:tc>
          <w:tcPr>
            <w:tcW w:w="732" w:type="dxa"/>
            <w:tcBorders>
              <w:top w:val="nil"/>
              <w:left w:val="nil"/>
              <w:bottom w:val="nil"/>
              <w:right w:val="nil"/>
            </w:tcBorders>
            <w:shd w:val="clear" w:color="auto" w:fill="auto"/>
            <w:noWrap/>
            <w:hideMark/>
          </w:tcPr>
          <w:p w14:paraId="16FD6C82"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tcBorders>
              <w:top w:val="nil"/>
              <w:left w:val="nil"/>
              <w:bottom w:val="nil"/>
              <w:right w:val="nil"/>
            </w:tcBorders>
            <w:shd w:val="clear" w:color="auto" w:fill="auto"/>
            <w:noWrap/>
            <w:hideMark/>
          </w:tcPr>
          <w:p w14:paraId="13387B90"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0.07</w:t>
            </w:r>
          </w:p>
        </w:tc>
        <w:tc>
          <w:tcPr>
            <w:tcW w:w="601" w:type="dxa"/>
            <w:tcBorders>
              <w:top w:val="nil"/>
              <w:left w:val="nil"/>
              <w:bottom w:val="nil"/>
              <w:right w:val="nil"/>
            </w:tcBorders>
            <w:shd w:val="clear" w:color="auto" w:fill="auto"/>
            <w:noWrap/>
            <w:hideMark/>
          </w:tcPr>
          <w:p w14:paraId="78E90FF6"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.95</w:t>
            </w:r>
          </w:p>
        </w:tc>
        <w:tc>
          <w:tcPr>
            <w:tcW w:w="2677" w:type="dxa"/>
            <w:tcBorders>
              <w:top w:val="nil"/>
              <w:left w:val="nil"/>
              <w:bottom w:val="nil"/>
              <w:right w:val="nil"/>
            </w:tcBorders>
          </w:tcPr>
          <w:p w14:paraId="2016499A" w14:textId="13F0DC44"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7811F944" w14:textId="77777777" w:rsidTr="001072CE">
        <w:trPr>
          <w:trHeight w:val="425"/>
        </w:trPr>
        <w:tc>
          <w:tcPr>
            <w:tcW w:w="630" w:type="dxa"/>
            <w:tcBorders>
              <w:top w:val="nil"/>
              <w:left w:val="nil"/>
              <w:bottom w:val="nil"/>
              <w:right w:val="nil"/>
            </w:tcBorders>
            <w:shd w:val="clear" w:color="auto" w:fill="auto"/>
            <w:noWrap/>
            <w:hideMark/>
          </w:tcPr>
          <w:p w14:paraId="6834E16A"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4FB88F60"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DIP2A</w:t>
            </w:r>
          </w:p>
        </w:tc>
        <w:tc>
          <w:tcPr>
            <w:tcW w:w="1255" w:type="dxa"/>
            <w:tcBorders>
              <w:top w:val="nil"/>
              <w:left w:val="nil"/>
              <w:bottom w:val="nil"/>
              <w:right w:val="nil"/>
            </w:tcBorders>
            <w:shd w:val="clear" w:color="auto" w:fill="auto"/>
            <w:noWrap/>
            <w:hideMark/>
          </w:tcPr>
          <w:p w14:paraId="766136FB"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rs8132320</w:t>
            </w:r>
          </w:p>
        </w:tc>
        <w:tc>
          <w:tcPr>
            <w:tcW w:w="754" w:type="dxa"/>
            <w:tcBorders>
              <w:top w:val="nil"/>
              <w:left w:val="nil"/>
              <w:bottom w:val="nil"/>
              <w:right w:val="nil"/>
            </w:tcBorders>
          </w:tcPr>
          <w:p w14:paraId="2FB26C5B" w14:textId="42806ECF"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7D943E06" w14:textId="5522B624"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.18</w:t>
            </w:r>
          </w:p>
        </w:tc>
        <w:tc>
          <w:tcPr>
            <w:tcW w:w="732" w:type="dxa"/>
            <w:tcBorders>
              <w:top w:val="nil"/>
              <w:left w:val="nil"/>
              <w:bottom w:val="nil"/>
              <w:right w:val="nil"/>
            </w:tcBorders>
            <w:shd w:val="clear" w:color="auto" w:fill="auto"/>
            <w:noWrap/>
            <w:hideMark/>
          </w:tcPr>
          <w:p w14:paraId="3B1C65B7"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4B76E8EF"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2BD2EF4B"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.72</w:t>
            </w:r>
          </w:p>
        </w:tc>
        <w:tc>
          <w:tcPr>
            <w:tcW w:w="2677" w:type="dxa"/>
            <w:tcBorders>
              <w:top w:val="nil"/>
              <w:left w:val="nil"/>
              <w:bottom w:val="nil"/>
              <w:right w:val="nil"/>
            </w:tcBorders>
          </w:tcPr>
          <w:p w14:paraId="5632DB40" w14:textId="5E90C1B9"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5D2BBBB6" w14:textId="77777777" w:rsidTr="001072CE">
        <w:trPr>
          <w:trHeight w:val="425"/>
        </w:trPr>
        <w:tc>
          <w:tcPr>
            <w:tcW w:w="630" w:type="dxa"/>
            <w:tcBorders>
              <w:top w:val="nil"/>
              <w:left w:val="nil"/>
              <w:bottom w:val="nil"/>
              <w:right w:val="nil"/>
            </w:tcBorders>
            <w:shd w:val="clear" w:color="auto" w:fill="auto"/>
            <w:noWrap/>
            <w:hideMark/>
          </w:tcPr>
          <w:p w14:paraId="6494AFCB"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lastRenderedPageBreak/>
              <w:t>21</w:t>
            </w:r>
          </w:p>
        </w:tc>
        <w:tc>
          <w:tcPr>
            <w:tcW w:w="1341" w:type="dxa"/>
            <w:tcBorders>
              <w:top w:val="nil"/>
              <w:left w:val="nil"/>
              <w:bottom w:val="nil"/>
              <w:right w:val="nil"/>
            </w:tcBorders>
            <w:shd w:val="clear" w:color="auto" w:fill="auto"/>
            <w:noWrap/>
            <w:hideMark/>
          </w:tcPr>
          <w:p w14:paraId="3728F5F5"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MCM3AP</w:t>
            </w:r>
          </w:p>
        </w:tc>
        <w:tc>
          <w:tcPr>
            <w:tcW w:w="1255" w:type="dxa"/>
            <w:tcBorders>
              <w:top w:val="nil"/>
              <w:left w:val="nil"/>
              <w:bottom w:val="nil"/>
              <w:right w:val="nil"/>
            </w:tcBorders>
            <w:shd w:val="clear" w:color="auto" w:fill="auto"/>
            <w:noWrap/>
            <w:hideMark/>
          </w:tcPr>
          <w:p w14:paraId="39709178"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rs2839193</w:t>
            </w:r>
          </w:p>
        </w:tc>
        <w:tc>
          <w:tcPr>
            <w:tcW w:w="754" w:type="dxa"/>
            <w:tcBorders>
              <w:top w:val="nil"/>
              <w:left w:val="nil"/>
              <w:bottom w:val="nil"/>
              <w:right w:val="nil"/>
            </w:tcBorders>
          </w:tcPr>
          <w:p w14:paraId="44A4E570" w14:textId="18C85F6D"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6BAB7603" w14:textId="5E5A2E09"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.29</w:t>
            </w:r>
          </w:p>
        </w:tc>
        <w:tc>
          <w:tcPr>
            <w:tcW w:w="732" w:type="dxa"/>
            <w:tcBorders>
              <w:top w:val="nil"/>
              <w:left w:val="nil"/>
              <w:bottom w:val="nil"/>
              <w:right w:val="nil"/>
            </w:tcBorders>
            <w:shd w:val="clear" w:color="auto" w:fill="auto"/>
            <w:noWrap/>
            <w:hideMark/>
          </w:tcPr>
          <w:p w14:paraId="2BDB43CE"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15C51346"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tcBorders>
              <w:top w:val="nil"/>
              <w:left w:val="nil"/>
              <w:bottom w:val="nil"/>
              <w:right w:val="nil"/>
            </w:tcBorders>
            <w:shd w:val="clear" w:color="auto" w:fill="auto"/>
            <w:noWrap/>
            <w:hideMark/>
          </w:tcPr>
          <w:p w14:paraId="44812B50"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.41</w:t>
            </w:r>
          </w:p>
        </w:tc>
        <w:tc>
          <w:tcPr>
            <w:tcW w:w="2677" w:type="dxa"/>
            <w:tcBorders>
              <w:top w:val="nil"/>
              <w:left w:val="nil"/>
              <w:bottom w:val="nil"/>
              <w:right w:val="nil"/>
            </w:tcBorders>
          </w:tcPr>
          <w:p w14:paraId="2A676F76" w14:textId="422D595B"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4FEBA11C" w14:textId="77777777" w:rsidTr="001072CE">
        <w:trPr>
          <w:trHeight w:val="425"/>
        </w:trPr>
        <w:tc>
          <w:tcPr>
            <w:tcW w:w="630" w:type="dxa"/>
            <w:tcBorders>
              <w:top w:val="nil"/>
              <w:left w:val="nil"/>
              <w:bottom w:val="nil"/>
              <w:right w:val="nil"/>
            </w:tcBorders>
            <w:shd w:val="clear" w:color="auto" w:fill="auto"/>
            <w:noWrap/>
            <w:hideMark/>
          </w:tcPr>
          <w:p w14:paraId="71CD17A5"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64110FAC"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PCNT</w:t>
            </w:r>
          </w:p>
        </w:tc>
        <w:tc>
          <w:tcPr>
            <w:tcW w:w="1255" w:type="dxa"/>
            <w:tcBorders>
              <w:top w:val="nil"/>
              <w:left w:val="nil"/>
              <w:bottom w:val="nil"/>
              <w:right w:val="nil"/>
            </w:tcBorders>
            <w:shd w:val="clear" w:color="auto" w:fill="auto"/>
            <w:noWrap/>
            <w:hideMark/>
          </w:tcPr>
          <w:p w14:paraId="7D9327B3"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rs2839227</w:t>
            </w:r>
          </w:p>
        </w:tc>
        <w:tc>
          <w:tcPr>
            <w:tcW w:w="754" w:type="dxa"/>
            <w:tcBorders>
              <w:top w:val="nil"/>
              <w:left w:val="nil"/>
              <w:bottom w:val="nil"/>
              <w:right w:val="nil"/>
            </w:tcBorders>
          </w:tcPr>
          <w:p w14:paraId="1177A97B" w14:textId="0A27F26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38508274" w14:textId="53FC4F36"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.87</w:t>
            </w:r>
          </w:p>
        </w:tc>
        <w:tc>
          <w:tcPr>
            <w:tcW w:w="732" w:type="dxa"/>
            <w:tcBorders>
              <w:top w:val="nil"/>
              <w:left w:val="nil"/>
              <w:bottom w:val="nil"/>
              <w:right w:val="nil"/>
            </w:tcBorders>
            <w:shd w:val="clear" w:color="auto" w:fill="auto"/>
            <w:noWrap/>
            <w:hideMark/>
          </w:tcPr>
          <w:p w14:paraId="03A96B1E"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157F229C"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0.06</w:t>
            </w:r>
          </w:p>
        </w:tc>
        <w:tc>
          <w:tcPr>
            <w:tcW w:w="601" w:type="dxa"/>
            <w:tcBorders>
              <w:top w:val="nil"/>
              <w:left w:val="nil"/>
              <w:bottom w:val="nil"/>
              <w:right w:val="nil"/>
            </w:tcBorders>
            <w:shd w:val="clear" w:color="auto" w:fill="auto"/>
            <w:noWrap/>
            <w:hideMark/>
          </w:tcPr>
          <w:p w14:paraId="495F83CD"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.85</w:t>
            </w:r>
          </w:p>
        </w:tc>
        <w:tc>
          <w:tcPr>
            <w:tcW w:w="2677" w:type="dxa"/>
            <w:tcBorders>
              <w:top w:val="nil"/>
              <w:left w:val="nil"/>
              <w:bottom w:val="nil"/>
              <w:right w:val="nil"/>
            </w:tcBorders>
          </w:tcPr>
          <w:p w14:paraId="70503419" w14:textId="7863D4CC"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498612A0" w14:textId="77777777" w:rsidTr="001072CE">
        <w:trPr>
          <w:trHeight w:val="425"/>
        </w:trPr>
        <w:tc>
          <w:tcPr>
            <w:tcW w:w="630" w:type="dxa"/>
            <w:tcBorders>
              <w:top w:val="nil"/>
              <w:left w:val="nil"/>
              <w:bottom w:val="nil"/>
              <w:right w:val="nil"/>
            </w:tcBorders>
            <w:shd w:val="clear" w:color="auto" w:fill="auto"/>
            <w:noWrap/>
            <w:hideMark/>
          </w:tcPr>
          <w:p w14:paraId="1D909D18"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4FE7671A"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PCNT</w:t>
            </w:r>
          </w:p>
        </w:tc>
        <w:tc>
          <w:tcPr>
            <w:tcW w:w="1255" w:type="dxa"/>
            <w:tcBorders>
              <w:top w:val="nil"/>
              <w:left w:val="nil"/>
              <w:bottom w:val="nil"/>
              <w:right w:val="nil"/>
            </w:tcBorders>
            <w:shd w:val="clear" w:color="auto" w:fill="auto"/>
            <w:noWrap/>
            <w:hideMark/>
          </w:tcPr>
          <w:p w14:paraId="7B6B31EC"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rs2839232</w:t>
            </w:r>
          </w:p>
        </w:tc>
        <w:tc>
          <w:tcPr>
            <w:tcW w:w="754" w:type="dxa"/>
            <w:tcBorders>
              <w:top w:val="nil"/>
              <w:left w:val="nil"/>
              <w:bottom w:val="nil"/>
              <w:right w:val="nil"/>
            </w:tcBorders>
          </w:tcPr>
          <w:p w14:paraId="036502F2" w14:textId="27CDAF9B"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44B5D60A" w14:textId="0B66D779"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.19</w:t>
            </w:r>
          </w:p>
        </w:tc>
        <w:tc>
          <w:tcPr>
            <w:tcW w:w="732" w:type="dxa"/>
            <w:tcBorders>
              <w:top w:val="nil"/>
              <w:left w:val="nil"/>
              <w:bottom w:val="nil"/>
              <w:right w:val="nil"/>
            </w:tcBorders>
            <w:shd w:val="clear" w:color="auto" w:fill="auto"/>
            <w:noWrap/>
            <w:hideMark/>
          </w:tcPr>
          <w:p w14:paraId="0EE10BB6"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6A8B02EE"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tcBorders>
              <w:top w:val="nil"/>
              <w:left w:val="nil"/>
              <w:bottom w:val="nil"/>
              <w:right w:val="nil"/>
            </w:tcBorders>
            <w:shd w:val="clear" w:color="auto" w:fill="auto"/>
            <w:noWrap/>
            <w:hideMark/>
          </w:tcPr>
          <w:p w14:paraId="71FC5F0A"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.77</w:t>
            </w:r>
          </w:p>
        </w:tc>
        <w:tc>
          <w:tcPr>
            <w:tcW w:w="2677" w:type="dxa"/>
            <w:tcBorders>
              <w:top w:val="nil"/>
              <w:left w:val="nil"/>
              <w:bottom w:val="nil"/>
              <w:right w:val="nil"/>
            </w:tcBorders>
          </w:tcPr>
          <w:p w14:paraId="79D70920" w14:textId="50811BDA"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27BE32D2" w14:textId="77777777" w:rsidTr="001072CE">
        <w:trPr>
          <w:trHeight w:val="425"/>
        </w:trPr>
        <w:tc>
          <w:tcPr>
            <w:tcW w:w="630" w:type="dxa"/>
            <w:tcBorders>
              <w:top w:val="nil"/>
              <w:left w:val="nil"/>
              <w:bottom w:val="nil"/>
              <w:right w:val="nil"/>
            </w:tcBorders>
            <w:shd w:val="clear" w:color="auto" w:fill="auto"/>
            <w:noWrap/>
            <w:hideMark/>
          </w:tcPr>
          <w:p w14:paraId="378563A9"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134D1494"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PCNT</w:t>
            </w:r>
          </w:p>
        </w:tc>
        <w:tc>
          <w:tcPr>
            <w:tcW w:w="1255" w:type="dxa"/>
            <w:tcBorders>
              <w:top w:val="nil"/>
              <w:left w:val="nil"/>
              <w:bottom w:val="nil"/>
              <w:right w:val="nil"/>
            </w:tcBorders>
            <w:shd w:val="clear" w:color="auto" w:fill="auto"/>
            <w:noWrap/>
            <w:hideMark/>
          </w:tcPr>
          <w:p w14:paraId="0F1B1E80"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rs2839259</w:t>
            </w:r>
          </w:p>
        </w:tc>
        <w:tc>
          <w:tcPr>
            <w:tcW w:w="754" w:type="dxa"/>
            <w:tcBorders>
              <w:top w:val="nil"/>
              <w:left w:val="nil"/>
              <w:bottom w:val="nil"/>
              <w:right w:val="nil"/>
            </w:tcBorders>
          </w:tcPr>
          <w:p w14:paraId="15090E8A" w14:textId="79E35BFF"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77245664" w14:textId="511B07DA"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.07</w:t>
            </w:r>
          </w:p>
        </w:tc>
        <w:tc>
          <w:tcPr>
            <w:tcW w:w="732" w:type="dxa"/>
            <w:tcBorders>
              <w:top w:val="nil"/>
              <w:left w:val="nil"/>
              <w:bottom w:val="nil"/>
              <w:right w:val="nil"/>
            </w:tcBorders>
            <w:shd w:val="clear" w:color="auto" w:fill="auto"/>
            <w:noWrap/>
            <w:hideMark/>
          </w:tcPr>
          <w:p w14:paraId="48133390"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23ADF142"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0.08</w:t>
            </w:r>
          </w:p>
        </w:tc>
        <w:tc>
          <w:tcPr>
            <w:tcW w:w="601" w:type="dxa"/>
            <w:tcBorders>
              <w:top w:val="nil"/>
              <w:left w:val="nil"/>
              <w:bottom w:val="nil"/>
              <w:right w:val="nil"/>
            </w:tcBorders>
            <w:shd w:val="clear" w:color="auto" w:fill="auto"/>
            <w:noWrap/>
            <w:hideMark/>
          </w:tcPr>
          <w:p w14:paraId="630D3190"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.88</w:t>
            </w:r>
          </w:p>
        </w:tc>
        <w:tc>
          <w:tcPr>
            <w:tcW w:w="2677" w:type="dxa"/>
            <w:tcBorders>
              <w:top w:val="nil"/>
              <w:left w:val="nil"/>
              <w:bottom w:val="nil"/>
              <w:right w:val="nil"/>
            </w:tcBorders>
          </w:tcPr>
          <w:p w14:paraId="0C33512F" w14:textId="0C6E0FCA"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71A1BB53" w14:textId="77777777" w:rsidTr="001072CE">
        <w:trPr>
          <w:trHeight w:val="425"/>
        </w:trPr>
        <w:tc>
          <w:tcPr>
            <w:tcW w:w="630" w:type="dxa"/>
            <w:tcBorders>
              <w:top w:val="nil"/>
              <w:left w:val="nil"/>
              <w:bottom w:val="nil"/>
              <w:right w:val="nil"/>
            </w:tcBorders>
            <w:shd w:val="clear" w:color="auto" w:fill="auto"/>
            <w:noWrap/>
            <w:hideMark/>
          </w:tcPr>
          <w:p w14:paraId="46B0655A"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782CF6F9" w14:textId="77777777" w:rsidR="001072CE" w:rsidRPr="00A92A87" w:rsidRDefault="001072CE" w:rsidP="00595469">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PCNT</w:t>
            </w:r>
          </w:p>
        </w:tc>
        <w:tc>
          <w:tcPr>
            <w:tcW w:w="1255" w:type="dxa"/>
            <w:tcBorders>
              <w:top w:val="nil"/>
              <w:left w:val="nil"/>
              <w:bottom w:val="nil"/>
              <w:right w:val="nil"/>
            </w:tcBorders>
            <w:shd w:val="clear" w:color="auto" w:fill="auto"/>
            <w:noWrap/>
            <w:hideMark/>
          </w:tcPr>
          <w:p w14:paraId="700BA105" w14:textId="77777777"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rs4819241</w:t>
            </w:r>
          </w:p>
        </w:tc>
        <w:tc>
          <w:tcPr>
            <w:tcW w:w="754" w:type="dxa"/>
            <w:tcBorders>
              <w:top w:val="nil"/>
              <w:left w:val="nil"/>
              <w:bottom w:val="nil"/>
              <w:right w:val="nil"/>
            </w:tcBorders>
          </w:tcPr>
          <w:p w14:paraId="4B3D31AA" w14:textId="0857E80C"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25FE0C69" w14:textId="35564FB9"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.88</w:t>
            </w:r>
          </w:p>
        </w:tc>
        <w:tc>
          <w:tcPr>
            <w:tcW w:w="732" w:type="dxa"/>
            <w:tcBorders>
              <w:top w:val="nil"/>
              <w:left w:val="nil"/>
              <w:bottom w:val="nil"/>
              <w:right w:val="nil"/>
            </w:tcBorders>
            <w:shd w:val="clear" w:color="auto" w:fill="auto"/>
            <w:noWrap/>
            <w:hideMark/>
          </w:tcPr>
          <w:p w14:paraId="1E2EF1C3"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09FD829C"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0.06</w:t>
            </w:r>
          </w:p>
        </w:tc>
        <w:tc>
          <w:tcPr>
            <w:tcW w:w="601" w:type="dxa"/>
            <w:tcBorders>
              <w:top w:val="nil"/>
              <w:left w:val="nil"/>
              <w:bottom w:val="nil"/>
              <w:right w:val="nil"/>
            </w:tcBorders>
            <w:shd w:val="clear" w:color="auto" w:fill="auto"/>
            <w:noWrap/>
            <w:hideMark/>
          </w:tcPr>
          <w:p w14:paraId="5D885A0F" w14:textId="77777777" w:rsidR="001072CE" w:rsidRPr="00A92A87" w:rsidRDefault="001072CE" w:rsidP="00595469">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.71</w:t>
            </w:r>
          </w:p>
        </w:tc>
        <w:tc>
          <w:tcPr>
            <w:tcW w:w="2677" w:type="dxa"/>
            <w:tcBorders>
              <w:top w:val="nil"/>
              <w:left w:val="nil"/>
              <w:bottom w:val="nil"/>
              <w:right w:val="nil"/>
            </w:tcBorders>
          </w:tcPr>
          <w:p w14:paraId="52F3E4EA" w14:textId="155735B6" w:rsidR="001072CE" w:rsidRPr="00A92A87" w:rsidRDefault="001072CE" w:rsidP="00595469">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55EA1B5A" w14:textId="77777777" w:rsidTr="001072CE">
        <w:trPr>
          <w:trHeight w:val="425"/>
        </w:trPr>
        <w:tc>
          <w:tcPr>
            <w:tcW w:w="630" w:type="dxa"/>
            <w:tcBorders>
              <w:top w:val="nil"/>
              <w:left w:val="nil"/>
              <w:bottom w:val="nil"/>
              <w:right w:val="nil"/>
            </w:tcBorders>
            <w:shd w:val="clear" w:color="auto" w:fill="auto"/>
            <w:noWrap/>
            <w:hideMark/>
          </w:tcPr>
          <w:p w14:paraId="649C4295" w14:textId="77777777" w:rsidR="001072CE" w:rsidRPr="00A92A87" w:rsidRDefault="001072CE" w:rsidP="00595469">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21</w:t>
            </w:r>
          </w:p>
        </w:tc>
        <w:tc>
          <w:tcPr>
            <w:tcW w:w="1341" w:type="dxa"/>
            <w:tcBorders>
              <w:top w:val="nil"/>
              <w:left w:val="nil"/>
              <w:bottom w:val="nil"/>
              <w:right w:val="nil"/>
            </w:tcBorders>
            <w:shd w:val="clear" w:color="auto" w:fill="auto"/>
            <w:noWrap/>
            <w:hideMark/>
          </w:tcPr>
          <w:p w14:paraId="59B32977" w14:textId="77777777" w:rsidR="001072CE" w:rsidRPr="00A92A87" w:rsidRDefault="001072CE" w:rsidP="00595469">
            <w:pPr>
              <w:spacing w:after="0" w:line="240" w:lineRule="auto"/>
              <w:rPr>
                <w:rFonts w:ascii="Times New Roman" w:eastAsia="Times New Roman" w:hAnsi="Times New Roman" w:cs="Times New Roman"/>
                <w:b/>
                <w:bCs/>
                <w:i/>
                <w:iCs/>
                <w:color w:val="000000"/>
                <w:lang w:eastAsia="en-GB"/>
              </w:rPr>
            </w:pPr>
            <w:r w:rsidRPr="00A92A87">
              <w:rPr>
                <w:rFonts w:ascii="Times New Roman" w:eastAsia="Times New Roman" w:hAnsi="Times New Roman" w:cs="Times New Roman"/>
                <w:b/>
                <w:bCs/>
                <w:i/>
                <w:iCs/>
                <w:color w:val="000000"/>
                <w:lang w:eastAsia="en-GB"/>
              </w:rPr>
              <w:t>PRMT2</w:t>
            </w:r>
          </w:p>
        </w:tc>
        <w:tc>
          <w:tcPr>
            <w:tcW w:w="1255" w:type="dxa"/>
            <w:tcBorders>
              <w:top w:val="nil"/>
              <w:left w:val="nil"/>
              <w:bottom w:val="nil"/>
              <w:right w:val="nil"/>
            </w:tcBorders>
            <w:shd w:val="clear" w:color="auto" w:fill="auto"/>
            <w:noWrap/>
            <w:hideMark/>
          </w:tcPr>
          <w:p w14:paraId="494AA42E" w14:textId="77777777" w:rsidR="001072CE" w:rsidRPr="00A92A87" w:rsidRDefault="001072CE" w:rsidP="00595469">
            <w:pPr>
              <w:spacing w:after="0" w:line="240" w:lineRule="auto"/>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rs9982863</w:t>
            </w:r>
          </w:p>
        </w:tc>
        <w:tc>
          <w:tcPr>
            <w:tcW w:w="754" w:type="dxa"/>
            <w:tcBorders>
              <w:top w:val="nil"/>
              <w:left w:val="nil"/>
              <w:bottom w:val="nil"/>
              <w:right w:val="nil"/>
            </w:tcBorders>
          </w:tcPr>
          <w:p w14:paraId="11247E22" w14:textId="22530603" w:rsidR="001072CE" w:rsidRPr="00A92A87" w:rsidRDefault="001072CE" w:rsidP="00595469">
            <w:pPr>
              <w:spacing w:after="0" w:line="240" w:lineRule="auto"/>
              <w:rPr>
                <w:rFonts w:ascii="Times New Roman" w:eastAsia="Times New Roman" w:hAnsi="Times New Roman" w:cs="Times New Roman"/>
                <w:b/>
                <w:bCs/>
                <w:color w:val="000000"/>
                <w:lang w:eastAsia="en-GB"/>
              </w:rPr>
            </w:pPr>
            <w:r w:rsidRPr="00A92A87">
              <w:rPr>
                <w:rFonts w:ascii="Times New Roman" w:hAnsi="Times New Roman" w:cs="Times New Roman"/>
                <w:b/>
                <w:bCs/>
                <w:color w:val="000000"/>
              </w:rPr>
              <w:t>A</w:t>
            </w:r>
          </w:p>
        </w:tc>
        <w:tc>
          <w:tcPr>
            <w:tcW w:w="675" w:type="dxa"/>
            <w:tcBorders>
              <w:top w:val="nil"/>
              <w:left w:val="nil"/>
              <w:bottom w:val="nil"/>
              <w:right w:val="nil"/>
            </w:tcBorders>
            <w:shd w:val="clear" w:color="auto" w:fill="auto"/>
            <w:noWrap/>
            <w:hideMark/>
          </w:tcPr>
          <w:p w14:paraId="6145077F" w14:textId="77E7C2AE" w:rsidR="001072CE" w:rsidRPr="00A92A87" w:rsidRDefault="001072CE" w:rsidP="00595469">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.55</w:t>
            </w:r>
          </w:p>
        </w:tc>
        <w:tc>
          <w:tcPr>
            <w:tcW w:w="732" w:type="dxa"/>
            <w:tcBorders>
              <w:top w:val="nil"/>
              <w:left w:val="nil"/>
              <w:bottom w:val="nil"/>
              <w:right w:val="nil"/>
            </w:tcBorders>
            <w:shd w:val="clear" w:color="auto" w:fill="auto"/>
            <w:noWrap/>
            <w:hideMark/>
          </w:tcPr>
          <w:p w14:paraId="303D8B8C" w14:textId="77777777" w:rsidR="001072CE" w:rsidRPr="00A92A87" w:rsidRDefault="001072CE" w:rsidP="00595469">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0.08</w:t>
            </w:r>
          </w:p>
        </w:tc>
        <w:tc>
          <w:tcPr>
            <w:tcW w:w="601" w:type="dxa"/>
            <w:tcBorders>
              <w:top w:val="nil"/>
              <w:left w:val="nil"/>
              <w:bottom w:val="nil"/>
              <w:right w:val="nil"/>
            </w:tcBorders>
            <w:shd w:val="clear" w:color="auto" w:fill="auto"/>
            <w:noWrap/>
            <w:hideMark/>
          </w:tcPr>
          <w:p w14:paraId="441F4FBA" w14:textId="77777777" w:rsidR="001072CE" w:rsidRPr="00A92A87" w:rsidRDefault="001072CE" w:rsidP="00595469">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0.04</w:t>
            </w:r>
          </w:p>
        </w:tc>
        <w:tc>
          <w:tcPr>
            <w:tcW w:w="601" w:type="dxa"/>
            <w:tcBorders>
              <w:top w:val="nil"/>
              <w:left w:val="nil"/>
              <w:bottom w:val="nil"/>
              <w:right w:val="nil"/>
            </w:tcBorders>
            <w:shd w:val="clear" w:color="auto" w:fill="auto"/>
            <w:noWrap/>
            <w:hideMark/>
          </w:tcPr>
          <w:p w14:paraId="0042728F" w14:textId="77777777" w:rsidR="001072CE" w:rsidRPr="00A92A87" w:rsidRDefault="001072CE" w:rsidP="00595469">
            <w:pPr>
              <w:spacing w:after="0" w:line="240" w:lineRule="auto"/>
              <w:jc w:val="right"/>
              <w:rPr>
                <w:rFonts w:ascii="Times New Roman" w:eastAsia="Times New Roman" w:hAnsi="Times New Roman" w:cs="Times New Roman"/>
                <w:b/>
                <w:bCs/>
                <w:color w:val="000000"/>
                <w:lang w:eastAsia="en-GB"/>
              </w:rPr>
            </w:pPr>
            <w:r w:rsidRPr="00A92A87">
              <w:rPr>
                <w:rFonts w:ascii="Times New Roman" w:hAnsi="Times New Roman" w:cs="Times New Roman"/>
                <w:b/>
                <w:bCs/>
                <w:color w:val="000000"/>
              </w:rPr>
              <w:t>.048</w:t>
            </w:r>
          </w:p>
        </w:tc>
        <w:tc>
          <w:tcPr>
            <w:tcW w:w="2677" w:type="dxa"/>
            <w:tcBorders>
              <w:top w:val="nil"/>
              <w:left w:val="nil"/>
              <w:bottom w:val="nil"/>
              <w:right w:val="nil"/>
            </w:tcBorders>
          </w:tcPr>
          <w:p w14:paraId="10317F37" w14:textId="059D6940" w:rsidR="001072CE" w:rsidRPr="00A92A87" w:rsidRDefault="001072CE" w:rsidP="00595469">
            <w:pPr>
              <w:spacing w:after="0" w:line="240" w:lineRule="auto"/>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b/>
                <w:bCs/>
                <w:color w:val="000000"/>
                <w:lang w:eastAsia="en-GB"/>
              </w:rPr>
              <w:instrText xml:space="preserve"> ADDIN EN.CITE </w:instrText>
            </w:r>
            <w:r w:rsidR="000A390A">
              <w:rPr>
                <w:rFonts w:ascii="Times New Roman" w:eastAsia="Times New Roman" w:hAnsi="Times New Roman" w:cs="Times New Roman"/>
                <w:b/>
                <w:bCs/>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b/>
                <w:bCs/>
                <w:color w:val="000000"/>
                <w:lang w:eastAsia="en-GB"/>
              </w:rPr>
              <w:instrText xml:space="preserve"> ADDIN EN.CITE.DATA </w:instrText>
            </w:r>
            <w:r w:rsidR="000A390A">
              <w:rPr>
                <w:rFonts w:ascii="Times New Roman" w:eastAsia="Times New Roman" w:hAnsi="Times New Roman" w:cs="Times New Roman"/>
                <w:b/>
                <w:bCs/>
                <w:color w:val="000000"/>
                <w:lang w:eastAsia="en-GB"/>
              </w:rPr>
            </w:r>
            <w:r w:rsidR="000A390A">
              <w:rPr>
                <w:rFonts w:ascii="Times New Roman" w:eastAsia="Times New Roman" w:hAnsi="Times New Roman" w:cs="Times New Roman"/>
                <w:b/>
                <w:bCs/>
                <w:color w:val="000000"/>
                <w:lang w:eastAsia="en-GB"/>
              </w:rPr>
              <w:fldChar w:fldCharType="end"/>
            </w:r>
            <w:r w:rsidRPr="00A92A87">
              <w:rPr>
                <w:rFonts w:ascii="Times New Roman" w:eastAsia="Times New Roman" w:hAnsi="Times New Roman" w:cs="Times New Roman"/>
                <w:b/>
                <w:bCs/>
                <w:color w:val="000000"/>
                <w:lang w:eastAsia="en-GB"/>
              </w:rPr>
            </w:r>
            <w:r w:rsidRPr="00A92A87">
              <w:rPr>
                <w:rFonts w:ascii="Times New Roman" w:eastAsia="Times New Roman" w:hAnsi="Times New Roman" w:cs="Times New Roman"/>
                <w:b/>
                <w:bCs/>
                <w:color w:val="000000"/>
                <w:lang w:eastAsia="en-GB"/>
              </w:rPr>
              <w:fldChar w:fldCharType="separate"/>
            </w:r>
            <w:r w:rsidRPr="00A92A87">
              <w:rPr>
                <w:rFonts w:ascii="Times New Roman" w:eastAsia="Times New Roman" w:hAnsi="Times New Roman" w:cs="Times New Roman"/>
                <w:b/>
                <w:bCs/>
                <w:noProof/>
                <w:color w:val="000000"/>
                <w:lang w:eastAsia="en-GB"/>
              </w:rPr>
              <w:t>Poelmans et al. (2009)</w:t>
            </w:r>
            <w:r w:rsidRPr="00A92A87">
              <w:rPr>
                <w:rFonts w:ascii="Times New Roman" w:eastAsia="Times New Roman" w:hAnsi="Times New Roman" w:cs="Times New Roman"/>
                <w:b/>
                <w:bCs/>
                <w:color w:val="000000"/>
                <w:lang w:eastAsia="en-GB"/>
              </w:rPr>
              <w:fldChar w:fldCharType="end"/>
            </w:r>
            <w:r w:rsidRPr="00A92A87">
              <w:rPr>
                <w:rFonts w:ascii="Times New Roman" w:eastAsia="Times New Roman" w:hAnsi="Times New Roman" w:cs="Times New Roman"/>
                <w:b/>
                <w:bCs/>
                <w:color w:val="000000"/>
                <w:vertAlign w:val="superscript"/>
                <w:lang w:eastAsia="en-GB"/>
              </w:rPr>
              <w:t>a</w:t>
            </w:r>
          </w:p>
        </w:tc>
      </w:tr>
      <w:tr w:rsidR="001072CE" w:rsidRPr="00A92A87" w14:paraId="6BF65C12" w14:textId="77777777" w:rsidTr="001072CE">
        <w:trPr>
          <w:trHeight w:val="425"/>
        </w:trPr>
        <w:tc>
          <w:tcPr>
            <w:tcW w:w="630" w:type="dxa"/>
            <w:tcBorders>
              <w:top w:val="nil"/>
              <w:left w:val="nil"/>
              <w:bottom w:val="single" w:sz="12" w:space="0" w:color="auto"/>
              <w:right w:val="nil"/>
            </w:tcBorders>
            <w:shd w:val="clear" w:color="auto" w:fill="auto"/>
            <w:noWrap/>
            <w:hideMark/>
          </w:tcPr>
          <w:p w14:paraId="112820A6" w14:textId="77777777" w:rsidR="001072CE" w:rsidRPr="00A92A87" w:rsidRDefault="001072CE" w:rsidP="00595469">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21</w:t>
            </w:r>
          </w:p>
        </w:tc>
        <w:tc>
          <w:tcPr>
            <w:tcW w:w="1341" w:type="dxa"/>
            <w:tcBorders>
              <w:top w:val="nil"/>
              <w:left w:val="nil"/>
              <w:bottom w:val="single" w:sz="12" w:space="0" w:color="auto"/>
              <w:right w:val="nil"/>
            </w:tcBorders>
            <w:shd w:val="clear" w:color="auto" w:fill="auto"/>
            <w:noWrap/>
            <w:hideMark/>
          </w:tcPr>
          <w:p w14:paraId="4B793AE6" w14:textId="77777777" w:rsidR="001072CE" w:rsidRPr="00A92A87" w:rsidRDefault="001072CE" w:rsidP="00595469">
            <w:pPr>
              <w:spacing w:after="0" w:line="240" w:lineRule="auto"/>
              <w:rPr>
                <w:rFonts w:ascii="Times New Roman" w:eastAsia="Times New Roman" w:hAnsi="Times New Roman" w:cs="Times New Roman"/>
                <w:b/>
                <w:bCs/>
                <w:i/>
                <w:iCs/>
                <w:color w:val="000000"/>
                <w:lang w:eastAsia="en-GB"/>
              </w:rPr>
            </w:pPr>
            <w:r w:rsidRPr="00A92A87">
              <w:rPr>
                <w:rFonts w:ascii="Times New Roman" w:eastAsia="Times New Roman" w:hAnsi="Times New Roman" w:cs="Times New Roman"/>
                <w:b/>
                <w:bCs/>
                <w:i/>
                <w:iCs/>
                <w:color w:val="000000"/>
                <w:lang w:eastAsia="en-GB"/>
              </w:rPr>
              <w:t>S100B</w:t>
            </w:r>
          </w:p>
        </w:tc>
        <w:tc>
          <w:tcPr>
            <w:tcW w:w="1255" w:type="dxa"/>
            <w:tcBorders>
              <w:top w:val="nil"/>
              <w:left w:val="nil"/>
              <w:bottom w:val="single" w:sz="12" w:space="0" w:color="auto"/>
              <w:right w:val="nil"/>
            </w:tcBorders>
            <w:shd w:val="clear" w:color="auto" w:fill="auto"/>
            <w:noWrap/>
            <w:hideMark/>
          </w:tcPr>
          <w:p w14:paraId="04D5650C" w14:textId="77777777" w:rsidR="001072CE" w:rsidRPr="00A92A87" w:rsidRDefault="001072CE" w:rsidP="00595469">
            <w:pPr>
              <w:spacing w:after="0" w:line="240" w:lineRule="auto"/>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rs9722</w:t>
            </w:r>
          </w:p>
        </w:tc>
        <w:tc>
          <w:tcPr>
            <w:tcW w:w="754" w:type="dxa"/>
            <w:tcBorders>
              <w:top w:val="nil"/>
              <w:left w:val="nil"/>
              <w:bottom w:val="single" w:sz="12" w:space="0" w:color="auto"/>
              <w:right w:val="nil"/>
            </w:tcBorders>
          </w:tcPr>
          <w:p w14:paraId="6172193D" w14:textId="1B33AFF6" w:rsidR="001072CE" w:rsidRPr="00A92A87" w:rsidRDefault="001072CE" w:rsidP="00595469">
            <w:pPr>
              <w:spacing w:after="0" w:line="240" w:lineRule="auto"/>
              <w:rPr>
                <w:rFonts w:ascii="Times New Roman" w:eastAsia="Times New Roman" w:hAnsi="Times New Roman" w:cs="Times New Roman"/>
                <w:b/>
                <w:bCs/>
                <w:color w:val="000000"/>
                <w:lang w:eastAsia="en-GB"/>
              </w:rPr>
            </w:pPr>
            <w:r w:rsidRPr="00A92A87">
              <w:rPr>
                <w:rFonts w:ascii="Times New Roman" w:hAnsi="Times New Roman" w:cs="Times New Roman"/>
                <w:b/>
                <w:bCs/>
                <w:color w:val="000000"/>
              </w:rPr>
              <w:t>A</w:t>
            </w:r>
          </w:p>
        </w:tc>
        <w:tc>
          <w:tcPr>
            <w:tcW w:w="675" w:type="dxa"/>
            <w:tcBorders>
              <w:top w:val="nil"/>
              <w:left w:val="nil"/>
              <w:bottom w:val="single" w:sz="12" w:space="0" w:color="auto"/>
              <w:right w:val="nil"/>
            </w:tcBorders>
            <w:shd w:val="clear" w:color="auto" w:fill="auto"/>
            <w:noWrap/>
            <w:hideMark/>
          </w:tcPr>
          <w:p w14:paraId="472941C5" w14:textId="0E334F33" w:rsidR="001072CE" w:rsidRPr="00A92A87" w:rsidRDefault="001072CE" w:rsidP="00595469">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.10</w:t>
            </w:r>
          </w:p>
        </w:tc>
        <w:tc>
          <w:tcPr>
            <w:tcW w:w="732" w:type="dxa"/>
            <w:tcBorders>
              <w:top w:val="nil"/>
              <w:left w:val="nil"/>
              <w:bottom w:val="single" w:sz="12" w:space="0" w:color="auto"/>
              <w:right w:val="nil"/>
            </w:tcBorders>
            <w:shd w:val="clear" w:color="auto" w:fill="auto"/>
            <w:noWrap/>
            <w:hideMark/>
          </w:tcPr>
          <w:p w14:paraId="14CCF909" w14:textId="77777777" w:rsidR="001072CE" w:rsidRPr="00A92A87" w:rsidRDefault="001072CE" w:rsidP="00595469">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-0.15</w:t>
            </w:r>
          </w:p>
        </w:tc>
        <w:tc>
          <w:tcPr>
            <w:tcW w:w="601" w:type="dxa"/>
            <w:tcBorders>
              <w:top w:val="nil"/>
              <w:left w:val="nil"/>
              <w:bottom w:val="single" w:sz="12" w:space="0" w:color="auto"/>
              <w:right w:val="nil"/>
            </w:tcBorders>
            <w:shd w:val="clear" w:color="auto" w:fill="auto"/>
            <w:noWrap/>
            <w:hideMark/>
          </w:tcPr>
          <w:p w14:paraId="167A9947" w14:textId="77777777" w:rsidR="001072CE" w:rsidRPr="00A92A87" w:rsidRDefault="001072CE" w:rsidP="00595469">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0.06</w:t>
            </w:r>
          </w:p>
        </w:tc>
        <w:tc>
          <w:tcPr>
            <w:tcW w:w="601" w:type="dxa"/>
            <w:tcBorders>
              <w:top w:val="nil"/>
              <w:left w:val="nil"/>
              <w:bottom w:val="single" w:sz="12" w:space="0" w:color="auto"/>
              <w:right w:val="nil"/>
            </w:tcBorders>
            <w:shd w:val="clear" w:color="auto" w:fill="auto"/>
            <w:noWrap/>
            <w:hideMark/>
          </w:tcPr>
          <w:p w14:paraId="7856E572" w14:textId="77777777" w:rsidR="001072CE" w:rsidRPr="00A92A87" w:rsidRDefault="001072CE" w:rsidP="00595469">
            <w:pPr>
              <w:spacing w:after="0" w:line="240" w:lineRule="auto"/>
              <w:jc w:val="right"/>
              <w:rPr>
                <w:rFonts w:ascii="Times New Roman" w:eastAsia="Times New Roman" w:hAnsi="Times New Roman" w:cs="Times New Roman"/>
                <w:b/>
                <w:bCs/>
                <w:color w:val="000000"/>
                <w:lang w:eastAsia="en-GB"/>
              </w:rPr>
            </w:pPr>
            <w:r w:rsidRPr="00A92A87">
              <w:rPr>
                <w:rFonts w:ascii="Times New Roman" w:hAnsi="Times New Roman" w:cs="Times New Roman"/>
                <w:b/>
                <w:bCs/>
                <w:color w:val="000000"/>
              </w:rPr>
              <w:t>.017</w:t>
            </w:r>
          </w:p>
        </w:tc>
        <w:tc>
          <w:tcPr>
            <w:tcW w:w="2677" w:type="dxa"/>
            <w:tcBorders>
              <w:top w:val="nil"/>
              <w:left w:val="nil"/>
              <w:bottom w:val="single" w:sz="12" w:space="0" w:color="auto"/>
              <w:right w:val="nil"/>
            </w:tcBorders>
          </w:tcPr>
          <w:p w14:paraId="38AD5082" w14:textId="6A39FD1F" w:rsidR="001072CE" w:rsidRPr="00A92A87" w:rsidRDefault="001072CE" w:rsidP="00595469">
            <w:pPr>
              <w:spacing w:after="0" w:line="240" w:lineRule="auto"/>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fldChar w:fldCharType="begin">
                <w:fldData xml:space="preserve">PEVuZE5vdGU+PENpdGUgQXV0aG9yWWVhcj0iMSI+PEF1dGhvcj5NYXRzc29uPC9BdXRob3I+PFll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</w:fldData>
              </w:fldChar>
            </w:r>
            <w:r w:rsidR="00E16930">
              <w:rPr>
                <w:rFonts w:ascii="Times New Roman" w:eastAsia="Times New Roman" w:hAnsi="Times New Roman" w:cs="Times New Roman"/>
                <w:b/>
                <w:bCs/>
                <w:color w:val="000000"/>
                <w:lang w:eastAsia="en-GB"/>
              </w:rPr>
              <w:instrText xml:space="preserve"> ADDIN EN.CITE </w:instrText>
            </w:r>
            <w:r w:rsidR="00E16930">
              <w:rPr>
                <w:rFonts w:ascii="Times New Roman" w:eastAsia="Times New Roman" w:hAnsi="Times New Roman" w:cs="Times New Roman"/>
                <w:b/>
                <w:bCs/>
                <w:color w:val="000000"/>
                <w:lang w:eastAsia="en-GB"/>
              </w:rPr>
              <w:fldChar w:fldCharType="begin">
                <w:fldData xml:space="preserve">PEVuZE5vdGU+PENpdGUgQXV0aG9yWWVhcj0iMSI+PEF1dGhvcj5NYXRzc29uPC9BdXRob3I+PFll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</w:fldData>
              </w:fldChar>
            </w:r>
            <w:r w:rsidR="00E16930">
              <w:rPr>
                <w:rFonts w:ascii="Times New Roman" w:eastAsia="Times New Roman" w:hAnsi="Times New Roman" w:cs="Times New Roman"/>
                <w:b/>
                <w:bCs/>
                <w:color w:val="000000"/>
                <w:lang w:eastAsia="en-GB"/>
              </w:rPr>
              <w:instrText xml:space="preserve"> ADDIN EN.CITE.DATA </w:instrText>
            </w:r>
            <w:r w:rsidR="00E16930">
              <w:rPr>
                <w:rFonts w:ascii="Times New Roman" w:eastAsia="Times New Roman" w:hAnsi="Times New Roman" w:cs="Times New Roman"/>
                <w:b/>
                <w:bCs/>
                <w:color w:val="000000"/>
                <w:lang w:eastAsia="en-GB"/>
              </w:rPr>
            </w:r>
            <w:r w:rsidR="00E16930">
              <w:rPr>
                <w:rFonts w:ascii="Times New Roman" w:eastAsia="Times New Roman" w:hAnsi="Times New Roman" w:cs="Times New Roman"/>
                <w:b/>
                <w:bCs/>
                <w:color w:val="000000"/>
                <w:lang w:eastAsia="en-GB"/>
              </w:rPr>
              <w:fldChar w:fldCharType="end"/>
            </w:r>
            <w:r w:rsidRPr="00A92A87">
              <w:rPr>
                <w:rFonts w:ascii="Times New Roman" w:eastAsia="Times New Roman" w:hAnsi="Times New Roman" w:cs="Times New Roman"/>
                <w:b/>
                <w:bCs/>
                <w:color w:val="000000"/>
                <w:lang w:eastAsia="en-GB"/>
              </w:rPr>
            </w:r>
            <w:r w:rsidRPr="00A92A87">
              <w:rPr>
                <w:rFonts w:ascii="Times New Roman" w:eastAsia="Times New Roman" w:hAnsi="Times New Roman" w:cs="Times New Roman"/>
                <w:b/>
                <w:bCs/>
                <w:color w:val="000000"/>
                <w:lang w:eastAsia="en-GB"/>
              </w:rPr>
              <w:fldChar w:fldCharType="separate"/>
            </w:r>
            <w:r w:rsidR="00E16930">
              <w:rPr>
                <w:rFonts w:ascii="Times New Roman" w:eastAsia="Times New Roman" w:hAnsi="Times New Roman" w:cs="Times New Roman"/>
                <w:b/>
                <w:bCs/>
                <w:noProof/>
                <w:color w:val="000000"/>
                <w:lang w:eastAsia="en-GB"/>
              </w:rPr>
              <w:t>Matsson, Huss, Persson, Einarsdottir, Tiraboschi, Nopola-Hemmi, Schumacher, Neuhoff, Warnke, Lyytinen, Schulte-Körne, et al. (2015)</w:t>
            </w:r>
            <w:r w:rsidRPr="00A92A87">
              <w:rPr>
                <w:rFonts w:ascii="Times New Roman" w:eastAsia="Times New Roman" w:hAnsi="Times New Roman" w:cs="Times New Roman"/>
                <w:b/>
                <w:bCs/>
                <w:color w:val="000000"/>
                <w:lang w:eastAsia="en-GB"/>
              </w:rPr>
              <w:fldChar w:fldCharType="end"/>
            </w:r>
          </w:p>
        </w:tc>
      </w:tr>
    </w:tbl>
    <w:p w14:paraId="65371E5D" w14:textId="77777777" w:rsidR="00E54D79" w:rsidRPr="00A92A87" w:rsidRDefault="00E54D79" w:rsidP="00E54D79">
      <w:pPr>
        <w:rPr>
          <w:rFonts w:ascii="Times New Roman" w:hAnsi="Times New Roman" w:cs="Times New Roman"/>
        </w:rPr>
      </w:pPr>
      <w:r w:rsidRPr="00A92A87">
        <w:rPr>
          <w:rFonts w:ascii="Times New Roman" w:hAnsi="Times New Roman" w:cs="Times New Roman"/>
          <w:i/>
          <w:iCs/>
        </w:rPr>
        <w:t xml:space="preserve">Note. </w:t>
      </w:r>
      <w:r w:rsidRPr="00A92A87">
        <w:rPr>
          <w:rFonts w:ascii="Times New Roman" w:hAnsi="Times New Roman" w:cs="Times New Roman"/>
        </w:rPr>
        <w:t>Chr = chromosome, Freq = frequency, boldface indicates nominal significance.</w:t>
      </w:r>
    </w:p>
    <w:p w14:paraId="0E94D17F" w14:textId="77777777" w:rsidR="00E54D79" w:rsidRPr="00A92A87" w:rsidRDefault="00E54D79" w:rsidP="00E54D79">
      <w:pPr>
        <w:rPr>
          <w:rFonts w:ascii="Times New Roman" w:hAnsi="Times New Roman" w:cs="Times New Roman"/>
        </w:rPr>
      </w:pPr>
      <w:r w:rsidRPr="00A92A87">
        <w:rPr>
          <w:rFonts w:ascii="Times New Roman" w:hAnsi="Times New Roman" w:cs="Times New Roman"/>
          <w:vertAlign w:val="superscript"/>
        </w:rPr>
        <w:t>a</w:t>
      </w:r>
      <w:r w:rsidRPr="00A92A87">
        <w:rPr>
          <w:rFonts w:ascii="Times New Roman" w:hAnsi="Times New Roman" w:cs="Times New Roman"/>
        </w:rPr>
        <w:t>Microarray analysis of a small deletion co-segregating with dyslexia in a family.</w:t>
      </w:r>
    </w:p>
    <w:p w14:paraId="5536FA92" w14:textId="77777777" w:rsidR="005839BC" w:rsidRPr="00A92A87" w:rsidRDefault="005839BC" w:rsidP="005839BC">
      <w:pPr>
        <w:rPr>
          <w:rFonts w:ascii="Times New Roman" w:hAnsi="Times New Roman" w:cs="Times New Roman"/>
        </w:rPr>
      </w:pPr>
    </w:p>
    <w:p w14:paraId="6E570318" w14:textId="1266673F" w:rsidR="005839BC" w:rsidRPr="00A92A87" w:rsidRDefault="005839BC">
      <w:pPr>
        <w:rPr>
          <w:rFonts w:ascii="Times New Roman" w:hAnsi="Times New Roman" w:cs="Times New Roman"/>
        </w:rPr>
      </w:pPr>
      <w:r w:rsidRPr="00A92A87">
        <w:rPr>
          <w:rFonts w:ascii="Times New Roman" w:hAnsi="Times New Roman" w:cs="Times New Roman"/>
        </w:rPr>
        <w:br w:type="page"/>
      </w:r>
    </w:p>
    <w:p w14:paraId="009151BA" w14:textId="1B2599F0" w:rsidR="00737C97" w:rsidRPr="00A92A87" w:rsidRDefault="00C01DA3" w:rsidP="00737C97">
      <w:pPr>
        <w:pStyle w:val="Caption"/>
        <w:rPr>
          <w:rFonts w:ascii="Times New Roman" w:hAnsi="Times New Roman" w:cs="Times New Roman"/>
          <w:i w:val="0"/>
          <w:iCs w:val="0"/>
          <w:color w:val="auto"/>
          <w:sz w:val="22"/>
          <w:szCs w:val="22"/>
        </w:rPr>
      </w:pPr>
      <w:r w:rsidRPr="00A92A87">
        <w:rPr>
          <w:rFonts w:ascii="Times New Roman" w:hAnsi="Times New Roman" w:cs="Times New Roman"/>
          <w:i w:val="0"/>
          <w:iCs w:val="0"/>
          <w:color w:val="auto"/>
          <w:sz w:val="22"/>
          <w:szCs w:val="22"/>
        </w:rPr>
        <w:lastRenderedPageBreak/>
        <w:t xml:space="preserve">Supplementary </w:t>
      </w:r>
      <w:r w:rsidR="00737C97" w:rsidRPr="00A92A87">
        <w:rPr>
          <w:rFonts w:ascii="Times New Roman" w:hAnsi="Times New Roman" w:cs="Times New Roman"/>
          <w:i w:val="0"/>
          <w:iCs w:val="0"/>
          <w:color w:val="auto"/>
          <w:sz w:val="22"/>
          <w:szCs w:val="22"/>
        </w:rPr>
        <w:t>Table S5</w:t>
      </w:r>
    </w:p>
    <w:p w14:paraId="61F9000B" w14:textId="77777777" w:rsidR="00737C97" w:rsidRPr="00A92A87" w:rsidRDefault="00737C97" w:rsidP="00737C97">
      <w:pPr>
        <w:pStyle w:val="Caption"/>
        <w:rPr>
          <w:rFonts w:ascii="Times New Roman" w:hAnsi="Times New Roman" w:cs="Times New Roman"/>
          <w:color w:val="auto"/>
          <w:sz w:val="22"/>
          <w:szCs w:val="22"/>
        </w:rPr>
      </w:pPr>
      <w:r w:rsidRPr="00A92A87">
        <w:rPr>
          <w:rFonts w:ascii="Times New Roman" w:hAnsi="Times New Roman" w:cs="Times New Roman"/>
          <w:color w:val="auto"/>
          <w:sz w:val="22"/>
          <w:szCs w:val="22"/>
        </w:rPr>
        <w:t>Associations of SNPs Previously Associated with Reading or Language Ability or Disability with Self-Reported Reading Impairment</w:t>
      </w:r>
    </w:p>
    <w:tbl>
      <w:tblPr>
        <w:tblW w:w="9135" w:type="dxa"/>
        <w:tblLook w:val="04A0" w:firstRow="1" w:lastRow="0" w:firstColumn="1" w:lastColumn="0" w:noHBand="0" w:noVBand="1"/>
      </w:tblPr>
      <w:tblGrid>
        <w:gridCol w:w="601"/>
        <w:gridCol w:w="1341"/>
        <w:gridCol w:w="1255"/>
        <w:gridCol w:w="754"/>
        <w:gridCol w:w="675"/>
        <w:gridCol w:w="761"/>
        <w:gridCol w:w="601"/>
        <w:gridCol w:w="601"/>
        <w:gridCol w:w="2546"/>
      </w:tblGrid>
      <w:tr w:rsidR="001072CE" w:rsidRPr="00A92A87" w14:paraId="18136AFA" w14:textId="77777777" w:rsidTr="001072CE">
        <w:trPr>
          <w:trHeight w:val="425"/>
        </w:trPr>
        <w:tc>
          <w:tcPr>
            <w:tcW w:w="601" w:type="dxa"/>
            <w:tcBorders>
              <w:top w:val="single" w:sz="12" w:space="0" w:color="auto"/>
              <w:left w:val="nil"/>
              <w:bottom w:val="single" w:sz="12" w:space="0" w:color="auto"/>
              <w:right w:val="nil"/>
            </w:tcBorders>
            <w:shd w:val="clear" w:color="auto" w:fill="auto"/>
            <w:noWrap/>
            <w:vAlign w:val="center"/>
            <w:hideMark/>
          </w:tcPr>
          <w:p w14:paraId="28839E09" w14:textId="77777777" w:rsidR="001072CE" w:rsidRPr="00A92A87" w:rsidRDefault="001072CE" w:rsidP="00066794">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Chr</w:t>
            </w:r>
          </w:p>
        </w:tc>
        <w:tc>
          <w:tcPr>
            <w:tcW w:w="1341" w:type="dxa"/>
            <w:tcBorders>
              <w:top w:val="single" w:sz="12" w:space="0" w:color="auto"/>
              <w:left w:val="nil"/>
              <w:bottom w:val="single" w:sz="12" w:space="0" w:color="auto"/>
              <w:right w:val="nil"/>
            </w:tcBorders>
            <w:shd w:val="clear" w:color="auto" w:fill="auto"/>
            <w:noWrap/>
            <w:vAlign w:val="center"/>
            <w:hideMark/>
          </w:tcPr>
          <w:p w14:paraId="5C527DC2" w14:textId="77777777" w:rsidR="001072CE" w:rsidRPr="00A92A87" w:rsidRDefault="001072CE" w:rsidP="00066794">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Gene</w:t>
            </w:r>
          </w:p>
        </w:tc>
        <w:tc>
          <w:tcPr>
            <w:tcW w:w="1255" w:type="dxa"/>
            <w:tcBorders>
              <w:top w:val="single" w:sz="12" w:space="0" w:color="auto"/>
              <w:left w:val="nil"/>
              <w:bottom w:val="single" w:sz="12" w:space="0" w:color="auto"/>
              <w:right w:val="nil"/>
            </w:tcBorders>
            <w:shd w:val="clear" w:color="auto" w:fill="auto"/>
            <w:noWrap/>
            <w:vAlign w:val="center"/>
            <w:hideMark/>
          </w:tcPr>
          <w:p w14:paraId="63AF680C" w14:textId="77777777" w:rsidR="001072CE" w:rsidRPr="00A92A87" w:rsidRDefault="001072CE" w:rsidP="00066794">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SNP</w:t>
            </w:r>
          </w:p>
        </w:tc>
        <w:tc>
          <w:tcPr>
            <w:tcW w:w="754" w:type="dxa"/>
            <w:tcBorders>
              <w:top w:val="single" w:sz="12" w:space="0" w:color="auto"/>
              <w:left w:val="nil"/>
              <w:bottom w:val="single" w:sz="12" w:space="0" w:color="auto"/>
              <w:right w:val="nil"/>
            </w:tcBorders>
          </w:tcPr>
          <w:p w14:paraId="4E6F72B1" w14:textId="3B3AA71C"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Effect allele</w:t>
            </w:r>
          </w:p>
        </w:tc>
        <w:tc>
          <w:tcPr>
            <w:tcW w:w="675" w:type="dxa"/>
            <w:tcBorders>
              <w:top w:val="single" w:sz="12" w:space="0" w:color="auto"/>
              <w:left w:val="nil"/>
              <w:bottom w:val="single" w:sz="12" w:space="0" w:color="auto"/>
              <w:right w:val="nil"/>
            </w:tcBorders>
            <w:shd w:val="clear" w:color="auto" w:fill="auto"/>
            <w:noWrap/>
            <w:vAlign w:val="center"/>
            <w:hideMark/>
          </w:tcPr>
          <w:p w14:paraId="79ADBF22" w14:textId="6D1EB76B" w:rsidR="001072CE" w:rsidRPr="00A92A87" w:rsidRDefault="001072CE" w:rsidP="00066794">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Freq</w:t>
            </w:r>
          </w:p>
        </w:tc>
        <w:tc>
          <w:tcPr>
            <w:tcW w:w="761" w:type="dxa"/>
            <w:tcBorders>
              <w:top w:val="single" w:sz="12" w:space="0" w:color="auto"/>
              <w:left w:val="nil"/>
              <w:bottom w:val="single" w:sz="12" w:space="0" w:color="auto"/>
              <w:right w:val="nil"/>
            </w:tcBorders>
            <w:shd w:val="clear" w:color="auto" w:fill="auto"/>
            <w:noWrap/>
            <w:vAlign w:val="center"/>
            <w:hideMark/>
          </w:tcPr>
          <w:p w14:paraId="198A80E0" w14:textId="5765D42B" w:rsidR="001072CE" w:rsidRPr="00A92A87" w:rsidRDefault="001072CE" w:rsidP="00066794">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i/>
                <w:iCs/>
                <w:color w:val="000000"/>
                <w:lang w:eastAsia="en-GB"/>
              </w:rPr>
              <w:t>b</w:t>
            </w:r>
          </w:p>
        </w:tc>
        <w:tc>
          <w:tcPr>
            <w:tcW w:w="601" w:type="dxa"/>
            <w:tcBorders>
              <w:top w:val="single" w:sz="12" w:space="0" w:color="auto"/>
              <w:left w:val="nil"/>
              <w:bottom w:val="single" w:sz="12" w:space="0" w:color="auto"/>
              <w:right w:val="nil"/>
            </w:tcBorders>
            <w:shd w:val="clear" w:color="auto" w:fill="auto"/>
            <w:noWrap/>
            <w:vAlign w:val="center"/>
            <w:hideMark/>
          </w:tcPr>
          <w:p w14:paraId="717EDF39" w14:textId="77777777" w:rsidR="001072CE" w:rsidRPr="00A92A87" w:rsidRDefault="001072CE" w:rsidP="00066794">
            <w:pPr>
              <w:spacing w:after="0" w:line="240" w:lineRule="auto"/>
              <w:jc w:val="center"/>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SE</w:t>
            </w:r>
          </w:p>
        </w:tc>
        <w:tc>
          <w:tcPr>
            <w:tcW w:w="601" w:type="dxa"/>
            <w:tcBorders>
              <w:top w:val="single" w:sz="12" w:space="0" w:color="auto"/>
              <w:left w:val="nil"/>
              <w:bottom w:val="single" w:sz="12" w:space="0" w:color="auto"/>
              <w:right w:val="nil"/>
            </w:tcBorders>
            <w:shd w:val="clear" w:color="auto" w:fill="auto"/>
            <w:noWrap/>
            <w:vAlign w:val="center"/>
            <w:hideMark/>
          </w:tcPr>
          <w:p w14:paraId="2B468359" w14:textId="77777777" w:rsidR="001072CE" w:rsidRPr="00A92A87" w:rsidRDefault="001072CE" w:rsidP="00066794">
            <w:pPr>
              <w:spacing w:after="0" w:line="240" w:lineRule="auto"/>
              <w:jc w:val="center"/>
              <w:rPr>
                <w:rFonts w:ascii="Times New Roman" w:eastAsia="Times New Roman" w:hAnsi="Times New Roman" w:cs="Times New Roman"/>
                <w:i/>
                <w:iCs/>
                <w:color w:val="000000"/>
                <w:lang w:eastAsia="en-GB"/>
              </w:rPr>
            </w:pPr>
            <w:r w:rsidRPr="00A92A87">
              <w:rPr>
                <w:rFonts w:ascii="Times New Roman" w:hAnsi="Times New Roman" w:cs="Times New Roman"/>
                <w:i/>
                <w:iCs/>
                <w:color w:val="000000"/>
              </w:rPr>
              <w:t>p</w:t>
            </w:r>
          </w:p>
        </w:tc>
        <w:tc>
          <w:tcPr>
            <w:tcW w:w="2546" w:type="dxa"/>
            <w:tcBorders>
              <w:top w:val="single" w:sz="12" w:space="0" w:color="auto"/>
              <w:left w:val="nil"/>
              <w:bottom w:val="single" w:sz="12" w:space="0" w:color="auto"/>
              <w:right w:val="nil"/>
            </w:tcBorders>
            <w:vAlign w:val="center"/>
          </w:tcPr>
          <w:p w14:paraId="4B29A7B3" w14:textId="77777777" w:rsidR="001072CE" w:rsidRPr="00A92A87" w:rsidRDefault="001072CE" w:rsidP="00066794">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Significant in previous studies</w:t>
            </w:r>
          </w:p>
        </w:tc>
      </w:tr>
      <w:tr w:rsidR="001072CE" w:rsidRPr="00A92A87" w14:paraId="02EFB776" w14:textId="77777777" w:rsidTr="001072CE">
        <w:trPr>
          <w:trHeight w:val="425"/>
        </w:trPr>
        <w:tc>
          <w:tcPr>
            <w:tcW w:w="601" w:type="dxa"/>
            <w:tcBorders>
              <w:top w:val="single" w:sz="12" w:space="0" w:color="auto"/>
              <w:left w:val="nil"/>
              <w:bottom w:val="nil"/>
              <w:right w:val="nil"/>
            </w:tcBorders>
            <w:shd w:val="clear" w:color="auto" w:fill="auto"/>
            <w:noWrap/>
            <w:hideMark/>
          </w:tcPr>
          <w:p w14:paraId="3BFBB058"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w:t>
            </w:r>
          </w:p>
        </w:tc>
        <w:tc>
          <w:tcPr>
            <w:tcW w:w="1341" w:type="dxa"/>
            <w:tcBorders>
              <w:top w:val="single" w:sz="12" w:space="0" w:color="auto"/>
              <w:left w:val="nil"/>
              <w:bottom w:val="nil"/>
              <w:right w:val="nil"/>
            </w:tcBorders>
            <w:shd w:val="clear" w:color="auto" w:fill="auto"/>
            <w:noWrap/>
            <w:hideMark/>
          </w:tcPr>
          <w:p w14:paraId="41A8EA4C"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KIAA0319L</w:t>
            </w:r>
          </w:p>
        </w:tc>
        <w:tc>
          <w:tcPr>
            <w:tcW w:w="1255" w:type="dxa"/>
            <w:tcBorders>
              <w:top w:val="single" w:sz="12" w:space="0" w:color="auto"/>
              <w:left w:val="nil"/>
              <w:bottom w:val="nil"/>
              <w:right w:val="nil"/>
            </w:tcBorders>
            <w:shd w:val="clear" w:color="auto" w:fill="auto"/>
            <w:noWrap/>
            <w:hideMark/>
          </w:tcPr>
          <w:p w14:paraId="083146A5"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rs7523017</w:t>
            </w:r>
          </w:p>
        </w:tc>
        <w:tc>
          <w:tcPr>
            <w:tcW w:w="754" w:type="dxa"/>
            <w:tcBorders>
              <w:top w:val="single" w:sz="12" w:space="0" w:color="auto"/>
              <w:left w:val="nil"/>
              <w:bottom w:val="nil"/>
              <w:right w:val="nil"/>
            </w:tcBorders>
          </w:tcPr>
          <w:p w14:paraId="5CEBE9CE" w14:textId="7D05AC89"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single" w:sz="12" w:space="0" w:color="auto"/>
              <w:left w:val="nil"/>
              <w:bottom w:val="nil"/>
              <w:right w:val="nil"/>
            </w:tcBorders>
            <w:shd w:val="clear" w:color="auto" w:fill="auto"/>
            <w:noWrap/>
            <w:hideMark/>
          </w:tcPr>
          <w:p w14:paraId="108BFAAC" w14:textId="2E5062D2"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.07</w:t>
            </w:r>
          </w:p>
        </w:tc>
        <w:tc>
          <w:tcPr>
            <w:tcW w:w="761" w:type="dxa"/>
            <w:tcBorders>
              <w:top w:val="single" w:sz="12" w:space="0" w:color="auto"/>
              <w:left w:val="nil"/>
              <w:bottom w:val="nil"/>
              <w:right w:val="nil"/>
            </w:tcBorders>
            <w:shd w:val="clear" w:color="auto" w:fill="auto"/>
            <w:noWrap/>
            <w:hideMark/>
          </w:tcPr>
          <w:p w14:paraId="651C644F"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single" w:sz="12" w:space="0" w:color="auto"/>
              <w:left w:val="nil"/>
              <w:bottom w:val="nil"/>
              <w:right w:val="nil"/>
            </w:tcBorders>
            <w:shd w:val="clear" w:color="auto" w:fill="auto"/>
            <w:noWrap/>
            <w:hideMark/>
          </w:tcPr>
          <w:p w14:paraId="0D412403"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single" w:sz="12" w:space="0" w:color="auto"/>
              <w:left w:val="nil"/>
              <w:bottom w:val="nil"/>
              <w:right w:val="nil"/>
            </w:tcBorders>
            <w:shd w:val="clear" w:color="auto" w:fill="auto"/>
            <w:noWrap/>
            <w:hideMark/>
          </w:tcPr>
          <w:p w14:paraId="170F3D7E"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.74</w:t>
            </w:r>
          </w:p>
        </w:tc>
        <w:tc>
          <w:tcPr>
            <w:tcW w:w="2546" w:type="dxa"/>
            <w:tcBorders>
              <w:top w:val="single" w:sz="12" w:space="0" w:color="auto"/>
              <w:left w:val="nil"/>
              <w:bottom w:val="nil"/>
              <w:right w:val="nil"/>
            </w:tcBorders>
          </w:tcPr>
          <w:p w14:paraId="3EB6B94E" w14:textId="6E4C4728"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PEVuZE5vdGU+PENpdGUgQXV0aG9yWWVhcj0iMSI+PEF1dGhvcj5Db3V0bzwvQXV0aG9yPjxZZWFy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PEVuZE5vdGU+PENpdGUgQXV0aG9yWWVhcj0iMSI+PEF1dGhvcj5Db3V0bzwvQXV0aG9yPjxZZWFy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Couto et al. (2008)</w:t>
            </w:r>
            <w:r w:rsidRPr="00A92A87">
              <w:rPr>
                <w:rFonts w:ascii="Times New Roman" w:eastAsia="Times New Roman" w:hAnsi="Times New Roman" w:cs="Times New Roman"/>
                <w:color w:val="000000"/>
                <w:lang w:eastAsia="en-GB"/>
              </w:rPr>
              <w:fldChar w:fldCharType="end"/>
            </w:r>
          </w:p>
        </w:tc>
      </w:tr>
      <w:tr w:rsidR="001072CE" w:rsidRPr="00A92A87" w14:paraId="0F4BFB35" w14:textId="77777777" w:rsidTr="001072CE">
        <w:trPr>
          <w:trHeight w:val="425"/>
        </w:trPr>
        <w:tc>
          <w:tcPr>
            <w:tcW w:w="601" w:type="dxa"/>
            <w:tcBorders>
              <w:top w:val="nil"/>
              <w:left w:val="nil"/>
              <w:bottom w:val="nil"/>
              <w:right w:val="nil"/>
            </w:tcBorders>
            <w:shd w:val="clear" w:color="auto" w:fill="auto"/>
            <w:noWrap/>
            <w:hideMark/>
          </w:tcPr>
          <w:p w14:paraId="415DE057"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w:t>
            </w:r>
          </w:p>
        </w:tc>
        <w:tc>
          <w:tcPr>
            <w:tcW w:w="1341" w:type="dxa"/>
            <w:tcBorders>
              <w:top w:val="nil"/>
              <w:left w:val="nil"/>
              <w:bottom w:val="nil"/>
              <w:right w:val="nil"/>
            </w:tcBorders>
            <w:shd w:val="clear" w:color="auto" w:fill="auto"/>
            <w:noWrap/>
            <w:hideMark/>
          </w:tcPr>
          <w:p w14:paraId="49744578"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ROBO1</w:t>
            </w:r>
          </w:p>
        </w:tc>
        <w:tc>
          <w:tcPr>
            <w:tcW w:w="1255" w:type="dxa"/>
            <w:tcBorders>
              <w:top w:val="nil"/>
              <w:left w:val="nil"/>
              <w:bottom w:val="nil"/>
              <w:right w:val="nil"/>
            </w:tcBorders>
            <w:shd w:val="clear" w:color="auto" w:fill="auto"/>
            <w:noWrap/>
            <w:hideMark/>
          </w:tcPr>
          <w:p w14:paraId="0C99F19A"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rs12495133</w:t>
            </w:r>
          </w:p>
        </w:tc>
        <w:tc>
          <w:tcPr>
            <w:tcW w:w="754" w:type="dxa"/>
            <w:tcBorders>
              <w:top w:val="nil"/>
              <w:left w:val="nil"/>
              <w:bottom w:val="nil"/>
              <w:right w:val="nil"/>
            </w:tcBorders>
          </w:tcPr>
          <w:p w14:paraId="48174846" w14:textId="5DB90C10"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20970EBD" w14:textId="3C37E9F6"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.37</w:t>
            </w:r>
          </w:p>
        </w:tc>
        <w:tc>
          <w:tcPr>
            <w:tcW w:w="761" w:type="dxa"/>
            <w:tcBorders>
              <w:top w:val="nil"/>
              <w:left w:val="nil"/>
              <w:bottom w:val="nil"/>
              <w:right w:val="nil"/>
            </w:tcBorders>
            <w:shd w:val="clear" w:color="auto" w:fill="auto"/>
            <w:noWrap/>
            <w:hideMark/>
          </w:tcPr>
          <w:p w14:paraId="5E1D21FB"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1EAD724D"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7F06BED3"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.30</w:t>
            </w:r>
          </w:p>
        </w:tc>
        <w:tc>
          <w:tcPr>
            <w:tcW w:w="2546" w:type="dxa"/>
            <w:tcBorders>
              <w:top w:val="nil"/>
              <w:left w:val="nil"/>
              <w:bottom w:val="nil"/>
              <w:right w:val="nil"/>
            </w:tcBorders>
          </w:tcPr>
          <w:p w14:paraId="40D3901A" w14:textId="7EBA044D"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PEVuZE5vdGU+PENpdGUgQXV0aG9yWWVhcj0iMSI+PEF1dGhvcj5UcmFuPC9BdXRob3I+PFllYXI+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PEVuZE5vdGU+PENpdGUgQXV0aG9yWWVhcj0iMSI+PEF1dGhvcj5UcmFuPC9BdXRob3I+PFllYXI+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Tran et al. (2014)</w:t>
            </w:r>
            <w:r w:rsidRPr="00A92A87">
              <w:rPr>
                <w:rFonts w:ascii="Times New Roman" w:eastAsia="Times New Roman" w:hAnsi="Times New Roman" w:cs="Times New Roman"/>
                <w:color w:val="000000"/>
                <w:lang w:eastAsia="en-GB"/>
              </w:rPr>
              <w:fldChar w:fldCharType="end"/>
            </w:r>
          </w:p>
        </w:tc>
      </w:tr>
      <w:tr w:rsidR="001072CE" w:rsidRPr="00A92A87" w14:paraId="5F96FA76" w14:textId="77777777" w:rsidTr="001072CE">
        <w:trPr>
          <w:trHeight w:val="425"/>
        </w:trPr>
        <w:tc>
          <w:tcPr>
            <w:tcW w:w="601" w:type="dxa"/>
            <w:tcBorders>
              <w:top w:val="nil"/>
              <w:left w:val="nil"/>
              <w:bottom w:val="nil"/>
              <w:right w:val="nil"/>
            </w:tcBorders>
            <w:shd w:val="clear" w:color="auto" w:fill="auto"/>
            <w:noWrap/>
            <w:hideMark/>
          </w:tcPr>
          <w:p w14:paraId="70F0D7D9"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w:t>
            </w:r>
          </w:p>
        </w:tc>
        <w:tc>
          <w:tcPr>
            <w:tcW w:w="1341" w:type="dxa"/>
            <w:tcBorders>
              <w:top w:val="nil"/>
              <w:left w:val="nil"/>
              <w:bottom w:val="nil"/>
              <w:right w:val="nil"/>
            </w:tcBorders>
            <w:shd w:val="clear" w:color="auto" w:fill="auto"/>
            <w:noWrap/>
            <w:hideMark/>
          </w:tcPr>
          <w:p w14:paraId="6295977E"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ROBO1</w:t>
            </w:r>
          </w:p>
        </w:tc>
        <w:tc>
          <w:tcPr>
            <w:tcW w:w="1255" w:type="dxa"/>
            <w:tcBorders>
              <w:top w:val="nil"/>
              <w:left w:val="nil"/>
              <w:bottom w:val="nil"/>
              <w:right w:val="nil"/>
            </w:tcBorders>
            <w:shd w:val="clear" w:color="auto" w:fill="auto"/>
            <w:noWrap/>
            <w:hideMark/>
          </w:tcPr>
          <w:p w14:paraId="1FE199C3"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rs331142</w:t>
            </w:r>
          </w:p>
        </w:tc>
        <w:tc>
          <w:tcPr>
            <w:tcW w:w="754" w:type="dxa"/>
            <w:tcBorders>
              <w:top w:val="nil"/>
              <w:left w:val="nil"/>
              <w:bottom w:val="nil"/>
              <w:right w:val="nil"/>
            </w:tcBorders>
          </w:tcPr>
          <w:p w14:paraId="178020F8" w14:textId="1F10AB3D"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71D6168C" w14:textId="0D0F1AB4"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.74</w:t>
            </w:r>
          </w:p>
        </w:tc>
        <w:tc>
          <w:tcPr>
            <w:tcW w:w="761" w:type="dxa"/>
            <w:tcBorders>
              <w:top w:val="nil"/>
              <w:left w:val="nil"/>
              <w:bottom w:val="nil"/>
              <w:right w:val="nil"/>
            </w:tcBorders>
            <w:shd w:val="clear" w:color="auto" w:fill="auto"/>
            <w:noWrap/>
            <w:hideMark/>
          </w:tcPr>
          <w:p w14:paraId="3D2BFD2F"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tcBorders>
              <w:top w:val="nil"/>
              <w:left w:val="nil"/>
              <w:bottom w:val="nil"/>
              <w:right w:val="nil"/>
            </w:tcBorders>
            <w:shd w:val="clear" w:color="auto" w:fill="auto"/>
            <w:noWrap/>
            <w:hideMark/>
          </w:tcPr>
          <w:p w14:paraId="5B9CC585"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28526A2A"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.61</w:t>
            </w:r>
          </w:p>
        </w:tc>
        <w:tc>
          <w:tcPr>
            <w:tcW w:w="2546" w:type="dxa"/>
            <w:tcBorders>
              <w:top w:val="nil"/>
              <w:left w:val="nil"/>
              <w:bottom w:val="nil"/>
              <w:right w:val="nil"/>
            </w:tcBorders>
          </w:tcPr>
          <w:p w14:paraId="7CBFA7D8" w14:textId="6286182F"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PEVuZE5vdGU+PENpdGUgQXV0aG9yWWVhcj0iMSI+PEF1dGhvcj5UcmFuPC9BdXRob3I+PFllYXI+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PEVuZE5vdGU+PENpdGUgQXV0aG9yWWVhcj0iMSI+PEF1dGhvcj5UcmFuPC9BdXRob3I+PFllYXI+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Tran et al. (2014)</w:t>
            </w:r>
            <w:r w:rsidRPr="00A92A87">
              <w:rPr>
                <w:rFonts w:ascii="Times New Roman" w:eastAsia="Times New Roman" w:hAnsi="Times New Roman" w:cs="Times New Roman"/>
                <w:color w:val="000000"/>
                <w:lang w:eastAsia="en-GB"/>
              </w:rPr>
              <w:fldChar w:fldCharType="end"/>
            </w:r>
          </w:p>
        </w:tc>
      </w:tr>
      <w:tr w:rsidR="001072CE" w:rsidRPr="00A92A87" w14:paraId="0C2CF224" w14:textId="77777777" w:rsidTr="001072CE">
        <w:trPr>
          <w:trHeight w:val="425"/>
        </w:trPr>
        <w:tc>
          <w:tcPr>
            <w:tcW w:w="601" w:type="dxa"/>
            <w:tcBorders>
              <w:top w:val="nil"/>
              <w:left w:val="nil"/>
              <w:bottom w:val="nil"/>
              <w:right w:val="nil"/>
            </w:tcBorders>
            <w:shd w:val="clear" w:color="auto" w:fill="auto"/>
            <w:noWrap/>
            <w:hideMark/>
          </w:tcPr>
          <w:p w14:paraId="3E135769"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w:t>
            </w:r>
          </w:p>
        </w:tc>
        <w:tc>
          <w:tcPr>
            <w:tcW w:w="1341" w:type="dxa"/>
            <w:tcBorders>
              <w:top w:val="nil"/>
              <w:left w:val="nil"/>
              <w:bottom w:val="nil"/>
              <w:right w:val="nil"/>
            </w:tcBorders>
            <w:shd w:val="clear" w:color="auto" w:fill="auto"/>
            <w:noWrap/>
            <w:hideMark/>
          </w:tcPr>
          <w:p w14:paraId="070D291F"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ROBO1</w:t>
            </w:r>
          </w:p>
        </w:tc>
        <w:tc>
          <w:tcPr>
            <w:tcW w:w="1255" w:type="dxa"/>
            <w:tcBorders>
              <w:top w:val="nil"/>
              <w:left w:val="nil"/>
              <w:bottom w:val="nil"/>
              <w:right w:val="nil"/>
            </w:tcBorders>
            <w:shd w:val="clear" w:color="auto" w:fill="auto"/>
            <w:noWrap/>
            <w:hideMark/>
          </w:tcPr>
          <w:p w14:paraId="1EEF32CD"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rs333491</w:t>
            </w:r>
          </w:p>
        </w:tc>
        <w:tc>
          <w:tcPr>
            <w:tcW w:w="754" w:type="dxa"/>
            <w:tcBorders>
              <w:top w:val="nil"/>
              <w:left w:val="nil"/>
              <w:bottom w:val="nil"/>
              <w:right w:val="nil"/>
            </w:tcBorders>
          </w:tcPr>
          <w:p w14:paraId="30B06246" w14:textId="5D860C70"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1D1B2B3C" w14:textId="191E0B9E"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.55</w:t>
            </w:r>
          </w:p>
        </w:tc>
        <w:tc>
          <w:tcPr>
            <w:tcW w:w="761" w:type="dxa"/>
            <w:tcBorders>
              <w:top w:val="nil"/>
              <w:left w:val="nil"/>
              <w:bottom w:val="nil"/>
              <w:right w:val="nil"/>
            </w:tcBorders>
            <w:shd w:val="clear" w:color="auto" w:fill="auto"/>
            <w:noWrap/>
            <w:hideMark/>
          </w:tcPr>
          <w:p w14:paraId="36565AB0"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29E1ED20"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5B52C0A3"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.32</w:t>
            </w:r>
          </w:p>
        </w:tc>
        <w:tc>
          <w:tcPr>
            <w:tcW w:w="2546" w:type="dxa"/>
            <w:tcBorders>
              <w:top w:val="nil"/>
              <w:left w:val="nil"/>
              <w:bottom w:val="nil"/>
              <w:right w:val="nil"/>
            </w:tcBorders>
          </w:tcPr>
          <w:p w14:paraId="10B50928"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AuthorYear="1"&gt;&lt;Author&gt;Mascheretti&lt;/Author&gt;&lt;Year&gt;2014&lt;/Year&gt;&lt;RecNum&gt;211&lt;/RecNum&gt;&lt;DisplayText&gt;Mascheretti et al. (2014)&lt;/DisplayText&gt;&lt;record&gt;&lt;rec-number&gt;211&lt;/rec-number&gt;&lt;foreign-keys&gt;&lt;key app="EN" db-id="rtps5rzwcrzf57epfrr5rafvep2e92w2ssp0" timestamp="1571482046"&gt;211&lt;/key&gt;&lt;/foreign-keys&gt;&lt;ref-type name="Journal Article"&gt;17&lt;/ref-type&gt;&lt;contributors&gt;&lt;authors&gt;&lt;author&gt;Mascheretti, Sara&lt;/author&gt;&lt;author&gt;Riva, Valentina&lt;/author&gt;&lt;author&gt;Giorda, Roberto&lt;/author&gt;&lt;author&gt;Beri, Silvana&lt;/author&gt;&lt;author&gt;Lanzoni, Lara Francesca Emilia&lt;/author&gt;&lt;author&gt;Cellino, Maria Rosaria&lt;/author&gt;&lt;author&gt;Marino, Cecilia&lt;/author&gt;&lt;/authors&gt;&lt;/contributors&gt;&lt;titles&gt;&lt;title&gt;KIAA0319 and ROBO1: evidence on association with reading and pleiotropic effects on language and mathematics abilities in developmental dyslexia&lt;/title&gt;&lt;secondary-title&gt;Journal of Human Genetics&lt;/secondary-title&gt;&lt;/titles&gt;&lt;periodical&gt;&lt;full-title&gt;Journal of Human Genetics&lt;/full-title&gt;&lt;/periodical&gt;&lt;pages&gt;189-197&lt;/pages&gt;&lt;volume&gt;59&lt;/volume&gt;&lt;number&gt;4&lt;/number&gt;&lt;dates&gt;&lt;year&gt;2014&lt;/year&gt;&lt;pub-dates&gt;&lt;date&gt;2014/04/01&lt;/date&gt;&lt;/pub-dates&gt;&lt;/dates&gt;&lt;isbn&gt;1435-232X&lt;/isbn&gt;&lt;urls&gt;&lt;related-urls&gt;&lt;url&gt;https://doi.org/10.1038/jhg.2013.141&lt;/url&gt;&lt;/related-urls&gt;&lt;/urls&gt;&lt;electronic-resource-num&gt;10.1038/jhg.2013.141&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Mascheretti et al. (2014)</w:t>
            </w:r>
            <w:r w:rsidRPr="00A92A87">
              <w:rPr>
                <w:rFonts w:ascii="Times New Roman" w:eastAsia="Times New Roman" w:hAnsi="Times New Roman" w:cs="Times New Roman"/>
                <w:color w:val="000000"/>
                <w:lang w:eastAsia="en-GB"/>
              </w:rPr>
              <w:fldChar w:fldCharType="end"/>
            </w:r>
          </w:p>
        </w:tc>
      </w:tr>
      <w:tr w:rsidR="001072CE" w:rsidRPr="00A92A87" w14:paraId="27C6B2F4" w14:textId="77777777" w:rsidTr="001072CE">
        <w:trPr>
          <w:trHeight w:val="425"/>
        </w:trPr>
        <w:tc>
          <w:tcPr>
            <w:tcW w:w="601" w:type="dxa"/>
            <w:tcBorders>
              <w:top w:val="nil"/>
              <w:left w:val="nil"/>
              <w:bottom w:val="nil"/>
              <w:right w:val="nil"/>
            </w:tcBorders>
            <w:shd w:val="clear" w:color="auto" w:fill="auto"/>
            <w:noWrap/>
            <w:hideMark/>
          </w:tcPr>
          <w:p w14:paraId="335201CE"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w:t>
            </w:r>
          </w:p>
        </w:tc>
        <w:tc>
          <w:tcPr>
            <w:tcW w:w="1341" w:type="dxa"/>
            <w:tcBorders>
              <w:top w:val="nil"/>
              <w:left w:val="nil"/>
              <w:bottom w:val="nil"/>
              <w:right w:val="nil"/>
            </w:tcBorders>
            <w:shd w:val="clear" w:color="auto" w:fill="auto"/>
            <w:noWrap/>
            <w:hideMark/>
          </w:tcPr>
          <w:p w14:paraId="6C1C148C"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ROBO1</w:t>
            </w:r>
          </w:p>
        </w:tc>
        <w:tc>
          <w:tcPr>
            <w:tcW w:w="1255" w:type="dxa"/>
            <w:tcBorders>
              <w:top w:val="nil"/>
              <w:left w:val="nil"/>
              <w:bottom w:val="nil"/>
              <w:right w:val="nil"/>
            </w:tcBorders>
            <w:shd w:val="clear" w:color="auto" w:fill="auto"/>
            <w:noWrap/>
            <w:hideMark/>
          </w:tcPr>
          <w:p w14:paraId="0C4D4176"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rs4535189</w:t>
            </w:r>
          </w:p>
        </w:tc>
        <w:tc>
          <w:tcPr>
            <w:tcW w:w="754" w:type="dxa"/>
            <w:tcBorders>
              <w:top w:val="nil"/>
              <w:left w:val="nil"/>
              <w:bottom w:val="nil"/>
              <w:right w:val="nil"/>
            </w:tcBorders>
          </w:tcPr>
          <w:p w14:paraId="17038054" w14:textId="7A981740"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2BC9FCCF" w14:textId="03B0218B"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.49</w:t>
            </w:r>
          </w:p>
        </w:tc>
        <w:tc>
          <w:tcPr>
            <w:tcW w:w="761" w:type="dxa"/>
            <w:tcBorders>
              <w:top w:val="nil"/>
              <w:left w:val="nil"/>
              <w:bottom w:val="nil"/>
              <w:right w:val="nil"/>
            </w:tcBorders>
            <w:shd w:val="clear" w:color="auto" w:fill="auto"/>
            <w:noWrap/>
            <w:hideMark/>
          </w:tcPr>
          <w:p w14:paraId="7EF4674A"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012B76C6"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7B784B30"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.22</w:t>
            </w:r>
          </w:p>
        </w:tc>
        <w:tc>
          <w:tcPr>
            <w:tcW w:w="2546" w:type="dxa"/>
            <w:tcBorders>
              <w:top w:val="nil"/>
              <w:left w:val="nil"/>
              <w:bottom w:val="nil"/>
              <w:right w:val="nil"/>
            </w:tcBorders>
          </w:tcPr>
          <w:p w14:paraId="50E978A8" w14:textId="01B4DA2A"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PEVuZE5vdGU+PENpdGUgQXV0aG9yWWVhcj0iMSI+PEF1dGhvcj5TdW48L0F1dGhvcj48WWVhcj4y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PEVuZE5vdGU+PENpdGUgQXV0aG9yWWVhcj0iMSI+PEF1dGhvcj5TdW48L0F1dGhvcj48WWVhcj4y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Sun et al. (2017)</w:t>
            </w:r>
            <w:r w:rsidRPr="00A92A87">
              <w:rPr>
                <w:rFonts w:ascii="Times New Roman" w:eastAsia="Times New Roman" w:hAnsi="Times New Roman" w:cs="Times New Roman"/>
                <w:color w:val="000000"/>
                <w:lang w:eastAsia="en-GB"/>
              </w:rPr>
              <w:fldChar w:fldCharType="end"/>
            </w:r>
          </w:p>
        </w:tc>
      </w:tr>
      <w:tr w:rsidR="001072CE" w:rsidRPr="00A92A87" w14:paraId="005D9F28" w14:textId="77777777" w:rsidTr="001072CE">
        <w:trPr>
          <w:trHeight w:val="425"/>
        </w:trPr>
        <w:tc>
          <w:tcPr>
            <w:tcW w:w="601" w:type="dxa"/>
            <w:tcBorders>
              <w:top w:val="nil"/>
              <w:left w:val="nil"/>
              <w:bottom w:val="nil"/>
              <w:right w:val="nil"/>
            </w:tcBorders>
            <w:shd w:val="clear" w:color="auto" w:fill="auto"/>
            <w:noWrap/>
            <w:hideMark/>
          </w:tcPr>
          <w:p w14:paraId="0CCC0007"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0929C7AA"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55" w:type="dxa"/>
            <w:tcBorders>
              <w:top w:val="nil"/>
              <w:left w:val="nil"/>
              <w:bottom w:val="nil"/>
              <w:right w:val="nil"/>
            </w:tcBorders>
            <w:shd w:val="clear" w:color="auto" w:fill="auto"/>
            <w:noWrap/>
            <w:hideMark/>
          </w:tcPr>
          <w:p w14:paraId="22DD844D"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rs1091047</w:t>
            </w:r>
          </w:p>
        </w:tc>
        <w:tc>
          <w:tcPr>
            <w:tcW w:w="754" w:type="dxa"/>
            <w:tcBorders>
              <w:top w:val="nil"/>
              <w:left w:val="nil"/>
              <w:bottom w:val="nil"/>
              <w:right w:val="nil"/>
            </w:tcBorders>
          </w:tcPr>
          <w:p w14:paraId="2D62C3FA" w14:textId="37C0E80A"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7288D861" w14:textId="01E0EFF9"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.84</w:t>
            </w:r>
          </w:p>
        </w:tc>
        <w:tc>
          <w:tcPr>
            <w:tcW w:w="761" w:type="dxa"/>
            <w:tcBorders>
              <w:top w:val="nil"/>
              <w:left w:val="nil"/>
              <w:bottom w:val="nil"/>
              <w:right w:val="nil"/>
            </w:tcBorders>
            <w:shd w:val="clear" w:color="auto" w:fill="auto"/>
            <w:noWrap/>
            <w:hideMark/>
          </w:tcPr>
          <w:p w14:paraId="06E1E56C"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tcBorders>
              <w:top w:val="nil"/>
              <w:left w:val="nil"/>
              <w:bottom w:val="nil"/>
              <w:right w:val="nil"/>
            </w:tcBorders>
            <w:shd w:val="clear" w:color="auto" w:fill="auto"/>
            <w:noWrap/>
            <w:hideMark/>
          </w:tcPr>
          <w:p w14:paraId="232B0E2B"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45CB485C"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.95</w:t>
            </w:r>
          </w:p>
        </w:tc>
        <w:tc>
          <w:tcPr>
            <w:tcW w:w="2546" w:type="dxa"/>
            <w:tcBorders>
              <w:top w:val="nil"/>
              <w:left w:val="nil"/>
              <w:bottom w:val="nil"/>
              <w:right w:val="nil"/>
            </w:tcBorders>
          </w:tcPr>
          <w:p w14:paraId="22A3C8DE" w14:textId="41EE7B7E"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Lind et al. (2010)</w:t>
            </w:r>
            <w:r w:rsidRPr="00A92A87">
              <w:rPr>
                <w:rFonts w:ascii="Times New Roman" w:eastAsia="Times New Roman" w:hAnsi="Times New Roman" w:cs="Times New Roman"/>
                <w:color w:val="000000"/>
                <w:lang w:eastAsia="en-GB"/>
              </w:rPr>
              <w:fldChar w:fldCharType="end"/>
            </w:r>
          </w:p>
        </w:tc>
      </w:tr>
      <w:tr w:rsidR="001072CE" w:rsidRPr="00A92A87" w14:paraId="232E841F" w14:textId="77777777" w:rsidTr="001072CE">
        <w:trPr>
          <w:trHeight w:val="425"/>
        </w:trPr>
        <w:tc>
          <w:tcPr>
            <w:tcW w:w="601" w:type="dxa"/>
            <w:tcBorders>
              <w:top w:val="nil"/>
              <w:left w:val="nil"/>
              <w:bottom w:val="nil"/>
              <w:right w:val="nil"/>
            </w:tcBorders>
            <w:shd w:val="clear" w:color="auto" w:fill="auto"/>
            <w:noWrap/>
            <w:hideMark/>
          </w:tcPr>
          <w:p w14:paraId="22AF5EFB"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3CDB856C"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55" w:type="dxa"/>
            <w:tcBorders>
              <w:top w:val="nil"/>
              <w:left w:val="nil"/>
              <w:bottom w:val="nil"/>
              <w:right w:val="nil"/>
            </w:tcBorders>
            <w:shd w:val="clear" w:color="auto" w:fill="auto"/>
            <w:noWrap/>
            <w:hideMark/>
          </w:tcPr>
          <w:p w14:paraId="4C9A57FA"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rs1419228</w:t>
            </w:r>
          </w:p>
        </w:tc>
        <w:tc>
          <w:tcPr>
            <w:tcW w:w="754" w:type="dxa"/>
            <w:tcBorders>
              <w:top w:val="nil"/>
              <w:left w:val="nil"/>
              <w:bottom w:val="nil"/>
              <w:right w:val="nil"/>
            </w:tcBorders>
          </w:tcPr>
          <w:p w14:paraId="615C150B" w14:textId="7E928FC9"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72FEB7DA" w14:textId="0D0A5B45"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.82</w:t>
            </w:r>
          </w:p>
        </w:tc>
        <w:tc>
          <w:tcPr>
            <w:tcW w:w="761" w:type="dxa"/>
            <w:tcBorders>
              <w:top w:val="nil"/>
              <w:left w:val="nil"/>
              <w:bottom w:val="nil"/>
              <w:right w:val="nil"/>
            </w:tcBorders>
            <w:shd w:val="clear" w:color="auto" w:fill="auto"/>
            <w:noWrap/>
            <w:hideMark/>
          </w:tcPr>
          <w:p w14:paraId="30E0104C"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tcBorders>
              <w:top w:val="nil"/>
              <w:left w:val="nil"/>
              <w:bottom w:val="nil"/>
              <w:right w:val="nil"/>
            </w:tcBorders>
            <w:shd w:val="clear" w:color="auto" w:fill="auto"/>
            <w:noWrap/>
            <w:hideMark/>
          </w:tcPr>
          <w:p w14:paraId="1EDDEEE1"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4321FB37"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.72</w:t>
            </w:r>
          </w:p>
        </w:tc>
        <w:tc>
          <w:tcPr>
            <w:tcW w:w="2546" w:type="dxa"/>
            <w:tcBorders>
              <w:top w:val="nil"/>
              <w:left w:val="nil"/>
              <w:bottom w:val="nil"/>
              <w:right w:val="nil"/>
            </w:tcBorders>
          </w:tcPr>
          <w:p w14:paraId="09AF3FC8" w14:textId="24D9CE25"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Lind et al. (2010)</w:t>
            </w:r>
            <w:r w:rsidRPr="00A92A87">
              <w:rPr>
                <w:rFonts w:ascii="Times New Roman" w:eastAsia="Times New Roman" w:hAnsi="Times New Roman" w:cs="Times New Roman"/>
                <w:color w:val="000000"/>
                <w:lang w:eastAsia="en-GB"/>
              </w:rPr>
              <w:fldChar w:fldCharType="end"/>
            </w:r>
          </w:p>
        </w:tc>
      </w:tr>
      <w:tr w:rsidR="001072CE" w:rsidRPr="00A92A87" w14:paraId="42AE3A3D" w14:textId="77777777" w:rsidTr="001072CE">
        <w:trPr>
          <w:trHeight w:val="425"/>
        </w:trPr>
        <w:tc>
          <w:tcPr>
            <w:tcW w:w="601" w:type="dxa"/>
            <w:tcBorders>
              <w:top w:val="nil"/>
              <w:left w:val="nil"/>
              <w:bottom w:val="nil"/>
              <w:right w:val="nil"/>
            </w:tcBorders>
            <w:shd w:val="clear" w:color="auto" w:fill="auto"/>
            <w:noWrap/>
            <w:hideMark/>
          </w:tcPr>
          <w:p w14:paraId="4A8F5009"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76FE3AA3"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55" w:type="dxa"/>
            <w:tcBorders>
              <w:top w:val="nil"/>
              <w:left w:val="nil"/>
              <w:bottom w:val="nil"/>
              <w:right w:val="nil"/>
            </w:tcBorders>
            <w:shd w:val="clear" w:color="auto" w:fill="auto"/>
            <w:noWrap/>
            <w:hideMark/>
          </w:tcPr>
          <w:p w14:paraId="121C8976"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rs2274305</w:t>
            </w:r>
          </w:p>
        </w:tc>
        <w:tc>
          <w:tcPr>
            <w:tcW w:w="754" w:type="dxa"/>
            <w:tcBorders>
              <w:top w:val="nil"/>
              <w:left w:val="nil"/>
              <w:bottom w:val="nil"/>
              <w:right w:val="nil"/>
            </w:tcBorders>
          </w:tcPr>
          <w:p w14:paraId="1BF99C0B" w14:textId="57A30F26"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78F9E41A" w14:textId="7C9C8725"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.66</w:t>
            </w:r>
          </w:p>
        </w:tc>
        <w:tc>
          <w:tcPr>
            <w:tcW w:w="761" w:type="dxa"/>
            <w:tcBorders>
              <w:top w:val="nil"/>
              <w:left w:val="nil"/>
              <w:bottom w:val="nil"/>
              <w:right w:val="nil"/>
            </w:tcBorders>
            <w:shd w:val="clear" w:color="auto" w:fill="auto"/>
            <w:noWrap/>
            <w:hideMark/>
          </w:tcPr>
          <w:p w14:paraId="25B0B5C1"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tcBorders>
              <w:top w:val="nil"/>
              <w:left w:val="nil"/>
              <w:bottom w:val="nil"/>
              <w:right w:val="nil"/>
            </w:tcBorders>
            <w:shd w:val="clear" w:color="auto" w:fill="auto"/>
            <w:noWrap/>
            <w:hideMark/>
          </w:tcPr>
          <w:p w14:paraId="07396DC8"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41353BC4"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.59</w:t>
            </w:r>
          </w:p>
        </w:tc>
        <w:tc>
          <w:tcPr>
            <w:tcW w:w="2546" w:type="dxa"/>
            <w:tcBorders>
              <w:top w:val="nil"/>
              <w:left w:val="nil"/>
              <w:bottom w:val="nil"/>
              <w:right w:val="nil"/>
            </w:tcBorders>
          </w:tcPr>
          <w:p w14:paraId="3242AB31" w14:textId="7BC6FF76"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Chen et al. (2017)</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PEVuZE5vdGU+PENpdGUgQXV0aG9yWWVhcj0iMSI+PEF1dGhvcj5NYXRzc29uPC9BdXRob3I+PFll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</w:fldData>
              </w:fldChar>
            </w:r>
            <w:r w:rsidR="00E16930">
              <w:rPr>
                <w:rFonts w:ascii="Times New Roman" w:eastAsia="Times New Roman" w:hAnsi="Times New Roman" w:cs="Times New Roman"/>
                <w:color w:val="000000"/>
                <w:lang w:eastAsia="en-GB"/>
              </w:rPr>
              <w:instrText xml:space="preserve"> ADDIN EN.CITE </w:instrText>
            </w:r>
            <w:r w:rsidR="00E16930">
              <w:rPr>
                <w:rFonts w:ascii="Times New Roman" w:eastAsia="Times New Roman" w:hAnsi="Times New Roman" w:cs="Times New Roman"/>
                <w:color w:val="000000"/>
                <w:lang w:eastAsia="en-GB"/>
              </w:rPr>
              <w:fldChar w:fldCharType="begin">
                <w:fldData xml:space="preserve">PEVuZE5vdGU+PENpdGUgQXV0aG9yWWVhcj0iMSI+PEF1dGhvcj5NYXRzc29uPC9BdXRob3I+PFll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</w:fldData>
              </w:fldChar>
            </w:r>
            <w:r w:rsidR="00E16930">
              <w:rPr>
                <w:rFonts w:ascii="Times New Roman" w:eastAsia="Times New Roman" w:hAnsi="Times New Roman" w:cs="Times New Roman"/>
                <w:color w:val="000000"/>
                <w:lang w:eastAsia="en-GB"/>
              </w:rPr>
              <w:instrText xml:space="preserve"> ADDIN EN.CITE.DATA </w:instrText>
            </w:r>
            <w:r w:rsidR="00E16930">
              <w:rPr>
                <w:rFonts w:ascii="Times New Roman" w:eastAsia="Times New Roman" w:hAnsi="Times New Roman" w:cs="Times New Roman"/>
                <w:color w:val="000000"/>
                <w:lang w:eastAsia="en-GB"/>
              </w:rPr>
            </w:r>
            <w:r w:rsidR="00E16930">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00E16930">
              <w:rPr>
                <w:rFonts w:ascii="Times New Roman" w:eastAsia="Times New Roman" w:hAnsi="Times New Roman" w:cs="Times New Roman"/>
                <w:noProof/>
                <w:color w:val="000000"/>
                <w:lang w:eastAsia="en-GB"/>
              </w:rPr>
              <w:t>Matsson, Huss, Persson, Einarsdottir, Tiraboschi, Nopola-Hemmi, Schumacher, Neuhoff, Warnke, Lyytinen, Schulte-Körne, et al. (2015)</w:t>
            </w:r>
            <w:r w:rsidRPr="00A92A87">
              <w:rPr>
                <w:rFonts w:ascii="Times New Roman" w:eastAsia="Times New Roman" w:hAnsi="Times New Roman" w:cs="Times New Roman"/>
                <w:color w:val="000000"/>
                <w:lang w:eastAsia="en-GB"/>
              </w:rPr>
              <w:fldChar w:fldCharType="end"/>
            </w:r>
          </w:p>
        </w:tc>
      </w:tr>
      <w:tr w:rsidR="001072CE" w:rsidRPr="00A92A87" w14:paraId="7F76259F" w14:textId="77777777" w:rsidTr="001072CE">
        <w:trPr>
          <w:trHeight w:val="425"/>
        </w:trPr>
        <w:tc>
          <w:tcPr>
            <w:tcW w:w="601" w:type="dxa"/>
            <w:tcBorders>
              <w:top w:val="nil"/>
              <w:left w:val="nil"/>
              <w:bottom w:val="nil"/>
              <w:right w:val="nil"/>
            </w:tcBorders>
            <w:shd w:val="clear" w:color="auto" w:fill="auto"/>
            <w:noWrap/>
            <w:hideMark/>
          </w:tcPr>
          <w:p w14:paraId="30FCFBEB"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74594454"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55" w:type="dxa"/>
            <w:tcBorders>
              <w:top w:val="nil"/>
              <w:left w:val="nil"/>
              <w:bottom w:val="nil"/>
              <w:right w:val="nil"/>
            </w:tcBorders>
            <w:shd w:val="clear" w:color="auto" w:fill="auto"/>
            <w:noWrap/>
            <w:hideMark/>
          </w:tcPr>
          <w:p w14:paraId="1F9F422E"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rs4599626</w:t>
            </w:r>
          </w:p>
        </w:tc>
        <w:tc>
          <w:tcPr>
            <w:tcW w:w="754" w:type="dxa"/>
            <w:tcBorders>
              <w:top w:val="nil"/>
              <w:left w:val="nil"/>
              <w:bottom w:val="nil"/>
              <w:right w:val="nil"/>
            </w:tcBorders>
          </w:tcPr>
          <w:p w14:paraId="625D912C" w14:textId="25890BD5"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7FFFC7AD" w14:textId="217A0D51"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.24</w:t>
            </w:r>
          </w:p>
        </w:tc>
        <w:tc>
          <w:tcPr>
            <w:tcW w:w="761" w:type="dxa"/>
            <w:tcBorders>
              <w:top w:val="nil"/>
              <w:left w:val="nil"/>
              <w:bottom w:val="nil"/>
              <w:right w:val="nil"/>
            </w:tcBorders>
            <w:shd w:val="clear" w:color="auto" w:fill="auto"/>
            <w:noWrap/>
            <w:hideMark/>
          </w:tcPr>
          <w:p w14:paraId="129C23F9"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tcBorders>
              <w:top w:val="nil"/>
              <w:left w:val="nil"/>
              <w:bottom w:val="nil"/>
              <w:right w:val="nil"/>
            </w:tcBorders>
            <w:shd w:val="clear" w:color="auto" w:fill="auto"/>
            <w:noWrap/>
            <w:hideMark/>
          </w:tcPr>
          <w:p w14:paraId="0B1CBF22"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68DD2D40"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.96</w:t>
            </w:r>
          </w:p>
        </w:tc>
        <w:tc>
          <w:tcPr>
            <w:tcW w:w="2546" w:type="dxa"/>
            <w:tcBorders>
              <w:top w:val="nil"/>
              <w:left w:val="nil"/>
              <w:bottom w:val="nil"/>
              <w:right w:val="nil"/>
            </w:tcBorders>
          </w:tcPr>
          <w:p w14:paraId="081DEF68" w14:textId="0ECE0F0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Chen et al. (2017)</w:t>
            </w:r>
            <w:r w:rsidRPr="00A92A87">
              <w:rPr>
                <w:rFonts w:ascii="Times New Roman" w:eastAsia="Times New Roman" w:hAnsi="Times New Roman" w:cs="Times New Roman"/>
                <w:color w:val="000000"/>
                <w:lang w:eastAsia="en-GB"/>
              </w:rPr>
              <w:fldChar w:fldCharType="end"/>
            </w:r>
          </w:p>
        </w:tc>
      </w:tr>
      <w:tr w:rsidR="001072CE" w:rsidRPr="00A92A87" w14:paraId="2BDCFA4A" w14:textId="77777777" w:rsidTr="001072CE">
        <w:trPr>
          <w:trHeight w:val="425"/>
        </w:trPr>
        <w:tc>
          <w:tcPr>
            <w:tcW w:w="601" w:type="dxa"/>
            <w:tcBorders>
              <w:top w:val="nil"/>
              <w:left w:val="nil"/>
              <w:bottom w:val="nil"/>
              <w:right w:val="nil"/>
            </w:tcBorders>
            <w:shd w:val="clear" w:color="auto" w:fill="auto"/>
            <w:noWrap/>
            <w:hideMark/>
          </w:tcPr>
          <w:p w14:paraId="728E317B"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540D2B1A"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55" w:type="dxa"/>
            <w:tcBorders>
              <w:top w:val="nil"/>
              <w:left w:val="nil"/>
              <w:bottom w:val="nil"/>
              <w:right w:val="nil"/>
            </w:tcBorders>
            <w:shd w:val="clear" w:color="auto" w:fill="auto"/>
            <w:noWrap/>
            <w:hideMark/>
          </w:tcPr>
          <w:p w14:paraId="183B622F"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rs6922023</w:t>
            </w:r>
          </w:p>
        </w:tc>
        <w:tc>
          <w:tcPr>
            <w:tcW w:w="754" w:type="dxa"/>
            <w:tcBorders>
              <w:top w:val="nil"/>
              <w:left w:val="nil"/>
              <w:bottom w:val="nil"/>
              <w:right w:val="nil"/>
            </w:tcBorders>
          </w:tcPr>
          <w:p w14:paraId="1CAB0890" w14:textId="1597BADB"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5CD1FB81" w14:textId="01E3D690"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.17</w:t>
            </w:r>
          </w:p>
        </w:tc>
        <w:tc>
          <w:tcPr>
            <w:tcW w:w="761" w:type="dxa"/>
            <w:tcBorders>
              <w:top w:val="nil"/>
              <w:left w:val="nil"/>
              <w:bottom w:val="nil"/>
              <w:right w:val="nil"/>
            </w:tcBorders>
            <w:shd w:val="clear" w:color="auto" w:fill="auto"/>
            <w:noWrap/>
            <w:hideMark/>
          </w:tcPr>
          <w:p w14:paraId="7EAA6591"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6A07667B"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38F371CC"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.49</w:t>
            </w:r>
          </w:p>
        </w:tc>
        <w:tc>
          <w:tcPr>
            <w:tcW w:w="2546" w:type="dxa"/>
            <w:tcBorders>
              <w:top w:val="nil"/>
              <w:left w:val="nil"/>
              <w:bottom w:val="nil"/>
              <w:right w:val="nil"/>
            </w:tcBorders>
          </w:tcPr>
          <w:p w14:paraId="6E617546" w14:textId="23D3B2C6"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Chen et al. (2017)</w:t>
            </w:r>
            <w:r w:rsidRPr="00A92A87">
              <w:rPr>
                <w:rFonts w:ascii="Times New Roman" w:eastAsia="Times New Roman" w:hAnsi="Times New Roman" w:cs="Times New Roman"/>
                <w:color w:val="000000"/>
                <w:lang w:eastAsia="en-GB"/>
              </w:rPr>
              <w:fldChar w:fldCharType="end"/>
            </w:r>
          </w:p>
        </w:tc>
      </w:tr>
      <w:tr w:rsidR="001072CE" w:rsidRPr="00A92A87" w14:paraId="7131A949" w14:textId="77777777" w:rsidTr="001072CE">
        <w:trPr>
          <w:trHeight w:val="425"/>
        </w:trPr>
        <w:tc>
          <w:tcPr>
            <w:tcW w:w="601" w:type="dxa"/>
            <w:tcBorders>
              <w:top w:val="nil"/>
              <w:left w:val="nil"/>
              <w:bottom w:val="nil"/>
              <w:right w:val="nil"/>
            </w:tcBorders>
            <w:shd w:val="clear" w:color="auto" w:fill="auto"/>
            <w:noWrap/>
            <w:hideMark/>
          </w:tcPr>
          <w:p w14:paraId="577AA619"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1742F649"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55" w:type="dxa"/>
            <w:tcBorders>
              <w:top w:val="nil"/>
              <w:left w:val="nil"/>
              <w:bottom w:val="nil"/>
              <w:right w:val="nil"/>
            </w:tcBorders>
            <w:shd w:val="clear" w:color="auto" w:fill="auto"/>
            <w:noWrap/>
            <w:hideMark/>
          </w:tcPr>
          <w:p w14:paraId="7EEF02E4"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rs6937665</w:t>
            </w:r>
          </w:p>
        </w:tc>
        <w:tc>
          <w:tcPr>
            <w:tcW w:w="754" w:type="dxa"/>
            <w:tcBorders>
              <w:top w:val="nil"/>
              <w:left w:val="nil"/>
              <w:bottom w:val="nil"/>
              <w:right w:val="nil"/>
            </w:tcBorders>
          </w:tcPr>
          <w:p w14:paraId="19386BB3" w14:textId="78E81A2E"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178457EE" w14:textId="3D023858"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.82</w:t>
            </w:r>
          </w:p>
        </w:tc>
        <w:tc>
          <w:tcPr>
            <w:tcW w:w="761" w:type="dxa"/>
            <w:tcBorders>
              <w:top w:val="nil"/>
              <w:left w:val="nil"/>
              <w:bottom w:val="nil"/>
              <w:right w:val="nil"/>
            </w:tcBorders>
            <w:shd w:val="clear" w:color="auto" w:fill="auto"/>
            <w:noWrap/>
            <w:hideMark/>
          </w:tcPr>
          <w:p w14:paraId="4B2DFFC1"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3EB97517"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6BCDD55C"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.51</w:t>
            </w:r>
          </w:p>
        </w:tc>
        <w:tc>
          <w:tcPr>
            <w:tcW w:w="2546" w:type="dxa"/>
            <w:tcBorders>
              <w:top w:val="nil"/>
              <w:left w:val="nil"/>
              <w:bottom w:val="nil"/>
              <w:right w:val="nil"/>
            </w:tcBorders>
          </w:tcPr>
          <w:p w14:paraId="527F1ABD" w14:textId="2BBE412E"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PEVuZE5vdGU+PENpdGUgQXV0aG9yWWVhcj0iMSI+PEF1dGhvcj5NYXRzc29uPC9BdXRob3I+PFll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</w:fldData>
              </w:fldChar>
            </w:r>
            <w:r w:rsidR="00E16930">
              <w:rPr>
                <w:rFonts w:ascii="Times New Roman" w:eastAsia="Times New Roman" w:hAnsi="Times New Roman" w:cs="Times New Roman"/>
                <w:color w:val="000000"/>
                <w:lang w:eastAsia="en-GB"/>
              </w:rPr>
              <w:instrText xml:space="preserve"> ADDIN EN.CITE </w:instrText>
            </w:r>
            <w:r w:rsidR="00E16930">
              <w:rPr>
                <w:rFonts w:ascii="Times New Roman" w:eastAsia="Times New Roman" w:hAnsi="Times New Roman" w:cs="Times New Roman"/>
                <w:color w:val="000000"/>
                <w:lang w:eastAsia="en-GB"/>
              </w:rPr>
              <w:fldChar w:fldCharType="begin">
                <w:fldData xml:space="preserve">PEVuZE5vdGU+PENpdGUgQXV0aG9yWWVhcj0iMSI+PEF1dGhvcj5NYXRzc29uPC9BdXRob3I+PFll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</w:fldData>
              </w:fldChar>
            </w:r>
            <w:r w:rsidR="00E16930">
              <w:rPr>
                <w:rFonts w:ascii="Times New Roman" w:eastAsia="Times New Roman" w:hAnsi="Times New Roman" w:cs="Times New Roman"/>
                <w:color w:val="000000"/>
                <w:lang w:eastAsia="en-GB"/>
              </w:rPr>
              <w:instrText xml:space="preserve"> ADDIN EN.CITE.DATA </w:instrText>
            </w:r>
            <w:r w:rsidR="00E16930">
              <w:rPr>
                <w:rFonts w:ascii="Times New Roman" w:eastAsia="Times New Roman" w:hAnsi="Times New Roman" w:cs="Times New Roman"/>
                <w:color w:val="000000"/>
                <w:lang w:eastAsia="en-GB"/>
              </w:rPr>
            </w:r>
            <w:r w:rsidR="00E16930">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00E16930">
              <w:rPr>
                <w:rFonts w:ascii="Times New Roman" w:eastAsia="Times New Roman" w:hAnsi="Times New Roman" w:cs="Times New Roman"/>
                <w:noProof/>
                <w:color w:val="000000"/>
                <w:lang w:eastAsia="en-GB"/>
              </w:rPr>
              <w:t>Matsson, Huss, Persson, Einarsdottir, Tiraboschi, Nopola-Hemmi, Schumacher, Neuhoff, Warnke, Lyytinen, Schulte-Körne, et al. (2015)</w:t>
            </w:r>
            <w:r w:rsidRPr="00A92A87">
              <w:rPr>
                <w:rFonts w:ascii="Times New Roman" w:eastAsia="Times New Roman" w:hAnsi="Times New Roman" w:cs="Times New Roman"/>
                <w:color w:val="000000"/>
                <w:lang w:eastAsia="en-GB"/>
              </w:rPr>
              <w:fldChar w:fldCharType="end"/>
            </w:r>
          </w:p>
        </w:tc>
      </w:tr>
      <w:tr w:rsidR="001072CE" w:rsidRPr="00A92A87" w14:paraId="3D0F89B0" w14:textId="77777777" w:rsidTr="001072CE">
        <w:trPr>
          <w:trHeight w:val="425"/>
        </w:trPr>
        <w:tc>
          <w:tcPr>
            <w:tcW w:w="601" w:type="dxa"/>
            <w:tcBorders>
              <w:top w:val="nil"/>
              <w:left w:val="nil"/>
              <w:bottom w:val="nil"/>
              <w:right w:val="nil"/>
            </w:tcBorders>
            <w:shd w:val="clear" w:color="auto" w:fill="auto"/>
            <w:noWrap/>
            <w:hideMark/>
          </w:tcPr>
          <w:p w14:paraId="1938538D"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20EA0FC8"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55" w:type="dxa"/>
            <w:tcBorders>
              <w:top w:val="nil"/>
              <w:left w:val="nil"/>
              <w:bottom w:val="nil"/>
              <w:right w:val="nil"/>
            </w:tcBorders>
            <w:shd w:val="clear" w:color="auto" w:fill="auto"/>
            <w:noWrap/>
            <w:hideMark/>
          </w:tcPr>
          <w:p w14:paraId="4E6C310A"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rs7765678</w:t>
            </w:r>
          </w:p>
        </w:tc>
        <w:tc>
          <w:tcPr>
            <w:tcW w:w="754" w:type="dxa"/>
            <w:tcBorders>
              <w:top w:val="nil"/>
              <w:left w:val="nil"/>
              <w:bottom w:val="nil"/>
              <w:right w:val="nil"/>
            </w:tcBorders>
          </w:tcPr>
          <w:p w14:paraId="5B057E66" w14:textId="7B414082"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13CFF471" w14:textId="65A73768"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.07</w:t>
            </w:r>
          </w:p>
        </w:tc>
        <w:tc>
          <w:tcPr>
            <w:tcW w:w="761" w:type="dxa"/>
            <w:tcBorders>
              <w:top w:val="nil"/>
              <w:left w:val="nil"/>
              <w:bottom w:val="nil"/>
              <w:right w:val="nil"/>
            </w:tcBorders>
            <w:shd w:val="clear" w:color="auto" w:fill="auto"/>
            <w:noWrap/>
            <w:hideMark/>
          </w:tcPr>
          <w:p w14:paraId="2BE147BA"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tcBorders>
              <w:top w:val="nil"/>
              <w:left w:val="nil"/>
              <w:bottom w:val="nil"/>
              <w:right w:val="nil"/>
            </w:tcBorders>
            <w:shd w:val="clear" w:color="auto" w:fill="auto"/>
            <w:noWrap/>
            <w:hideMark/>
          </w:tcPr>
          <w:p w14:paraId="7C8978A4"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40E6361F"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.86</w:t>
            </w:r>
          </w:p>
        </w:tc>
        <w:tc>
          <w:tcPr>
            <w:tcW w:w="2546" w:type="dxa"/>
            <w:tcBorders>
              <w:top w:val="nil"/>
              <w:left w:val="nil"/>
              <w:bottom w:val="nil"/>
              <w:right w:val="nil"/>
            </w:tcBorders>
          </w:tcPr>
          <w:p w14:paraId="5AB7178E" w14:textId="31D43462"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Lind et al. (2010)</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PEVuZE5vdGU+PENpdGUgQXV0aG9yWWVhcj0iMSI+PEF1dGhvcj5Nw7xsbGVyPC9BdXRob3I+PFll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PEVuZE5vdGU+PENpdGUgQXV0aG9yWWVhcj0iMSI+PEF1dGhvcj5Nw7xsbGVyPC9BdXRob3I+PFll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Müller et al. (2016)</w:t>
            </w:r>
            <w:r w:rsidRPr="00A92A87">
              <w:rPr>
                <w:rFonts w:ascii="Times New Roman" w:eastAsia="Times New Roman" w:hAnsi="Times New Roman" w:cs="Times New Roman"/>
                <w:color w:val="000000"/>
                <w:lang w:eastAsia="en-GB"/>
              </w:rPr>
              <w:fldChar w:fldCharType="end"/>
            </w:r>
          </w:p>
        </w:tc>
      </w:tr>
      <w:tr w:rsidR="001072CE" w:rsidRPr="00A92A87" w14:paraId="7C6614C8" w14:textId="77777777" w:rsidTr="001072CE">
        <w:trPr>
          <w:trHeight w:val="425"/>
        </w:trPr>
        <w:tc>
          <w:tcPr>
            <w:tcW w:w="601" w:type="dxa"/>
            <w:tcBorders>
              <w:top w:val="nil"/>
              <w:left w:val="nil"/>
              <w:bottom w:val="nil"/>
              <w:right w:val="nil"/>
            </w:tcBorders>
            <w:shd w:val="clear" w:color="auto" w:fill="auto"/>
            <w:noWrap/>
            <w:hideMark/>
          </w:tcPr>
          <w:p w14:paraId="1821FC62"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6ADBEE1A"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55" w:type="dxa"/>
            <w:tcBorders>
              <w:top w:val="nil"/>
              <w:left w:val="nil"/>
              <w:bottom w:val="nil"/>
              <w:right w:val="nil"/>
            </w:tcBorders>
            <w:shd w:val="clear" w:color="auto" w:fill="auto"/>
            <w:noWrap/>
            <w:hideMark/>
          </w:tcPr>
          <w:p w14:paraId="124A459F"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rs793862</w:t>
            </w:r>
          </w:p>
        </w:tc>
        <w:tc>
          <w:tcPr>
            <w:tcW w:w="754" w:type="dxa"/>
            <w:tcBorders>
              <w:top w:val="nil"/>
              <w:left w:val="nil"/>
              <w:bottom w:val="nil"/>
              <w:right w:val="nil"/>
            </w:tcBorders>
          </w:tcPr>
          <w:p w14:paraId="7EE74CCA" w14:textId="1154A75A"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11DF543B" w14:textId="14543E50"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.27</w:t>
            </w:r>
          </w:p>
        </w:tc>
        <w:tc>
          <w:tcPr>
            <w:tcW w:w="761" w:type="dxa"/>
            <w:tcBorders>
              <w:top w:val="nil"/>
              <w:left w:val="nil"/>
              <w:bottom w:val="nil"/>
              <w:right w:val="nil"/>
            </w:tcBorders>
            <w:shd w:val="clear" w:color="auto" w:fill="auto"/>
            <w:noWrap/>
            <w:hideMark/>
          </w:tcPr>
          <w:p w14:paraId="3FAF041F"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tcBorders>
              <w:top w:val="nil"/>
              <w:left w:val="nil"/>
              <w:bottom w:val="nil"/>
              <w:right w:val="nil"/>
            </w:tcBorders>
            <w:shd w:val="clear" w:color="auto" w:fill="auto"/>
            <w:noWrap/>
            <w:hideMark/>
          </w:tcPr>
          <w:p w14:paraId="383DE4F1"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3984B68F"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.87</w:t>
            </w:r>
          </w:p>
        </w:tc>
        <w:tc>
          <w:tcPr>
            <w:tcW w:w="2546" w:type="dxa"/>
            <w:tcBorders>
              <w:top w:val="nil"/>
              <w:left w:val="nil"/>
              <w:bottom w:val="nil"/>
              <w:right w:val="nil"/>
            </w:tcBorders>
          </w:tcPr>
          <w:p w14:paraId="335C70F4" w14:textId="0B0552E5"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Scerri et al. (2011)</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PEVuZE5vdGU+PENpdGUgQXV0aG9yWWVhcj0iMSI+PEF1dGhvcj5TY2h1bWFjaGVyPC9BdXRob3I+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PEVuZE5vdGU+PENpdGUgQXV0aG9yWWVhcj0iMSI+PEF1dGhvcj5TY2h1bWFjaGVyPC9BdXRob3I+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Schumacher et al. (2006)</w:t>
            </w:r>
            <w:r w:rsidRPr="00A92A87">
              <w:rPr>
                <w:rFonts w:ascii="Times New Roman" w:eastAsia="Times New Roman" w:hAnsi="Times New Roman" w:cs="Times New Roman"/>
                <w:color w:val="000000"/>
                <w:lang w:eastAsia="en-GB"/>
              </w:rPr>
              <w:fldChar w:fldCharType="end"/>
            </w:r>
          </w:p>
        </w:tc>
      </w:tr>
      <w:tr w:rsidR="001072CE" w:rsidRPr="00A92A87" w14:paraId="4C39F46A" w14:textId="77777777" w:rsidTr="001072CE">
        <w:trPr>
          <w:trHeight w:val="425"/>
        </w:trPr>
        <w:tc>
          <w:tcPr>
            <w:tcW w:w="601" w:type="dxa"/>
            <w:tcBorders>
              <w:top w:val="nil"/>
              <w:left w:val="nil"/>
              <w:bottom w:val="nil"/>
              <w:right w:val="nil"/>
            </w:tcBorders>
            <w:shd w:val="clear" w:color="auto" w:fill="auto"/>
            <w:noWrap/>
            <w:hideMark/>
          </w:tcPr>
          <w:p w14:paraId="73383C2E"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4F69B6E8"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55" w:type="dxa"/>
            <w:tcBorders>
              <w:top w:val="nil"/>
              <w:left w:val="nil"/>
              <w:bottom w:val="nil"/>
              <w:right w:val="nil"/>
            </w:tcBorders>
            <w:shd w:val="clear" w:color="auto" w:fill="auto"/>
            <w:noWrap/>
            <w:hideMark/>
          </w:tcPr>
          <w:p w14:paraId="259AC869"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rs807701</w:t>
            </w:r>
          </w:p>
        </w:tc>
        <w:tc>
          <w:tcPr>
            <w:tcW w:w="754" w:type="dxa"/>
            <w:tcBorders>
              <w:top w:val="nil"/>
              <w:left w:val="nil"/>
              <w:bottom w:val="nil"/>
              <w:right w:val="nil"/>
            </w:tcBorders>
          </w:tcPr>
          <w:p w14:paraId="6729A1FE" w14:textId="77A4DF5D"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3471FA49" w14:textId="32970864"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.66</w:t>
            </w:r>
          </w:p>
        </w:tc>
        <w:tc>
          <w:tcPr>
            <w:tcW w:w="761" w:type="dxa"/>
            <w:tcBorders>
              <w:top w:val="nil"/>
              <w:left w:val="nil"/>
              <w:bottom w:val="nil"/>
              <w:right w:val="nil"/>
            </w:tcBorders>
            <w:shd w:val="clear" w:color="auto" w:fill="auto"/>
            <w:noWrap/>
            <w:hideMark/>
          </w:tcPr>
          <w:p w14:paraId="139B8176"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tcBorders>
              <w:top w:val="nil"/>
              <w:left w:val="nil"/>
              <w:bottom w:val="nil"/>
              <w:right w:val="nil"/>
            </w:tcBorders>
            <w:shd w:val="clear" w:color="auto" w:fill="auto"/>
            <w:noWrap/>
            <w:hideMark/>
          </w:tcPr>
          <w:p w14:paraId="4FC25585"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6D57BE5C"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.65</w:t>
            </w:r>
          </w:p>
        </w:tc>
        <w:tc>
          <w:tcPr>
            <w:tcW w:w="2546" w:type="dxa"/>
            <w:tcBorders>
              <w:top w:val="nil"/>
              <w:left w:val="nil"/>
              <w:bottom w:val="nil"/>
              <w:right w:val="nil"/>
            </w:tcBorders>
          </w:tcPr>
          <w:p w14:paraId="5A2EB09A" w14:textId="011181E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PEVuZE5vdGU+PENpdGUgQXV0aG9yWWVhcj0iMSI+PEF1dGhvcj5OZXdidXJ5PC9BdXRob3I+PFll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PEVuZE5vdGU+PENpdGUgQXV0aG9yWWVhcj0iMSI+PEF1dGhvcj5OZXdidXJ5PC9BdXRob3I+PFll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Newbury et al. (2011)</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Scerri et al. (2011)</w:t>
            </w:r>
            <w:r w:rsidRPr="00A92A87">
              <w:rPr>
                <w:rFonts w:ascii="Times New Roman" w:eastAsia="Times New Roman" w:hAnsi="Times New Roman" w:cs="Times New Roman"/>
                <w:color w:val="000000"/>
                <w:lang w:eastAsia="en-GB"/>
              </w:rPr>
              <w:fldChar w:fldCharType="end"/>
            </w:r>
          </w:p>
        </w:tc>
      </w:tr>
      <w:tr w:rsidR="001072CE" w:rsidRPr="00A92A87" w14:paraId="2AD00D22" w14:textId="77777777" w:rsidTr="001072CE">
        <w:trPr>
          <w:trHeight w:val="425"/>
        </w:trPr>
        <w:tc>
          <w:tcPr>
            <w:tcW w:w="601" w:type="dxa"/>
            <w:tcBorders>
              <w:top w:val="nil"/>
              <w:left w:val="nil"/>
              <w:bottom w:val="nil"/>
              <w:right w:val="nil"/>
            </w:tcBorders>
            <w:shd w:val="clear" w:color="auto" w:fill="auto"/>
            <w:noWrap/>
            <w:hideMark/>
          </w:tcPr>
          <w:p w14:paraId="666252A2"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6508FFAB"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55" w:type="dxa"/>
            <w:tcBorders>
              <w:top w:val="nil"/>
              <w:left w:val="nil"/>
              <w:bottom w:val="nil"/>
              <w:right w:val="nil"/>
            </w:tcBorders>
            <w:shd w:val="clear" w:color="auto" w:fill="auto"/>
            <w:noWrap/>
            <w:hideMark/>
          </w:tcPr>
          <w:p w14:paraId="254535C3"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rs807724</w:t>
            </w:r>
          </w:p>
        </w:tc>
        <w:tc>
          <w:tcPr>
            <w:tcW w:w="754" w:type="dxa"/>
            <w:tcBorders>
              <w:top w:val="nil"/>
              <w:left w:val="nil"/>
              <w:bottom w:val="nil"/>
              <w:right w:val="nil"/>
            </w:tcBorders>
          </w:tcPr>
          <w:p w14:paraId="4B8F8A0F" w14:textId="0B19F16B"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1E0ED1D6" w14:textId="5FEABE33"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.22</w:t>
            </w:r>
          </w:p>
        </w:tc>
        <w:tc>
          <w:tcPr>
            <w:tcW w:w="761" w:type="dxa"/>
            <w:tcBorders>
              <w:top w:val="nil"/>
              <w:left w:val="nil"/>
              <w:bottom w:val="nil"/>
              <w:right w:val="nil"/>
            </w:tcBorders>
            <w:shd w:val="clear" w:color="auto" w:fill="auto"/>
            <w:noWrap/>
            <w:hideMark/>
          </w:tcPr>
          <w:p w14:paraId="3994AF85"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181E64AD"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6108EEC7"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.57</w:t>
            </w:r>
          </w:p>
        </w:tc>
        <w:tc>
          <w:tcPr>
            <w:tcW w:w="2546" w:type="dxa"/>
            <w:tcBorders>
              <w:top w:val="nil"/>
              <w:left w:val="nil"/>
              <w:bottom w:val="nil"/>
              <w:right w:val="nil"/>
            </w:tcBorders>
          </w:tcPr>
          <w:p w14:paraId="2EBD2F65" w14:textId="18369000"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Chen et al. (2017)</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PEVuZE5vdGU+PENpdGUgQXV0aG9yWWVhcj0iMSI+PEF1dGhvcj5OZXdidXJ5PC9BdXRob3I+PFll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PEVuZE5vdGU+PENpdGUgQXV0aG9yWWVhcj0iMSI+PEF1dGhvcj5OZXdidXJ5PC9BdXRob3I+PFll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Newbury et al. (2011)</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Scerri et al. (2011)</w:t>
            </w:r>
            <w:r w:rsidRPr="00A92A87">
              <w:rPr>
                <w:rFonts w:ascii="Times New Roman" w:eastAsia="Times New Roman" w:hAnsi="Times New Roman" w:cs="Times New Roman"/>
                <w:color w:val="000000"/>
                <w:lang w:eastAsia="en-GB"/>
              </w:rPr>
              <w:fldChar w:fldCharType="end"/>
            </w:r>
          </w:p>
        </w:tc>
      </w:tr>
      <w:tr w:rsidR="001072CE" w:rsidRPr="00A92A87" w14:paraId="20A08F7B" w14:textId="77777777" w:rsidTr="001072CE">
        <w:trPr>
          <w:trHeight w:val="425"/>
        </w:trPr>
        <w:tc>
          <w:tcPr>
            <w:tcW w:w="601" w:type="dxa"/>
            <w:tcBorders>
              <w:top w:val="nil"/>
              <w:left w:val="nil"/>
              <w:bottom w:val="nil"/>
              <w:right w:val="nil"/>
            </w:tcBorders>
            <w:shd w:val="clear" w:color="auto" w:fill="auto"/>
            <w:noWrap/>
            <w:hideMark/>
          </w:tcPr>
          <w:p w14:paraId="0A94AA38"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0452EA28"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55" w:type="dxa"/>
            <w:tcBorders>
              <w:top w:val="nil"/>
              <w:left w:val="nil"/>
              <w:bottom w:val="nil"/>
              <w:right w:val="nil"/>
            </w:tcBorders>
            <w:shd w:val="clear" w:color="auto" w:fill="auto"/>
            <w:noWrap/>
            <w:hideMark/>
          </w:tcPr>
          <w:p w14:paraId="7BEDC2C4"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rs9467075</w:t>
            </w:r>
          </w:p>
        </w:tc>
        <w:tc>
          <w:tcPr>
            <w:tcW w:w="754" w:type="dxa"/>
            <w:tcBorders>
              <w:top w:val="nil"/>
              <w:left w:val="nil"/>
              <w:bottom w:val="nil"/>
              <w:right w:val="nil"/>
            </w:tcBorders>
          </w:tcPr>
          <w:p w14:paraId="1141217D" w14:textId="7D4F4872"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5509D8FB" w14:textId="6B8610D8"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.14</w:t>
            </w:r>
          </w:p>
        </w:tc>
        <w:tc>
          <w:tcPr>
            <w:tcW w:w="761" w:type="dxa"/>
            <w:tcBorders>
              <w:top w:val="nil"/>
              <w:left w:val="nil"/>
              <w:bottom w:val="nil"/>
              <w:right w:val="nil"/>
            </w:tcBorders>
            <w:shd w:val="clear" w:color="auto" w:fill="auto"/>
            <w:noWrap/>
            <w:hideMark/>
          </w:tcPr>
          <w:p w14:paraId="75D5E787"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2A2017C9"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2C3D49AB"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.53</w:t>
            </w:r>
          </w:p>
        </w:tc>
        <w:tc>
          <w:tcPr>
            <w:tcW w:w="2546" w:type="dxa"/>
            <w:tcBorders>
              <w:top w:val="nil"/>
              <w:left w:val="nil"/>
              <w:bottom w:val="nil"/>
              <w:right w:val="nil"/>
            </w:tcBorders>
          </w:tcPr>
          <w:p w14:paraId="4640022F" w14:textId="3504670F"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Chen et al. (2017)</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Lind et al. (2010)</w:t>
            </w:r>
            <w:r w:rsidRPr="00A92A87">
              <w:rPr>
                <w:rFonts w:ascii="Times New Roman" w:eastAsia="Times New Roman" w:hAnsi="Times New Roman" w:cs="Times New Roman"/>
                <w:color w:val="000000"/>
                <w:lang w:eastAsia="en-GB"/>
              </w:rPr>
              <w:fldChar w:fldCharType="end"/>
            </w:r>
          </w:p>
        </w:tc>
      </w:tr>
      <w:tr w:rsidR="001072CE" w:rsidRPr="00A92A87" w14:paraId="412477DC" w14:textId="77777777" w:rsidTr="001072CE">
        <w:trPr>
          <w:trHeight w:val="425"/>
        </w:trPr>
        <w:tc>
          <w:tcPr>
            <w:tcW w:w="601" w:type="dxa"/>
            <w:tcBorders>
              <w:top w:val="nil"/>
              <w:left w:val="nil"/>
              <w:bottom w:val="nil"/>
              <w:right w:val="nil"/>
            </w:tcBorders>
            <w:shd w:val="clear" w:color="auto" w:fill="auto"/>
            <w:noWrap/>
            <w:hideMark/>
          </w:tcPr>
          <w:p w14:paraId="4AAD2352"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6F30DF1F"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55" w:type="dxa"/>
            <w:tcBorders>
              <w:top w:val="nil"/>
              <w:left w:val="nil"/>
              <w:bottom w:val="nil"/>
              <w:right w:val="nil"/>
            </w:tcBorders>
            <w:shd w:val="clear" w:color="auto" w:fill="auto"/>
            <w:noWrap/>
            <w:hideMark/>
          </w:tcPr>
          <w:p w14:paraId="40EC9C67"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rs9467076</w:t>
            </w:r>
          </w:p>
        </w:tc>
        <w:tc>
          <w:tcPr>
            <w:tcW w:w="754" w:type="dxa"/>
            <w:tcBorders>
              <w:top w:val="nil"/>
              <w:left w:val="nil"/>
              <w:bottom w:val="nil"/>
              <w:right w:val="nil"/>
            </w:tcBorders>
          </w:tcPr>
          <w:p w14:paraId="308ADC61" w14:textId="659B2E8E"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318AD4A7" w14:textId="4A7CCB2A"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.11</w:t>
            </w:r>
          </w:p>
        </w:tc>
        <w:tc>
          <w:tcPr>
            <w:tcW w:w="761" w:type="dxa"/>
            <w:tcBorders>
              <w:top w:val="nil"/>
              <w:left w:val="nil"/>
              <w:bottom w:val="nil"/>
              <w:right w:val="nil"/>
            </w:tcBorders>
            <w:shd w:val="clear" w:color="auto" w:fill="auto"/>
            <w:noWrap/>
            <w:hideMark/>
          </w:tcPr>
          <w:p w14:paraId="360CE110"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2722E6D9"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00FEE9FA"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.61</w:t>
            </w:r>
          </w:p>
        </w:tc>
        <w:tc>
          <w:tcPr>
            <w:tcW w:w="2546" w:type="dxa"/>
            <w:tcBorders>
              <w:top w:val="nil"/>
              <w:left w:val="nil"/>
              <w:bottom w:val="nil"/>
              <w:right w:val="nil"/>
            </w:tcBorders>
          </w:tcPr>
          <w:p w14:paraId="4E62D8D0" w14:textId="2F8FB6B1"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Lind et al. (2010)</w:t>
            </w:r>
            <w:r w:rsidRPr="00A92A87">
              <w:rPr>
                <w:rFonts w:ascii="Times New Roman" w:eastAsia="Times New Roman" w:hAnsi="Times New Roman" w:cs="Times New Roman"/>
                <w:color w:val="000000"/>
                <w:lang w:eastAsia="en-GB"/>
              </w:rPr>
              <w:fldChar w:fldCharType="end"/>
            </w:r>
          </w:p>
        </w:tc>
      </w:tr>
      <w:tr w:rsidR="001072CE" w:rsidRPr="00A92A87" w14:paraId="6750F95D" w14:textId="77777777" w:rsidTr="001072CE">
        <w:trPr>
          <w:trHeight w:val="425"/>
        </w:trPr>
        <w:tc>
          <w:tcPr>
            <w:tcW w:w="601" w:type="dxa"/>
            <w:tcBorders>
              <w:top w:val="nil"/>
              <w:left w:val="nil"/>
              <w:bottom w:val="nil"/>
              <w:right w:val="nil"/>
            </w:tcBorders>
            <w:shd w:val="clear" w:color="auto" w:fill="auto"/>
            <w:noWrap/>
            <w:hideMark/>
          </w:tcPr>
          <w:p w14:paraId="2F16FF20"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20463E0D"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KIAA0319</w:t>
            </w:r>
          </w:p>
        </w:tc>
        <w:tc>
          <w:tcPr>
            <w:tcW w:w="1255" w:type="dxa"/>
            <w:tcBorders>
              <w:top w:val="nil"/>
              <w:left w:val="nil"/>
              <w:bottom w:val="nil"/>
              <w:right w:val="nil"/>
            </w:tcBorders>
            <w:shd w:val="clear" w:color="auto" w:fill="auto"/>
            <w:noWrap/>
            <w:hideMark/>
          </w:tcPr>
          <w:p w14:paraId="41C740E1"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rs2038137</w:t>
            </w:r>
          </w:p>
        </w:tc>
        <w:tc>
          <w:tcPr>
            <w:tcW w:w="754" w:type="dxa"/>
            <w:tcBorders>
              <w:top w:val="nil"/>
              <w:left w:val="nil"/>
              <w:bottom w:val="nil"/>
              <w:right w:val="nil"/>
            </w:tcBorders>
          </w:tcPr>
          <w:p w14:paraId="6067EF1A" w14:textId="0D55E238"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G</w:t>
            </w:r>
          </w:p>
        </w:tc>
        <w:tc>
          <w:tcPr>
            <w:tcW w:w="675" w:type="dxa"/>
            <w:tcBorders>
              <w:top w:val="nil"/>
              <w:left w:val="nil"/>
              <w:bottom w:val="nil"/>
              <w:right w:val="nil"/>
            </w:tcBorders>
            <w:shd w:val="clear" w:color="auto" w:fill="auto"/>
            <w:noWrap/>
            <w:hideMark/>
          </w:tcPr>
          <w:p w14:paraId="63CF11BD" w14:textId="23FDF335"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.63</w:t>
            </w:r>
          </w:p>
        </w:tc>
        <w:tc>
          <w:tcPr>
            <w:tcW w:w="761" w:type="dxa"/>
            <w:tcBorders>
              <w:top w:val="nil"/>
              <w:left w:val="nil"/>
              <w:bottom w:val="nil"/>
              <w:right w:val="nil"/>
            </w:tcBorders>
            <w:shd w:val="clear" w:color="auto" w:fill="auto"/>
            <w:noWrap/>
            <w:hideMark/>
          </w:tcPr>
          <w:p w14:paraId="19E86890"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04001B2E"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131F7666"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.42</w:t>
            </w:r>
          </w:p>
        </w:tc>
        <w:tc>
          <w:tcPr>
            <w:tcW w:w="2546" w:type="dxa"/>
            <w:tcBorders>
              <w:top w:val="nil"/>
              <w:left w:val="nil"/>
              <w:bottom w:val="nil"/>
              <w:right w:val="nil"/>
            </w:tcBorders>
          </w:tcPr>
          <w:p w14:paraId="390DF3DB" w14:textId="08D2A03E"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PEVuZE5vdGU+PENpdGUgQXV0aG9yWWVhcj0iMSI+PEF1dGhvcj5DYXJyaW9uLUNhc3RpbGxvPC9B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PEVuZE5vdGU+PENpdGUgQXV0aG9yWWVhcj0iMSI+PEF1dGhvcj5DYXJyaW9uLUNhc3RpbGxvPC9B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Carrion-Castillo et al. (2017)</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PEVuZE5vdGU+PENpdGUgQXV0aG9yWWVhcj0iMSI+PEF1dGhvcj5Db3BlPC9BdXRob3I+PFllYXI+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=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PEVuZE5vdGU+PENpdGUgQXV0aG9yWWVhcj0iMSI+PEF1dGhvcj5Db3BlPC9BdXRob3I+PFllYXI+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=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Cope et al. (2005)</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AuthorYear="1"&gt;&lt;Author&gt;Harold&lt;/Author&gt;&lt;Year&gt;2006&lt;/Year&gt;&lt;RecNum&gt;215&lt;/RecNum&gt;&lt;DisplayText&gt;Harold et al. (2006)&lt;/DisplayText&gt;&lt;record&gt;&lt;rec-number&gt;215&lt;/rec-number&gt;&lt;foreign-keys&gt;&lt;key app="EN" db-id="rtps5rzwcrzf57epfrr5rafvep2e92w2ssp0" timestamp="1571485633"&gt;215&lt;/key&gt;&lt;/foreign-keys&gt;&lt;ref-type name="Journal Article"&gt;17&lt;/ref-type&gt;&lt;contributors&gt;&lt;authors&gt;&lt;author&gt;Harold, D.&lt;/author&gt;&lt;author&gt;Paracchini, S.&lt;/author&gt;&lt;author&gt;Scerri, T.&lt;/author&gt;&lt;author&gt;Dennis, M.&lt;/author&gt;&lt;author&gt;Cope, N.&lt;/author&gt;&lt;author&gt;Hill, G.&lt;/author&gt;&lt;author&gt;Moskvina, V.&lt;/author&gt;&lt;author&gt;Walter, J.&lt;/author&gt;&lt;author&gt;Richardson, A. J.&lt;/author&gt;&lt;author&gt;Owen, M. J.&lt;/author&gt;&lt;author&gt;Stein, J. F.&lt;/author&gt;&lt;author&gt;Green, E. D.&lt;/author&gt;&lt;author&gt;O&amp;apos;Donovan, M. C.&lt;/author&gt;&lt;author&gt;Williams, J.&lt;/author&gt;&lt;author&gt;Monaco, A. P.&lt;/author&gt;&lt;/authors&gt;&lt;/contributors&gt;&lt;titles&gt;&lt;title&gt;Further evidence that the KIAA0319 gene confers susceptibility to developmental dyslexia&lt;/title&gt;&lt;secondary-title&gt;Molecular Psychiatry&lt;/secondary-title&gt;&lt;/titles&gt;&lt;periodical&gt;&lt;full-title&gt;Molecular Psychiatry&lt;/full-title&gt;&lt;/periodical&gt;&lt;pages&gt;1085-1091&lt;/pages&gt;&lt;volume&gt;11&lt;/volume&gt;&lt;number&gt;12&lt;/number&gt;&lt;dates&gt;&lt;year&gt;2006&lt;/year&gt;&lt;pub-dates&gt;&lt;date&gt;2006/12/01&lt;/date&gt;&lt;/pub-dates&gt;&lt;/dates&gt;&lt;isbn&gt;1476-5578&lt;/isbn&gt;&lt;urls&gt;&lt;related-urls&gt;&lt;url&gt;https://doi.org/10.1038/sj.mp.4001904&lt;/url&gt;&lt;/related-urls&gt;&lt;/urls&gt;&lt;electronic-resource-num&gt;10.1038/sj.mp.4001904&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Harold et al. (2006)</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PEVuZE5vdGU+PENpdGUgQXV0aG9yWWVhcj0iMSI+PEF1dGhvcj5Nw7xsbGVyPC9BdXRob3I+PFll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PEVuZE5vdGU+PENpdGUgQXV0aG9yWWVhcj0iMSI+PEF1dGhvcj5Nw7xsbGVyPC9BdXRob3I+PFll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Müller et al. (2016)</w:t>
            </w:r>
            <w:r w:rsidRPr="00A92A87">
              <w:rPr>
                <w:rFonts w:ascii="Times New Roman" w:eastAsia="Times New Roman" w:hAnsi="Times New Roman" w:cs="Times New Roman"/>
                <w:color w:val="000000"/>
                <w:lang w:eastAsia="en-GB"/>
              </w:rPr>
              <w:fldChar w:fldCharType="end"/>
            </w:r>
          </w:p>
        </w:tc>
      </w:tr>
      <w:tr w:rsidR="001072CE" w:rsidRPr="00A92A87" w14:paraId="1BA90C7F" w14:textId="77777777" w:rsidTr="001072CE">
        <w:trPr>
          <w:trHeight w:val="425"/>
        </w:trPr>
        <w:tc>
          <w:tcPr>
            <w:tcW w:w="601" w:type="dxa"/>
            <w:tcBorders>
              <w:top w:val="nil"/>
              <w:left w:val="nil"/>
              <w:bottom w:val="nil"/>
              <w:right w:val="nil"/>
            </w:tcBorders>
            <w:shd w:val="clear" w:color="auto" w:fill="auto"/>
            <w:noWrap/>
            <w:hideMark/>
          </w:tcPr>
          <w:p w14:paraId="287B58B3"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lastRenderedPageBreak/>
              <w:t>6</w:t>
            </w:r>
          </w:p>
        </w:tc>
        <w:tc>
          <w:tcPr>
            <w:tcW w:w="1341" w:type="dxa"/>
            <w:tcBorders>
              <w:top w:val="nil"/>
              <w:left w:val="nil"/>
              <w:bottom w:val="nil"/>
              <w:right w:val="nil"/>
            </w:tcBorders>
            <w:shd w:val="clear" w:color="auto" w:fill="auto"/>
            <w:noWrap/>
            <w:hideMark/>
          </w:tcPr>
          <w:p w14:paraId="1F06A4CB"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KIAA0319</w:t>
            </w:r>
          </w:p>
        </w:tc>
        <w:tc>
          <w:tcPr>
            <w:tcW w:w="1255" w:type="dxa"/>
            <w:tcBorders>
              <w:top w:val="nil"/>
              <w:left w:val="nil"/>
              <w:bottom w:val="nil"/>
              <w:right w:val="nil"/>
            </w:tcBorders>
            <w:shd w:val="clear" w:color="auto" w:fill="auto"/>
            <w:noWrap/>
            <w:hideMark/>
          </w:tcPr>
          <w:p w14:paraId="5CECCA73"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rs2179515</w:t>
            </w:r>
          </w:p>
        </w:tc>
        <w:tc>
          <w:tcPr>
            <w:tcW w:w="754" w:type="dxa"/>
            <w:tcBorders>
              <w:top w:val="nil"/>
              <w:left w:val="nil"/>
              <w:bottom w:val="nil"/>
              <w:right w:val="nil"/>
            </w:tcBorders>
          </w:tcPr>
          <w:p w14:paraId="2C29DAF9" w14:textId="32D42FA6"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69C993BB" w14:textId="0BEA0761"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.65</w:t>
            </w:r>
          </w:p>
        </w:tc>
        <w:tc>
          <w:tcPr>
            <w:tcW w:w="761" w:type="dxa"/>
            <w:tcBorders>
              <w:top w:val="nil"/>
              <w:left w:val="nil"/>
              <w:bottom w:val="nil"/>
              <w:right w:val="nil"/>
            </w:tcBorders>
            <w:shd w:val="clear" w:color="auto" w:fill="auto"/>
            <w:noWrap/>
            <w:hideMark/>
          </w:tcPr>
          <w:p w14:paraId="75356292"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1C1372A1"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31213A12"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.35</w:t>
            </w:r>
          </w:p>
        </w:tc>
        <w:tc>
          <w:tcPr>
            <w:tcW w:w="2546" w:type="dxa"/>
            <w:tcBorders>
              <w:top w:val="nil"/>
              <w:left w:val="nil"/>
              <w:bottom w:val="nil"/>
              <w:right w:val="nil"/>
            </w:tcBorders>
          </w:tcPr>
          <w:p w14:paraId="62BD8520" w14:textId="2C6B431C"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rPr>
              <w:fldChar w:fldCharType="begin">
                <w:fldData xml:space="preserve">PEVuZE5vdGU+PENpdGUgQXV0aG9yWWVhcj0iMSI+PEF1dGhvcj5GcmFuY2tzPC9BdXRob3I+PFll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</w:fldData>
              </w:fldChar>
            </w:r>
            <w:r w:rsidR="000A390A">
              <w:rPr>
                <w:rFonts w:ascii="Times New Roman" w:hAnsi="Times New Roman" w:cs="Times New Roman"/>
              </w:rPr>
              <w:instrText xml:space="preserve"> ADDIN EN.CITE </w:instrText>
            </w:r>
            <w:r w:rsidR="000A390A">
              <w:rPr>
                <w:rFonts w:ascii="Times New Roman" w:hAnsi="Times New Roman" w:cs="Times New Roman"/>
              </w:rPr>
              <w:fldChar w:fldCharType="begin">
                <w:fldData xml:space="preserve">PEVuZE5vdGU+PENpdGUgQXV0aG9yWWVhcj0iMSI+PEF1dGhvcj5GcmFuY2tzPC9BdXRob3I+PFll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</w:fldData>
              </w:fldChar>
            </w:r>
            <w:r w:rsidR="000A390A">
              <w:rPr>
                <w:rFonts w:ascii="Times New Roman" w:hAnsi="Times New Roman" w:cs="Times New Roman"/>
              </w:rPr>
              <w:instrText xml:space="preserve"> ADDIN EN.CITE.DATA </w:instrText>
            </w:r>
            <w:r w:rsidR="000A390A">
              <w:rPr>
                <w:rFonts w:ascii="Times New Roman" w:hAnsi="Times New Roman" w:cs="Times New Roman"/>
              </w:rPr>
            </w:r>
            <w:r w:rsidR="000A390A">
              <w:rPr>
                <w:rFonts w:ascii="Times New Roman" w:hAnsi="Times New Roman" w:cs="Times New Roman"/>
              </w:rPr>
              <w:fldChar w:fldCharType="end"/>
            </w:r>
            <w:r w:rsidRPr="00A92A87">
              <w:rPr>
                <w:rFonts w:ascii="Times New Roman" w:hAnsi="Times New Roman" w:cs="Times New Roman"/>
              </w:rPr>
            </w:r>
            <w:r w:rsidRPr="00A92A87">
              <w:rPr>
                <w:rFonts w:ascii="Times New Roman" w:hAnsi="Times New Roman" w:cs="Times New Roman"/>
              </w:rPr>
              <w:fldChar w:fldCharType="separate"/>
            </w:r>
            <w:r w:rsidRPr="00A92A87">
              <w:rPr>
                <w:rFonts w:ascii="Times New Roman" w:hAnsi="Times New Roman" w:cs="Times New Roman"/>
                <w:noProof/>
              </w:rPr>
              <w:t>Francks et al. (2004)</w:t>
            </w:r>
            <w:r w:rsidRPr="00A92A87">
              <w:rPr>
                <w:rFonts w:ascii="Times New Roman" w:hAnsi="Times New Roman" w:cs="Times New Roman"/>
              </w:rPr>
              <w:fldChar w:fldCharType="end"/>
            </w:r>
            <w:r w:rsidRPr="00A92A87">
              <w:rPr>
                <w:rFonts w:ascii="Times New Roman" w:hAnsi="Times New Roman" w:cs="Times New Roman"/>
              </w:rPr>
              <w:t xml:space="preserve">; </w:t>
            </w:r>
            <w:r w:rsidRPr="00A92A87">
              <w:rPr>
                <w:rFonts w:ascii="Times New Roman" w:hAnsi="Times New Roman" w:cs="Times New Roman"/>
              </w:rPr>
              <w:fldChar w:fldCharType="begin">
                <w:fldData xml:space="preserve">PEVuZE5vdGU+PENpdGUgQXV0aG9yWWVhcj0iMSI+PEF1dGhvcj5Db3BlPC9BdXRob3I+PFllYXI+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=
</w:fldData>
              </w:fldChar>
            </w:r>
            <w:r w:rsidR="000A390A">
              <w:rPr>
                <w:rFonts w:ascii="Times New Roman" w:hAnsi="Times New Roman" w:cs="Times New Roman"/>
              </w:rPr>
              <w:instrText xml:space="preserve"> ADDIN EN.CITE </w:instrText>
            </w:r>
            <w:r w:rsidR="000A390A">
              <w:rPr>
                <w:rFonts w:ascii="Times New Roman" w:hAnsi="Times New Roman" w:cs="Times New Roman"/>
              </w:rPr>
              <w:fldChar w:fldCharType="begin">
                <w:fldData xml:space="preserve">PEVuZE5vdGU+PENpdGUgQXV0aG9yWWVhcj0iMSI+PEF1dGhvcj5Db3BlPC9BdXRob3I+PFllYXI+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=
</w:fldData>
              </w:fldChar>
            </w:r>
            <w:r w:rsidR="000A390A">
              <w:rPr>
                <w:rFonts w:ascii="Times New Roman" w:hAnsi="Times New Roman" w:cs="Times New Roman"/>
              </w:rPr>
              <w:instrText xml:space="preserve"> ADDIN EN.CITE.DATA </w:instrText>
            </w:r>
            <w:r w:rsidR="000A390A">
              <w:rPr>
                <w:rFonts w:ascii="Times New Roman" w:hAnsi="Times New Roman" w:cs="Times New Roman"/>
              </w:rPr>
            </w:r>
            <w:r w:rsidR="000A390A">
              <w:rPr>
                <w:rFonts w:ascii="Times New Roman" w:hAnsi="Times New Roman" w:cs="Times New Roman"/>
              </w:rPr>
              <w:fldChar w:fldCharType="end"/>
            </w:r>
            <w:r w:rsidRPr="00A92A87">
              <w:rPr>
                <w:rFonts w:ascii="Times New Roman" w:hAnsi="Times New Roman" w:cs="Times New Roman"/>
              </w:rPr>
            </w:r>
            <w:r w:rsidRPr="00A92A87">
              <w:rPr>
                <w:rFonts w:ascii="Times New Roman" w:hAnsi="Times New Roman" w:cs="Times New Roman"/>
              </w:rPr>
              <w:fldChar w:fldCharType="separate"/>
            </w:r>
            <w:r w:rsidRPr="00A92A87">
              <w:rPr>
                <w:rFonts w:ascii="Times New Roman" w:hAnsi="Times New Roman" w:cs="Times New Roman"/>
                <w:noProof/>
              </w:rPr>
              <w:t>Cope et al. (2005)</w:t>
            </w:r>
            <w:r w:rsidRPr="00A92A87">
              <w:rPr>
                <w:rFonts w:ascii="Times New Roman" w:hAnsi="Times New Roman" w:cs="Times New Roman"/>
              </w:rPr>
              <w:fldChar w:fldCharType="end"/>
            </w:r>
          </w:p>
        </w:tc>
      </w:tr>
      <w:tr w:rsidR="001072CE" w:rsidRPr="00A92A87" w14:paraId="06CFDEBB" w14:textId="77777777" w:rsidTr="001072CE">
        <w:trPr>
          <w:trHeight w:val="425"/>
        </w:trPr>
        <w:tc>
          <w:tcPr>
            <w:tcW w:w="601" w:type="dxa"/>
            <w:tcBorders>
              <w:top w:val="nil"/>
              <w:left w:val="nil"/>
              <w:bottom w:val="nil"/>
              <w:right w:val="nil"/>
            </w:tcBorders>
            <w:shd w:val="clear" w:color="auto" w:fill="auto"/>
            <w:noWrap/>
            <w:hideMark/>
          </w:tcPr>
          <w:p w14:paraId="3F511EE2"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261A872A"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KIAA0319</w:t>
            </w:r>
          </w:p>
        </w:tc>
        <w:tc>
          <w:tcPr>
            <w:tcW w:w="1255" w:type="dxa"/>
            <w:tcBorders>
              <w:top w:val="nil"/>
              <w:left w:val="nil"/>
              <w:bottom w:val="nil"/>
              <w:right w:val="nil"/>
            </w:tcBorders>
            <w:shd w:val="clear" w:color="auto" w:fill="auto"/>
            <w:noWrap/>
            <w:hideMark/>
          </w:tcPr>
          <w:p w14:paraId="2064D6D7"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rs4504469</w:t>
            </w:r>
          </w:p>
          <w:p w14:paraId="62C01F89" w14:textId="306EA962" w:rsidR="001072CE" w:rsidRPr="00A92A87" w:rsidRDefault="001072CE" w:rsidP="00066794">
            <w:pPr>
              <w:spacing w:after="0" w:line="240" w:lineRule="auto"/>
              <w:rPr>
                <w:rFonts w:ascii="Times New Roman" w:eastAsia="Times New Roman" w:hAnsi="Times New Roman" w:cs="Times New Roman"/>
                <w:color w:val="000000"/>
                <w:lang w:eastAsia="en-GB"/>
              </w:rPr>
            </w:pPr>
          </w:p>
        </w:tc>
        <w:tc>
          <w:tcPr>
            <w:tcW w:w="754" w:type="dxa"/>
            <w:tcBorders>
              <w:top w:val="nil"/>
              <w:left w:val="nil"/>
              <w:bottom w:val="nil"/>
              <w:right w:val="nil"/>
            </w:tcBorders>
          </w:tcPr>
          <w:p w14:paraId="1FA331EF" w14:textId="1134BAB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6F1A5BAA" w14:textId="56769E49"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.59</w:t>
            </w:r>
          </w:p>
        </w:tc>
        <w:tc>
          <w:tcPr>
            <w:tcW w:w="761" w:type="dxa"/>
            <w:tcBorders>
              <w:top w:val="nil"/>
              <w:left w:val="nil"/>
              <w:bottom w:val="nil"/>
              <w:right w:val="nil"/>
            </w:tcBorders>
            <w:shd w:val="clear" w:color="auto" w:fill="auto"/>
            <w:noWrap/>
            <w:hideMark/>
          </w:tcPr>
          <w:p w14:paraId="613B7746"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tcBorders>
              <w:top w:val="nil"/>
              <w:left w:val="nil"/>
              <w:bottom w:val="nil"/>
              <w:right w:val="nil"/>
            </w:tcBorders>
            <w:shd w:val="clear" w:color="auto" w:fill="auto"/>
            <w:noWrap/>
            <w:hideMark/>
          </w:tcPr>
          <w:p w14:paraId="415BB5A3"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7653F5B2"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.88</w:t>
            </w:r>
          </w:p>
        </w:tc>
        <w:tc>
          <w:tcPr>
            <w:tcW w:w="2546" w:type="dxa"/>
            <w:tcBorders>
              <w:top w:val="nil"/>
              <w:left w:val="nil"/>
              <w:bottom w:val="nil"/>
              <w:right w:val="nil"/>
            </w:tcBorders>
          </w:tcPr>
          <w:p w14:paraId="0E059272" w14:textId="7050E1BF"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rPr>
              <w:fldChar w:fldCharType="begin">
                <w:fldData xml:space="preserve">PEVuZE5vdGU+PENpdGUgQXV0aG9yWWVhcj0iMSI+PEF1dGhvcj5GcmFuY2tzPC9BdXRob3I+PFll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</w:fldData>
              </w:fldChar>
            </w:r>
            <w:r w:rsidR="000A390A">
              <w:rPr>
                <w:rFonts w:ascii="Times New Roman" w:hAnsi="Times New Roman" w:cs="Times New Roman"/>
              </w:rPr>
              <w:instrText xml:space="preserve"> ADDIN EN.CITE </w:instrText>
            </w:r>
            <w:r w:rsidR="000A390A">
              <w:rPr>
                <w:rFonts w:ascii="Times New Roman" w:hAnsi="Times New Roman" w:cs="Times New Roman"/>
              </w:rPr>
              <w:fldChar w:fldCharType="begin">
                <w:fldData xml:space="preserve">PEVuZE5vdGU+PENpdGUgQXV0aG9yWWVhcj0iMSI+PEF1dGhvcj5GcmFuY2tzPC9BdXRob3I+PFll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</w:fldData>
              </w:fldChar>
            </w:r>
            <w:r w:rsidR="000A390A">
              <w:rPr>
                <w:rFonts w:ascii="Times New Roman" w:hAnsi="Times New Roman" w:cs="Times New Roman"/>
              </w:rPr>
              <w:instrText xml:space="preserve"> ADDIN EN.CITE.DATA </w:instrText>
            </w:r>
            <w:r w:rsidR="000A390A">
              <w:rPr>
                <w:rFonts w:ascii="Times New Roman" w:hAnsi="Times New Roman" w:cs="Times New Roman"/>
              </w:rPr>
            </w:r>
            <w:r w:rsidR="000A390A">
              <w:rPr>
                <w:rFonts w:ascii="Times New Roman" w:hAnsi="Times New Roman" w:cs="Times New Roman"/>
              </w:rPr>
              <w:fldChar w:fldCharType="end"/>
            </w:r>
            <w:r w:rsidRPr="00A92A87">
              <w:rPr>
                <w:rFonts w:ascii="Times New Roman" w:hAnsi="Times New Roman" w:cs="Times New Roman"/>
              </w:rPr>
            </w:r>
            <w:r w:rsidRPr="00A92A87">
              <w:rPr>
                <w:rFonts w:ascii="Times New Roman" w:hAnsi="Times New Roman" w:cs="Times New Roman"/>
              </w:rPr>
              <w:fldChar w:fldCharType="separate"/>
            </w:r>
            <w:r w:rsidRPr="00A92A87">
              <w:rPr>
                <w:rFonts w:ascii="Times New Roman" w:hAnsi="Times New Roman" w:cs="Times New Roman"/>
                <w:noProof/>
              </w:rPr>
              <w:t>Francks et al. (2004)</w:t>
            </w:r>
            <w:r w:rsidRPr="00A92A87">
              <w:rPr>
                <w:rFonts w:ascii="Times New Roman" w:hAnsi="Times New Roman" w:cs="Times New Roman"/>
              </w:rPr>
              <w:fldChar w:fldCharType="end"/>
            </w:r>
            <w:r w:rsidRPr="00A92A87">
              <w:rPr>
                <w:rFonts w:ascii="Times New Roman" w:hAnsi="Times New Roman" w:cs="Times New Roman"/>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PEVuZE5vdGU+PENpdGUgQXV0aG9yWWVhcj0iMSI+PEF1dGhvcj5Db3BlPC9BdXRob3I+PFllYXI+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=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PEVuZE5vdGU+PENpdGUgQXV0aG9yWWVhcj0iMSI+PEF1dGhvcj5Db3BlPC9BdXRob3I+PFllYXI+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=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Cope et al. (2005)</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AuthorYear="1"&gt;&lt;Author&gt;Harold&lt;/Author&gt;&lt;Year&gt;2006&lt;/Year&gt;&lt;RecNum&gt;215&lt;/RecNum&gt;&lt;DisplayText&gt;Harold et al. (2006)&lt;/DisplayText&gt;&lt;record&gt;&lt;rec-number&gt;215&lt;/rec-number&gt;&lt;foreign-keys&gt;&lt;key app="EN" db-id="rtps5rzwcrzf57epfrr5rafvep2e92w2ssp0" timestamp="1571485633"&gt;215&lt;/key&gt;&lt;/foreign-keys&gt;&lt;ref-type name="Journal Article"&gt;17&lt;/ref-type&gt;&lt;contributors&gt;&lt;authors&gt;&lt;author&gt;Harold, D.&lt;/author&gt;&lt;author&gt;Paracchini, S.&lt;/author&gt;&lt;author&gt;Scerri, T.&lt;/author&gt;&lt;author&gt;Dennis, M.&lt;/author&gt;&lt;author&gt;Cope, N.&lt;/author&gt;&lt;author&gt;Hill, G.&lt;/author&gt;&lt;author&gt;Moskvina, V.&lt;/author&gt;&lt;author&gt;Walter, J.&lt;/author&gt;&lt;author&gt;Richardson, A. J.&lt;/author&gt;&lt;author&gt;Owen, M. J.&lt;/author&gt;&lt;author&gt;Stein, J. F.&lt;/author&gt;&lt;author&gt;Green, E. D.&lt;/author&gt;&lt;author&gt;O&amp;apos;Donovan, M. C.&lt;/author&gt;&lt;author&gt;Williams, J.&lt;/author&gt;&lt;author&gt;Monaco, A. P.&lt;/author&gt;&lt;/authors&gt;&lt;/contributors&gt;&lt;titles&gt;&lt;title&gt;Further evidence that the KIAA0319 gene confers susceptibility to developmental dyslexia&lt;/title&gt;&lt;secondary-title&gt;Molecular Psychiatry&lt;/secondary-title&gt;&lt;/titles&gt;&lt;periodical&gt;&lt;full-title&gt;Molecular Psychiatry&lt;/full-title&gt;&lt;/periodical&gt;&lt;pages&gt;1085-1091&lt;/pages&gt;&lt;volume&gt;11&lt;/volume&gt;&lt;number&gt;12&lt;/number&gt;&lt;dates&gt;&lt;year&gt;2006&lt;/year&gt;&lt;pub-dates&gt;&lt;date&gt;2006/12/01&lt;/date&gt;&lt;/pub-dates&gt;&lt;/dates&gt;&lt;isbn&gt;1476-5578&lt;/isbn&gt;&lt;urls&gt;&lt;related-urls&gt;&lt;url&gt;https://doi.org/10.1038/sj.mp.4001904&lt;/url&gt;&lt;/related-urls&gt;&lt;/urls&gt;&lt;electronic-resource-num&gt;10.1038/sj.mp.4001904&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Harold et al. (2006)</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AuthorYear="1"&gt;&lt;Author&gt;Shao&lt;/Author&gt;&lt;Year&gt;2016&lt;/Year&gt;&lt;RecNum&gt;218&lt;/RecNum&gt;&lt;DisplayText&gt;Shao et al. (2016)&lt;/DisplayText&gt;&lt;record&gt;&lt;rec-number&gt;218&lt;/rec-number&gt;&lt;foreign-keys&gt;&lt;key app="EN" db-id="rtps5rzwcrzf57epfrr5rafvep2e92w2ssp0" timestamp="1571488005"&gt;218&lt;/key&gt;&lt;/foreign-keys&gt;&lt;ref-type name="Journal Article"&gt;17&lt;/ref-type&gt;&lt;contributors&gt;&lt;authors&gt;&lt;author&gt;Shao, Shanshan&lt;/author&gt;&lt;author&gt;Kong, Rui&lt;/author&gt;&lt;author&gt;Zou, Li&lt;/author&gt;&lt;author&gt;Zhong, Rong&lt;/author&gt;&lt;author&gt;Lou, Jiao&lt;/author&gt;&lt;author&gt;Zhou, Jie&lt;/author&gt;&lt;author&gt;Guo, Shengnan&lt;/author&gt;&lt;author&gt;Wang, Jia&lt;/author&gt;&lt;author&gt;Zhang, Xiaohui&lt;/author&gt;&lt;author&gt;Zhang, Jiajia&lt;/author&gt;&lt;author&gt;Song, Ranran&lt;/author&gt;&lt;/authors&gt;&lt;/contributors&gt;&lt;titles&gt;&lt;title&gt;The Roles of Genes in the Neuronal Migration and Neurite Outgrowth Network in Developmental Dyslexia: Single- and Multiple-Risk Genetic Variants&lt;/title&gt;&lt;secondary-title&gt;Molecular Neurobiology&lt;/secondary-title&gt;&lt;/titles&gt;&lt;periodical&gt;&lt;full-title&gt;Molecular Neurobiology&lt;/full-title&gt;&lt;/periodical&gt;&lt;pages&gt;3967-3975&lt;/pages&gt;&lt;volume&gt;53&lt;/volume&gt;&lt;number&gt;6&lt;/number&gt;&lt;dates&gt;&lt;year&gt;2016&lt;/year&gt;&lt;pub-dates&gt;&lt;date&gt;August 01&lt;/date&gt;&lt;/pub-dates&gt;&lt;/dates&gt;&lt;isbn&gt;1559-1182&lt;/isbn&gt;&lt;label&gt;Shao2016&lt;/label&gt;&lt;work-type&gt;journal article&lt;/work-type&gt;&lt;urls&gt;&lt;related-urls&gt;&lt;url&gt;https://doi.org/10.1007/s12035-015-9334-8&lt;/url&gt;&lt;/related-urls&gt;&lt;/urls&gt;&lt;electronic-resource-num&gt;10.1007/s12035-015-9334-8&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Shao et al. (2016)</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PEVuZE5vdGU+PENpdGUgQXV0aG9yWWVhcj0iMSI+PEF1dGhvcj5WZW5rYXRlc2g8L0F1dGhvcj48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PEVuZE5vdGU+PENpdGUgQXV0aG9yWWVhcj0iMSI+PEF1dGhvcj5WZW5rYXRlc2g8L0F1dGhvcj48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Venkatesh et al. (2013)</w:t>
            </w:r>
            <w:r w:rsidRPr="00A92A87">
              <w:rPr>
                <w:rFonts w:ascii="Times New Roman" w:eastAsia="Times New Roman" w:hAnsi="Times New Roman" w:cs="Times New Roman"/>
                <w:color w:val="000000"/>
                <w:lang w:eastAsia="en-GB"/>
              </w:rPr>
              <w:fldChar w:fldCharType="end"/>
            </w:r>
          </w:p>
        </w:tc>
      </w:tr>
      <w:tr w:rsidR="001072CE" w:rsidRPr="00A92A87" w14:paraId="18449267" w14:textId="77777777" w:rsidTr="001072CE">
        <w:trPr>
          <w:trHeight w:val="425"/>
        </w:trPr>
        <w:tc>
          <w:tcPr>
            <w:tcW w:w="601" w:type="dxa"/>
            <w:tcBorders>
              <w:top w:val="nil"/>
              <w:left w:val="nil"/>
              <w:bottom w:val="nil"/>
              <w:right w:val="nil"/>
            </w:tcBorders>
            <w:shd w:val="clear" w:color="auto" w:fill="auto"/>
            <w:noWrap/>
            <w:hideMark/>
          </w:tcPr>
          <w:p w14:paraId="6FA07210"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7944D09C"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KIAA0319</w:t>
            </w:r>
          </w:p>
        </w:tc>
        <w:tc>
          <w:tcPr>
            <w:tcW w:w="1255" w:type="dxa"/>
            <w:tcBorders>
              <w:top w:val="nil"/>
              <w:left w:val="nil"/>
              <w:bottom w:val="nil"/>
              <w:right w:val="nil"/>
            </w:tcBorders>
            <w:shd w:val="clear" w:color="auto" w:fill="auto"/>
            <w:noWrap/>
            <w:hideMark/>
          </w:tcPr>
          <w:p w14:paraId="6003FA2A"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rs6935076</w:t>
            </w:r>
          </w:p>
        </w:tc>
        <w:tc>
          <w:tcPr>
            <w:tcW w:w="754" w:type="dxa"/>
            <w:tcBorders>
              <w:top w:val="nil"/>
              <w:left w:val="nil"/>
              <w:bottom w:val="nil"/>
              <w:right w:val="nil"/>
            </w:tcBorders>
          </w:tcPr>
          <w:p w14:paraId="01B5788F" w14:textId="2EEBB5EE"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23003710" w14:textId="633BA1A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.63</w:t>
            </w:r>
          </w:p>
        </w:tc>
        <w:tc>
          <w:tcPr>
            <w:tcW w:w="761" w:type="dxa"/>
            <w:tcBorders>
              <w:top w:val="nil"/>
              <w:left w:val="nil"/>
              <w:bottom w:val="nil"/>
              <w:right w:val="nil"/>
            </w:tcBorders>
            <w:shd w:val="clear" w:color="auto" w:fill="auto"/>
            <w:noWrap/>
            <w:hideMark/>
          </w:tcPr>
          <w:p w14:paraId="5A4D3302"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5EAAB788"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564FB425"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.39</w:t>
            </w:r>
          </w:p>
        </w:tc>
        <w:tc>
          <w:tcPr>
            <w:tcW w:w="2546" w:type="dxa"/>
            <w:tcBorders>
              <w:top w:val="nil"/>
              <w:left w:val="nil"/>
              <w:bottom w:val="nil"/>
              <w:right w:val="nil"/>
            </w:tcBorders>
          </w:tcPr>
          <w:p w14:paraId="4ABEE42E" w14:textId="4D35E1AD"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PEVuZE5vdGU+PENpdGUgQXV0aG9yWWVhcj0iMSI+PEF1dGhvcj5DYXJyaW9uLUNhc3RpbGxvPC9B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PEVuZE5vdGU+PENpdGUgQXV0aG9yWWVhcj0iMSI+PEF1dGhvcj5DYXJyaW9uLUNhc3RpbGxvPC9B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Carrion-Castillo et al. (2017)</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PEVuZE5vdGU+PENpdGUgQXV0aG9yWWVhcj0iMSI+PEF1dGhvcj5Db3BlPC9BdXRob3I+PFllYXI+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=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PEVuZE5vdGU+PENpdGUgQXV0aG9yWWVhcj0iMSI+PEF1dGhvcj5Db3BlPC9BdXRob3I+PFllYXI+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=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Cope et al. (2005)</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PEVuZE5vdGU+PENpdGUgQXV0aG9yWWVhcj0iMSI+PEF1dGhvcj5Db3V0bzwvQXV0aG9yPjxZZWFy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PEVuZE5vdGU+PENpdGUgQXV0aG9yWWVhcj0iMSI+PEF1dGhvcj5Db3V0bzwvQXV0aG9yPjxZZWFy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Couto et al. (2010)</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AuthorYear="1"&gt;&lt;Author&gt;Harold&lt;/Author&gt;&lt;Year&gt;2006&lt;/Year&gt;&lt;RecNum&gt;215&lt;/RecNum&gt;&lt;DisplayText&gt;Harold et al. (2006)&lt;/DisplayText&gt;&lt;record&gt;&lt;rec-number&gt;215&lt;/rec-number&gt;&lt;foreign-keys&gt;&lt;key app="EN" db-id="rtps5rzwcrzf57epfrr5rafvep2e92w2ssp0" timestamp="1571485633"&gt;215&lt;/key&gt;&lt;/foreign-keys&gt;&lt;ref-type name="Journal Article"&gt;17&lt;/ref-type&gt;&lt;contributors&gt;&lt;authors&gt;&lt;author&gt;Harold, D.&lt;/author&gt;&lt;author&gt;Paracchini, S.&lt;/author&gt;&lt;author&gt;Scerri, T.&lt;/author&gt;&lt;author&gt;Dennis, M.&lt;/author&gt;&lt;author&gt;Cope, N.&lt;/author&gt;&lt;author&gt;Hill, G.&lt;/author&gt;&lt;author&gt;Moskvina, V.&lt;/author&gt;&lt;author&gt;Walter, J.&lt;/author&gt;&lt;author&gt;Richardson, A. J.&lt;/author&gt;&lt;author&gt;Owen, M. J.&lt;/author&gt;&lt;author&gt;Stein, J. F.&lt;/author&gt;&lt;author&gt;Green, E. D.&lt;/author&gt;&lt;author&gt;O&amp;apos;Donovan, M. C.&lt;/author&gt;&lt;author&gt;Williams, J.&lt;/author&gt;&lt;author&gt;Monaco, A. P.&lt;/author&gt;&lt;/authors&gt;&lt;/contributors&gt;&lt;titles&gt;&lt;title&gt;Further evidence that the KIAA0319 gene confers susceptibility to developmental dyslexia&lt;/title&gt;&lt;secondary-title&gt;Molecular Psychiatry&lt;/secondary-title&gt;&lt;/titles&gt;&lt;periodical&gt;&lt;full-title&gt;Molecular Psychiatry&lt;/full-title&gt;&lt;/periodical&gt;&lt;pages&gt;1085-1091&lt;/pages&gt;&lt;volume&gt;11&lt;/volume&gt;&lt;number&gt;12&lt;/number&gt;&lt;dates&gt;&lt;year&gt;2006&lt;/year&gt;&lt;pub-dates&gt;&lt;date&gt;2006/12/01&lt;/date&gt;&lt;/pub-dates&gt;&lt;/dates&gt;&lt;isbn&gt;1476-5578&lt;/isbn&gt;&lt;urls&gt;&lt;related-urls&gt;&lt;url&gt;https://doi.org/10.1038/sj.mp.4001904&lt;/url&gt;&lt;/related-urls&gt;&lt;/urls&gt;&lt;electronic-resource-num&gt;10.1038/sj.mp.4001904&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Harold et al. (2006)</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PEVuZE5vdGU+PENpdGUgQXV0aG9yWWVhcj0iMSI+PEF1dGhvcj5Nw7xsbGVyPC9BdXRob3I+PFll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PEVuZE5vdGU+PENpdGUgQXV0aG9yWWVhcj0iMSI+PEF1dGhvcj5Nw7xsbGVyPC9BdXRob3I+PFll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Müller et al. (2016)</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Scerri et al. (2011)</w:t>
            </w:r>
            <w:r w:rsidRPr="00A92A87">
              <w:rPr>
                <w:rFonts w:ascii="Times New Roman" w:eastAsia="Times New Roman" w:hAnsi="Times New Roman" w:cs="Times New Roman"/>
                <w:color w:val="000000"/>
                <w:lang w:eastAsia="en-GB"/>
              </w:rPr>
              <w:fldChar w:fldCharType="end"/>
            </w:r>
          </w:p>
        </w:tc>
      </w:tr>
      <w:tr w:rsidR="001072CE" w:rsidRPr="00A92A87" w14:paraId="68308BA7" w14:textId="77777777" w:rsidTr="001072CE">
        <w:trPr>
          <w:trHeight w:val="425"/>
        </w:trPr>
        <w:tc>
          <w:tcPr>
            <w:tcW w:w="601" w:type="dxa"/>
            <w:tcBorders>
              <w:top w:val="nil"/>
              <w:left w:val="nil"/>
              <w:bottom w:val="nil"/>
              <w:right w:val="nil"/>
            </w:tcBorders>
            <w:shd w:val="clear" w:color="auto" w:fill="auto"/>
            <w:noWrap/>
            <w:hideMark/>
          </w:tcPr>
          <w:p w14:paraId="19B13D28"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3F83E2CD"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KIAA0319</w:t>
            </w:r>
          </w:p>
        </w:tc>
        <w:tc>
          <w:tcPr>
            <w:tcW w:w="1255" w:type="dxa"/>
            <w:tcBorders>
              <w:top w:val="nil"/>
              <w:left w:val="nil"/>
              <w:bottom w:val="nil"/>
              <w:right w:val="nil"/>
            </w:tcBorders>
            <w:shd w:val="clear" w:color="auto" w:fill="auto"/>
            <w:noWrap/>
            <w:hideMark/>
          </w:tcPr>
          <w:p w14:paraId="41A09FF3"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rs761100</w:t>
            </w:r>
          </w:p>
        </w:tc>
        <w:tc>
          <w:tcPr>
            <w:tcW w:w="754" w:type="dxa"/>
            <w:tcBorders>
              <w:top w:val="nil"/>
              <w:left w:val="nil"/>
              <w:bottom w:val="nil"/>
              <w:right w:val="nil"/>
            </w:tcBorders>
          </w:tcPr>
          <w:p w14:paraId="7B872055" w14:textId="23AF2ED3"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0880A7BB" w14:textId="6088CF5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.43</w:t>
            </w:r>
          </w:p>
        </w:tc>
        <w:tc>
          <w:tcPr>
            <w:tcW w:w="761" w:type="dxa"/>
            <w:tcBorders>
              <w:top w:val="nil"/>
              <w:left w:val="nil"/>
              <w:bottom w:val="nil"/>
              <w:right w:val="nil"/>
            </w:tcBorders>
            <w:shd w:val="clear" w:color="auto" w:fill="auto"/>
            <w:noWrap/>
            <w:hideMark/>
          </w:tcPr>
          <w:p w14:paraId="4AAF67B5"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462A5C20"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621D1B81"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.12</w:t>
            </w:r>
          </w:p>
        </w:tc>
        <w:tc>
          <w:tcPr>
            <w:tcW w:w="2546" w:type="dxa"/>
            <w:tcBorders>
              <w:top w:val="nil"/>
              <w:left w:val="nil"/>
              <w:bottom w:val="nil"/>
              <w:right w:val="nil"/>
            </w:tcBorders>
          </w:tcPr>
          <w:p w14:paraId="11B50293" w14:textId="2DA46309"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PEVuZE5vdGU+PENpdGUgQXV0aG9yWWVhcj0iMSI+PEF1dGhvcj5DYXJyaW9uLUNhc3RpbGxvPC9B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PEVuZE5vdGU+PENpdGUgQXV0aG9yWWVhcj0iMSI+PEF1dGhvcj5DYXJyaW9uLUNhc3RpbGxvPC9B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Carrion-Castillo et al. (2017)</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AuthorYear="1"&gt;&lt;Author&gt;Harold&lt;/Author&gt;&lt;Year&gt;2006&lt;/Year&gt;&lt;RecNum&gt;215&lt;/RecNum&gt;&lt;DisplayText&gt;Harold et al. (2006)&lt;/DisplayText&gt;&lt;record&gt;&lt;rec-number&gt;215&lt;/rec-number&gt;&lt;foreign-keys&gt;&lt;key app="EN" db-id="rtps5rzwcrzf57epfrr5rafvep2e92w2ssp0" timestamp="1571485633"&gt;215&lt;/key&gt;&lt;/foreign-keys&gt;&lt;ref-type name="Journal Article"&gt;17&lt;/ref-type&gt;&lt;contributors&gt;&lt;authors&gt;&lt;author&gt;Harold, D.&lt;/author&gt;&lt;author&gt;Paracchini, S.&lt;/author&gt;&lt;author&gt;Scerri, T.&lt;/author&gt;&lt;author&gt;Dennis, M.&lt;/author&gt;&lt;author&gt;Cope, N.&lt;/author&gt;&lt;author&gt;Hill, G.&lt;/author&gt;&lt;author&gt;Moskvina, V.&lt;/author&gt;&lt;author&gt;Walter, J.&lt;/author&gt;&lt;author&gt;Richardson, A. J.&lt;/author&gt;&lt;author&gt;Owen, M. J.&lt;/author&gt;&lt;author&gt;Stein, J. F.&lt;/author&gt;&lt;author&gt;Green, E. D.&lt;/author&gt;&lt;author&gt;O&amp;apos;Donovan, M. C.&lt;/author&gt;&lt;author&gt;Williams, J.&lt;/author&gt;&lt;author&gt;Monaco, A. P.&lt;/author&gt;&lt;/authors&gt;&lt;/contributors&gt;&lt;titles&gt;&lt;title&gt;Further evidence that the KIAA0319 gene confers susceptibility to developmental dyslexia&lt;/title&gt;&lt;secondary-title&gt;Molecular Psychiatry&lt;/secondary-title&gt;&lt;/titles&gt;&lt;periodical&gt;&lt;full-title&gt;Molecular Psychiatry&lt;/full-title&gt;&lt;/periodical&gt;&lt;pages&gt;1085-1091&lt;/pages&gt;&lt;volume&gt;11&lt;/volume&gt;&lt;number&gt;12&lt;/number&gt;&lt;dates&gt;&lt;year&gt;2006&lt;/year&gt;&lt;pub-dates&gt;&lt;date&gt;2006/12/01&lt;/date&gt;&lt;/pub-dates&gt;&lt;/dates&gt;&lt;isbn&gt;1476-5578&lt;/isbn&gt;&lt;urls&gt;&lt;related-urls&gt;&lt;url&gt;https://doi.org/10.1038/sj.mp.4001904&lt;/url&gt;&lt;/related-urls&gt;&lt;/urls&gt;&lt;electronic-resource-num&gt;10.1038/sj.mp.4001904&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Harold et al. (2006)</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PEVuZE5vdGU+PENpdGUgQXV0aG9yWWVhcj0iMSI+PEF1dGhvcj5OZXdidXJ5PC9BdXRob3I+PFll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PEVuZE5vdGU+PENpdGUgQXV0aG9yWWVhcj0iMSI+PEF1dGhvcj5OZXdidXJ5PC9BdXRob3I+PFll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Newbury et al. (2011)</w:t>
            </w:r>
            <w:r w:rsidRPr="00A92A87">
              <w:rPr>
                <w:rFonts w:ascii="Times New Roman" w:eastAsia="Times New Roman" w:hAnsi="Times New Roman" w:cs="Times New Roman"/>
                <w:color w:val="000000"/>
                <w:lang w:eastAsia="en-GB"/>
              </w:rPr>
              <w:fldChar w:fldCharType="end"/>
            </w:r>
          </w:p>
        </w:tc>
      </w:tr>
      <w:tr w:rsidR="001072CE" w:rsidRPr="00A92A87" w14:paraId="6452D031" w14:textId="77777777" w:rsidTr="001072CE">
        <w:trPr>
          <w:trHeight w:val="425"/>
        </w:trPr>
        <w:tc>
          <w:tcPr>
            <w:tcW w:w="601" w:type="dxa"/>
            <w:tcBorders>
              <w:top w:val="nil"/>
              <w:left w:val="nil"/>
              <w:bottom w:val="nil"/>
              <w:right w:val="nil"/>
            </w:tcBorders>
            <w:shd w:val="clear" w:color="auto" w:fill="auto"/>
            <w:noWrap/>
            <w:hideMark/>
          </w:tcPr>
          <w:p w14:paraId="296A8619"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tcBorders>
              <w:top w:val="nil"/>
              <w:left w:val="nil"/>
              <w:bottom w:val="nil"/>
              <w:right w:val="nil"/>
            </w:tcBorders>
            <w:shd w:val="clear" w:color="auto" w:fill="auto"/>
            <w:noWrap/>
            <w:hideMark/>
          </w:tcPr>
          <w:p w14:paraId="76A72D4B"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KIAA0319</w:t>
            </w:r>
          </w:p>
        </w:tc>
        <w:tc>
          <w:tcPr>
            <w:tcW w:w="1255" w:type="dxa"/>
            <w:tcBorders>
              <w:top w:val="nil"/>
              <w:left w:val="nil"/>
              <w:bottom w:val="nil"/>
              <w:right w:val="nil"/>
            </w:tcBorders>
            <w:shd w:val="clear" w:color="auto" w:fill="auto"/>
            <w:noWrap/>
            <w:hideMark/>
          </w:tcPr>
          <w:p w14:paraId="068189A4"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rs9461045</w:t>
            </w:r>
          </w:p>
        </w:tc>
        <w:tc>
          <w:tcPr>
            <w:tcW w:w="754" w:type="dxa"/>
            <w:tcBorders>
              <w:top w:val="nil"/>
              <w:left w:val="nil"/>
              <w:bottom w:val="nil"/>
              <w:right w:val="nil"/>
            </w:tcBorders>
          </w:tcPr>
          <w:p w14:paraId="52616042" w14:textId="12A41372"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736AD8DC" w14:textId="54AED655"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.82</w:t>
            </w:r>
          </w:p>
        </w:tc>
        <w:tc>
          <w:tcPr>
            <w:tcW w:w="761" w:type="dxa"/>
            <w:tcBorders>
              <w:top w:val="nil"/>
              <w:left w:val="nil"/>
              <w:bottom w:val="nil"/>
              <w:right w:val="nil"/>
            </w:tcBorders>
            <w:shd w:val="clear" w:color="auto" w:fill="auto"/>
            <w:noWrap/>
            <w:hideMark/>
          </w:tcPr>
          <w:p w14:paraId="650E712C"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76188B8F"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26AEE057"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.52</w:t>
            </w:r>
          </w:p>
        </w:tc>
        <w:tc>
          <w:tcPr>
            <w:tcW w:w="2546" w:type="dxa"/>
            <w:tcBorders>
              <w:top w:val="nil"/>
              <w:left w:val="nil"/>
              <w:bottom w:val="nil"/>
              <w:right w:val="nil"/>
            </w:tcBorders>
          </w:tcPr>
          <w:p w14:paraId="1DE138F5" w14:textId="54902C50"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Scerri et al. (2011)</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AuthorYear="1"&gt;&lt;Author&gt;Shao&lt;/Author&gt;&lt;Year&gt;2016&lt;/Year&gt;&lt;RecNum&gt;218&lt;/RecNum&gt;&lt;DisplayText&gt;Shao et al. (2016)&lt;/DisplayText&gt;&lt;record&gt;&lt;rec-number&gt;218&lt;/rec-number&gt;&lt;foreign-keys&gt;&lt;key app="EN" db-id="rtps5rzwcrzf57epfrr5rafvep2e92w2ssp0" timestamp="1571488005"&gt;218&lt;/key&gt;&lt;/foreign-keys&gt;&lt;ref-type name="Journal Article"&gt;17&lt;/ref-type&gt;&lt;contributors&gt;&lt;authors&gt;&lt;author&gt;Shao, Shanshan&lt;/author&gt;&lt;author&gt;Kong, Rui&lt;/author&gt;&lt;author&gt;Zou, Li&lt;/author&gt;&lt;author&gt;Zhong, Rong&lt;/author&gt;&lt;author&gt;Lou, Jiao&lt;/author&gt;&lt;author&gt;Zhou, Jie&lt;/author&gt;&lt;author&gt;Guo, Shengnan&lt;/author&gt;&lt;author&gt;Wang, Jia&lt;/author&gt;&lt;author&gt;Zhang, Xiaohui&lt;/author&gt;&lt;author&gt;Zhang, Jiajia&lt;/author&gt;&lt;author&gt;Song, Ranran&lt;/author&gt;&lt;/authors&gt;&lt;/contributors&gt;&lt;titles&gt;&lt;title&gt;The Roles of Genes in the Neuronal Migration and Neurite Outgrowth Network in Developmental Dyslexia: Single- and Multiple-Risk Genetic Variants&lt;/title&gt;&lt;secondary-title&gt;Molecular Neurobiology&lt;/secondary-title&gt;&lt;/titles&gt;&lt;periodical&gt;&lt;full-title&gt;Molecular Neurobiology&lt;/full-title&gt;&lt;/periodical&gt;&lt;pages&gt;3967-3975&lt;/pages&gt;&lt;volume&gt;53&lt;/volume&gt;&lt;number&gt;6&lt;/number&gt;&lt;dates&gt;&lt;year&gt;2016&lt;/year&gt;&lt;pub-dates&gt;&lt;date&gt;August 01&lt;/date&gt;&lt;/pub-dates&gt;&lt;/dates&gt;&lt;isbn&gt;1559-1182&lt;/isbn&gt;&lt;label&gt;Shao2016&lt;/label&gt;&lt;work-type&gt;journal article&lt;/work-type&gt;&lt;urls&gt;&lt;related-urls&gt;&lt;url&gt;https://doi.org/10.1007/s12035-015-9334-8&lt;/url&gt;&lt;/related-urls&gt;&lt;/urls&gt;&lt;electronic-resource-num&gt;10.1007/s12035-015-9334-8&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Shao et al. (2016)</w:t>
            </w:r>
            <w:r w:rsidRPr="00A92A87">
              <w:rPr>
                <w:rFonts w:ascii="Times New Roman" w:eastAsia="Times New Roman" w:hAnsi="Times New Roman" w:cs="Times New Roman"/>
                <w:color w:val="000000"/>
                <w:lang w:eastAsia="en-GB"/>
              </w:rPr>
              <w:fldChar w:fldCharType="end"/>
            </w:r>
          </w:p>
        </w:tc>
      </w:tr>
      <w:tr w:rsidR="001072CE" w:rsidRPr="00A92A87" w14:paraId="7CEC7068" w14:textId="77777777" w:rsidTr="001072CE">
        <w:trPr>
          <w:trHeight w:val="425"/>
        </w:trPr>
        <w:tc>
          <w:tcPr>
            <w:tcW w:w="601" w:type="dxa"/>
            <w:tcBorders>
              <w:top w:val="nil"/>
              <w:left w:val="nil"/>
              <w:bottom w:val="nil"/>
              <w:right w:val="nil"/>
            </w:tcBorders>
            <w:shd w:val="clear" w:color="auto" w:fill="auto"/>
            <w:noWrap/>
            <w:hideMark/>
          </w:tcPr>
          <w:p w14:paraId="5809C2B0"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097EC071"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CNTNAP2</w:t>
            </w:r>
          </w:p>
        </w:tc>
        <w:tc>
          <w:tcPr>
            <w:tcW w:w="1255" w:type="dxa"/>
            <w:tcBorders>
              <w:top w:val="nil"/>
              <w:left w:val="nil"/>
              <w:bottom w:val="nil"/>
              <w:right w:val="nil"/>
            </w:tcBorders>
            <w:shd w:val="clear" w:color="auto" w:fill="auto"/>
            <w:noWrap/>
            <w:hideMark/>
          </w:tcPr>
          <w:p w14:paraId="5EA9751B"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rs10246256</w:t>
            </w:r>
          </w:p>
        </w:tc>
        <w:tc>
          <w:tcPr>
            <w:tcW w:w="754" w:type="dxa"/>
            <w:tcBorders>
              <w:top w:val="nil"/>
              <w:left w:val="nil"/>
              <w:bottom w:val="nil"/>
              <w:right w:val="nil"/>
            </w:tcBorders>
          </w:tcPr>
          <w:p w14:paraId="3AA4EF9D" w14:textId="3B8AB822"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308028C1" w14:textId="6BD3E27E"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.32</w:t>
            </w:r>
          </w:p>
        </w:tc>
        <w:tc>
          <w:tcPr>
            <w:tcW w:w="761" w:type="dxa"/>
            <w:tcBorders>
              <w:top w:val="nil"/>
              <w:left w:val="nil"/>
              <w:bottom w:val="nil"/>
              <w:right w:val="nil"/>
            </w:tcBorders>
            <w:shd w:val="clear" w:color="auto" w:fill="auto"/>
            <w:noWrap/>
            <w:hideMark/>
          </w:tcPr>
          <w:p w14:paraId="3FA85286"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3772B36D"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465A20C8"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.38</w:t>
            </w:r>
          </w:p>
        </w:tc>
        <w:tc>
          <w:tcPr>
            <w:tcW w:w="2546" w:type="dxa"/>
            <w:tcBorders>
              <w:top w:val="nil"/>
              <w:left w:val="nil"/>
              <w:bottom w:val="nil"/>
              <w:right w:val="nil"/>
            </w:tcBorders>
          </w:tcPr>
          <w:p w14:paraId="0AA87DBD"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AuthorYear="1"&gt;&lt;Author&gt;Vernes&lt;/Author&gt;&lt;Year&gt;2008&lt;/Year&gt;&lt;RecNum&gt;194&lt;/RecNum&gt;&lt;DisplayText&gt;Vernes et al. (2008)&lt;/DisplayText&gt;&lt;record&gt;&lt;rec-number&gt;194&lt;/rec-number&gt;&lt;foreign-keys&gt;&lt;key app="EN" db-id="rtps5rzwcrzf57epfrr5rafvep2e92w2ssp0" timestamp="1568542552"&gt;194&lt;/key&gt;&lt;/foreign-keys&gt;&lt;ref-type name="Journal Article"&gt;17&lt;/ref-type&gt;&lt;contributors&gt;&lt;authors&gt;&lt;author&gt;Vernes, S. C.&lt;/author&gt;&lt;author&gt;Newbury, D. F.&lt;/author&gt;&lt;author&gt;Abrahams, B. S.&lt;/author&gt;&lt;author&gt;Winchester, L.&lt;/author&gt;&lt;author&gt;Nicod, J.&lt;/author&gt;&lt;author&gt;Groszer, M.&lt;/author&gt;&lt;author&gt;Alarcón, M.&lt;/author&gt;&lt;author&gt;Oliver, P. L.&lt;/author&gt;&lt;author&gt;Davies, K. E.&lt;/author&gt;&lt;author&gt;Geschwind, D. H.&lt;/author&gt;&lt;author&gt;Monaco, A. P.&lt;/author&gt;&lt;author&gt;Fisher, S. E.&lt;/author&gt;&lt;/authors&gt;&lt;/contributors&gt;&lt;titles&gt;&lt;title&gt;A functional genetic link between distinct developmental language disorders&lt;/title&gt;&lt;secondary-title&gt;New England Journal of Medicine&lt;/secondary-title&gt;&lt;/titles&gt;&lt;periodical&gt;&lt;full-title&gt;New England Journal of Medicine&lt;/full-title&gt;&lt;/periodical&gt;&lt;pages&gt;2337-2345&lt;/pages&gt;&lt;volume&gt;359&lt;/volume&gt;&lt;number&gt;22&lt;/number&gt;&lt;dates&gt;&lt;year&gt;2008&lt;/year&gt;&lt;/dates&gt;&lt;work-type&gt;Article&lt;/work-type&gt;&lt;urls&gt;&lt;related-urls&gt;&lt;url&gt;https://www.scopus.com/inward/record.uri?eid=2-s2.0-57149090343&amp;amp;doi=10.1056%2fNEJMoa0802828&amp;amp;partnerID=40&amp;amp;md5=d857b0c82927f0e6289dda794de2c379&lt;/url&gt;&lt;url&gt;https://www.nejm.org/doi/pdf/10.1056/NEJMoa0802828?articleTools=true&lt;/url&gt;&lt;/related-urls&gt;&lt;/urls&gt;&lt;electronic-resource-num&gt;10.1056/NEJMoa0802828&lt;/electronic-resource-num&gt;&lt;remote-database-name&gt;Scopus&lt;/remote-database-name&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Vernes et al. (2008)</w:t>
            </w:r>
            <w:r w:rsidRPr="00A92A87">
              <w:rPr>
                <w:rFonts w:ascii="Times New Roman" w:eastAsia="Times New Roman" w:hAnsi="Times New Roman" w:cs="Times New Roman"/>
                <w:color w:val="000000"/>
                <w:lang w:eastAsia="en-GB"/>
              </w:rPr>
              <w:fldChar w:fldCharType="end"/>
            </w:r>
          </w:p>
        </w:tc>
      </w:tr>
      <w:tr w:rsidR="001072CE" w:rsidRPr="00A92A87" w14:paraId="31813316" w14:textId="77777777" w:rsidTr="001072CE">
        <w:trPr>
          <w:trHeight w:val="425"/>
        </w:trPr>
        <w:tc>
          <w:tcPr>
            <w:tcW w:w="601" w:type="dxa"/>
            <w:tcBorders>
              <w:top w:val="nil"/>
              <w:left w:val="nil"/>
              <w:bottom w:val="nil"/>
              <w:right w:val="nil"/>
            </w:tcBorders>
            <w:shd w:val="clear" w:color="auto" w:fill="auto"/>
            <w:noWrap/>
            <w:hideMark/>
          </w:tcPr>
          <w:p w14:paraId="15A14131"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664EAE92"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CNTNAP2</w:t>
            </w:r>
          </w:p>
        </w:tc>
        <w:tc>
          <w:tcPr>
            <w:tcW w:w="1255" w:type="dxa"/>
            <w:tcBorders>
              <w:top w:val="nil"/>
              <w:left w:val="nil"/>
              <w:bottom w:val="nil"/>
              <w:right w:val="nil"/>
            </w:tcBorders>
            <w:shd w:val="clear" w:color="auto" w:fill="auto"/>
            <w:noWrap/>
            <w:hideMark/>
          </w:tcPr>
          <w:p w14:paraId="738BF299"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rs17236239</w:t>
            </w:r>
          </w:p>
        </w:tc>
        <w:tc>
          <w:tcPr>
            <w:tcW w:w="754" w:type="dxa"/>
            <w:tcBorders>
              <w:top w:val="nil"/>
              <w:left w:val="nil"/>
              <w:bottom w:val="nil"/>
              <w:right w:val="nil"/>
            </w:tcBorders>
          </w:tcPr>
          <w:p w14:paraId="0F956C66" w14:textId="53C6C146"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64BD4E18" w14:textId="03AC99D0"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.65</w:t>
            </w:r>
          </w:p>
        </w:tc>
        <w:tc>
          <w:tcPr>
            <w:tcW w:w="761" w:type="dxa"/>
            <w:tcBorders>
              <w:top w:val="nil"/>
              <w:left w:val="nil"/>
              <w:bottom w:val="nil"/>
              <w:right w:val="nil"/>
            </w:tcBorders>
            <w:shd w:val="clear" w:color="auto" w:fill="auto"/>
            <w:noWrap/>
            <w:hideMark/>
          </w:tcPr>
          <w:p w14:paraId="4D69CC87"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6ED840C4"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7939845A"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.059</w:t>
            </w:r>
          </w:p>
        </w:tc>
        <w:tc>
          <w:tcPr>
            <w:tcW w:w="2546" w:type="dxa"/>
            <w:tcBorders>
              <w:top w:val="nil"/>
              <w:left w:val="nil"/>
              <w:bottom w:val="nil"/>
              <w:right w:val="nil"/>
            </w:tcBorders>
          </w:tcPr>
          <w:p w14:paraId="2E97794A" w14:textId="6000CFFE"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PEVuZE5vdGU+PENpdGUgQXV0aG9yWWVhcj0iMSI+PEF1dGhvcj5DYXJyaW9uLUNhc3RpbGxvPC9B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PEVuZE5vdGU+PENpdGUgQXV0aG9yWWVhcj0iMSI+PEF1dGhvcj5DYXJyaW9uLUNhc3RpbGxvPC9B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Carrion-Castillo et al. (2017)</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AuthorYear="1"&gt;&lt;Author&gt;Vernes&lt;/Author&gt;&lt;Year&gt;2008&lt;/Year&gt;&lt;RecNum&gt;194&lt;/RecNum&gt;&lt;DisplayText&gt;Vernes et al. (2008)&lt;/DisplayText&gt;&lt;record&gt;&lt;rec-number&gt;194&lt;/rec-number&gt;&lt;foreign-keys&gt;&lt;key app="EN" db-id="rtps5rzwcrzf57epfrr5rafvep2e92w2ssp0" timestamp="1568542552"&gt;194&lt;/key&gt;&lt;/foreign-keys&gt;&lt;ref-type name="Journal Article"&gt;17&lt;/ref-type&gt;&lt;contributors&gt;&lt;authors&gt;&lt;author&gt;Vernes, S. C.&lt;/author&gt;&lt;author&gt;Newbury, D. F.&lt;/author&gt;&lt;author&gt;Abrahams, B. S.&lt;/author&gt;&lt;author&gt;Winchester, L.&lt;/author&gt;&lt;author&gt;Nicod, J.&lt;/author&gt;&lt;author&gt;Groszer, M.&lt;/author&gt;&lt;author&gt;Alarcón, M.&lt;/author&gt;&lt;author&gt;Oliver, P. L.&lt;/author&gt;&lt;author&gt;Davies, K. E.&lt;/author&gt;&lt;author&gt;Geschwind, D. H.&lt;/author&gt;&lt;author&gt;Monaco, A. P.&lt;/author&gt;&lt;author&gt;Fisher, S. E.&lt;/author&gt;&lt;/authors&gt;&lt;/contributors&gt;&lt;titles&gt;&lt;title&gt;A functional genetic link between distinct developmental language disorders&lt;/title&gt;&lt;secondary-title&gt;New England Journal of Medicine&lt;/secondary-title&gt;&lt;/titles&gt;&lt;periodical&gt;&lt;full-title&gt;New England Journal of Medicine&lt;/full-title&gt;&lt;/periodical&gt;&lt;pages&gt;2337-2345&lt;/pages&gt;&lt;volume&gt;359&lt;/volume&gt;&lt;number&gt;22&lt;/number&gt;&lt;dates&gt;&lt;year&gt;2008&lt;/year&gt;&lt;/dates&gt;&lt;work-type&gt;Article&lt;/work-type&gt;&lt;urls&gt;&lt;related-urls&gt;&lt;url&gt;https://www.scopus.com/inward/record.uri?eid=2-s2.0-57149090343&amp;amp;doi=10.1056%2fNEJMoa0802828&amp;amp;partnerID=40&amp;amp;md5=d857b0c82927f0e6289dda794de2c379&lt;/url&gt;&lt;url&gt;https://www.nejm.org/doi/pdf/10.1056/NEJMoa0802828?articleTools=true&lt;/url&gt;&lt;/related-urls&gt;&lt;/urls&gt;&lt;electronic-resource-num&gt;10.1056/NEJMoa0802828&lt;/electronic-resource-num&gt;&lt;remote-database-name&gt;Scopus&lt;/remote-database-name&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color w:val="000000"/>
                <w:lang w:eastAsia="en-GB"/>
              </w:rPr>
              <w:t>Vernes et al. (2008)</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PEVuZE5vdGU+PENpdGUgQXV0aG9yWWVhcj0iMSI+PEF1dGhvcj5XaGl0ZWhvdXNlPC9BdXRob3I+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=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PEVuZE5vdGU+PENpdGUgQXV0aG9yWWVhcj0iMSI+PEF1dGhvcj5XaGl0ZWhvdXNlPC9BdXRob3I+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=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Whitehouse et al. (2011)</w:t>
            </w:r>
            <w:r w:rsidRPr="00A92A87">
              <w:rPr>
                <w:rFonts w:ascii="Times New Roman" w:eastAsia="Times New Roman" w:hAnsi="Times New Roman" w:cs="Times New Roman"/>
                <w:color w:val="000000"/>
                <w:lang w:eastAsia="en-GB"/>
              </w:rPr>
              <w:fldChar w:fldCharType="end"/>
            </w:r>
          </w:p>
          <w:p w14:paraId="0414EAD2"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p>
        </w:tc>
      </w:tr>
      <w:tr w:rsidR="001072CE" w:rsidRPr="00A92A87" w14:paraId="2F1EC819" w14:textId="77777777" w:rsidTr="001072CE">
        <w:trPr>
          <w:trHeight w:val="425"/>
        </w:trPr>
        <w:tc>
          <w:tcPr>
            <w:tcW w:w="601" w:type="dxa"/>
            <w:tcBorders>
              <w:top w:val="nil"/>
              <w:left w:val="nil"/>
              <w:bottom w:val="nil"/>
              <w:right w:val="nil"/>
            </w:tcBorders>
            <w:shd w:val="clear" w:color="auto" w:fill="auto"/>
            <w:noWrap/>
            <w:hideMark/>
          </w:tcPr>
          <w:p w14:paraId="4491A0B1"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21CE8E01"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CNTNAP2</w:t>
            </w:r>
          </w:p>
        </w:tc>
        <w:tc>
          <w:tcPr>
            <w:tcW w:w="1255" w:type="dxa"/>
            <w:tcBorders>
              <w:top w:val="nil"/>
              <w:left w:val="nil"/>
              <w:bottom w:val="nil"/>
              <w:right w:val="nil"/>
            </w:tcBorders>
            <w:shd w:val="clear" w:color="auto" w:fill="auto"/>
            <w:noWrap/>
            <w:hideMark/>
          </w:tcPr>
          <w:p w14:paraId="0C2A7ED4"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rs2538976</w:t>
            </w:r>
          </w:p>
        </w:tc>
        <w:tc>
          <w:tcPr>
            <w:tcW w:w="754" w:type="dxa"/>
            <w:tcBorders>
              <w:top w:val="nil"/>
              <w:left w:val="nil"/>
              <w:bottom w:val="nil"/>
              <w:right w:val="nil"/>
            </w:tcBorders>
          </w:tcPr>
          <w:p w14:paraId="4D352118" w14:textId="0AF17ADE"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0323D1D2" w14:textId="32965B30"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.50</w:t>
            </w:r>
          </w:p>
        </w:tc>
        <w:tc>
          <w:tcPr>
            <w:tcW w:w="761" w:type="dxa"/>
            <w:tcBorders>
              <w:top w:val="nil"/>
              <w:left w:val="nil"/>
              <w:bottom w:val="nil"/>
              <w:right w:val="nil"/>
            </w:tcBorders>
            <w:shd w:val="clear" w:color="auto" w:fill="auto"/>
            <w:noWrap/>
            <w:hideMark/>
          </w:tcPr>
          <w:p w14:paraId="10350B5B"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5E016006"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75CDBF56"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.21</w:t>
            </w:r>
          </w:p>
        </w:tc>
        <w:tc>
          <w:tcPr>
            <w:tcW w:w="2546" w:type="dxa"/>
            <w:tcBorders>
              <w:top w:val="nil"/>
              <w:left w:val="nil"/>
              <w:bottom w:val="nil"/>
              <w:right w:val="nil"/>
            </w:tcBorders>
          </w:tcPr>
          <w:p w14:paraId="71323B6D"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AuthorYear="1"&gt;&lt;Author&gt;Vernes&lt;/Author&gt;&lt;Year&gt;2008&lt;/Year&gt;&lt;RecNum&gt;194&lt;/RecNum&gt;&lt;DisplayText&gt;Vernes et al. (2008)&lt;/DisplayText&gt;&lt;record&gt;&lt;rec-number&gt;194&lt;/rec-number&gt;&lt;foreign-keys&gt;&lt;key app="EN" db-id="rtps5rzwcrzf57epfrr5rafvep2e92w2ssp0" timestamp="1568542552"&gt;194&lt;/key&gt;&lt;/foreign-keys&gt;&lt;ref-type name="Journal Article"&gt;17&lt;/ref-type&gt;&lt;contributors&gt;&lt;authors&gt;&lt;author&gt;Vernes, S. C.&lt;/author&gt;&lt;author&gt;Newbury, D. F.&lt;/author&gt;&lt;author&gt;Abrahams, B. S.&lt;/author&gt;&lt;author&gt;Winchester, L.&lt;/author&gt;&lt;author&gt;Nicod, J.&lt;/author&gt;&lt;author&gt;Groszer, M.&lt;/author&gt;&lt;author&gt;Alarcón, M.&lt;/author&gt;&lt;author&gt;Oliver, P. L.&lt;/author&gt;&lt;author&gt;Davies, K. E.&lt;/author&gt;&lt;author&gt;Geschwind, D. H.&lt;/author&gt;&lt;author&gt;Monaco, A. P.&lt;/author&gt;&lt;author&gt;Fisher, S. E.&lt;/author&gt;&lt;/authors&gt;&lt;/contributors&gt;&lt;titles&gt;&lt;title&gt;A functional genetic link between distinct developmental language disorders&lt;/title&gt;&lt;secondary-title&gt;New England Journal of Medicine&lt;/secondary-title&gt;&lt;/titles&gt;&lt;periodical&gt;&lt;full-title&gt;New England Journal of Medicine&lt;/full-title&gt;&lt;/periodical&gt;&lt;pages&gt;2337-2345&lt;/pages&gt;&lt;volume&gt;359&lt;/volume&gt;&lt;number&gt;22&lt;/number&gt;&lt;dates&gt;&lt;year&gt;2008&lt;/year&gt;&lt;/dates&gt;&lt;work-type&gt;Article&lt;/work-type&gt;&lt;urls&gt;&lt;related-urls&gt;&lt;url&gt;https://www.scopus.com/inward/record.uri?eid=2-s2.0-57149090343&amp;amp;doi=10.1056%2fNEJMoa0802828&amp;amp;partnerID=40&amp;amp;md5=d857b0c82927f0e6289dda794de2c379&lt;/url&gt;&lt;url&gt;https://www.nejm.org/doi/pdf/10.1056/NEJMoa0802828?articleTools=true&lt;/url&gt;&lt;/related-urls&gt;&lt;/urls&gt;&lt;electronic-resource-num&gt;10.1056/NEJMoa0802828&lt;/electronic-resource-num&gt;&lt;remote-database-name&gt;Scopus&lt;/remote-database-name&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color w:val="000000"/>
                <w:lang w:eastAsia="en-GB"/>
              </w:rPr>
              <w:t>Vernes et al. (2008)</w:t>
            </w:r>
            <w:r w:rsidRPr="00A92A87">
              <w:rPr>
                <w:rFonts w:ascii="Times New Roman" w:eastAsia="Times New Roman" w:hAnsi="Times New Roman" w:cs="Times New Roman"/>
                <w:color w:val="000000"/>
                <w:lang w:eastAsia="en-GB"/>
              </w:rPr>
              <w:fldChar w:fldCharType="end"/>
            </w:r>
          </w:p>
        </w:tc>
      </w:tr>
      <w:tr w:rsidR="001072CE" w:rsidRPr="00A92A87" w14:paraId="2A77B2AA" w14:textId="77777777" w:rsidTr="001072CE">
        <w:trPr>
          <w:trHeight w:val="425"/>
        </w:trPr>
        <w:tc>
          <w:tcPr>
            <w:tcW w:w="601" w:type="dxa"/>
            <w:tcBorders>
              <w:top w:val="nil"/>
              <w:left w:val="nil"/>
              <w:bottom w:val="nil"/>
              <w:right w:val="nil"/>
            </w:tcBorders>
            <w:shd w:val="clear" w:color="auto" w:fill="auto"/>
            <w:noWrap/>
            <w:hideMark/>
          </w:tcPr>
          <w:p w14:paraId="4AEF3887"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56587DE4"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CNTNAP2</w:t>
            </w:r>
          </w:p>
        </w:tc>
        <w:tc>
          <w:tcPr>
            <w:tcW w:w="1255" w:type="dxa"/>
            <w:tcBorders>
              <w:top w:val="nil"/>
              <w:left w:val="nil"/>
              <w:bottom w:val="nil"/>
              <w:right w:val="nil"/>
            </w:tcBorders>
            <w:shd w:val="clear" w:color="auto" w:fill="auto"/>
            <w:noWrap/>
            <w:hideMark/>
          </w:tcPr>
          <w:p w14:paraId="1BE26E6B"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rs2538991</w:t>
            </w:r>
          </w:p>
        </w:tc>
        <w:tc>
          <w:tcPr>
            <w:tcW w:w="754" w:type="dxa"/>
            <w:tcBorders>
              <w:top w:val="nil"/>
              <w:left w:val="nil"/>
              <w:bottom w:val="nil"/>
              <w:right w:val="nil"/>
            </w:tcBorders>
          </w:tcPr>
          <w:p w14:paraId="75CDE23D" w14:textId="6D03415B"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5DE90A0A" w14:textId="7D63B96F"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.49</w:t>
            </w:r>
          </w:p>
        </w:tc>
        <w:tc>
          <w:tcPr>
            <w:tcW w:w="761" w:type="dxa"/>
            <w:tcBorders>
              <w:top w:val="nil"/>
              <w:left w:val="nil"/>
              <w:bottom w:val="nil"/>
              <w:right w:val="nil"/>
            </w:tcBorders>
            <w:shd w:val="clear" w:color="auto" w:fill="auto"/>
            <w:noWrap/>
            <w:hideMark/>
          </w:tcPr>
          <w:p w14:paraId="503319F8"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53780DFE"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3FBDAD61"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.49</w:t>
            </w:r>
          </w:p>
        </w:tc>
        <w:tc>
          <w:tcPr>
            <w:tcW w:w="2546" w:type="dxa"/>
            <w:tcBorders>
              <w:top w:val="nil"/>
              <w:left w:val="nil"/>
              <w:bottom w:val="nil"/>
              <w:right w:val="nil"/>
            </w:tcBorders>
          </w:tcPr>
          <w:p w14:paraId="6AB12F7D"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AuthorYear="1"&gt;&lt;Author&gt;Vernes&lt;/Author&gt;&lt;Year&gt;2008&lt;/Year&gt;&lt;RecNum&gt;194&lt;/RecNum&gt;&lt;DisplayText&gt;Vernes et al. (2008)&lt;/DisplayText&gt;&lt;record&gt;&lt;rec-number&gt;194&lt;/rec-number&gt;&lt;foreign-keys&gt;&lt;key app="EN" db-id="rtps5rzwcrzf57epfrr5rafvep2e92w2ssp0" timestamp="1568542552"&gt;194&lt;/key&gt;&lt;/foreign-keys&gt;&lt;ref-type name="Journal Article"&gt;17&lt;/ref-type&gt;&lt;contributors&gt;&lt;authors&gt;&lt;author&gt;Vernes, S. C.&lt;/author&gt;&lt;author&gt;Newbury, D. F.&lt;/author&gt;&lt;author&gt;Abrahams, B. S.&lt;/author&gt;&lt;author&gt;Winchester, L.&lt;/author&gt;&lt;author&gt;Nicod, J.&lt;/author&gt;&lt;author&gt;Groszer, M.&lt;/author&gt;&lt;author&gt;Alarcón, M.&lt;/author&gt;&lt;author&gt;Oliver, P. L.&lt;/author&gt;&lt;author&gt;Davies, K. E.&lt;/author&gt;&lt;author&gt;Geschwind, D. H.&lt;/author&gt;&lt;author&gt;Monaco, A. P.&lt;/author&gt;&lt;author&gt;Fisher, S. E.&lt;/author&gt;&lt;/authors&gt;&lt;/contributors&gt;&lt;titles&gt;&lt;title&gt;A functional genetic link between distinct developmental language disorders&lt;/title&gt;&lt;secondary-title&gt;New England Journal of Medicine&lt;/secondary-title&gt;&lt;/titles&gt;&lt;periodical&gt;&lt;full-title&gt;New England Journal of Medicine&lt;/full-title&gt;&lt;/periodical&gt;&lt;pages&gt;2337-2345&lt;/pages&gt;&lt;volume&gt;359&lt;/volume&gt;&lt;number&gt;22&lt;/number&gt;&lt;dates&gt;&lt;year&gt;2008&lt;/year&gt;&lt;/dates&gt;&lt;work-type&gt;Article&lt;/work-type&gt;&lt;urls&gt;&lt;related-urls&gt;&lt;url&gt;https://www.scopus.com/inward/record.uri?eid=2-s2.0-57149090343&amp;amp;doi=10.1056%2fNEJMoa0802828&amp;amp;partnerID=40&amp;amp;md5=d857b0c82927f0e6289dda794de2c379&lt;/url&gt;&lt;url&gt;https://www.nejm.org/doi/pdf/10.1056/NEJMoa0802828?articleTools=true&lt;/url&gt;&lt;/related-urls&gt;&lt;/urls&gt;&lt;electronic-resource-num&gt;10.1056/NEJMoa0802828&lt;/electronic-resource-num&gt;&lt;remote-database-name&gt;Scopus&lt;/remote-database-name&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color w:val="000000"/>
                <w:lang w:eastAsia="en-GB"/>
              </w:rPr>
              <w:t>Vernes et al. (2008)</w:t>
            </w:r>
            <w:r w:rsidRPr="00A92A87">
              <w:rPr>
                <w:rFonts w:ascii="Times New Roman" w:eastAsia="Times New Roman" w:hAnsi="Times New Roman" w:cs="Times New Roman"/>
                <w:color w:val="000000"/>
                <w:lang w:eastAsia="en-GB"/>
              </w:rPr>
              <w:fldChar w:fldCharType="end"/>
            </w:r>
          </w:p>
        </w:tc>
      </w:tr>
      <w:tr w:rsidR="001072CE" w:rsidRPr="00A92A87" w14:paraId="4B4D60F1" w14:textId="77777777" w:rsidTr="001072CE">
        <w:trPr>
          <w:trHeight w:val="425"/>
        </w:trPr>
        <w:tc>
          <w:tcPr>
            <w:tcW w:w="601" w:type="dxa"/>
            <w:tcBorders>
              <w:top w:val="nil"/>
              <w:left w:val="nil"/>
              <w:bottom w:val="nil"/>
              <w:right w:val="nil"/>
            </w:tcBorders>
            <w:shd w:val="clear" w:color="auto" w:fill="auto"/>
            <w:noWrap/>
            <w:hideMark/>
          </w:tcPr>
          <w:p w14:paraId="4D0DFEF2"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2CFA65ED"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CNTNAP2</w:t>
            </w:r>
          </w:p>
        </w:tc>
        <w:tc>
          <w:tcPr>
            <w:tcW w:w="1255" w:type="dxa"/>
            <w:tcBorders>
              <w:top w:val="nil"/>
              <w:left w:val="nil"/>
              <w:bottom w:val="nil"/>
              <w:right w:val="nil"/>
            </w:tcBorders>
            <w:shd w:val="clear" w:color="auto" w:fill="auto"/>
            <w:noWrap/>
            <w:hideMark/>
          </w:tcPr>
          <w:p w14:paraId="1D25110A"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rs2710102</w:t>
            </w:r>
          </w:p>
        </w:tc>
        <w:tc>
          <w:tcPr>
            <w:tcW w:w="754" w:type="dxa"/>
            <w:tcBorders>
              <w:top w:val="nil"/>
              <w:left w:val="nil"/>
              <w:bottom w:val="nil"/>
              <w:right w:val="nil"/>
            </w:tcBorders>
          </w:tcPr>
          <w:p w14:paraId="2432CCD9" w14:textId="30EF2E6E"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78B80C3F" w14:textId="200969F6"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.49</w:t>
            </w:r>
          </w:p>
        </w:tc>
        <w:tc>
          <w:tcPr>
            <w:tcW w:w="761" w:type="dxa"/>
            <w:tcBorders>
              <w:top w:val="nil"/>
              <w:left w:val="nil"/>
              <w:bottom w:val="nil"/>
              <w:right w:val="nil"/>
            </w:tcBorders>
            <w:shd w:val="clear" w:color="auto" w:fill="auto"/>
            <w:noWrap/>
            <w:hideMark/>
          </w:tcPr>
          <w:p w14:paraId="47BACBF7"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642F9EF7"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11F25A93"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.48</w:t>
            </w:r>
          </w:p>
        </w:tc>
        <w:tc>
          <w:tcPr>
            <w:tcW w:w="2546" w:type="dxa"/>
            <w:tcBorders>
              <w:top w:val="nil"/>
              <w:left w:val="nil"/>
              <w:bottom w:val="nil"/>
              <w:right w:val="nil"/>
            </w:tcBorders>
          </w:tcPr>
          <w:p w14:paraId="19898203" w14:textId="277D0A0D"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AuthorYear="1"&gt;&lt;Author&gt;Vernes&lt;/Author&gt;&lt;Year&gt;2008&lt;/Year&gt;&lt;RecNum&gt;194&lt;/RecNum&gt;&lt;DisplayText&gt;Vernes et al. (2008)&lt;/DisplayText&gt;&lt;record&gt;&lt;rec-number&gt;194&lt;/rec-number&gt;&lt;foreign-keys&gt;&lt;key app="EN" db-id="rtps5rzwcrzf57epfrr5rafvep2e92w2ssp0" timestamp="1568542552"&gt;194&lt;/key&gt;&lt;/foreign-keys&gt;&lt;ref-type name="Journal Article"&gt;17&lt;/ref-type&gt;&lt;contributors&gt;&lt;authors&gt;&lt;author&gt;Vernes, S. C.&lt;/author&gt;&lt;author&gt;Newbury, D. F.&lt;/author&gt;&lt;author&gt;Abrahams, B. S.&lt;/author&gt;&lt;author&gt;Winchester, L.&lt;/author&gt;&lt;author&gt;Nicod, J.&lt;/author&gt;&lt;author&gt;Groszer, M.&lt;/author&gt;&lt;author&gt;Alarcón, M.&lt;/author&gt;&lt;author&gt;Oliver, P. L.&lt;/author&gt;&lt;author&gt;Davies, K. E.&lt;/author&gt;&lt;author&gt;Geschwind, D. H.&lt;/author&gt;&lt;author&gt;Monaco, A. P.&lt;/author&gt;&lt;author&gt;Fisher, S. E.&lt;/author&gt;&lt;/authors&gt;&lt;/contributors&gt;&lt;titles&gt;&lt;title&gt;A functional genetic link between distinct developmental language disorders&lt;/title&gt;&lt;secondary-title&gt;New England Journal of Medicine&lt;/secondary-title&gt;&lt;/titles&gt;&lt;periodical&gt;&lt;full-title&gt;New England Journal of Medicine&lt;/full-title&gt;&lt;/periodical&gt;&lt;pages&gt;2337-2345&lt;/pages&gt;&lt;volume&gt;359&lt;/volume&gt;&lt;number&gt;22&lt;/number&gt;&lt;dates&gt;&lt;year&gt;2008&lt;/year&gt;&lt;/dates&gt;&lt;work-type&gt;Article&lt;/work-type&gt;&lt;urls&gt;&lt;related-urls&gt;&lt;url&gt;https://www.scopus.com/inward/record.uri?eid=2-s2.0-57149090343&amp;amp;doi=10.1056%2fNEJMoa0802828&amp;amp;partnerID=40&amp;amp;md5=d857b0c82927f0e6289dda794de2c379&lt;/url&gt;&lt;url&gt;https://www.nejm.org/doi/pdf/10.1056/NEJMoa0802828?articleTools=true&lt;/url&gt;&lt;/related-urls&gt;&lt;/urls&gt;&lt;electronic-resource-num&gt;10.1056/NEJMoa0802828&lt;/electronic-resource-num&gt;&lt;remote-database-name&gt;Scopus&lt;/remote-database-name&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color w:val="000000"/>
                <w:lang w:eastAsia="en-GB"/>
              </w:rPr>
              <w:t>Vernes et al. (2008)</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PEVuZE5vdGU+PENpdGUgQXV0aG9yWWVhcj0iMSI+PEF1dGhvcj5XaGl0ZWhvdXNlPC9BdXRob3I+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=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PEVuZE5vdGU+PENpdGUgQXV0aG9yWWVhcj0iMSI+PEF1dGhvcj5XaGl0ZWhvdXNlPC9BdXRob3I+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=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Whitehouse et al. (2011)</w:t>
            </w:r>
            <w:r w:rsidRPr="00A92A87">
              <w:rPr>
                <w:rFonts w:ascii="Times New Roman" w:eastAsia="Times New Roman" w:hAnsi="Times New Roman" w:cs="Times New Roman"/>
                <w:color w:val="000000"/>
                <w:lang w:eastAsia="en-GB"/>
              </w:rPr>
              <w:fldChar w:fldCharType="end"/>
            </w:r>
          </w:p>
        </w:tc>
      </w:tr>
      <w:tr w:rsidR="001072CE" w:rsidRPr="00A92A87" w14:paraId="09475FEE" w14:textId="77777777" w:rsidTr="001072CE">
        <w:trPr>
          <w:trHeight w:val="425"/>
        </w:trPr>
        <w:tc>
          <w:tcPr>
            <w:tcW w:w="601" w:type="dxa"/>
            <w:tcBorders>
              <w:top w:val="nil"/>
              <w:left w:val="nil"/>
              <w:bottom w:val="nil"/>
              <w:right w:val="nil"/>
            </w:tcBorders>
            <w:shd w:val="clear" w:color="auto" w:fill="auto"/>
            <w:noWrap/>
            <w:hideMark/>
          </w:tcPr>
          <w:p w14:paraId="728CCBB3"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1E6F7D2D"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CNTNAP2</w:t>
            </w:r>
          </w:p>
        </w:tc>
        <w:tc>
          <w:tcPr>
            <w:tcW w:w="1255" w:type="dxa"/>
            <w:tcBorders>
              <w:top w:val="nil"/>
              <w:left w:val="nil"/>
              <w:bottom w:val="nil"/>
              <w:right w:val="nil"/>
            </w:tcBorders>
            <w:shd w:val="clear" w:color="auto" w:fill="auto"/>
            <w:noWrap/>
            <w:hideMark/>
          </w:tcPr>
          <w:p w14:paraId="3621F799"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rs2710117</w:t>
            </w:r>
          </w:p>
        </w:tc>
        <w:tc>
          <w:tcPr>
            <w:tcW w:w="754" w:type="dxa"/>
            <w:tcBorders>
              <w:top w:val="nil"/>
              <w:left w:val="nil"/>
              <w:bottom w:val="nil"/>
              <w:right w:val="nil"/>
            </w:tcBorders>
          </w:tcPr>
          <w:p w14:paraId="6EC6F252" w14:textId="62D4FADD"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2102F98F" w14:textId="1EC7B712"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.64</w:t>
            </w:r>
          </w:p>
        </w:tc>
        <w:tc>
          <w:tcPr>
            <w:tcW w:w="761" w:type="dxa"/>
            <w:tcBorders>
              <w:top w:val="nil"/>
              <w:left w:val="nil"/>
              <w:bottom w:val="nil"/>
              <w:right w:val="nil"/>
            </w:tcBorders>
            <w:shd w:val="clear" w:color="auto" w:fill="auto"/>
            <w:noWrap/>
            <w:hideMark/>
          </w:tcPr>
          <w:p w14:paraId="0A2CA796"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6E25E7A7"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3F34DA6B"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.36</w:t>
            </w:r>
          </w:p>
        </w:tc>
        <w:tc>
          <w:tcPr>
            <w:tcW w:w="2546" w:type="dxa"/>
            <w:tcBorders>
              <w:top w:val="nil"/>
              <w:left w:val="nil"/>
              <w:bottom w:val="nil"/>
              <w:right w:val="nil"/>
            </w:tcBorders>
          </w:tcPr>
          <w:p w14:paraId="69AC124F"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AuthorYear="1"&gt;&lt;Author&gt;Vernes&lt;/Author&gt;&lt;Year&gt;2008&lt;/Year&gt;&lt;RecNum&gt;194&lt;/RecNum&gt;&lt;DisplayText&gt;Vernes et al. (2008)&lt;/DisplayText&gt;&lt;record&gt;&lt;rec-number&gt;194&lt;/rec-number&gt;&lt;foreign-keys&gt;&lt;key app="EN" db-id="rtps5rzwcrzf57epfrr5rafvep2e92w2ssp0" timestamp="1568542552"&gt;194&lt;/key&gt;&lt;/foreign-keys&gt;&lt;ref-type name="Journal Article"&gt;17&lt;/ref-type&gt;&lt;contributors&gt;&lt;authors&gt;&lt;author&gt;Vernes, S. C.&lt;/author&gt;&lt;author&gt;Newbury, D. F.&lt;/author&gt;&lt;author&gt;Abrahams, B. S.&lt;/author&gt;&lt;author&gt;Winchester, L.&lt;/author&gt;&lt;author&gt;Nicod, J.&lt;/author&gt;&lt;author&gt;Groszer, M.&lt;/author&gt;&lt;author&gt;Alarcón, M.&lt;/author&gt;&lt;author&gt;Oliver, P. L.&lt;/author&gt;&lt;author&gt;Davies, K. E.&lt;/author&gt;&lt;author&gt;Geschwind, D. H.&lt;/author&gt;&lt;author&gt;Monaco, A. P.&lt;/author&gt;&lt;author&gt;Fisher, S. E.&lt;/author&gt;&lt;/authors&gt;&lt;/contributors&gt;&lt;titles&gt;&lt;title&gt;A functional genetic link between distinct developmental language disorders&lt;/title&gt;&lt;secondary-title&gt;New England Journal of Medicine&lt;/secondary-title&gt;&lt;/titles&gt;&lt;periodical&gt;&lt;full-title&gt;New England Journal of Medicine&lt;/full-title&gt;&lt;/periodical&gt;&lt;pages&gt;2337-2345&lt;/pages&gt;&lt;volume&gt;359&lt;/volume&gt;&lt;number&gt;22&lt;/number&gt;&lt;dates&gt;&lt;year&gt;2008&lt;/year&gt;&lt;/dates&gt;&lt;work-type&gt;Article&lt;/work-type&gt;&lt;urls&gt;&lt;related-urls&gt;&lt;url&gt;https://www.scopus.com/inward/record.uri?eid=2-s2.0-57149090343&amp;amp;doi=10.1056%2fNEJMoa0802828&amp;amp;partnerID=40&amp;amp;md5=d857b0c82927f0e6289dda794de2c379&lt;/url&gt;&lt;url&gt;https://www.nejm.org/doi/pdf/10.1056/NEJMoa0802828?articleTools=true&lt;/url&gt;&lt;/related-urls&gt;&lt;/urls&gt;&lt;electronic-resource-num&gt;10.1056/NEJMoa0802828&lt;/electronic-resource-num&gt;&lt;remote-database-name&gt;Scopus&lt;/remote-database-name&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color w:val="000000"/>
                <w:lang w:eastAsia="en-GB"/>
              </w:rPr>
              <w:t>Vernes et al. (2008)</w:t>
            </w:r>
            <w:r w:rsidRPr="00A92A87">
              <w:rPr>
                <w:rFonts w:ascii="Times New Roman" w:eastAsia="Times New Roman" w:hAnsi="Times New Roman" w:cs="Times New Roman"/>
                <w:color w:val="000000"/>
                <w:lang w:eastAsia="en-GB"/>
              </w:rPr>
              <w:fldChar w:fldCharType="end"/>
            </w:r>
          </w:p>
        </w:tc>
      </w:tr>
      <w:tr w:rsidR="001072CE" w:rsidRPr="00A92A87" w14:paraId="1871C981" w14:textId="77777777" w:rsidTr="001072CE">
        <w:trPr>
          <w:trHeight w:val="425"/>
        </w:trPr>
        <w:tc>
          <w:tcPr>
            <w:tcW w:w="601" w:type="dxa"/>
            <w:tcBorders>
              <w:top w:val="nil"/>
              <w:left w:val="nil"/>
              <w:bottom w:val="nil"/>
              <w:right w:val="nil"/>
            </w:tcBorders>
            <w:shd w:val="clear" w:color="auto" w:fill="auto"/>
            <w:noWrap/>
            <w:hideMark/>
          </w:tcPr>
          <w:p w14:paraId="1237F146"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072FCCAC"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CNTNAP2</w:t>
            </w:r>
          </w:p>
        </w:tc>
        <w:tc>
          <w:tcPr>
            <w:tcW w:w="1255" w:type="dxa"/>
            <w:tcBorders>
              <w:top w:val="nil"/>
              <w:left w:val="nil"/>
              <w:bottom w:val="nil"/>
              <w:right w:val="nil"/>
            </w:tcBorders>
            <w:shd w:val="clear" w:color="auto" w:fill="auto"/>
            <w:noWrap/>
            <w:hideMark/>
          </w:tcPr>
          <w:p w14:paraId="4FCB857A"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rs4431523</w:t>
            </w:r>
          </w:p>
        </w:tc>
        <w:tc>
          <w:tcPr>
            <w:tcW w:w="754" w:type="dxa"/>
            <w:tcBorders>
              <w:top w:val="nil"/>
              <w:left w:val="nil"/>
              <w:bottom w:val="nil"/>
              <w:right w:val="nil"/>
            </w:tcBorders>
          </w:tcPr>
          <w:p w14:paraId="01235F19" w14:textId="1FA8E660"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366AE914" w14:textId="0005FF64"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.32</w:t>
            </w:r>
          </w:p>
        </w:tc>
        <w:tc>
          <w:tcPr>
            <w:tcW w:w="761" w:type="dxa"/>
            <w:tcBorders>
              <w:top w:val="nil"/>
              <w:left w:val="nil"/>
              <w:bottom w:val="nil"/>
              <w:right w:val="nil"/>
            </w:tcBorders>
            <w:shd w:val="clear" w:color="auto" w:fill="auto"/>
            <w:noWrap/>
            <w:hideMark/>
          </w:tcPr>
          <w:p w14:paraId="3E7C6CCC"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4666A15B"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6A48F254"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.35</w:t>
            </w:r>
          </w:p>
        </w:tc>
        <w:tc>
          <w:tcPr>
            <w:tcW w:w="2546" w:type="dxa"/>
            <w:tcBorders>
              <w:top w:val="nil"/>
              <w:left w:val="nil"/>
              <w:bottom w:val="nil"/>
              <w:right w:val="nil"/>
            </w:tcBorders>
          </w:tcPr>
          <w:p w14:paraId="0B856B4B"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AuthorYear="1"&gt;&lt;Author&gt;Vernes&lt;/Author&gt;&lt;Year&gt;2008&lt;/Year&gt;&lt;RecNum&gt;194&lt;/RecNum&gt;&lt;DisplayText&gt;Vernes et al. (2008)&lt;/DisplayText&gt;&lt;record&gt;&lt;rec-number&gt;194&lt;/rec-number&gt;&lt;foreign-keys&gt;&lt;key app="EN" db-id="rtps5rzwcrzf57epfrr5rafvep2e92w2ssp0" timestamp="1568542552"&gt;194&lt;/key&gt;&lt;/foreign-keys&gt;&lt;ref-type name="Journal Article"&gt;17&lt;/ref-type&gt;&lt;contributors&gt;&lt;authors&gt;&lt;author&gt;Vernes, S. C.&lt;/author&gt;&lt;author&gt;Newbury, D. F.&lt;/author&gt;&lt;author&gt;Abrahams, B. S.&lt;/author&gt;&lt;author&gt;Winchester, L.&lt;/author&gt;&lt;author&gt;Nicod, J.&lt;/author&gt;&lt;author&gt;Groszer, M.&lt;/author&gt;&lt;author&gt;Alarcón, M.&lt;/author&gt;&lt;author&gt;Oliver, P. L.&lt;/author&gt;&lt;author&gt;Davies, K. E.&lt;/author&gt;&lt;author&gt;Geschwind, D. H.&lt;/author&gt;&lt;author&gt;Monaco, A. P.&lt;/author&gt;&lt;author&gt;Fisher, S. E.&lt;/author&gt;&lt;/authors&gt;&lt;/contributors&gt;&lt;titles&gt;&lt;title&gt;A functional genetic link between distinct developmental language disorders&lt;/title&gt;&lt;secondary-title&gt;New England Journal of Medicine&lt;/secondary-title&gt;&lt;/titles&gt;&lt;periodical&gt;&lt;full-title&gt;New England Journal of Medicine&lt;/full-title&gt;&lt;/periodical&gt;&lt;pages&gt;2337-2345&lt;/pages&gt;&lt;volume&gt;359&lt;/volume&gt;&lt;number&gt;22&lt;/number&gt;&lt;dates&gt;&lt;year&gt;2008&lt;/year&gt;&lt;/dates&gt;&lt;work-type&gt;Article&lt;/work-type&gt;&lt;urls&gt;&lt;related-urls&gt;&lt;url&gt;https://www.scopus.com/inward/record.uri?eid=2-s2.0-57149090343&amp;amp;doi=10.1056%2fNEJMoa0802828&amp;amp;partnerID=40&amp;amp;md5=d857b0c82927f0e6289dda794de2c379&lt;/url&gt;&lt;url&gt;https://www.nejm.org/doi/pdf/10.1056/NEJMoa0802828?articleTools=true&lt;/url&gt;&lt;/related-urls&gt;&lt;/urls&gt;&lt;electronic-resource-num&gt;10.1056/NEJMoa0802828&lt;/electronic-resource-num&gt;&lt;remote-database-name&gt;Scopus&lt;/remote-database-name&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color w:val="000000"/>
                <w:lang w:eastAsia="en-GB"/>
              </w:rPr>
              <w:t>Vernes et al. (2008)</w:t>
            </w:r>
            <w:r w:rsidRPr="00A92A87">
              <w:rPr>
                <w:rFonts w:ascii="Times New Roman" w:eastAsia="Times New Roman" w:hAnsi="Times New Roman" w:cs="Times New Roman"/>
                <w:color w:val="000000"/>
                <w:lang w:eastAsia="en-GB"/>
              </w:rPr>
              <w:fldChar w:fldCharType="end"/>
            </w:r>
          </w:p>
        </w:tc>
      </w:tr>
      <w:tr w:rsidR="001072CE" w:rsidRPr="00A92A87" w14:paraId="38F6A719" w14:textId="77777777" w:rsidTr="001072CE">
        <w:trPr>
          <w:trHeight w:val="425"/>
        </w:trPr>
        <w:tc>
          <w:tcPr>
            <w:tcW w:w="601" w:type="dxa"/>
            <w:tcBorders>
              <w:top w:val="nil"/>
              <w:left w:val="nil"/>
              <w:bottom w:val="nil"/>
              <w:right w:val="nil"/>
            </w:tcBorders>
            <w:shd w:val="clear" w:color="auto" w:fill="auto"/>
            <w:noWrap/>
            <w:hideMark/>
          </w:tcPr>
          <w:p w14:paraId="604C289C"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64BEE533"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CNTNAP2</w:t>
            </w:r>
          </w:p>
        </w:tc>
        <w:tc>
          <w:tcPr>
            <w:tcW w:w="1255" w:type="dxa"/>
            <w:tcBorders>
              <w:top w:val="nil"/>
              <w:left w:val="nil"/>
              <w:bottom w:val="nil"/>
              <w:right w:val="nil"/>
            </w:tcBorders>
            <w:shd w:val="clear" w:color="auto" w:fill="auto"/>
            <w:noWrap/>
            <w:hideMark/>
          </w:tcPr>
          <w:p w14:paraId="0A6BD163"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rs759178</w:t>
            </w:r>
          </w:p>
        </w:tc>
        <w:tc>
          <w:tcPr>
            <w:tcW w:w="754" w:type="dxa"/>
            <w:tcBorders>
              <w:top w:val="nil"/>
              <w:left w:val="nil"/>
              <w:bottom w:val="nil"/>
              <w:right w:val="nil"/>
            </w:tcBorders>
          </w:tcPr>
          <w:p w14:paraId="142E21CA" w14:textId="2D9AAE8B"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42DB6E0A" w14:textId="7B47FFD2"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.49</w:t>
            </w:r>
          </w:p>
        </w:tc>
        <w:tc>
          <w:tcPr>
            <w:tcW w:w="761" w:type="dxa"/>
            <w:tcBorders>
              <w:top w:val="nil"/>
              <w:left w:val="nil"/>
              <w:bottom w:val="nil"/>
              <w:right w:val="nil"/>
            </w:tcBorders>
            <w:shd w:val="clear" w:color="auto" w:fill="auto"/>
            <w:noWrap/>
            <w:hideMark/>
          </w:tcPr>
          <w:p w14:paraId="7719547D"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21CB3DF7"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0D14FEA1"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.48</w:t>
            </w:r>
          </w:p>
        </w:tc>
        <w:tc>
          <w:tcPr>
            <w:tcW w:w="2546" w:type="dxa"/>
            <w:tcBorders>
              <w:top w:val="nil"/>
              <w:left w:val="nil"/>
              <w:bottom w:val="nil"/>
              <w:right w:val="nil"/>
            </w:tcBorders>
          </w:tcPr>
          <w:p w14:paraId="79792E6B" w14:textId="614855A5"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AuthorYear="1"&gt;&lt;Author&gt;Vernes&lt;/Author&gt;&lt;Year&gt;2008&lt;/Year&gt;&lt;RecNum&gt;194&lt;/RecNum&gt;&lt;DisplayText&gt;Vernes et al. (2008)&lt;/DisplayText&gt;&lt;record&gt;&lt;rec-number&gt;194&lt;/rec-number&gt;&lt;foreign-keys&gt;&lt;key app="EN" db-id="rtps5rzwcrzf57epfrr5rafvep2e92w2ssp0" timestamp="1568542552"&gt;194&lt;/key&gt;&lt;/foreign-keys&gt;&lt;ref-type name="Journal Article"&gt;17&lt;/ref-type&gt;&lt;contributors&gt;&lt;authors&gt;&lt;author&gt;Vernes, S. C.&lt;/author&gt;&lt;author&gt;Newbury, D. F.&lt;/author&gt;&lt;author&gt;Abrahams, B. S.&lt;/author&gt;&lt;author&gt;Winchester, L.&lt;/author&gt;&lt;author&gt;Nicod, J.&lt;/author&gt;&lt;author&gt;Groszer, M.&lt;/author&gt;&lt;author&gt;Alarcón, M.&lt;/author&gt;&lt;author&gt;Oliver, P. L.&lt;/author&gt;&lt;author&gt;Davies, K. E.&lt;/author&gt;&lt;author&gt;Geschwind, D. H.&lt;/author&gt;&lt;author&gt;Monaco, A. P.&lt;/author&gt;&lt;author&gt;Fisher, S. E.&lt;/author&gt;&lt;/authors&gt;&lt;/contributors&gt;&lt;titles&gt;&lt;title&gt;A functional genetic link between distinct developmental language disorders&lt;/title&gt;&lt;secondary-title&gt;New England Journal of Medicine&lt;/secondary-title&gt;&lt;/titles&gt;&lt;periodical&gt;&lt;full-title&gt;New England Journal of Medicine&lt;/full-title&gt;&lt;/periodical&gt;&lt;pages&gt;2337-2345&lt;/pages&gt;&lt;volume&gt;359&lt;/volume&gt;&lt;number&gt;22&lt;/number&gt;&lt;dates&gt;&lt;year&gt;2008&lt;/year&gt;&lt;/dates&gt;&lt;work-type&gt;Article&lt;/work-type&gt;&lt;urls&gt;&lt;related-urls&gt;&lt;url&gt;https://www.scopus.com/inward/record.uri?eid=2-s2.0-57149090343&amp;amp;doi=10.1056%2fNEJMoa0802828&amp;amp;partnerID=40&amp;amp;md5=d857b0c82927f0e6289dda794de2c379&lt;/url&gt;&lt;url&gt;https://www.nejm.org/doi/pdf/10.1056/NEJMoa0802828?articleTools=true&lt;/url&gt;&lt;/related-urls&gt;&lt;/urls&gt;&lt;electronic-resource-num&gt;10.1056/NEJMoa0802828&lt;/electronic-resource-num&gt;&lt;remote-database-name&gt;Scopus&lt;/remote-database-name&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color w:val="000000"/>
                <w:lang w:eastAsia="en-GB"/>
              </w:rPr>
              <w:t>Vernes et al. (2008)</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PEVuZE5vdGU+PENpdGUgQXV0aG9yWWVhcj0iMSI+PEF1dGhvcj5XaGl0ZWhvdXNlPC9BdXRob3I+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=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PEVuZE5vdGU+PENpdGUgQXV0aG9yWWVhcj0iMSI+PEF1dGhvcj5XaGl0ZWhvdXNlPC9BdXRob3I+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=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Whitehouse et al. (2011)</w:t>
            </w:r>
            <w:r w:rsidRPr="00A92A87">
              <w:rPr>
                <w:rFonts w:ascii="Times New Roman" w:eastAsia="Times New Roman" w:hAnsi="Times New Roman" w:cs="Times New Roman"/>
                <w:color w:val="000000"/>
                <w:lang w:eastAsia="en-GB"/>
              </w:rPr>
              <w:fldChar w:fldCharType="end"/>
            </w:r>
          </w:p>
        </w:tc>
      </w:tr>
      <w:tr w:rsidR="001072CE" w:rsidRPr="00A92A87" w14:paraId="1D2B3D24" w14:textId="77777777" w:rsidTr="001072CE">
        <w:trPr>
          <w:trHeight w:val="425"/>
        </w:trPr>
        <w:tc>
          <w:tcPr>
            <w:tcW w:w="601" w:type="dxa"/>
            <w:tcBorders>
              <w:top w:val="nil"/>
              <w:left w:val="nil"/>
              <w:bottom w:val="nil"/>
              <w:right w:val="nil"/>
            </w:tcBorders>
            <w:shd w:val="clear" w:color="auto" w:fill="auto"/>
            <w:noWrap/>
            <w:hideMark/>
          </w:tcPr>
          <w:p w14:paraId="69753708"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50CD1CA6"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CNTNAP2</w:t>
            </w:r>
          </w:p>
        </w:tc>
        <w:tc>
          <w:tcPr>
            <w:tcW w:w="1255" w:type="dxa"/>
            <w:tcBorders>
              <w:top w:val="nil"/>
              <w:left w:val="nil"/>
              <w:bottom w:val="nil"/>
              <w:right w:val="nil"/>
            </w:tcBorders>
            <w:shd w:val="clear" w:color="auto" w:fill="auto"/>
            <w:noWrap/>
            <w:hideMark/>
          </w:tcPr>
          <w:p w14:paraId="67D0F7F9"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rs851715</w:t>
            </w:r>
          </w:p>
        </w:tc>
        <w:tc>
          <w:tcPr>
            <w:tcW w:w="754" w:type="dxa"/>
            <w:tcBorders>
              <w:top w:val="nil"/>
              <w:left w:val="nil"/>
              <w:bottom w:val="nil"/>
              <w:right w:val="nil"/>
            </w:tcBorders>
          </w:tcPr>
          <w:p w14:paraId="55DB6DC3" w14:textId="2226D0C8"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06D402E8" w14:textId="54B8EFFC"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.32</w:t>
            </w:r>
          </w:p>
        </w:tc>
        <w:tc>
          <w:tcPr>
            <w:tcW w:w="761" w:type="dxa"/>
            <w:tcBorders>
              <w:top w:val="nil"/>
              <w:left w:val="nil"/>
              <w:bottom w:val="nil"/>
              <w:right w:val="nil"/>
            </w:tcBorders>
            <w:shd w:val="clear" w:color="auto" w:fill="auto"/>
            <w:noWrap/>
            <w:hideMark/>
          </w:tcPr>
          <w:p w14:paraId="0E803296"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67214FB9"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03FC64FF"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.36</w:t>
            </w:r>
          </w:p>
        </w:tc>
        <w:tc>
          <w:tcPr>
            <w:tcW w:w="2546" w:type="dxa"/>
            <w:tcBorders>
              <w:top w:val="nil"/>
              <w:left w:val="nil"/>
              <w:bottom w:val="nil"/>
              <w:right w:val="nil"/>
            </w:tcBorders>
          </w:tcPr>
          <w:p w14:paraId="04BB36A0"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AuthorYear="1"&gt;&lt;Author&gt;Vernes&lt;/Author&gt;&lt;Year&gt;2008&lt;/Year&gt;&lt;RecNum&gt;194&lt;/RecNum&gt;&lt;DisplayText&gt;Vernes et al. (2008)&lt;/DisplayText&gt;&lt;record&gt;&lt;rec-number&gt;194&lt;/rec-number&gt;&lt;foreign-keys&gt;&lt;key app="EN" db-id="rtps5rzwcrzf57epfrr5rafvep2e92w2ssp0" timestamp="1568542552"&gt;194&lt;/key&gt;&lt;/foreign-keys&gt;&lt;ref-type name="Journal Article"&gt;17&lt;/ref-type&gt;&lt;contributors&gt;&lt;authors&gt;&lt;author&gt;Vernes, S. C.&lt;/author&gt;&lt;author&gt;Newbury, D. F.&lt;/author&gt;&lt;author&gt;Abrahams, B. S.&lt;/author&gt;&lt;author&gt;Winchester, L.&lt;/author&gt;&lt;author&gt;Nicod, J.&lt;/author&gt;&lt;author&gt;Groszer, M.&lt;/author&gt;&lt;author&gt;Alarcón, M.&lt;/author&gt;&lt;author&gt;Oliver, P. L.&lt;/author&gt;&lt;author&gt;Davies, K. E.&lt;/author&gt;&lt;author&gt;Geschwind, D. H.&lt;/author&gt;&lt;author&gt;Monaco, A. P.&lt;/author&gt;&lt;author&gt;Fisher, S. E.&lt;/author&gt;&lt;/authors&gt;&lt;/contributors&gt;&lt;titles&gt;&lt;title&gt;A functional genetic link between distinct developmental language disorders&lt;/title&gt;&lt;secondary-title&gt;New England Journal of Medicine&lt;/secondary-title&gt;&lt;/titles&gt;&lt;periodical&gt;&lt;full-title&gt;New England Journal of Medicine&lt;/full-title&gt;&lt;/periodical&gt;&lt;pages&gt;2337-2345&lt;/pages&gt;&lt;volume&gt;359&lt;/volume&gt;&lt;number&gt;22&lt;/number&gt;&lt;dates&gt;&lt;year&gt;2008&lt;/year&gt;&lt;/dates&gt;&lt;work-type&gt;Article&lt;/work-type&gt;&lt;urls&gt;&lt;related-urls&gt;&lt;url&gt;https://www.scopus.com/inward/record.uri?eid=2-s2.0-57149090343&amp;amp;doi=10.1056%2fNEJMoa0802828&amp;amp;partnerID=40&amp;amp;md5=d857b0c82927f0e6289dda794de2c379&lt;/url&gt;&lt;url&gt;https://www.nejm.org/doi/pdf/10.1056/NEJMoa0802828?articleTools=true&lt;/url&gt;&lt;/related-urls&gt;&lt;/urls&gt;&lt;electronic-resource-num&gt;10.1056/NEJMoa0802828&lt;/electronic-resource-num&gt;&lt;remote-database-name&gt;Scopus&lt;/remote-database-name&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color w:val="000000"/>
                <w:lang w:eastAsia="en-GB"/>
              </w:rPr>
              <w:t>Vernes et al. (2008)</w:t>
            </w:r>
            <w:r w:rsidRPr="00A92A87">
              <w:rPr>
                <w:rFonts w:ascii="Times New Roman" w:eastAsia="Times New Roman" w:hAnsi="Times New Roman" w:cs="Times New Roman"/>
                <w:color w:val="000000"/>
                <w:lang w:eastAsia="en-GB"/>
              </w:rPr>
              <w:fldChar w:fldCharType="end"/>
            </w:r>
          </w:p>
        </w:tc>
      </w:tr>
      <w:tr w:rsidR="001072CE" w:rsidRPr="00A92A87" w14:paraId="52FA00D7" w14:textId="77777777" w:rsidTr="001072CE">
        <w:trPr>
          <w:trHeight w:val="425"/>
        </w:trPr>
        <w:tc>
          <w:tcPr>
            <w:tcW w:w="601" w:type="dxa"/>
            <w:tcBorders>
              <w:top w:val="nil"/>
              <w:left w:val="nil"/>
              <w:bottom w:val="nil"/>
              <w:right w:val="nil"/>
            </w:tcBorders>
            <w:shd w:val="clear" w:color="auto" w:fill="auto"/>
            <w:noWrap/>
            <w:hideMark/>
          </w:tcPr>
          <w:p w14:paraId="1ED55D94"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7A73C5E3"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FOXP2</w:t>
            </w:r>
          </w:p>
        </w:tc>
        <w:tc>
          <w:tcPr>
            <w:tcW w:w="1255" w:type="dxa"/>
            <w:tcBorders>
              <w:top w:val="nil"/>
              <w:left w:val="nil"/>
              <w:bottom w:val="nil"/>
              <w:right w:val="nil"/>
            </w:tcBorders>
            <w:shd w:val="clear" w:color="auto" w:fill="auto"/>
            <w:noWrap/>
            <w:hideMark/>
          </w:tcPr>
          <w:p w14:paraId="467B8E79"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rs10230558</w:t>
            </w:r>
          </w:p>
        </w:tc>
        <w:tc>
          <w:tcPr>
            <w:tcW w:w="754" w:type="dxa"/>
            <w:tcBorders>
              <w:top w:val="nil"/>
              <w:left w:val="nil"/>
              <w:bottom w:val="nil"/>
              <w:right w:val="nil"/>
            </w:tcBorders>
          </w:tcPr>
          <w:p w14:paraId="209572AF" w14:textId="46244AAB"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118C7981" w14:textId="456DCE70"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.56</w:t>
            </w:r>
          </w:p>
        </w:tc>
        <w:tc>
          <w:tcPr>
            <w:tcW w:w="761" w:type="dxa"/>
            <w:tcBorders>
              <w:top w:val="nil"/>
              <w:left w:val="nil"/>
              <w:bottom w:val="nil"/>
              <w:right w:val="nil"/>
            </w:tcBorders>
            <w:shd w:val="clear" w:color="auto" w:fill="auto"/>
            <w:noWrap/>
            <w:hideMark/>
          </w:tcPr>
          <w:p w14:paraId="551E165D"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tcBorders>
              <w:top w:val="nil"/>
              <w:left w:val="nil"/>
              <w:bottom w:val="nil"/>
              <w:right w:val="nil"/>
            </w:tcBorders>
            <w:shd w:val="clear" w:color="auto" w:fill="auto"/>
            <w:noWrap/>
            <w:hideMark/>
          </w:tcPr>
          <w:p w14:paraId="7E4CD914"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6530D8A9"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.58</w:t>
            </w:r>
          </w:p>
        </w:tc>
        <w:tc>
          <w:tcPr>
            <w:tcW w:w="2546" w:type="dxa"/>
            <w:tcBorders>
              <w:top w:val="nil"/>
              <w:left w:val="nil"/>
              <w:bottom w:val="nil"/>
              <w:right w:val="nil"/>
            </w:tcBorders>
          </w:tcPr>
          <w:p w14:paraId="1DF4CA1A" w14:textId="41DB0181"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000A390A">
              <w:rPr>
                <w:rFonts w:ascii="Times New Roman" w:eastAsia="Times New Roman" w:hAnsi="Times New Roman" w:cs="Times New Roman"/>
                <w:color w:val="000000"/>
                <w:lang w:eastAsia="en-GB"/>
              </w:rPr>
              <w:instrText xml:space="preserve"> ADDIN EN.CITE &lt;EndNote&gt;&lt;Cite AuthorYear="1"&gt;&lt;Author&gt;Peter&lt;/Author&gt;&lt;Year&gt;2011&lt;/Year&gt;&lt;RecNum&gt;51&lt;/RecNum&gt;&lt;DisplayText&gt;Peter et al. (2011)&lt;/DisplayText&gt;&lt;record&gt;&lt;rec-number&gt;51&lt;/rec-number&gt;&lt;foreign-keys&gt;&lt;key app="EN" db-id="rtps5rzwcrzf57epfrr5rafvep2e92w2ssp0" timestamp="1550240434"&gt;51&lt;/key&gt;&lt;/foreign-keys&gt;&lt;ref-type name="Journal Article"&gt;17&lt;/ref-type&gt;&lt;contributors&gt;&lt;authors&gt;&lt;author&gt;Peter, B.&lt;/author&gt;&lt;author&gt;Raskind, W. H.&lt;/author&gt;&lt;author&gt;Matsushita, M.&lt;/author&gt;&lt;author&gt;Lisowski, M.&lt;/author&gt;&lt;author&gt;Vu, T.&lt;/author&gt;&lt;author&gt;Berninger, V. W.&lt;/author&gt;&lt;author&gt;Wijsman, E. M.&lt;/author&gt;&lt;author&gt;Brkanac, Z.&lt;/author&gt;&lt;/authors&gt;&lt;/contributors&gt;&lt;auth-address&gt;Department of Speech and Hearing Sciences, University of Washington, P.O. Box 354875, Seattle, WA, 98195, USA, bvpeter@u.washington.edu.&lt;/auth-address&gt;&lt;titles&gt;&lt;title&gt;Replication of CNTNAP2 association with nonword repetition and support for FOXP2 association with timed reading and motor activities in a dyslexia family sample&lt;/title&gt;&lt;secondary-title&gt;Journal of Neurodevelopmental Disorders&lt;/secondary-title&gt;&lt;/titles&gt;&lt;periodical&gt;&lt;full-title&gt;Journal of Neurodevelopmental Disorders&lt;/full-title&gt;&lt;/periodical&gt;&lt;pages&gt;39-49&lt;/pages&gt;&lt;volume&gt;3&lt;/volume&gt;&lt;number&gt;1&lt;/number&gt;&lt;edition&gt;2011/04/13&lt;/edition&gt;&lt;dates&gt;&lt;year&gt;2011&lt;/year&gt;&lt;pub-dates&gt;&lt;date&gt;Mar&lt;/date&gt;&lt;/pub-dates&gt;&lt;/dates&gt;&lt;isbn&gt;1866-1955 (Electronic)&amp;#xD;1866-1947 (Linking)&lt;/isbn&gt;&lt;accession-num&gt;21484596&lt;/accession-num&gt;&lt;urls&gt;&lt;related-urls&gt;&lt;url&gt;https://www.ncbi.nlm.nih.gov/pubmed/21484596&lt;/url&gt;&lt;url&gt;https://www.ncbi.nlm.nih.gov/pmc/articles/PMC3163991/pdf/11689_2010_Article_9065.pdf&lt;/url&gt;&lt;/related-urls&gt;&lt;/urls&gt;&lt;custom2&gt;PMC3163991&lt;/custom2&gt;&lt;electronic-resource-num&gt;10.1007/s11689-010-9065-0&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Peter et al. (2011)</w:t>
            </w:r>
            <w:r w:rsidRPr="00A92A87">
              <w:rPr>
                <w:rFonts w:ascii="Times New Roman" w:eastAsia="Times New Roman" w:hAnsi="Times New Roman" w:cs="Times New Roman"/>
                <w:color w:val="000000"/>
                <w:lang w:eastAsia="en-GB"/>
              </w:rPr>
              <w:fldChar w:fldCharType="end"/>
            </w:r>
          </w:p>
        </w:tc>
      </w:tr>
      <w:tr w:rsidR="001072CE" w:rsidRPr="00A92A87" w14:paraId="7DF2887C" w14:textId="77777777" w:rsidTr="001072CE">
        <w:trPr>
          <w:trHeight w:val="425"/>
        </w:trPr>
        <w:tc>
          <w:tcPr>
            <w:tcW w:w="601" w:type="dxa"/>
            <w:tcBorders>
              <w:top w:val="nil"/>
              <w:left w:val="nil"/>
              <w:bottom w:val="nil"/>
              <w:right w:val="nil"/>
            </w:tcBorders>
            <w:shd w:val="clear" w:color="auto" w:fill="auto"/>
            <w:noWrap/>
            <w:hideMark/>
          </w:tcPr>
          <w:p w14:paraId="5BFF1730"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64297988"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FOXP2</w:t>
            </w:r>
          </w:p>
        </w:tc>
        <w:tc>
          <w:tcPr>
            <w:tcW w:w="1255" w:type="dxa"/>
            <w:tcBorders>
              <w:top w:val="nil"/>
              <w:left w:val="nil"/>
              <w:bottom w:val="nil"/>
              <w:right w:val="nil"/>
            </w:tcBorders>
            <w:shd w:val="clear" w:color="auto" w:fill="auto"/>
            <w:noWrap/>
            <w:hideMark/>
          </w:tcPr>
          <w:p w14:paraId="2628423B"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rs12533005</w:t>
            </w:r>
          </w:p>
        </w:tc>
        <w:tc>
          <w:tcPr>
            <w:tcW w:w="754" w:type="dxa"/>
            <w:tcBorders>
              <w:top w:val="nil"/>
              <w:left w:val="nil"/>
              <w:bottom w:val="nil"/>
              <w:right w:val="nil"/>
            </w:tcBorders>
          </w:tcPr>
          <w:p w14:paraId="55386721" w14:textId="79515CEE"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1305371A" w14:textId="69469E6B"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.43</w:t>
            </w:r>
          </w:p>
        </w:tc>
        <w:tc>
          <w:tcPr>
            <w:tcW w:w="761" w:type="dxa"/>
            <w:tcBorders>
              <w:top w:val="nil"/>
              <w:left w:val="nil"/>
              <w:bottom w:val="nil"/>
              <w:right w:val="nil"/>
            </w:tcBorders>
            <w:shd w:val="clear" w:color="auto" w:fill="auto"/>
            <w:noWrap/>
            <w:hideMark/>
          </w:tcPr>
          <w:p w14:paraId="4A1F9592"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tcBorders>
              <w:top w:val="nil"/>
              <w:left w:val="nil"/>
              <w:bottom w:val="nil"/>
              <w:right w:val="nil"/>
            </w:tcBorders>
            <w:shd w:val="clear" w:color="auto" w:fill="auto"/>
            <w:noWrap/>
            <w:hideMark/>
          </w:tcPr>
          <w:p w14:paraId="38B9D390"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4BF606C4"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.95</w:t>
            </w:r>
          </w:p>
        </w:tc>
        <w:tc>
          <w:tcPr>
            <w:tcW w:w="2546" w:type="dxa"/>
            <w:tcBorders>
              <w:top w:val="nil"/>
              <w:left w:val="nil"/>
              <w:bottom w:val="nil"/>
              <w:right w:val="nil"/>
            </w:tcBorders>
          </w:tcPr>
          <w:p w14:paraId="386E63AC" w14:textId="37DAD3D6"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000A390A">
              <w:rPr>
                <w:rFonts w:ascii="Times New Roman" w:eastAsia="Times New Roman" w:hAnsi="Times New Roman" w:cs="Times New Roman"/>
                <w:color w:val="000000"/>
                <w:lang w:eastAsia="en-GB"/>
              </w:rPr>
              <w:instrText xml:space="preserve"> ADDIN EN.CITE &lt;EndNote&gt;&lt;Cite AuthorYear="1"&gt;&lt;Author&gt;Peter&lt;/Author&gt;&lt;Year&gt;2011&lt;/Year&gt;&lt;RecNum&gt;51&lt;/RecNum&gt;&lt;DisplayText&gt;Peter et al. (2011)&lt;/DisplayText&gt;&lt;record&gt;&lt;rec-number&gt;51&lt;/rec-number&gt;&lt;foreign-keys&gt;&lt;key app="EN" db-id="rtps5rzwcrzf57epfrr5rafvep2e92w2ssp0" timestamp="1550240434"&gt;51&lt;/key&gt;&lt;/foreign-keys&gt;&lt;ref-type name="Journal Article"&gt;17&lt;/ref-type&gt;&lt;contributors&gt;&lt;authors&gt;&lt;author&gt;Peter, B.&lt;/author&gt;&lt;author&gt;Raskind, W. H.&lt;/author&gt;&lt;author&gt;Matsushita, M.&lt;/author&gt;&lt;author&gt;Lisowski, M.&lt;/author&gt;&lt;author&gt;Vu, T.&lt;/author&gt;&lt;author&gt;Berninger, V. W.&lt;/author&gt;&lt;author&gt;Wijsman, E. M.&lt;/author&gt;&lt;author&gt;Brkanac, Z.&lt;/author&gt;&lt;/authors&gt;&lt;/contributors&gt;&lt;auth-address&gt;Department of Speech and Hearing Sciences, University of Washington, P.O. Box 354875, Seattle, WA, 98195, USA, bvpeter@u.washington.edu.&lt;/auth-address&gt;&lt;titles&gt;&lt;title&gt;Replication of CNTNAP2 association with nonword repetition and support for FOXP2 association with timed reading and motor activities in a dyslexia family sample&lt;/title&gt;&lt;secondary-title&gt;Journal of Neurodevelopmental Disorders&lt;/secondary-title&gt;&lt;/titles&gt;&lt;periodical&gt;&lt;full-title&gt;Journal of Neurodevelopmental Disorders&lt;/full-title&gt;&lt;/periodical&gt;&lt;pages&gt;39-49&lt;/pages&gt;&lt;volume&gt;3&lt;/volume&gt;&lt;number&gt;1&lt;/number&gt;&lt;edition&gt;2011/04/13&lt;/edition&gt;&lt;dates&gt;&lt;year&gt;2011&lt;/year&gt;&lt;pub-dates&gt;&lt;date&gt;Mar&lt;/date&gt;&lt;/pub-dates&gt;&lt;/dates&gt;&lt;isbn&gt;1866-1955 (Electronic)&amp;#xD;1866-1947 (Linking)&lt;/isbn&gt;&lt;accession-num&gt;21484596&lt;/accession-num&gt;&lt;urls&gt;&lt;related-urls&gt;&lt;url&gt;https://www.ncbi.nlm.nih.gov/pubmed/21484596&lt;/url&gt;&lt;url&gt;https://www.ncbi.nlm.nih.gov/pmc/articles/PMC3163991/pdf/11689_2010_Article_9065.pdf&lt;/url&gt;&lt;/related-urls&gt;&lt;/urls&gt;&lt;custom2&gt;PMC3163991&lt;/custom2&gt;&lt;electronic-resource-num&gt;10.1007/s11689-010-9065-0&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Peter et al. (2011)</w:t>
            </w:r>
            <w:r w:rsidRPr="00A92A87">
              <w:rPr>
                <w:rFonts w:ascii="Times New Roman" w:eastAsia="Times New Roman" w:hAnsi="Times New Roman" w:cs="Times New Roman"/>
                <w:color w:val="000000"/>
                <w:lang w:eastAsia="en-GB"/>
              </w:rPr>
              <w:fldChar w:fldCharType="end"/>
            </w:r>
          </w:p>
        </w:tc>
      </w:tr>
      <w:tr w:rsidR="001072CE" w:rsidRPr="00A92A87" w14:paraId="275B2D89" w14:textId="77777777" w:rsidTr="001072CE">
        <w:trPr>
          <w:trHeight w:val="425"/>
        </w:trPr>
        <w:tc>
          <w:tcPr>
            <w:tcW w:w="601" w:type="dxa"/>
            <w:tcBorders>
              <w:top w:val="nil"/>
              <w:left w:val="nil"/>
              <w:bottom w:val="nil"/>
              <w:right w:val="nil"/>
            </w:tcBorders>
            <w:shd w:val="clear" w:color="auto" w:fill="auto"/>
            <w:noWrap/>
            <w:hideMark/>
          </w:tcPr>
          <w:p w14:paraId="5C6AF66E"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0E7CBDB2"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FOXP2</w:t>
            </w:r>
          </w:p>
        </w:tc>
        <w:tc>
          <w:tcPr>
            <w:tcW w:w="1255" w:type="dxa"/>
            <w:tcBorders>
              <w:top w:val="nil"/>
              <w:left w:val="nil"/>
              <w:bottom w:val="nil"/>
              <w:right w:val="nil"/>
            </w:tcBorders>
            <w:shd w:val="clear" w:color="auto" w:fill="auto"/>
            <w:noWrap/>
            <w:hideMark/>
          </w:tcPr>
          <w:p w14:paraId="62860012"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rs2253478</w:t>
            </w:r>
          </w:p>
        </w:tc>
        <w:tc>
          <w:tcPr>
            <w:tcW w:w="754" w:type="dxa"/>
            <w:tcBorders>
              <w:top w:val="nil"/>
              <w:left w:val="nil"/>
              <w:bottom w:val="nil"/>
              <w:right w:val="nil"/>
            </w:tcBorders>
          </w:tcPr>
          <w:p w14:paraId="5D61550A" w14:textId="41671C5C"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0C65415F" w14:textId="2A1E098E"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.41</w:t>
            </w:r>
          </w:p>
        </w:tc>
        <w:tc>
          <w:tcPr>
            <w:tcW w:w="761" w:type="dxa"/>
            <w:tcBorders>
              <w:top w:val="nil"/>
              <w:left w:val="nil"/>
              <w:bottom w:val="nil"/>
              <w:right w:val="nil"/>
            </w:tcBorders>
            <w:shd w:val="clear" w:color="auto" w:fill="auto"/>
            <w:noWrap/>
            <w:hideMark/>
          </w:tcPr>
          <w:p w14:paraId="2389A0C5"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71E97570"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244B3BA8"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.27</w:t>
            </w:r>
          </w:p>
        </w:tc>
        <w:tc>
          <w:tcPr>
            <w:tcW w:w="2546" w:type="dxa"/>
            <w:tcBorders>
              <w:top w:val="nil"/>
              <w:left w:val="nil"/>
              <w:bottom w:val="nil"/>
              <w:right w:val="nil"/>
            </w:tcBorders>
          </w:tcPr>
          <w:p w14:paraId="753C5A25" w14:textId="4B4F29F6"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PEVuZE5vdGU+PENpdGUgQXV0aG9yWWVhcj0iMSI+PEF1dGhvcj5Ub2xvc2E8L0F1dGhvcj48WWVh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PEVuZE5vdGU+PENpdGUgQXV0aG9yWWVhcj0iMSI+PEF1dGhvcj5Ub2xvc2E8L0F1dGhvcj48WWVh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Tolosa et al. (2010)</w:t>
            </w:r>
            <w:r w:rsidRPr="00A92A87">
              <w:rPr>
                <w:rFonts w:ascii="Times New Roman" w:eastAsia="Times New Roman" w:hAnsi="Times New Roman" w:cs="Times New Roman"/>
                <w:color w:val="000000"/>
                <w:lang w:eastAsia="en-GB"/>
              </w:rPr>
              <w:fldChar w:fldCharType="end"/>
            </w:r>
          </w:p>
        </w:tc>
      </w:tr>
      <w:tr w:rsidR="001072CE" w:rsidRPr="00A92A87" w14:paraId="53908BC7" w14:textId="77777777" w:rsidTr="001072CE">
        <w:trPr>
          <w:trHeight w:val="425"/>
        </w:trPr>
        <w:tc>
          <w:tcPr>
            <w:tcW w:w="601" w:type="dxa"/>
            <w:tcBorders>
              <w:top w:val="nil"/>
              <w:left w:val="nil"/>
              <w:bottom w:val="nil"/>
              <w:right w:val="nil"/>
            </w:tcBorders>
            <w:shd w:val="clear" w:color="auto" w:fill="auto"/>
            <w:noWrap/>
            <w:hideMark/>
          </w:tcPr>
          <w:p w14:paraId="6FEEB06A"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32F2D5EF"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FOXP2</w:t>
            </w:r>
          </w:p>
        </w:tc>
        <w:tc>
          <w:tcPr>
            <w:tcW w:w="1255" w:type="dxa"/>
            <w:tcBorders>
              <w:top w:val="nil"/>
              <w:left w:val="nil"/>
              <w:bottom w:val="nil"/>
              <w:right w:val="nil"/>
            </w:tcBorders>
            <w:shd w:val="clear" w:color="auto" w:fill="auto"/>
            <w:noWrap/>
            <w:hideMark/>
          </w:tcPr>
          <w:p w14:paraId="2905FC61"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rs6980093</w:t>
            </w:r>
          </w:p>
        </w:tc>
        <w:tc>
          <w:tcPr>
            <w:tcW w:w="754" w:type="dxa"/>
            <w:tcBorders>
              <w:top w:val="nil"/>
              <w:left w:val="nil"/>
              <w:bottom w:val="nil"/>
              <w:right w:val="nil"/>
            </w:tcBorders>
          </w:tcPr>
          <w:p w14:paraId="476E7AF3" w14:textId="2BB7BFAD"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27E9D5A8" w14:textId="4BC7B4C3"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.60</w:t>
            </w:r>
          </w:p>
        </w:tc>
        <w:tc>
          <w:tcPr>
            <w:tcW w:w="761" w:type="dxa"/>
            <w:tcBorders>
              <w:top w:val="nil"/>
              <w:left w:val="nil"/>
              <w:bottom w:val="nil"/>
              <w:right w:val="nil"/>
            </w:tcBorders>
            <w:shd w:val="clear" w:color="auto" w:fill="auto"/>
            <w:noWrap/>
            <w:hideMark/>
          </w:tcPr>
          <w:p w14:paraId="50B65C8E"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7F099B35"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2E94487A"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.49</w:t>
            </w:r>
          </w:p>
        </w:tc>
        <w:tc>
          <w:tcPr>
            <w:tcW w:w="2546" w:type="dxa"/>
            <w:tcBorders>
              <w:top w:val="nil"/>
              <w:left w:val="nil"/>
              <w:bottom w:val="nil"/>
              <w:right w:val="nil"/>
            </w:tcBorders>
          </w:tcPr>
          <w:p w14:paraId="09AD2C7E"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Mozzi et al., 2017</w:t>
            </w:r>
          </w:p>
        </w:tc>
      </w:tr>
      <w:tr w:rsidR="001072CE" w:rsidRPr="00A92A87" w14:paraId="2D2A3CA4" w14:textId="77777777" w:rsidTr="001072CE">
        <w:trPr>
          <w:trHeight w:val="425"/>
        </w:trPr>
        <w:tc>
          <w:tcPr>
            <w:tcW w:w="601" w:type="dxa"/>
            <w:tcBorders>
              <w:top w:val="nil"/>
              <w:left w:val="nil"/>
              <w:bottom w:val="nil"/>
              <w:right w:val="nil"/>
            </w:tcBorders>
            <w:shd w:val="clear" w:color="auto" w:fill="auto"/>
            <w:noWrap/>
            <w:hideMark/>
          </w:tcPr>
          <w:p w14:paraId="6B4F3F5C"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5A3EA61B"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FOXP2</w:t>
            </w:r>
          </w:p>
        </w:tc>
        <w:tc>
          <w:tcPr>
            <w:tcW w:w="1255" w:type="dxa"/>
            <w:tcBorders>
              <w:top w:val="nil"/>
              <w:left w:val="nil"/>
              <w:bottom w:val="nil"/>
              <w:right w:val="nil"/>
            </w:tcBorders>
            <w:shd w:val="clear" w:color="auto" w:fill="auto"/>
            <w:noWrap/>
            <w:hideMark/>
          </w:tcPr>
          <w:p w14:paraId="3077330D"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rs7782412</w:t>
            </w:r>
          </w:p>
        </w:tc>
        <w:tc>
          <w:tcPr>
            <w:tcW w:w="754" w:type="dxa"/>
            <w:tcBorders>
              <w:top w:val="nil"/>
              <w:left w:val="nil"/>
              <w:bottom w:val="nil"/>
              <w:right w:val="nil"/>
            </w:tcBorders>
          </w:tcPr>
          <w:p w14:paraId="59D8E89A" w14:textId="434129E9"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39345916" w14:textId="3D7558B5"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.42</w:t>
            </w:r>
          </w:p>
        </w:tc>
        <w:tc>
          <w:tcPr>
            <w:tcW w:w="761" w:type="dxa"/>
            <w:tcBorders>
              <w:top w:val="nil"/>
              <w:left w:val="nil"/>
              <w:bottom w:val="nil"/>
              <w:right w:val="nil"/>
            </w:tcBorders>
            <w:shd w:val="clear" w:color="auto" w:fill="auto"/>
            <w:noWrap/>
            <w:hideMark/>
          </w:tcPr>
          <w:p w14:paraId="284A6C39"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tcBorders>
              <w:top w:val="nil"/>
              <w:left w:val="nil"/>
              <w:bottom w:val="nil"/>
              <w:right w:val="nil"/>
            </w:tcBorders>
            <w:shd w:val="clear" w:color="auto" w:fill="auto"/>
            <w:noWrap/>
            <w:hideMark/>
          </w:tcPr>
          <w:p w14:paraId="4A268845"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4346966F"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.64</w:t>
            </w:r>
          </w:p>
        </w:tc>
        <w:tc>
          <w:tcPr>
            <w:tcW w:w="2546" w:type="dxa"/>
            <w:tcBorders>
              <w:top w:val="nil"/>
              <w:left w:val="nil"/>
              <w:bottom w:val="nil"/>
              <w:right w:val="nil"/>
            </w:tcBorders>
          </w:tcPr>
          <w:p w14:paraId="0605F23A" w14:textId="2EE6B87E"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000A390A">
              <w:rPr>
                <w:rFonts w:ascii="Times New Roman" w:eastAsia="Times New Roman" w:hAnsi="Times New Roman" w:cs="Times New Roman"/>
                <w:color w:val="000000"/>
                <w:lang w:eastAsia="en-GB"/>
              </w:rPr>
              <w:instrText xml:space="preserve"> ADDIN EN.CITE &lt;EndNote&gt;&lt;Cite AuthorYear="1"&gt;&lt;Author&gt;Peter&lt;/Author&gt;&lt;Year&gt;2011&lt;/Year&gt;&lt;RecNum&gt;51&lt;/RecNum&gt;&lt;DisplayText&gt;Peter et al. (2011)&lt;/DisplayText&gt;&lt;record&gt;&lt;rec-number&gt;51&lt;/rec-number&gt;&lt;foreign-keys&gt;&lt;key app="EN" db-id="rtps5rzwcrzf57epfrr5rafvep2e92w2ssp0" timestamp="1550240434"&gt;51&lt;/key&gt;&lt;/foreign-keys&gt;&lt;ref-type name="Journal Article"&gt;17&lt;/ref-type&gt;&lt;contributors&gt;&lt;authors&gt;&lt;author&gt;Peter, B.&lt;/author&gt;&lt;author&gt;Raskind, W. H.&lt;/author&gt;&lt;author&gt;Matsushita, M.&lt;/author&gt;&lt;author&gt;Lisowski, M.&lt;/author&gt;&lt;author&gt;Vu, T.&lt;/author&gt;&lt;author&gt;Berninger, V. W.&lt;/author&gt;&lt;author&gt;Wijsman, E. M.&lt;/author&gt;&lt;author&gt;Brkanac, Z.&lt;/author&gt;&lt;/authors&gt;&lt;/contributors&gt;&lt;auth-address&gt;Department of Speech and Hearing Sciences, University of Washington, P.O. Box 354875, Seattle, WA, 98195, USA, bvpeter@u.washington.edu.&lt;/auth-address&gt;&lt;titles&gt;&lt;title&gt;Replication of CNTNAP2 association with nonword repetition and support for FOXP2 association with timed reading and motor activities in a dyslexia family sample&lt;/title&gt;&lt;secondary-title&gt;Journal of Neurodevelopmental Disorders&lt;/secondary-title&gt;&lt;/titles&gt;&lt;periodical&gt;&lt;full-title&gt;Journal of Neurodevelopmental Disorders&lt;/full-title&gt;&lt;/periodical&gt;&lt;pages&gt;39-49&lt;/pages&gt;&lt;volume&gt;3&lt;/volume&gt;&lt;number&gt;1&lt;/number&gt;&lt;edition&gt;2011/04/13&lt;/edition&gt;&lt;dates&gt;&lt;year&gt;2011&lt;/year&gt;&lt;pub-dates&gt;&lt;date&gt;Mar&lt;/date&gt;&lt;/pub-dates&gt;&lt;/dates&gt;&lt;isbn&gt;1866-1955 (Electronic)&amp;#xD;1866-1947 (Linking)&lt;/isbn&gt;&lt;accession-num&gt;21484596&lt;/accession-num&gt;&lt;urls&gt;&lt;related-urls&gt;&lt;url&gt;https://www.ncbi.nlm.nih.gov/pubmed/21484596&lt;/url&gt;&lt;url&gt;https://www.ncbi.nlm.nih.gov/pmc/articles/PMC3163991/pdf/11689_2010_Article_9065.pdf&lt;/url&gt;&lt;/related-urls&gt;&lt;/urls&gt;&lt;custom2&gt;PMC3163991&lt;/custom2&gt;&lt;electronic-resource-num&gt;10.1007/s11689-010-9065-0&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Peter et al. (2011)</w:t>
            </w:r>
            <w:r w:rsidRPr="00A92A87">
              <w:rPr>
                <w:rFonts w:ascii="Times New Roman" w:eastAsia="Times New Roman" w:hAnsi="Times New Roman" w:cs="Times New Roman"/>
                <w:color w:val="000000"/>
                <w:lang w:eastAsia="en-GB"/>
              </w:rPr>
              <w:fldChar w:fldCharType="end"/>
            </w:r>
          </w:p>
        </w:tc>
      </w:tr>
      <w:tr w:rsidR="001072CE" w:rsidRPr="00A92A87" w14:paraId="1802B7AF" w14:textId="77777777" w:rsidTr="001072CE">
        <w:trPr>
          <w:trHeight w:val="425"/>
        </w:trPr>
        <w:tc>
          <w:tcPr>
            <w:tcW w:w="601" w:type="dxa"/>
            <w:tcBorders>
              <w:top w:val="nil"/>
              <w:left w:val="nil"/>
              <w:bottom w:val="nil"/>
              <w:right w:val="nil"/>
            </w:tcBorders>
            <w:shd w:val="clear" w:color="auto" w:fill="auto"/>
            <w:noWrap/>
            <w:hideMark/>
          </w:tcPr>
          <w:p w14:paraId="48652171" w14:textId="77777777" w:rsidR="001072CE" w:rsidRPr="00A92A87" w:rsidRDefault="001072CE" w:rsidP="00066794">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7</w:t>
            </w:r>
          </w:p>
        </w:tc>
        <w:tc>
          <w:tcPr>
            <w:tcW w:w="1341" w:type="dxa"/>
            <w:tcBorders>
              <w:top w:val="nil"/>
              <w:left w:val="nil"/>
              <w:bottom w:val="nil"/>
              <w:right w:val="nil"/>
            </w:tcBorders>
            <w:shd w:val="clear" w:color="auto" w:fill="auto"/>
            <w:noWrap/>
            <w:hideMark/>
          </w:tcPr>
          <w:p w14:paraId="6AC0B8ED" w14:textId="77777777" w:rsidR="001072CE" w:rsidRPr="00A92A87" w:rsidRDefault="001072CE" w:rsidP="00066794">
            <w:pPr>
              <w:spacing w:after="0" w:line="240" w:lineRule="auto"/>
              <w:rPr>
                <w:rFonts w:ascii="Times New Roman" w:eastAsia="Times New Roman" w:hAnsi="Times New Roman" w:cs="Times New Roman"/>
                <w:b/>
                <w:bCs/>
                <w:i/>
                <w:iCs/>
                <w:color w:val="000000"/>
                <w:lang w:eastAsia="en-GB"/>
              </w:rPr>
            </w:pPr>
            <w:r w:rsidRPr="00A92A87">
              <w:rPr>
                <w:rFonts w:ascii="Times New Roman" w:eastAsia="Times New Roman" w:hAnsi="Times New Roman" w:cs="Times New Roman"/>
                <w:b/>
                <w:bCs/>
                <w:i/>
                <w:iCs/>
                <w:color w:val="000000"/>
                <w:lang w:eastAsia="en-GB"/>
              </w:rPr>
              <w:t>FOXP2</w:t>
            </w:r>
          </w:p>
        </w:tc>
        <w:tc>
          <w:tcPr>
            <w:tcW w:w="1255" w:type="dxa"/>
            <w:tcBorders>
              <w:top w:val="nil"/>
              <w:left w:val="nil"/>
              <w:bottom w:val="nil"/>
              <w:right w:val="nil"/>
            </w:tcBorders>
            <w:shd w:val="clear" w:color="auto" w:fill="auto"/>
            <w:noWrap/>
            <w:hideMark/>
          </w:tcPr>
          <w:p w14:paraId="7E8343DF" w14:textId="77777777" w:rsidR="001072CE" w:rsidRPr="00A92A87" w:rsidRDefault="001072CE" w:rsidP="00066794">
            <w:pPr>
              <w:spacing w:after="0" w:line="240" w:lineRule="auto"/>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rs923875</w:t>
            </w:r>
          </w:p>
        </w:tc>
        <w:tc>
          <w:tcPr>
            <w:tcW w:w="754" w:type="dxa"/>
            <w:tcBorders>
              <w:top w:val="nil"/>
              <w:left w:val="nil"/>
              <w:bottom w:val="nil"/>
              <w:right w:val="nil"/>
            </w:tcBorders>
          </w:tcPr>
          <w:p w14:paraId="67439F61" w14:textId="35F1B639" w:rsidR="001072CE" w:rsidRPr="00A92A87" w:rsidRDefault="001072CE" w:rsidP="00066794">
            <w:pPr>
              <w:spacing w:after="0" w:line="240" w:lineRule="auto"/>
              <w:rPr>
                <w:rFonts w:ascii="Times New Roman" w:eastAsia="Times New Roman" w:hAnsi="Times New Roman" w:cs="Times New Roman"/>
                <w:b/>
                <w:bCs/>
                <w:color w:val="000000"/>
                <w:lang w:eastAsia="en-GB"/>
              </w:rPr>
            </w:pPr>
            <w:r w:rsidRPr="00A92A87">
              <w:rPr>
                <w:rFonts w:ascii="Times New Roman" w:hAnsi="Times New Roman" w:cs="Times New Roman"/>
                <w:b/>
                <w:bCs/>
                <w:color w:val="000000"/>
              </w:rPr>
              <w:t>A</w:t>
            </w:r>
          </w:p>
        </w:tc>
        <w:tc>
          <w:tcPr>
            <w:tcW w:w="675" w:type="dxa"/>
            <w:tcBorders>
              <w:top w:val="nil"/>
              <w:left w:val="nil"/>
              <w:bottom w:val="nil"/>
              <w:right w:val="nil"/>
            </w:tcBorders>
            <w:shd w:val="clear" w:color="auto" w:fill="auto"/>
            <w:noWrap/>
            <w:hideMark/>
          </w:tcPr>
          <w:p w14:paraId="16E505FA" w14:textId="48AB1B50" w:rsidR="001072CE" w:rsidRPr="00A92A87" w:rsidRDefault="001072CE" w:rsidP="00066794">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.60</w:t>
            </w:r>
          </w:p>
        </w:tc>
        <w:tc>
          <w:tcPr>
            <w:tcW w:w="761" w:type="dxa"/>
            <w:tcBorders>
              <w:top w:val="nil"/>
              <w:left w:val="nil"/>
              <w:bottom w:val="nil"/>
              <w:right w:val="nil"/>
            </w:tcBorders>
            <w:shd w:val="clear" w:color="auto" w:fill="auto"/>
            <w:noWrap/>
            <w:hideMark/>
          </w:tcPr>
          <w:p w14:paraId="6B230F00" w14:textId="77777777" w:rsidR="001072CE" w:rsidRPr="00A92A87" w:rsidRDefault="001072CE" w:rsidP="00066794">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-0.02</w:t>
            </w:r>
          </w:p>
        </w:tc>
        <w:tc>
          <w:tcPr>
            <w:tcW w:w="601" w:type="dxa"/>
            <w:tcBorders>
              <w:top w:val="nil"/>
              <w:left w:val="nil"/>
              <w:bottom w:val="nil"/>
              <w:right w:val="nil"/>
            </w:tcBorders>
            <w:shd w:val="clear" w:color="auto" w:fill="auto"/>
            <w:noWrap/>
            <w:hideMark/>
          </w:tcPr>
          <w:p w14:paraId="3B036245" w14:textId="77777777" w:rsidR="001072CE" w:rsidRPr="00A92A87" w:rsidRDefault="001072CE" w:rsidP="00066794">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0.01</w:t>
            </w:r>
          </w:p>
        </w:tc>
        <w:tc>
          <w:tcPr>
            <w:tcW w:w="601" w:type="dxa"/>
            <w:tcBorders>
              <w:top w:val="nil"/>
              <w:left w:val="nil"/>
              <w:bottom w:val="nil"/>
              <w:right w:val="nil"/>
            </w:tcBorders>
            <w:shd w:val="clear" w:color="auto" w:fill="auto"/>
            <w:noWrap/>
            <w:hideMark/>
          </w:tcPr>
          <w:p w14:paraId="0BDDC0DE" w14:textId="77777777" w:rsidR="001072CE" w:rsidRPr="00A92A87" w:rsidRDefault="001072CE" w:rsidP="00066794">
            <w:pPr>
              <w:spacing w:after="0" w:line="240" w:lineRule="auto"/>
              <w:jc w:val="right"/>
              <w:rPr>
                <w:rFonts w:ascii="Times New Roman" w:eastAsia="Times New Roman" w:hAnsi="Times New Roman" w:cs="Times New Roman"/>
                <w:b/>
                <w:bCs/>
                <w:color w:val="000000"/>
                <w:lang w:eastAsia="en-GB"/>
              </w:rPr>
            </w:pPr>
            <w:r w:rsidRPr="00A92A87">
              <w:rPr>
                <w:rFonts w:ascii="Times New Roman" w:hAnsi="Times New Roman" w:cs="Times New Roman"/>
                <w:b/>
                <w:bCs/>
                <w:color w:val="000000"/>
              </w:rPr>
              <w:t>.038</w:t>
            </w:r>
          </w:p>
        </w:tc>
        <w:tc>
          <w:tcPr>
            <w:tcW w:w="2546" w:type="dxa"/>
            <w:tcBorders>
              <w:top w:val="nil"/>
              <w:left w:val="nil"/>
              <w:bottom w:val="nil"/>
              <w:right w:val="nil"/>
            </w:tcBorders>
          </w:tcPr>
          <w:p w14:paraId="553CC948" w14:textId="1268B148" w:rsidR="001072CE" w:rsidRPr="00A92A87" w:rsidRDefault="001072CE" w:rsidP="00066794">
            <w:pPr>
              <w:spacing w:after="0" w:line="240" w:lineRule="auto"/>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fldChar w:fldCharType="begin"/>
            </w:r>
            <w:r w:rsidR="000A390A">
              <w:rPr>
                <w:rFonts w:ascii="Times New Roman" w:eastAsia="Times New Roman" w:hAnsi="Times New Roman" w:cs="Times New Roman"/>
                <w:b/>
                <w:bCs/>
                <w:color w:val="000000"/>
                <w:lang w:eastAsia="en-GB"/>
              </w:rPr>
              <w:instrText xml:space="preserve"> ADDIN EN.CITE &lt;EndNote&gt;&lt;Cite AuthorYear="1"&gt;&lt;Author&gt;Peter&lt;/Author&gt;&lt;Year&gt;2011&lt;/Year&gt;&lt;RecNum&gt;51&lt;/RecNum&gt;&lt;DisplayText&gt;Peter et al. (2011)&lt;/DisplayText&gt;&lt;record&gt;&lt;rec-number&gt;51&lt;/rec-number&gt;&lt;foreign-keys&gt;&lt;key app="EN" db-id="rtps5rzwcrzf57epfrr5rafvep2e92w2ssp0" timestamp="1550240434"&gt;51&lt;/key&gt;&lt;/foreign-keys&gt;&lt;ref-type name="Journal Article"&gt;17&lt;/ref-type&gt;&lt;contributors&gt;&lt;authors&gt;&lt;author&gt;Peter, B.&lt;/author&gt;&lt;author&gt;Raskind, W. H.&lt;/author&gt;&lt;author&gt;Matsushita, M.&lt;/author&gt;&lt;author&gt;Lisowski, M.&lt;/author&gt;&lt;author&gt;Vu, T.&lt;/author&gt;&lt;author&gt;Berninger, V. W.&lt;/author&gt;&lt;author&gt;Wijsman, E. M.&lt;/author&gt;&lt;author&gt;Brkanac, Z.&lt;/author&gt;&lt;/authors&gt;&lt;/contributors&gt;&lt;auth-address&gt;Department of Speech and Hearing Sciences, University of Washington, P.O. Box 354875, Seattle, WA, 98195, USA, bvpeter@u.washington.edu.&lt;/auth-address&gt;&lt;titles&gt;&lt;title&gt;Replication of CNTNAP2 association with nonword repetition and support for FOXP2 association with timed reading and motor activities in a dyslexia family sample&lt;/title&gt;&lt;secondary-title&gt;Journal of Neurodevelopmental Disorders&lt;/secondary-title&gt;&lt;/titles&gt;&lt;periodical&gt;&lt;full-title&gt;Journal of Neurodevelopmental Disorders&lt;/full-title&gt;&lt;/periodical&gt;&lt;pages&gt;39-49&lt;/pages&gt;&lt;volume&gt;3&lt;/volume&gt;&lt;number&gt;1&lt;/number&gt;&lt;edition&gt;2011/04/13&lt;/edition&gt;&lt;dates&gt;&lt;year&gt;2011&lt;/year&gt;&lt;pub-dates&gt;&lt;date&gt;Mar&lt;/date&gt;&lt;/pub-dates&gt;&lt;/dates&gt;&lt;isbn&gt;1866-1955 (Electronic)&amp;#xD;1866-1947 (Linking)&lt;/isbn&gt;&lt;accession-num&gt;21484596&lt;/accession-num&gt;&lt;urls&gt;&lt;related-urls&gt;&lt;url&gt;https://www.ncbi.nlm.nih.gov/pubmed/21484596&lt;/url&gt;&lt;url&gt;https://www.ncbi.nlm.nih.gov/pmc/articles/PMC3163991/pdf/11689_2010_Article_9065.pdf&lt;/url&gt;&lt;/related-urls&gt;&lt;/urls&gt;&lt;custom2&gt;PMC3163991&lt;/custom2&gt;&lt;electronic-resource-num&gt;10.1007/s11689-010-9065-0&lt;/electronic-resource-num&gt;&lt;/record&gt;&lt;/Cite&gt;&lt;/EndNote&gt;</w:instrText>
            </w:r>
            <w:r w:rsidRPr="00A92A87">
              <w:rPr>
                <w:rFonts w:ascii="Times New Roman" w:eastAsia="Times New Roman" w:hAnsi="Times New Roman" w:cs="Times New Roman"/>
                <w:b/>
                <w:bCs/>
                <w:color w:val="000000"/>
                <w:lang w:eastAsia="en-GB"/>
              </w:rPr>
              <w:fldChar w:fldCharType="separate"/>
            </w:r>
            <w:r w:rsidRPr="00A92A87">
              <w:rPr>
                <w:rFonts w:ascii="Times New Roman" w:eastAsia="Times New Roman" w:hAnsi="Times New Roman" w:cs="Times New Roman"/>
                <w:b/>
                <w:bCs/>
                <w:noProof/>
                <w:color w:val="000000"/>
                <w:lang w:eastAsia="en-GB"/>
              </w:rPr>
              <w:t>Peter et al. (2011)</w:t>
            </w:r>
            <w:r w:rsidRPr="00A92A87">
              <w:rPr>
                <w:rFonts w:ascii="Times New Roman" w:eastAsia="Times New Roman" w:hAnsi="Times New Roman" w:cs="Times New Roman"/>
                <w:b/>
                <w:bCs/>
                <w:color w:val="000000"/>
                <w:lang w:eastAsia="en-GB"/>
              </w:rPr>
              <w:fldChar w:fldCharType="end"/>
            </w:r>
          </w:p>
        </w:tc>
      </w:tr>
      <w:tr w:rsidR="001072CE" w:rsidRPr="00A92A87" w14:paraId="5FDFAD80" w14:textId="77777777" w:rsidTr="001072CE">
        <w:trPr>
          <w:trHeight w:val="425"/>
        </w:trPr>
        <w:tc>
          <w:tcPr>
            <w:tcW w:w="601" w:type="dxa"/>
            <w:tcBorders>
              <w:top w:val="nil"/>
              <w:left w:val="nil"/>
              <w:bottom w:val="nil"/>
              <w:right w:val="nil"/>
            </w:tcBorders>
            <w:shd w:val="clear" w:color="auto" w:fill="auto"/>
            <w:noWrap/>
            <w:hideMark/>
          </w:tcPr>
          <w:p w14:paraId="3B4D76F6"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tcBorders>
              <w:top w:val="nil"/>
              <w:left w:val="nil"/>
              <w:bottom w:val="nil"/>
              <w:right w:val="nil"/>
            </w:tcBorders>
            <w:shd w:val="clear" w:color="auto" w:fill="auto"/>
            <w:noWrap/>
            <w:hideMark/>
          </w:tcPr>
          <w:p w14:paraId="25D992A9"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FOXP2</w:t>
            </w:r>
          </w:p>
        </w:tc>
        <w:tc>
          <w:tcPr>
            <w:tcW w:w="1255" w:type="dxa"/>
            <w:tcBorders>
              <w:top w:val="nil"/>
              <w:left w:val="nil"/>
              <w:bottom w:val="nil"/>
              <w:right w:val="nil"/>
            </w:tcBorders>
            <w:shd w:val="clear" w:color="auto" w:fill="auto"/>
            <w:noWrap/>
            <w:hideMark/>
          </w:tcPr>
          <w:p w14:paraId="26DC2853"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rs936146</w:t>
            </w:r>
          </w:p>
        </w:tc>
        <w:tc>
          <w:tcPr>
            <w:tcW w:w="754" w:type="dxa"/>
            <w:tcBorders>
              <w:top w:val="nil"/>
              <w:left w:val="nil"/>
              <w:bottom w:val="nil"/>
              <w:right w:val="nil"/>
            </w:tcBorders>
          </w:tcPr>
          <w:p w14:paraId="3E05802F" w14:textId="14E875BC"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168AE6BE" w14:textId="2691AF79"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.47</w:t>
            </w:r>
          </w:p>
        </w:tc>
        <w:tc>
          <w:tcPr>
            <w:tcW w:w="761" w:type="dxa"/>
            <w:tcBorders>
              <w:top w:val="nil"/>
              <w:left w:val="nil"/>
              <w:bottom w:val="nil"/>
              <w:right w:val="nil"/>
            </w:tcBorders>
            <w:shd w:val="clear" w:color="auto" w:fill="auto"/>
            <w:noWrap/>
            <w:hideMark/>
          </w:tcPr>
          <w:p w14:paraId="69C2D76B"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72CF2040"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0F15252C"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.51</w:t>
            </w:r>
          </w:p>
        </w:tc>
        <w:tc>
          <w:tcPr>
            <w:tcW w:w="2546" w:type="dxa"/>
            <w:tcBorders>
              <w:top w:val="nil"/>
              <w:left w:val="nil"/>
              <w:bottom w:val="nil"/>
              <w:right w:val="nil"/>
            </w:tcBorders>
          </w:tcPr>
          <w:p w14:paraId="393FCE72" w14:textId="16061BEE"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000A390A">
              <w:rPr>
                <w:rFonts w:ascii="Times New Roman" w:eastAsia="Times New Roman" w:hAnsi="Times New Roman" w:cs="Times New Roman"/>
                <w:color w:val="000000"/>
                <w:lang w:eastAsia="en-GB"/>
              </w:rPr>
              <w:instrText xml:space="preserve"> ADDIN EN.CITE &lt;EndNote&gt;&lt;Cite AuthorYear="1"&gt;&lt;Author&gt;Peter&lt;/Author&gt;&lt;Year&gt;2011&lt;/Year&gt;&lt;RecNum&gt;51&lt;/RecNum&gt;&lt;DisplayText&gt;Peter et al. (2011)&lt;/DisplayText&gt;&lt;record&gt;&lt;rec-number&gt;51&lt;/rec-number&gt;&lt;foreign-keys&gt;&lt;key app="EN" db-id="rtps5rzwcrzf57epfrr5rafvep2e92w2ssp0" timestamp="1550240434"&gt;51&lt;/key&gt;&lt;/foreign-keys&gt;&lt;ref-type name="Journal Article"&gt;17&lt;/ref-type&gt;&lt;contributors&gt;&lt;authors&gt;&lt;author&gt;Peter, B.&lt;/author&gt;&lt;author&gt;Raskind, W. H.&lt;/author&gt;&lt;author&gt;Matsushita, M.&lt;/author&gt;&lt;author&gt;Lisowski, M.&lt;/author&gt;&lt;author&gt;Vu, T.&lt;/author&gt;&lt;author&gt;Berninger, V. W.&lt;/author&gt;&lt;author&gt;Wijsman, E. M.&lt;/author&gt;&lt;author&gt;Brkanac, Z.&lt;/author&gt;&lt;/authors&gt;&lt;/contributors&gt;&lt;auth-address&gt;Department of Speech and Hearing Sciences, University of Washington, P.O. Box 354875, Seattle, WA, 98195, USA, bvpeter@u.washington.edu.&lt;/auth-address&gt;&lt;titles&gt;&lt;title&gt;Replication of CNTNAP2 association with nonword repetition and support for FOXP2 association with timed reading and motor activities in a dyslexia family sample&lt;/title&gt;&lt;secondary-title&gt;Journal of Neurodevelopmental Disorders&lt;/secondary-title&gt;&lt;/titles&gt;&lt;periodical&gt;&lt;full-title&gt;Journal of Neurodevelopmental Disorders&lt;/full-title&gt;&lt;/periodical&gt;&lt;pages&gt;39-49&lt;/pages&gt;&lt;volume&gt;3&lt;/volume&gt;&lt;number&gt;1&lt;/number&gt;&lt;edition&gt;2011/04/13&lt;/edition&gt;&lt;dates&gt;&lt;year&gt;2011&lt;/year&gt;&lt;pub-dates&gt;&lt;date&gt;Mar&lt;/date&gt;&lt;/pub-dates&gt;&lt;/dates&gt;&lt;isbn&gt;1866-1955 (Electronic)&amp;#xD;1866-1947 (Linking)&lt;/isbn&gt;&lt;accession-num&gt;21484596&lt;/accession-num&gt;&lt;urls&gt;&lt;related-urls&gt;&lt;url&gt;https://www.ncbi.nlm.nih.gov/pubmed/21484596&lt;/url&gt;&lt;url&gt;https://www.ncbi.nlm.nih.gov/pmc/articles/PMC3163991/pdf/11689_2010_Article_9065.pdf&lt;/url&gt;&lt;/related-urls&gt;&lt;/urls&gt;&lt;custom2&gt;PMC3163991&lt;/custom2&gt;&lt;electronic-resource-num&gt;10.1007/s11689-010-9065-0&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Peter et al. (2011)</w:t>
            </w:r>
            <w:r w:rsidRPr="00A92A87">
              <w:rPr>
                <w:rFonts w:ascii="Times New Roman" w:eastAsia="Times New Roman" w:hAnsi="Times New Roman" w:cs="Times New Roman"/>
                <w:color w:val="000000"/>
                <w:lang w:eastAsia="en-GB"/>
              </w:rPr>
              <w:fldChar w:fldCharType="end"/>
            </w:r>
          </w:p>
        </w:tc>
      </w:tr>
      <w:tr w:rsidR="001072CE" w:rsidRPr="00A92A87" w14:paraId="22AAAE8D" w14:textId="77777777" w:rsidTr="001072CE">
        <w:trPr>
          <w:trHeight w:val="425"/>
        </w:trPr>
        <w:tc>
          <w:tcPr>
            <w:tcW w:w="601" w:type="dxa"/>
            <w:tcBorders>
              <w:top w:val="nil"/>
              <w:left w:val="nil"/>
              <w:bottom w:val="nil"/>
              <w:right w:val="nil"/>
            </w:tcBorders>
            <w:shd w:val="clear" w:color="auto" w:fill="auto"/>
            <w:noWrap/>
            <w:hideMark/>
          </w:tcPr>
          <w:p w14:paraId="230FE949"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w:t>
            </w:r>
          </w:p>
        </w:tc>
        <w:tc>
          <w:tcPr>
            <w:tcW w:w="1341" w:type="dxa"/>
            <w:tcBorders>
              <w:top w:val="nil"/>
              <w:left w:val="nil"/>
              <w:bottom w:val="nil"/>
              <w:right w:val="nil"/>
            </w:tcBorders>
            <w:shd w:val="clear" w:color="auto" w:fill="auto"/>
            <w:noWrap/>
            <w:hideMark/>
          </w:tcPr>
          <w:p w14:paraId="34754A92"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CYP19A1</w:t>
            </w:r>
          </w:p>
        </w:tc>
        <w:tc>
          <w:tcPr>
            <w:tcW w:w="1255" w:type="dxa"/>
            <w:tcBorders>
              <w:top w:val="nil"/>
              <w:left w:val="nil"/>
              <w:bottom w:val="nil"/>
              <w:right w:val="nil"/>
            </w:tcBorders>
            <w:shd w:val="clear" w:color="auto" w:fill="auto"/>
            <w:noWrap/>
            <w:hideMark/>
          </w:tcPr>
          <w:p w14:paraId="12BA8D99"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rs2289105</w:t>
            </w:r>
          </w:p>
        </w:tc>
        <w:tc>
          <w:tcPr>
            <w:tcW w:w="754" w:type="dxa"/>
            <w:tcBorders>
              <w:top w:val="nil"/>
              <w:left w:val="nil"/>
              <w:bottom w:val="nil"/>
              <w:right w:val="nil"/>
            </w:tcBorders>
          </w:tcPr>
          <w:p w14:paraId="5253AA08" w14:textId="34F97CA6"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60EE74D6" w14:textId="22DB4E32"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.53</w:t>
            </w:r>
          </w:p>
        </w:tc>
        <w:tc>
          <w:tcPr>
            <w:tcW w:w="761" w:type="dxa"/>
            <w:tcBorders>
              <w:top w:val="nil"/>
              <w:left w:val="nil"/>
              <w:bottom w:val="nil"/>
              <w:right w:val="nil"/>
            </w:tcBorders>
            <w:shd w:val="clear" w:color="auto" w:fill="auto"/>
            <w:noWrap/>
            <w:hideMark/>
          </w:tcPr>
          <w:p w14:paraId="37052AA2"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5C414A1D"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4FC51C64"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.52</w:t>
            </w:r>
          </w:p>
        </w:tc>
        <w:tc>
          <w:tcPr>
            <w:tcW w:w="2546" w:type="dxa"/>
            <w:tcBorders>
              <w:top w:val="nil"/>
              <w:left w:val="nil"/>
              <w:bottom w:val="nil"/>
              <w:right w:val="nil"/>
            </w:tcBorders>
          </w:tcPr>
          <w:p w14:paraId="57DF0AB5" w14:textId="2C989FAB"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PEVuZE5vdGU+PENpdGUgQXV0aG9yWWVhcj0iMSI+PEF1dGhvcj5NYXRzc29uPC9BdXRob3I+PFll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</w:fldData>
              </w:fldChar>
            </w:r>
            <w:r w:rsidR="00E16930">
              <w:rPr>
                <w:rFonts w:ascii="Times New Roman" w:eastAsia="Times New Roman" w:hAnsi="Times New Roman" w:cs="Times New Roman"/>
                <w:color w:val="000000"/>
                <w:lang w:eastAsia="en-GB"/>
              </w:rPr>
              <w:instrText xml:space="preserve"> ADDIN EN.CITE </w:instrText>
            </w:r>
            <w:r w:rsidR="00E16930">
              <w:rPr>
                <w:rFonts w:ascii="Times New Roman" w:eastAsia="Times New Roman" w:hAnsi="Times New Roman" w:cs="Times New Roman"/>
                <w:color w:val="000000"/>
                <w:lang w:eastAsia="en-GB"/>
              </w:rPr>
              <w:fldChar w:fldCharType="begin">
                <w:fldData xml:space="preserve">PEVuZE5vdGU+PENpdGUgQXV0aG9yWWVhcj0iMSI+PEF1dGhvcj5NYXRzc29uPC9BdXRob3I+PFll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</w:fldData>
              </w:fldChar>
            </w:r>
            <w:r w:rsidR="00E16930">
              <w:rPr>
                <w:rFonts w:ascii="Times New Roman" w:eastAsia="Times New Roman" w:hAnsi="Times New Roman" w:cs="Times New Roman"/>
                <w:color w:val="000000"/>
                <w:lang w:eastAsia="en-GB"/>
              </w:rPr>
              <w:instrText xml:space="preserve"> ADDIN EN.CITE.DATA </w:instrText>
            </w:r>
            <w:r w:rsidR="00E16930">
              <w:rPr>
                <w:rFonts w:ascii="Times New Roman" w:eastAsia="Times New Roman" w:hAnsi="Times New Roman" w:cs="Times New Roman"/>
                <w:color w:val="000000"/>
                <w:lang w:eastAsia="en-GB"/>
              </w:rPr>
            </w:r>
            <w:r w:rsidR="00E16930">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00E16930">
              <w:rPr>
                <w:rFonts w:ascii="Times New Roman" w:eastAsia="Times New Roman" w:hAnsi="Times New Roman" w:cs="Times New Roman"/>
                <w:noProof/>
                <w:color w:val="000000"/>
                <w:lang w:eastAsia="en-GB"/>
              </w:rPr>
              <w:t xml:space="preserve">Matsson, Huss, Persson, Einarsdottir, Tiraboschi, Nopola-Hemmi, Schumacher, Neuhoff, </w:t>
            </w:r>
            <w:r w:rsidR="00E16930">
              <w:rPr>
                <w:rFonts w:ascii="Times New Roman" w:eastAsia="Times New Roman" w:hAnsi="Times New Roman" w:cs="Times New Roman"/>
                <w:noProof/>
                <w:color w:val="000000"/>
                <w:lang w:eastAsia="en-GB"/>
              </w:rPr>
              <w:lastRenderedPageBreak/>
              <w:t>Warnke, Lyytinen, Schulte-Körne, et al. (2015)</w:t>
            </w:r>
            <w:r w:rsidRPr="00A92A87">
              <w:rPr>
                <w:rFonts w:ascii="Times New Roman" w:eastAsia="Times New Roman" w:hAnsi="Times New Roman" w:cs="Times New Roman"/>
                <w:color w:val="000000"/>
                <w:lang w:eastAsia="en-GB"/>
              </w:rPr>
              <w:fldChar w:fldCharType="end"/>
            </w:r>
          </w:p>
        </w:tc>
      </w:tr>
      <w:tr w:rsidR="001072CE" w:rsidRPr="00A92A87" w14:paraId="4E4D5ABC" w14:textId="77777777" w:rsidTr="001072CE">
        <w:trPr>
          <w:trHeight w:val="425"/>
        </w:trPr>
        <w:tc>
          <w:tcPr>
            <w:tcW w:w="601" w:type="dxa"/>
            <w:tcBorders>
              <w:top w:val="nil"/>
              <w:left w:val="nil"/>
              <w:bottom w:val="nil"/>
              <w:right w:val="nil"/>
            </w:tcBorders>
            <w:shd w:val="clear" w:color="auto" w:fill="auto"/>
            <w:noWrap/>
            <w:hideMark/>
          </w:tcPr>
          <w:p w14:paraId="08F7272D"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lastRenderedPageBreak/>
              <w:t>15</w:t>
            </w:r>
          </w:p>
        </w:tc>
        <w:tc>
          <w:tcPr>
            <w:tcW w:w="1341" w:type="dxa"/>
            <w:tcBorders>
              <w:top w:val="nil"/>
              <w:left w:val="nil"/>
              <w:bottom w:val="nil"/>
              <w:right w:val="nil"/>
            </w:tcBorders>
            <w:shd w:val="clear" w:color="auto" w:fill="auto"/>
            <w:noWrap/>
            <w:hideMark/>
          </w:tcPr>
          <w:p w14:paraId="0CA6958F"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DYX1C1</w:t>
            </w:r>
          </w:p>
        </w:tc>
        <w:tc>
          <w:tcPr>
            <w:tcW w:w="1255" w:type="dxa"/>
            <w:tcBorders>
              <w:top w:val="nil"/>
              <w:left w:val="nil"/>
              <w:bottom w:val="nil"/>
              <w:right w:val="nil"/>
            </w:tcBorders>
            <w:shd w:val="clear" w:color="auto" w:fill="auto"/>
            <w:noWrap/>
            <w:hideMark/>
          </w:tcPr>
          <w:p w14:paraId="6DC448DE"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rs17819126</w:t>
            </w:r>
          </w:p>
        </w:tc>
        <w:tc>
          <w:tcPr>
            <w:tcW w:w="754" w:type="dxa"/>
            <w:tcBorders>
              <w:top w:val="nil"/>
              <w:left w:val="nil"/>
              <w:bottom w:val="nil"/>
              <w:right w:val="nil"/>
            </w:tcBorders>
          </w:tcPr>
          <w:p w14:paraId="7AFB2DF4" w14:textId="622FAD7E"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25F1C00E" w14:textId="19C6CEE0"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.93</w:t>
            </w:r>
          </w:p>
        </w:tc>
        <w:tc>
          <w:tcPr>
            <w:tcW w:w="761" w:type="dxa"/>
            <w:tcBorders>
              <w:top w:val="nil"/>
              <w:left w:val="nil"/>
              <w:bottom w:val="nil"/>
              <w:right w:val="nil"/>
            </w:tcBorders>
            <w:shd w:val="clear" w:color="auto" w:fill="auto"/>
            <w:noWrap/>
            <w:hideMark/>
          </w:tcPr>
          <w:p w14:paraId="4661A12B"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2A70BE6C"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4245F9DE"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.34</w:t>
            </w:r>
          </w:p>
        </w:tc>
        <w:tc>
          <w:tcPr>
            <w:tcW w:w="2546" w:type="dxa"/>
            <w:tcBorders>
              <w:top w:val="nil"/>
              <w:left w:val="nil"/>
              <w:bottom w:val="nil"/>
              <w:right w:val="nil"/>
            </w:tcBorders>
          </w:tcPr>
          <w:p w14:paraId="118FA22D" w14:textId="2FA1623E"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PEVuZE5vdGU+PENpdGUgQXV0aG9yWWVhcj0iMSI+PEF1dGhvcj5CYXRlczwvQXV0aG9yPjxZZWFy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PEVuZE5vdGU+PENpdGUgQXV0aG9yWWVhcj0iMSI+PEF1dGhvcj5CYXRlczwvQXV0aG9yPjxZZWFy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Bates et al. (2010)</w:t>
            </w:r>
            <w:r w:rsidRPr="00A92A87">
              <w:rPr>
                <w:rFonts w:ascii="Times New Roman" w:eastAsia="Times New Roman" w:hAnsi="Times New Roman" w:cs="Times New Roman"/>
                <w:color w:val="000000"/>
                <w:lang w:eastAsia="en-GB"/>
              </w:rPr>
              <w:fldChar w:fldCharType="end"/>
            </w:r>
          </w:p>
        </w:tc>
      </w:tr>
      <w:tr w:rsidR="001072CE" w:rsidRPr="00A92A87" w14:paraId="7194B167" w14:textId="77777777" w:rsidTr="001072CE">
        <w:trPr>
          <w:trHeight w:val="425"/>
        </w:trPr>
        <w:tc>
          <w:tcPr>
            <w:tcW w:w="601" w:type="dxa"/>
            <w:tcBorders>
              <w:top w:val="nil"/>
              <w:left w:val="nil"/>
              <w:bottom w:val="nil"/>
              <w:right w:val="nil"/>
            </w:tcBorders>
            <w:shd w:val="clear" w:color="auto" w:fill="auto"/>
            <w:noWrap/>
            <w:hideMark/>
          </w:tcPr>
          <w:p w14:paraId="089EB598"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w:t>
            </w:r>
          </w:p>
        </w:tc>
        <w:tc>
          <w:tcPr>
            <w:tcW w:w="1341" w:type="dxa"/>
            <w:tcBorders>
              <w:top w:val="nil"/>
              <w:left w:val="nil"/>
              <w:bottom w:val="nil"/>
              <w:right w:val="nil"/>
            </w:tcBorders>
            <w:shd w:val="clear" w:color="auto" w:fill="auto"/>
            <w:noWrap/>
            <w:hideMark/>
          </w:tcPr>
          <w:p w14:paraId="4BA92CC9"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DYX1C1</w:t>
            </w:r>
          </w:p>
        </w:tc>
        <w:tc>
          <w:tcPr>
            <w:tcW w:w="1255" w:type="dxa"/>
            <w:tcBorders>
              <w:top w:val="nil"/>
              <w:left w:val="nil"/>
              <w:bottom w:val="nil"/>
              <w:right w:val="nil"/>
            </w:tcBorders>
            <w:shd w:val="clear" w:color="auto" w:fill="auto"/>
            <w:noWrap/>
            <w:hideMark/>
          </w:tcPr>
          <w:p w14:paraId="3427E713"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rs3743204</w:t>
            </w:r>
          </w:p>
        </w:tc>
        <w:tc>
          <w:tcPr>
            <w:tcW w:w="754" w:type="dxa"/>
            <w:tcBorders>
              <w:top w:val="nil"/>
              <w:left w:val="nil"/>
              <w:bottom w:val="nil"/>
              <w:right w:val="nil"/>
            </w:tcBorders>
          </w:tcPr>
          <w:p w14:paraId="4FDFE1A9" w14:textId="5A1F95A9"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G</w:t>
            </w:r>
          </w:p>
        </w:tc>
        <w:tc>
          <w:tcPr>
            <w:tcW w:w="675" w:type="dxa"/>
            <w:tcBorders>
              <w:top w:val="nil"/>
              <w:left w:val="nil"/>
              <w:bottom w:val="nil"/>
              <w:right w:val="nil"/>
            </w:tcBorders>
            <w:shd w:val="clear" w:color="auto" w:fill="auto"/>
            <w:noWrap/>
            <w:hideMark/>
          </w:tcPr>
          <w:p w14:paraId="02821DBB" w14:textId="0CC3D570"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.79</w:t>
            </w:r>
          </w:p>
        </w:tc>
        <w:tc>
          <w:tcPr>
            <w:tcW w:w="761" w:type="dxa"/>
            <w:tcBorders>
              <w:top w:val="nil"/>
              <w:left w:val="nil"/>
              <w:bottom w:val="nil"/>
              <w:right w:val="nil"/>
            </w:tcBorders>
            <w:shd w:val="clear" w:color="auto" w:fill="auto"/>
            <w:noWrap/>
            <w:hideMark/>
          </w:tcPr>
          <w:p w14:paraId="54BB3EA9"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tcBorders>
              <w:top w:val="nil"/>
              <w:left w:val="nil"/>
              <w:bottom w:val="nil"/>
              <w:right w:val="nil"/>
            </w:tcBorders>
            <w:shd w:val="clear" w:color="auto" w:fill="auto"/>
            <w:noWrap/>
            <w:hideMark/>
          </w:tcPr>
          <w:p w14:paraId="2E5FCE49"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2C799EC9"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.97</w:t>
            </w:r>
          </w:p>
        </w:tc>
        <w:tc>
          <w:tcPr>
            <w:tcW w:w="2546" w:type="dxa"/>
            <w:tcBorders>
              <w:top w:val="nil"/>
              <w:left w:val="nil"/>
              <w:bottom w:val="nil"/>
              <w:right w:val="nil"/>
            </w:tcBorders>
          </w:tcPr>
          <w:p w14:paraId="50CD5DCF" w14:textId="07479A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PEVuZE5vdGU+PENpdGUgQXV0aG9yWWVhcj0iMSI+PEF1dGhvcj5CYXRlczwvQXV0aG9yPjxZZWFy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PEVuZE5vdGU+PENpdGUgQXV0aG9yWWVhcj0iMSI+PEF1dGhvcj5CYXRlczwvQXV0aG9yPjxZZWFy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Bates et al. (2010)</w:t>
            </w:r>
            <w:r w:rsidRPr="00A92A87">
              <w:rPr>
                <w:rFonts w:ascii="Times New Roman" w:eastAsia="Times New Roman" w:hAnsi="Times New Roman" w:cs="Times New Roman"/>
                <w:color w:val="000000"/>
                <w:lang w:eastAsia="en-GB"/>
              </w:rPr>
              <w:fldChar w:fldCharType="end"/>
            </w:r>
          </w:p>
        </w:tc>
      </w:tr>
      <w:tr w:rsidR="001072CE" w:rsidRPr="00A92A87" w14:paraId="6FD32751" w14:textId="77777777" w:rsidTr="001072CE">
        <w:trPr>
          <w:trHeight w:val="425"/>
        </w:trPr>
        <w:tc>
          <w:tcPr>
            <w:tcW w:w="601" w:type="dxa"/>
            <w:tcBorders>
              <w:top w:val="nil"/>
              <w:left w:val="nil"/>
              <w:bottom w:val="nil"/>
              <w:right w:val="nil"/>
            </w:tcBorders>
            <w:shd w:val="clear" w:color="auto" w:fill="auto"/>
            <w:noWrap/>
            <w:hideMark/>
          </w:tcPr>
          <w:p w14:paraId="7066A923"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w:t>
            </w:r>
          </w:p>
        </w:tc>
        <w:tc>
          <w:tcPr>
            <w:tcW w:w="1341" w:type="dxa"/>
            <w:tcBorders>
              <w:top w:val="nil"/>
              <w:left w:val="nil"/>
              <w:bottom w:val="nil"/>
              <w:right w:val="nil"/>
            </w:tcBorders>
            <w:shd w:val="clear" w:color="auto" w:fill="auto"/>
            <w:noWrap/>
            <w:hideMark/>
          </w:tcPr>
          <w:p w14:paraId="2D739322"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DYX1C1</w:t>
            </w:r>
          </w:p>
        </w:tc>
        <w:tc>
          <w:tcPr>
            <w:tcW w:w="1255" w:type="dxa"/>
            <w:tcBorders>
              <w:top w:val="nil"/>
              <w:left w:val="nil"/>
              <w:bottom w:val="nil"/>
              <w:right w:val="nil"/>
            </w:tcBorders>
            <w:shd w:val="clear" w:color="auto" w:fill="auto"/>
            <w:noWrap/>
            <w:hideMark/>
          </w:tcPr>
          <w:p w14:paraId="45E05D16"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rs3743205</w:t>
            </w:r>
          </w:p>
        </w:tc>
        <w:tc>
          <w:tcPr>
            <w:tcW w:w="754" w:type="dxa"/>
            <w:tcBorders>
              <w:top w:val="nil"/>
              <w:left w:val="nil"/>
              <w:bottom w:val="nil"/>
              <w:right w:val="nil"/>
            </w:tcBorders>
          </w:tcPr>
          <w:p w14:paraId="20063E21" w14:textId="08BD5AE6"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3BB043A9" w14:textId="51D62996"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.94</w:t>
            </w:r>
          </w:p>
        </w:tc>
        <w:tc>
          <w:tcPr>
            <w:tcW w:w="761" w:type="dxa"/>
            <w:tcBorders>
              <w:top w:val="nil"/>
              <w:left w:val="nil"/>
              <w:bottom w:val="nil"/>
              <w:right w:val="nil"/>
            </w:tcBorders>
            <w:shd w:val="clear" w:color="auto" w:fill="auto"/>
            <w:noWrap/>
            <w:hideMark/>
          </w:tcPr>
          <w:p w14:paraId="74208C19"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1FAB95E4"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14A21A95"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.24</w:t>
            </w:r>
          </w:p>
        </w:tc>
        <w:tc>
          <w:tcPr>
            <w:tcW w:w="2546" w:type="dxa"/>
            <w:tcBorders>
              <w:top w:val="nil"/>
              <w:left w:val="nil"/>
              <w:bottom w:val="nil"/>
              <w:right w:val="nil"/>
            </w:tcBorders>
          </w:tcPr>
          <w:p w14:paraId="29E275EF" w14:textId="511382A9"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PEVuZE5vdGU+PENpdGUgQXV0aG9yWWVhcj0iMSI+PEF1dGhvcj5UYWlwYWxlPC9BdXRob3I+PFll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PEVuZE5vdGU+PENpdGUgQXV0aG9yWWVhcj0iMSI+PEF1dGhvcj5UYWlwYWxlPC9BdXRob3I+PFll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Taipale et al. (2003)</w:t>
            </w:r>
            <w:r w:rsidRPr="00A92A87">
              <w:rPr>
                <w:rFonts w:ascii="Times New Roman" w:eastAsia="Times New Roman" w:hAnsi="Times New Roman" w:cs="Times New Roman"/>
                <w:color w:val="000000"/>
                <w:lang w:eastAsia="en-GB"/>
              </w:rPr>
              <w:fldChar w:fldCharType="end"/>
            </w:r>
          </w:p>
        </w:tc>
      </w:tr>
      <w:tr w:rsidR="001072CE" w:rsidRPr="00A92A87" w14:paraId="3429E784" w14:textId="77777777" w:rsidTr="001072CE">
        <w:trPr>
          <w:trHeight w:val="425"/>
        </w:trPr>
        <w:tc>
          <w:tcPr>
            <w:tcW w:w="601" w:type="dxa"/>
            <w:tcBorders>
              <w:top w:val="nil"/>
              <w:left w:val="nil"/>
              <w:bottom w:val="nil"/>
              <w:right w:val="nil"/>
            </w:tcBorders>
            <w:shd w:val="clear" w:color="auto" w:fill="auto"/>
            <w:noWrap/>
            <w:hideMark/>
          </w:tcPr>
          <w:p w14:paraId="129831EF"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w:t>
            </w:r>
          </w:p>
        </w:tc>
        <w:tc>
          <w:tcPr>
            <w:tcW w:w="1341" w:type="dxa"/>
            <w:tcBorders>
              <w:top w:val="nil"/>
              <w:left w:val="nil"/>
              <w:bottom w:val="nil"/>
              <w:right w:val="nil"/>
            </w:tcBorders>
            <w:shd w:val="clear" w:color="auto" w:fill="auto"/>
            <w:noWrap/>
            <w:hideMark/>
          </w:tcPr>
          <w:p w14:paraId="73C059B0"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DYX1C1</w:t>
            </w:r>
          </w:p>
        </w:tc>
        <w:tc>
          <w:tcPr>
            <w:tcW w:w="1255" w:type="dxa"/>
            <w:tcBorders>
              <w:top w:val="nil"/>
              <w:left w:val="nil"/>
              <w:bottom w:val="nil"/>
              <w:right w:val="nil"/>
            </w:tcBorders>
            <w:shd w:val="clear" w:color="auto" w:fill="auto"/>
            <w:noWrap/>
            <w:hideMark/>
          </w:tcPr>
          <w:p w14:paraId="353DBA29"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rs57809907</w:t>
            </w:r>
          </w:p>
        </w:tc>
        <w:tc>
          <w:tcPr>
            <w:tcW w:w="754" w:type="dxa"/>
            <w:tcBorders>
              <w:top w:val="nil"/>
              <w:left w:val="nil"/>
              <w:bottom w:val="nil"/>
              <w:right w:val="nil"/>
            </w:tcBorders>
          </w:tcPr>
          <w:p w14:paraId="3BD027B5" w14:textId="6354EF9C"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6852D08E" w14:textId="6339CF3C"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.09</w:t>
            </w:r>
          </w:p>
        </w:tc>
        <w:tc>
          <w:tcPr>
            <w:tcW w:w="761" w:type="dxa"/>
            <w:tcBorders>
              <w:top w:val="nil"/>
              <w:left w:val="nil"/>
              <w:bottom w:val="nil"/>
              <w:right w:val="nil"/>
            </w:tcBorders>
            <w:shd w:val="clear" w:color="auto" w:fill="auto"/>
            <w:noWrap/>
            <w:hideMark/>
          </w:tcPr>
          <w:p w14:paraId="4C17B6AB"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44C7AB37"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3B0048CE"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.45</w:t>
            </w:r>
          </w:p>
        </w:tc>
        <w:tc>
          <w:tcPr>
            <w:tcW w:w="2546" w:type="dxa"/>
            <w:tcBorders>
              <w:top w:val="nil"/>
              <w:left w:val="nil"/>
              <w:bottom w:val="nil"/>
              <w:right w:val="nil"/>
            </w:tcBorders>
          </w:tcPr>
          <w:p w14:paraId="14F5C8ED" w14:textId="13E71BAD"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PEVuZE5vdGU+PENpdGUgQXV0aG9yWWVhcj0iMSI+PEF1dGhvcj5CcmthbmFjPC9BdXRob3I+PFll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PEVuZE5vdGU+PENpdGUgQXV0aG9yWWVhcj0iMSI+PEF1dGhvcj5CcmthbmFjPC9BdXRob3I+PFll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Brkanac et al. (2007)</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r>
            <w:r w:rsidR="000A390A">
              <w:rPr>
                <w:rFonts w:ascii="Times New Roman" w:eastAsia="Times New Roman" w:hAnsi="Times New Roman" w:cs="Times New Roman"/>
                <w:color w:val="000000"/>
                <w:lang w:eastAsia="en-GB"/>
              </w:rPr>
              <w:instrText xml:space="preserve"> ADDIN EN.CITE &lt;EndNote&gt;&lt;Cite AuthorYear="1"&gt;&lt;Author&gt;Dahdouh&lt;/Author&gt;&lt;Year&gt;2009&lt;/Year&gt;&lt;RecNum&gt;221&lt;/RecNum&gt;&lt;DisplayText&gt;Dahdouh et al. (2009)&lt;/DisplayText&gt;&lt;record&gt;&lt;rec-number&gt;221&lt;/rec-number&gt;&lt;foreign-keys&gt;&lt;key app="EN" db-id="rtps5rzwcrzf57epfrr5rafvep2e92w2ssp0" timestamp="1571561098"&gt;221&lt;/key&gt;&lt;/foreign-keys&gt;&lt;ref-type name="Journal Article"&gt;17&lt;/ref-type&gt;&lt;contributors&gt;&lt;authors&gt;&lt;author&gt;Dahdouh, F.&lt;/author&gt;&lt;author&gt;Anthoni, H.&lt;/author&gt;&lt;author&gt;Tapia-Paez, I.&lt;/author&gt;&lt;author&gt;Peyrard-Janvid, M.&lt;/author&gt;&lt;author&gt;Schulte-Korne, G.&lt;/author&gt;&lt;author&gt;Warnke, A.&lt;/author&gt;&lt;author&gt;Remschmidt, H.&lt;/author&gt;&lt;author&gt;Ziegler, A.&lt;/author&gt;&lt;author&gt;Kere, J.&lt;/author&gt;&lt;author&gt;Muller-Myhsok, B.&lt;/author&gt;&lt;author&gt;Nothen, M. M.&lt;/author&gt;&lt;author&gt;Schumacher, J.&lt;/author&gt;&lt;author&gt;Zucchelli, M.&lt;/author&gt;&lt;/authors&gt;&lt;/contributors&gt;&lt;auth-address&gt;Institute of Human Genetics, Life and Brain Center, University of Bonn, Bonn, Germany.&lt;/auth-address&gt;&lt;titles&gt;&lt;title&gt;Further evidence for DYX1C1 as a susceptibility factor for dyslexia&lt;/title&gt;&lt;secondary-title&gt;Psychiatric Genetics&lt;/secondary-title&gt;&lt;/titles&gt;&lt;periodical&gt;&lt;full-title&gt;Psychiatric Genetics&lt;/full-title&gt;&lt;/periodical&gt;&lt;pages&gt;59-63&lt;/pages&gt;&lt;volume&gt;19&lt;/volume&gt;&lt;number&gt;2&lt;/number&gt;&lt;edition&gt;2009/02/26&lt;/edition&gt;&lt;keywords&gt;&lt;keyword&gt;Dyslexia/*genetics&lt;/keyword&gt;&lt;keyword&gt;Female&lt;/keyword&gt;&lt;keyword&gt;*Genetic Predisposition to Disease&lt;/keyword&gt;&lt;keyword&gt;Genome, Human/genetics&lt;/keyword&gt;&lt;keyword&gt;Haplotypes&lt;/keyword&gt;&lt;keyword&gt;Humans&lt;/keyword&gt;&lt;keyword&gt;Linkage Disequilibrium/genetics&lt;/keyword&gt;&lt;keyword&gt;Male&lt;/keyword&gt;&lt;keyword&gt;Nerve Tissue Proteins/*genetics&lt;/keyword&gt;&lt;keyword&gt;Nuclear Proteins/*genetics&lt;/keyword&gt;&lt;/keywords&gt;&lt;dates&gt;&lt;year&gt;2009&lt;/year&gt;&lt;pub-dates&gt;&lt;date&gt;Apr&lt;/date&gt;&lt;/pub-dates&gt;&lt;/dates&gt;&lt;isbn&gt;0955-8829&lt;/isbn&gt;&lt;accession-num&gt;19240663&lt;/accession-num&gt;&lt;urls&gt;&lt;/urls&gt;&lt;electronic-resource-num&gt;10.1097/YPG.0b013e32832080e1&lt;/electronic-resource-num&gt;&lt;remote-database-provider&gt;NLM&lt;/remote-database-provider&gt;&lt;language&gt;eng&lt;/language&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Dahdouh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r>
            <w:r w:rsidR="000A390A">
              <w:rPr>
                <w:rFonts w:ascii="Times New Roman" w:eastAsia="Times New Roman" w:hAnsi="Times New Roman" w:cs="Times New Roman"/>
                <w:color w:val="000000"/>
                <w:lang w:eastAsia="en-GB"/>
              </w:rPr>
              <w:instrText xml:space="preserve"> ADDIN EN.CITE &lt;EndNote&gt;&lt;Cite AuthorYear="1"&gt;&lt;Author&gt;Scerri&lt;/Author&gt;&lt;Year&gt;2004&lt;/Year&gt;&lt;RecNum&gt;222&lt;/RecNum&gt;&lt;DisplayText&gt;Scerri et al. (2004)&lt;/DisplayText&gt;&lt;record&gt;&lt;rec-number&gt;222&lt;/rec-number&gt;&lt;foreign-keys&gt;&lt;key app="EN" db-id="rtps5rzwcrzf57epfrr5rafvep2e92w2ssp0" timestamp="1571561213"&gt;222&lt;/key&gt;&lt;/foreign-keys&gt;&lt;ref-type name="Journal Article"&gt;17&lt;/ref-type&gt;&lt;contributors&gt;&lt;authors&gt;&lt;author&gt;Scerri, T. S.&lt;/author&gt;&lt;author&gt;Fisher, S. E.&lt;/author&gt;&lt;author&gt;Francks, C.&lt;/author&gt;&lt;author&gt;MacPhie, I. L.&lt;/author&gt;&lt;author&gt;Paracchini, S.&lt;/author&gt;&lt;author&gt;Richardson, A. J.&lt;/author&gt;&lt;author&gt;Stein, J. F.&lt;/author&gt;&lt;author&gt;Monaco, A. P.&lt;/author&gt;&lt;/authors&gt;&lt;/contributors&gt;&lt;titles&gt;&lt;title&gt;Putative functional alleles of DYX1C1 are not associated with dyslexia susceptibility in a large sample of sibling pairs from the UK&lt;/title&gt;&lt;secondary-title&gt;Journal of Medical Genetics&lt;/secondary-title&gt;&lt;/titles&gt;&lt;periodical&gt;&lt;full-title&gt;J Med Genet&lt;/full-title&gt;&lt;abbr-1&gt;Journal of medical genetics&lt;/abbr-1&gt;&lt;/periodical&gt;&lt;pages&gt;853-7&lt;/pages&gt;&lt;volume&gt;41&lt;/volume&gt;&lt;number&gt;11&lt;/number&gt;&lt;edition&gt;2004/11/03&lt;/edition&gt;&lt;keywords&gt;&lt;keyword&gt;*Alleles&lt;/keyword&gt;&lt;keyword&gt;Chromosomes, Human, Pair 15&lt;/keyword&gt;&lt;keyword&gt;Dyslexia/*genetics&lt;/keyword&gt;&lt;keyword&gt;Gene Frequency&lt;/keyword&gt;&lt;keyword&gt;*Genetic Predisposition to Disease&lt;/keyword&gt;&lt;keyword&gt;Humans&lt;/keyword&gt;&lt;keyword&gt;Nerve Tissue Proteins/*genetics&lt;/keyword&gt;&lt;keyword&gt;Nuclear Proteins/*genetics&lt;/keyword&gt;&lt;keyword&gt;*Polymorphism, Single Nucleotide&lt;/keyword&gt;&lt;keyword&gt;Quantitative Trait Loci&lt;/keyword&gt;&lt;keyword&gt;Siblings&lt;/keyword&gt;&lt;keyword&gt;United Kingdom&lt;/keyword&gt;&lt;/keywords&gt;&lt;dates&gt;&lt;year&gt;2004&lt;/year&gt;&lt;pub-dates&gt;&lt;date&gt;Nov&lt;/date&gt;&lt;/pub-dates&gt;&lt;/dates&gt;&lt;isbn&gt;0022-2593&lt;/isbn&gt;&lt;accession-num&gt;15520411&lt;/accession-num&gt;&lt;urls&gt;&lt;/urls&gt;&lt;custom2&gt;PMC1735619&lt;/custom2&gt;&lt;electronic-resource-num&gt;10.1136/jmg.2004.018341&lt;/electronic-resource-num&gt;&lt;remote-database-provider&gt;NLM&lt;/remote-database-provider&gt;&lt;language&gt;eng&lt;/language&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Scerri et al. (2004)</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PEVuZE5vdGU+PENpdGUgQXV0aG9yWWVhcj0iMSI+PEF1dGhvcj5UYWlwYWxlPC9BdXRob3I+PFll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PEVuZE5vdGU+PENpdGUgQXV0aG9yWWVhcj0iMSI+PEF1dGhvcj5UYWlwYWxlPC9BdXRob3I+PFll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Taipale et al. (2003)</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PEVuZE5vdGU+PENpdGUgQXV0aG9yWWVhcj0iMSI+PEF1dGhvcj5XaWdnPC9BdXRob3I+PFllYXI+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PEVuZE5vdGU+PENpdGUgQXV0aG9yWWVhcj0iMSI+PEF1dGhvcj5XaWdnPC9BdXRob3I+PFllYXI+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Wigg et al. (2004)</w:t>
            </w:r>
            <w:r w:rsidRPr="00A92A87">
              <w:rPr>
                <w:rFonts w:ascii="Times New Roman" w:eastAsia="Times New Roman" w:hAnsi="Times New Roman" w:cs="Times New Roman"/>
                <w:color w:val="000000"/>
                <w:lang w:eastAsia="en-GB"/>
              </w:rPr>
              <w:fldChar w:fldCharType="end"/>
            </w:r>
          </w:p>
        </w:tc>
      </w:tr>
      <w:tr w:rsidR="001072CE" w:rsidRPr="00A92A87" w14:paraId="109641A8" w14:textId="77777777" w:rsidTr="001072CE">
        <w:trPr>
          <w:trHeight w:val="425"/>
        </w:trPr>
        <w:tc>
          <w:tcPr>
            <w:tcW w:w="601" w:type="dxa"/>
            <w:tcBorders>
              <w:top w:val="nil"/>
              <w:left w:val="nil"/>
              <w:bottom w:val="nil"/>
              <w:right w:val="nil"/>
            </w:tcBorders>
            <w:shd w:val="clear" w:color="auto" w:fill="auto"/>
            <w:noWrap/>
            <w:hideMark/>
          </w:tcPr>
          <w:p w14:paraId="46A38E5E"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w:t>
            </w:r>
          </w:p>
        </w:tc>
        <w:tc>
          <w:tcPr>
            <w:tcW w:w="1341" w:type="dxa"/>
            <w:tcBorders>
              <w:top w:val="nil"/>
              <w:left w:val="nil"/>
              <w:bottom w:val="nil"/>
              <w:right w:val="nil"/>
            </w:tcBorders>
            <w:shd w:val="clear" w:color="auto" w:fill="auto"/>
            <w:noWrap/>
            <w:hideMark/>
          </w:tcPr>
          <w:p w14:paraId="0B9976B5"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DYX1C1</w:t>
            </w:r>
          </w:p>
        </w:tc>
        <w:tc>
          <w:tcPr>
            <w:tcW w:w="1255" w:type="dxa"/>
            <w:tcBorders>
              <w:top w:val="nil"/>
              <w:left w:val="nil"/>
              <w:bottom w:val="nil"/>
              <w:right w:val="nil"/>
            </w:tcBorders>
            <w:shd w:val="clear" w:color="auto" w:fill="auto"/>
            <w:noWrap/>
            <w:hideMark/>
          </w:tcPr>
          <w:p w14:paraId="196BA6F8"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rs600753</w:t>
            </w:r>
          </w:p>
        </w:tc>
        <w:tc>
          <w:tcPr>
            <w:tcW w:w="754" w:type="dxa"/>
            <w:tcBorders>
              <w:top w:val="nil"/>
              <w:left w:val="nil"/>
              <w:bottom w:val="nil"/>
              <w:right w:val="nil"/>
            </w:tcBorders>
          </w:tcPr>
          <w:p w14:paraId="231AFDF2" w14:textId="4C792D81"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2B91982E" w14:textId="718F5774"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.50</w:t>
            </w:r>
          </w:p>
        </w:tc>
        <w:tc>
          <w:tcPr>
            <w:tcW w:w="761" w:type="dxa"/>
            <w:tcBorders>
              <w:top w:val="nil"/>
              <w:left w:val="nil"/>
              <w:bottom w:val="nil"/>
              <w:right w:val="nil"/>
            </w:tcBorders>
            <w:shd w:val="clear" w:color="auto" w:fill="auto"/>
            <w:noWrap/>
            <w:hideMark/>
          </w:tcPr>
          <w:p w14:paraId="0B87DDFA"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765B7B4F"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2E968E72"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.39</w:t>
            </w:r>
          </w:p>
        </w:tc>
        <w:tc>
          <w:tcPr>
            <w:tcW w:w="2546" w:type="dxa"/>
            <w:tcBorders>
              <w:top w:val="nil"/>
              <w:left w:val="nil"/>
              <w:bottom w:val="nil"/>
              <w:right w:val="nil"/>
            </w:tcBorders>
          </w:tcPr>
          <w:p w14:paraId="60E371EB" w14:textId="1E37D5EB"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PEVuZE5vdGU+PENpdGUgQXV0aG9yWWVhcj0iMSI+PEF1dGhvcj5NYXRzc29uPC9BdXRob3I+PFll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</w:fldData>
              </w:fldChar>
            </w:r>
            <w:r w:rsidR="00E16930">
              <w:rPr>
                <w:rFonts w:ascii="Times New Roman" w:eastAsia="Times New Roman" w:hAnsi="Times New Roman" w:cs="Times New Roman"/>
                <w:color w:val="000000"/>
                <w:lang w:eastAsia="en-GB"/>
              </w:rPr>
              <w:instrText xml:space="preserve"> ADDIN EN.CITE </w:instrText>
            </w:r>
            <w:r w:rsidR="00E16930">
              <w:rPr>
                <w:rFonts w:ascii="Times New Roman" w:eastAsia="Times New Roman" w:hAnsi="Times New Roman" w:cs="Times New Roman"/>
                <w:color w:val="000000"/>
                <w:lang w:eastAsia="en-GB"/>
              </w:rPr>
              <w:fldChar w:fldCharType="begin">
                <w:fldData xml:space="preserve">PEVuZE5vdGU+PENpdGUgQXV0aG9yWWVhcj0iMSI+PEF1dGhvcj5NYXRzc29uPC9BdXRob3I+PFll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</w:fldData>
              </w:fldChar>
            </w:r>
            <w:r w:rsidR="00E16930">
              <w:rPr>
                <w:rFonts w:ascii="Times New Roman" w:eastAsia="Times New Roman" w:hAnsi="Times New Roman" w:cs="Times New Roman"/>
                <w:color w:val="000000"/>
                <w:lang w:eastAsia="en-GB"/>
              </w:rPr>
              <w:instrText xml:space="preserve"> ADDIN EN.CITE.DATA </w:instrText>
            </w:r>
            <w:r w:rsidR="00E16930">
              <w:rPr>
                <w:rFonts w:ascii="Times New Roman" w:eastAsia="Times New Roman" w:hAnsi="Times New Roman" w:cs="Times New Roman"/>
                <w:color w:val="000000"/>
                <w:lang w:eastAsia="en-GB"/>
              </w:rPr>
            </w:r>
            <w:r w:rsidR="00E16930">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00E16930">
              <w:rPr>
                <w:rFonts w:ascii="Times New Roman" w:eastAsia="Times New Roman" w:hAnsi="Times New Roman" w:cs="Times New Roman"/>
                <w:noProof/>
                <w:color w:val="000000"/>
                <w:lang w:eastAsia="en-GB"/>
              </w:rPr>
              <w:t>Matsson, Huss, Persson, Einarsdottir, Tiraboschi, Nopola-Hemmi, Schumacher, Neuhoff, Warnke, Lyytinen, Schulte-Körne, et al. (2015)</w:t>
            </w:r>
            <w:r w:rsidRPr="00A92A87">
              <w:rPr>
                <w:rFonts w:ascii="Times New Roman" w:eastAsia="Times New Roman" w:hAnsi="Times New Roman" w:cs="Times New Roman"/>
                <w:color w:val="000000"/>
                <w:lang w:eastAsia="en-GB"/>
              </w:rPr>
              <w:fldChar w:fldCharType="end"/>
            </w:r>
          </w:p>
        </w:tc>
      </w:tr>
      <w:tr w:rsidR="001072CE" w:rsidRPr="00A92A87" w14:paraId="3604AE71" w14:textId="77777777" w:rsidTr="001072CE">
        <w:trPr>
          <w:trHeight w:val="425"/>
        </w:trPr>
        <w:tc>
          <w:tcPr>
            <w:tcW w:w="601" w:type="dxa"/>
            <w:tcBorders>
              <w:top w:val="nil"/>
              <w:left w:val="nil"/>
              <w:bottom w:val="nil"/>
              <w:right w:val="nil"/>
            </w:tcBorders>
            <w:shd w:val="clear" w:color="auto" w:fill="auto"/>
            <w:noWrap/>
            <w:hideMark/>
          </w:tcPr>
          <w:p w14:paraId="6F61721E"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w:t>
            </w:r>
          </w:p>
        </w:tc>
        <w:tc>
          <w:tcPr>
            <w:tcW w:w="1341" w:type="dxa"/>
            <w:tcBorders>
              <w:top w:val="nil"/>
              <w:left w:val="nil"/>
              <w:bottom w:val="nil"/>
              <w:right w:val="nil"/>
            </w:tcBorders>
            <w:shd w:val="clear" w:color="auto" w:fill="auto"/>
            <w:noWrap/>
            <w:hideMark/>
          </w:tcPr>
          <w:p w14:paraId="0863C98F"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DYX1C1</w:t>
            </w:r>
          </w:p>
        </w:tc>
        <w:tc>
          <w:tcPr>
            <w:tcW w:w="1255" w:type="dxa"/>
            <w:tcBorders>
              <w:top w:val="nil"/>
              <w:left w:val="nil"/>
              <w:bottom w:val="nil"/>
              <w:right w:val="nil"/>
            </w:tcBorders>
            <w:shd w:val="clear" w:color="auto" w:fill="auto"/>
            <w:noWrap/>
            <w:hideMark/>
          </w:tcPr>
          <w:p w14:paraId="773832B6"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rs7174102</w:t>
            </w:r>
          </w:p>
        </w:tc>
        <w:tc>
          <w:tcPr>
            <w:tcW w:w="754" w:type="dxa"/>
            <w:tcBorders>
              <w:top w:val="nil"/>
              <w:left w:val="nil"/>
              <w:bottom w:val="nil"/>
              <w:right w:val="nil"/>
            </w:tcBorders>
          </w:tcPr>
          <w:p w14:paraId="749E96B2" w14:textId="5FD3950A"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56B807AC" w14:textId="13D1D9D6"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.35</w:t>
            </w:r>
          </w:p>
        </w:tc>
        <w:tc>
          <w:tcPr>
            <w:tcW w:w="761" w:type="dxa"/>
            <w:tcBorders>
              <w:top w:val="nil"/>
              <w:left w:val="nil"/>
              <w:bottom w:val="nil"/>
              <w:right w:val="nil"/>
            </w:tcBorders>
            <w:shd w:val="clear" w:color="auto" w:fill="auto"/>
            <w:noWrap/>
            <w:hideMark/>
          </w:tcPr>
          <w:p w14:paraId="6D0B44B9"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645854FB"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2BC1110E"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.13</w:t>
            </w:r>
          </w:p>
        </w:tc>
        <w:tc>
          <w:tcPr>
            <w:tcW w:w="2546" w:type="dxa"/>
            <w:tcBorders>
              <w:top w:val="nil"/>
              <w:left w:val="nil"/>
              <w:bottom w:val="nil"/>
              <w:right w:val="nil"/>
            </w:tcBorders>
          </w:tcPr>
          <w:p w14:paraId="28B800D5" w14:textId="505EB03D"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PEVuZE5vdGU+PENpdGUgQXV0aG9yWWVhcj0iMSI+PEF1dGhvcj5QYXJhY2NoaW5pPC9BdXRob3I+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==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PEVuZE5vdGU+PENpdGUgQXV0aG9yWWVhcj0iMSI+PEF1dGhvcj5QYXJhY2NoaW5pPC9BdXRob3I+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==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Paracchini et al. (2011)</w:t>
            </w:r>
            <w:r w:rsidRPr="00A92A87">
              <w:rPr>
                <w:rFonts w:ascii="Times New Roman" w:eastAsia="Times New Roman" w:hAnsi="Times New Roman" w:cs="Times New Roman"/>
                <w:color w:val="000000"/>
                <w:lang w:eastAsia="en-GB"/>
              </w:rPr>
              <w:fldChar w:fldCharType="end"/>
            </w:r>
          </w:p>
        </w:tc>
      </w:tr>
      <w:tr w:rsidR="001072CE" w:rsidRPr="00A92A87" w14:paraId="6B2251DC" w14:textId="77777777" w:rsidTr="001072CE">
        <w:trPr>
          <w:trHeight w:val="425"/>
        </w:trPr>
        <w:tc>
          <w:tcPr>
            <w:tcW w:w="601" w:type="dxa"/>
            <w:tcBorders>
              <w:top w:val="nil"/>
              <w:left w:val="nil"/>
              <w:bottom w:val="nil"/>
              <w:right w:val="nil"/>
            </w:tcBorders>
            <w:shd w:val="clear" w:color="auto" w:fill="auto"/>
            <w:noWrap/>
            <w:hideMark/>
          </w:tcPr>
          <w:p w14:paraId="6CA4EE54"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w:t>
            </w:r>
          </w:p>
        </w:tc>
        <w:tc>
          <w:tcPr>
            <w:tcW w:w="1341" w:type="dxa"/>
            <w:tcBorders>
              <w:top w:val="nil"/>
              <w:left w:val="nil"/>
              <w:bottom w:val="nil"/>
              <w:right w:val="nil"/>
            </w:tcBorders>
            <w:shd w:val="clear" w:color="auto" w:fill="auto"/>
            <w:noWrap/>
            <w:hideMark/>
          </w:tcPr>
          <w:p w14:paraId="0E57FF16"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DYX1C1</w:t>
            </w:r>
          </w:p>
        </w:tc>
        <w:tc>
          <w:tcPr>
            <w:tcW w:w="1255" w:type="dxa"/>
            <w:tcBorders>
              <w:top w:val="nil"/>
              <w:left w:val="nil"/>
              <w:bottom w:val="nil"/>
              <w:right w:val="nil"/>
            </w:tcBorders>
            <w:shd w:val="clear" w:color="auto" w:fill="auto"/>
            <w:noWrap/>
            <w:hideMark/>
          </w:tcPr>
          <w:p w14:paraId="60E19820"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rs8037376</w:t>
            </w:r>
          </w:p>
        </w:tc>
        <w:tc>
          <w:tcPr>
            <w:tcW w:w="754" w:type="dxa"/>
            <w:tcBorders>
              <w:top w:val="nil"/>
              <w:left w:val="nil"/>
              <w:bottom w:val="nil"/>
              <w:right w:val="nil"/>
            </w:tcBorders>
          </w:tcPr>
          <w:p w14:paraId="62664D1B" w14:textId="53097F0B"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1982A02F" w14:textId="655E015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.33</w:t>
            </w:r>
          </w:p>
        </w:tc>
        <w:tc>
          <w:tcPr>
            <w:tcW w:w="761" w:type="dxa"/>
            <w:tcBorders>
              <w:top w:val="nil"/>
              <w:left w:val="nil"/>
              <w:bottom w:val="nil"/>
              <w:right w:val="nil"/>
            </w:tcBorders>
            <w:shd w:val="clear" w:color="auto" w:fill="auto"/>
            <w:noWrap/>
            <w:hideMark/>
          </w:tcPr>
          <w:p w14:paraId="4347EBF6"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393421BF"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1FFF6D03"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.074</w:t>
            </w:r>
          </w:p>
        </w:tc>
        <w:tc>
          <w:tcPr>
            <w:tcW w:w="2546" w:type="dxa"/>
            <w:tcBorders>
              <w:top w:val="nil"/>
              <w:left w:val="nil"/>
              <w:bottom w:val="nil"/>
              <w:right w:val="nil"/>
            </w:tcBorders>
          </w:tcPr>
          <w:p w14:paraId="2505D0A7" w14:textId="4594B25F"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PEVuZE5vdGU+PENpdGUgQXV0aG9yWWVhcj0iMSI+PEF1dGhvcj5QYXJhY2NoaW5pPC9BdXRob3I+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==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PEVuZE5vdGU+PENpdGUgQXV0aG9yWWVhcj0iMSI+PEF1dGhvcj5QYXJhY2NoaW5pPC9BdXRob3I+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==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Paracchini et al. (2011)</w:t>
            </w:r>
            <w:r w:rsidRPr="00A92A87">
              <w:rPr>
                <w:rFonts w:ascii="Times New Roman" w:eastAsia="Times New Roman" w:hAnsi="Times New Roman" w:cs="Times New Roman"/>
                <w:color w:val="000000"/>
                <w:lang w:eastAsia="en-GB"/>
              </w:rPr>
              <w:fldChar w:fldCharType="end"/>
            </w:r>
          </w:p>
        </w:tc>
      </w:tr>
      <w:tr w:rsidR="001072CE" w:rsidRPr="00A92A87" w14:paraId="31128872" w14:textId="77777777" w:rsidTr="001072CE">
        <w:trPr>
          <w:trHeight w:val="425"/>
        </w:trPr>
        <w:tc>
          <w:tcPr>
            <w:tcW w:w="601" w:type="dxa"/>
            <w:tcBorders>
              <w:top w:val="nil"/>
              <w:left w:val="nil"/>
              <w:bottom w:val="nil"/>
              <w:right w:val="nil"/>
            </w:tcBorders>
            <w:shd w:val="clear" w:color="auto" w:fill="auto"/>
            <w:noWrap/>
            <w:hideMark/>
          </w:tcPr>
          <w:p w14:paraId="1EAB51CC"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w:t>
            </w:r>
          </w:p>
        </w:tc>
        <w:tc>
          <w:tcPr>
            <w:tcW w:w="1341" w:type="dxa"/>
            <w:tcBorders>
              <w:top w:val="nil"/>
              <w:left w:val="nil"/>
              <w:bottom w:val="nil"/>
              <w:right w:val="nil"/>
            </w:tcBorders>
            <w:shd w:val="clear" w:color="auto" w:fill="auto"/>
            <w:noWrap/>
            <w:hideMark/>
          </w:tcPr>
          <w:p w14:paraId="2D6DAFBD"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DYX1C1</w:t>
            </w:r>
          </w:p>
        </w:tc>
        <w:tc>
          <w:tcPr>
            <w:tcW w:w="1255" w:type="dxa"/>
            <w:tcBorders>
              <w:top w:val="nil"/>
              <w:left w:val="nil"/>
              <w:bottom w:val="nil"/>
              <w:right w:val="nil"/>
            </w:tcBorders>
            <w:shd w:val="clear" w:color="auto" w:fill="auto"/>
            <w:noWrap/>
            <w:hideMark/>
          </w:tcPr>
          <w:p w14:paraId="63FBBB14"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rs8040756</w:t>
            </w:r>
          </w:p>
        </w:tc>
        <w:tc>
          <w:tcPr>
            <w:tcW w:w="754" w:type="dxa"/>
            <w:tcBorders>
              <w:top w:val="nil"/>
              <w:left w:val="nil"/>
              <w:bottom w:val="nil"/>
              <w:right w:val="nil"/>
            </w:tcBorders>
          </w:tcPr>
          <w:p w14:paraId="712AF720" w14:textId="2E5B9DBE"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292500D4" w14:textId="47DC8018"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w:t>
            </w:r>
          </w:p>
        </w:tc>
        <w:tc>
          <w:tcPr>
            <w:tcW w:w="761" w:type="dxa"/>
            <w:tcBorders>
              <w:top w:val="nil"/>
              <w:left w:val="nil"/>
              <w:bottom w:val="nil"/>
              <w:right w:val="nil"/>
            </w:tcBorders>
            <w:shd w:val="clear" w:color="auto" w:fill="auto"/>
            <w:noWrap/>
            <w:hideMark/>
          </w:tcPr>
          <w:p w14:paraId="0B9D7D24"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33D6836E"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477CD306"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.65</w:t>
            </w:r>
          </w:p>
        </w:tc>
        <w:tc>
          <w:tcPr>
            <w:tcW w:w="2546" w:type="dxa"/>
            <w:tcBorders>
              <w:top w:val="nil"/>
              <w:left w:val="nil"/>
              <w:bottom w:val="nil"/>
              <w:right w:val="nil"/>
            </w:tcBorders>
          </w:tcPr>
          <w:p w14:paraId="1AB872A3" w14:textId="7B27E5DA"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PEVuZE5vdGU+PENpdGUgQXV0aG9yWWVhcj0iMSI+PEF1dGhvcj5QYXJhY2NoaW5pPC9BdXRob3I+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==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PEVuZE5vdGU+PENpdGUgQXV0aG9yWWVhcj0iMSI+PEF1dGhvcj5QYXJhY2NoaW5pPC9BdXRob3I+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==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Paracchini et al. (2011)</w:t>
            </w:r>
            <w:r w:rsidRPr="00A92A87">
              <w:rPr>
                <w:rFonts w:ascii="Times New Roman" w:eastAsia="Times New Roman" w:hAnsi="Times New Roman" w:cs="Times New Roman"/>
                <w:color w:val="000000"/>
                <w:lang w:eastAsia="en-GB"/>
              </w:rPr>
              <w:fldChar w:fldCharType="end"/>
            </w:r>
          </w:p>
        </w:tc>
      </w:tr>
      <w:tr w:rsidR="001072CE" w:rsidRPr="00A92A87" w14:paraId="5868F0E4" w14:textId="77777777" w:rsidTr="001072CE">
        <w:trPr>
          <w:trHeight w:val="425"/>
        </w:trPr>
        <w:tc>
          <w:tcPr>
            <w:tcW w:w="601" w:type="dxa"/>
            <w:tcBorders>
              <w:top w:val="nil"/>
              <w:left w:val="nil"/>
              <w:bottom w:val="nil"/>
              <w:right w:val="nil"/>
            </w:tcBorders>
            <w:shd w:val="clear" w:color="auto" w:fill="auto"/>
            <w:noWrap/>
            <w:hideMark/>
          </w:tcPr>
          <w:p w14:paraId="2F093DDB"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w:t>
            </w:r>
          </w:p>
        </w:tc>
        <w:tc>
          <w:tcPr>
            <w:tcW w:w="1341" w:type="dxa"/>
            <w:tcBorders>
              <w:top w:val="nil"/>
              <w:left w:val="nil"/>
              <w:bottom w:val="nil"/>
              <w:right w:val="nil"/>
            </w:tcBorders>
            <w:shd w:val="clear" w:color="auto" w:fill="auto"/>
            <w:noWrap/>
            <w:hideMark/>
          </w:tcPr>
          <w:p w14:paraId="1096B621"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DYX1C1</w:t>
            </w:r>
          </w:p>
        </w:tc>
        <w:tc>
          <w:tcPr>
            <w:tcW w:w="1255" w:type="dxa"/>
            <w:tcBorders>
              <w:top w:val="nil"/>
              <w:left w:val="nil"/>
              <w:bottom w:val="nil"/>
              <w:right w:val="nil"/>
            </w:tcBorders>
            <w:shd w:val="clear" w:color="auto" w:fill="auto"/>
            <w:noWrap/>
            <w:hideMark/>
          </w:tcPr>
          <w:p w14:paraId="00D5D2FA"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rs8043049</w:t>
            </w:r>
          </w:p>
        </w:tc>
        <w:tc>
          <w:tcPr>
            <w:tcW w:w="754" w:type="dxa"/>
            <w:tcBorders>
              <w:top w:val="nil"/>
              <w:left w:val="nil"/>
              <w:bottom w:val="nil"/>
              <w:right w:val="nil"/>
            </w:tcBorders>
          </w:tcPr>
          <w:p w14:paraId="4FF599FE" w14:textId="0BBF4636"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22B27FAE" w14:textId="0292ACA3"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.35</w:t>
            </w:r>
          </w:p>
        </w:tc>
        <w:tc>
          <w:tcPr>
            <w:tcW w:w="761" w:type="dxa"/>
            <w:tcBorders>
              <w:top w:val="nil"/>
              <w:left w:val="nil"/>
              <w:bottom w:val="nil"/>
              <w:right w:val="nil"/>
            </w:tcBorders>
            <w:shd w:val="clear" w:color="auto" w:fill="auto"/>
            <w:noWrap/>
            <w:hideMark/>
          </w:tcPr>
          <w:p w14:paraId="34D8EA66"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00A52563"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5A97E605"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.16</w:t>
            </w:r>
          </w:p>
        </w:tc>
        <w:tc>
          <w:tcPr>
            <w:tcW w:w="2546" w:type="dxa"/>
            <w:tcBorders>
              <w:top w:val="nil"/>
              <w:left w:val="nil"/>
              <w:bottom w:val="nil"/>
              <w:right w:val="nil"/>
            </w:tcBorders>
          </w:tcPr>
          <w:p w14:paraId="106045F8" w14:textId="38ED9308"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PEVuZE5vdGU+PENpdGUgQXV0aG9yWWVhcj0iMSI+PEF1dGhvcj5QYXJhY2NoaW5pPC9BdXRob3I+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==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PEVuZE5vdGU+PENpdGUgQXV0aG9yWWVhcj0iMSI+PEF1dGhvcj5QYXJhY2NoaW5pPC9BdXRob3I+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==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Paracchini et al. (2011)</w:t>
            </w:r>
            <w:r w:rsidRPr="00A92A87">
              <w:rPr>
                <w:rFonts w:ascii="Times New Roman" w:eastAsia="Times New Roman" w:hAnsi="Times New Roman" w:cs="Times New Roman"/>
                <w:color w:val="000000"/>
                <w:lang w:eastAsia="en-GB"/>
              </w:rPr>
              <w:fldChar w:fldCharType="end"/>
            </w:r>
          </w:p>
        </w:tc>
      </w:tr>
      <w:tr w:rsidR="001072CE" w:rsidRPr="00A92A87" w14:paraId="418484F9" w14:textId="77777777" w:rsidTr="001072CE">
        <w:trPr>
          <w:trHeight w:val="425"/>
        </w:trPr>
        <w:tc>
          <w:tcPr>
            <w:tcW w:w="601" w:type="dxa"/>
            <w:tcBorders>
              <w:top w:val="nil"/>
              <w:left w:val="nil"/>
              <w:bottom w:val="nil"/>
              <w:right w:val="nil"/>
            </w:tcBorders>
            <w:shd w:val="clear" w:color="auto" w:fill="auto"/>
            <w:noWrap/>
            <w:hideMark/>
          </w:tcPr>
          <w:p w14:paraId="4CEE44B4"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16</w:t>
            </w:r>
          </w:p>
        </w:tc>
        <w:tc>
          <w:tcPr>
            <w:tcW w:w="1341" w:type="dxa"/>
            <w:tcBorders>
              <w:top w:val="nil"/>
              <w:left w:val="nil"/>
              <w:bottom w:val="nil"/>
              <w:right w:val="nil"/>
            </w:tcBorders>
            <w:shd w:val="clear" w:color="auto" w:fill="auto"/>
            <w:noWrap/>
            <w:hideMark/>
          </w:tcPr>
          <w:p w14:paraId="6BCE7A1D"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ATP2C2</w:t>
            </w:r>
          </w:p>
        </w:tc>
        <w:tc>
          <w:tcPr>
            <w:tcW w:w="1255" w:type="dxa"/>
            <w:tcBorders>
              <w:top w:val="nil"/>
              <w:left w:val="nil"/>
              <w:bottom w:val="nil"/>
              <w:right w:val="nil"/>
            </w:tcBorders>
            <w:shd w:val="clear" w:color="auto" w:fill="auto"/>
            <w:noWrap/>
            <w:hideMark/>
          </w:tcPr>
          <w:p w14:paraId="6B2FAABC"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rs16973771</w:t>
            </w:r>
          </w:p>
        </w:tc>
        <w:tc>
          <w:tcPr>
            <w:tcW w:w="754" w:type="dxa"/>
            <w:tcBorders>
              <w:top w:val="nil"/>
              <w:left w:val="nil"/>
              <w:bottom w:val="nil"/>
              <w:right w:val="nil"/>
            </w:tcBorders>
          </w:tcPr>
          <w:p w14:paraId="1057255B" w14:textId="43F54455"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43550437" w14:textId="46FDC40E"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.40</w:t>
            </w:r>
          </w:p>
        </w:tc>
        <w:tc>
          <w:tcPr>
            <w:tcW w:w="761" w:type="dxa"/>
            <w:tcBorders>
              <w:top w:val="nil"/>
              <w:left w:val="nil"/>
              <w:bottom w:val="nil"/>
              <w:right w:val="nil"/>
            </w:tcBorders>
            <w:shd w:val="clear" w:color="auto" w:fill="auto"/>
            <w:noWrap/>
            <w:hideMark/>
          </w:tcPr>
          <w:p w14:paraId="2F8F830E"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tcBorders>
              <w:top w:val="nil"/>
              <w:left w:val="nil"/>
              <w:bottom w:val="nil"/>
              <w:right w:val="nil"/>
            </w:tcBorders>
            <w:shd w:val="clear" w:color="auto" w:fill="auto"/>
            <w:noWrap/>
            <w:hideMark/>
          </w:tcPr>
          <w:p w14:paraId="2FA37818"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2D42F98D"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.78</w:t>
            </w:r>
          </w:p>
        </w:tc>
        <w:tc>
          <w:tcPr>
            <w:tcW w:w="2546" w:type="dxa"/>
            <w:tcBorders>
              <w:top w:val="nil"/>
              <w:left w:val="nil"/>
              <w:bottom w:val="nil"/>
              <w:right w:val="nil"/>
            </w:tcBorders>
          </w:tcPr>
          <w:p w14:paraId="7D6C5EF9" w14:textId="02C0BF51"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PEVuZE5vdGU+PENpdGUgQXV0aG9yWWVhcj0iMSI+PEF1dGhvcj5Nw7xsbGVyPC9BdXRob3I+PFll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PEVuZE5vdGU+PENpdGUgQXV0aG9yWWVhcj0iMSI+PEF1dGhvcj5Nw7xsbGVyPC9BdXRob3I+PFll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Müller et al. (2017)</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Newbury et al. (2009)</w:t>
            </w:r>
            <w:r w:rsidRPr="00A92A87">
              <w:rPr>
                <w:rFonts w:ascii="Times New Roman" w:eastAsia="Times New Roman" w:hAnsi="Times New Roman" w:cs="Times New Roman"/>
                <w:color w:val="000000"/>
                <w:lang w:eastAsia="en-GB"/>
              </w:rPr>
              <w:fldChar w:fldCharType="end"/>
            </w:r>
          </w:p>
        </w:tc>
      </w:tr>
      <w:tr w:rsidR="001072CE" w:rsidRPr="00A92A87" w14:paraId="587CB61A" w14:textId="77777777" w:rsidTr="001072CE">
        <w:trPr>
          <w:trHeight w:val="425"/>
        </w:trPr>
        <w:tc>
          <w:tcPr>
            <w:tcW w:w="601" w:type="dxa"/>
            <w:tcBorders>
              <w:top w:val="nil"/>
              <w:left w:val="nil"/>
              <w:bottom w:val="nil"/>
              <w:right w:val="nil"/>
            </w:tcBorders>
            <w:shd w:val="clear" w:color="auto" w:fill="auto"/>
            <w:noWrap/>
            <w:hideMark/>
          </w:tcPr>
          <w:p w14:paraId="5E0A94E8"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16</w:t>
            </w:r>
          </w:p>
        </w:tc>
        <w:tc>
          <w:tcPr>
            <w:tcW w:w="1341" w:type="dxa"/>
            <w:tcBorders>
              <w:top w:val="nil"/>
              <w:left w:val="nil"/>
              <w:bottom w:val="nil"/>
              <w:right w:val="nil"/>
            </w:tcBorders>
            <w:shd w:val="clear" w:color="auto" w:fill="auto"/>
            <w:noWrap/>
            <w:hideMark/>
          </w:tcPr>
          <w:p w14:paraId="56FF62CB"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ATP2C2</w:t>
            </w:r>
          </w:p>
        </w:tc>
        <w:tc>
          <w:tcPr>
            <w:tcW w:w="1255" w:type="dxa"/>
            <w:tcBorders>
              <w:top w:val="nil"/>
              <w:left w:val="nil"/>
              <w:bottom w:val="nil"/>
              <w:right w:val="nil"/>
            </w:tcBorders>
            <w:shd w:val="clear" w:color="auto" w:fill="auto"/>
            <w:noWrap/>
            <w:hideMark/>
          </w:tcPr>
          <w:p w14:paraId="1E7DEFC6"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rs2875891</w:t>
            </w:r>
          </w:p>
        </w:tc>
        <w:tc>
          <w:tcPr>
            <w:tcW w:w="754" w:type="dxa"/>
            <w:tcBorders>
              <w:top w:val="nil"/>
              <w:left w:val="nil"/>
              <w:bottom w:val="nil"/>
              <w:right w:val="nil"/>
            </w:tcBorders>
          </w:tcPr>
          <w:p w14:paraId="79785DB8" w14:textId="6AAF2451"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7F0E3007" w14:textId="59505276"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.65</w:t>
            </w:r>
          </w:p>
        </w:tc>
        <w:tc>
          <w:tcPr>
            <w:tcW w:w="761" w:type="dxa"/>
            <w:tcBorders>
              <w:top w:val="nil"/>
              <w:left w:val="nil"/>
              <w:bottom w:val="nil"/>
              <w:right w:val="nil"/>
            </w:tcBorders>
            <w:shd w:val="clear" w:color="auto" w:fill="auto"/>
            <w:noWrap/>
            <w:hideMark/>
          </w:tcPr>
          <w:p w14:paraId="5E557553"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tcBorders>
              <w:top w:val="nil"/>
              <w:left w:val="nil"/>
              <w:bottom w:val="nil"/>
              <w:right w:val="nil"/>
            </w:tcBorders>
            <w:shd w:val="clear" w:color="auto" w:fill="auto"/>
            <w:noWrap/>
            <w:hideMark/>
          </w:tcPr>
          <w:p w14:paraId="0F82E9DD"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2C528EAA"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.86</w:t>
            </w:r>
          </w:p>
        </w:tc>
        <w:tc>
          <w:tcPr>
            <w:tcW w:w="2546" w:type="dxa"/>
            <w:tcBorders>
              <w:top w:val="nil"/>
              <w:left w:val="nil"/>
              <w:bottom w:val="nil"/>
              <w:right w:val="nil"/>
            </w:tcBorders>
          </w:tcPr>
          <w:p w14:paraId="7637DF41" w14:textId="2284CFE0"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PEVuZE5vdGU+PENpdGUgQXV0aG9yWWVhcj0iMSI+PEF1dGhvcj5Nw7xsbGVyPC9BdXRob3I+PFll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PEVuZE5vdGU+PENpdGUgQXV0aG9yWWVhcj0iMSI+PEF1dGhvcj5Nw7xsbGVyPC9BdXRob3I+PFll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Müller et al. (2017)</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Newbury et al. (2009)</w:t>
            </w:r>
            <w:r w:rsidRPr="00A92A87">
              <w:rPr>
                <w:rFonts w:ascii="Times New Roman" w:eastAsia="Times New Roman" w:hAnsi="Times New Roman" w:cs="Times New Roman"/>
                <w:color w:val="000000"/>
                <w:lang w:eastAsia="en-GB"/>
              </w:rPr>
              <w:fldChar w:fldCharType="end"/>
            </w:r>
          </w:p>
        </w:tc>
      </w:tr>
      <w:tr w:rsidR="001072CE" w:rsidRPr="00A92A87" w14:paraId="0E882EEA" w14:textId="77777777" w:rsidTr="001072CE">
        <w:trPr>
          <w:trHeight w:val="425"/>
        </w:trPr>
        <w:tc>
          <w:tcPr>
            <w:tcW w:w="601" w:type="dxa"/>
            <w:tcBorders>
              <w:top w:val="nil"/>
              <w:left w:val="nil"/>
              <w:bottom w:val="nil"/>
              <w:right w:val="nil"/>
            </w:tcBorders>
            <w:shd w:val="clear" w:color="auto" w:fill="auto"/>
            <w:noWrap/>
            <w:hideMark/>
          </w:tcPr>
          <w:p w14:paraId="7FB9468E"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16</w:t>
            </w:r>
          </w:p>
        </w:tc>
        <w:tc>
          <w:tcPr>
            <w:tcW w:w="1341" w:type="dxa"/>
            <w:tcBorders>
              <w:top w:val="nil"/>
              <w:left w:val="nil"/>
              <w:bottom w:val="nil"/>
              <w:right w:val="nil"/>
            </w:tcBorders>
            <w:shd w:val="clear" w:color="auto" w:fill="auto"/>
            <w:noWrap/>
            <w:hideMark/>
          </w:tcPr>
          <w:p w14:paraId="01D4B7D1"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ATP2C2</w:t>
            </w:r>
          </w:p>
        </w:tc>
        <w:tc>
          <w:tcPr>
            <w:tcW w:w="1255" w:type="dxa"/>
            <w:tcBorders>
              <w:top w:val="nil"/>
              <w:left w:val="nil"/>
              <w:bottom w:val="nil"/>
              <w:right w:val="nil"/>
            </w:tcBorders>
            <w:shd w:val="clear" w:color="auto" w:fill="auto"/>
            <w:noWrap/>
            <w:hideMark/>
          </w:tcPr>
          <w:p w14:paraId="589C74B6"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rs8045507</w:t>
            </w:r>
          </w:p>
        </w:tc>
        <w:tc>
          <w:tcPr>
            <w:tcW w:w="754" w:type="dxa"/>
            <w:tcBorders>
              <w:top w:val="nil"/>
              <w:left w:val="nil"/>
              <w:bottom w:val="nil"/>
              <w:right w:val="nil"/>
            </w:tcBorders>
          </w:tcPr>
          <w:p w14:paraId="7CDC148F" w14:textId="16BEC4A5"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1071F8CF" w14:textId="2C3B5FEF"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.40</w:t>
            </w:r>
          </w:p>
        </w:tc>
        <w:tc>
          <w:tcPr>
            <w:tcW w:w="761" w:type="dxa"/>
            <w:tcBorders>
              <w:top w:val="nil"/>
              <w:left w:val="nil"/>
              <w:bottom w:val="nil"/>
              <w:right w:val="nil"/>
            </w:tcBorders>
            <w:shd w:val="clear" w:color="auto" w:fill="auto"/>
            <w:noWrap/>
            <w:hideMark/>
          </w:tcPr>
          <w:p w14:paraId="7F62CE46"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tcBorders>
              <w:top w:val="nil"/>
              <w:left w:val="nil"/>
              <w:bottom w:val="nil"/>
              <w:right w:val="nil"/>
            </w:tcBorders>
            <w:shd w:val="clear" w:color="auto" w:fill="auto"/>
            <w:noWrap/>
            <w:hideMark/>
          </w:tcPr>
          <w:p w14:paraId="0C9052A9"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17BFE15B"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.74</w:t>
            </w:r>
          </w:p>
        </w:tc>
        <w:tc>
          <w:tcPr>
            <w:tcW w:w="2546" w:type="dxa"/>
            <w:tcBorders>
              <w:top w:val="nil"/>
              <w:left w:val="nil"/>
              <w:bottom w:val="nil"/>
              <w:right w:val="nil"/>
            </w:tcBorders>
          </w:tcPr>
          <w:p w14:paraId="3735303C" w14:textId="5B375B71"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Newbury et al. (2009)</w:t>
            </w:r>
            <w:r w:rsidRPr="00A92A87">
              <w:rPr>
                <w:rFonts w:ascii="Times New Roman" w:eastAsia="Times New Roman" w:hAnsi="Times New Roman" w:cs="Times New Roman"/>
                <w:color w:val="000000"/>
                <w:lang w:eastAsia="en-GB"/>
              </w:rPr>
              <w:fldChar w:fldCharType="end"/>
            </w:r>
          </w:p>
        </w:tc>
      </w:tr>
      <w:tr w:rsidR="001072CE" w:rsidRPr="00A92A87" w14:paraId="341FA9AB" w14:textId="77777777" w:rsidTr="001072CE">
        <w:trPr>
          <w:trHeight w:val="425"/>
        </w:trPr>
        <w:tc>
          <w:tcPr>
            <w:tcW w:w="601" w:type="dxa"/>
            <w:tcBorders>
              <w:top w:val="nil"/>
              <w:left w:val="nil"/>
              <w:bottom w:val="nil"/>
              <w:right w:val="nil"/>
            </w:tcBorders>
            <w:shd w:val="clear" w:color="auto" w:fill="auto"/>
            <w:noWrap/>
            <w:hideMark/>
          </w:tcPr>
          <w:p w14:paraId="197C7491"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16</w:t>
            </w:r>
          </w:p>
        </w:tc>
        <w:tc>
          <w:tcPr>
            <w:tcW w:w="1341" w:type="dxa"/>
            <w:tcBorders>
              <w:top w:val="nil"/>
              <w:left w:val="nil"/>
              <w:bottom w:val="nil"/>
              <w:right w:val="nil"/>
            </w:tcBorders>
            <w:shd w:val="clear" w:color="auto" w:fill="auto"/>
            <w:noWrap/>
            <w:hideMark/>
          </w:tcPr>
          <w:p w14:paraId="5690A2EF"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ATP2C2</w:t>
            </w:r>
          </w:p>
        </w:tc>
        <w:tc>
          <w:tcPr>
            <w:tcW w:w="1255" w:type="dxa"/>
            <w:tcBorders>
              <w:top w:val="nil"/>
              <w:left w:val="nil"/>
              <w:bottom w:val="nil"/>
              <w:right w:val="nil"/>
            </w:tcBorders>
            <w:shd w:val="clear" w:color="auto" w:fill="auto"/>
            <w:noWrap/>
            <w:hideMark/>
          </w:tcPr>
          <w:p w14:paraId="05C796E0"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rs8053211</w:t>
            </w:r>
          </w:p>
        </w:tc>
        <w:tc>
          <w:tcPr>
            <w:tcW w:w="754" w:type="dxa"/>
            <w:tcBorders>
              <w:top w:val="nil"/>
              <w:left w:val="nil"/>
              <w:bottom w:val="nil"/>
              <w:right w:val="nil"/>
            </w:tcBorders>
          </w:tcPr>
          <w:p w14:paraId="628191C4" w14:textId="2F8AA431"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2619BBC9" w14:textId="146ADBDE"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.54</w:t>
            </w:r>
          </w:p>
        </w:tc>
        <w:tc>
          <w:tcPr>
            <w:tcW w:w="761" w:type="dxa"/>
            <w:tcBorders>
              <w:top w:val="nil"/>
              <w:left w:val="nil"/>
              <w:bottom w:val="nil"/>
              <w:right w:val="nil"/>
            </w:tcBorders>
            <w:shd w:val="clear" w:color="auto" w:fill="auto"/>
            <w:noWrap/>
            <w:hideMark/>
          </w:tcPr>
          <w:p w14:paraId="4445C431"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tcBorders>
              <w:top w:val="nil"/>
              <w:left w:val="nil"/>
              <w:bottom w:val="nil"/>
              <w:right w:val="nil"/>
            </w:tcBorders>
            <w:shd w:val="clear" w:color="auto" w:fill="auto"/>
            <w:noWrap/>
            <w:hideMark/>
          </w:tcPr>
          <w:p w14:paraId="43847227"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4B1C20A7"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.70</w:t>
            </w:r>
          </w:p>
        </w:tc>
        <w:tc>
          <w:tcPr>
            <w:tcW w:w="2546" w:type="dxa"/>
            <w:tcBorders>
              <w:top w:val="nil"/>
              <w:left w:val="nil"/>
              <w:bottom w:val="nil"/>
              <w:right w:val="nil"/>
            </w:tcBorders>
          </w:tcPr>
          <w:p w14:paraId="111D8262" w14:textId="44A6A3FF"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PEVuZE5vdGU+PENpdGUgQXV0aG9yWWVhcj0iMSI+PEF1dGhvcj5Nw7xsbGVyPC9BdXRob3I+PFll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PEVuZE5vdGU+PENpdGUgQXV0aG9yWWVhcj0iMSI+PEF1dGhvcj5Nw7xsbGVyPC9BdXRob3I+PFll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Müller et al. (2017)</w:t>
            </w:r>
            <w:r w:rsidRPr="00A92A87">
              <w:rPr>
                <w:rFonts w:ascii="Times New Roman" w:eastAsia="Times New Roman" w:hAnsi="Times New Roman" w:cs="Times New Roman"/>
                <w:color w:val="000000"/>
                <w:lang w:eastAsia="en-GB"/>
              </w:rPr>
              <w:fldChar w:fldCharType="end"/>
            </w:r>
          </w:p>
        </w:tc>
      </w:tr>
      <w:tr w:rsidR="001072CE" w:rsidRPr="00A92A87" w14:paraId="09471D13" w14:textId="77777777" w:rsidTr="001072CE">
        <w:trPr>
          <w:trHeight w:val="425"/>
        </w:trPr>
        <w:tc>
          <w:tcPr>
            <w:tcW w:w="601" w:type="dxa"/>
            <w:tcBorders>
              <w:top w:val="nil"/>
              <w:left w:val="nil"/>
              <w:bottom w:val="nil"/>
              <w:right w:val="nil"/>
            </w:tcBorders>
            <w:shd w:val="clear" w:color="auto" w:fill="auto"/>
            <w:noWrap/>
            <w:hideMark/>
          </w:tcPr>
          <w:p w14:paraId="3DBCC436"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16</w:t>
            </w:r>
          </w:p>
        </w:tc>
        <w:tc>
          <w:tcPr>
            <w:tcW w:w="1341" w:type="dxa"/>
            <w:tcBorders>
              <w:top w:val="nil"/>
              <w:left w:val="nil"/>
              <w:bottom w:val="nil"/>
              <w:right w:val="nil"/>
            </w:tcBorders>
            <w:shd w:val="clear" w:color="auto" w:fill="auto"/>
            <w:noWrap/>
            <w:hideMark/>
          </w:tcPr>
          <w:p w14:paraId="0DC02336"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CMIP</w:t>
            </w:r>
          </w:p>
        </w:tc>
        <w:tc>
          <w:tcPr>
            <w:tcW w:w="1255" w:type="dxa"/>
            <w:tcBorders>
              <w:top w:val="nil"/>
              <w:left w:val="nil"/>
              <w:bottom w:val="nil"/>
              <w:right w:val="nil"/>
            </w:tcBorders>
            <w:shd w:val="clear" w:color="auto" w:fill="auto"/>
            <w:noWrap/>
            <w:hideMark/>
          </w:tcPr>
          <w:p w14:paraId="1F138F0F"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rs12927866</w:t>
            </w:r>
          </w:p>
        </w:tc>
        <w:tc>
          <w:tcPr>
            <w:tcW w:w="754" w:type="dxa"/>
            <w:tcBorders>
              <w:top w:val="nil"/>
              <w:left w:val="nil"/>
              <w:bottom w:val="nil"/>
              <w:right w:val="nil"/>
            </w:tcBorders>
          </w:tcPr>
          <w:p w14:paraId="3F2D248B" w14:textId="74C9B2C1"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30AEF8CE" w14:textId="666B5873"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.59</w:t>
            </w:r>
          </w:p>
        </w:tc>
        <w:tc>
          <w:tcPr>
            <w:tcW w:w="761" w:type="dxa"/>
            <w:tcBorders>
              <w:top w:val="nil"/>
              <w:left w:val="nil"/>
              <w:bottom w:val="nil"/>
              <w:right w:val="nil"/>
            </w:tcBorders>
            <w:shd w:val="clear" w:color="auto" w:fill="auto"/>
            <w:noWrap/>
            <w:hideMark/>
          </w:tcPr>
          <w:p w14:paraId="438BB926"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tcBorders>
              <w:top w:val="nil"/>
              <w:left w:val="nil"/>
              <w:bottom w:val="nil"/>
              <w:right w:val="nil"/>
            </w:tcBorders>
            <w:shd w:val="clear" w:color="auto" w:fill="auto"/>
            <w:noWrap/>
            <w:hideMark/>
          </w:tcPr>
          <w:p w14:paraId="624AB720"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67603C09"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.66</w:t>
            </w:r>
          </w:p>
        </w:tc>
        <w:tc>
          <w:tcPr>
            <w:tcW w:w="2546" w:type="dxa"/>
            <w:tcBorders>
              <w:top w:val="nil"/>
              <w:left w:val="nil"/>
              <w:bottom w:val="nil"/>
              <w:right w:val="nil"/>
            </w:tcBorders>
          </w:tcPr>
          <w:p w14:paraId="71EC174F" w14:textId="1874A93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Scerri et al. (2011)</w:t>
            </w:r>
            <w:r w:rsidRPr="00A92A87">
              <w:rPr>
                <w:rFonts w:ascii="Times New Roman" w:eastAsia="Times New Roman" w:hAnsi="Times New Roman" w:cs="Times New Roman"/>
                <w:color w:val="000000"/>
                <w:lang w:eastAsia="en-GB"/>
              </w:rPr>
              <w:fldChar w:fldCharType="end"/>
            </w:r>
          </w:p>
        </w:tc>
      </w:tr>
      <w:tr w:rsidR="001072CE" w:rsidRPr="00A92A87" w14:paraId="1CDEA130" w14:textId="77777777" w:rsidTr="001072CE">
        <w:trPr>
          <w:trHeight w:val="425"/>
        </w:trPr>
        <w:tc>
          <w:tcPr>
            <w:tcW w:w="601" w:type="dxa"/>
            <w:tcBorders>
              <w:top w:val="nil"/>
              <w:left w:val="nil"/>
              <w:bottom w:val="nil"/>
              <w:right w:val="nil"/>
            </w:tcBorders>
            <w:shd w:val="clear" w:color="auto" w:fill="auto"/>
            <w:noWrap/>
            <w:hideMark/>
          </w:tcPr>
          <w:p w14:paraId="0833209F"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16</w:t>
            </w:r>
          </w:p>
        </w:tc>
        <w:tc>
          <w:tcPr>
            <w:tcW w:w="1341" w:type="dxa"/>
            <w:tcBorders>
              <w:top w:val="nil"/>
              <w:left w:val="nil"/>
              <w:bottom w:val="nil"/>
              <w:right w:val="nil"/>
            </w:tcBorders>
            <w:shd w:val="clear" w:color="auto" w:fill="auto"/>
            <w:noWrap/>
            <w:hideMark/>
          </w:tcPr>
          <w:p w14:paraId="2C772883"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CMIP</w:t>
            </w:r>
          </w:p>
        </w:tc>
        <w:tc>
          <w:tcPr>
            <w:tcW w:w="1255" w:type="dxa"/>
            <w:tcBorders>
              <w:top w:val="nil"/>
              <w:left w:val="nil"/>
              <w:bottom w:val="nil"/>
              <w:right w:val="nil"/>
            </w:tcBorders>
            <w:shd w:val="clear" w:color="auto" w:fill="auto"/>
            <w:noWrap/>
            <w:hideMark/>
          </w:tcPr>
          <w:p w14:paraId="7259FEA1"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rs16955705</w:t>
            </w:r>
          </w:p>
        </w:tc>
        <w:tc>
          <w:tcPr>
            <w:tcW w:w="754" w:type="dxa"/>
            <w:tcBorders>
              <w:top w:val="nil"/>
              <w:left w:val="nil"/>
              <w:bottom w:val="nil"/>
              <w:right w:val="nil"/>
            </w:tcBorders>
          </w:tcPr>
          <w:p w14:paraId="13986D9B" w14:textId="78DB96D6"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3680FB64" w14:textId="5723CDBB"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.54</w:t>
            </w:r>
          </w:p>
        </w:tc>
        <w:tc>
          <w:tcPr>
            <w:tcW w:w="761" w:type="dxa"/>
            <w:tcBorders>
              <w:top w:val="nil"/>
              <w:left w:val="nil"/>
              <w:bottom w:val="nil"/>
              <w:right w:val="nil"/>
            </w:tcBorders>
            <w:shd w:val="clear" w:color="auto" w:fill="auto"/>
            <w:noWrap/>
            <w:hideMark/>
          </w:tcPr>
          <w:p w14:paraId="0D38EF84"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tcBorders>
              <w:top w:val="nil"/>
              <w:left w:val="nil"/>
              <w:bottom w:val="nil"/>
              <w:right w:val="nil"/>
            </w:tcBorders>
            <w:shd w:val="clear" w:color="auto" w:fill="auto"/>
            <w:noWrap/>
            <w:hideMark/>
          </w:tcPr>
          <w:p w14:paraId="5C496521"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06B99C73"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.58</w:t>
            </w:r>
          </w:p>
        </w:tc>
        <w:tc>
          <w:tcPr>
            <w:tcW w:w="2546" w:type="dxa"/>
            <w:tcBorders>
              <w:top w:val="nil"/>
              <w:left w:val="nil"/>
              <w:bottom w:val="nil"/>
              <w:right w:val="nil"/>
            </w:tcBorders>
          </w:tcPr>
          <w:p w14:paraId="19B3AC1D" w14:textId="6464C0F1"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Newbury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Scerri et al. (2011)</w:t>
            </w:r>
            <w:r w:rsidRPr="00A92A87">
              <w:rPr>
                <w:rFonts w:ascii="Times New Roman" w:eastAsia="Times New Roman" w:hAnsi="Times New Roman" w:cs="Times New Roman"/>
                <w:color w:val="000000"/>
                <w:lang w:eastAsia="en-GB"/>
              </w:rPr>
              <w:fldChar w:fldCharType="end"/>
            </w:r>
          </w:p>
        </w:tc>
      </w:tr>
      <w:tr w:rsidR="001072CE" w:rsidRPr="00A92A87" w14:paraId="4930BF48" w14:textId="77777777" w:rsidTr="001072CE">
        <w:trPr>
          <w:trHeight w:val="425"/>
        </w:trPr>
        <w:tc>
          <w:tcPr>
            <w:tcW w:w="601" w:type="dxa"/>
            <w:tcBorders>
              <w:top w:val="nil"/>
              <w:left w:val="nil"/>
              <w:bottom w:val="nil"/>
              <w:right w:val="nil"/>
            </w:tcBorders>
            <w:shd w:val="clear" w:color="auto" w:fill="auto"/>
            <w:noWrap/>
            <w:hideMark/>
          </w:tcPr>
          <w:p w14:paraId="23DA814F"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16</w:t>
            </w:r>
          </w:p>
        </w:tc>
        <w:tc>
          <w:tcPr>
            <w:tcW w:w="1341" w:type="dxa"/>
            <w:tcBorders>
              <w:top w:val="nil"/>
              <w:left w:val="nil"/>
              <w:bottom w:val="nil"/>
              <w:right w:val="nil"/>
            </w:tcBorders>
            <w:shd w:val="clear" w:color="auto" w:fill="auto"/>
            <w:noWrap/>
            <w:hideMark/>
          </w:tcPr>
          <w:p w14:paraId="109F897F"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CMIP</w:t>
            </w:r>
          </w:p>
        </w:tc>
        <w:tc>
          <w:tcPr>
            <w:tcW w:w="1255" w:type="dxa"/>
            <w:tcBorders>
              <w:top w:val="nil"/>
              <w:left w:val="nil"/>
              <w:bottom w:val="nil"/>
              <w:right w:val="nil"/>
            </w:tcBorders>
            <w:shd w:val="clear" w:color="auto" w:fill="auto"/>
            <w:noWrap/>
            <w:hideMark/>
          </w:tcPr>
          <w:p w14:paraId="536A7FCA"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rs4265801</w:t>
            </w:r>
          </w:p>
        </w:tc>
        <w:tc>
          <w:tcPr>
            <w:tcW w:w="754" w:type="dxa"/>
            <w:tcBorders>
              <w:top w:val="nil"/>
              <w:left w:val="nil"/>
              <w:bottom w:val="nil"/>
              <w:right w:val="nil"/>
            </w:tcBorders>
          </w:tcPr>
          <w:p w14:paraId="29D652EE" w14:textId="1B369258"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G</w:t>
            </w:r>
          </w:p>
        </w:tc>
        <w:tc>
          <w:tcPr>
            <w:tcW w:w="675" w:type="dxa"/>
            <w:tcBorders>
              <w:top w:val="nil"/>
              <w:left w:val="nil"/>
              <w:bottom w:val="nil"/>
              <w:right w:val="nil"/>
            </w:tcBorders>
            <w:shd w:val="clear" w:color="auto" w:fill="auto"/>
            <w:noWrap/>
            <w:hideMark/>
          </w:tcPr>
          <w:p w14:paraId="3E83E459" w14:textId="4592BFD6"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.54</w:t>
            </w:r>
          </w:p>
        </w:tc>
        <w:tc>
          <w:tcPr>
            <w:tcW w:w="761" w:type="dxa"/>
            <w:tcBorders>
              <w:top w:val="nil"/>
              <w:left w:val="nil"/>
              <w:bottom w:val="nil"/>
              <w:right w:val="nil"/>
            </w:tcBorders>
            <w:shd w:val="clear" w:color="auto" w:fill="auto"/>
            <w:noWrap/>
            <w:hideMark/>
          </w:tcPr>
          <w:p w14:paraId="64DBF46F"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653D38D0"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78B97261"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.46</w:t>
            </w:r>
          </w:p>
        </w:tc>
        <w:tc>
          <w:tcPr>
            <w:tcW w:w="2546" w:type="dxa"/>
            <w:tcBorders>
              <w:top w:val="nil"/>
              <w:left w:val="nil"/>
              <w:bottom w:val="nil"/>
              <w:right w:val="nil"/>
            </w:tcBorders>
          </w:tcPr>
          <w:p w14:paraId="7D65E5E0" w14:textId="78E0A584"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Newbury et al. (2009)</w:t>
            </w:r>
            <w:r w:rsidRPr="00A92A87">
              <w:rPr>
                <w:rFonts w:ascii="Times New Roman" w:eastAsia="Times New Roman" w:hAnsi="Times New Roman" w:cs="Times New Roman"/>
                <w:color w:val="000000"/>
                <w:lang w:eastAsia="en-GB"/>
              </w:rPr>
              <w:fldChar w:fldCharType="end"/>
            </w:r>
          </w:p>
        </w:tc>
      </w:tr>
      <w:tr w:rsidR="001072CE" w:rsidRPr="00A92A87" w14:paraId="7B5D6F96" w14:textId="77777777" w:rsidTr="001072CE">
        <w:trPr>
          <w:trHeight w:val="425"/>
        </w:trPr>
        <w:tc>
          <w:tcPr>
            <w:tcW w:w="601" w:type="dxa"/>
            <w:tcBorders>
              <w:top w:val="nil"/>
              <w:left w:val="nil"/>
              <w:bottom w:val="nil"/>
              <w:right w:val="nil"/>
            </w:tcBorders>
            <w:shd w:val="clear" w:color="auto" w:fill="auto"/>
            <w:noWrap/>
            <w:hideMark/>
          </w:tcPr>
          <w:p w14:paraId="6E26FF33"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16</w:t>
            </w:r>
          </w:p>
        </w:tc>
        <w:tc>
          <w:tcPr>
            <w:tcW w:w="1341" w:type="dxa"/>
            <w:tcBorders>
              <w:top w:val="nil"/>
              <w:left w:val="nil"/>
              <w:bottom w:val="nil"/>
              <w:right w:val="nil"/>
            </w:tcBorders>
            <w:shd w:val="clear" w:color="auto" w:fill="auto"/>
            <w:noWrap/>
            <w:hideMark/>
          </w:tcPr>
          <w:p w14:paraId="691943C2"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CMIP</w:t>
            </w:r>
          </w:p>
        </w:tc>
        <w:tc>
          <w:tcPr>
            <w:tcW w:w="1255" w:type="dxa"/>
            <w:tcBorders>
              <w:top w:val="nil"/>
              <w:left w:val="nil"/>
              <w:bottom w:val="nil"/>
              <w:right w:val="nil"/>
            </w:tcBorders>
            <w:shd w:val="clear" w:color="auto" w:fill="auto"/>
            <w:noWrap/>
            <w:hideMark/>
          </w:tcPr>
          <w:p w14:paraId="0949499D"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rs6564903</w:t>
            </w:r>
          </w:p>
        </w:tc>
        <w:tc>
          <w:tcPr>
            <w:tcW w:w="754" w:type="dxa"/>
            <w:tcBorders>
              <w:top w:val="nil"/>
              <w:left w:val="nil"/>
              <w:bottom w:val="nil"/>
              <w:right w:val="nil"/>
            </w:tcBorders>
          </w:tcPr>
          <w:p w14:paraId="177934E6" w14:textId="17990486"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3496F34A" w14:textId="14DA5846"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.53</w:t>
            </w:r>
          </w:p>
        </w:tc>
        <w:tc>
          <w:tcPr>
            <w:tcW w:w="761" w:type="dxa"/>
            <w:tcBorders>
              <w:top w:val="nil"/>
              <w:left w:val="nil"/>
              <w:bottom w:val="nil"/>
              <w:right w:val="nil"/>
            </w:tcBorders>
            <w:shd w:val="clear" w:color="auto" w:fill="auto"/>
            <w:noWrap/>
            <w:hideMark/>
          </w:tcPr>
          <w:p w14:paraId="1E002538"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tcBorders>
              <w:top w:val="nil"/>
              <w:left w:val="nil"/>
              <w:bottom w:val="nil"/>
              <w:right w:val="nil"/>
            </w:tcBorders>
            <w:shd w:val="clear" w:color="auto" w:fill="auto"/>
            <w:noWrap/>
            <w:hideMark/>
          </w:tcPr>
          <w:p w14:paraId="06A085D4"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573AB722"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.60</w:t>
            </w:r>
          </w:p>
        </w:tc>
        <w:tc>
          <w:tcPr>
            <w:tcW w:w="2546" w:type="dxa"/>
            <w:tcBorders>
              <w:top w:val="nil"/>
              <w:left w:val="nil"/>
              <w:bottom w:val="nil"/>
              <w:right w:val="nil"/>
            </w:tcBorders>
          </w:tcPr>
          <w:p w14:paraId="02907822" w14:textId="6300B6AF"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Newbury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Scerri et al. (2011)</w:t>
            </w:r>
            <w:r w:rsidRPr="00A92A87">
              <w:rPr>
                <w:rFonts w:ascii="Times New Roman" w:eastAsia="Times New Roman" w:hAnsi="Times New Roman" w:cs="Times New Roman"/>
                <w:color w:val="000000"/>
                <w:lang w:eastAsia="en-GB"/>
              </w:rPr>
              <w:fldChar w:fldCharType="end"/>
            </w:r>
          </w:p>
        </w:tc>
      </w:tr>
      <w:tr w:rsidR="001072CE" w:rsidRPr="00A92A87" w14:paraId="7E829CD4" w14:textId="77777777" w:rsidTr="001072CE">
        <w:trPr>
          <w:trHeight w:val="425"/>
        </w:trPr>
        <w:tc>
          <w:tcPr>
            <w:tcW w:w="601" w:type="dxa"/>
            <w:tcBorders>
              <w:top w:val="nil"/>
              <w:left w:val="nil"/>
              <w:bottom w:val="nil"/>
              <w:right w:val="nil"/>
            </w:tcBorders>
            <w:shd w:val="clear" w:color="auto" w:fill="auto"/>
            <w:noWrap/>
            <w:hideMark/>
          </w:tcPr>
          <w:p w14:paraId="4A8ED963"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16</w:t>
            </w:r>
          </w:p>
        </w:tc>
        <w:tc>
          <w:tcPr>
            <w:tcW w:w="1341" w:type="dxa"/>
            <w:tcBorders>
              <w:top w:val="nil"/>
              <w:left w:val="nil"/>
              <w:bottom w:val="nil"/>
              <w:right w:val="nil"/>
            </w:tcBorders>
            <w:shd w:val="clear" w:color="auto" w:fill="auto"/>
            <w:noWrap/>
            <w:hideMark/>
          </w:tcPr>
          <w:p w14:paraId="65367A29"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CMIP</w:t>
            </w:r>
          </w:p>
        </w:tc>
        <w:tc>
          <w:tcPr>
            <w:tcW w:w="1255" w:type="dxa"/>
            <w:tcBorders>
              <w:top w:val="nil"/>
              <w:left w:val="nil"/>
              <w:bottom w:val="nil"/>
              <w:right w:val="nil"/>
            </w:tcBorders>
            <w:shd w:val="clear" w:color="auto" w:fill="auto"/>
            <w:noWrap/>
            <w:hideMark/>
          </w:tcPr>
          <w:p w14:paraId="75F976DE"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rs7201632</w:t>
            </w:r>
          </w:p>
        </w:tc>
        <w:tc>
          <w:tcPr>
            <w:tcW w:w="754" w:type="dxa"/>
            <w:tcBorders>
              <w:top w:val="nil"/>
              <w:left w:val="nil"/>
              <w:bottom w:val="nil"/>
              <w:right w:val="nil"/>
            </w:tcBorders>
          </w:tcPr>
          <w:p w14:paraId="7F3AA724" w14:textId="644F5840"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317446E8" w14:textId="1A6A6894"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.46</w:t>
            </w:r>
          </w:p>
        </w:tc>
        <w:tc>
          <w:tcPr>
            <w:tcW w:w="761" w:type="dxa"/>
            <w:tcBorders>
              <w:top w:val="nil"/>
              <w:left w:val="nil"/>
              <w:bottom w:val="nil"/>
              <w:right w:val="nil"/>
            </w:tcBorders>
            <w:shd w:val="clear" w:color="auto" w:fill="auto"/>
            <w:noWrap/>
            <w:hideMark/>
          </w:tcPr>
          <w:p w14:paraId="54D1066D"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tcBorders>
              <w:top w:val="nil"/>
              <w:left w:val="nil"/>
              <w:bottom w:val="nil"/>
              <w:right w:val="nil"/>
            </w:tcBorders>
            <w:shd w:val="clear" w:color="auto" w:fill="auto"/>
            <w:noWrap/>
            <w:hideMark/>
          </w:tcPr>
          <w:p w14:paraId="71F05CC2"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2D238486"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.67</w:t>
            </w:r>
          </w:p>
        </w:tc>
        <w:tc>
          <w:tcPr>
            <w:tcW w:w="2546" w:type="dxa"/>
            <w:tcBorders>
              <w:top w:val="nil"/>
              <w:left w:val="nil"/>
              <w:bottom w:val="nil"/>
              <w:right w:val="nil"/>
            </w:tcBorders>
          </w:tcPr>
          <w:p w14:paraId="469FE0DF" w14:textId="31D722E5"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Newbury et al. (2009)</w:t>
            </w:r>
            <w:r w:rsidRPr="00A92A87">
              <w:rPr>
                <w:rFonts w:ascii="Times New Roman" w:eastAsia="Times New Roman" w:hAnsi="Times New Roman" w:cs="Times New Roman"/>
                <w:color w:val="000000"/>
                <w:lang w:eastAsia="en-GB"/>
              </w:rPr>
              <w:fldChar w:fldCharType="end"/>
            </w:r>
          </w:p>
        </w:tc>
      </w:tr>
      <w:tr w:rsidR="001072CE" w:rsidRPr="00A92A87" w14:paraId="398B31C0" w14:textId="77777777" w:rsidTr="001072CE">
        <w:trPr>
          <w:trHeight w:val="425"/>
        </w:trPr>
        <w:tc>
          <w:tcPr>
            <w:tcW w:w="601" w:type="dxa"/>
            <w:tcBorders>
              <w:top w:val="nil"/>
              <w:left w:val="nil"/>
              <w:bottom w:val="nil"/>
              <w:right w:val="nil"/>
            </w:tcBorders>
            <w:shd w:val="clear" w:color="auto" w:fill="auto"/>
            <w:noWrap/>
            <w:hideMark/>
          </w:tcPr>
          <w:p w14:paraId="73C77EB4"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4754ABD0"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DIP2A</w:t>
            </w:r>
          </w:p>
        </w:tc>
        <w:tc>
          <w:tcPr>
            <w:tcW w:w="1255" w:type="dxa"/>
            <w:tcBorders>
              <w:top w:val="nil"/>
              <w:left w:val="nil"/>
              <w:bottom w:val="nil"/>
              <w:right w:val="nil"/>
            </w:tcBorders>
            <w:shd w:val="clear" w:color="auto" w:fill="auto"/>
            <w:noWrap/>
            <w:hideMark/>
          </w:tcPr>
          <w:p w14:paraId="16501E1C"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rs11702704</w:t>
            </w:r>
          </w:p>
        </w:tc>
        <w:tc>
          <w:tcPr>
            <w:tcW w:w="754" w:type="dxa"/>
            <w:tcBorders>
              <w:top w:val="nil"/>
              <w:left w:val="nil"/>
              <w:bottom w:val="nil"/>
              <w:right w:val="nil"/>
            </w:tcBorders>
          </w:tcPr>
          <w:p w14:paraId="5305B1EA" w14:textId="52F98BB4"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025F6DEF" w14:textId="3051F3E0"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.27</w:t>
            </w:r>
          </w:p>
        </w:tc>
        <w:tc>
          <w:tcPr>
            <w:tcW w:w="761" w:type="dxa"/>
            <w:tcBorders>
              <w:top w:val="nil"/>
              <w:left w:val="nil"/>
              <w:bottom w:val="nil"/>
              <w:right w:val="nil"/>
            </w:tcBorders>
            <w:shd w:val="clear" w:color="auto" w:fill="auto"/>
            <w:noWrap/>
            <w:hideMark/>
          </w:tcPr>
          <w:p w14:paraId="22091895"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5200CCCB"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03BD6F3A"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.30</w:t>
            </w:r>
          </w:p>
        </w:tc>
        <w:tc>
          <w:tcPr>
            <w:tcW w:w="2546" w:type="dxa"/>
            <w:tcBorders>
              <w:top w:val="nil"/>
              <w:left w:val="nil"/>
              <w:bottom w:val="nil"/>
              <w:right w:val="nil"/>
            </w:tcBorders>
          </w:tcPr>
          <w:p w14:paraId="1560B1A1" w14:textId="58E731B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77942685" w14:textId="77777777" w:rsidTr="001072CE">
        <w:trPr>
          <w:trHeight w:val="425"/>
        </w:trPr>
        <w:tc>
          <w:tcPr>
            <w:tcW w:w="601" w:type="dxa"/>
            <w:tcBorders>
              <w:top w:val="nil"/>
              <w:left w:val="nil"/>
              <w:bottom w:val="nil"/>
              <w:right w:val="nil"/>
            </w:tcBorders>
            <w:shd w:val="clear" w:color="auto" w:fill="auto"/>
            <w:noWrap/>
            <w:hideMark/>
          </w:tcPr>
          <w:p w14:paraId="2C00586F"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244D7151"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DIP2A</w:t>
            </w:r>
          </w:p>
        </w:tc>
        <w:tc>
          <w:tcPr>
            <w:tcW w:w="1255" w:type="dxa"/>
            <w:tcBorders>
              <w:top w:val="nil"/>
              <w:left w:val="nil"/>
              <w:bottom w:val="nil"/>
              <w:right w:val="nil"/>
            </w:tcBorders>
            <w:shd w:val="clear" w:color="auto" w:fill="auto"/>
            <w:noWrap/>
            <w:hideMark/>
          </w:tcPr>
          <w:p w14:paraId="4A0105D8"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rs17302525</w:t>
            </w:r>
          </w:p>
        </w:tc>
        <w:tc>
          <w:tcPr>
            <w:tcW w:w="754" w:type="dxa"/>
            <w:tcBorders>
              <w:top w:val="nil"/>
              <w:left w:val="nil"/>
              <w:bottom w:val="nil"/>
              <w:right w:val="nil"/>
            </w:tcBorders>
          </w:tcPr>
          <w:p w14:paraId="228B9120" w14:textId="4A716D4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47BB68B7" w14:textId="52A86DDD"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.94</w:t>
            </w:r>
          </w:p>
        </w:tc>
        <w:tc>
          <w:tcPr>
            <w:tcW w:w="761" w:type="dxa"/>
            <w:tcBorders>
              <w:top w:val="nil"/>
              <w:left w:val="nil"/>
              <w:bottom w:val="nil"/>
              <w:right w:val="nil"/>
            </w:tcBorders>
            <w:shd w:val="clear" w:color="auto" w:fill="auto"/>
            <w:noWrap/>
            <w:hideMark/>
          </w:tcPr>
          <w:p w14:paraId="7BAD12F6"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39BD6972"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3282FA7B"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.67</w:t>
            </w:r>
          </w:p>
        </w:tc>
        <w:tc>
          <w:tcPr>
            <w:tcW w:w="2546" w:type="dxa"/>
            <w:tcBorders>
              <w:top w:val="nil"/>
              <w:left w:val="nil"/>
              <w:bottom w:val="nil"/>
              <w:right w:val="nil"/>
            </w:tcBorders>
          </w:tcPr>
          <w:p w14:paraId="65CFFFC5" w14:textId="33D77D95"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713814C2" w14:textId="77777777" w:rsidTr="001072CE">
        <w:trPr>
          <w:trHeight w:val="425"/>
        </w:trPr>
        <w:tc>
          <w:tcPr>
            <w:tcW w:w="601" w:type="dxa"/>
            <w:tcBorders>
              <w:top w:val="nil"/>
              <w:left w:val="nil"/>
              <w:bottom w:val="nil"/>
              <w:right w:val="nil"/>
            </w:tcBorders>
            <w:shd w:val="clear" w:color="auto" w:fill="auto"/>
            <w:noWrap/>
            <w:hideMark/>
          </w:tcPr>
          <w:p w14:paraId="0996A31F"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72FC97D4"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DIP2A</w:t>
            </w:r>
          </w:p>
        </w:tc>
        <w:tc>
          <w:tcPr>
            <w:tcW w:w="1255" w:type="dxa"/>
            <w:tcBorders>
              <w:top w:val="nil"/>
              <w:left w:val="nil"/>
              <w:bottom w:val="nil"/>
              <w:right w:val="nil"/>
            </w:tcBorders>
            <w:shd w:val="clear" w:color="auto" w:fill="auto"/>
            <w:noWrap/>
            <w:hideMark/>
          </w:tcPr>
          <w:p w14:paraId="5F59895D"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rs1892692</w:t>
            </w:r>
          </w:p>
        </w:tc>
        <w:tc>
          <w:tcPr>
            <w:tcW w:w="754" w:type="dxa"/>
            <w:tcBorders>
              <w:top w:val="nil"/>
              <w:left w:val="nil"/>
              <w:bottom w:val="nil"/>
              <w:right w:val="nil"/>
            </w:tcBorders>
          </w:tcPr>
          <w:p w14:paraId="2FA9A9D3" w14:textId="7C7A246A"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1E6647EF" w14:textId="29A8113A"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.40</w:t>
            </w:r>
          </w:p>
        </w:tc>
        <w:tc>
          <w:tcPr>
            <w:tcW w:w="761" w:type="dxa"/>
            <w:tcBorders>
              <w:top w:val="nil"/>
              <w:left w:val="nil"/>
              <w:bottom w:val="nil"/>
              <w:right w:val="nil"/>
            </w:tcBorders>
            <w:shd w:val="clear" w:color="auto" w:fill="auto"/>
            <w:noWrap/>
            <w:hideMark/>
          </w:tcPr>
          <w:p w14:paraId="54E262A1"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tcBorders>
              <w:top w:val="nil"/>
              <w:left w:val="nil"/>
              <w:bottom w:val="nil"/>
              <w:right w:val="nil"/>
            </w:tcBorders>
            <w:shd w:val="clear" w:color="auto" w:fill="auto"/>
            <w:noWrap/>
            <w:hideMark/>
          </w:tcPr>
          <w:p w14:paraId="0BEEAD48"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5E7A611F"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.91</w:t>
            </w:r>
          </w:p>
        </w:tc>
        <w:tc>
          <w:tcPr>
            <w:tcW w:w="2546" w:type="dxa"/>
            <w:tcBorders>
              <w:top w:val="nil"/>
              <w:left w:val="nil"/>
              <w:bottom w:val="nil"/>
              <w:right w:val="nil"/>
            </w:tcBorders>
          </w:tcPr>
          <w:p w14:paraId="17ECC46C" w14:textId="1C2C5A4C"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1B35D3C9" w14:textId="77777777" w:rsidTr="001072CE">
        <w:trPr>
          <w:trHeight w:val="425"/>
        </w:trPr>
        <w:tc>
          <w:tcPr>
            <w:tcW w:w="601" w:type="dxa"/>
            <w:tcBorders>
              <w:top w:val="nil"/>
              <w:left w:val="nil"/>
              <w:bottom w:val="nil"/>
              <w:right w:val="nil"/>
            </w:tcBorders>
            <w:shd w:val="clear" w:color="auto" w:fill="auto"/>
            <w:noWrap/>
            <w:hideMark/>
          </w:tcPr>
          <w:p w14:paraId="0F815928"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7045FE9D"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DIP2A</w:t>
            </w:r>
          </w:p>
        </w:tc>
        <w:tc>
          <w:tcPr>
            <w:tcW w:w="1255" w:type="dxa"/>
            <w:tcBorders>
              <w:top w:val="nil"/>
              <w:left w:val="nil"/>
              <w:bottom w:val="nil"/>
              <w:right w:val="nil"/>
            </w:tcBorders>
            <w:shd w:val="clear" w:color="auto" w:fill="auto"/>
            <w:noWrap/>
            <w:hideMark/>
          </w:tcPr>
          <w:p w14:paraId="4845B7E2"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rs2070435</w:t>
            </w:r>
          </w:p>
        </w:tc>
        <w:tc>
          <w:tcPr>
            <w:tcW w:w="754" w:type="dxa"/>
            <w:tcBorders>
              <w:top w:val="nil"/>
              <w:left w:val="nil"/>
              <w:bottom w:val="nil"/>
              <w:right w:val="nil"/>
            </w:tcBorders>
          </w:tcPr>
          <w:p w14:paraId="3E64098D" w14:textId="74D3FEB9"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2A4D97AC" w14:textId="712BF50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.33</w:t>
            </w:r>
          </w:p>
        </w:tc>
        <w:tc>
          <w:tcPr>
            <w:tcW w:w="761" w:type="dxa"/>
            <w:tcBorders>
              <w:top w:val="nil"/>
              <w:left w:val="nil"/>
              <w:bottom w:val="nil"/>
              <w:right w:val="nil"/>
            </w:tcBorders>
            <w:shd w:val="clear" w:color="auto" w:fill="auto"/>
            <w:noWrap/>
            <w:hideMark/>
          </w:tcPr>
          <w:p w14:paraId="7DC06FC8"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5A8D44BD"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7892F4E0"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.27</w:t>
            </w:r>
          </w:p>
        </w:tc>
        <w:tc>
          <w:tcPr>
            <w:tcW w:w="2546" w:type="dxa"/>
            <w:tcBorders>
              <w:top w:val="nil"/>
              <w:left w:val="nil"/>
              <w:bottom w:val="nil"/>
              <w:right w:val="nil"/>
            </w:tcBorders>
          </w:tcPr>
          <w:p w14:paraId="38C93CFF" w14:textId="7DDED095"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4C3DDF16" w14:textId="77777777" w:rsidTr="001072CE">
        <w:trPr>
          <w:trHeight w:val="425"/>
        </w:trPr>
        <w:tc>
          <w:tcPr>
            <w:tcW w:w="601" w:type="dxa"/>
            <w:tcBorders>
              <w:top w:val="nil"/>
              <w:left w:val="nil"/>
              <w:bottom w:val="nil"/>
              <w:right w:val="nil"/>
            </w:tcBorders>
            <w:shd w:val="clear" w:color="auto" w:fill="auto"/>
            <w:noWrap/>
            <w:hideMark/>
          </w:tcPr>
          <w:p w14:paraId="7B0A94FE"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6002BF58"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DIP2A</w:t>
            </w:r>
          </w:p>
        </w:tc>
        <w:tc>
          <w:tcPr>
            <w:tcW w:w="1255" w:type="dxa"/>
            <w:tcBorders>
              <w:top w:val="nil"/>
              <w:left w:val="nil"/>
              <w:bottom w:val="nil"/>
              <w:right w:val="nil"/>
            </w:tcBorders>
            <w:shd w:val="clear" w:color="auto" w:fill="auto"/>
            <w:noWrap/>
            <w:hideMark/>
          </w:tcPr>
          <w:p w14:paraId="64738289"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rs2255526</w:t>
            </w:r>
          </w:p>
        </w:tc>
        <w:tc>
          <w:tcPr>
            <w:tcW w:w="754" w:type="dxa"/>
            <w:tcBorders>
              <w:top w:val="nil"/>
              <w:left w:val="nil"/>
              <w:bottom w:val="nil"/>
              <w:right w:val="nil"/>
            </w:tcBorders>
          </w:tcPr>
          <w:p w14:paraId="6108942B" w14:textId="03E0081B"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10FEC2B2" w14:textId="36E096DE"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.72</w:t>
            </w:r>
          </w:p>
        </w:tc>
        <w:tc>
          <w:tcPr>
            <w:tcW w:w="761" w:type="dxa"/>
            <w:tcBorders>
              <w:top w:val="nil"/>
              <w:left w:val="nil"/>
              <w:bottom w:val="nil"/>
              <w:right w:val="nil"/>
            </w:tcBorders>
            <w:shd w:val="clear" w:color="auto" w:fill="auto"/>
            <w:noWrap/>
            <w:hideMark/>
          </w:tcPr>
          <w:p w14:paraId="187FEE73"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7EEB65B3"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27A97F83"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.33</w:t>
            </w:r>
          </w:p>
        </w:tc>
        <w:tc>
          <w:tcPr>
            <w:tcW w:w="2546" w:type="dxa"/>
            <w:tcBorders>
              <w:top w:val="nil"/>
              <w:left w:val="nil"/>
              <w:bottom w:val="nil"/>
              <w:right w:val="nil"/>
            </w:tcBorders>
          </w:tcPr>
          <w:p w14:paraId="2C8D8541"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AuthorYear="1"&gt;&lt;Author&gt;Kong&lt;/Author&gt;&lt;Year&gt;2016&lt;/Year&gt;&lt;RecNum&gt;209&lt;/RecNum&gt;&lt;DisplayText&gt;Kong et al. (2016)&lt;/DisplayText&gt;&lt;record&gt;&lt;rec-number&gt;209&lt;/rec-number&gt;&lt;foreign-keys&gt;&lt;key app="EN" db-id="rtps5rzwcrzf57epfrr5rafvep2e92w2ssp0" timestamp="1571397051"&gt;209&lt;/key&gt;&lt;/foreign-keys&gt;&lt;ref-type name="Journal Article"&gt;17&lt;/ref-type&gt;&lt;contributors&gt;&lt;authors&gt;&lt;author&gt;Kong, Rui&lt;/author&gt;&lt;author&gt;Shao, Shanshan&lt;/author&gt;&lt;author&gt;Wang, Jia&lt;/author&gt;&lt;author&gt;Zhang, Xiaohui&lt;/author&gt;&lt;author&gt;Guo, Shengnan&lt;/author&gt;&lt;author&gt;Zou, Li&lt;/author&gt;&lt;author&gt;Zhong, Rong&lt;/author&gt;&lt;author&gt;Lou, Jiao&lt;/author&gt;&lt;author&gt;Zhou, Jie&lt;/author&gt;&lt;author&gt;Zhang, Jiajia&lt;/author&gt;&lt;author&gt;Song, Ranran&lt;/author&gt;&lt;/authors&gt;&lt;/contributors&gt;&lt;titles&gt;&lt;title&gt;Genetic variant in DIP2A gene is associated with developmental dyslexia in Chinese population&lt;/title&gt;&lt;secondary-title&gt;American Journal of Medical Genetics Part B: Neuropsychiatric Genetics&lt;/secondary-title&gt;&lt;/titles&gt;&lt;periodical&gt;&lt;full-title&gt;American Journal of Medical Genetics Part B: Neuropsychiatric Genetics&lt;/full-title&gt;&lt;/periodical&gt;&lt;pages&gt;203-208&lt;/pages&gt;&lt;volume&gt;171&lt;/volume&gt;&lt;number&gt;2&lt;/number&gt;&lt;dates&gt;&lt;year&gt;2016&lt;/year&gt;&lt;/dates&gt;&lt;isbn&gt;1552-4841&lt;/isbn&gt;&lt;urls&gt;&lt;related-urls&gt;&lt;url&gt;https://onlinelibrary.wiley.com/doi/abs/10.1002/ajmg.b.32392&lt;/url&gt;&lt;url&gt;https://onlinelibrary.wiley.com/doi/full/10.1002/ajmg.b.32392&lt;/url&gt;&lt;/related-urls&gt;&lt;/urls&gt;&lt;electronic-resource-num&gt;10.1002/ajmg.b.32392&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Kong et al. (2016)</w:t>
            </w:r>
            <w:r w:rsidRPr="00A92A87">
              <w:rPr>
                <w:rFonts w:ascii="Times New Roman" w:eastAsia="Times New Roman" w:hAnsi="Times New Roman" w:cs="Times New Roman"/>
                <w:color w:val="000000"/>
                <w:lang w:eastAsia="en-GB"/>
              </w:rPr>
              <w:fldChar w:fldCharType="end"/>
            </w:r>
          </w:p>
        </w:tc>
      </w:tr>
      <w:tr w:rsidR="001072CE" w:rsidRPr="00A92A87" w14:paraId="632263E4" w14:textId="77777777" w:rsidTr="001072CE">
        <w:trPr>
          <w:trHeight w:val="425"/>
        </w:trPr>
        <w:tc>
          <w:tcPr>
            <w:tcW w:w="601" w:type="dxa"/>
            <w:tcBorders>
              <w:top w:val="nil"/>
              <w:left w:val="nil"/>
              <w:bottom w:val="nil"/>
              <w:right w:val="nil"/>
            </w:tcBorders>
            <w:shd w:val="clear" w:color="auto" w:fill="auto"/>
            <w:noWrap/>
            <w:hideMark/>
          </w:tcPr>
          <w:p w14:paraId="7CA42BFA"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4137FF9F"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DIP2A</w:t>
            </w:r>
          </w:p>
        </w:tc>
        <w:tc>
          <w:tcPr>
            <w:tcW w:w="1255" w:type="dxa"/>
            <w:tcBorders>
              <w:top w:val="nil"/>
              <w:left w:val="nil"/>
              <w:bottom w:val="nil"/>
              <w:right w:val="nil"/>
            </w:tcBorders>
            <w:shd w:val="clear" w:color="auto" w:fill="auto"/>
            <w:noWrap/>
            <w:hideMark/>
          </w:tcPr>
          <w:p w14:paraId="1C563C86"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rs2839282</w:t>
            </w:r>
          </w:p>
        </w:tc>
        <w:tc>
          <w:tcPr>
            <w:tcW w:w="754" w:type="dxa"/>
            <w:tcBorders>
              <w:top w:val="nil"/>
              <w:left w:val="nil"/>
              <w:bottom w:val="nil"/>
              <w:right w:val="nil"/>
            </w:tcBorders>
          </w:tcPr>
          <w:p w14:paraId="75B4F9CA" w14:textId="44A3A1E4"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024AAD18" w14:textId="5E8A2B88"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.92</w:t>
            </w:r>
          </w:p>
        </w:tc>
        <w:tc>
          <w:tcPr>
            <w:tcW w:w="761" w:type="dxa"/>
            <w:tcBorders>
              <w:top w:val="nil"/>
              <w:left w:val="nil"/>
              <w:bottom w:val="nil"/>
              <w:right w:val="nil"/>
            </w:tcBorders>
            <w:shd w:val="clear" w:color="auto" w:fill="auto"/>
            <w:noWrap/>
            <w:hideMark/>
          </w:tcPr>
          <w:p w14:paraId="05DF2845"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5D189B89"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1413B7A5"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.11</w:t>
            </w:r>
          </w:p>
        </w:tc>
        <w:tc>
          <w:tcPr>
            <w:tcW w:w="2546" w:type="dxa"/>
            <w:tcBorders>
              <w:top w:val="nil"/>
              <w:left w:val="nil"/>
              <w:bottom w:val="nil"/>
              <w:right w:val="nil"/>
            </w:tcBorders>
          </w:tcPr>
          <w:p w14:paraId="5378FA2D" w14:textId="4CBFFEF1"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30333402" w14:textId="77777777" w:rsidTr="001072CE">
        <w:trPr>
          <w:trHeight w:val="425"/>
        </w:trPr>
        <w:tc>
          <w:tcPr>
            <w:tcW w:w="601" w:type="dxa"/>
            <w:tcBorders>
              <w:top w:val="nil"/>
              <w:left w:val="nil"/>
              <w:bottom w:val="nil"/>
              <w:right w:val="nil"/>
            </w:tcBorders>
            <w:shd w:val="clear" w:color="auto" w:fill="auto"/>
            <w:noWrap/>
            <w:hideMark/>
          </w:tcPr>
          <w:p w14:paraId="395F0FF9"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0EF49DC0"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DIP2A</w:t>
            </w:r>
          </w:p>
        </w:tc>
        <w:tc>
          <w:tcPr>
            <w:tcW w:w="1255" w:type="dxa"/>
            <w:tcBorders>
              <w:top w:val="nil"/>
              <w:left w:val="nil"/>
              <w:bottom w:val="nil"/>
              <w:right w:val="nil"/>
            </w:tcBorders>
            <w:shd w:val="clear" w:color="auto" w:fill="auto"/>
            <w:noWrap/>
            <w:hideMark/>
          </w:tcPr>
          <w:p w14:paraId="59547D81"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rs2839299</w:t>
            </w:r>
          </w:p>
        </w:tc>
        <w:tc>
          <w:tcPr>
            <w:tcW w:w="754" w:type="dxa"/>
            <w:tcBorders>
              <w:top w:val="nil"/>
              <w:left w:val="nil"/>
              <w:bottom w:val="nil"/>
              <w:right w:val="nil"/>
            </w:tcBorders>
          </w:tcPr>
          <w:p w14:paraId="20F26D5F" w14:textId="54867680"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05458F4E" w14:textId="2FA67C11"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.69</w:t>
            </w:r>
          </w:p>
        </w:tc>
        <w:tc>
          <w:tcPr>
            <w:tcW w:w="761" w:type="dxa"/>
            <w:tcBorders>
              <w:top w:val="nil"/>
              <w:left w:val="nil"/>
              <w:bottom w:val="nil"/>
              <w:right w:val="nil"/>
            </w:tcBorders>
            <w:shd w:val="clear" w:color="auto" w:fill="auto"/>
            <w:noWrap/>
            <w:hideMark/>
          </w:tcPr>
          <w:p w14:paraId="589759F5"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4162F5CE"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0C7CA599"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.16</w:t>
            </w:r>
          </w:p>
        </w:tc>
        <w:tc>
          <w:tcPr>
            <w:tcW w:w="2546" w:type="dxa"/>
            <w:tcBorders>
              <w:top w:val="nil"/>
              <w:left w:val="nil"/>
              <w:bottom w:val="nil"/>
              <w:right w:val="nil"/>
            </w:tcBorders>
          </w:tcPr>
          <w:p w14:paraId="24E9962E" w14:textId="7E3F1489"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0DFB54F9" w14:textId="77777777" w:rsidTr="001072CE">
        <w:trPr>
          <w:trHeight w:val="425"/>
        </w:trPr>
        <w:tc>
          <w:tcPr>
            <w:tcW w:w="601" w:type="dxa"/>
            <w:tcBorders>
              <w:top w:val="nil"/>
              <w:left w:val="nil"/>
              <w:bottom w:val="nil"/>
              <w:right w:val="nil"/>
            </w:tcBorders>
            <w:shd w:val="clear" w:color="auto" w:fill="auto"/>
            <w:noWrap/>
            <w:hideMark/>
          </w:tcPr>
          <w:p w14:paraId="375F0DA3"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lastRenderedPageBreak/>
              <w:t>21</w:t>
            </w:r>
          </w:p>
        </w:tc>
        <w:tc>
          <w:tcPr>
            <w:tcW w:w="1341" w:type="dxa"/>
            <w:tcBorders>
              <w:top w:val="nil"/>
              <w:left w:val="nil"/>
              <w:bottom w:val="nil"/>
              <w:right w:val="nil"/>
            </w:tcBorders>
            <w:shd w:val="clear" w:color="auto" w:fill="auto"/>
            <w:noWrap/>
            <w:hideMark/>
          </w:tcPr>
          <w:p w14:paraId="549B090B"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DIP2A</w:t>
            </w:r>
          </w:p>
        </w:tc>
        <w:tc>
          <w:tcPr>
            <w:tcW w:w="1255" w:type="dxa"/>
            <w:tcBorders>
              <w:top w:val="nil"/>
              <w:left w:val="nil"/>
              <w:bottom w:val="nil"/>
              <w:right w:val="nil"/>
            </w:tcBorders>
            <w:shd w:val="clear" w:color="auto" w:fill="auto"/>
            <w:noWrap/>
            <w:hideMark/>
          </w:tcPr>
          <w:p w14:paraId="5AB6DB3D"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rs2839308</w:t>
            </w:r>
          </w:p>
        </w:tc>
        <w:tc>
          <w:tcPr>
            <w:tcW w:w="754" w:type="dxa"/>
            <w:tcBorders>
              <w:top w:val="nil"/>
              <w:left w:val="nil"/>
              <w:bottom w:val="nil"/>
              <w:right w:val="nil"/>
            </w:tcBorders>
          </w:tcPr>
          <w:p w14:paraId="19AED717" w14:textId="457D0210"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548EC434" w14:textId="40CD291B"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.77</w:t>
            </w:r>
          </w:p>
        </w:tc>
        <w:tc>
          <w:tcPr>
            <w:tcW w:w="761" w:type="dxa"/>
            <w:tcBorders>
              <w:top w:val="nil"/>
              <w:left w:val="nil"/>
              <w:bottom w:val="nil"/>
              <w:right w:val="nil"/>
            </w:tcBorders>
            <w:shd w:val="clear" w:color="auto" w:fill="auto"/>
            <w:noWrap/>
            <w:hideMark/>
          </w:tcPr>
          <w:p w14:paraId="0409F069"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0C58A6BE"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40017C26"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.059</w:t>
            </w:r>
          </w:p>
        </w:tc>
        <w:tc>
          <w:tcPr>
            <w:tcW w:w="2546" w:type="dxa"/>
            <w:tcBorders>
              <w:top w:val="nil"/>
              <w:left w:val="nil"/>
              <w:bottom w:val="nil"/>
              <w:right w:val="nil"/>
            </w:tcBorders>
          </w:tcPr>
          <w:p w14:paraId="14048F54" w14:textId="049E9F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27A357E8" w14:textId="77777777" w:rsidTr="001072CE">
        <w:trPr>
          <w:trHeight w:val="425"/>
        </w:trPr>
        <w:tc>
          <w:tcPr>
            <w:tcW w:w="601" w:type="dxa"/>
            <w:tcBorders>
              <w:top w:val="nil"/>
              <w:left w:val="nil"/>
              <w:bottom w:val="nil"/>
              <w:right w:val="nil"/>
            </w:tcBorders>
            <w:shd w:val="clear" w:color="auto" w:fill="auto"/>
            <w:noWrap/>
            <w:hideMark/>
          </w:tcPr>
          <w:p w14:paraId="7DF7848F"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1BA55351"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DIP2A</w:t>
            </w:r>
          </w:p>
        </w:tc>
        <w:tc>
          <w:tcPr>
            <w:tcW w:w="1255" w:type="dxa"/>
            <w:tcBorders>
              <w:top w:val="nil"/>
              <w:left w:val="nil"/>
              <w:bottom w:val="nil"/>
              <w:right w:val="nil"/>
            </w:tcBorders>
            <w:shd w:val="clear" w:color="auto" w:fill="auto"/>
            <w:noWrap/>
            <w:hideMark/>
          </w:tcPr>
          <w:p w14:paraId="307A1D86"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rs762254</w:t>
            </w:r>
          </w:p>
        </w:tc>
        <w:tc>
          <w:tcPr>
            <w:tcW w:w="754" w:type="dxa"/>
            <w:tcBorders>
              <w:top w:val="nil"/>
              <w:left w:val="nil"/>
              <w:bottom w:val="nil"/>
              <w:right w:val="nil"/>
            </w:tcBorders>
          </w:tcPr>
          <w:p w14:paraId="6F9C319F" w14:textId="67C4F96D"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307C001B" w14:textId="5736E280"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.08</w:t>
            </w:r>
          </w:p>
        </w:tc>
        <w:tc>
          <w:tcPr>
            <w:tcW w:w="761" w:type="dxa"/>
            <w:tcBorders>
              <w:top w:val="nil"/>
              <w:left w:val="nil"/>
              <w:bottom w:val="nil"/>
              <w:right w:val="nil"/>
            </w:tcBorders>
            <w:shd w:val="clear" w:color="auto" w:fill="auto"/>
            <w:noWrap/>
            <w:hideMark/>
          </w:tcPr>
          <w:p w14:paraId="201CDEAE"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0E978F02"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6755F260"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.67</w:t>
            </w:r>
          </w:p>
        </w:tc>
        <w:tc>
          <w:tcPr>
            <w:tcW w:w="2546" w:type="dxa"/>
            <w:tcBorders>
              <w:top w:val="nil"/>
              <w:left w:val="nil"/>
              <w:bottom w:val="nil"/>
              <w:right w:val="nil"/>
            </w:tcBorders>
          </w:tcPr>
          <w:p w14:paraId="674044FC" w14:textId="50ADEB01"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0F1BE4FB" w14:textId="77777777" w:rsidTr="001072CE">
        <w:trPr>
          <w:trHeight w:val="425"/>
        </w:trPr>
        <w:tc>
          <w:tcPr>
            <w:tcW w:w="601" w:type="dxa"/>
            <w:tcBorders>
              <w:top w:val="nil"/>
              <w:left w:val="nil"/>
              <w:bottom w:val="nil"/>
              <w:right w:val="nil"/>
            </w:tcBorders>
            <w:shd w:val="clear" w:color="auto" w:fill="auto"/>
            <w:noWrap/>
            <w:hideMark/>
          </w:tcPr>
          <w:p w14:paraId="40702963"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29F08718"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DIP2A</w:t>
            </w:r>
          </w:p>
        </w:tc>
        <w:tc>
          <w:tcPr>
            <w:tcW w:w="1255" w:type="dxa"/>
            <w:tcBorders>
              <w:top w:val="nil"/>
              <w:left w:val="nil"/>
              <w:bottom w:val="nil"/>
              <w:right w:val="nil"/>
            </w:tcBorders>
            <w:shd w:val="clear" w:color="auto" w:fill="auto"/>
            <w:noWrap/>
            <w:hideMark/>
          </w:tcPr>
          <w:p w14:paraId="0B7B6C2E"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rs8132320</w:t>
            </w:r>
          </w:p>
        </w:tc>
        <w:tc>
          <w:tcPr>
            <w:tcW w:w="754" w:type="dxa"/>
            <w:tcBorders>
              <w:top w:val="nil"/>
              <w:left w:val="nil"/>
              <w:bottom w:val="nil"/>
              <w:right w:val="nil"/>
            </w:tcBorders>
          </w:tcPr>
          <w:p w14:paraId="53B5CBEE" w14:textId="0AA1ADBB"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0E5DBE85" w14:textId="01988869"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.18</w:t>
            </w:r>
          </w:p>
        </w:tc>
        <w:tc>
          <w:tcPr>
            <w:tcW w:w="761" w:type="dxa"/>
            <w:tcBorders>
              <w:top w:val="nil"/>
              <w:left w:val="nil"/>
              <w:bottom w:val="nil"/>
              <w:right w:val="nil"/>
            </w:tcBorders>
            <w:shd w:val="clear" w:color="auto" w:fill="auto"/>
            <w:noWrap/>
            <w:hideMark/>
          </w:tcPr>
          <w:p w14:paraId="3D62B85A"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0F472BD7"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38699419"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.06</w:t>
            </w:r>
          </w:p>
        </w:tc>
        <w:tc>
          <w:tcPr>
            <w:tcW w:w="2546" w:type="dxa"/>
            <w:tcBorders>
              <w:top w:val="nil"/>
              <w:left w:val="nil"/>
              <w:bottom w:val="nil"/>
              <w:right w:val="nil"/>
            </w:tcBorders>
          </w:tcPr>
          <w:p w14:paraId="45635760" w14:textId="23C3E388"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0392A477" w14:textId="77777777" w:rsidTr="001072CE">
        <w:trPr>
          <w:trHeight w:val="425"/>
        </w:trPr>
        <w:tc>
          <w:tcPr>
            <w:tcW w:w="601" w:type="dxa"/>
            <w:tcBorders>
              <w:top w:val="nil"/>
              <w:left w:val="nil"/>
              <w:bottom w:val="nil"/>
              <w:right w:val="nil"/>
            </w:tcBorders>
            <w:shd w:val="clear" w:color="auto" w:fill="auto"/>
            <w:noWrap/>
            <w:hideMark/>
          </w:tcPr>
          <w:p w14:paraId="3C2C2243"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042B3D35"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MCM3AP</w:t>
            </w:r>
          </w:p>
        </w:tc>
        <w:tc>
          <w:tcPr>
            <w:tcW w:w="1255" w:type="dxa"/>
            <w:tcBorders>
              <w:top w:val="nil"/>
              <w:left w:val="nil"/>
              <w:bottom w:val="nil"/>
              <w:right w:val="nil"/>
            </w:tcBorders>
            <w:shd w:val="clear" w:color="auto" w:fill="auto"/>
            <w:noWrap/>
            <w:hideMark/>
          </w:tcPr>
          <w:p w14:paraId="09D7DE11"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rs2839193</w:t>
            </w:r>
          </w:p>
        </w:tc>
        <w:tc>
          <w:tcPr>
            <w:tcW w:w="754" w:type="dxa"/>
            <w:tcBorders>
              <w:top w:val="nil"/>
              <w:left w:val="nil"/>
              <w:bottom w:val="nil"/>
              <w:right w:val="nil"/>
            </w:tcBorders>
          </w:tcPr>
          <w:p w14:paraId="2AFC6A95" w14:textId="77929E52"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70A34FDC" w14:textId="3472964A"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.29</w:t>
            </w:r>
          </w:p>
        </w:tc>
        <w:tc>
          <w:tcPr>
            <w:tcW w:w="761" w:type="dxa"/>
            <w:tcBorders>
              <w:top w:val="nil"/>
              <w:left w:val="nil"/>
              <w:bottom w:val="nil"/>
              <w:right w:val="nil"/>
            </w:tcBorders>
            <w:shd w:val="clear" w:color="auto" w:fill="auto"/>
            <w:noWrap/>
            <w:hideMark/>
          </w:tcPr>
          <w:p w14:paraId="443BA475"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tcBorders>
              <w:top w:val="nil"/>
              <w:left w:val="nil"/>
              <w:bottom w:val="nil"/>
              <w:right w:val="nil"/>
            </w:tcBorders>
            <w:shd w:val="clear" w:color="auto" w:fill="auto"/>
            <w:noWrap/>
            <w:hideMark/>
          </w:tcPr>
          <w:p w14:paraId="3F20E7F5"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6C6F7878"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.68</w:t>
            </w:r>
          </w:p>
        </w:tc>
        <w:tc>
          <w:tcPr>
            <w:tcW w:w="2546" w:type="dxa"/>
            <w:tcBorders>
              <w:top w:val="nil"/>
              <w:left w:val="nil"/>
              <w:bottom w:val="nil"/>
              <w:right w:val="nil"/>
            </w:tcBorders>
          </w:tcPr>
          <w:p w14:paraId="0B6D84F7" w14:textId="73116BA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7B8FB520" w14:textId="77777777" w:rsidTr="001072CE">
        <w:trPr>
          <w:trHeight w:val="425"/>
        </w:trPr>
        <w:tc>
          <w:tcPr>
            <w:tcW w:w="601" w:type="dxa"/>
            <w:tcBorders>
              <w:top w:val="nil"/>
              <w:left w:val="nil"/>
              <w:bottom w:val="nil"/>
              <w:right w:val="nil"/>
            </w:tcBorders>
            <w:shd w:val="clear" w:color="auto" w:fill="auto"/>
            <w:noWrap/>
            <w:hideMark/>
          </w:tcPr>
          <w:p w14:paraId="2BBC2D91" w14:textId="77777777" w:rsidR="001072CE" w:rsidRPr="00A92A87" w:rsidRDefault="001072CE" w:rsidP="00066794">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21</w:t>
            </w:r>
          </w:p>
        </w:tc>
        <w:tc>
          <w:tcPr>
            <w:tcW w:w="1341" w:type="dxa"/>
            <w:tcBorders>
              <w:top w:val="nil"/>
              <w:left w:val="nil"/>
              <w:bottom w:val="nil"/>
              <w:right w:val="nil"/>
            </w:tcBorders>
            <w:shd w:val="clear" w:color="auto" w:fill="auto"/>
            <w:noWrap/>
            <w:hideMark/>
          </w:tcPr>
          <w:p w14:paraId="6D2CE053" w14:textId="77777777" w:rsidR="001072CE" w:rsidRPr="00A92A87" w:rsidRDefault="001072CE" w:rsidP="00066794">
            <w:pPr>
              <w:spacing w:after="0" w:line="240" w:lineRule="auto"/>
              <w:rPr>
                <w:rFonts w:ascii="Times New Roman" w:eastAsia="Times New Roman" w:hAnsi="Times New Roman" w:cs="Times New Roman"/>
                <w:b/>
                <w:bCs/>
                <w:i/>
                <w:iCs/>
                <w:color w:val="000000"/>
                <w:lang w:eastAsia="en-GB"/>
              </w:rPr>
            </w:pPr>
            <w:r w:rsidRPr="00A92A87">
              <w:rPr>
                <w:rFonts w:ascii="Times New Roman" w:eastAsia="Times New Roman" w:hAnsi="Times New Roman" w:cs="Times New Roman"/>
                <w:b/>
                <w:bCs/>
                <w:i/>
                <w:iCs/>
                <w:color w:val="000000"/>
                <w:lang w:eastAsia="en-GB"/>
              </w:rPr>
              <w:t>PCNT</w:t>
            </w:r>
          </w:p>
        </w:tc>
        <w:tc>
          <w:tcPr>
            <w:tcW w:w="1255" w:type="dxa"/>
            <w:tcBorders>
              <w:top w:val="nil"/>
              <w:left w:val="nil"/>
              <w:bottom w:val="nil"/>
              <w:right w:val="nil"/>
            </w:tcBorders>
            <w:shd w:val="clear" w:color="auto" w:fill="auto"/>
            <w:noWrap/>
            <w:hideMark/>
          </w:tcPr>
          <w:p w14:paraId="6DA6C962" w14:textId="77777777" w:rsidR="001072CE" w:rsidRPr="00A92A87" w:rsidRDefault="001072CE" w:rsidP="00066794">
            <w:pPr>
              <w:spacing w:after="0" w:line="240" w:lineRule="auto"/>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rs2839227</w:t>
            </w:r>
          </w:p>
        </w:tc>
        <w:tc>
          <w:tcPr>
            <w:tcW w:w="754" w:type="dxa"/>
            <w:tcBorders>
              <w:top w:val="nil"/>
              <w:left w:val="nil"/>
              <w:bottom w:val="nil"/>
              <w:right w:val="nil"/>
            </w:tcBorders>
          </w:tcPr>
          <w:p w14:paraId="4733BBA6" w14:textId="4ED0A341" w:rsidR="001072CE" w:rsidRPr="00A92A87" w:rsidRDefault="001072CE" w:rsidP="00066794">
            <w:pPr>
              <w:spacing w:after="0" w:line="240" w:lineRule="auto"/>
              <w:rPr>
                <w:rFonts w:ascii="Times New Roman" w:eastAsia="Times New Roman" w:hAnsi="Times New Roman" w:cs="Times New Roman"/>
                <w:b/>
                <w:bCs/>
                <w:color w:val="000000"/>
                <w:lang w:eastAsia="en-GB"/>
              </w:rPr>
            </w:pPr>
            <w:r w:rsidRPr="00A92A87">
              <w:rPr>
                <w:rFonts w:ascii="Times New Roman" w:hAnsi="Times New Roman" w:cs="Times New Roman"/>
                <w:b/>
                <w:bCs/>
                <w:color w:val="000000"/>
              </w:rPr>
              <w:t>A</w:t>
            </w:r>
          </w:p>
        </w:tc>
        <w:tc>
          <w:tcPr>
            <w:tcW w:w="675" w:type="dxa"/>
            <w:tcBorders>
              <w:top w:val="nil"/>
              <w:left w:val="nil"/>
              <w:bottom w:val="nil"/>
              <w:right w:val="nil"/>
            </w:tcBorders>
            <w:shd w:val="clear" w:color="auto" w:fill="auto"/>
            <w:noWrap/>
            <w:hideMark/>
          </w:tcPr>
          <w:p w14:paraId="40F79B4F" w14:textId="1770387C" w:rsidR="001072CE" w:rsidRPr="00A92A87" w:rsidRDefault="001072CE" w:rsidP="00066794">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.87</w:t>
            </w:r>
          </w:p>
        </w:tc>
        <w:tc>
          <w:tcPr>
            <w:tcW w:w="761" w:type="dxa"/>
            <w:tcBorders>
              <w:top w:val="nil"/>
              <w:left w:val="nil"/>
              <w:bottom w:val="nil"/>
              <w:right w:val="nil"/>
            </w:tcBorders>
            <w:shd w:val="clear" w:color="auto" w:fill="auto"/>
            <w:noWrap/>
            <w:hideMark/>
          </w:tcPr>
          <w:p w14:paraId="760DF62B" w14:textId="77777777" w:rsidR="001072CE" w:rsidRPr="00A92A87" w:rsidRDefault="001072CE" w:rsidP="00066794">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-0.03</w:t>
            </w:r>
          </w:p>
        </w:tc>
        <w:tc>
          <w:tcPr>
            <w:tcW w:w="601" w:type="dxa"/>
            <w:tcBorders>
              <w:top w:val="nil"/>
              <w:left w:val="nil"/>
              <w:bottom w:val="nil"/>
              <w:right w:val="nil"/>
            </w:tcBorders>
            <w:shd w:val="clear" w:color="auto" w:fill="auto"/>
            <w:noWrap/>
            <w:hideMark/>
          </w:tcPr>
          <w:p w14:paraId="10A9D2F9" w14:textId="77777777" w:rsidR="001072CE" w:rsidRPr="00A92A87" w:rsidRDefault="001072CE" w:rsidP="00066794">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0.01</w:t>
            </w:r>
          </w:p>
        </w:tc>
        <w:tc>
          <w:tcPr>
            <w:tcW w:w="601" w:type="dxa"/>
            <w:tcBorders>
              <w:top w:val="nil"/>
              <w:left w:val="nil"/>
              <w:bottom w:val="nil"/>
              <w:right w:val="nil"/>
            </w:tcBorders>
            <w:shd w:val="clear" w:color="auto" w:fill="auto"/>
            <w:noWrap/>
            <w:hideMark/>
          </w:tcPr>
          <w:p w14:paraId="5E0F5DF7" w14:textId="77777777" w:rsidR="001072CE" w:rsidRPr="00A92A87" w:rsidRDefault="001072CE" w:rsidP="00066794">
            <w:pPr>
              <w:spacing w:after="0" w:line="240" w:lineRule="auto"/>
              <w:jc w:val="right"/>
              <w:rPr>
                <w:rFonts w:ascii="Times New Roman" w:eastAsia="Times New Roman" w:hAnsi="Times New Roman" w:cs="Times New Roman"/>
                <w:b/>
                <w:bCs/>
                <w:color w:val="000000"/>
                <w:lang w:eastAsia="en-GB"/>
              </w:rPr>
            </w:pPr>
            <w:r w:rsidRPr="00A92A87">
              <w:rPr>
                <w:rFonts w:ascii="Times New Roman" w:hAnsi="Times New Roman" w:cs="Times New Roman"/>
                <w:b/>
                <w:bCs/>
                <w:color w:val="000000"/>
              </w:rPr>
              <w:t>.038</w:t>
            </w:r>
          </w:p>
        </w:tc>
        <w:tc>
          <w:tcPr>
            <w:tcW w:w="2546" w:type="dxa"/>
            <w:tcBorders>
              <w:top w:val="nil"/>
              <w:left w:val="nil"/>
              <w:bottom w:val="nil"/>
              <w:right w:val="nil"/>
            </w:tcBorders>
          </w:tcPr>
          <w:p w14:paraId="0E94BFD3" w14:textId="06ECB587" w:rsidR="001072CE" w:rsidRPr="00A92A87" w:rsidRDefault="001072CE" w:rsidP="00066794">
            <w:pPr>
              <w:spacing w:after="0" w:line="240" w:lineRule="auto"/>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b/>
                <w:bCs/>
                <w:color w:val="000000"/>
                <w:lang w:eastAsia="en-GB"/>
              </w:rPr>
              <w:instrText xml:space="preserve"> ADDIN EN.CITE </w:instrText>
            </w:r>
            <w:r w:rsidR="000A390A">
              <w:rPr>
                <w:rFonts w:ascii="Times New Roman" w:eastAsia="Times New Roman" w:hAnsi="Times New Roman" w:cs="Times New Roman"/>
                <w:b/>
                <w:bCs/>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b/>
                <w:bCs/>
                <w:color w:val="000000"/>
                <w:lang w:eastAsia="en-GB"/>
              </w:rPr>
              <w:instrText xml:space="preserve"> ADDIN EN.CITE.DATA </w:instrText>
            </w:r>
            <w:r w:rsidR="000A390A">
              <w:rPr>
                <w:rFonts w:ascii="Times New Roman" w:eastAsia="Times New Roman" w:hAnsi="Times New Roman" w:cs="Times New Roman"/>
                <w:b/>
                <w:bCs/>
                <w:color w:val="000000"/>
                <w:lang w:eastAsia="en-GB"/>
              </w:rPr>
            </w:r>
            <w:r w:rsidR="000A390A">
              <w:rPr>
                <w:rFonts w:ascii="Times New Roman" w:eastAsia="Times New Roman" w:hAnsi="Times New Roman" w:cs="Times New Roman"/>
                <w:b/>
                <w:bCs/>
                <w:color w:val="000000"/>
                <w:lang w:eastAsia="en-GB"/>
              </w:rPr>
              <w:fldChar w:fldCharType="end"/>
            </w:r>
            <w:r w:rsidRPr="00A92A87">
              <w:rPr>
                <w:rFonts w:ascii="Times New Roman" w:eastAsia="Times New Roman" w:hAnsi="Times New Roman" w:cs="Times New Roman"/>
                <w:b/>
                <w:bCs/>
                <w:color w:val="000000"/>
                <w:lang w:eastAsia="en-GB"/>
              </w:rPr>
            </w:r>
            <w:r w:rsidRPr="00A92A87">
              <w:rPr>
                <w:rFonts w:ascii="Times New Roman" w:eastAsia="Times New Roman" w:hAnsi="Times New Roman" w:cs="Times New Roman"/>
                <w:b/>
                <w:bCs/>
                <w:color w:val="000000"/>
                <w:lang w:eastAsia="en-GB"/>
              </w:rPr>
              <w:fldChar w:fldCharType="separate"/>
            </w:r>
            <w:r w:rsidRPr="00A92A87">
              <w:rPr>
                <w:rFonts w:ascii="Times New Roman" w:eastAsia="Times New Roman" w:hAnsi="Times New Roman" w:cs="Times New Roman"/>
                <w:b/>
                <w:bCs/>
                <w:noProof/>
                <w:color w:val="000000"/>
                <w:lang w:eastAsia="en-GB"/>
              </w:rPr>
              <w:t>Poelmans et al. (2009)</w:t>
            </w:r>
            <w:r w:rsidRPr="00A92A87">
              <w:rPr>
                <w:rFonts w:ascii="Times New Roman" w:eastAsia="Times New Roman" w:hAnsi="Times New Roman" w:cs="Times New Roman"/>
                <w:b/>
                <w:bCs/>
                <w:color w:val="000000"/>
                <w:lang w:eastAsia="en-GB"/>
              </w:rPr>
              <w:fldChar w:fldCharType="end"/>
            </w:r>
            <w:r w:rsidRPr="00A92A87">
              <w:rPr>
                <w:rFonts w:ascii="Times New Roman" w:eastAsia="Times New Roman" w:hAnsi="Times New Roman" w:cs="Times New Roman"/>
                <w:b/>
                <w:bCs/>
                <w:color w:val="000000"/>
                <w:vertAlign w:val="superscript"/>
                <w:lang w:eastAsia="en-GB"/>
              </w:rPr>
              <w:t>a</w:t>
            </w:r>
          </w:p>
        </w:tc>
      </w:tr>
      <w:tr w:rsidR="001072CE" w:rsidRPr="00A92A87" w14:paraId="236187C0" w14:textId="77777777" w:rsidTr="001072CE">
        <w:trPr>
          <w:trHeight w:val="425"/>
        </w:trPr>
        <w:tc>
          <w:tcPr>
            <w:tcW w:w="601" w:type="dxa"/>
            <w:tcBorders>
              <w:top w:val="nil"/>
              <w:left w:val="nil"/>
              <w:bottom w:val="nil"/>
              <w:right w:val="nil"/>
            </w:tcBorders>
            <w:shd w:val="clear" w:color="auto" w:fill="auto"/>
            <w:noWrap/>
            <w:hideMark/>
          </w:tcPr>
          <w:p w14:paraId="532484A9" w14:textId="77777777" w:rsidR="001072CE" w:rsidRPr="00A92A87" w:rsidRDefault="001072CE" w:rsidP="00066794">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21</w:t>
            </w:r>
          </w:p>
        </w:tc>
        <w:tc>
          <w:tcPr>
            <w:tcW w:w="1341" w:type="dxa"/>
            <w:tcBorders>
              <w:top w:val="nil"/>
              <w:left w:val="nil"/>
              <w:bottom w:val="nil"/>
              <w:right w:val="nil"/>
            </w:tcBorders>
            <w:shd w:val="clear" w:color="auto" w:fill="auto"/>
            <w:noWrap/>
            <w:hideMark/>
          </w:tcPr>
          <w:p w14:paraId="3B0220EF" w14:textId="77777777" w:rsidR="001072CE" w:rsidRPr="00A92A87" w:rsidRDefault="001072CE" w:rsidP="00066794">
            <w:pPr>
              <w:spacing w:after="0" w:line="240" w:lineRule="auto"/>
              <w:rPr>
                <w:rFonts w:ascii="Times New Roman" w:eastAsia="Times New Roman" w:hAnsi="Times New Roman" w:cs="Times New Roman"/>
                <w:b/>
                <w:bCs/>
                <w:i/>
                <w:iCs/>
                <w:color w:val="000000"/>
                <w:lang w:eastAsia="en-GB"/>
              </w:rPr>
            </w:pPr>
            <w:r w:rsidRPr="00A92A87">
              <w:rPr>
                <w:rFonts w:ascii="Times New Roman" w:eastAsia="Times New Roman" w:hAnsi="Times New Roman" w:cs="Times New Roman"/>
                <w:b/>
                <w:bCs/>
                <w:i/>
                <w:iCs/>
                <w:color w:val="000000"/>
                <w:lang w:eastAsia="en-GB"/>
              </w:rPr>
              <w:t>PCNT</w:t>
            </w:r>
          </w:p>
        </w:tc>
        <w:tc>
          <w:tcPr>
            <w:tcW w:w="1255" w:type="dxa"/>
            <w:tcBorders>
              <w:top w:val="nil"/>
              <w:left w:val="nil"/>
              <w:bottom w:val="nil"/>
              <w:right w:val="nil"/>
            </w:tcBorders>
            <w:shd w:val="clear" w:color="auto" w:fill="auto"/>
            <w:noWrap/>
            <w:hideMark/>
          </w:tcPr>
          <w:p w14:paraId="5BB64CFC" w14:textId="77777777" w:rsidR="001072CE" w:rsidRPr="00A92A87" w:rsidRDefault="001072CE" w:rsidP="00066794">
            <w:pPr>
              <w:spacing w:after="0" w:line="240" w:lineRule="auto"/>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rs2839232</w:t>
            </w:r>
          </w:p>
        </w:tc>
        <w:tc>
          <w:tcPr>
            <w:tcW w:w="754" w:type="dxa"/>
            <w:tcBorders>
              <w:top w:val="nil"/>
              <w:left w:val="nil"/>
              <w:bottom w:val="nil"/>
              <w:right w:val="nil"/>
            </w:tcBorders>
          </w:tcPr>
          <w:p w14:paraId="4A40D1AC" w14:textId="3513CB02" w:rsidR="001072CE" w:rsidRPr="00A92A87" w:rsidRDefault="001072CE" w:rsidP="00066794">
            <w:pPr>
              <w:spacing w:after="0" w:line="240" w:lineRule="auto"/>
              <w:rPr>
                <w:rFonts w:ascii="Times New Roman" w:eastAsia="Times New Roman" w:hAnsi="Times New Roman" w:cs="Times New Roman"/>
                <w:b/>
                <w:bCs/>
                <w:color w:val="000000"/>
                <w:lang w:eastAsia="en-GB"/>
              </w:rPr>
            </w:pPr>
            <w:r w:rsidRPr="00A92A87">
              <w:rPr>
                <w:rFonts w:ascii="Times New Roman" w:hAnsi="Times New Roman" w:cs="Times New Roman"/>
                <w:b/>
                <w:bCs/>
                <w:color w:val="000000"/>
              </w:rPr>
              <w:t>A</w:t>
            </w:r>
          </w:p>
        </w:tc>
        <w:tc>
          <w:tcPr>
            <w:tcW w:w="675" w:type="dxa"/>
            <w:tcBorders>
              <w:top w:val="nil"/>
              <w:left w:val="nil"/>
              <w:bottom w:val="nil"/>
              <w:right w:val="nil"/>
            </w:tcBorders>
            <w:shd w:val="clear" w:color="auto" w:fill="auto"/>
            <w:noWrap/>
            <w:hideMark/>
          </w:tcPr>
          <w:p w14:paraId="4E7180F6" w14:textId="4FF3779E" w:rsidR="001072CE" w:rsidRPr="00A92A87" w:rsidRDefault="001072CE" w:rsidP="00066794">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.19</w:t>
            </w:r>
          </w:p>
        </w:tc>
        <w:tc>
          <w:tcPr>
            <w:tcW w:w="761" w:type="dxa"/>
            <w:tcBorders>
              <w:top w:val="nil"/>
              <w:left w:val="nil"/>
              <w:bottom w:val="nil"/>
              <w:right w:val="nil"/>
            </w:tcBorders>
            <w:shd w:val="clear" w:color="auto" w:fill="auto"/>
            <w:noWrap/>
            <w:hideMark/>
          </w:tcPr>
          <w:p w14:paraId="736D3734" w14:textId="77777777" w:rsidR="001072CE" w:rsidRPr="00A92A87" w:rsidRDefault="001072CE" w:rsidP="00066794">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0.02</w:t>
            </w:r>
          </w:p>
        </w:tc>
        <w:tc>
          <w:tcPr>
            <w:tcW w:w="601" w:type="dxa"/>
            <w:tcBorders>
              <w:top w:val="nil"/>
              <w:left w:val="nil"/>
              <w:bottom w:val="nil"/>
              <w:right w:val="nil"/>
            </w:tcBorders>
            <w:shd w:val="clear" w:color="auto" w:fill="auto"/>
            <w:noWrap/>
            <w:hideMark/>
          </w:tcPr>
          <w:p w14:paraId="3FEBBDED" w14:textId="77777777" w:rsidR="001072CE" w:rsidRPr="00A92A87" w:rsidRDefault="001072CE" w:rsidP="00066794">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0.01</w:t>
            </w:r>
          </w:p>
        </w:tc>
        <w:tc>
          <w:tcPr>
            <w:tcW w:w="601" w:type="dxa"/>
            <w:tcBorders>
              <w:top w:val="nil"/>
              <w:left w:val="nil"/>
              <w:bottom w:val="nil"/>
              <w:right w:val="nil"/>
            </w:tcBorders>
            <w:shd w:val="clear" w:color="auto" w:fill="auto"/>
            <w:noWrap/>
            <w:hideMark/>
          </w:tcPr>
          <w:p w14:paraId="51E206A3" w14:textId="77777777" w:rsidR="001072CE" w:rsidRPr="00A92A87" w:rsidRDefault="001072CE" w:rsidP="00066794">
            <w:pPr>
              <w:spacing w:after="0" w:line="240" w:lineRule="auto"/>
              <w:jc w:val="right"/>
              <w:rPr>
                <w:rFonts w:ascii="Times New Roman" w:eastAsia="Times New Roman" w:hAnsi="Times New Roman" w:cs="Times New Roman"/>
                <w:b/>
                <w:bCs/>
                <w:color w:val="000000"/>
                <w:lang w:eastAsia="en-GB"/>
              </w:rPr>
            </w:pPr>
            <w:r w:rsidRPr="00A92A87">
              <w:rPr>
                <w:rFonts w:ascii="Times New Roman" w:hAnsi="Times New Roman" w:cs="Times New Roman"/>
                <w:b/>
                <w:bCs/>
                <w:color w:val="000000"/>
              </w:rPr>
              <w:t>.036</w:t>
            </w:r>
          </w:p>
        </w:tc>
        <w:tc>
          <w:tcPr>
            <w:tcW w:w="2546" w:type="dxa"/>
            <w:tcBorders>
              <w:top w:val="nil"/>
              <w:left w:val="nil"/>
              <w:bottom w:val="nil"/>
              <w:right w:val="nil"/>
            </w:tcBorders>
          </w:tcPr>
          <w:p w14:paraId="67257760" w14:textId="6AAF2FAE" w:rsidR="001072CE" w:rsidRPr="00A92A87" w:rsidRDefault="001072CE" w:rsidP="00066794">
            <w:pPr>
              <w:spacing w:after="0" w:line="240" w:lineRule="auto"/>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b/>
                <w:bCs/>
                <w:color w:val="000000"/>
                <w:lang w:eastAsia="en-GB"/>
              </w:rPr>
              <w:instrText xml:space="preserve"> ADDIN EN.CITE </w:instrText>
            </w:r>
            <w:r w:rsidR="000A390A">
              <w:rPr>
                <w:rFonts w:ascii="Times New Roman" w:eastAsia="Times New Roman" w:hAnsi="Times New Roman" w:cs="Times New Roman"/>
                <w:b/>
                <w:bCs/>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b/>
                <w:bCs/>
                <w:color w:val="000000"/>
                <w:lang w:eastAsia="en-GB"/>
              </w:rPr>
              <w:instrText xml:space="preserve"> ADDIN EN.CITE.DATA </w:instrText>
            </w:r>
            <w:r w:rsidR="000A390A">
              <w:rPr>
                <w:rFonts w:ascii="Times New Roman" w:eastAsia="Times New Roman" w:hAnsi="Times New Roman" w:cs="Times New Roman"/>
                <w:b/>
                <w:bCs/>
                <w:color w:val="000000"/>
                <w:lang w:eastAsia="en-GB"/>
              </w:rPr>
            </w:r>
            <w:r w:rsidR="000A390A">
              <w:rPr>
                <w:rFonts w:ascii="Times New Roman" w:eastAsia="Times New Roman" w:hAnsi="Times New Roman" w:cs="Times New Roman"/>
                <w:b/>
                <w:bCs/>
                <w:color w:val="000000"/>
                <w:lang w:eastAsia="en-GB"/>
              </w:rPr>
              <w:fldChar w:fldCharType="end"/>
            </w:r>
            <w:r w:rsidRPr="00A92A87">
              <w:rPr>
                <w:rFonts w:ascii="Times New Roman" w:eastAsia="Times New Roman" w:hAnsi="Times New Roman" w:cs="Times New Roman"/>
                <w:b/>
                <w:bCs/>
                <w:color w:val="000000"/>
                <w:lang w:eastAsia="en-GB"/>
              </w:rPr>
            </w:r>
            <w:r w:rsidRPr="00A92A87">
              <w:rPr>
                <w:rFonts w:ascii="Times New Roman" w:eastAsia="Times New Roman" w:hAnsi="Times New Roman" w:cs="Times New Roman"/>
                <w:b/>
                <w:bCs/>
                <w:color w:val="000000"/>
                <w:lang w:eastAsia="en-GB"/>
              </w:rPr>
              <w:fldChar w:fldCharType="separate"/>
            </w:r>
            <w:r w:rsidRPr="00A92A87">
              <w:rPr>
                <w:rFonts w:ascii="Times New Roman" w:eastAsia="Times New Roman" w:hAnsi="Times New Roman" w:cs="Times New Roman"/>
                <w:b/>
                <w:bCs/>
                <w:noProof/>
                <w:color w:val="000000"/>
                <w:lang w:eastAsia="en-GB"/>
              </w:rPr>
              <w:t>Poelmans et al. (2009)</w:t>
            </w:r>
            <w:r w:rsidRPr="00A92A87">
              <w:rPr>
                <w:rFonts w:ascii="Times New Roman" w:eastAsia="Times New Roman" w:hAnsi="Times New Roman" w:cs="Times New Roman"/>
                <w:b/>
                <w:bCs/>
                <w:color w:val="000000"/>
                <w:lang w:eastAsia="en-GB"/>
              </w:rPr>
              <w:fldChar w:fldCharType="end"/>
            </w:r>
            <w:r w:rsidRPr="00A92A87">
              <w:rPr>
                <w:rFonts w:ascii="Times New Roman" w:eastAsia="Times New Roman" w:hAnsi="Times New Roman" w:cs="Times New Roman"/>
                <w:b/>
                <w:bCs/>
                <w:color w:val="000000"/>
                <w:vertAlign w:val="superscript"/>
                <w:lang w:eastAsia="en-GB"/>
              </w:rPr>
              <w:t>a</w:t>
            </w:r>
          </w:p>
        </w:tc>
      </w:tr>
      <w:tr w:rsidR="001072CE" w:rsidRPr="00A92A87" w14:paraId="59E42E22" w14:textId="77777777" w:rsidTr="001072CE">
        <w:trPr>
          <w:trHeight w:val="425"/>
        </w:trPr>
        <w:tc>
          <w:tcPr>
            <w:tcW w:w="601" w:type="dxa"/>
            <w:tcBorders>
              <w:top w:val="nil"/>
              <w:left w:val="nil"/>
              <w:bottom w:val="nil"/>
              <w:right w:val="nil"/>
            </w:tcBorders>
            <w:shd w:val="clear" w:color="auto" w:fill="auto"/>
            <w:noWrap/>
            <w:hideMark/>
          </w:tcPr>
          <w:p w14:paraId="6FA19D79"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26232B29"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PCNT</w:t>
            </w:r>
          </w:p>
        </w:tc>
        <w:tc>
          <w:tcPr>
            <w:tcW w:w="1255" w:type="dxa"/>
            <w:tcBorders>
              <w:top w:val="nil"/>
              <w:left w:val="nil"/>
              <w:bottom w:val="nil"/>
              <w:right w:val="nil"/>
            </w:tcBorders>
            <w:shd w:val="clear" w:color="auto" w:fill="auto"/>
            <w:noWrap/>
            <w:hideMark/>
          </w:tcPr>
          <w:p w14:paraId="2E3B95A5"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rs2839259</w:t>
            </w:r>
          </w:p>
        </w:tc>
        <w:tc>
          <w:tcPr>
            <w:tcW w:w="754" w:type="dxa"/>
            <w:tcBorders>
              <w:top w:val="nil"/>
              <w:left w:val="nil"/>
              <w:bottom w:val="nil"/>
              <w:right w:val="nil"/>
            </w:tcBorders>
          </w:tcPr>
          <w:p w14:paraId="40E6BB83" w14:textId="535FCFC3"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7BA6854A" w14:textId="7CE0388F"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.07</w:t>
            </w:r>
          </w:p>
        </w:tc>
        <w:tc>
          <w:tcPr>
            <w:tcW w:w="761" w:type="dxa"/>
            <w:tcBorders>
              <w:top w:val="nil"/>
              <w:left w:val="nil"/>
              <w:bottom w:val="nil"/>
              <w:right w:val="nil"/>
            </w:tcBorders>
            <w:shd w:val="clear" w:color="auto" w:fill="auto"/>
            <w:noWrap/>
            <w:hideMark/>
          </w:tcPr>
          <w:p w14:paraId="3E545A60"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451BDD55"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5906D228"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.22</w:t>
            </w:r>
          </w:p>
        </w:tc>
        <w:tc>
          <w:tcPr>
            <w:tcW w:w="2546" w:type="dxa"/>
            <w:tcBorders>
              <w:top w:val="nil"/>
              <w:left w:val="nil"/>
              <w:bottom w:val="nil"/>
              <w:right w:val="nil"/>
            </w:tcBorders>
          </w:tcPr>
          <w:p w14:paraId="75B91EEC" w14:textId="0A0386A5"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70A33870" w14:textId="77777777" w:rsidTr="001072CE">
        <w:trPr>
          <w:trHeight w:val="425"/>
        </w:trPr>
        <w:tc>
          <w:tcPr>
            <w:tcW w:w="601" w:type="dxa"/>
            <w:tcBorders>
              <w:top w:val="nil"/>
              <w:left w:val="nil"/>
              <w:bottom w:val="nil"/>
              <w:right w:val="nil"/>
            </w:tcBorders>
            <w:shd w:val="clear" w:color="auto" w:fill="auto"/>
            <w:noWrap/>
            <w:hideMark/>
          </w:tcPr>
          <w:p w14:paraId="21CAA57F"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763BB620"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PCNT</w:t>
            </w:r>
          </w:p>
        </w:tc>
        <w:tc>
          <w:tcPr>
            <w:tcW w:w="1255" w:type="dxa"/>
            <w:tcBorders>
              <w:top w:val="nil"/>
              <w:left w:val="nil"/>
              <w:bottom w:val="nil"/>
              <w:right w:val="nil"/>
            </w:tcBorders>
            <w:shd w:val="clear" w:color="auto" w:fill="auto"/>
            <w:noWrap/>
            <w:hideMark/>
          </w:tcPr>
          <w:p w14:paraId="6BC6E448"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rs4819241</w:t>
            </w:r>
          </w:p>
        </w:tc>
        <w:tc>
          <w:tcPr>
            <w:tcW w:w="754" w:type="dxa"/>
            <w:tcBorders>
              <w:top w:val="nil"/>
              <w:left w:val="nil"/>
              <w:bottom w:val="nil"/>
              <w:right w:val="nil"/>
            </w:tcBorders>
          </w:tcPr>
          <w:p w14:paraId="4CEA9F58" w14:textId="1DB242FC"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tcBorders>
              <w:top w:val="nil"/>
              <w:left w:val="nil"/>
              <w:bottom w:val="nil"/>
              <w:right w:val="nil"/>
            </w:tcBorders>
            <w:shd w:val="clear" w:color="auto" w:fill="auto"/>
            <w:noWrap/>
            <w:hideMark/>
          </w:tcPr>
          <w:p w14:paraId="0877EC5E" w14:textId="25947F76"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.88</w:t>
            </w:r>
          </w:p>
        </w:tc>
        <w:tc>
          <w:tcPr>
            <w:tcW w:w="761" w:type="dxa"/>
            <w:tcBorders>
              <w:top w:val="nil"/>
              <w:left w:val="nil"/>
              <w:bottom w:val="nil"/>
              <w:right w:val="nil"/>
            </w:tcBorders>
            <w:shd w:val="clear" w:color="auto" w:fill="auto"/>
            <w:noWrap/>
            <w:hideMark/>
          </w:tcPr>
          <w:p w14:paraId="7BB3877E"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nil"/>
              <w:left w:val="nil"/>
              <w:bottom w:val="nil"/>
              <w:right w:val="nil"/>
            </w:tcBorders>
            <w:shd w:val="clear" w:color="auto" w:fill="auto"/>
            <w:noWrap/>
            <w:hideMark/>
          </w:tcPr>
          <w:p w14:paraId="3161F991"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16AFEED8"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.13</w:t>
            </w:r>
          </w:p>
        </w:tc>
        <w:tc>
          <w:tcPr>
            <w:tcW w:w="2546" w:type="dxa"/>
            <w:tcBorders>
              <w:top w:val="nil"/>
              <w:left w:val="nil"/>
              <w:bottom w:val="nil"/>
              <w:right w:val="nil"/>
            </w:tcBorders>
          </w:tcPr>
          <w:p w14:paraId="766A8CA9" w14:textId="02DBC9B8"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657BC496" w14:textId="77777777" w:rsidTr="001072CE">
        <w:trPr>
          <w:trHeight w:val="425"/>
        </w:trPr>
        <w:tc>
          <w:tcPr>
            <w:tcW w:w="601" w:type="dxa"/>
            <w:tcBorders>
              <w:top w:val="nil"/>
              <w:left w:val="nil"/>
              <w:bottom w:val="nil"/>
              <w:right w:val="nil"/>
            </w:tcBorders>
            <w:shd w:val="clear" w:color="auto" w:fill="auto"/>
            <w:noWrap/>
            <w:hideMark/>
          </w:tcPr>
          <w:p w14:paraId="40B90312"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top w:val="nil"/>
              <w:left w:val="nil"/>
              <w:bottom w:val="nil"/>
              <w:right w:val="nil"/>
            </w:tcBorders>
            <w:shd w:val="clear" w:color="auto" w:fill="auto"/>
            <w:noWrap/>
            <w:hideMark/>
          </w:tcPr>
          <w:p w14:paraId="14B7900D" w14:textId="77777777" w:rsidR="001072CE" w:rsidRPr="00A92A87" w:rsidRDefault="001072CE" w:rsidP="00066794">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PRMT2</w:t>
            </w:r>
          </w:p>
        </w:tc>
        <w:tc>
          <w:tcPr>
            <w:tcW w:w="1255" w:type="dxa"/>
            <w:tcBorders>
              <w:top w:val="nil"/>
              <w:left w:val="nil"/>
              <w:bottom w:val="nil"/>
              <w:right w:val="nil"/>
            </w:tcBorders>
            <w:shd w:val="clear" w:color="auto" w:fill="auto"/>
            <w:noWrap/>
            <w:hideMark/>
          </w:tcPr>
          <w:p w14:paraId="611DF346" w14:textId="77777777"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rs9982863</w:t>
            </w:r>
          </w:p>
        </w:tc>
        <w:tc>
          <w:tcPr>
            <w:tcW w:w="754" w:type="dxa"/>
            <w:tcBorders>
              <w:top w:val="nil"/>
              <w:left w:val="nil"/>
              <w:bottom w:val="nil"/>
              <w:right w:val="nil"/>
            </w:tcBorders>
          </w:tcPr>
          <w:p w14:paraId="5A758095" w14:textId="5AC07A8A"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nil"/>
              <w:left w:val="nil"/>
              <w:bottom w:val="nil"/>
              <w:right w:val="nil"/>
            </w:tcBorders>
            <w:shd w:val="clear" w:color="auto" w:fill="auto"/>
            <w:noWrap/>
            <w:hideMark/>
          </w:tcPr>
          <w:p w14:paraId="1771602F" w14:textId="0EE74CAF"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.55</w:t>
            </w:r>
          </w:p>
        </w:tc>
        <w:tc>
          <w:tcPr>
            <w:tcW w:w="761" w:type="dxa"/>
            <w:tcBorders>
              <w:top w:val="nil"/>
              <w:left w:val="nil"/>
              <w:bottom w:val="nil"/>
              <w:right w:val="nil"/>
            </w:tcBorders>
            <w:shd w:val="clear" w:color="auto" w:fill="auto"/>
            <w:noWrap/>
            <w:hideMark/>
          </w:tcPr>
          <w:p w14:paraId="7383AAAF"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tcBorders>
              <w:top w:val="nil"/>
              <w:left w:val="nil"/>
              <w:bottom w:val="nil"/>
              <w:right w:val="nil"/>
            </w:tcBorders>
            <w:shd w:val="clear" w:color="auto" w:fill="auto"/>
            <w:noWrap/>
            <w:hideMark/>
          </w:tcPr>
          <w:p w14:paraId="1D3803F2"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tcBorders>
              <w:top w:val="nil"/>
              <w:left w:val="nil"/>
              <w:bottom w:val="nil"/>
              <w:right w:val="nil"/>
            </w:tcBorders>
            <w:shd w:val="clear" w:color="auto" w:fill="auto"/>
            <w:noWrap/>
            <w:hideMark/>
          </w:tcPr>
          <w:p w14:paraId="08FC24DF" w14:textId="77777777" w:rsidR="001072CE" w:rsidRPr="00A92A87" w:rsidRDefault="001072CE" w:rsidP="00066794">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.70</w:t>
            </w:r>
          </w:p>
        </w:tc>
        <w:tc>
          <w:tcPr>
            <w:tcW w:w="2546" w:type="dxa"/>
            <w:tcBorders>
              <w:top w:val="nil"/>
              <w:left w:val="nil"/>
              <w:bottom w:val="nil"/>
              <w:right w:val="nil"/>
            </w:tcBorders>
          </w:tcPr>
          <w:p w14:paraId="4C1F3D34" w14:textId="6060FE53" w:rsidR="001072CE" w:rsidRPr="00A92A87" w:rsidRDefault="001072CE" w:rsidP="00066794">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672B68F4" w14:textId="77777777" w:rsidTr="001072CE">
        <w:trPr>
          <w:trHeight w:val="425"/>
        </w:trPr>
        <w:tc>
          <w:tcPr>
            <w:tcW w:w="601" w:type="dxa"/>
            <w:tcBorders>
              <w:top w:val="nil"/>
              <w:left w:val="nil"/>
              <w:bottom w:val="single" w:sz="12" w:space="0" w:color="auto"/>
              <w:right w:val="nil"/>
            </w:tcBorders>
            <w:shd w:val="clear" w:color="auto" w:fill="auto"/>
            <w:noWrap/>
            <w:hideMark/>
          </w:tcPr>
          <w:p w14:paraId="5831A062" w14:textId="77777777" w:rsidR="001072CE" w:rsidRPr="00A92A87" w:rsidRDefault="001072CE" w:rsidP="00066794">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21</w:t>
            </w:r>
          </w:p>
        </w:tc>
        <w:tc>
          <w:tcPr>
            <w:tcW w:w="1341" w:type="dxa"/>
            <w:tcBorders>
              <w:top w:val="nil"/>
              <w:left w:val="nil"/>
              <w:bottom w:val="single" w:sz="12" w:space="0" w:color="auto"/>
              <w:right w:val="nil"/>
            </w:tcBorders>
            <w:shd w:val="clear" w:color="auto" w:fill="auto"/>
            <w:noWrap/>
            <w:hideMark/>
          </w:tcPr>
          <w:p w14:paraId="02E2AD0B" w14:textId="77777777" w:rsidR="001072CE" w:rsidRPr="00A92A87" w:rsidRDefault="001072CE" w:rsidP="00066794">
            <w:pPr>
              <w:spacing w:after="0" w:line="240" w:lineRule="auto"/>
              <w:rPr>
                <w:rFonts w:ascii="Times New Roman" w:eastAsia="Times New Roman" w:hAnsi="Times New Roman" w:cs="Times New Roman"/>
                <w:b/>
                <w:bCs/>
                <w:i/>
                <w:iCs/>
                <w:color w:val="000000"/>
                <w:lang w:eastAsia="en-GB"/>
              </w:rPr>
            </w:pPr>
            <w:r w:rsidRPr="00A92A87">
              <w:rPr>
                <w:rFonts w:ascii="Times New Roman" w:eastAsia="Times New Roman" w:hAnsi="Times New Roman" w:cs="Times New Roman"/>
                <w:b/>
                <w:bCs/>
                <w:i/>
                <w:iCs/>
                <w:color w:val="000000"/>
                <w:lang w:eastAsia="en-GB"/>
              </w:rPr>
              <w:t>S100B</w:t>
            </w:r>
          </w:p>
        </w:tc>
        <w:tc>
          <w:tcPr>
            <w:tcW w:w="1255" w:type="dxa"/>
            <w:tcBorders>
              <w:top w:val="nil"/>
              <w:left w:val="nil"/>
              <w:bottom w:val="single" w:sz="12" w:space="0" w:color="auto"/>
              <w:right w:val="nil"/>
            </w:tcBorders>
            <w:shd w:val="clear" w:color="auto" w:fill="auto"/>
            <w:noWrap/>
            <w:hideMark/>
          </w:tcPr>
          <w:p w14:paraId="4D151F84" w14:textId="77777777" w:rsidR="001072CE" w:rsidRPr="00A92A87" w:rsidRDefault="001072CE" w:rsidP="00066794">
            <w:pPr>
              <w:spacing w:after="0" w:line="240" w:lineRule="auto"/>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rs9722</w:t>
            </w:r>
          </w:p>
        </w:tc>
        <w:tc>
          <w:tcPr>
            <w:tcW w:w="754" w:type="dxa"/>
            <w:tcBorders>
              <w:top w:val="nil"/>
              <w:left w:val="nil"/>
              <w:bottom w:val="single" w:sz="12" w:space="0" w:color="auto"/>
              <w:right w:val="nil"/>
            </w:tcBorders>
          </w:tcPr>
          <w:p w14:paraId="378E5CB1" w14:textId="2529D46E" w:rsidR="001072CE" w:rsidRPr="00A92A87" w:rsidRDefault="001072CE" w:rsidP="00066794">
            <w:pPr>
              <w:spacing w:after="0" w:line="240" w:lineRule="auto"/>
              <w:rPr>
                <w:rFonts w:ascii="Times New Roman" w:eastAsia="Times New Roman" w:hAnsi="Times New Roman" w:cs="Times New Roman"/>
                <w:b/>
                <w:bCs/>
                <w:color w:val="000000"/>
                <w:lang w:eastAsia="en-GB"/>
              </w:rPr>
            </w:pPr>
            <w:r w:rsidRPr="00A92A87">
              <w:rPr>
                <w:rFonts w:ascii="Times New Roman" w:hAnsi="Times New Roman" w:cs="Times New Roman"/>
                <w:b/>
                <w:bCs/>
                <w:color w:val="000000"/>
              </w:rPr>
              <w:t>A</w:t>
            </w:r>
          </w:p>
        </w:tc>
        <w:tc>
          <w:tcPr>
            <w:tcW w:w="675" w:type="dxa"/>
            <w:tcBorders>
              <w:top w:val="nil"/>
              <w:left w:val="nil"/>
              <w:bottom w:val="single" w:sz="12" w:space="0" w:color="auto"/>
              <w:right w:val="nil"/>
            </w:tcBorders>
            <w:shd w:val="clear" w:color="auto" w:fill="auto"/>
            <w:noWrap/>
            <w:hideMark/>
          </w:tcPr>
          <w:p w14:paraId="0B6CF38C" w14:textId="0A92A9F2" w:rsidR="001072CE" w:rsidRPr="00A92A87" w:rsidRDefault="001072CE" w:rsidP="00066794">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.10</w:t>
            </w:r>
          </w:p>
        </w:tc>
        <w:tc>
          <w:tcPr>
            <w:tcW w:w="761" w:type="dxa"/>
            <w:tcBorders>
              <w:top w:val="nil"/>
              <w:left w:val="nil"/>
              <w:bottom w:val="single" w:sz="12" w:space="0" w:color="auto"/>
              <w:right w:val="nil"/>
            </w:tcBorders>
            <w:shd w:val="clear" w:color="auto" w:fill="auto"/>
            <w:noWrap/>
            <w:hideMark/>
          </w:tcPr>
          <w:p w14:paraId="6DC7F4F5" w14:textId="77777777" w:rsidR="001072CE" w:rsidRPr="00A92A87" w:rsidRDefault="001072CE" w:rsidP="00066794">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0.03</w:t>
            </w:r>
          </w:p>
        </w:tc>
        <w:tc>
          <w:tcPr>
            <w:tcW w:w="601" w:type="dxa"/>
            <w:tcBorders>
              <w:top w:val="nil"/>
              <w:left w:val="nil"/>
              <w:bottom w:val="single" w:sz="12" w:space="0" w:color="auto"/>
              <w:right w:val="nil"/>
            </w:tcBorders>
            <w:shd w:val="clear" w:color="auto" w:fill="auto"/>
            <w:noWrap/>
            <w:hideMark/>
          </w:tcPr>
          <w:p w14:paraId="2B0D5690" w14:textId="77777777" w:rsidR="001072CE" w:rsidRPr="00A92A87" w:rsidRDefault="001072CE" w:rsidP="00066794">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0.01</w:t>
            </w:r>
          </w:p>
        </w:tc>
        <w:tc>
          <w:tcPr>
            <w:tcW w:w="601" w:type="dxa"/>
            <w:tcBorders>
              <w:top w:val="nil"/>
              <w:left w:val="nil"/>
              <w:bottom w:val="single" w:sz="12" w:space="0" w:color="auto"/>
              <w:right w:val="nil"/>
            </w:tcBorders>
            <w:shd w:val="clear" w:color="auto" w:fill="auto"/>
            <w:noWrap/>
            <w:hideMark/>
          </w:tcPr>
          <w:p w14:paraId="39BE9A05" w14:textId="77777777" w:rsidR="001072CE" w:rsidRPr="00A92A87" w:rsidRDefault="001072CE" w:rsidP="00066794">
            <w:pPr>
              <w:spacing w:after="0" w:line="240" w:lineRule="auto"/>
              <w:jc w:val="right"/>
              <w:rPr>
                <w:rFonts w:ascii="Times New Roman" w:eastAsia="Times New Roman" w:hAnsi="Times New Roman" w:cs="Times New Roman"/>
                <w:b/>
                <w:bCs/>
                <w:color w:val="000000"/>
                <w:lang w:eastAsia="en-GB"/>
              </w:rPr>
            </w:pPr>
            <w:r w:rsidRPr="00A92A87">
              <w:rPr>
                <w:rFonts w:ascii="Times New Roman" w:hAnsi="Times New Roman" w:cs="Times New Roman"/>
                <w:b/>
                <w:bCs/>
                <w:color w:val="000000"/>
              </w:rPr>
              <w:t>.024</w:t>
            </w:r>
          </w:p>
        </w:tc>
        <w:tc>
          <w:tcPr>
            <w:tcW w:w="2546" w:type="dxa"/>
            <w:tcBorders>
              <w:top w:val="nil"/>
              <w:left w:val="nil"/>
              <w:bottom w:val="single" w:sz="12" w:space="0" w:color="auto"/>
              <w:right w:val="nil"/>
            </w:tcBorders>
          </w:tcPr>
          <w:p w14:paraId="60278523" w14:textId="01765CFA" w:rsidR="001072CE" w:rsidRPr="00A92A87" w:rsidRDefault="001072CE" w:rsidP="00066794">
            <w:pPr>
              <w:spacing w:after="0" w:line="240" w:lineRule="auto"/>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fldChar w:fldCharType="begin">
                <w:fldData xml:space="preserve">PEVuZE5vdGU+PENpdGUgQXV0aG9yWWVhcj0iMSI+PEF1dGhvcj5NYXRzc29uPC9BdXRob3I+PFll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</w:fldData>
              </w:fldChar>
            </w:r>
            <w:r w:rsidR="00E16930">
              <w:rPr>
                <w:rFonts w:ascii="Times New Roman" w:eastAsia="Times New Roman" w:hAnsi="Times New Roman" w:cs="Times New Roman"/>
                <w:b/>
                <w:bCs/>
                <w:color w:val="000000"/>
                <w:lang w:eastAsia="en-GB"/>
              </w:rPr>
              <w:instrText xml:space="preserve"> ADDIN EN.CITE </w:instrText>
            </w:r>
            <w:r w:rsidR="00E16930">
              <w:rPr>
                <w:rFonts w:ascii="Times New Roman" w:eastAsia="Times New Roman" w:hAnsi="Times New Roman" w:cs="Times New Roman"/>
                <w:b/>
                <w:bCs/>
                <w:color w:val="000000"/>
                <w:lang w:eastAsia="en-GB"/>
              </w:rPr>
              <w:fldChar w:fldCharType="begin">
                <w:fldData xml:space="preserve">PEVuZE5vdGU+PENpdGUgQXV0aG9yWWVhcj0iMSI+PEF1dGhvcj5NYXRzc29uPC9BdXRob3I+PFll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</w:fldData>
              </w:fldChar>
            </w:r>
            <w:r w:rsidR="00E16930">
              <w:rPr>
                <w:rFonts w:ascii="Times New Roman" w:eastAsia="Times New Roman" w:hAnsi="Times New Roman" w:cs="Times New Roman"/>
                <w:b/>
                <w:bCs/>
                <w:color w:val="000000"/>
                <w:lang w:eastAsia="en-GB"/>
              </w:rPr>
              <w:instrText xml:space="preserve"> ADDIN EN.CITE.DATA </w:instrText>
            </w:r>
            <w:r w:rsidR="00E16930">
              <w:rPr>
                <w:rFonts w:ascii="Times New Roman" w:eastAsia="Times New Roman" w:hAnsi="Times New Roman" w:cs="Times New Roman"/>
                <w:b/>
                <w:bCs/>
                <w:color w:val="000000"/>
                <w:lang w:eastAsia="en-GB"/>
              </w:rPr>
            </w:r>
            <w:r w:rsidR="00E16930">
              <w:rPr>
                <w:rFonts w:ascii="Times New Roman" w:eastAsia="Times New Roman" w:hAnsi="Times New Roman" w:cs="Times New Roman"/>
                <w:b/>
                <w:bCs/>
                <w:color w:val="000000"/>
                <w:lang w:eastAsia="en-GB"/>
              </w:rPr>
              <w:fldChar w:fldCharType="end"/>
            </w:r>
            <w:r w:rsidRPr="00A92A87">
              <w:rPr>
                <w:rFonts w:ascii="Times New Roman" w:eastAsia="Times New Roman" w:hAnsi="Times New Roman" w:cs="Times New Roman"/>
                <w:b/>
                <w:bCs/>
                <w:color w:val="000000"/>
                <w:lang w:eastAsia="en-GB"/>
              </w:rPr>
            </w:r>
            <w:r w:rsidRPr="00A92A87">
              <w:rPr>
                <w:rFonts w:ascii="Times New Roman" w:eastAsia="Times New Roman" w:hAnsi="Times New Roman" w:cs="Times New Roman"/>
                <w:b/>
                <w:bCs/>
                <w:color w:val="000000"/>
                <w:lang w:eastAsia="en-GB"/>
              </w:rPr>
              <w:fldChar w:fldCharType="separate"/>
            </w:r>
            <w:r w:rsidR="00E16930">
              <w:rPr>
                <w:rFonts w:ascii="Times New Roman" w:eastAsia="Times New Roman" w:hAnsi="Times New Roman" w:cs="Times New Roman"/>
                <w:b/>
                <w:bCs/>
                <w:noProof/>
                <w:color w:val="000000"/>
                <w:lang w:eastAsia="en-GB"/>
              </w:rPr>
              <w:t>Matsson, Huss, Persson, Einarsdottir, Tiraboschi, Nopola-Hemmi, Schumacher, Neuhoff, Warnke, Lyytinen, Schulte-Körne, et al. (2015)</w:t>
            </w:r>
            <w:r w:rsidRPr="00A92A87">
              <w:rPr>
                <w:rFonts w:ascii="Times New Roman" w:eastAsia="Times New Roman" w:hAnsi="Times New Roman" w:cs="Times New Roman"/>
                <w:b/>
                <w:bCs/>
                <w:color w:val="000000"/>
                <w:lang w:eastAsia="en-GB"/>
              </w:rPr>
              <w:fldChar w:fldCharType="end"/>
            </w:r>
          </w:p>
        </w:tc>
      </w:tr>
    </w:tbl>
    <w:p w14:paraId="07663F4C" w14:textId="77777777" w:rsidR="00737C97" w:rsidRPr="00A92A87" w:rsidRDefault="00737C97" w:rsidP="00737C97">
      <w:pPr>
        <w:rPr>
          <w:rFonts w:ascii="Times New Roman" w:hAnsi="Times New Roman" w:cs="Times New Roman"/>
        </w:rPr>
      </w:pPr>
      <w:r w:rsidRPr="00A92A87">
        <w:rPr>
          <w:rFonts w:ascii="Times New Roman" w:hAnsi="Times New Roman" w:cs="Times New Roman"/>
          <w:i/>
          <w:iCs/>
        </w:rPr>
        <w:t xml:space="preserve">Note. </w:t>
      </w:r>
      <w:r w:rsidRPr="00A92A87">
        <w:rPr>
          <w:rFonts w:ascii="Times New Roman" w:hAnsi="Times New Roman" w:cs="Times New Roman"/>
        </w:rPr>
        <w:t>Chr = chromosome, Freq = frequency, boldface indicates nominal significance.</w:t>
      </w:r>
    </w:p>
    <w:p w14:paraId="26A26BB6" w14:textId="77777777" w:rsidR="00C01DA3" w:rsidRPr="00A92A87" w:rsidRDefault="00737C97" w:rsidP="00C01DA3">
      <w:pPr>
        <w:rPr>
          <w:rFonts w:ascii="Times New Roman" w:hAnsi="Times New Roman" w:cs="Times New Roman"/>
        </w:rPr>
      </w:pPr>
      <w:r w:rsidRPr="00A92A87">
        <w:rPr>
          <w:rFonts w:ascii="Times New Roman" w:hAnsi="Times New Roman" w:cs="Times New Roman"/>
          <w:vertAlign w:val="superscript"/>
        </w:rPr>
        <w:t>a</w:t>
      </w:r>
      <w:r w:rsidRPr="00A92A87">
        <w:rPr>
          <w:rFonts w:ascii="Times New Roman" w:hAnsi="Times New Roman" w:cs="Times New Roman"/>
        </w:rPr>
        <w:t>Microarray analysis of a small deletion co-segregating with dyslexia in a family.</w:t>
      </w:r>
    </w:p>
    <w:p w14:paraId="2D04B217" w14:textId="400AF717" w:rsidR="007A3D19" w:rsidRPr="00A92A87" w:rsidRDefault="00C01DA3" w:rsidP="00C01DA3">
      <w:pPr>
        <w:rPr>
          <w:rFonts w:ascii="Times New Roman" w:hAnsi="Times New Roman" w:cs="Times New Roman"/>
        </w:rPr>
      </w:pPr>
      <w:r w:rsidRPr="00A92A87">
        <w:rPr>
          <w:rFonts w:ascii="Times New Roman" w:hAnsi="Times New Roman" w:cs="Times New Roman"/>
        </w:rPr>
        <w:t xml:space="preserve">Supplementary </w:t>
      </w:r>
      <w:r w:rsidR="007A3D19" w:rsidRPr="00A92A87">
        <w:rPr>
          <w:rFonts w:ascii="Times New Roman" w:hAnsi="Times New Roman" w:cs="Times New Roman"/>
        </w:rPr>
        <w:t>Table S6</w:t>
      </w:r>
    </w:p>
    <w:p w14:paraId="2830EA5C" w14:textId="77777777" w:rsidR="007A3D19" w:rsidRPr="00A92A87" w:rsidRDefault="007A3D19" w:rsidP="007A3D19">
      <w:pPr>
        <w:pStyle w:val="Caption"/>
        <w:rPr>
          <w:rFonts w:ascii="Times New Roman" w:hAnsi="Times New Roman" w:cs="Times New Roman"/>
          <w:color w:val="auto"/>
          <w:sz w:val="22"/>
          <w:szCs w:val="22"/>
        </w:rPr>
      </w:pPr>
      <w:r w:rsidRPr="00A92A87">
        <w:rPr>
          <w:rFonts w:ascii="Times New Roman" w:hAnsi="Times New Roman" w:cs="Times New Roman"/>
          <w:color w:val="auto"/>
          <w:sz w:val="22"/>
          <w:szCs w:val="22"/>
        </w:rPr>
        <w:t>Associations of SNPs Previously Associated with Reading or Language Ability or Disability with Nonword Repetition</w:t>
      </w:r>
    </w:p>
    <w:tbl>
      <w:tblPr>
        <w:tblW w:w="9120" w:type="dxa"/>
        <w:tblLook w:val="04A0" w:firstRow="1" w:lastRow="0" w:firstColumn="1" w:lastColumn="0" w:noHBand="0" w:noVBand="1"/>
      </w:tblPr>
      <w:tblGrid>
        <w:gridCol w:w="601"/>
        <w:gridCol w:w="1341"/>
        <w:gridCol w:w="1255"/>
        <w:gridCol w:w="754"/>
        <w:gridCol w:w="675"/>
        <w:gridCol w:w="746"/>
        <w:gridCol w:w="601"/>
        <w:gridCol w:w="601"/>
        <w:gridCol w:w="2546"/>
      </w:tblGrid>
      <w:tr w:rsidR="001072CE" w:rsidRPr="00A92A87" w14:paraId="5778794C" w14:textId="77777777" w:rsidTr="001072CE">
        <w:trPr>
          <w:trHeight w:val="425"/>
        </w:trPr>
        <w:tc>
          <w:tcPr>
            <w:tcW w:w="601" w:type="dxa"/>
            <w:tcBorders>
              <w:top w:val="single" w:sz="12" w:space="0" w:color="auto"/>
              <w:bottom w:val="single" w:sz="12" w:space="0" w:color="auto"/>
            </w:tcBorders>
            <w:shd w:val="clear" w:color="auto" w:fill="auto"/>
            <w:noWrap/>
            <w:vAlign w:val="center"/>
            <w:hideMark/>
          </w:tcPr>
          <w:p w14:paraId="779B8244"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Chr</w:t>
            </w:r>
          </w:p>
        </w:tc>
        <w:tc>
          <w:tcPr>
            <w:tcW w:w="1341" w:type="dxa"/>
            <w:tcBorders>
              <w:top w:val="single" w:sz="12" w:space="0" w:color="auto"/>
              <w:bottom w:val="single" w:sz="12" w:space="0" w:color="auto"/>
            </w:tcBorders>
            <w:shd w:val="clear" w:color="auto" w:fill="auto"/>
            <w:noWrap/>
            <w:vAlign w:val="center"/>
            <w:hideMark/>
          </w:tcPr>
          <w:p w14:paraId="23E16969"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Gene</w:t>
            </w:r>
          </w:p>
        </w:tc>
        <w:tc>
          <w:tcPr>
            <w:tcW w:w="1255" w:type="dxa"/>
            <w:tcBorders>
              <w:top w:val="single" w:sz="12" w:space="0" w:color="auto"/>
              <w:bottom w:val="single" w:sz="12" w:space="0" w:color="auto"/>
            </w:tcBorders>
            <w:shd w:val="clear" w:color="auto" w:fill="auto"/>
            <w:noWrap/>
            <w:vAlign w:val="center"/>
            <w:hideMark/>
          </w:tcPr>
          <w:p w14:paraId="19959A9E"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SNP</w:t>
            </w:r>
          </w:p>
        </w:tc>
        <w:tc>
          <w:tcPr>
            <w:tcW w:w="754" w:type="dxa"/>
            <w:tcBorders>
              <w:top w:val="single" w:sz="12" w:space="0" w:color="auto"/>
              <w:bottom w:val="single" w:sz="12" w:space="0" w:color="auto"/>
            </w:tcBorders>
          </w:tcPr>
          <w:p w14:paraId="6990BB6E" w14:textId="2A302C94"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Effect allele</w:t>
            </w:r>
          </w:p>
        </w:tc>
        <w:tc>
          <w:tcPr>
            <w:tcW w:w="675" w:type="dxa"/>
            <w:tcBorders>
              <w:top w:val="single" w:sz="12" w:space="0" w:color="auto"/>
              <w:bottom w:val="single" w:sz="12" w:space="0" w:color="auto"/>
            </w:tcBorders>
            <w:shd w:val="clear" w:color="auto" w:fill="auto"/>
            <w:noWrap/>
            <w:vAlign w:val="center"/>
            <w:hideMark/>
          </w:tcPr>
          <w:p w14:paraId="4EA1B7F7" w14:textId="1A91E1D0"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Freq</w:t>
            </w:r>
          </w:p>
        </w:tc>
        <w:tc>
          <w:tcPr>
            <w:tcW w:w="746" w:type="dxa"/>
            <w:tcBorders>
              <w:top w:val="single" w:sz="12" w:space="0" w:color="auto"/>
              <w:bottom w:val="single" w:sz="12" w:space="0" w:color="auto"/>
            </w:tcBorders>
            <w:shd w:val="clear" w:color="auto" w:fill="auto"/>
            <w:noWrap/>
            <w:vAlign w:val="center"/>
            <w:hideMark/>
          </w:tcPr>
          <w:p w14:paraId="2D1B6AEE" w14:textId="4A12CD00"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i/>
                <w:iCs/>
                <w:color w:val="000000"/>
                <w:lang w:eastAsia="en-GB"/>
              </w:rPr>
              <w:t>b</w:t>
            </w:r>
          </w:p>
        </w:tc>
        <w:tc>
          <w:tcPr>
            <w:tcW w:w="601" w:type="dxa"/>
            <w:tcBorders>
              <w:top w:val="single" w:sz="12" w:space="0" w:color="auto"/>
              <w:bottom w:val="single" w:sz="12" w:space="0" w:color="auto"/>
            </w:tcBorders>
            <w:shd w:val="clear" w:color="auto" w:fill="auto"/>
            <w:noWrap/>
            <w:vAlign w:val="center"/>
            <w:hideMark/>
          </w:tcPr>
          <w:p w14:paraId="0FE1EB08" w14:textId="77777777" w:rsidR="001072CE" w:rsidRPr="00A92A87" w:rsidRDefault="001072CE" w:rsidP="00A70680">
            <w:pPr>
              <w:spacing w:after="0" w:line="240" w:lineRule="auto"/>
              <w:jc w:val="center"/>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SE</w:t>
            </w:r>
          </w:p>
        </w:tc>
        <w:tc>
          <w:tcPr>
            <w:tcW w:w="601" w:type="dxa"/>
            <w:tcBorders>
              <w:top w:val="single" w:sz="12" w:space="0" w:color="auto"/>
              <w:bottom w:val="single" w:sz="12" w:space="0" w:color="auto"/>
            </w:tcBorders>
            <w:shd w:val="clear" w:color="auto" w:fill="auto"/>
            <w:noWrap/>
            <w:vAlign w:val="center"/>
            <w:hideMark/>
          </w:tcPr>
          <w:p w14:paraId="690238B8" w14:textId="77777777" w:rsidR="001072CE" w:rsidRPr="00A92A87" w:rsidRDefault="001072CE" w:rsidP="00A70680">
            <w:pPr>
              <w:spacing w:after="0" w:line="240" w:lineRule="auto"/>
              <w:jc w:val="center"/>
              <w:rPr>
                <w:rFonts w:ascii="Times New Roman" w:eastAsia="Times New Roman" w:hAnsi="Times New Roman" w:cs="Times New Roman"/>
                <w:i/>
                <w:iCs/>
                <w:color w:val="000000"/>
                <w:lang w:eastAsia="en-GB"/>
              </w:rPr>
            </w:pPr>
            <w:r w:rsidRPr="00A92A87">
              <w:rPr>
                <w:rFonts w:ascii="Times New Roman" w:hAnsi="Times New Roman" w:cs="Times New Roman"/>
                <w:i/>
                <w:iCs/>
                <w:color w:val="000000"/>
              </w:rPr>
              <w:t>p</w:t>
            </w:r>
          </w:p>
        </w:tc>
        <w:tc>
          <w:tcPr>
            <w:tcW w:w="2546" w:type="dxa"/>
            <w:tcBorders>
              <w:top w:val="single" w:sz="12" w:space="0" w:color="auto"/>
              <w:bottom w:val="single" w:sz="12" w:space="0" w:color="auto"/>
            </w:tcBorders>
            <w:vAlign w:val="center"/>
          </w:tcPr>
          <w:p w14:paraId="1546C822"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Significant in previous studies</w:t>
            </w:r>
          </w:p>
        </w:tc>
      </w:tr>
      <w:tr w:rsidR="001072CE" w:rsidRPr="00A92A87" w14:paraId="0ACBD862" w14:textId="77777777" w:rsidTr="001072CE">
        <w:trPr>
          <w:trHeight w:val="425"/>
        </w:trPr>
        <w:tc>
          <w:tcPr>
            <w:tcW w:w="601" w:type="dxa"/>
            <w:tcBorders>
              <w:top w:val="single" w:sz="12" w:space="0" w:color="auto"/>
            </w:tcBorders>
            <w:shd w:val="clear" w:color="auto" w:fill="auto"/>
            <w:noWrap/>
            <w:hideMark/>
          </w:tcPr>
          <w:p w14:paraId="43D2343F"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w:t>
            </w:r>
          </w:p>
        </w:tc>
        <w:tc>
          <w:tcPr>
            <w:tcW w:w="1341" w:type="dxa"/>
            <w:tcBorders>
              <w:top w:val="single" w:sz="12" w:space="0" w:color="auto"/>
            </w:tcBorders>
            <w:shd w:val="clear" w:color="auto" w:fill="auto"/>
            <w:noWrap/>
            <w:hideMark/>
          </w:tcPr>
          <w:p w14:paraId="722B3458"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KIAA0319L</w:t>
            </w:r>
          </w:p>
        </w:tc>
        <w:tc>
          <w:tcPr>
            <w:tcW w:w="1255" w:type="dxa"/>
            <w:tcBorders>
              <w:top w:val="single" w:sz="12" w:space="0" w:color="auto"/>
            </w:tcBorders>
            <w:shd w:val="clear" w:color="auto" w:fill="auto"/>
            <w:noWrap/>
            <w:hideMark/>
          </w:tcPr>
          <w:p w14:paraId="7E83FD8A"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rs7523017</w:t>
            </w:r>
          </w:p>
        </w:tc>
        <w:tc>
          <w:tcPr>
            <w:tcW w:w="754" w:type="dxa"/>
            <w:tcBorders>
              <w:top w:val="single" w:sz="12" w:space="0" w:color="auto"/>
            </w:tcBorders>
          </w:tcPr>
          <w:p w14:paraId="4DAC3878" w14:textId="04317D6D"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top w:val="single" w:sz="12" w:space="0" w:color="auto"/>
            </w:tcBorders>
            <w:shd w:val="clear" w:color="auto" w:fill="auto"/>
            <w:noWrap/>
            <w:hideMark/>
          </w:tcPr>
          <w:p w14:paraId="0032D464" w14:textId="5A0D5CC1"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.07</w:t>
            </w:r>
          </w:p>
        </w:tc>
        <w:tc>
          <w:tcPr>
            <w:tcW w:w="746" w:type="dxa"/>
            <w:tcBorders>
              <w:top w:val="single" w:sz="12" w:space="0" w:color="auto"/>
            </w:tcBorders>
            <w:shd w:val="clear" w:color="auto" w:fill="auto"/>
            <w:noWrap/>
            <w:hideMark/>
          </w:tcPr>
          <w:p w14:paraId="390AACFC"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tcBorders>
              <w:top w:val="single" w:sz="12" w:space="0" w:color="auto"/>
            </w:tcBorders>
            <w:shd w:val="clear" w:color="auto" w:fill="auto"/>
            <w:noWrap/>
            <w:hideMark/>
          </w:tcPr>
          <w:p w14:paraId="699B2347"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0.08</w:t>
            </w:r>
          </w:p>
        </w:tc>
        <w:tc>
          <w:tcPr>
            <w:tcW w:w="601" w:type="dxa"/>
            <w:tcBorders>
              <w:top w:val="single" w:sz="12" w:space="0" w:color="auto"/>
            </w:tcBorders>
            <w:shd w:val="clear" w:color="auto" w:fill="auto"/>
            <w:noWrap/>
            <w:hideMark/>
          </w:tcPr>
          <w:p w14:paraId="7FA539F3"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.79</w:t>
            </w:r>
          </w:p>
        </w:tc>
        <w:tc>
          <w:tcPr>
            <w:tcW w:w="2546" w:type="dxa"/>
            <w:tcBorders>
              <w:top w:val="single" w:sz="12" w:space="0" w:color="auto"/>
            </w:tcBorders>
          </w:tcPr>
          <w:p w14:paraId="00AD1358" w14:textId="458F1BEE"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PEVuZE5vdGU+PENpdGUgQXV0aG9yWWVhcj0iMSI+PEF1dGhvcj5Db3V0bzwvQXV0aG9yPjxZZWFy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PEVuZE5vdGU+PENpdGUgQXV0aG9yWWVhcj0iMSI+PEF1dGhvcj5Db3V0bzwvQXV0aG9yPjxZZWFy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Couto et al. (2008)</w:t>
            </w:r>
            <w:r w:rsidRPr="00A92A87">
              <w:rPr>
                <w:rFonts w:ascii="Times New Roman" w:eastAsia="Times New Roman" w:hAnsi="Times New Roman" w:cs="Times New Roman"/>
                <w:color w:val="000000"/>
                <w:lang w:eastAsia="en-GB"/>
              </w:rPr>
              <w:fldChar w:fldCharType="end"/>
            </w:r>
          </w:p>
        </w:tc>
      </w:tr>
      <w:tr w:rsidR="001072CE" w:rsidRPr="00A92A87" w14:paraId="462AA919" w14:textId="77777777" w:rsidTr="001072CE">
        <w:trPr>
          <w:trHeight w:val="425"/>
        </w:trPr>
        <w:tc>
          <w:tcPr>
            <w:tcW w:w="601" w:type="dxa"/>
            <w:shd w:val="clear" w:color="auto" w:fill="auto"/>
            <w:noWrap/>
            <w:hideMark/>
          </w:tcPr>
          <w:p w14:paraId="4938F108"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w:t>
            </w:r>
          </w:p>
        </w:tc>
        <w:tc>
          <w:tcPr>
            <w:tcW w:w="1341" w:type="dxa"/>
            <w:shd w:val="clear" w:color="auto" w:fill="auto"/>
            <w:noWrap/>
            <w:hideMark/>
          </w:tcPr>
          <w:p w14:paraId="2883A58C"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ROBO1</w:t>
            </w:r>
          </w:p>
        </w:tc>
        <w:tc>
          <w:tcPr>
            <w:tcW w:w="1255" w:type="dxa"/>
            <w:shd w:val="clear" w:color="auto" w:fill="auto"/>
            <w:noWrap/>
            <w:hideMark/>
          </w:tcPr>
          <w:p w14:paraId="5D72C1BA"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rs12495133</w:t>
            </w:r>
          </w:p>
        </w:tc>
        <w:tc>
          <w:tcPr>
            <w:tcW w:w="754" w:type="dxa"/>
          </w:tcPr>
          <w:p w14:paraId="2B2B7415" w14:textId="79A57179"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shd w:val="clear" w:color="auto" w:fill="auto"/>
            <w:noWrap/>
            <w:hideMark/>
          </w:tcPr>
          <w:p w14:paraId="1BE00137" w14:textId="1C9C1702"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.37</w:t>
            </w:r>
          </w:p>
        </w:tc>
        <w:tc>
          <w:tcPr>
            <w:tcW w:w="746" w:type="dxa"/>
            <w:shd w:val="clear" w:color="auto" w:fill="auto"/>
            <w:noWrap/>
            <w:hideMark/>
          </w:tcPr>
          <w:p w14:paraId="7B9B5559"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shd w:val="clear" w:color="auto" w:fill="auto"/>
            <w:noWrap/>
            <w:hideMark/>
          </w:tcPr>
          <w:p w14:paraId="11262448"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7F4A95D3"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.99</w:t>
            </w:r>
          </w:p>
        </w:tc>
        <w:tc>
          <w:tcPr>
            <w:tcW w:w="2546" w:type="dxa"/>
          </w:tcPr>
          <w:p w14:paraId="6B62BE47" w14:textId="1FE85A05"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PEVuZE5vdGU+PENpdGUgQXV0aG9yWWVhcj0iMSI+PEF1dGhvcj5UcmFuPC9BdXRob3I+PFllYXI+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PEVuZE5vdGU+PENpdGUgQXV0aG9yWWVhcj0iMSI+PEF1dGhvcj5UcmFuPC9BdXRob3I+PFllYXI+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Tran et al. (2014)</w:t>
            </w:r>
            <w:r w:rsidRPr="00A92A87">
              <w:rPr>
                <w:rFonts w:ascii="Times New Roman" w:eastAsia="Times New Roman" w:hAnsi="Times New Roman" w:cs="Times New Roman"/>
                <w:color w:val="000000"/>
                <w:lang w:eastAsia="en-GB"/>
              </w:rPr>
              <w:fldChar w:fldCharType="end"/>
            </w:r>
          </w:p>
        </w:tc>
      </w:tr>
      <w:tr w:rsidR="001072CE" w:rsidRPr="00A92A87" w14:paraId="4968333F" w14:textId="77777777" w:rsidTr="001072CE">
        <w:trPr>
          <w:trHeight w:val="425"/>
        </w:trPr>
        <w:tc>
          <w:tcPr>
            <w:tcW w:w="601" w:type="dxa"/>
            <w:shd w:val="clear" w:color="auto" w:fill="auto"/>
            <w:noWrap/>
            <w:hideMark/>
          </w:tcPr>
          <w:p w14:paraId="6DA5EEEF"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w:t>
            </w:r>
          </w:p>
        </w:tc>
        <w:tc>
          <w:tcPr>
            <w:tcW w:w="1341" w:type="dxa"/>
            <w:shd w:val="clear" w:color="auto" w:fill="auto"/>
            <w:noWrap/>
            <w:hideMark/>
          </w:tcPr>
          <w:p w14:paraId="11CC3246"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ROBO1</w:t>
            </w:r>
          </w:p>
        </w:tc>
        <w:tc>
          <w:tcPr>
            <w:tcW w:w="1255" w:type="dxa"/>
            <w:shd w:val="clear" w:color="auto" w:fill="auto"/>
            <w:noWrap/>
            <w:hideMark/>
          </w:tcPr>
          <w:p w14:paraId="61B16D30"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rs331142</w:t>
            </w:r>
          </w:p>
        </w:tc>
        <w:tc>
          <w:tcPr>
            <w:tcW w:w="754" w:type="dxa"/>
          </w:tcPr>
          <w:p w14:paraId="4982FEA8" w14:textId="5AFF159C"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shd w:val="clear" w:color="auto" w:fill="auto"/>
            <w:noWrap/>
            <w:hideMark/>
          </w:tcPr>
          <w:p w14:paraId="70672259" w14:textId="701AA6EE"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.74</w:t>
            </w:r>
          </w:p>
        </w:tc>
        <w:tc>
          <w:tcPr>
            <w:tcW w:w="746" w:type="dxa"/>
            <w:shd w:val="clear" w:color="auto" w:fill="auto"/>
            <w:noWrap/>
            <w:hideMark/>
          </w:tcPr>
          <w:p w14:paraId="3F9DB3AF"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0.03</w:t>
            </w:r>
          </w:p>
        </w:tc>
        <w:tc>
          <w:tcPr>
            <w:tcW w:w="601" w:type="dxa"/>
            <w:shd w:val="clear" w:color="auto" w:fill="auto"/>
            <w:noWrap/>
            <w:hideMark/>
          </w:tcPr>
          <w:p w14:paraId="20030416"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shd w:val="clear" w:color="auto" w:fill="auto"/>
            <w:noWrap/>
            <w:hideMark/>
          </w:tcPr>
          <w:p w14:paraId="2EC08CB8"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.52</w:t>
            </w:r>
          </w:p>
        </w:tc>
        <w:tc>
          <w:tcPr>
            <w:tcW w:w="2546" w:type="dxa"/>
          </w:tcPr>
          <w:p w14:paraId="2BE348AF" w14:textId="24A323BE"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PEVuZE5vdGU+PENpdGUgQXV0aG9yWWVhcj0iMSI+PEF1dGhvcj5UcmFuPC9BdXRob3I+PFllYXI+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PEVuZE5vdGU+PENpdGUgQXV0aG9yWWVhcj0iMSI+PEF1dGhvcj5UcmFuPC9BdXRob3I+PFllYXI+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Tran et al. (2014)</w:t>
            </w:r>
            <w:r w:rsidRPr="00A92A87">
              <w:rPr>
                <w:rFonts w:ascii="Times New Roman" w:eastAsia="Times New Roman" w:hAnsi="Times New Roman" w:cs="Times New Roman"/>
                <w:color w:val="000000"/>
                <w:lang w:eastAsia="en-GB"/>
              </w:rPr>
              <w:fldChar w:fldCharType="end"/>
            </w:r>
          </w:p>
        </w:tc>
      </w:tr>
      <w:tr w:rsidR="001072CE" w:rsidRPr="00A92A87" w14:paraId="3322CB89" w14:textId="77777777" w:rsidTr="001072CE">
        <w:trPr>
          <w:trHeight w:val="425"/>
        </w:trPr>
        <w:tc>
          <w:tcPr>
            <w:tcW w:w="601" w:type="dxa"/>
            <w:shd w:val="clear" w:color="auto" w:fill="auto"/>
            <w:noWrap/>
            <w:hideMark/>
          </w:tcPr>
          <w:p w14:paraId="3D82D147"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w:t>
            </w:r>
          </w:p>
        </w:tc>
        <w:tc>
          <w:tcPr>
            <w:tcW w:w="1341" w:type="dxa"/>
            <w:shd w:val="clear" w:color="auto" w:fill="auto"/>
            <w:noWrap/>
            <w:hideMark/>
          </w:tcPr>
          <w:p w14:paraId="5EA35F04"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ROBO1</w:t>
            </w:r>
          </w:p>
        </w:tc>
        <w:tc>
          <w:tcPr>
            <w:tcW w:w="1255" w:type="dxa"/>
            <w:shd w:val="clear" w:color="auto" w:fill="auto"/>
            <w:noWrap/>
            <w:hideMark/>
          </w:tcPr>
          <w:p w14:paraId="3C810E92"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rs333491</w:t>
            </w:r>
          </w:p>
        </w:tc>
        <w:tc>
          <w:tcPr>
            <w:tcW w:w="754" w:type="dxa"/>
          </w:tcPr>
          <w:p w14:paraId="461D5536" w14:textId="06ECD5D2"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shd w:val="clear" w:color="auto" w:fill="auto"/>
            <w:noWrap/>
            <w:hideMark/>
          </w:tcPr>
          <w:p w14:paraId="56FE5156" w14:textId="7A3E610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.55</w:t>
            </w:r>
          </w:p>
        </w:tc>
        <w:tc>
          <w:tcPr>
            <w:tcW w:w="746" w:type="dxa"/>
            <w:shd w:val="clear" w:color="auto" w:fill="auto"/>
            <w:noWrap/>
            <w:hideMark/>
          </w:tcPr>
          <w:p w14:paraId="758324C2"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shd w:val="clear" w:color="auto" w:fill="auto"/>
            <w:noWrap/>
            <w:hideMark/>
          </w:tcPr>
          <w:p w14:paraId="4326227C"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2905BA34"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.86</w:t>
            </w:r>
          </w:p>
        </w:tc>
        <w:tc>
          <w:tcPr>
            <w:tcW w:w="2546" w:type="dxa"/>
          </w:tcPr>
          <w:p w14:paraId="5BC5177C"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AuthorYear="1"&gt;&lt;Author&gt;Mascheretti&lt;/Author&gt;&lt;Year&gt;2014&lt;/Year&gt;&lt;RecNum&gt;211&lt;/RecNum&gt;&lt;DisplayText&gt;Mascheretti et al. (2014)&lt;/DisplayText&gt;&lt;record&gt;&lt;rec-number&gt;211&lt;/rec-number&gt;&lt;foreign-keys&gt;&lt;key app="EN" db-id="rtps5rzwcrzf57epfrr5rafvep2e92w2ssp0" timestamp="1571482046"&gt;211&lt;/key&gt;&lt;/foreign-keys&gt;&lt;ref-type name="Journal Article"&gt;17&lt;/ref-type&gt;&lt;contributors&gt;&lt;authors&gt;&lt;author&gt;Mascheretti, Sara&lt;/author&gt;&lt;author&gt;Riva, Valentina&lt;/author&gt;&lt;author&gt;Giorda, Roberto&lt;/author&gt;&lt;author&gt;Beri, Silvana&lt;/author&gt;&lt;author&gt;Lanzoni, Lara Francesca Emilia&lt;/author&gt;&lt;author&gt;Cellino, Maria Rosaria&lt;/author&gt;&lt;author&gt;Marino, Cecilia&lt;/author&gt;&lt;/authors&gt;&lt;/contributors&gt;&lt;titles&gt;&lt;title&gt;KIAA0319 and ROBO1: evidence on association with reading and pleiotropic effects on language and mathematics abilities in developmental dyslexia&lt;/title&gt;&lt;secondary-title&gt;Journal of Human Genetics&lt;/secondary-title&gt;&lt;/titles&gt;&lt;periodical&gt;&lt;full-title&gt;Journal of Human Genetics&lt;/full-title&gt;&lt;/periodical&gt;&lt;pages&gt;189-197&lt;/pages&gt;&lt;volume&gt;59&lt;/volume&gt;&lt;number&gt;4&lt;/number&gt;&lt;dates&gt;&lt;year&gt;2014&lt;/year&gt;&lt;pub-dates&gt;&lt;date&gt;2014/04/01&lt;/date&gt;&lt;/pub-dates&gt;&lt;/dates&gt;&lt;isbn&gt;1435-232X&lt;/isbn&gt;&lt;urls&gt;&lt;related-urls&gt;&lt;url&gt;https://doi.org/10.1038/jhg.2013.141&lt;/url&gt;&lt;/related-urls&gt;&lt;/urls&gt;&lt;electronic-resource-num&gt;10.1038/jhg.2013.141&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Mascheretti et al. (2014)</w:t>
            </w:r>
            <w:r w:rsidRPr="00A92A87">
              <w:rPr>
                <w:rFonts w:ascii="Times New Roman" w:eastAsia="Times New Roman" w:hAnsi="Times New Roman" w:cs="Times New Roman"/>
                <w:color w:val="000000"/>
                <w:lang w:eastAsia="en-GB"/>
              </w:rPr>
              <w:fldChar w:fldCharType="end"/>
            </w:r>
          </w:p>
        </w:tc>
      </w:tr>
      <w:tr w:rsidR="001072CE" w:rsidRPr="00A92A87" w14:paraId="5DBC3813" w14:textId="77777777" w:rsidTr="001072CE">
        <w:trPr>
          <w:trHeight w:val="425"/>
        </w:trPr>
        <w:tc>
          <w:tcPr>
            <w:tcW w:w="601" w:type="dxa"/>
            <w:shd w:val="clear" w:color="auto" w:fill="auto"/>
            <w:noWrap/>
            <w:hideMark/>
          </w:tcPr>
          <w:p w14:paraId="58E7184A"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w:t>
            </w:r>
          </w:p>
        </w:tc>
        <w:tc>
          <w:tcPr>
            <w:tcW w:w="1341" w:type="dxa"/>
            <w:shd w:val="clear" w:color="auto" w:fill="auto"/>
            <w:noWrap/>
            <w:hideMark/>
          </w:tcPr>
          <w:p w14:paraId="349BC0B3"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ROBO1</w:t>
            </w:r>
          </w:p>
        </w:tc>
        <w:tc>
          <w:tcPr>
            <w:tcW w:w="1255" w:type="dxa"/>
            <w:shd w:val="clear" w:color="auto" w:fill="auto"/>
            <w:noWrap/>
            <w:hideMark/>
          </w:tcPr>
          <w:p w14:paraId="563C697E"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rs4535189</w:t>
            </w:r>
          </w:p>
        </w:tc>
        <w:tc>
          <w:tcPr>
            <w:tcW w:w="754" w:type="dxa"/>
          </w:tcPr>
          <w:p w14:paraId="1C6FD3D5" w14:textId="46D38C17"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shd w:val="clear" w:color="auto" w:fill="auto"/>
            <w:noWrap/>
            <w:hideMark/>
          </w:tcPr>
          <w:p w14:paraId="54E75019" w14:textId="4B65D381"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.49</w:t>
            </w:r>
          </w:p>
        </w:tc>
        <w:tc>
          <w:tcPr>
            <w:tcW w:w="746" w:type="dxa"/>
            <w:shd w:val="clear" w:color="auto" w:fill="auto"/>
            <w:noWrap/>
            <w:hideMark/>
          </w:tcPr>
          <w:p w14:paraId="48F8B2D0"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shd w:val="clear" w:color="auto" w:fill="auto"/>
            <w:noWrap/>
            <w:hideMark/>
          </w:tcPr>
          <w:p w14:paraId="07F0A657"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362A03BD"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.62</w:t>
            </w:r>
          </w:p>
        </w:tc>
        <w:tc>
          <w:tcPr>
            <w:tcW w:w="2546" w:type="dxa"/>
          </w:tcPr>
          <w:p w14:paraId="04DE42FB" w14:textId="1C60CA53"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PEVuZE5vdGU+PENpdGUgQXV0aG9yWWVhcj0iMSI+PEF1dGhvcj5TdW48L0F1dGhvcj48WWVhcj4y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PEVuZE5vdGU+PENpdGUgQXV0aG9yWWVhcj0iMSI+PEF1dGhvcj5TdW48L0F1dGhvcj48WWVhcj4y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Sun et al. (2017)</w:t>
            </w:r>
            <w:r w:rsidRPr="00A92A87">
              <w:rPr>
                <w:rFonts w:ascii="Times New Roman" w:eastAsia="Times New Roman" w:hAnsi="Times New Roman" w:cs="Times New Roman"/>
                <w:color w:val="000000"/>
                <w:lang w:eastAsia="en-GB"/>
              </w:rPr>
              <w:fldChar w:fldCharType="end"/>
            </w:r>
          </w:p>
        </w:tc>
      </w:tr>
      <w:tr w:rsidR="001072CE" w:rsidRPr="00A92A87" w14:paraId="43E41AA5" w14:textId="77777777" w:rsidTr="001072CE">
        <w:trPr>
          <w:trHeight w:val="425"/>
        </w:trPr>
        <w:tc>
          <w:tcPr>
            <w:tcW w:w="601" w:type="dxa"/>
            <w:shd w:val="clear" w:color="auto" w:fill="auto"/>
            <w:noWrap/>
            <w:hideMark/>
          </w:tcPr>
          <w:p w14:paraId="18C02724" w14:textId="77777777" w:rsidR="001072CE" w:rsidRPr="00A92A87" w:rsidRDefault="001072CE" w:rsidP="00A70680">
            <w:pPr>
              <w:spacing w:after="0" w:line="240" w:lineRule="auto"/>
              <w:jc w:val="center"/>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6</w:t>
            </w:r>
          </w:p>
        </w:tc>
        <w:tc>
          <w:tcPr>
            <w:tcW w:w="1341" w:type="dxa"/>
            <w:shd w:val="clear" w:color="auto" w:fill="auto"/>
            <w:noWrap/>
            <w:hideMark/>
          </w:tcPr>
          <w:p w14:paraId="1EAA5BAF" w14:textId="77777777" w:rsidR="001072CE" w:rsidRPr="00A92A87" w:rsidRDefault="001072CE" w:rsidP="00A70680">
            <w:pPr>
              <w:spacing w:after="0" w:line="240" w:lineRule="auto"/>
              <w:rPr>
                <w:rFonts w:ascii="Times New Roman" w:eastAsia="Times New Roman" w:hAnsi="Times New Roman" w:cs="Times New Roman"/>
                <w:b/>
                <w:bCs/>
                <w:i/>
                <w:iCs/>
                <w:color w:val="000000"/>
                <w:lang w:eastAsia="en-GB"/>
              </w:rPr>
            </w:pPr>
            <w:r w:rsidRPr="00A92A87">
              <w:rPr>
                <w:rFonts w:ascii="Times New Roman" w:eastAsia="Times New Roman" w:hAnsi="Times New Roman" w:cs="Times New Roman"/>
                <w:b/>
                <w:bCs/>
                <w:i/>
                <w:iCs/>
                <w:color w:val="000000"/>
                <w:lang w:eastAsia="en-GB"/>
              </w:rPr>
              <w:t>DCDC2</w:t>
            </w:r>
          </w:p>
        </w:tc>
        <w:tc>
          <w:tcPr>
            <w:tcW w:w="1255" w:type="dxa"/>
            <w:shd w:val="clear" w:color="auto" w:fill="auto"/>
            <w:noWrap/>
            <w:hideMark/>
          </w:tcPr>
          <w:p w14:paraId="088C069E" w14:textId="77777777" w:rsidR="001072CE" w:rsidRPr="00A92A87" w:rsidRDefault="001072CE" w:rsidP="00A70680">
            <w:pPr>
              <w:spacing w:after="0" w:line="240" w:lineRule="auto"/>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rs1091047</w:t>
            </w:r>
          </w:p>
        </w:tc>
        <w:tc>
          <w:tcPr>
            <w:tcW w:w="754" w:type="dxa"/>
          </w:tcPr>
          <w:p w14:paraId="21682A81" w14:textId="3CB22E0A" w:rsidR="001072CE" w:rsidRPr="00A92A87" w:rsidRDefault="001072CE" w:rsidP="0056777C">
            <w:pPr>
              <w:spacing w:after="0" w:line="240" w:lineRule="auto"/>
              <w:jc w:val="center"/>
              <w:rPr>
                <w:rFonts w:ascii="Times New Roman" w:eastAsia="Times New Roman" w:hAnsi="Times New Roman" w:cs="Times New Roman"/>
                <w:b/>
                <w:bCs/>
                <w:color w:val="000000"/>
                <w:lang w:eastAsia="en-GB"/>
              </w:rPr>
            </w:pPr>
            <w:r w:rsidRPr="00A92A87">
              <w:rPr>
                <w:rFonts w:ascii="Times New Roman" w:hAnsi="Times New Roman" w:cs="Times New Roman"/>
                <w:b/>
                <w:bCs/>
                <w:color w:val="000000"/>
              </w:rPr>
              <w:t>C</w:t>
            </w:r>
          </w:p>
        </w:tc>
        <w:tc>
          <w:tcPr>
            <w:tcW w:w="675" w:type="dxa"/>
            <w:shd w:val="clear" w:color="auto" w:fill="auto"/>
            <w:noWrap/>
            <w:hideMark/>
          </w:tcPr>
          <w:p w14:paraId="704E5EA9" w14:textId="0439330D" w:rsidR="001072CE" w:rsidRPr="00A92A87" w:rsidRDefault="001072CE" w:rsidP="00A70680">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.84</w:t>
            </w:r>
          </w:p>
        </w:tc>
        <w:tc>
          <w:tcPr>
            <w:tcW w:w="746" w:type="dxa"/>
            <w:shd w:val="clear" w:color="auto" w:fill="auto"/>
            <w:noWrap/>
            <w:hideMark/>
          </w:tcPr>
          <w:p w14:paraId="09927C99" w14:textId="77777777" w:rsidR="001072CE" w:rsidRPr="00A92A87" w:rsidRDefault="001072CE" w:rsidP="00A70680">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-0.11</w:t>
            </w:r>
          </w:p>
        </w:tc>
        <w:tc>
          <w:tcPr>
            <w:tcW w:w="601" w:type="dxa"/>
            <w:shd w:val="clear" w:color="auto" w:fill="auto"/>
            <w:noWrap/>
            <w:hideMark/>
          </w:tcPr>
          <w:p w14:paraId="53C2AF28" w14:textId="77777777" w:rsidR="001072CE" w:rsidRPr="00A92A87" w:rsidRDefault="001072CE" w:rsidP="00A70680">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0.06</w:t>
            </w:r>
          </w:p>
        </w:tc>
        <w:tc>
          <w:tcPr>
            <w:tcW w:w="601" w:type="dxa"/>
            <w:shd w:val="clear" w:color="auto" w:fill="auto"/>
            <w:noWrap/>
            <w:hideMark/>
          </w:tcPr>
          <w:p w14:paraId="6EC6667F" w14:textId="77777777" w:rsidR="001072CE" w:rsidRPr="00A92A87" w:rsidRDefault="001072CE" w:rsidP="00A70680">
            <w:pPr>
              <w:spacing w:after="0" w:line="240" w:lineRule="auto"/>
              <w:jc w:val="right"/>
              <w:rPr>
                <w:rFonts w:ascii="Times New Roman" w:eastAsia="Times New Roman" w:hAnsi="Times New Roman" w:cs="Times New Roman"/>
                <w:b/>
                <w:bCs/>
                <w:color w:val="000000"/>
                <w:lang w:eastAsia="en-GB"/>
              </w:rPr>
            </w:pPr>
            <w:r w:rsidRPr="00A92A87">
              <w:rPr>
                <w:rFonts w:ascii="Times New Roman" w:hAnsi="Times New Roman" w:cs="Times New Roman"/>
                <w:b/>
                <w:bCs/>
                <w:color w:val="000000"/>
              </w:rPr>
              <w:t>.043</w:t>
            </w:r>
          </w:p>
        </w:tc>
        <w:tc>
          <w:tcPr>
            <w:tcW w:w="2546" w:type="dxa"/>
          </w:tcPr>
          <w:p w14:paraId="4C571597" w14:textId="3250B7C7" w:rsidR="001072CE" w:rsidRPr="00A92A87" w:rsidRDefault="001072CE" w:rsidP="00A70680">
            <w:pPr>
              <w:spacing w:after="0" w:line="240" w:lineRule="auto"/>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sidR="000A390A">
              <w:rPr>
                <w:rFonts w:ascii="Times New Roman" w:eastAsia="Times New Roman" w:hAnsi="Times New Roman" w:cs="Times New Roman"/>
                <w:b/>
                <w:bCs/>
                <w:color w:val="000000"/>
                <w:lang w:eastAsia="en-GB"/>
              </w:rPr>
              <w:instrText xml:space="preserve"> ADDIN EN.CITE </w:instrText>
            </w:r>
            <w:r w:rsidR="000A390A">
              <w:rPr>
                <w:rFonts w:ascii="Times New Roman" w:eastAsia="Times New Roman" w:hAnsi="Times New Roman" w:cs="Times New Roman"/>
                <w:b/>
                <w:bCs/>
                <w:color w:val="000000"/>
                <w:lang w:eastAsia="en-GB"/>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sidR="000A390A">
              <w:rPr>
                <w:rFonts w:ascii="Times New Roman" w:eastAsia="Times New Roman" w:hAnsi="Times New Roman" w:cs="Times New Roman"/>
                <w:b/>
                <w:bCs/>
                <w:color w:val="000000"/>
                <w:lang w:eastAsia="en-GB"/>
              </w:rPr>
              <w:instrText xml:space="preserve"> ADDIN EN.CITE.DATA </w:instrText>
            </w:r>
            <w:r w:rsidR="000A390A">
              <w:rPr>
                <w:rFonts w:ascii="Times New Roman" w:eastAsia="Times New Roman" w:hAnsi="Times New Roman" w:cs="Times New Roman"/>
                <w:b/>
                <w:bCs/>
                <w:color w:val="000000"/>
                <w:lang w:eastAsia="en-GB"/>
              </w:rPr>
            </w:r>
            <w:r w:rsidR="000A390A">
              <w:rPr>
                <w:rFonts w:ascii="Times New Roman" w:eastAsia="Times New Roman" w:hAnsi="Times New Roman" w:cs="Times New Roman"/>
                <w:b/>
                <w:bCs/>
                <w:color w:val="000000"/>
                <w:lang w:eastAsia="en-GB"/>
              </w:rPr>
              <w:fldChar w:fldCharType="end"/>
            </w:r>
            <w:r w:rsidRPr="00A92A87">
              <w:rPr>
                <w:rFonts w:ascii="Times New Roman" w:eastAsia="Times New Roman" w:hAnsi="Times New Roman" w:cs="Times New Roman"/>
                <w:b/>
                <w:bCs/>
                <w:color w:val="000000"/>
                <w:lang w:eastAsia="en-GB"/>
              </w:rPr>
            </w:r>
            <w:r w:rsidRPr="00A92A87">
              <w:rPr>
                <w:rFonts w:ascii="Times New Roman" w:eastAsia="Times New Roman" w:hAnsi="Times New Roman" w:cs="Times New Roman"/>
                <w:b/>
                <w:bCs/>
                <w:color w:val="000000"/>
                <w:lang w:eastAsia="en-GB"/>
              </w:rPr>
              <w:fldChar w:fldCharType="separate"/>
            </w:r>
            <w:r w:rsidRPr="00A92A87">
              <w:rPr>
                <w:rFonts w:ascii="Times New Roman" w:eastAsia="Times New Roman" w:hAnsi="Times New Roman" w:cs="Times New Roman"/>
                <w:b/>
                <w:bCs/>
                <w:noProof/>
                <w:color w:val="000000"/>
                <w:lang w:eastAsia="en-GB"/>
              </w:rPr>
              <w:t>Lind et al. (2010)</w:t>
            </w:r>
            <w:r w:rsidRPr="00A92A87">
              <w:rPr>
                <w:rFonts w:ascii="Times New Roman" w:eastAsia="Times New Roman" w:hAnsi="Times New Roman" w:cs="Times New Roman"/>
                <w:b/>
                <w:bCs/>
                <w:color w:val="000000"/>
                <w:lang w:eastAsia="en-GB"/>
              </w:rPr>
              <w:fldChar w:fldCharType="end"/>
            </w:r>
          </w:p>
        </w:tc>
      </w:tr>
      <w:tr w:rsidR="001072CE" w:rsidRPr="00A92A87" w14:paraId="465DBEC2" w14:textId="77777777" w:rsidTr="001072CE">
        <w:trPr>
          <w:trHeight w:val="425"/>
        </w:trPr>
        <w:tc>
          <w:tcPr>
            <w:tcW w:w="601" w:type="dxa"/>
            <w:shd w:val="clear" w:color="auto" w:fill="auto"/>
            <w:noWrap/>
            <w:hideMark/>
          </w:tcPr>
          <w:p w14:paraId="20DF0F26"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shd w:val="clear" w:color="auto" w:fill="auto"/>
            <w:noWrap/>
            <w:hideMark/>
          </w:tcPr>
          <w:p w14:paraId="2854EB2A"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55" w:type="dxa"/>
            <w:shd w:val="clear" w:color="auto" w:fill="auto"/>
            <w:noWrap/>
            <w:hideMark/>
          </w:tcPr>
          <w:p w14:paraId="5CCE733D"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rs1419228</w:t>
            </w:r>
          </w:p>
        </w:tc>
        <w:tc>
          <w:tcPr>
            <w:tcW w:w="754" w:type="dxa"/>
          </w:tcPr>
          <w:p w14:paraId="69D2710C" w14:textId="1A9D0DC0"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shd w:val="clear" w:color="auto" w:fill="auto"/>
            <w:noWrap/>
            <w:hideMark/>
          </w:tcPr>
          <w:p w14:paraId="4B44A81A" w14:textId="0ED3AE4D"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.82</w:t>
            </w:r>
          </w:p>
        </w:tc>
        <w:tc>
          <w:tcPr>
            <w:tcW w:w="746" w:type="dxa"/>
            <w:shd w:val="clear" w:color="auto" w:fill="auto"/>
            <w:noWrap/>
            <w:hideMark/>
          </w:tcPr>
          <w:p w14:paraId="23F1DA78"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0.06</w:t>
            </w:r>
          </w:p>
        </w:tc>
        <w:tc>
          <w:tcPr>
            <w:tcW w:w="601" w:type="dxa"/>
            <w:shd w:val="clear" w:color="auto" w:fill="auto"/>
            <w:noWrap/>
            <w:hideMark/>
          </w:tcPr>
          <w:p w14:paraId="1056EC16"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shd w:val="clear" w:color="auto" w:fill="auto"/>
            <w:noWrap/>
            <w:hideMark/>
          </w:tcPr>
          <w:p w14:paraId="71ABCE33"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.21</w:t>
            </w:r>
          </w:p>
        </w:tc>
        <w:tc>
          <w:tcPr>
            <w:tcW w:w="2546" w:type="dxa"/>
          </w:tcPr>
          <w:p w14:paraId="67125BEF" w14:textId="3593E245"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Lind et al. (2010)</w:t>
            </w:r>
            <w:r w:rsidRPr="00A92A87">
              <w:rPr>
                <w:rFonts w:ascii="Times New Roman" w:eastAsia="Times New Roman" w:hAnsi="Times New Roman" w:cs="Times New Roman"/>
                <w:color w:val="000000"/>
                <w:lang w:eastAsia="en-GB"/>
              </w:rPr>
              <w:fldChar w:fldCharType="end"/>
            </w:r>
          </w:p>
        </w:tc>
      </w:tr>
      <w:tr w:rsidR="001072CE" w:rsidRPr="00A92A87" w14:paraId="6030C42F" w14:textId="77777777" w:rsidTr="001072CE">
        <w:trPr>
          <w:trHeight w:val="425"/>
        </w:trPr>
        <w:tc>
          <w:tcPr>
            <w:tcW w:w="601" w:type="dxa"/>
            <w:shd w:val="clear" w:color="auto" w:fill="auto"/>
            <w:noWrap/>
            <w:hideMark/>
          </w:tcPr>
          <w:p w14:paraId="156BF7A3"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shd w:val="clear" w:color="auto" w:fill="auto"/>
            <w:noWrap/>
            <w:hideMark/>
          </w:tcPr>
          <w:p w14:paraId="6A07F5EA"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55" w:type="dxa"/>
            <w:shd w:val="clear" w:color="auto" w:fill="auto"/>
            <w:noWrap/>
            <w:hideMark/>
          </w:tcPr>
          <w:p w14:paraId="4E71F9B5"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rs2274305</w:t>
            </w:r>
          </w:p>
        </w:tc>
        <w:tc>
          <w:tcPr>
            <w:tcW w:w="754" w:type="dxa"/>
          </w:tcPr>
          <w:p w14:paraId="4D5CE8C7" w14:textId="1625499B"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shd w:val="clear" w:color="auto" w:fill="auto"/>
            <w:noWrap/>
            <w:hideMark/>
          </w:tcPr>
          <w:p w14:paraId="6D2F7506" w14:textId="73BA4E5B"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.66</w:t>
            </w:r>
          </w:p>
        </w:tc>
        <w:tc>
          <w:tcPr>
            <w:tcW w:w="746" w:type="dxa"/>
            <w:shd w:val="clear" w:color="auto" w:fill="auto"/>
            <w:noWrap/>
            <w:hideMark/>
          </w:tcPr>
          <w:p w14:paraId="50A95459"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-0.03</w:t>
            </w:r>
          </w:p>
        </w:tc>
        <w:tc>
          <w:tcPr>
            <w:tcW w:w="601" w:type="dxa"/>
            <w:shd w:val="clear" w:color="auto" w:fill="auto"/>
            <w:noWrap/>
            <w:hideMark/>
          </w:tcPr>
          <w:p w14:paraId="0B15CD33"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5E6DE276"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.46</w:t>
            </w:r>
          </w:p>
        </w:tc>
        <w:tc>
          <w:tcPr>
            <w:tcW w:w="2546" w:type="dxa"/>
          </w:tcPr>
          <w:p w14:paraId="3895A6E7" w14:textId="2F966459"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Chen et al. (2017)</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PEVuZE5vdGU+PENpdGUgQXV0aG9yWWVhcj0iMSI+PEF1dGhvcj5NYXRzc29uPC9BdXRob3I+PFll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</w:fldData>
              </w:fldChar>
            </w:r>
            <w:r w:rsidR="00E16930">
              <w:rPr>
                <w:rFonts w:ascii="Times New Roman" w:eastAsia="Times New Roman" w:hAnsi="Times New Roman" w:cs="Times New Roman"/>
                <w:color w:val="000000"/>
                <w:lang w:eastAsia="en-GB"/>
              </w:rPr>
              <w:instrText xml:space="preserve"> ADDIN EN.CITE </w:instrText>
            </w:r>
            <w:r w:rsidR="00E16930">
              <w:rPr>
                <w:rFonts w:ascii="Times New Roman" w:eastAsia="Times New Roman" w:hAnsi="Times New Roman" w:cs="Times New Roman"/>
                <w:color w:val="000000"/>
                <w:lang w:eastAsia="en-GB"/>
              </w:rPr>
              <w:fldChar w:fldCharType="begin">
                <w:fldData xml:space="preserve">PEVuZE5vdGU+PENpdGUgQXV0aG9yWWVhcj0iMSI+PEF1dGhvcj5NYXRzc29uPC9BdXRob3I+PFll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</w:fldData>
              </w:fldChar>
            </w:r>
            <w:r w:rsidR="00E16930">
              <w:rPr>
                <w:rFonts w:ascii="Times New Roman" w:eastAsia="Times New Roman" w:hAnsi="Times New Roman" w:cs="Times New Roman"/>
                <w:color w:val="000000"/>
                <w:lang w:eastAsia="en-GB"/>
              </w:rPr>
              <w:instrText xml:space="preserve"> ADDIN EN.CITE.DATA </w:instrText>
            </w:r>
            <w:r w:rsidR="00E16930">
              <w:rPr>
                <w:rFonts w:ascii="Times New Roman" w:eastAsia="Times New Roman" w:hAnsi="Times New Roman" w:cs="Times New Roman"/>
                <w:color w:val="000000"/>
                <w:lang w:eastAsia="en-GB"/>
              </w:rPr>
            </w:r>
            <w:r w:rsidR="00E16930">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00E16930">
              <w:rPr>
                <w:rFonts w:ascii="Times New Roman" w:eastAsia="Times New Roman" w:hAnsi="Times New Roman" w:cs="Times New Roman"/>
                <w:noProof/>
                <w:color w:val="000000"/>
                <w:lang w:eastAsia="en-GB"/>
              </w:rPr>
              <w:t>Matsson, Huss, Persson, Einarsdottir, Tiraboschi, Nopola-Hemmi, Schumacher, Neuhoff, Warnke, Lyytinen, Schulte-Körne, et al. (2015)</w:t>
            </w:r>
            <w:r w:rsidRPr="00A92A87">
              <w:rPr>
                <w:rFonts w:ascii="Times New Roman" w:eastAsia="Times New Roman" w:hAnsi="Times New Roman" w:cs="Times New Roman"/>
                <w:color w:val="000000"/>
                <w:lang w:eastAsia="en-GB"/>
              </w:rPr>
              <w:fldChar w:fldCharType="end"/>
            </w:r>
          </w:p>
        </w:tc>
      </w:tr>
      <w:tr w:rsidR="001072CE" w:rsidRPr="00A92A87" w14:paraId="6C9BAA2B" w14:textId="77777777" w:rsidTr="001072CE">
        <w:trPr>
          <w:trHeight w:val="425"/>
        </w:trPr>
        <w:tc>
          <w:tcPr>
            <w:tcW w:w="601" w:type="dxa"/>
            <w:shd w:val="clear" w:color="auto" w:fill="auto"/>
            <w:noWrap/>
            <w:hideMark/>
          </w:tcPr>
          <w:p w14:paraId="49E317DD" w14:textId="77777777" w:rsidR="001072CE" w:rsidRPr="00A92A87" w:rsidRDefault="001072CE" w:rsidP="00A70680">
            <w:pPr>
              <w:spacing w:after="0" w:line="240" w:lineRule="auto"/>
              <w:jc w:val="center"/>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6</w:t>
            </w:r>
          </w:p>
        </w:tc>
        <w:tc>
          <w:tcPr>
            <w:tcW w:w="1341" w:type="dxa"/>
            <w:shd w:val="clear" w:color="auto" w:fill="auto"/>
            <w:noWrap/>
            <w:hideMark/>
          </w:tcPr>
          <w:p w14:paraId="28175C7E" w14:textId="77777777" w:rsidR="001072CE" w:rsidRPr="00A92A87" w:rsidRDefault="001072CE" w:rsidP="00A70680">
            <w:pPr>
              <w:spacing w:after="0" w:line="240" w:lineRule="auto"/>
              <w:rPr>
                <w:rFonts w:ascii="Times New Roman" w:eastAsia="Times New Roman" w:hAnsi="Times New Roman" w:cs="Times New Roman"/>
                <w:b/>
                <w:bCs/>
                <w:i/>
                <w:iCs/>
                <w:color w:val="000000"/>
                <w:lang w:eastAsia="en-GB"/>
              </w:rPr>
            </w:pPr>
            <w:r w:rsidRPr="00A92A87">
              <w:rPr>
                <w:rFonts w:ascii="Times New Roman" w:eastAsia="Times New Roman" w:hAnsi="Times New Roman" w:cs="Times New Roman"/>
                <w:b/>
                <w:bCs/>
                <w:i/>
                <w:iCs/>
                <w:color w:val="000000"/>
                <w:lang w:eastAsia="en-GB"/>
              </w:rPr>
              <w:t>DCDC2</w:t>
            </w:r>
          </w:p>
        </w:tc>
        <w:tc>
          <w:tcPr>
            <w:tcW w:w="1255" w:type="dxa"/>
            <w:shd w:val="clear" w:color="auto" w:fill="auto"/>
            <w:noWrap/>
            <w:hideMark/>
          </w:tcPr>
          <w:p w14:paraId="23441422" w14:textId="77777777" w:rsidR="001072CE" w:rsidRPr="00A92A87" w:rsidRDefault="001072CE" w:rsidP="00A70680">
            <w:pPr>
              <w:spacing w:after="0" w:line="240" w:lineRule="auto"/>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rs4599626</w:t>
            </w:r>
          </w:p>
        </w:tc>
        <w:tc>
          <w:tcPr>
            <w:tcW w:w="754" w:type="dxa"/>
          </w:tcPr>
          <w:p w14:paraId="14790CCF" w14:textId="2F858465" w:rsidR="001072CE" w:rsidRPr="00A92A87" w:rsidRDefault="001072CE" w:rsidP="0056777C">
            <w:pPr>
              <w:spacing w:after="0" w:line="240" w:lineRule="auto"/>
              <w:jc w:val="center"/>
              <w:rPr>
                <w:rFonts w:ascii="Times New Roman" w:eastAsia="Times New Roman" w:hAnsi="Times New Roman" w:cs="Times New Roman"/>
                <w:b/>
                <w:bCs/>
                <w:color w:val="000000"/>
                <w:lang w:eastAsia="en-GB"/>
              </w:rPr>
            </w:pPr>
            <w:r w:rsidRPr="00A92A87">
              <w:rPr>
                <w:rFonts w:ascii="Times New Roman" w:hAnsi="Times New Roman" w:cs="Times New Roman"/>
                <w:b/>
                <w:bCs/>
                <w:color w:val="000000"/>
              </w:rPr>
              <w:t>A</w:t>
            </w:r>
          </w:p>
        </w:tc>
        <w:tc>
          <w:tcPr>
            <w:tcW w:w="675" w:type="dxa"/>
            <w:shd w:val="clear" w:color="auto" w:fill="auto"/>
            <w:noWrap/>
            <w:hideMark/>
          </w:tcPr>
          <w:p w14:paraId="77360491" w14:textId="2AA4EF32" w:rsidR="001072CE" w:rsidRPr="00A92A87" w:rsidRDefault="001072CE" w:rsidP="00A70680">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.24</w:t>
            </w:r>
          </w:p>
        </w:tc>
        <w:tc>
          <w:tcPr>
            <w:tcW w:w="746" w:type="dxa"/>
            <w:shd w:val="clear" w:color="auto" w:fill="auto"/>
            <w:noWrap/>
            <w:hideMark/>
          </w:tcPr>
          <w:p w14:paraId="6E5A34F2" w14:textId="77777777" w:rsidR="001072CE" w:rsidRPr="00A92A87" w:rsidRDefault="001072CE" w:rsidP="00A70680">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0.10</w:t>
            </w:r>
          </w:p>
        </w:tc>
        <w:tc>
          <w:tcPr>
            <w:tcW w:w="601" w:type="dxa"/>
            <w:shd w:val="clear" w:color="auto" w:fill="auto"/>
            <w:noWrap/>
            <w:hideMark/>
          </w:tcPr>
          <w:p w14:paraId="15AE14F0" w14:textId="77777777" w:rsidR="001072CE" w:rsidRPr="00A92A87" w:rsidRDefault="001072CE" w:rsidP="00A70680">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0.05</w:t>
            </w:r>
          </w:p>
        </w:tc>
        <w:tc>
          <w:tcPr>
            <w:tcW w:w="601" w:type="dxa"/>
            <w:shd w:val="clear" w:color="auto" w:fill="auto"/>
            <w:noWrap/>
            <w:hideMark/>
          </w:tcPr>
          <w:p w14:paraId="5265F9C0" w14:textId="77777777" w:rsidR="001072CE" w:rsidRPr="00A92A87" w:rsidRDefault="001072CE" w:rsidP="00A70680">
            <w:pPr>
              <w:spacing w:after="0" w:line="240" w:lineRule="auto"/>
              <w:jc w:val="right"/>
              <w:rPr>
                <w:rFonts w:ascii="Times New Roman" w:eastAsia="Times New Roman" w:hAnsi="Times New Roman" w:cs="Times New Roman"/>
                <w:b/>
                <w:bCs/>
                <w:color w:val="000000"/>
                <w:lang w:eastAsia="en-GB"/>
              </w:rPr>
            </w:pPr>
            <w:r w:rsidRPr="00A92A87">
              <w:rPr>
                <w:rFonts w:ascii="Times New Roman" w:hAnsi="Times New Roman" w:cs="Times New Roman"/>
                <w:b/>
                <w:bCs/>
                <w:color w:val="000000"/>
              </w:rPr>
              <w:t>.023</w:t>
            </w:r>
          </w:p>
        </w:tc>
        <w:tc>
          <w:tcPr>
            <w:tcW w:w="2546" w:type="dxa"/>
          </w:tcPr>
          <w:p w14:paraId="2D2B2E4A" w14:textId="693FC600" w:rsidR="001072CE" w:rsidRPr="00A92A87" w:rsidRDefault="001072CE" w:rsidP="00A70680">
            <w:pPr>
              <w:spacing w:after="0" w:line="240" w:lineRule="auto"/>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sidR="000A390A">
              <w:rPr>
                <w:rFonts w:ascii="Times New Roman" w:eastAsia="Times New Roman" w:hAnsi="Times New Roman" w:cs="Times New Roman"/>
                <w:b/>
                <w:bCs/>
                <w:color w:val="000000"/>
                <w:lang w:eastAsia="en-GB"/>
              </w:rPr>
              <w:instrText xml:space="preserve"> ADDIN EN.CITE </w:instrText>
            </w:r>
            <w:r w:rsidR="000A390A">
              <w:rPr>
                <w:rFonts w:ascii="Times New Roman" w:eastAsia="Times New Roman" w:hAnsi="Times New Roman" w:cs="Times New Roman"/>
                <w:b/>
                <w:bCs/>
                <w:color w:val="000000"/>
                <w:lang w:eastAsia="en-GB"/>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sidR="000A390A">
              <w:rPr>
                <w:rFonts w:ascii="Times New Roman" w:eastAsia="Times New Roman" w:hAnsi="Times New Roman" w:cs="Times New Roman"/>
                <w:b/>
                <w:bCs/>
                <w:color w:val="000000"/>
                <w:lang w:eastAsia="en-GB"/>
              </w:rPr>
              <w:instrText xml:space="preserve"> ADDIN EN.CITE.DATA </w:instrText>
            </w:r>
            <w:r w:rsidR="000A390A">
              <w:rPr>
                <w:rFonts w:ascii="Times New Roman" w:eastAsia="Times New Roman" w:hAnsi="Times New Roman" w:cs="Times New Roman"/>
                <w:b/>
                <w:bCs/>
                <w:color w:val="000000"/>
                <w:lang w:eastAsia="en-GB"/>
              </w:rPr>
            </w:r>
            <w:r w:rsidR="000A390A">
              <w:rPr>
                <w:rFonts w:ascii="Times New Roman" w:eastAsia="Times New Roman" w:hAnsi="Times New Roman" w:cs="Times New Roman"/>
                <w:b/>
                <w:bCs/>
                <w:color w:val="000000"/>
                <w:lang w:eastAsia="en-GB"/>
              </w:rPr>
              <w:fldChar w:fldCharType="end"/>
            </w:r>
            <w:r w:rsidRPr="00A92A87">
              <w:rPr>
                <w:rFonts w:ascii="Times New Roman" w:eastAsia="Times New Roman" w:hAnsi="Times New Roman" w:cs="Times New Roman"/>
                <w:b/>
                <w:bCs/>
                <w:color w:val="000000"/>
                <w:lang w:eastAsia="en-GB"/>
              </w:rPr>
            </w:r>
            <w:r w:rsidRPr="00A92A87">
              <w:rPr>
                <w:rFonts w:ascii="Times New Roman" w:eastAsia="Times New Roman" w:hAnsi="Times New Roman" w:cs="Times New Roman"/>
                <w:b/>
                <w:bCs/>
                <w:color w:val="000000"/>
                <w:lang w:eastAsia="en-GB"/>
              </w:rPr>
              <w:fldChar w:fldCharType="separate"/>
            </w:r>
            <w:r w:rsidRPr="00A92A87">
              <w:rPr>
                <w:rFonts w:ascii="Times New Roman" w:eastAsia="Times New Roman" w:hAnsi="Times New Roman" w:cs="Times New Roman"/>
                <w:b/>
                <w:bCs/>
                <w:noProof/>
                <w:color w:val="000000"/>
                <w:lang w:eastAsia="en-GB"/>
              </w:rPr>
              <w:t>Chen et al. (2017)</w:t>
            </w:r>
            <w:r w:rsidRPr="00A92A87">
              <w:rPr>
                <w:rFonts w:ascii="Times New Roman" w:eastAsia="Times New Roman" w:hAnsi="Times New Roman" w:cs="Times New Roman"/>
                <w:b/>
                <w:bCs/>
                <w:color w:val="000000"/>
                <w:lang w:eastAsia="en-GB"/>
              </w:rPr>
              <w:fldChar w:fldCharType="end"/>
            </w:r>
          </w:p>
        </w:tc>
      </w:tr>
      <w:tr w:rsidR="001072CE" w:rsidRPr="00A92A87" w14:paraId="6FCE45FF" w14:textId="77777777" w:rsidTr="001072CE">
        <w:trPr>
          <w:trHeight w:val="425"/>
        </w:trPr>
        <w:tc>
          <w:tcPr>
            <w:tcW w:w="601" w:type="dxa"/>
            <w:shd w:val="clear" w:color="auto" w:fill="auto"/>
            <w:noWrap/>
            <w:hideMark/>
          </w:tcPr>
          <w:p w14:paraId="2ADC12EE"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lastRenderedPageBreak/>
              <w:t>6</w:t>
            </w:r>
          </w:p>
        </w:tc>
        <w:tc>
          <w:tcPr>
            <w:tcW w:w="1341" w:type="dxa"/>
            <w:shd w:val="clear" w:color="auto" w:fill="auto"/>
            <w:noWrap/>
            <w:hideMark/>
          </w:tcPr>
          <w:p w14:paraId="57CF1019"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55" w:type="dxa"/>
            <w:shd w:val="clear" w:color="auto" w:fill="auto"/>
            <w:noWrap/>
            <w:hideMark/>
          </w:tcPr>
          <w:p w14:paraId="3DA96E8B"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rs6922023</w:t>
            </w:r>
          </w:p>
        </w:tc>
        <w:tc>
          <w:tcPr>
            <w:tcW w:w="754" w:type="dxa"/>
          </w:tcPr>
          <w:p w14:paraId="20FADED0" w14:textId="3034DC4D"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shd w:val="clear" w:color="auto" w:fill="auto"/>
            <w:noWrap/>
            <w:hideMark/>
          </w:tcPr>
          <w:p w14:paraId="05032FF9" w14:textId="32D498E9"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.17</w:t>
            </w:r>
          </w:p>
        </w:tc>
        <w:tc>
          <w:tcPr>
            <w:tcW w:w="746" w:type="dxa"/>
            <w:shd w:val="clear" w:color="auto" w:fill="auto"/>
            <w:noWrap/>
            <w:hideMark/>
          </w:tcPr>
          <w:p w14:paraId="6654276A"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0.06</w:t>
            </w:r>
          </w:p>
        </w:tc>
        <w:tc>
          <w:tcPr>
            <w:tcW w:w="601" w:type="dxa"/>
            <w:shd w:val="clear" w:color="auto" w:fill="auto"/>
            <w:noWrap/>
            <w:hideMark/>
          </w:tcPr>
          <w:p w14:paraId="4579040B"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shd w:val="clear" w:color="auto" w:fill="auto"/>
            <w:noWrap/>
            <w:hideMark/>
          </w:tcPr>
          <w:p w14:paraId="4E9D0179"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.29</w:t>
            </w:r>
          </w:p>
        </w:tc>
        <w:tc>
          <w:tcPr>
            <w:tcW w:w="2546" w:type="dxa"/>
          </w:tcPr>
          <w:p w14:paraId="784E52E0" w14:textId="58FF1D3B"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Chen et al. (2017)</w:t>
            </w:r>
            <w:r w:rsidRPr="00A92A87">
              <w:rPr>
                <w:rFonts w:ascii="Times New Roman" w:eastAsia="Times New Roman" w:hAnsi="Times New Roman" w:cs="Times New Roman"/>
                <w:color w:val="000000"/>
                <w:lang w:eastAsia="en-GB"/>
              </w:rPr>
              <w:fldChar w:fldCharType="end"/>
            </w:r>
          </w:p>
        </w:tc>
      </w:tr>
      <w:tr w:rsidR="001072CE" w:rsidRPr="00A92A87" w14:paraId="6788E70B" w14:textId="77777777" w:rsidTr="001072CE">
        <w:trPr>
          <w:trHeight w:val="425"/>
        </w:trPr>
        <w:tc>
          <w:tcPr>
            <w:tcW w:w="601" w:type="dxa"/>
            <w:shd w:val="clear" w:color="auto" w:fill="auto"/>
            <w:noWrap/>
            <w:hideMark/>
          </w:tcPr>
          <w:p w14:paraId="576033C2"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shd w:val="clear" w:color="auto" w:fill="auto"/>
            <w:noWrap/>
            <w:hideMark/>
          </w:tcPr>
          <w:p w14:paraId="20AE7784"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55" w:type="dxa"/>
            <w:shd w:val="clear" w:color="auto" w:fill="auto"/>
            <w:noWrap/>
            <w:hideMark/>
          </w:tcPr>
          <w:p w14:paraId="602BB4DB"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rs6937665</w:t>
            </w:r>
          </w:p>
        </w:tc>
        <w:tc>
          <w:tcPr>
            <w:tcW w:w="754" w:type="dxa"/>
          </w:tcPr>
          <w:p w14:paraId="35852DD0" w14:textId="76F445FE"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shd w:val="clear" w:color="auto" w:fill="auto"/>
            <w:noWrap/>
            <w:hideMark/>
          </w:tcPr>
          <w:p w14:paraId="54214F89" w14:textId="607CF9BA"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.82</w:t>
            </w:r>
          </w:p>
        </w:tc>
        <w:tc>
          <w:tcPr>
            <w:tcW w:w="746" w:type="dxa"/>
            <w:shd w:val="clear" w:color="auto" w:fill="auto"/>
            <w:noWrap/>
            <w:hideMark/>
          </w:tcPr>
          <w:p w14:paraId="1CF5277E"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-0.07</w:t>
            </w:r>
          </w:p>
        </w:tc>
        <w:tc>
          <w:tcPr>
            <w:tcW w:w="601" w:type="dxa"/>
            <w:shd w:val="clear" w:color="auto" w:fill="auto"/>
            <w:noWrap/>
            <w:hideMark/>
          </w:tcPr>
          <w:p w14:paraId="03F8D5C2"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shd w:val="clear" w:color="auto" w:fill="auto"/>
            <w:noWrap/>
            <w:hideMark/>
          </w:tcPr>
          <w:p w14:paraId="7C2D23CD"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.18</w:t>
            </w:r>
          </w:p>
        </w:tc>
        <w:tc>
          <w:tcPr>
            <w:tcW w:w="2546" w:type="dxa"/>
          </w:tcPr>
          <w:p w14:paraId="6AC375BE" w14:textId="1E893EA4"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PEVuZE5vdGU+PENpdGUgQXV0aG9yWWVhcj0iMSI+PEF1dGhvcj5NYXRzc29uPC9BdXRob3I+PFll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</w:fldData>
              </w:fldChar>
            </w:r>
            <w:r w:rsidR="00E16930">
              <w:rPr>
                <w:rFonts w:ascii="Times New Roman" w:eastAsia="Times New Roman" w:hAnsi="Times New Roman" w:cs="Times New Roman"/>
                <w:color w:val="000000"/>
                <w:lang w:eastAsia="en-GB"/>
              </w:rPr>
              <w:instrText xml:space="preserve"> ADDIN EN.CITE </w:instrText>
            </w:r>
            <w:r w:rsidR="00E16930">
              <w:rPr>
                <w:rFonts w:ascii="Times New Roman" w:eastAsia="Times New Roman" w:hAnsi="Times New Roman" w:cs="Times New Roman"/>
                <w:color w:val="000000"/>
                <w:lang w:eastAsia="en-GB"/>
              </w:rPr>
              <w:fldChar w:fldCharType="begin">
                <w:fldData xml:space="preserve">PEVuZE5vdGU+PENpdGUgQXV0aG9yWWVhcj0iMSI+PEF1dGhvcj5NYXRzc29uPC9BdXRob3I+PFll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</w:fldData>
              </w:fldChar>
            </w:r>
            <w:r w:rsidR="00E16930">
              <w:rPr>
                <w:rFonts w:ascii="Times New Roman" w:eastAsia="Times New Roman" w:hAnsi="Times New Roman" w:cs="Times New Roman"/>
                <w:color w:val="000000"/>
                <w:lang w:eastAsia="en-GB"/>
              </w:rPr>
              <w:instrText xml:space="preserve"> ADDIN EN.CITE.DATA </w:instrText>
            </w:r>
            <w:r w:rsidR="00E16930">
              <w:rPr>
                <w:rFonts w:ascii="Times New Roman" w:eastAsia="Times New Roman" w:hAnsi="Times New Roman" w:cs="Times New Roman"/>
                <w:color w:val="000000"/>
                <w:lang w:eastAsia="en-GB"/>
              </w:rPr>
            </w:r>
            <w:r w:rsidR="00E16930">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00E16930">
              <w:rPr>
                <w:rFonts w:ascii="Times New Roman" w:eastAsia="Times New Roman" w:hAnsi="Times New Roman" w:cs="Times New Roman"/>
                <w:noProof/>
                <w:color w:val="000000"/>
                <w:lang w:eastAsia="en-GB"/>
              </w:rPr>
              <w:t>Matsson, Huss, Persson, Einarsdottir, Tiraboschi, Nopola-Hemmi, Schumacher, Neuhoff, Warnke, Lyytinen, Schulte-Körne, et al. (2015)</w:t>
            </w:r>
            <w:r w:rsidRPr="00A92A87">
              <w:rPr>
                <w:rFonts w:ascii="Times New Roman" w:eastAsia="Times New Roman" w:hAnsi="Times New Roman" w:cs="Times New Roman"/>
                <w:color w:val="000000"/>
                <w:lang w:eastAsia="en-GB"/>
              </w:rPr>
              <w:fldChar w:fldCharType="end"/>
            </w:r>
          </w:p>
        </w:tc>
      </w:tr>
      <w:tr w:rsidR="001072CE" w:rsidRPr="00A92A87" w14:paraId="3BB287AA" w14:textId="77777777" w:rsidTr="001072CE">
        <w:trPr>
          <w:trHeight w:val="425"/>
        </w:trPr>
        <w:tc>
          <w:tcPr>
            <w:tcW w:w="601" w:type="dxa"/>
            <w:shd w:val="clear" w:color="auto" w:fill="auto"/>
            <w:noWrap/>
            <w:hideMark/>
          </w:tcPr>
          <w:p w14:paraId="0A1475DA"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shd w:val="clear" w:color="auto" w:fill="auto"/>
            <w:noWrap/>
            <w:hideMark/>
          </w:tcPr>
          <w:p w14:paraId="4DF9F267"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55" w:type="dxa"/>
            <w:shd w:val="clear" w:color="auto" w:fill="auto"/>
            <w:noWrap/>
            <w:hideMark/>
          </w:tcPr>
          <w:p w14:paraId="08D53AD4"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rs7765678</w:t>
            </w:r>
          </w:p>
        </w:tc>
        <w:tc>
          <w:tcPr>
            <w:tcW w:w="754" w:type="dxa"/>
          </w:tcPr>
          <w:p w14:paraId="0C54B679" w14:textId="142E212E"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shd w:val="clear" w:color="auto" w:fill="auto"/>
            <w:noWrap/>
            <w:hideMark/>
          </w:tcPr>
          <w:p w14:paraId="36174CA7" w14:textId="0031AA08"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.07</w:t>
            </w:r>
          </w:p>
        </w:tc>
        <w:tc>
          <w:tcPr>
            <w:tcW w:w="746" w:type="dxa"/>
            <w:shd w:val="clear" w:color="auto" w:fill="auto"/>
            <w:noWrap/>
            <w:hideMark/>
          </w:tcPr>
          <w:p w14:paraId="36E47085"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0.03</w:t>
            </w:r>
          </w:p>
        </w:tc>
        <w:tc>
          <w:tcPr>
            <w:tcW w:w="601" w:type="dxa"/>
            <w:shd w:val="clear" w:color="auto" w:fill="auto"/>
            <w:noWrap/>
            <w:hideMark/>
          </w:tcPr>
          <w:p w14:paraId="74BD6D96"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0.08</w:t>
            </w:r>
          </w:p>
        </w:tc>
        <w:tc>
          <w:tcPr>
            <w:tcW w:w="601" w:type="dxa"/>
            <w:shd w:val="clear" w:color="auto" w:fill="auto"/>
            <w:noWrap/>
            <w:hideMark/>
          </w:tcPr>
          <w:p w14:paraId="22221A71"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.73</w:t>
            </w:r>
          </w:p>
        </w:tc>
        <w:tc>
          <w:tcPr>
            <w:tcW w:w="2546" w:type="dxa"/>
          </w:tcPr>
          <w:p w14:paraId="115D19C6" w14:textId="5EDA5480"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Lind et al. (2010)</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PEVuZE5vdGU+PENpdGUgQXV0aG9yWWVhcj0iMSI+PEF1dGhvcj5Nw7xsbGVyPC9BdXRob3I+PFll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PEVuZE5vdGU+PENpdGUgQXV0aG9yWWVhcj0iMSI+PEF1dGhvcj5Nw7xsbGVyPC9BdXRob3I+PFll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Müller et al. (2016)</w:t>
            </w:r>
            <w:r w:rsidRPr="00A92A87">
              <w:rPr>
                <w:rFonts w:ascii="Times New Roman" w:eastAsia="Times New Roman" w:hAnsi="Times New Roman" w:cs="Times New Roman"/>
                <w:color w:val="000000"/>
                <w:lang w:eastAsia="en-GB"/>
              </w:rPr>
              <w:fldChar w:fldCharType="end"/>
            </w:r>
          </w:p>
        </w:tc>
      </w:tr>
      <w:tr w:rsidR="001072CE" w:rsidRPr="00A92A87" w14:paraId="0DA01C13" w14:textId="77777777" w:rsidTr="001072CE">
        <w:trPr>
          <w:trHeight w:val="425"/>
        </w:trPr>
        <w:tc>
          <w:tcPr>
            <w:tcW w:w="601" w:type="dxa"/>
            <w:shd w:val="clear" w:color="auto" w:fill="auto"/>
            <w:noWrap/>
            <w:hideMark/>
          </w:tcPr>
          <w:p w14:paraId="4B0B4A37"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shd w:val="clear" w:color="auto" w:fill="auto"/>
            <w:noWrap/>
            <w:hideMark/>
          </w:tcPr>
          <w:p w14:paraId="0B2B086F"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55" w:type="dxa"/>
            <w:shd w:val="clear" w:color="auto" w:fill="auto"/>
            <w:noWrap/>
            <w:hideMark/>
          </w:tcPr>
          <w:p w14:paraId="0CEF45BF"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rs793862</w:t>
            </w:r>
          </w:p>
        </w:tc>
        <w:tc>
          <w:tcPr>
            <w:tcW w:w="754" w:type="dxa"/>
          </w:tcPr>
          <w:p w14:paraId="339657D5" w14:textId="48BB9796"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shd w:val="clear" w:color="auto" w:fill="auto"/>
            <w:noWrap/>
            <w:hideMark/>
          </w:tcPr>
          <w:p w14:paraId="6467443D" w14:textId="065986D5"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.27</w:t>
            </w:r>
          </w:p>
        </w:tc>
        <w:tc>
          <w:tcPr>
            <w:tcW w:w="746" w:type="dxa"/>
            <w:shd w:val="clear" w:color="auto" w:fill="auto"/>
            <w:noWrap/>
            <w:hideMark/>
          </w:tcPr>
          <w:p w14:paraId="68B1CE18"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shd w:val="clear" w:color="auto" w:fill="auto"/>
            <w:noWrap/>
            <w:hideMark/>
          </w:tcPr>
          <w:p w14:paraId="083C6B2E"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10E86BE0"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.91</w:t>
            </w:r>
          </w:p>
        </w:tc>
        <w:tc>
          <w:tcPr>
            <w:tcW w:w="2546" w:type="dxa"/>
          </w:tcPr>
          <w:p w14:paraId="3F7F31A3" w14:textId="7B2AE5EB"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Scerri et al. (2011)</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PEVuZE5vdGU+PENpdGUgQXV0aG9yWWVhcj0iMSI+PEF1dGhvcj5TY2h1bWFjaGVyPC9BdXRob3I+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PEVuZE5vdGU+PENpdGUgQXV0aG9yWWVhcj0iMSI+PEF1dGhvcj5TY2h1bWFjaGVyPC9BdXRob3I+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Schumacher et al. (2006)</w:t>
            </w:r>
            <w:r w:rsidRPr="00A92A87">
              <w:rPr>
                <w:rFonts w:ascii="Times New Roman" w:eastAsia="Times New Roman" w:hAnsi="Times New Roman" w:cs="Times New Roman"/>
                <w:color w:val="000000"/>
                <w:lang w:eastAsia="en-GB"/>
              </w:rPr>
              <w:fldChar w:fldCharType="end"/>
            </w:r>
          </w:p>
        </w:tc>
      </w:tr>
      <w:tr w:rsidR="001072CE" w:rsidRPr="00A92A87" w14:paraId="331B193D" w14:textId="77777777" w:rsidTr="001072CE">
        <w:trPr>
          <w:trHeight w:val="425"/>
        </w:trPr>
        <w:tc>
          <w:tcPr>
            <w:tcW w:w="601" w:type="dxa"/>
            <w:shd w:val="clear" w:color="auto" w:fill="auto"/>
            <w:noWrap/>
            <w:hideMark/>
          </w:tcPr>
          <w:p w14:paraId="5261C0EB"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shd w:val="clear" w:color="auto" w:fill="auto"/>
            <w:noWrap/>
            <w:hideMark/>
          </w:tcPr>
          <w:p w14:paraId="0B32E42C"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55" w:type="dxa"/>
            <w:shd w:val="clear" w:color="auto" w:fill="auto"/>
            <w:noWrap/>
            <w:hideMark/>
          </w:tcPr>
          <w:p w14:paraId="3A681592"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rs807701</w:t>
            </w:r>
          </w:p>
        </w:tc>
        <w:tc>
          <w:tcPr>
            <w:tcW w:w="754" w:type="dxa"/>
          </w:tcPr>
          <w:p w14:paraId="12E06A0D" w14:textId="5FB31FF8"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shd w:val="clear" w:color="auto" w:fill="auto"/>
            <w:noWrap/>
            <w:hideMark/>
          </w:tcPr>
          <w:p w14:paraId="7B8AC4F4" w14:textId="03D4B996"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.66</w:t>
            </w:r>
          </w:p>
        </w:tc>
        <w:tc>
          <w:tcPr>
            <w:tcW w:w="746" w:type="dxa"/>
            <w:shd w:val="clear" w:color="auto" w:fill="auto"/>
            <w:noWrap/>
            <w:hideMark/>
          </w:tcPr>
          <w:p w14:paraId="15B2AE24"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shd w:val="clear" w:color="auto" w:fill="auto"/>
            <w:noWrap/>
            <w:hideMark/>
          </w:tcPr>
          <w:p w14:paraId="02CF6B55"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6A553D98"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.55</w:t>
            </w:r>
          </w:p>
        </w:tc>
        <w:tc>
          <w:tcPr>
            <w:tcW w:w="2546" w:type="dxa"/>
          </w:tcPr>
          <w:p w14:paraId="6328E662" w14:textId="68A1A285"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PEVuZE5vdGU+PENpdGUgQXV0aG9yWWVhcj0iMSI+PEF1dGhvcj5OZXdidXJ5PC9BdXRob3I+PFll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PEVuZE5vdGU+PENpdGUgQXV0aG9yWWVhcj0iMSI+PEF1dGhvcj5OZXdidXJ5PC9BdXRob3I+PFll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Newbury et al. (2011)</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Scerri et al. (2011)</w:t>
            </w:r>
            <w:r w:rsidRPr="00A92A87">
              <w:rPr>
                <w:rFonts w:ascii="Times New Roman" w:eastAsia="Times New Roman" w:hAnsi="Times New Roman" w:cs="Times New Roman"/>
                <w:color w:val="000000"/>
                <w:lang w:eastAsia="en-GB"/>
              </w:rPr>
              <w:fldChar w:fldCharType="end"/>
            </w:r>
          </w:p>
        </w:tc>
      </w:tr>
      <w:tr w:rsidR="001072CE" w:rsidRPr="00A92A87" w14:paraId="262DD089" w14:textId="77777777" w:rsidTr="001072CE">
        <w:trPr>
          <w:trHeight w:val="425"/>
        </w:trPr>
        <w:tc>
          <w:tcPr>
            <w:tcW w:w="601" w:type="dxa"/>
            <w:shd w:val="clear" w:color="auto" w:fill="auto"/>
            <w:noWrap/>
            <w:hideMark/>
          </w:tcPr>
          <w:p w14:paraId="31A4189F"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shd w:val="clear" w:color="auto" w:fill="auto"/>
            <w:noWrap/>
            <w:hideMark/>
          </w:tcPr>
          <w:p w14:paraId="7F514EF8"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55" w:type="dxa"/>
            <w:shd w:val="clear" w:color="auto" w:fill="auto"/>
            <w:noWrap/>
            <w:hideMark/>
          </w:tcPr>
          <w:p w14:paraId="6D4F7DAC"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rs807724</w:t>
            </w:r>
          </w:p>
        </w:tc>
        <w:tc>
          <w:tcPr>
            <w:tcW w:w="754" w:type="dxa"/>
          </w:tcPr>
          <w:p w14:paraId="5EB4F39A" w14:textId="75DE5C0F"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shd w:val="clear" w:color="auto" w:fill="auto"/>
            <w:noWrap/>
            <w:hideMark/>
          </w:tcPr>
          <w:p w14:paraId="7C0BEA72" w14:textId="2BF48592"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.22</w:t>
            </w:r>
          </w:p>
        </w:tc>
        <w:tc>
          <w:tcPr>
            <w:tcW w:w="746" w:type="dxa"/>
            <w:shd w:val="clear" w:color="auto" w:fill="auto"/>
            <w:noWrap/>
            <w:hideMark/>
          </w:tcPr>
          <w:p w14:paraId="702E05DB"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30A398DF"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shd w:val="clear" w:color="auto" w:fill="auto"/>
            <w:noWrap/>
            <w:hideMark/>
          </w:tcPr>
          <w:p w14:paraId="0F2C75A9"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.43</w:t>
            </w:r>
          </w:p>
        </w:tc>
        <w:tc>
          <w:tcPr>
            <w:tcW w:w="2546" w:type="dxa"/>
          </w:tcPr>
          <w:p w14:paraId="37AA9549" w14:textId="451B52B8"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Chen et al. (2017)</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PEVuZE5vdGU+PENpdGUgQXV0aG9yWWVhcj0iMSI+PEF1dGhvcj5OZXdidXJ5PC9BdXRob3I+PFll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PEVuZE5vdGU+PENpdGUgQXV0aG9yWWVhcj0iMSI+PEF1dGhvcj5OZXdidXJ5PC9BdXRob3I+PFll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Newbury et al. (2011)</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Scerri et al. (2011)</w:t>
            </w:r>
            <w:r w:rsidRPr="00A92A87">
              <w:rPr>
                <w:rFonts w:ascii="Times New Roman" w:eastAsia="Times New Roman" w:hAnsi="Times New Roman" w:cs="Times New Roman"/>
                <w:color w:val="000000"/>
                <w:lang w:eastAsia="en-GB"/>
              </w:rPr>
              <w:fldChar w:fldCharType="end"/>
            </w:r>
          </w:p>
        </w:tc>
      </w:tr>
      <w:tr w:rsidR="001072CE" w:rsidRPr="00A92A87" w14:paraId="4CB2AF5F" w14:textId="77777777" w:rsidTr="001072CE">
        <w:trPr>
          <w:trHeight w:val="425"/>
        </w:trPr>
        <w:tc>
          <w:tcPr>
            <w:tcW w:w="601" w:type="dxa"/>
            <w:shd w:val="clear" w:color="auto" w:fill="auto"/>
            <w:noWrap/>
            <w:hideMark/>
          </w:tcPr>
          <w:p w14:paraId="46A5E864"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shd w:val="clear" w:color="auto" w:fill="auto"/>
            <w:noWrap/>
            <w:hideMark/>
          </w:tcPr>
          <w:p w14:paraId="65D12F40"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55" w:type="dxa"/>
            <w:shd w:val="clear" w:color="auto" w:fill="auto"/>
            <w:noWrap/>
            <w:hideMark/>
          </w:tcPr>
          <w:p w14:paraId="250E8BCF"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rs9467075</w:t>
            </w:r>
          </w:p>
        </w:tc>
        <w:tc>
          <w:tcPr>
            <w:tcW w:w="754" w:type="dxa"/>
          </w:tcPr>
          <w:p w14:paraId="6AF9F4D5" w14:textId="6E7EAC06"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shd w:val="clear" w:color="auto" w:fill="auto"/>
            <w:noWrap/>
            <w:hideMark/>
          </w:tcPr>
          <w:p w14:paraId="043CD8AD" w14:textId="4ADBBD4C"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.14</w:t>
            </w:r>
          </w:p>
        </w:tc>
        <w:tc>
          <w:tcPr>
            <w:tcW w:w="746" w:type="dxa"/>
            <w:shd w:val="clear" w:color="auto" w:fill="auto"/>
            <w:noWrap/>
            <w:hideMark/>
          </w:tcPr>
          <w:p w14:paraId="2D510CF0"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-0.10</w:t>
            </w:r>
          </w:p>
        </w:tc>
        <w:tc>
          <w:tcPr>
            <w:tcW w:w="601" w:type="dxa"/>
            <w:shd w:val="clear" w:color="auto" w:fill="auto"/>
            <w:noWrap/>
            <w:hideMark/>
          </w:tcPr>
          <w:p w14:paraId="196A0D7C"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0.06</w:t>
            </w:r>
          </w:p>
        </w:tc>
        <w:tc>
          <w:tcPr>
            <w:tcW w:w="601" w:type="dxa"/>
            <w:shd w:val="clear" w:color="auto" w:fill="auto"/>
            <w:noWrap/>
            <w:hideMark/>
          </w:tcPr>
          <w:p w14:paraId="14940DAA"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.058</w:t>
            </w:r>
          </w:p>
        </w:tc>
        <w:tc>
          <w:tcPr>
            <w:tcW w:w="2546" w:type="dxa"/>
          </w:tcPr>
          <w:p w14:paraId="0EDCEE67" w14:textId="4A1679E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Chen et al. (2017)</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Lind et al. (2010)</w:t>
            </w:r>
            <w:r w:rsidRPr="00A92A87">
              <w:rPr>
                <w:rFonts w:ascii="Times New Roman" w:eastAsia="Times New Roman" w:hAnsi="Times New Roman" w:cs="Times New Roman"/>
                <w:color w:val="000000"/>
                <w:lang w:eastAsia="en-GB"/>
              </w:rPr>
              <w:fldChar w:fldCharType="end"/>
            </w:r>
          </w:p>
        </w:tc>
      </w:tr>
      <w:tr w:rsidR="001072CE" w:rsidRPr="00A92A87" w14:paraId="7D7FC46A" w14:textId="77777777" w:rsidTr="001072CE">
        <w:trPr>
          <w:trHeight w:val="425"/>
        </w:trPr>
        <w:tc>
          <w:tcPr>
            <w:tcW w:w="601" w:type="dxa"/>
            <w:shd w:val="clear" w:color="auto" w:fill="auto"/>
            <w:noWrap/>
            <w:hideMark/>
          </w:tcPr>
          <w:p w14:paraId="7DFEB410"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shd w:val="clear" w:color="auto" w:fill="auto"/>
            <w:noWrap/>
            <w:hideMark/>
          </w:tcPr>
          <w:p w14:paraId="2F4EC0E0"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DCDC2</w:t>
            </w:r>
          </w:p>
        </w:tc>
        <w:tc>
          <w:tcPr>
            <w:tcW w:w="1255" w:type="dxa"/>
            <w:shd w:val="clear" w:color="auto" w:fill="auto"/>
            <w:noWrap/>
            <w:hideMark/>
          </w:tcPr>
          <w:p w14:paraId="7B4A1CF9"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rs9467076</w:t>
            </w:r>
          </w:p>
        </w:tc>
        <w:tc>
          <w:tcPr>
            <w:tcW w:w="754" w:type="dxa"/>
          </w:tcPr>
          <w:p w14:paraId="27201237" w14:textId="0C9A56B2"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shd w:val="clear" w:color="auto" w:fill="auto"/>
            <w:noWrap/>
            <w:hideMark/>
          </w:tcPr>
          <w:p w14:paraId="5DBE7ED4" w14:textId="77237A84"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.11</w:t>
            </w:r>
          </w:p>
        </w:tc>
        <w:tc>
          <w:tcPr>
            <w:tcW w:w="746" w:type="dxa"/>
            <w:shd w:val="clear" w:color="auto" w:fill="auto"/>
            <w:noWrap/>
            <w:hideMark/>
          </w:tcPr>
          <w:p w14:paraId="70148525"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-0.09</w:t>
            </w:r>
          </w:p>
        </w:tc>
        <w:tc>
          <w:tcPr>
            <w:tcW w:w="601" w:type="dxa"/>
            <w:shd w:val="clear" w:color="auto" w:fill="auto"/>
            <w:noWrap/>
            <w:hideMark/>
          </w:tcPr>
          <w:p w14:paraId="5E44DF7D"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0.06</w:t>
            </w:r>
          </w:p>
        </w:tc>
        <w:tc>
          <w:tcPr>
            <w:tcW w:w="601" w:type="dxa"/>
            <w:shd w:val="clear" w:color="auto" w:fill="auto"/>
            <w:noWrap/>
            <w:hideMark/>
          </w:tcPr>
          <w:p w14:paraId="133EB2C7"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.13</w:t>
            </w:r>
          </w:p>
        </w:tc>
        <w:tc>
          <w:tcPr>
            <w:tcW w:w="2546" w:type="dxa"/>
          </w:tcPr>
          <w:p w14:paraId="675D3323" w14:textId="2835EF53"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Lind et al. (2010)</w:t>
            </w:r>
            <w:r w:rsidRPr="00A92A87">
              <w:rPr>
                <w:rFonts w:ascii="Times New Roman" w:eastAsia="Times New Roman" w:hAnsi="Times New Roman" w:cs="Times New Roman"/>
                <w:color w:val="000000"/>
                <w:lang w:eastAsia="en-GB"/>
              </w:rPr>
              <w:fldChar w:fldCharType="end"/>
            </w:r>
          </w:p>
        </w:tc>
      </w:tr>
      <w:tr w:rsidR="001072CE" w:rsidRPr="00A92A87" w14:paraId="088EA39C" w14:textId="77777777" w:rsidTr="001072CE">
        <w:trPr>
          <w:trHeight w:val="425"/>
        </w:trPr>
        <w:tc>
          <w:tcPr>
            <w:tcW w:w="601" w:type="dxa"/>
            <w:shd w:val="clear" w:color="auto" w:fill="auto"/>
            <w:noWrap/>
            <w:hideMark/>
          </w:tcPr>
          <w:p w14:paraId="299F1CA2"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shd w:val="clear" w:color="auto" w:fill="auto"/>
            <w:noWrap/>
            <w:hideMark/>
          </w:tcPr>
          <w:p w14:paraId="581A2BB9"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KIAA0319</w:t>
            </w:r>
          </w:p>
        </w:tc>
        <w:tc>
          <w:tcPr>
            <w:tcW w:w="1255" w:type="dxa"/>
            <w:shd w:val="clear" w:color="auto" w:fill="auto"/>
            <w:noWrap/>
            <w:hideMark/>
          </w:tcPr>
          <w:p w14:paraId="7F0C2CDF"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rs2038137</w:t>
            </w:r>
          </w:p>
        </w:tc>
        <w:tc>
          <w:tcPr>
            <w:tcW w:w="754" w:type="dxa"/>
          </w:tcPr>
          <w:p w14:paraId="59C2E471" w14:textId="17FCAF87"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G</w:t>
            </w:r>
          </w:p>
        </w:tc>
        <w:tc>
          <w:tcPr>
            <w:tcW w:w="675" w:type="dxa"/>
            <w:shd w:val="clear" w:color="auto" w:fill="auto"/>
            <w:noWrap/>
            <w:hideMark/>
          </w:tcPr>
          <w:p w14:paraId="715429EA" w14:textId="2DE232C8"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.63</w:t>
            </w:r>
          </w:p>
        </w:tc>
        <w:tc>
          <w:tcPr>
            <w:tcW w:w="746" w:type="dxa"/>
            <w:shd w:val="clear" w:color="auto" w:fill="auto"/>
            <w:noWrap/>
            <w:hideMark/>
          </w:tcPr>
          <w:p w14:paraId="44D8D7B7"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shd w:val="clear" w:color="auto" w:fill="auto"/>
            <w:noWrap/>
            <w:hideMark/>
          </w:tcPr>
          <w:p w14:paraId="4DD85BED"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004B61C7"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.81</w:t>
            </w:r>
          </w:p>
        </w:tc>
        <w:tc>
          <w:tcPr>
            <w:tcW w:w="2546" w:type="dxa"/>
          </w:tcPr>
          <w:p w14:paraId="66F2B820" w14:textId="4F305B40"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PEVuZE5vdGU+PENpdGUgQXV0aG9yWWVhcj0iMSI+PEF1dGhvcj5DYXJyaW9uLUNhc3RpbGxvPC9B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PEVuZE5vdGU+PENpdGUgQXV0aG9yWWVhcj0iMSI+PEF1dGhvcj5DYXJyaW9uLUNhc3RpbGxvPC9B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Carrion-Castillo et al. (2017)</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PEVuZE5vdGU+PENpdGUgQXV0aG9yWWVhcj0iMSI+PEF1dGhvcj5Db3BlPC9BdXRob3I+PFllYXI+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=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PEVuZE5vdGU+PENpdGUgQXV0aG9yWWVhcj0iMSI+PEF1dGhvcj5Db3BlPC9BdXRob3I+PFllYXI+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=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Cope et al. (2005)</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AuthorYear="1"&gt;&lt;Author&gt;Harold&lt;/Author&gt;&lt;Year&gt;2006&lt;/Year&gt;&lt;RecNum&gt;215&lt;/RecNum&gt;&lt;DisplayText&gt;Harold et al. (2006)&lt;/DisplayText&gt;&lt;record&gt;&lt;rec-number&gt;215&lt;/rec-number&gt;&lt;foreign-keys&gt;&lt;key app="EN" db-id="rtps5rzwcrzf57epfrr5rafvep2e92w2ssp0" timestamp="1571485633"&gt;215&lt;/key&gt;&lt;/foreign-keys&gt;&lt;ref-type name="Journal Article"&gt;17&lt;/ref-type&gt;&lt;contributors&gt;&lt;authors&gt;&lt;author&gt;Harold, D.&lt;/author&gt;&lt;author&gt;Paracchini, S.&lt;/author&gt;&lt;author&gt;Scerri, T.&lt;/author&gt;&lt;author&gt;Dennis, M.&lt;/author&gt;&lt;author&gt;Cope, N.&lt;/author&gt;&lt;author&gt;Hill, G.&lt;/author&gt;&lt;author&gt;Moskvina, V.&lt;/author&gt;&lt;author&gt;Walter, J.&lt;/author&gt;&lt;author&gt;Richardson, A. J.&lt;/author&gt;&lt;author&gt;Owen, M. J.&lt;/author&gt;&lt;author&gt;Stein, J. F.&lt;/author&gt;&lt;author&gt;Green, E. D.&lt;/author&gt;&lt;author&gt;O&amp;apos;Donovan, M. C.&lt;/author&gt;&lt;author&gt;Williams, J.&lt;/author&gt;&lt;author&gt;Monaco, A. P.&lt;/author&gt;&lt;/authors&gt;&lt;/contributors&gt;&lt;titles&gt;&lt;title&gt;Further evidence that the KIAA0319 gene confers susceptibility to developmental dyslexia&lt;/title&gt;&lt;secondary-title&gt;Molecular Psychiatry&lt;/secondary-title&gt;&lt;/titles&gt;&lt;periodical&gt;&lt;full-title&gt;Molecular Psychiatry&lt;/full-title&gt;&lt;/periodical&gt;&lt;pages&gt;1085-1091&lt;/pages&gt;&lt;volume&gt;11&lt;/volume&gt;&lt;number&gt;12&lt;/number&gt;&lt;dates&gt;&lt;year&gt;2006&lt;/year&gt;&lt;pub-dates&gt;&lt;date&gt;2006/12/01&lt;/date&gt;&lt;/pub-dates&gt;&lt;/dates&gt;&lt;isbn&gt;1476-5578&lt;/isbn&gt;&lt;urls&gt;&lt;related-urls&gt;&lt;url&gt;https://doi.org/10.1038/sj.mp.4001904&lt;/url&gt;&lt;/related-urls&gt;&lt;/urls&gt;&lt;electronic-resource-num&gt;10.1038/sj.mp.4001904&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Harold et al. (2006)</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PEVuZE5vdGU+PENpdGUgQXV0aG9yWWVhcj0iMSI+PEF1dGhvcj5Nw7xsbGVyPC9BdXRob3I+PFll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PEVuZE5vdGU+PENpdGUgQXV0aG9yWWVhcj0iMSI+PEF1dGhvcj5Nw7xsbGVyPC9BdXRob3I+PFll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Müller et al. (2016)</w:t>
            </w:r>
            <w:r w:rsidRPr="00A92A87">
              <w:rPr>
                <w:rFonts w:ascii="Times New Roman" w:eastAsia="Times New Roman" w:hAnsi="Times New Roman" w:cs="Times New Roman"/>
                <w:color w:val="000000"/>
                <w:lang w:eastAsia="en-GB"/>
              </w:rPr>
              <w:fldChar w:fldCharType="end"/>
            </w:r>
          </w:p>
        </w:tc>
      </w:tr>
      <w:tr w:rsidR="001072CE" w:rsidRPr="00A92A87" w14:paraId="00DAC935" w14:textId="77777777" w:rsidTr="001072CE">
        <w:trPr>
          <w:trHeight w:val="425"/>
        </w:trPr>
        <w:tc>
          <w:tcPr>
            <w:tcW w:w="601" w:type="dxa"/>
            <w:shd w:val="clear" w:color="auto" w:fill="auto"/>
            <w:noWrap/>
            <w:hideMark/>
          </w:tcPr>
          <w:p w14:paraId="63273C76"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shd w:val="clear" w:color="auto" w:fill="auto"/>
            <w:noWrap/>
            <w:hideMark/>
          </w:tcPr>
          <w:p w14:paraId="73475BD2"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KIAA0319</w:t>
            </w:r>
          </w:p>
        </w:tc>
        <w:tc>
          <w:tcPr>
            <w:tcW w:w="1255" w:type="dxa"/>
            <w:shd w:val="clear" w:color="auto" w:fill="auto"/>
            <w:noWrap/>
            <w:hideMark/>
          </w:tcPr>
          <w:p w14:paraId="139A8925"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rs2179515</w:t>
            </w:r>
          </w:p>
        </w:tc>
        <w:tc>
          <w:tcPr>
            <w:tcW w:w="754" w:type="dxa"/>
          </w:tcPr>
          <w:p w14:paraId="43CD7DEF" w14:textId="53E67EBF"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shd w:val="clear" w:color="auto" w:fill="auto"/>
            <w:noWrap/>
            <w:hideMark/>
          </w:tcPr>
          <w:p w14:paraId="5742EE45" w14:textId="5A3BD0FE"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.65</w:t>
            </w:r>
          </w:p>
        </w:tc>
        <w:tc>
          <w:tcPr>
            <w:tcW w:w="746" w:type="dxa"/>
            <w:shd w:val="clear" w:color="auto" w:fill="auto"/>
            <w:noWrap/>
            <w:hideMark/>
          </w:tcPr>
          <w:p w14:paraId="3DBB9F6A"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shd w:val="clear" w:color="auto" w:fill="auto"/>
            <w:noWrap/>
            <w:hideMark/>
          </w:tcPr>
          <w:p w14:paraId="61DF70E2"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53FA83F6"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.75</w:t>
            </w:r>
          </w:p>
        </w:tc>
        <w:tc>
          <w:tcPr>
            <w:tcW w:w="2546" w:type="dxa"/>
          </w:tcPr>
          <w:p w14:paraId="4CA569DB" w14:textId="54D3F0B1" w:rsidR="001072CE" w:rsidRPr="00A92A87" w:rsidRDefault="001072CE" w:rsidP="00A70680">
            <w:pPr>
              <w:spacing w:after="0" w:line="240" w:lineRule="auto"/>
              <w:rPr>
                <w:rFonts w:ascii="Times New Roman" w:hAnsi="Times New Roman" w:cs="Times New Roman"/>
              </w:rPr>
            </w:pPr>
            <w:r w:rsidRPr="00A92A87">
              <w:rPr>
                <w:rFonts w:ascii="Times New Roman" w:hAnsi="Times New Roman" w:cs="Times New Roman"/>
              </w:rPr>
              <w:fldChar w:fldCharType="begin">
                <w:fldData xml:space="preserve">PEVuZE5vdGU+PENpdGUgQXV0aG9yWWVhcj0iMSI+PEF1dGhvcj5GcmFuY2tzPC9BdXRob3I+PFll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</w:fldData>
              </w:fldChar>
            </w:r>
            <w:r w:rsidR="000A390A">
              <w:rPr>
                <w:rFonts w:ascii="Times New Roman" w:hAnsi="Times New Roman" w:cs="Times New Roman"/>
              </w:rPr>
              <w:instrText xml:space="preserve"> ADDIN EN.CITE </w:instrText>
            </w:r>
            <w:r w:rsidR="000A390A">
              <w:rPr>
                <w:rFonts w:ascii="Times New Roman" w:hAnsi="Times New Roman" w:cs="Times New Roman"/>
              </w:rPr>
              <w:fldChar w:fldCharType="begin">
                <w:fldData xml:space="preserve">PEVuZE5vdGU+PENpdGUgQXV0aG9yWWVhcj0iMSI+PEF1dGhvcj5GcmFuY2tzPC9BdXRob3I+PFll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</w:fldData>
              </w:fldChar>
            </w:r>
            <w:r w:rsidR="000A390A">
              <w:rPr>
                <w:rFonts w:ascii="Times New Roman" w:hAnsi="Times New Roman" w:cs="Times New Roman"/>
              </w:rPr>
              <w:instrText xml:space="preserve"> ADDIN EN.CITE.DATA </w:instrText>
            </w:r>
            <w:r w:rsidR="000A390A">
              <w:rPr>
                <w:rFonts w:ascii="Times New Roman" w:hAnsi="Times New Roman" w:cs="Times New Roman"/>
              </w:rPr>
            </w:r>
            <w:r w:rsidR="000A390A">
              <w:rPr>
                <w:rFonts w:ascii="Times New Roman" w:hAnsi="Times New Roman" w:cs="Times New Roman"/>
              </w:rPr>
              <w:fldChar w:fldCharType="end"/>
            </w:r>
            <w:r w:rsidRPr="00A92A87">
              <w:rPr>
                <w:rFonts w:ascii="Times New Roman" w:hAnsi="Times New Roman" w:cs="Times New Roman"/>
              </w:rPr>
            </w:r>
            <w:r w:rsidRPr="00A92A87">
              <w:rPr>
                <w:rFonts w:ascii="Times New Roman" w:hAnsi="Times New Roman" w:cs="Times New Roman"/>
              </w:rPr>
              <w:fldChar w:fldCharType="separate"/>
            </w:r>
            <w:r w:rsidRPr="00A92A87">
              <w:rPr>
                <w:rFonts w:ascii="Times New Roman" w:hAnsi="Times New Roman" w:cs="Times New Roman"/>
                <w:noProof/>
              </w:rPr>
              <w:t>Francks et al. (2004)</w:t>
            </w:r>
            <w:r w:rsidRPr="00A92A87">
              <w:rPr>
                <w:rFonts w:ascii="Times New Roman" w:hAnsi="Times New Roman" w:cs="Times New Roman"/>
              </w:rPr>
              <w:fldChar w:fldCharType="end"/>
            </w:r>
            <w:r w:rsidRPr="00A92A87">
              <w:rPr>
                <w:rFonts w:ascii="Times New Roman" w:hAnsi="Times New Roman" w:cs="Times New Roman"/>
              </w:rPr>
              <w:t xml:space="preserve">; </w:t>
            </w:r>
            <w:r w:rsidRPr="00A92A87">
              <w:rPr>
                <w:rFonts w:ascii="Times New Roman" w:hAnsi="Times New Roman" w:cs="Times New Roman"/>
              </w:rPr>
              <w:fldChar w:fldCharType="begin">
                <w:fldData xml:space="preserve">PEVuZE5vdGU+PENpdGUgQXV0aG9yWWVhcj0iMSI+PEF1dGhvcj5Db3BlPC9BdXRob3I+PFllYXI+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=
</w:fldData>
              </w:fldChar>
            </w:r>
            <w:r w:rsidR="000A390A">
              <w:rPr>
                <w:rFonts w:ascii="Times New Roman" w:hAnsi="Times New Roman" w:cs="Times New Roman"/>
              </w:rPr>
              <w:instrText xml:space="preserve"> ADDIN EN.CITE </w:instrText>
            </w:r>
            <w:r w:rsidR="000A390A">
              <w:rPr>
                <w:rFonts w:ascii="Times New Roman" w:hAnsi="Times New Roman" w:cs="Times New Roman"/>
              </w:rPr>
              <w:fldChar w:fldCharType="begin">
                <w:fldData xml:space="preserve">PEVuZE5vdGU+PENpdGUgQXV0aG9yWWVhcj0iMSI+PEF1dGhvcj5Db3BlPC9BdXRob3I+PFllYXI+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=
</w:fldData>
              </w:fldChar>
            </w:r>
            <w:r w:rsidR="000A390A">
              <w:rPr>
                <w:rFonts w:ascii="Times New Roman" w:hAnsi="Times New Roman" w:cs="Times New Roman"/>
              </w:rPr>
              <w:instrText xml:space="preserve"> ADDIN EN.CITE.DATA </w:instrText>
            </w:r>
            <w:r w:rsidR="000A390A">
              <w:rPr>
                <w:rFonts w:ascii="Times New Roman" w:hAnsi="Times New Roman" w:cs="Times New Roman"/>
              </w:rPr>
            </w:r>
            <w:r w:rsidR="000A390A">
              <w:rPr>
                <w:rFonts w:ascii="Times New Roman" w:hAnsi="Times New Roman" w:cs="Times New Roman"/>
              </w:rPr>
              <w:fldChar w:fldCharType="end"/>
            </w:r>
            <w:r w:rsidRPr="00A92A87">
              <w:rPr>
                <w:rFonts w:ascii="Times New Roman" w:hAnsi="Times New Roman" w:cs="Times New Roman"/>
              </w:rPr>
            </w:r>
            <w:r w:rsidRPr="00A92A87">
              <w:rPr>
                <w:rFonts w:ascii="Times New Roman" w:hAnsi="Times New Roman" w:cs="Times New Roman"/>
              </w:rPr>
              <w:fldChar w:fldCharType="separate"/>
            </w:r>
            <w:r w:rsidRPr="00A92A87">
              <w:rPr>
                <w:rFonts w:ascii="Times New Roman" w:hAnsi="Times New Roman" w:cs="Times New Roman"/>
                <w:noProof/>
              </w:rPr>
              <w:t>Cope et al. (2005)</w:t>
            </w:r>
            <w:r w:rsidRPr="00A92A87">
              <w:rPr>
                <w:rFonts w:ascii="Times New Roman" w:hAnsi="Times New Roman" w:cs="Times New Roman"/>
              </w:rPr>
              <w:fldChar w:fldCharType="end"/>
            </w:r>
          </w:p>
        </w:tc>
      </w:tr>
      <w:tr w:rsidR="001072CE" w:rsidRPr="00A92A87" w14:paraId="39E08F52" w14:textId="77777777" w:rsidTr="001072CE">
        <w:trPr>
          <w:trHeight w:val="425"/>
        </w:trPr>
        <w:tc>
          <w:tcPr>
            <w:tcW w:w="601" w:type="dxa"/>
            <w:shd w:val="clear" w:color="auto" w:fill="auto"/>
            <w:noWrap/>
            <w:hideMark/>
          </w:tcPr>
          <w:p w14:paraId="6465B724"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shd w:val="clear" w:color="auto" w:fill="auto"/>
            <w:noWrap/>
            <w:hideMark/>
          </w:tcPr>
          <w:p w14:paraId="2D2FC575"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KIAA0319</w:t>
            </w:r>
          </w:p>
        </w:tc>
        <w:tc>
          <w:tcPr>
            <w:tcW w:w="1255" w:type="dxa"/>
            <w:shd w:val="clear" w:color="auto" w:fill="auto"/>
            <w:noWrap/>
            <w:hideMark/>
          </w:tcPr>
          <w:p w14:paraId="1CB6F598"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rs4504469</w:t>
            </w:r>
          </w:p>
        </w:tc>
        <w:tc>
          <w:tcPr>
            <w:tcW w:w="754" w:type="dxa"/>
          </w:tcPr>
          <w:p w14:paraId="376DF9B3" w14:textId="4C9941C6"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shd w:val="clear" w:color="auto" w:fill="auto"/>
            <w:noWrap/>
            <w:hideMark/>
          </w:tcPr>
          <w:p w14:paraId="2609FDB0" w14:textId="3B25E278"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.59</w:t>
            </w:r>
          </w:p>
        </w:tc>
        <w:tc>
          <w:tcPr>
            <w:tcW w:w="746" w:type="dxa"/>
            <w:shd w:val="clear" w:color="auto" w:fill="auto"/>
            <w:noWrap/>
            <w:hideMark/>
          </w:tcPr>
          <w:p w14:paraId="68562266"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4B729E9C"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073BB4AC"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.35</w:t>
            </w:r>
          </w:p>
        </w:tc>
        <w:tc>
          <w:tcPr>
            <w:tcW w:w="2546" w:type="dxa"/>
          </w:tcPr>
          <w:p w14:paraId="188ED07A" w14:textId="58E5EE02"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hAnsi="Times New Roman" w:cs="Times New Roman"/>
              </w:rPr>
              <w:fldChar w:fldCharType="begin">
                <w:fldData xml:space="preserve">PEVuZE5vdGU+PENpdGUgQXV0aG9yWWVhcj0iMSI+PEF1dGhvcj5GcmFuY2tzPC9BdXRob3I+PFll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</w:fldData>
              </w:fldChar>
            </w:r>
            <w:r w:rsidR="000A390A">
              <w:rPr>
                <w:rFonts w:ascii="Times New Roman" w:hAnsi="Times New Roman" w:cs="Times New Roman"/>
              </w:rPr>
              <w:instrText xml:space="preserve"> ADDIN EN.CITE </w:instrText>
            </w:r>
            <w:r w:rsidR="000A390A">
              <w:rPr>
                <w:rFonts w:ascii="Times New Roman" w:hAnsi="Times New Roman" w:cs="Times New Roman"/>
              </w:rPr>
              <w:fldChar w:fldCharType="begin">
                <w:fldData xml:space="preserve">PEVuZE5vdGU+PENpdGUgQXV0aG9yWWVhcj0iMSI+PEF1dGhvcj5GcmFuY2tzPC9BdXRob3I+PFll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</w:fldData>
              </w:fldChar>
            </w:r>
            <w:r w:rsidR="000A390A">
              <w:rPr>
                <w:rFonts w:ascii="Times New Roman" w:hAnsi="Times New Roman" w:cs="Times New Roman"/>
              </w:rPr>
              <w:instrText xml:space="preserve"> ADDIN EN.CITE.DATA </w:instrText>
            </w:r>
            <w:r w:rsidR="000A390A">
              <w:rPr>
                <w:rFonts w:ascii="Times New Roman" w:hAnsi="Times New Roman" w:cs="Times New Roman"/>
              </w:rPr>
            </w:r>
            <w:r w:rsidR="000A390A">
              <w:rPr>
                <w:rFonts w:ascii="Times New Roman" w:hAnsi="Times New Roman" w:cs="Times New Roman"/>
              </w:rPr>
              <w:fldChar w:fldCharType="end"/>
            </w:r>
            <w:r w:rsidRPr="00A92A87">
              <w:rPr>
                <w:rFonts w:ascii="Times New Roman" w:hAnsi="Times New Roman" w:cs="Times New Roman"/>
              </w:rPr>
            </w:r>
            <w:r w:rsidRPr="00A92A87">
              <w:rPr>
                <w:rFonts w:ascii="Times New Roman" w:hAnsi="Times New Roman" w:cs="Times New Roman"/>
              </w:rPr>
              <w:fldChar w:fldCharType="separate"/>
            </w:r>
            <w:r w:rsidRPr="00A92A87">
              <w:rPr>
                <w:rFonts w:ascii="Times New Roman" w:hAnsi="Times New Roman" w:cs="Times New Roman"/>
                <w:noProof/>
              </w:rPr>
              <w:t>Francks et al. (2004)</w:t>
            </w:r>
            <w:r w:rsidRPr="00A92A87">
              <w:rPr>
                <w:rFonts w:ascii="Times New Roman" w:hAnsi="Times New Roman" w:cs="Times New Roman"/>
              </w:rPr>
              <w:fldChar w:fldCharType="end"/>
            </w:r>
            <w:r w:rsidRPr="00A92A87">
              <w:rPr>
                <w:rFonts w:ascii="Times New Roman" w:hAnsi="Times New Roman" w:cs="Times New Roman"/>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PEVuZE5vdGU+PENpdGUgQXV0aG9yWWVhcj0iMSI+PEF1dGhvcj5Db3BlPC9BdXRob3I+PFllYXI+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=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PEVuZE5vdGU+PENpdGUgQXV0aG9yWWVhcj0iMSI+PEF1dGhvcj5Db3BlPC9BdXRob3I+PFllYXI+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=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Cope et al. (2005)</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AuthorYear="1"&gt;&lt;Author&gt;Harold&lt;/Author&gt;&lt;Year&gt;2006&lt;/Year&gt;&lt;RecNum&gt;215&lt;/RecNum&gt;&lt;DisplayText&gt;Harold et al. (2006)&lt;/DisplayText&gt;&lt;record&gt;&lt;rec-number&gt;215&lt;/rec-number&gt;&lt;foreign-keys&gt;&lt;key app="EN" db-id="rtps5rzwcrzf57epfrr5rafvep2e92w2ssp0" timestamp="1571485633"&gt;215&lt;/key&gt;&lt;/foreign-keys&gt;&lt;ref-type name="Journal Article"&gt;17&lt;/ref-type&gt;&lt;contributors&gt;&lt;authors&gt;&lt;author&gt;Harold, D.&lt;/author&gt;&lt;author&gt;Paracchini, S.&lt;/author&gt;&lt;author&gt;Scerri, T.&lt;/author&gt;&lt;author&gt;Dennis, M.&lt;/author&gt;&lt;author&gt;Cope, N.&lt;/author&gt;&lt;author&gt;Hill, G.&lt;/author&gt;&lt;author&gt;Moskvina, V.&lt;/author&gt;&lt;author&gt;Walter, J.&lt;/author&gt;&lt;author&gt;Richardson, A. J.&lt;/author&gt;&lt;author&gt;Owen, M. J.&lt;/author&gt;&lt;author&gt;Stein, J. F.&lt;/author&gt;&lt;author&gt;Green, E. D.&lt;/author&gt;&lt;author&gt;O&amp;apos;Donovan, M. C.&lt;/author&gt;&lt;author&gt;Williams, J.&lt;/author&gt;&lt;author&gt;Monaco, A. P.&lt;/author&gt;&lt;/authors&gt;&lt;/contributors&gt;&lt;titles&gt;&lt;title&gt;Further evidence that the KIAA0319 gene confers susceptibility to developmental dyslexia&lt;/title&gt;&lt;secondary-title&gt;Molecular Psychiatry&lt;/secondary-title&gt;&lt;/titles&gt;&lt;periodical&gt;&lt;full-title&gt;Molecular Psychiatry&lt;/full-title&gt;&lt;/periodical&gt;&lt;pages&gt;1085-1091&lt;/pages&gt;&lt;volume&gt;11&lt;/volume&gt;&lt;number&gt;12&lt;/number&gt;&lt;dates&gt;&lt;year&gt;2006&lt;/year&gt;&lt;pub-dates&gt;&lt;date&gt;2006/12/01&lt;/date&gt;&lt;/pub-dates&gt;&lt;/dates&gt;&lt;isbn&gt;1476-5578&lt;/isbn&gt;&lt;urls&gt;&lt;related-urls&gt;&lt;url&gt;https://doi.org/10.1038/sj.mp.4001904&lt;/url&gt;&lt;/related-urls&gt;&lt;/urls&gt;&lt;electronic-resource-num&gt;10.1038/sj.mp.4001904&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Harold et al. (2006)</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AuthorYear="1"&gt;&lt;Author&gt;Shao&lt;/Author&gt;&lt;Year&gt;2016&lt;/Year&gt;&lt;RecNum&gt;218&lt;/RecNum&gt;&lt;DisplayText&gt;Shao et al. (2016)&lt;/DisplayText&gt;&lt;record&gt;&lt;rec-number&gt;218&lt;/rec-number&gt;&lt;foreign-keys&gt;&lt;key app="EN" db-id="rtps5rzwcrzf57epfrr5rafvep2e92w2ssp0" timestamp="1571488005"&gt;218&lt;/key&gt;&lt;/foreign-keys&gt;&lt;ref-type name="Journal Article"&gt;17&lt;/ref-type&gt;&lt;contributors&gt;&lt;authors&gt;&lt;author&gt;Shao, Shanshan&lt;/author&gt;&lt;author&gt;Kong, Rui&lt;/author&gt;&lt;author&gt;Zou, Li&lt;/author&gt;&lt;author&gt;Zhong, Rong&lt;/author&gt;&lt;author&gt;Lou, Jiao&lt;/author&gt;&lt;author&gt;Zhou, Jie&lt;/author&gt;&lt;author&gt;Guo, Shengnan&lt;/author&gt;&lt;author&gt;Wang, Jia&lt;/author&gt;&lt;author&gt;Zhang, Xiaohui&lt;/author&gt;&lt;author&gt;Zhang, Jiajia&lt;/author&gt;&lt;author&gt;Song, Ranran&lt;/author&gt;&lt;/authors&gt;&lt;/contributors&gt;&lt;titles&gt;&lt;title&gt;The Roles of Genes in the Neuronal Migration and Neurite Outgrowth Network in Developmental Dyslexia: Single- and Multiple-Risk Genetic Variants&lt;/title&gt;&lt;secondary-title&gt;Molecular Neurobiology&lt;/secondary-title&gt;&lt;/titles&gt;&lt;periodical&gt;&lt;full-title&gt;Molecular Neurobiology&lt;/full-title&gt;&lt;/periodical&gt;&lt;pages&gt;3967-3975&lt;/pages&gt;&lt;volume&gt;53&lt;/volume&gt;&lt;number&gt;6&lt;/number&gt;&lt;dates&gt;&lt;year&gt;2016&lt;/year&gt;&lt;pub-dates&gt;&lt;date&gt;August 01&lt;/date&gt;&lt;/pub-dates&gt;&lt;/dates&gt;&lt;isbn&gt;1559-1182&lt;/isbn&gt;&lt;label&gt;Shao2016&lt;/label&gt;&lt;work-type&gt;journal article&lt;/work-type&gt;&lt;urls&gt;&lt;related-urls&gt;&lt;url&gt;https://doi.org/10.1007/s12035-015-9334-8&lt;/url&gt;&lt;/related-urls&gt;&lt;/urls&gt;&lt;electronic-resource-num&gt;10.1007/s12035-015-9334-8&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Shao et al. (2016)</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PEVuZE5vdGU+PENpdGUgQXV0aG9yWWVhcj0iMSI+PEF1dGhvcj5WZW5rYXRlc2g8L0F1dGhvcj48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PEVuZE5vdGU+PENpdGUgQXV0aG9yWWVhcj0iMSI+PEF1dGhvcj5WZW5rYXRlc2g8L0F1dGhvcj48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Venkatesh et al. (2013)</w:t>
            </w:r>
            <w:r w:rsidRPr="00A92A87">
              <w:rPr>
                <w:rFonts w:ascii="Times New Roman" w:eastAsia="Times New Roman" w:hAnsi="Times New Roman" w:cs="Times New Roman"/>
                <w:color w:val="000000"/>
                <w:lang w:eastAsia="en-GB"/>
              </w:rPr>
              <w:fldChar w:fldCharType="end"/>
            </w:r>
          </w:p>
        </w:tc>
      </w:tr>
      <w:tr w:rsidR="001072CE" w:rsidRPr="00A92A87" w14:paraId="4FE9C471" w14:textId="77777777" w:rsidTr="001072CE">
        <w:trPr>
          <w:trHeight w:val="425"/>
        </w:trPr>
        <w:tc>
          <w:tcPr>
            <w:tcW w:w="601" w:type="dxa"/>
            <w:shd w:val="clear" w:color="auto" w:fill="auto"/>
            <w:noWrap/>
            <w:hideMark/>
          </w:tcPr>
          <w:p w14:paraId="76E6FCB3"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shd w:val="clear" w:color="auto" w:fill="auto"/>
            <w:noWrap/>
            <w:hideMark/>
          </w:tcPr>
          <w:p w14:paraId="16795CE9"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KIAA0319</w:t>
            </w:r>
          </w:p>
        </w:tc>
        <w:tc>
          <w:tcPr>
            <w:tcW w:w="1255" w:type="dxa"/>
            <w:shd w:val="clear" w:color="auto" w:fill="auto"/>
            <w:noWrap/>
            <w:hideMark/>
          </w:tcPr>
          <w:p w14:paraId="48EE101D"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rs6935076</w:t>
            </w:r>
          </w:p>
        </w:tc>
        <w:tc>
          <w:tcPr>
            <w:tcW w:w="754" w:type="dxa"/>
          </w:tcPr>
          <w:p w14:paraId="35DDB2DF" w14:textId="2E7D2159"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shd w:val="clear" w:color="auto" w:fill="auto"/>
            <w:noWrap/>
            <w:hideMark/>
          </w:tcPr>
          <w:p w14:paraId="74557977" w14:textId="1EB58C8D"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.63</w:t>
            </w:r>
          </w:p>
        </w:tc>
        <w:tc>
          <w:tcPr>
            <w:tcW w:w="746" w:type="dxa"/>
            <w:shd w:val="clear" w:color="auto" w:fill="auto"/>
            <w:noWrap/>
            <w:hideMark/>
          </w:tcPr>
          <w:p w14:paraId="0E21B681"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3E633879"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7F7A49FA"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.30</w:t>
            </w:r>
          </w:p>
        </w:tc>
        <w:tc>
          <w:tcPr>
            <w:tcW w:w="2546" w:type="dxa"/>
          </w:tcPr>
          <w:p w14:paraId="1174FBBA" w14:textId="642B22B4"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PEVuZE5vdGU+PENpdGUgQXV0aG9yWWVhcj0iMSI+PEF1dGhvcj5DYXJyaW9uLUNhc3RpbGxvPC9B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PEVuZE5vdGU+PENpdGUgQXV0aG9yWWVhcj0iMSI+PEF1dGhvcj5DYXJyaW9uLUNhc3RpbGxvPC9B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Carrion-Castillo et al. (2017)</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PEVuZE5vdGU+PENpdGUgQXV0aG9yWWVhcj0iMSI+PEF1dGhvcj5Db3BlPC9BdXRob3I+PFllYXI+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=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PEVuZE5vdGU+PENpdGUgQXV0aG9yWWVhcj0iMSI+PEF1dGhvcj5Db3BlPC9BdXRob3I+PFllYXI+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=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Cope et al. (2005)</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PEVuZE5vdGU+PENpdGUgQXV0aG9yWWVhcj0iMSI+PEF1dGhvcj5Db3V0bzwvQXV0aG9yPjxZZWFy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PEVuZE5vdGU+PENpdGUgQXV0aG9yWWVhcj0iMSI+PEF1dGhvcj5Db3V0bzwvQXV0aG9yPjxZZWFy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Couto et al. (2010)</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AuthorYear="1"&gt;&lt;Author&gt;Harold&lt;/Author&gt;&lt;Year&gt;2006&lt;/Year&gt;&lt;RecNum&gt;215&lt;/RecNum&gt;&lt;DisplayText&gt;Harold et al. (2006)&lt;/DisplayText&gt;&lt;record&gt;&lt;rec-number&gt;215&lt;/rec-number&gt;&lt;foreign-keys&gt;&lt;key app="EN" db-id="rtps5rzwcrzf57epfrr5rafvep2e92w2ssp0" timestamp="1571485633"&gt;215&lt;/key&gt;&lt;/foreign-keys&gt;&lt;ref-type name="Journal Article"&gt;17&lt;/ref-type&gt;&lt;contributors&gt;&lt;authors&gt;&lt;author&gt;Harold, D.&lt;/author&gt;&lt;author&gt;Paracchini, S.&lt;/author&gt;&lt;author&gt;Scerri, T.&lt;/author&gt;&lt;author&gt;Dennis, M.&lt;/author&gt;&lt;author&gt;Cope, N.&lt;/author&gt;&lt;author&gt;Hill, G.&lt;/author&gt;&lt;author&gt;Moskvina, V.&lt;/author&gt;&lt;author&gt;Walter, J.&lt;/author&gt;&lt;author&gt;Richardson, A. J.&lt;/author&gt;&lt;author&gt;Owen, M. J.&lt;/author&gt;&lt;author&gt;Stein, J. F.&lt;/author&gt;&lt;author&gt;Green, E. D.&lt;/author&gt;&lt;author&gt;O&amp;apos;Donovan, M. C.&lt;/author&gt;&lt;author&gt;Williams, J.&lt;/author&gt;&lt;author&gt;Monaco, A. P.&lt;/author&gt;&lt;/authors&gt;&lt;/contributors&gt;&lt;titles&gt;&lt;title&gt;Further evidence that the KIAA0319 gene confers susceptibility to developmental dyslexia&lt;/title&gt;&lt;secondary-title&gt;Molecular Psychiatry&lt;/secondary-title&gt;&lt;/titles&gt;&lt;periodical&gt;&lt;full-title&gt;Molecular Psychiatry&lt;/full-title&gt;&lt;/periodical&gt;&lt;pages&gt;1085-1091&lt;/pages&gt;&lt;volume&gt;11&lt;/volume&gt;&lt;number&gt;12&lt;/number&gt;&lt;dates&gt;&lt;year&gt;2006&lt;/year&gt;&lt;pub-dates&gt;&lt;date&gt;2006/12/01&lt;/date&gt;&lt;/pub-dates&gt;&lt;/dates&gt;&lt;isbn&gt;1476-5578&lt;/isbn&gt;&lt;urls&gt;&lt;related-urls&gt;&lt;url&gt;https://doi.org/10.1038/sj.mp.4001904&lt;/url&gt;&lt;/related-urls&gt;&lt;/urls&gt;&lt;electronic-resource-num&gt;10.1038/sj.mp.4001904&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Harold et al. (2006)</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PEVuZE5vdGU+PENpdGUgQXV0aG9yWWVhcj0iMSI+PEF1dGhvcj5Nw7xsbGVyPC9BdXRob3I+PFll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PEVuZE5vdGU+PENpdGUgQXV0aG9yWWVhcj0iMSI+PEF1dGhvcj5Nw7xsbGVyPC9BdXRob3I+PFll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Müller et al. (2016)</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Scerri et al. (2011)</w:t>
            </w:r>
            <w:r w:rsidRPr="00A92A87">
              <w:rPr>
                <w:rFonts w:ascii="Times New Roman" w:eastAsia="Times New Roman" w:hAnsi="Times New Roman" w:cs="Times New Roman"/>
                <w:color w:val="000000"/>
                <w:lang w:eastAsia="en-GB"/>
              </w:rPr>
              <w:fldChar w:fldCharType="end"/>
            </w:r>
          </w:p>
        </w:tc>
      </w:tr>
      <w:tr w:rsidR="001072CE" w:rsidRPr="00A92A87" w14:paraId="357613DF" w14:textId="77777777" w:rsidTr="001072CE">
        <w:trPr>
          <w:trHeight w:val="425"/>
        </w:trPr>
        <w:tc>
          <w:tcPr>
            <w:tcW w:w="601" w:type="dxa"/>
            <w:shd w:val="clear" w:color="auto" w:fill="auto"/>
            <w:noWrap/>
            <w:hideMark/>
          </w:tcPr>
          <w:p w14:paraId="562213E4"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shd w:val="clear" w:color="auto" w:fill="auto"/>
            <w:noWrap/>
            <w:hideMark/>
          </w:tcPr>
          <w:p w14:paraId="746200CB"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KIAA0319</w:t>
            </w:r>
          </w:p>
        </w:tc>
        <w:tc>
          <w:tcPr>
            <w:tcW w:w="1255" w:type="dxa"/>
            <w:shd w:val="clear" w:color="auto" w:fill="auto"/>
            <w:noWrap/>
            <w:hideMark/>
          </w:tcPr>
          <w:p w14:paraId="6EC56C52"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rs761100</w:t>
            </w:r>
          </w:p>
        </w:tc>
        <w:tc>
          <w:tcPr>
            <w:tcW w:w="754" w:type="dxa"/>
          </w:tcPr>
          <w:p w14:paraId="4481FB89" w14:textId="117513B3"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shd w:val="clear" w:color="auto" w:fill="auto"/>
            <w:noWrap/>
            <w:hideMark/>
          </w:tcPr>
          <w:p w14:paraId="0035C733" w14:textId="7CBB9CF9"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.43</w:t>
            </w:r>
          </w:p>
        </w:tc>
        <w:tc>
          <w:tcPr>
            <w:tcW w:w="746" w:type="dxa"/>
            <w:shd w:val="clear" w:color="auto" w:fill="auto"/>
            <w:noWrap/>
            <w:hideMark/>
          </w:tcPr>
          <w:p w14:paraId="2A27A03B"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shd w:val="clear" w:color="auto" w:fill="auto"/>
            <w:noWrap/>
            <w:hideMark/>
          </w:tcPr>
          <w:p w14:paraId="4D3AD3D2"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64DD0617"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.68</w:t>
            </w:r>
          </w:p>
        </w:tc>
        <w:tc>
          <w:tcPr>
            <w:tcW w:w="2546" w:type="dxa"/>
          </w:tcPr>
          <w:p w14:paraId="0E3F824A" w14:textId="011131FE"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PEVuZE5vdGU+PENpdGUgQXV0aG9yWWVhcj0iMSI+PEF1dGhvcj5DYXJyaW9uLUNhc3RpbGxvPC9B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PEVuZE5vdGU+PENpdGUgQXV0aG9yWWVhcj0iMSI+PEF1dGhvcj5DYXJyaW9uLUNhc3RpbGxvPC9B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Carrion-Castillo et al. (2017)</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AuthorYear="1"&gt;&lt;Author&gt;Harold&lt;/Author&gt;&lt;Year&gt;2006&lt;/Year&gt;&lt;RecNum&gt;215&lt;/RecNum&gt;&lt;DisplayText&gt;Harold et al. (2006)&lt;/DisplayText&gt;&lt;record&gt;&lt;rec-number&gt;215&lt;/rec-number&gt;&lt;foreign-keys&gt;&lt;key app="EN" db-id="rtps5rzwcrzf57epfrr5rafvep2e92w2ssp0" timestamp="1571485633"&gt;215&lt;/key&gt;&lt;/foreign-keys&gt;&lt;ref-type name="Journal Article"&gt;17&lt;/ref-type&gt;&lt;contributors&gt;&lt;authors&gt;&lt;author&gt;Harold, D.&lt;/author&gt;&lt;author&gt;Paracchini, S.&lt;/author&gt;&lt;author&gt;Scerri, T.&lt;/author&gt;&lt;author&gt;Dennis, M.&lt;/author&gt;&lt;author&gt;Cope, N.&lt;/author&gt;&lt;author&gt;Hill, G.&lt;/author&gt;&lt;author&gt;Moskvina, V.&lt;/author&gt;&lt;author&gt;Walter, J.&lt;/author&gt;&lt;author&gt;Richardson, A. J.&lt;/author&gt;&lt;author&gt;Owen, M. J.&lt;/author&gt;&lt;author&gt;Stein, J. F.&lt;/author&gt;&lt;author&gt;Green, E. D.&lt;/author&gt;&lt;author&gt;O&amp;apos;Donovan, M. C.&lt;/author&gt;&lt;author&gt;Williams, J.&lt;/author&gt;&lt;author&gt;Monaco, A. P.&lt;/author&gt;&lt;/authors&gt;&lt;/contributors&gt;&lt;titles&gt;&lt;title&gt;Further evidence that the KIAA0319 gene confers susceptibility to developmental dyslexia&lt;/title&gt;&lt;secondary-title&gt;Molecular Psychiatry&lt;/secondary-title&gt;&lt;/titles&gt;&lt;periodical&gt;&lt;full-title&gt;Molecular Psychiatry&lt;/full-title&gt;&lt;/periodical&gt;&lt;pages&gt;1085-1091&lt;/pages&gt;&lt;volume&gt;11&lt;/volume&gt;&lt;number&gt;12&lt;/number&gt;&lt;dates&gt;&lt;year&gt;2006&lt;/year&gt;&lt;pub-dates&gt;&lt;date&gt;2006/12/01&lt;/date&gt;&lt;/pub-dates&gt;&lt;/dates&gt;&lt;isbn&gt;1476-5578&lt;/isbn&gt;&lt;urls&gt;&lt;related-urls&gt;&lt;url&gt;https://doi.org/10.1038/sj.mp.4001904&lt;/url&gt;&lt;/related-urls&gt;&lt;/urls&gt;&lt;electronic-resource-num&gt;10.1038/sj.mp.4001904&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Harold et al. (2006)</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PEVuZE5vdGU+PENpdGUgQXV0aG9yWWVhcj0iMSI+PEF1dGhvcj5OZXdidXJ5PC9BdXRob3I+PFll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PEVuZE5vdGU+PENpdGUgQXV0aG9yWWVhcj0iMSI+PEF1dGhvcj5OZXdidXJ5PC9BdXRob3I+PFll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Newbury et al. (2011)</w:t>
            </w:r>
            <w:r w:rsidRPr="00A92A87">
              <w:rPr>
                <w:rFonts w:ascii="Times New Roman" w:eastAsia="Times New Roman" w:hAnsi="Times New Roman" w:cs="Times New Roman"/>
                <w:color w:val="000000"/>
                <w:lang w:eastAsia="en-GB"/>
              </w:rPr>
              <w:fldChar w:fldCharType="end"/>
            </w:r>
          </w:p>
        </w:tc>
      </w:tr>
      <w:tr w:rsidR="001072CE" w:rsidRPr="00A92A87" w14:paraId="63F43836" w14:textId="77777777" w:rsidTr="001072CE">
        <w:trPr>
          <w:trHeight w:val="425"/>
        </w:trPr>
        <w:tc>
          <w:tcPr>
            <w:tcW w:w="601" w:type="dxa"/>
            <w:shd w:val="clear" w:color="auto" w:fill="auto"/>
            <w:noWrap/>
            <w:hideMark/>
          </w:tcPr>
          <w:p w14:paraId="0DE51454"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w:t>
            </w:r>
          </w:p>
        </w:tc>
        <w:tc>
          <w:tcPr>
            <w:tcW w:w="1341" w:type="dxa"/>
            <w:shd w:val="clear" w:color="auto" w:fill="auto"/>
            <w:noWrap/>
            <w:hideMark/>
          </w:tcPr>
          <w:p w14:paraId="2849847A"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KIAA0319</w:t>
            </w:r>
          </w:p>
        </w:tc>
        <w:tc>
          <w:tcPr>
            <w:tcW w:w="1255" w:type="dxa"/>
            <w:shd w:val="clear" w:color="auto" w:fill="auto"/>
            <w:noWrap/>
            <w:hideMark/>
          </w:tcPr>
          <w:p w14:paraId="276C0B5F"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rs9461045</w:t>
            </w:r>
          </w:p>
        </w:tc>
        <w:tc>
          <w:tcPr>
            <w:tcW w:w="754" w:type="dxa"/>
          </w:tcPr>
          <w:p w14:paraId="394EF536" w14:textId="53816EA0"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shd w:val="clear" w:color="auto" w:fill="auto"/>
            <w:noWrap/>
            <w:hideMark/>
          </w:tcPr>
          <w:p w14:paraId="6409A7CF" w14:textId="33ED7FDC"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.82</w:t>
            </w:r>
          </w:p>
        </w:tc>
        <w:tc>
          <w:tcPr>
            <w:tcW w:w="746" w:type="dxa"/>
            <w:shd w:val="clear" w:color="auto" w:fill="auto"/>
            <w:noWrap/>
            <w:hideMark/>
          </w:tcPr>
          <w:p w14:paraId="61779547"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shd w:val="clear" w:color="auto" w:fill="auto"/>
            <w:noWrap/>
            <w:hideMark/>
          </w:tcPr>
          <w:p w14:paraId="43A69FE8"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shd w:val="clear" w:color="auto" w:fill="auto"/>
            <w:noWrap/>
            <w:hideMark/>
          </w:tcPr>
          <w:p w14:paraId="6A515C53"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.68</w:t>
            </w:r>
          </w:p>
        </w:tc>
        <w:tc>
          <w:tcPr>
            <w:tcW w:w="2546" w:type="dxa"/>
          </w:tcPr>
          <w:p w14:paraId="4E4FBC36" w14:textId="0BCAB283"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Scerri et al. (2011)</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AuthorYear="1"&gt;&lt;Author&gt;Shao&lt;/Author&gt;&lt;Year&gt;2016&lt;/Year&gt;&lt;RecNum&gt;218&lt;/RecNum&gt;&lt;DisplayText&gt;Shao et al. (2016)&lt;/DisplayText&gt;&lt;record&gt;&lt;rec-number&gt;218&lt;/rec-number&gt;&lt;foreign-keys&gt;&lt;key app="EN" db-id="rtps5rzwcrzf57epfrr5rafvep2e92w2ssp0" timestamp="1571488005"&gt;218&lt;/key&gt;&lt;/foreign-keys&gt;&lt;ref-type name="Journal Article"&gt;17&lt;/ref-type&gt;&lt;contributors&gt;&lt;authors&gt;&lt;author&gt;Shao, Shanshan&lt;/author&gt;&lt;author&gt;Kong, Rui&lt;/author&gt;&lt;author&gt;Zou, Li&lt;/author&gt;&lt;author&gt;Zhong, Rong&lt;/author&gt;&lt;author&gt;Lou, Jiao&lt;/author&gt;&lt;author&gt;Zhou, Jie&lt;/author&gt;&lt;author&gt;Guo, Shengnan&lt;/author&gt;&lt;author&gt;Wang, Jia&lt;/author&gt;&lt;author&gt;Zhang, Xiaohui&lt;/author&gt;&lt;author&gt;Zhang, Jiajia&lt;/author&gt;&lt;author&gt;Song, Ranran&lt;/author&gt;&lt;/authors&gt;&lt;/contributors&gt;&lt;titles&gt;&lt;title&gt;The Roles of Genes in the Neuronal Migration and Neurite Outgrowth Network in Developmental Dyslexia: Single- and Multiple-Risk Genetic Variants&lt;/title&gt;&lt;secondary-title&gt;Molecular Neurobiology&lt;/secondary-title&gt;&lt;/titles&gt;&lt;periodical&gt;&lt;full-title&gt;Molecular Neurobiology&lt;/full-title&gt;&lt;/periodical&gt;&lt;pages&gt;3967-3975&lt;/pages&gt;&lt;volume&gt;53&lt;/volume&gt;&lt;number&gt;6&lt;/number&gt;&lt;dates&gt;&lt;year&gt;2016&lt;/year&gt;&lt;pub-dates&gt;&lt;date&gt;August 01&lt;/date&gt;&lt;/pub-dates&gt;&lt;/dates&gt;&lt;isbn&gt;1559-1182&lt;/isbn&gt;&lt;label&gt;Shao2016&lt;/label&gt;&lt;work-type&gt;journal article&lt;/work-type&gt;&lt;urls&gt;&lt;related-urls&gt;&lt;url&gt;https://doi.org/10.1007/s12035-015-9334-8&lt;/url&gt;&lt;/related-urls&gt;&lt;/urls&gt;&lt;electronic-resource-num&gt;10.1007/s12035-015-9334-8&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Shao et al. (2016)</w:t>
            </w:r>
            <w:r w:rsidRPr="00A92A87">
              <w:rPr>
                <w:rFonts w:ascii="Times New Roman" w:eastAsia="Times New Roman" w:hAnsi="Times New Roman" w:cs="Times New Roman"/>
                <w:color w:val="000000"/>
                <w:lang w:eastAsia="en-GB"/>
              </w:rPr>
              <w:fldChar w:fldCharType="end"/>
            </w:r>
          </w:p>
        </w:tc>
      </w:tr>
      <w:tr w:rsidR="001072CE" w:rsidRPr="00A92A87" w14:paraId="1DE0889A" w14:textId="77777777" w:rsidTr="001072CE">
        <w:trPr>
          <w:trHeight w:val="425"/>
        </w:trPr>
        <w:tc>
          <w:tcPr>
            <w:tcW w:w="601" w:type="dxa"/>
            <w:shd w:val="clear" w:color="auto" w:fill="auto"/>
            <w:noWrap/>
            <w:hideMark/>
          </w:tcPr>
          <w:p w14:paraId="2B1D4C3B"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shd w:val="clear" w:color="auto" w:fill="auto"/>
            <w:noWrap/>
            <w:hideMark/>
          </w:tcPr>
          <w:p w14:paraId="1E023A65"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CNTNAP2</w:t>
            </w:r>
          </w:p>
        </w:tc>
        <w:tc>
          <w:tcPr>
            <w:tcW w:w="1255" w:type="dxa"/>
            <w:shd w:val="clear" w:color="auto" w:fill="auto"/>
            <w:noWrap/>
            <w:hideMark/>
          </w:tcPr>
          <w:p w14:paraId="5686E8B1"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rs10246256</w:t>
            </w:r>
          </w:p>
        </w:tc>
        <w:tc>
          <w:tcPr>
            <w:tcW w:w="754" w:type="dxa"/>
          </w:tcPr>
          <w:p w14:paraId="17E9A31D" w14:textId="277DDD99"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shd w:val="clear" w:color="auto" w:fill="auto"/>
            <w:noWrap/>
            <w:hideMark/>
          </w:tcPr>
          <w:p w14:paraId="722A7ADE" w14:textId="18733CA1"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.32</w:t>
            </w:r>
          </w:p>
        </w:tc>
        <w:tc>
          <w:tcPr>
            <w:tcW w:w="746" w:type="dxa"/>
            <w:shd w:val="clear" w:color="auto" w:fill="auto"/>
            <w:noWrap/>
            <w:hideMark/>
          </w:tcPr>
          <w:p w14:paraId="62B88DDC"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0.03</w:t>
            </w:r>
          </w:p>
        </w:tc>
        <w:tc>
          <w:tcPr>
            <w:tcW w:w="601" w:type="dxa"/>
            <w:shd w:val="clear" w:color="auto" w:fill="auto"/>
            <w:noWrap/>
            <w:hideMark/>
          </w:tcPr>
          <w:p w14:paraId="5D270A76"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3DC92D08"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.54</w:t>
            </w:r>
          </w:p>
        </w:tc>
        <w:tc>
          <w:tcPr>
            <w:tcW w:w="2546" w:type="dxa"/>
          </w:tcPr>
          <w:p w14:paraId="69D14F6A"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AuthorYear="1"&gt;&lt;Author&gt;Vernes&lt;/Author&gt;&lt;Year&gt;2008&lt;/Year&gt;&lt;RecNum&gt;194&lt;/RecNum&gt;&lt;DisplayText&gt;Vernes et al. (2008)&lt;/DisplayText&gt;&lt;record&gt;&lt;rec-number&gt;194&lt;/rec-number&gt;&lt;foreign-keys&gt;&lt;key app="EN" db-id="rtps5rzwcrzf57epfrr5rafvep2e92w2ssp0" timestamp="1568542552"&gt;194&lt;/key&gt;&lt;/foreign-keys&gt;&lt;ref-type name="Journal Article"&gt;17&lt;/ref-type&gt;&lt;contributors&gt;&lt;authors&gt;&lt;author&gt;Vernes, S. C.&lt;/author&gt;&lt;author&gt;Newbury, D. F.&lt;/author&gt;&lt;author&gt;Abrahams, B. S.&lt;/author&gt;&lt;author&gt;Winchester, L.&lt;/author&gt;&lt;author&gt;Nicod, J.&lt;/author&gt;&lt;author&gt;Groszer, M.&lt;/author&gt;&lt;author&gt;Alarcón, M.&lt;/author&gt;&lt;author&gt;Oliver, P. L.&lt;/author&gt;&lt;author&gt;Davies, K. E.&lt;/author&gt;&lt;author&gt;Geschwind, D. H.&lt;/author&gt;&lt;author&gt;Monaco, A. P.&lt;/author&gt;&lt;author&gt;Fisher, S. E.&lt;/author&gt;&lt;/authors&gt;&lt;/contributors&gt;&lt;titles&gt;&lt;title&gt;A functional genetic link between distinct developmental language disorders&lt;/title&gt;&lt;secondary-title&gt;New England Journal of Medicine&lt;/secondary-title&gt;&lt;/titles&gt;&lt;periodical&gt;&lt;full-title&gt;New England Journal of Medicine&lt;/full-title&gt;&lt;/periodical&gt;&lt;pages&gt;2337-2345&lt;/pages&gt;&lt;volume&gt;359&lt;/volume&gt;&lt;number&gt;22&lt;/number&gt;&lt;dates&gt;&lt;year&gt;2008&lt;/year&gt;&lt;/dates&gt;&lt;work-type&gt;Article&lt;/work-type&gt;&lt;urls&gt;&lt;related-urls&gt;&lt;url&gt;https://www.scopus.com/inward/record.uri?eid=2-s2.0-57149090343&amp;amp;doi=10.1056%2fNEJMoa0802828&amp;amp;partnerID=40&amp;amp;md5=d857b0c82927f0e6289dda794de2c379&lt;/url&gt;&lt;url&gt;https://www.nejm.org/doi/pdf/10.1056/NEJMoa0802828?articleTools=true&lt;/url&gt;&lt;/related-urls&gt;&lt;/urls&gt;&lt;electronic-resource-num&gt;10.1056/NEJMoa0802828&lt;/electronic-resource-num&gt;&lt;remote-database-name&gt;Scopus&lt;/remote-database-name&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Vernes et al. (2008)</w:t>
            </w:r>
            <w:r w:rsidRPr="00A92A87">
              <w:rPr>
                <w:rFonts w:ascii="Times New Roman" w:eastAsia="Times New Roman" w:hAnsi="Times New Roman" w:cs="Times New Roman"/>
                <w:color w:val="000000"/>
                <w:lang w:eastAsia="en-GB"/>
              </w:rPr>
              <w:fldChar w:fldCharType="end"/>
            </w:r>
          </w:p>
        </w:tc>
      </w:tr>
      <w:tr w:rsidR="001072CE" w:rsidRPr="00A92A87" w14:paraId="6577C66C" w14:textId="77777777" w:rsidTr="001072CE">
        <w:trPr>
          <w:trHeight w:val="425"/>
        </w:trPr>
        <w:tc>
          <w:tcPr>
            <w:tcW w:w="601" w:type="dxa"/>
            <w:shd w:val="clear" w:color="auto" w:fill="auto"/>
            <w:noWrap/>
            <w:hideMark/>
          </w:tcPr>
          <w:p w14:paraId="49E52F6C"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shd w:val="clear" w:color="auto" w:fill="auto"/>
            <w:noWrap/>
            <w:hideMark/>
          </w:tcPr>
          <w:p w14:paraId="785913E7"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CNTNAP2</w:t>
            </w:r>
          </w:p>
        </w:tc>
        <w:tc>
          <w:tcPr>
            <w:tcW w:w="1255" w:type="dxa"/>
            <w:shd w:val="clear" w:color="auto" w:fill="auto"/>
            <w:noWrap/>
            <w:hideMark/>
          </w:tcPr>
          <w:p w14:paraId="0C5D84AD"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rs17236239</w:t>
            </w:r>
          </w:p>
        </w:tc>
        <w:tc>
          <w:tcPr>
            <w:tcW w:w="754" w:type="dxa"/>
          </w:tcPr>
          <w:p w14:paraId="5E327DB8" w14:textId="22AAF885"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shd w:val="clear" w:color="auto" w:fill="auto"/>
            <w:noWrap/>
            <w:hideMark/>
          </w:tcPr>
          <w:p w14:paraId="6E0759BD" w14:textId="49D07C04"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.65</w:t>
            </w:r>
          </w:p>
        </w:tc>
        <w:tc>
          <w:tcPr>
            <w:tcW w:w="746" w:type="dxa"/>
            <w:shd w:val="clear" w:color="auto" w:fill="auto"/>
            <w:noWrap/>
            <w:hideMark/>
          </w:tcPr>
          <w:p w14:paraId="2B0A95E2"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0.03</w:t>
            </w:r>
          </w:p>
        </w:tc>
        <w:tc>
          <w:tcPr>
            <w:tcW w:w="601" w:type="dxa"/>
            <w:shd w:val="clear" w:color="auto" w:fill="auto"/>
            <w:noWrap/>
            <w:hideMark/>
          </w:tcPr>
          <w:p w14:paraId="5024BA12"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2C031C82"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.47</w:t>
            </w:r>
          </w:p>
        </w:tc>
        <w:tc>
          <w:tcPr>
            <w:tcW w:w="2546" w:type="dxa"/>
          </w:tcPr>
          <w:p w14:paraId="0E696426" w14:textId="638EF3FA"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PEVuZE5vdGU+PENpdGUgQXV0aG9yWWVhcj0iMSI+PEF1dGhvcj5DYXJyaW9uLUNhc3RpbGxvPC9B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PEVuZE5vdGU+PENpdGUgQXV0aG9yWWVhcj0iMSI+PEF1dGhvcj5DYXJyaW9uLUNhc3RpbGxvPC9B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Carrion-Castillo et al. (2017)</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AuthorYear="1"&gt;&lt;Author&gt;Vernes&lt;/Author&gt;&lt;Year&gt;2008&lt;/Year&gt;&lt;RecNum&gt;194&lt;/RecNum&gt;&lt;DisplayText&gt;Vernes et al. (2008)&lt;/DisplayText&gt;&lt;record&gt;&lt;rec-number&gt;194&lt;/rec-number&gt;&lt;foreign-keys&gt;&lt;key app="EN" db-id="rtps5rzwcrzf57epfrr5rafvep2e92w2ssp0" timestamp="1568542552"&gt;194&lt;/key&gt;&lt;/foreign-keys&gt;&lt;ref-type name="Journal Article"&gt;17&lt;/ref-type&gt;&lt;contributors&gt;&lt;authors&gt;&lt;author&gt;Vernes, S. C.&lt;/author&gt;&lt;author&gt;Newbury, D. F.&lt;/author&gt;&lt;author&gt;Abrahams, B. S.&lt;/author&gt;&lt;author&gt;Winchester, L.&lt;/author&gt;&lt;author&gt;Nicod, J.&lt;/author&gt;&lt;author&gt;Groszer, M.&lt;/author&gt;&lt;author&gt;Alarcón, M.&lt;/author&gt;&lt;author&gt;Oliver, P. L.&lt;/author&gt;&lt;author&gt;Davies, K. E.&lt;/author&gt;&lt;author&gt;Geschwind, D. H.&lt;/author&gt;&lt;author&gt;Monaco, A. P.&lt;/author&gt;&lt;author&gt;Fisher, S. E.&lt;/author&gt;&lt;/authors&gt;&lt;/contributors&gt;&lt;titles&gt;&lt;title&gt;A functional genetic link between distinct developmental language disorders&lt;/title&gt;&lt;secondary-title&gt;New England Journal of Medicine&lt;/secondary-title&gt;&lt;/titles&gt;&lt;periodical&gt;&lt;full-title&gt;New England Journal of Medicine&lt;/full-title&gt;&lt;/periodical&gt;&lt;pages&gt;2337-2345&lt;/pages&gt;&lt;volume&gt;359&lt;/volume&gt;&lt;number&gt;22&lt;/number&gt;&lt;dates&gt;&lt;year&gt;2008&lt;/year&gt;&lt;/dates&gt;&lt;work-type&gt;Article&lt;/work-type&gt;&lt;urls&gt;&lt;related-urls&gt;&lt;url&gt;https://www.scopus.com/inward/record.uri?eid=2-s2.0-57149090343&amp;amp;doi=10.1056%2fNEJMoa0802828&amp;amp;partnerID=40&amp;amp;md5=d857b0c82927f0e6289dda794de2c379&lt;/url&gt;&lt;url&gt;https://www.nejm.org/doi/pdf/10.1056/NEJMoa0802828?articleTools=true&lt;/url&gt;&lt;/related-urls&gt;&lt;/urls&gt;&lt;electronic-resource-num&gt;10.1056/NEJMoa0802828&lt;/electronic-resource-num&gt;&lt;remote-database-name&gt;Scopus&lt;/remote-database-name&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color w:val="000000"/>
                <w:lang w:eastAsia="en-GB"/>
              </w:rPr>
              <w:t>Vernes et al. (2008)</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PEVuZE5vdGU+PENpdGUgQXV0aG9yWWVhcj0iMSI+PEF1dGhvcj5XaGl0ZWhvdXNlPC9BdXRob3I+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=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PEVuZE5vdGU+PENpdGUgQXV0aG9yWWVhcj0iMSI+PEF1dGhvcj5XaGl0ZWhvdXNlPC9BdXRob3I+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=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Whitehouse et al. (2011)</w:t>
            </w:r>
            <w:r w:rsidRPr="00A92A87">
              <w:rPr>
                <w:rFonts w:ascii="Times New Roman" w:eastAsia="Times New Roman" w:hAnsi="Times New Roman" w:cs="Times New Roman"/>
                <w:color w:val="000000"/>
                <w:lang w:eastAsia="en-GB"/>
              </w:rPr>
              <w:fldChar w:fldCharType="end"/>
            </w:r>
          </w:p>
          <w:p w14:paraId="7C33ACC4"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p>
        </w:tc>
      </w:tr>
      <w:tr w:rsidR="001072CE" w:rsidRPr="00A92A87" w14:paraId="0FC8DD24" w14:textId="77777777" w:rsidTr="001072CE">
        <w:trPr>
          <w:trHeight w:val="425"/>
        </w:trPr>
        <w:tc>
          <w:tcPr>
            <w:tcW w:w="601" w:type="dxa"/>
            <w:shd w:val="clear" w:color="auto" w:fill="auto"/>
            <w:noWrap/>
            <w:hideMark/>
          </w:tcPr>
          <w:p w14:paraId="3F041ABD"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shd w:val="clear" w:color="auto" w:fill="auto"/>
            <w:noWrap/>
            <w:hideMark/>
          </w:tcPr>
          <w:p w14:paraId="1B82A805"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CNTNAP2</w:t>
            </w:r>
          </w:p>
        </w:tc>
        <w:tc>
          <w:tcPr>
            <w:tcW w:w="1255" w:type="dxa"/>
            <w:shd w:val="clear" w:color="auto" w:fill="auto"/>
            <w:noWrap/>
            <w:hideMark/>
          </w:tcPr>
          <w:p w14:paraId="7E7475BE"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rs2538976</w:t>
            </w:r>
          </w:p>
        </w:tc>
        <w:tc>
          <w:tcPr>
            <w:tcW w:w="754" w:type="dxa"/>
          </w:tcPr>
          <w:p w14:paraId="6473BD41" w14:textId="140CDA2A"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shd w:val="clear" w:color="auto" w:fill="auto"/>
            <w:noWrap/>
            <w:hideMark/>
          </w:tcPr>
          <w:p w14:paraId="31EA1DDA" w14:textId="4A2ABBCE"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.50</w:t>
            </w:r>
          </w:p>
        </w:tc>
        <w:tc>
          <w:tcPr>
            <w:tcW w:w="746" w:type="dxa"/>
            <w:shd w:val="clear" w:color="auto" w:fill="auto"/>
            <w:noWrap/>
            <w:hideMark/>
          </w:tcPr>
          <w:p w14:paraId="7D880D0F"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shd w:val="clear" w:color="auto" w:fill="auto"/>
            <w:noWrap/>
            <w:hideMark/>
          </w:tcPr>
          <w:p w14:paraId="6769E29F"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6427D66F"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.65</w:t>
            </w:r>
          </w:p>
        </w:tc>
        <w:tc>
          <w:tcPr>
            <w:tcW w:w="2546" w:type="dxa"/>
          </w:tcPr>
          <w:p w14:paraId="675A5702"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AuthorYear="1"&gt;&lt;Author&gt;Vernes&lt;/Author&gt;&lt;Year&gt;2008&lt;/Year&gt;&lt;RecNum&gt;194&lt;/RecNum&gt;&lt;DisplayText&gt;Vernes et al. (2008)&lt;/DisplayText&gt;&lt;record&gt;&lt;rec-number&gt;194&lt;/rec-number&gt;&lt;foreign-keys&gt;&lt;key app="EN" db-id="rtps5rzwcrzf57epfrr5rafvep2e92w2ssp0" timestamp="1568542552"&gt;194&lt;/key&gt;&lt;/foreign-keys&gt;&lt;ref-type name="Journal Article"&gt;17&lt;/ref-type&gt;&lt;contributors&gt;&lt;authors&gt;&lt;author&gt;Vernes, S. C.&lt;/author&gt;&lt;author&gt;Newbury, D. F.&lt;/author&gt;&lt;author&gt;Abrahams, B. S.&lt;/author&gt;&lt;author&gt;Winchester, L.&lt;/author&gt;&lt;author&gt;Nicod, J.&lt;/author&gt;&lt;author&gt;Groszer, M.&lt;/author&gt;&lt;author&gt;Alarcón, M.&lt;/author&gt;&lt;author&gt;Oliver, P. L.&lt;/author&gt;&lt;author&gt;Davies, K. E.&lt;/author&gt;&lt;author&gt;Geschwind, D. H.&lt;/author&gt;&lt;author&gt;Monaco, A. P.&lt;/author&gt;&lt;author&gt;Fisher, S. E.&lt;/author&gt;&lt;/authors&gt;&lt;/contributors&gt;&lt;titles&gt;&lt;title&gt;A functional genetic link between distinct developmental language disorders&lt;/title&gt;&lt;secondary-title&gt;New England Journal of Medicine&lt;/secondary-title&gt;&lt;/titles&gt;&lt;periodical&gt;&lt;full-title&gt;New England Journal of Medicine&lt;/full-title&gt;&lt;/periodical&gt;&lt;pages&gt;2337-2345&lt;/pages&gt;&lt;volume&gt;359&lt;/volume&gt;&lt;number&gt;22&lt;/number&gt;&lt;dates&gt;&lt;year&gt;2008&lt;/year&gt;&lt;/dates&gt;&lt;work-type&gt;Article&lt;/work-type&gt;&lt;urls&gt;&lt;related-urls&gt;&lt;url&gt;https://www.scopus.com/inward/record.uri?eid=2-s2.0-57149090343&amp;amp;doi=10.1056%2fNEJMoa0802828&amp;amp;partnerID=40&amp;amp;md5=d857b0c82927f0e6289dda794de2c379&lt;/url&gt;&lt;url&gt;https://www.nejm.org/doi/pdf/10.1056/NEJMoa0802828?articleTools=true&lt;/url&gt;&lt;/related-urls&gt;&lt;/urls&gt;&lt;electronic-resource-num&gt;10.1056/NEJMoa0802828&lt;/electronic-resource-num&gt;&lt;remote-database-name&gt;Scopus&lt;/remote-database-name&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color w:val="000000"/>
                <w:lang w:eastAsia="en-GB"/>
              </w:rPr>
              <w:t>Vernes et al. (2008)</w:t>
            </w:r>
            <w:r w:rsidRPr="00A92A87">
              <w:rPr>
                <w:rFonts w:ascii="Times New Roman" w:eastAsia="Times New Roman" w:hAnsi="Times New Roman" w:cs="Times New Roman"/>
                <w:color w:val="000000"/>
                <w:lang w:eastAsia="en-GB"/>
              </w:rPr>
              <w:fldChar w:fldCharType="end"/>
            </w:r>
          </w:p>
        </w:tc>
      </w:tr>
      <w:tr w:rsidR="001072CE" w:rsidRPr="00A92A87" w14:paraId="549F5012" w14:textId="77777777" w:rsidTr="001072CE">
        <w:trPr>
          <w:trHeight w:val="425"/>
        </w:trPr>
        <w:tc>
          <w:tcPr>
            <w:tcW w:w="601" w:type="dxa"/>
            <w:shd w:val="clear" w:color="auto" w:fill="auto"/>
            <w:noWrap/>
            <w:hideMark/>
          </w:tcPr>
          <w:p w14:paraId="27D879C2"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lastRenderedPageBreak/>
              <w:t>7</w:t>
            </w:r>
          </w:p>
        </w:tc>
        <w:tc>
          <w:tcPr>
            <w:tcW w:w="1341" w:type="dxa"/>
            <w:shd w:val="clear" w:color="auto" w:fill="auto"/>
            <w:noWrap/>
            <w:hideMark/>
          </w:tcPr>
          <w:p w14:paraId="36C3CC7D"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CNTNAP2</w:t>
            </w:r>
          </w:p>
        </w:tc>
        <w:tc>
          <w:tcPr>
            <w:tcW w:w="1255" w:type="dxa"/>
            <w:shd w:val="clear" w:color="auto" w:fill="auto"/>
            <w:noWrap/>
            <w:hideMark/>
          </w:tcPr>
          <w:p w14:paraId="1088960E"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rs2538991</w:t>
            </w:r>
          </w:p>
        </w:tc>
        <w:tc>
          <w:tcPr>
            <w:tcW w:w="754" w:type="dxa"/>
          </w:tcPr>
          <w:p w14:paraId="24491835" w14:textId="4C1A3A8C"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shd w:val="clear" w:color="auto" w:fill="auto"/>
            <w:noWrap/>
            <w:hideMark/>
          </w:tcPr>
          <w:p w14:paraId="5CEBD1D0" w14:textId="2CDFE461"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.49</w:t>
            </w:r>
          </w:p>
        </w:tc>
        <w:tc>
          <w:tcPr>
            <w:tcW w:w="746" w:type="dxa"/>
            <w:shd w:val="clear" w:color="auto" w:fill="auto"/>
            <w:noWrap/>
            <w:hideMark/>
          </w:tcPr>
          <w:p w14:paraId="5DDCF83F"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shd w:val="clear" w:color="auto" w:fill="auto"/>
            <w:noWrap/>
            <w:hideMark/>
          </w:tcPr>
          <w:p w14:paraId="012C6102"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1E922E38"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.63</w:t>
            </w:r>
          </w:p>
        </w:tc>
        <w:tc>
          <w:tcPr>
            <w:tcW w:w="2546" w:type="dxa"/>
          </w:tcPr>
          <w:p w14:paraId="6903DF6D"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AuthorYear="1"&gt;&lt;Author&gt;Vernes&lt;/Author&gt;&lt;Year&gt;2008&lt;/Year&gt;&lt;RecNum&gt;194&lt;/RecNum&gt;&lt;DisplayText&gt;Vernes et al. (2008)&lt;/DisplayText&gt;&lt;record&gt;&lt;rec-number&gt;194&lt;/rec-number&gt;&lt;foreign-keys&gt;&lt;key app="EN" db-id="rtps5rzwcrzf57epfrr5rafvep2e92w2ssp0" timestamp="1568542552"&gt;194&lt;/key&gt;&lt;/foreign-keys&gt;&lt;ref-type name="Journal Article"&gt;17&lt;/ref-type&gt;&lt;contributors&gt;&lt;authors&gt;&lt;author&gt;Vernes, S. C.&lt;/author&gt;&lt;author&gt;Newbury, D. F.&lt;/author&gt;&lt;author&gt;Abrahams, B. S.&lt;/author&gt;&lt;author&gt;Winchester, L.&lt;/author&gt;&lt;author&gt;Nicod, J.&lt;/author&gt;&lt;author&gt;Groszer, M.&lt;/author&gt;&lt;author&gt;Alarcón, M.&lt;/author&gt;&lt;author&gt;Oliver, P. L.&lt;/author&gt;&lt;author&gt;Davies, K. E.&lt;/author&gt;&lt;author&gt;Geschwind, D. H.&lt;/author&gt;&lt;author&gt;Monaco, A. P.&lt;/author&gt;&lt;author&gt;Fisher, S. E.&lt;/author&gt;&lt;/authors&gt;&lt;/contributors&gt;&lt;titles&gt;&lt;title&gt;A functional genetic link between distinct developmental language disorders&lt;/title&gt;&lt;secondary-title&gt;New England Journal of Medicine&lt;/secondary-title&gt;&lt;/titles&gt;&lt;periodical&gt;&lt;full-title&gt;New England Journal of Medicine&lt;/full-title&gt;&lt;/periodical&gt;&lt;pages&gt;2337-2345&lt;/pages&gt;&lt;volume&gt;359&lt;/volume&gt;&lt;number&gt;22&lt;/number&gt;&lt;dates&gt;&lt;year&gt;2008&lt;/year&gt;&lt;/dates&gt;&lt;work-type&gt;Article&lt;/work-type&gt;&lt;urls&gt;&lt;related-urls&gt;&lt;url&gt;https://www.scopus.com/inward/record.uri?eid=2-s2.0-57149090343&amp;amp;doi=10.1056%2fNEJMoa0802828&amp;amp;partnerID=40&amp;amp;md5=d857b0c82927f0e6289dda794de2c379&lt;/url&gt;&lt;url&gt;https://www.nejm.org/doi/pdf/10.1056/NEJMoa0802828?articleTools=true&lt;/url&gt;&lt;/related-urls&gt;&lt;/urls&gt;&lt;electronic-resource-num&gt;10.1056/NEJMoa0802828&lt;/electronic-resource-num&gt;&lt;remote-database-name&gt;Scopus&lt;/remote-database-name&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color w:val="000000"/>
                <w:lang w:eastAsia="en-GB"/>
              </w:rPr>
              <w:t>Vernes et al. (2008)</w:t>
            </w:r>
            <w:r w:rsidRPr="00A92A87">
              <w:rPr>
                <w:rFonts w:ascii="Times New Roman" w:eastAsia="Times New Roman" w:hAnsi="Times New Roman" w:cs="Times New Roman"/>
                <w:color w:val="000000"/>
                <w:lang w:eastAsia="en-GB"/>
              </w:rPr>
              <w:fldChar w:fldCharType="end"/>
            </w:r>
          </w:p>
        </w:tc>
      </w:tr>
      <w:tr w:rsidR="001072CE" w:rsidRPr="00A92A87" w14:paraId="5935A004" w14:textId="77777777" w:rsidTr="001072CE">
        <w:trPr>
          <w:trHeight w:val="425"/>
        </w:trPr>
        <w:tc>
          <w:tcPr>
            <w:tcW w:w="601" w:type="dxa"/>
            <w:shd w:val="clear" w:color="auto" w:fill="auto"/>
            <w:noWrap/>
            <w:hideMark/>
          </w:tcPr>
          <w:p w14:paraId="7ECFA13F"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shd w:val="clear" w:color="auto" w:fill="auto"/>
            <w:noWrap/>
            <w:hideMark/>
          </w:tcPr>
          <w:p w14:paraId="7E69DE80"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CNTNAP2</w:t>
            </w:r>
          </w:p>
        </w:tc>
        <w:tc>
          <w:tcPr>
            <w:tcW w:w="1255" w:type="dxa"/>
            <w:shd w:val="clear" w:color="auto" w:fill="auto"/>
            <w:noWrap/>
            <w:hideMark/>
          </w:tcPr>
          <w:p w14:paraId="3E89D501"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rs2710102</w:t>
            </w:r>
          </w:p>
        </w:tc>
        <w:tc>
          <w:tcPr>
            <w:tcW w:w="754" w:type="dxa"/>
          </w:tcPr>
          <w:p w14:paraId="56E8B600" w14:textId="2544FD07"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shd w:val="clear" w:color="auto" w:fill="auto"/>
            <w:noWrap/>
            <w:hideMark/>
          </w:tcPr>
          <w:p w14:paraId="217DF9A3" w14:textId="454DDB73"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.49</w:t>
            </w:r>
          </w:p>
        </w:tc>
        <w:tc>
          <w:tcPr>
            <w:tcW w:w="746" w:type="dxa"/>
            <w:shd w:val="clear" w:color="auto" w:fill="auto"/>
            <w:noWrap/>
            <w:hideMark/>
          </w:tcPr>
          <w:p w14:paraId="78DEADD0"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shd w:val="clear" w:color="auto" w:fill="auto"/>
            <w:noWrap/>
            <w:hideMark/>
          </w:tcPr>
          <w:p w14:paraId="11BF0F55"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69BBF2A3"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.62</w:t>
            </w:r>
          </w:p>
        </w:tc>
        <w:tc>
          <w:tcPr>
            <w:tcW w:w="2546" w:type="dxa"/>
          </w:tcPr>
          <w:p w14:paraId="6A585158" w14:textId="39C58635"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AuthorYear="1"&gt;&lt;Author&gt;Vernes&lt;/Author&gt;&lt;Year&gt;2008&lt;/Year&gt;&lt;RecNum&gt;194&lt;/RecNum&gt;&lt;DisplayText&gt;Vernes et al. (2008)&lt;/DisplayText&gt;&lt;record&gt;&lt;rec-number&gt;194&lt;/rec-number&gt;&lt;foreign-keys&gt;&lt;key app="EN" db-id="rtps5rzwcrzf57epfrr5rafvep2e92w2ssp0" timestamp="1568542552"&gt;194&lt;/key&gt;&lt;/foreign-keys&gt;&lt;ref-type name="Journal Article"&gt;17&lt;/ref-type&gt;&lt;contributors&gt;&lt;authors&gt;&lt;author&gt;Vernes, S. C.&lt;/author&gt;&lt;author&gt;Newbury, D. F.&lt;/author&gt;&lt;author&gt;Abrahams, B. S.&lt;/author&gt;&lt;author&gt;Winchester, L.&lt;/author&gt;&lt;author&gt;Nicod, J.&lt;/author&gt;&lt;author&gt;Groszer, M.&lt;/author&gt;&lt;author&gt;Alarcón, M.&lt;/author&gt;&lt;author&gt;Oliver, P. L.&lt;/author&gt;&lt;author&gt;Davies, K. E.&lt;/author&gt;&lt;author&gt;Geschwind, D. H.&lt;/author&gt;&lt;author&gt;Monaco, A. P.&lt;/author&gt;&lt;author&gt;Fisher, S. E.&lt;/author&gt;&lt;/authors&gt;&lt;/contributors&gt;&lt;titles&gt;&lt;title&gt;A functional genetic link between distinct developmental language disorders&lt;/title&gt;&lt;secondary-title&gt;New England Journal of Medicine&lt;/secondary-title&gt;&lt;/titles&gt;&lt;periodical&gt;&lt;full-title&gt;New England Journal of Medicine&lt;/full-title&gt;&lt;/periodical&gt;&lt;pages&gt;2337-2345&lt;/pages&gt;&lt;volume&gt;359&lt;/volume&gt;&lt;number&gt;22&lt;/number&gt;&lt;dates&gt;&lt;year&gt;2008&lt;/year&gt;&lt;/dates&gt;&lt;work-type&gt;Article&lt;/work-type&gt;&lt;urls&gt;&lt;related-urls&gt;&lt;url&gt;https://www.scopus.com/inward/record.uri?eid=2-s2.0-57149090343&amp;amp;doi=10.1056%2fNEJMoa0802828&amp;amp;partnerID=40&amp;amp;md5=d857b0c82927f0e6289dda794de2c379&lt;/url&gt;&lt;url&gt;https://www.nejm.org/doi/pdf/10.1056/NEJMoa0802828?articleTools=true&lt;/url&gt;&lt;/related-urls&gt;&lt;/urls&gt;&lt;electronic-resource-num&gt;10.1056/NEJMoa0802828&lt;/electronic-resource-num&gt;&lt;remote-database-name&gt;Scopus&lt;/remote-database-name&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color w:val="000000"/>
                <w:lang w:eastAsia="en-GB"/>
              </w:rPr>
              <w:t>Vernes et al. (2008)</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PEVuZE5vdGU+PENpdGUgQXV0aG9yWWVhcj0iMSI+PEF1dGhvcj5XaGl0ZWhvdXNlPC9BdXRob3I+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=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PEVuZE5vdGU+PENpdGUgQXV0aG9yWWVhcj0iMSI+PEF1dGhvcj5XaGl0ZWhvdXNlPC9BdXRob3I+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=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Whitehouse et al. (2011)</w:t>
            </w:r>
            <w:r w:rsidRPr="00A92A87">
              <w:rPr>
                <w:rFonts w:ascii="Times New Roman" w:eastAsia="Times New Roman" w:hAnsi="Times New Roman" w:cs="Times New Roman"/>
                <w:color w:val="000000"/>
                <w:lang w:eastAsia="en-GB"/>
              </w:rPr>
              <w:fldChar w:fldCharType="end"/>
            </w:r>
          </w:p>
        </w:tc>
      </w:tr>
      <w:tr w:rsidR="001072CE" w:rsidRPr="00A92A87" w14:paraId="1DCA7278" w14:textId="77777777" w:rsidTr="001072CE">
        <w:trPr>
          <w:trHeight w:val="425"/>
        </w:trPr>
        <w:tc>
          <w:tcPr>
            <w:tcW w:w="601" w:type="dxa"/>
            <w:shd w:val="clear" w:color="auto" w:fill="auto"/>
            <w:noWrap/>
            <w:hideMark/>
          </w:tcPr>
          <w:p w14:paraId="7948ADBD"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shd w:val="clear" w:color="auto" w:fill="auto"/>
            <w:noWrap/>
            <w:hideMark/>
          </w:tcPr>
          <w:p w14:paraId="743E2843"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CNTNAP2</w:t>
            </w:r>
          </w:p>
        </w:tc>
        <w:tc>
          <w:tcPr>
            <w:tcW w:w="1255" w:type="dxa"/>
            <w:shd w:val="clear" w:color="auto" w:fill="auto"/>
            <w:noWrap/>
            <w:hideMark/>
          </w:tcPr>
          <w:p w14:paraId="0F9B953E"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rs2710117</w:t>
            </w:r>
          </w:p>
        </w:tc>
        <w:tc>
          <w:tcPr>
            <w:tcW w:w="754" w:type="dxa"/>
          </w:tcPr>
          <w:p w14:paraId="6301734C" w14:textId="62ABCC29"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shd w:val="clear" w:color="auto" w:fill="auto"/>
            <w:noWrap/>
            <w:hideMark/>
          </w:tcPr>
          <w:p w14:paraId="00C9FEF3" w14:textId="5CB691BA"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.64</w:t>
            </w:r>
          </w:p>
        </w:tc>
        <w:tc>
          <w:tcPr>
            <w:tcW w:w="746" w:type="dxa"/>
            <w:shd w:val="clear" w:color="auto" w:fill="auto"/>
            <w:noWrap/>
            <w:hideMark/>
          </w:tcPr>
          <w:p w14:paraId="60466181"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shd w:val="clear" w:color="auto" w:fill="auto"/>
            <w:noWrap/>
            <w:hideMark/>
          </w:tcPr>
          <w:p w14:paraId="071778AB"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2A7CFF28"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.80</w:t>
            </w:r>
          </w:p>
        </w:tc>
        <w:tc>
          <w:tcPr>
            <w:tcW w:w="2546" w:type="dxa"/>
          </w:tcPr>
          <w:p w14:paraId="18555C81"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AuthorYear="1"&gt;&lt;Author&gt;Vernes&lt;/Author&gt;&lt;Year&gt;2008&lt;/Year&gt;&lt;RecNum&gt;194&lt;/RecNum&gt;&lt;DisplayText&gt;Vernes et al. (2008)&lt;/DisplayText&gt;&lt;record&gt;&lt;rec-number&gt;194&lt;/rec-number&gt;&lt;foreign-keys&gt;&lt;key app="EN" db-id="rtps5rzwcrzf57epfrr5rafvep2e92w2ssp0" timestamp="1568542552"&gt;194&lt;/key&gt;&lt;/foreign-keys&gt;&lt;ref-type name="Journal Article"&gt;17&lt;/ref-type&gt;&lt;contributors&gt;&lt;authors&gt;&lt;author&gt;Vernes, S. C.&lt;/author&gt;&lt;author&gt;Newbury, D. F.&lt;/author&gt;&lt;author&gt;Abrahams, B. S.&lt;/author&gt;&lt;author&gt;Winchester, L.&lt;/author&gt;&lt;author&gt;Nicod, J.&lt;/author&gt;&lt;author&gt;Groszer, M.&lt;/author&gt;&lt;author&gt;Alarcón, M.&lt;/author&gt;&lt;author&gt;Oliver, P. L.&lt;/author&gt;&lt;author&gt;Davies, K. E.&lt;/author&gt;&lt;author&gt;Geschwind, D. H.&lt;/author&gt;&lt;author&gt;Monaco, A. P.&lt;/author&gt;&lt;author&gt;Fisher, S. E.&lt;/author&gt;&lt;/authors&gt;&lt;/contributors&gt;&lt;titles&gt;&lt;title&gt;A functional genetic link between distinct developmental language disorders&lt;/title&gt;&lt;secondary-title&gt;New England Journal of Medicine&lt;/secondary-title&gt;&lt;/titles&gt;&lt;periodical&gt;&lt;full-title&gt;New England Journal of Medicine&lt;/full-title&gt;&lt;/periodical&gt;&lt;pages&gt;2337-2345&lt;/pages&gt;&lt;volume&gt;359&lt;/volume&gt;&lt;number&gt;22&lt;/number&gt;&lt;dates&gt;&lt;year&gt;2008&lt;/year&gt;&lt;/dates&gt;&lt;work-type&gt;Article&lt;/work-type&gt;&lt;urls&gt;&lt;related-urls&gt;&lt;url&gt;https://www.scopus.com/inward/record.uri?eid=2-s2.0-57149090343&amp;amp;doi=10.1056%2fNEJMoa0802828&amp;amp;partnerID=40&amp;amp;md5=d857b0c82927f0e6289dda794de2c379&lt;/url&gt;&lt;url&gt;https://www.nejm.org/doi/pdf/10.1056/NEJMoa0802828?articleTools=true&lt;/url&gt;&lt;/related-urls&gt;&lt;/urls&gt;&lt;electronic-resource-num&gt;10.1056/NEJMoa0802828&lt;/electronic-resource-num&gt;&lt;remote-database-name&gt;Scopus&lt;/remote-database-name&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color w:val="000000"/>
                <w:lang w:eastAsia="en-GB"/>
              </w:rPr>
              <w:t>Vernes et al. (2008)</w:t>
            </w:r>
            <w:r w:rsidRPr="00A92A87">
              <w:rPr>
                <w:rFonts w:ascii="Times New Roman" w:eastAsia="Times New Roman" w:hAnsi="Times New Roman" w:cs="Times New Roman"/>
                <w:color w:val="000000"/>
                <w:lang w:eastAsia="en-GB"/>
              </w:rPr>
              <w:fldChar w:fldCharType="end"/>
            </w:r>
          </w:p>
        </w:tc>
      </w:tr>
      <w:tr w:rsidR="001072CE" w:rsidRPr="00A92A87" w14:paraId="2CD4A686" w14:textId="77777777" w:rsidTr="001072CE">
        <w:trPr>
          <w:trHeight w:val="425"/>
        </w:trPr>
        <w:tc>
          <w:tcPr>
            <w:tcW w:w="601" w:type="dxa"/>
            <w:shd w:val="clear" w:color="auto" w:fill="auto"/>
            <w:noWrap/>
            <w:hideMark/>
          </w:tcPr>
          <w:p w14:paraId="7A962282"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shd w:val="clear" w:color="auto" w:fill="auto"/>
            <w:noWrap/>
            <w:hideMark/>
          </w:tcPr>
          <w:p w14:paraId="6CB6C8EA"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CNTNAP2</w:t>
            </w:r>
          </w:p>
        </w:tc>
        <w:tc>
          <w:tcPr>
            <w:tcW w:w="1255" w:type="dxa"/>
            <w:shd w:val="clear" w:color="auto" w:fill="auto"/>
            <w:noWrap/>
            <w:hideMark/>
          </w:tcPr>
          <w:p w14:paraId="3B46A43B"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rs4431523</w:t>
            </w:r>
          </w:p>
        </w:tc>
        <w:tc>
          <w:tcPr>
            <w:tcW w:w="754" w:type="dxa"/>
          </w:tcPr>
          <w:p w14:paraId="525DDCE3" w14:textId="73C419D5"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shd w:val="clear" w:color="auto" w:fill="auto"/>
            <w:noWrap/>
            <w:hideMark/>
          </w:tcPr>
          <w:p w14:paraId="3761E4C2" w14:textId="69072686"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.32</w:t>
            </w:r>
          </w:p>
        </w:tc>
        <w:tc>
          <w:tcPr>
            <w:tcW w:w="746" w:type="dxa"/>
            <w:shd w:val="clear" w:color="auto" w:fill="auto"/>
            <w:noWrap/>
            <w:hideMark/>
          </w:tcPr>
          <w:p w14:paraId="4191BAC5"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shd w:val="clear" w:color="auto" w:fill="auto"/>
            <w:noWrap/>
            <w:hideMark/>
          </w:tcPr>
          <w:p w14:paraId="0EB6FEAC"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1D54BD91"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.21</w:t>
            </w:r>
          </w:p>
        </w:tc>
        <w:tc>
          <w:tcPr>
            <w:tcW w:w="2546" w:type="dxa"/>
          </w:tcPr>
          <w:p w14:paraId="56F9162D"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AuthorYear="1"&gt;&lt;Author&gt;Vernes&lt;/Author&gt;&lt;Year&gt;2008&lt;/Year&gt;&lt;RecNum&gt;194&lt;/RecNum&gt;&lt;DisplayText&gt;Vernes et al. (2008)&lt;/DisplayText&gt;&lt;record&gt;&lt;rec-number&gt;194&lt;/rec-number&gt;&lt;foreign-keys&gt;&lt;key app="EN" db-id="rtps5rzwcrzf57epfrr5rafvep2e92w2ssp0" timestamp="1568542552"&gt;194&lt;/key&gt;&lt;/foreign-keys&gt;&lt;ref-type name="Journal Article"&gt;17&lt;/ref-type&gt;&lt;contributors&gt;&lt;authors&gt;&lt;author&gt;Vernes, S. C.&lt;/author&gt;&lt;author&gt;Newbury, D. F.&lt;/author&gt;&lt;author&gt;Abrahams, B. S.&lt;/author&gt;&lt;author&gt;Winchester, L.&lt;/author&gt;&lt;author&gt;Nicod, J.&lt;/author&gt;&lt;author&gt;Groszer, M.&lt;/author&gt;&lt;author&gt;Alarcón, M.&lt;/author&gt;&lt;author&gt;Oliver, P. L.&lt;/author&gt;&lt;author&gt;Davies, K. E.&lt;/author&gt;&lt;author&gt;Geschwind, D. H.&lt;/author&gt;&lt;author&gt;Monaco, A. P.&lt;/author&gt;&lt;author&gt;Fisher, S. E.&lt;/author&gt;&lt;/authors&gt;&lt;/contributors&gt;&lt;titles&gt;&lt;title&gt;A functional genetic link between distinct developmental language disorders&lt;/title&gt;&lt;secondary-title&gt;New England Journal of Medicine&lt;/secondary-title&gt;&lt;/titles&gt;&lt;periodical&gt;&lt;full-title&gt;New England Journal of Medicine&lt;/full-title&gt;&lt;/periodical&gt;&lt;pages&gt;2337-2345&lt;/pages&gt;&lt;volume&gt;359&lt;/volume&gt;&lt;number&gt;22&lt;/number&gt;&lt;dates&gt;&lt;year&gt;2008&lt;/year&gt;&lt;/dates&gt;&lt;work-type&gt;Article&lt;/work-type&gt;&lt;urls&gt;&lt;related-urls&gt;&lt;url&gt;https://www.scopus.com/inward/record.uri?eid=2-s2.0-57149090343&amp;amp;doi=10.1056%2fNEJMoa0802828&amp;amp;partnerID=40&amp;amp;md5=d857b0c82927f0e6289dda794de2c379&lt;/url&gt;&lt;url&gt;https://www.nejm.org/doi/pdf/10.1056/NEJMoa0802828?articleTools=true&lt;/url&gt;&lt;/related-urls&gt;&lt;/urls&gt;&lt;electronic-resource-num&gt;10.1056/NEJMoa0802828&lt;/electronic-resource-num&gt;&lt;remote-database-name&gt;Scopus&lt;/remote-database-name&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color w:val="000000"/>
                <w:lang w:eastAsia="en-GB"/>
              </w:rPr>
              <w:t>Vernes et al. (2008)</w:t>
            </w:r>
            <w:r w:rsidRPr="00A92A87">
              <w:rPr>
                <w:rFonts w:ascii="Times New Roman" w:eastAsia="Times New Roman" w:hAnsi="Times New Roman" w:cs="Times New Roman"/>
                <w:color w:val="000000"/>
                <w:lang w:eastAsia="en-GB"/>
              </w:rPr>
              <w:fldChar w:fldCharType="end"/>
            </w:r>
          </w:p>
        </w:tc>
      </w:tr>
      <w:tr w:rsidR="001072CE" w:rsidRPr="00A92A87" w14:paraId="33ADECC9" w14:textId="77777777" w:rsidTr="001072CE">
        <w:trPr>
          <w:trHeight w:val="425"/>
        </w:trPr>
        <w:tc>
          <w:tcPr>
            <w:tcW w:w="601" w:type="dxa"/>
            <w:shd w:val="clear" w:color="auto" w:fill="auto"/>
            <w:noWrap/>
            <w:hideMark/>
          </w:tcPr>
          <w:p w14:paraId="750524EA"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shd w:val="clear" w:color="auto" w:fill="auto"/>
            <w:noWrap/>
            <w:hideMark/>
          </w:tcPr>
          <w:p w14:paraId="616614B9"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CNTNAP2</w:t>
            </w:r>
          </w:p>
        </w:tc>
        <w:tc>
          <w:tcPr>
            <w:tcW w:w="1255" w:type="dxa"/>
            <w:shd w:val="clear" w:color="auto" w:fill="auto"/>
            <w:noWrap/>
            <w:hideMark/>
          </w:tcPr>
          <w:p w14:paraId="2435F6D1"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rs759178</w:t>
            </w:r>
          </w:p>
        </w:tc>
        <w:tc>
          <w:tcPr>
            <w:tcW w:w="754" w:type="dxa"/>
          </w:tcPr>
          <w:p w14:paraId="1043098F" w14:textId="451FF185"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shd w:val="clear" w:color="auto" w:fill="auto"/>
            <w:noWrap/>
            <w:hideMark/>
          </w:tcPr>
          <w:p w14:paraId="5671A2F0" w14:textId="5BB029DE"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.49</w:t>
            </w:r>
          </w:p>
        </w:tc>
        <w:tc>
          <w:tcPr>
            <w:tcW w:w="746" w:type="dxa"/>
            <w:shd w:val="clear" w:color="auto" w:fill="auto"/>
            <w:noWrap/>
            <w:hideMark/>
          </w:tcPr>
          <w:p w14:paraId="6084A4CE"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shd w:val="clear" w:color="auto" w:fill="auto"/>
            <w:noWrap/>
            <w:hideMark/>
          </w:tcPr>
          <w:p w14:paraId="5BB367F3"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0CA7AB73"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.62</w:t>
            </w:r>
          </w:p>
        </w:tc>
        <w:tc>
          <w:tcPr>
            <w:tcW w:w="2546" w:type="dxa"/>
          </w:tcPr>
          <w:p w14:paraId="176909E9" w14:textId="5A95DBEF"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AuthorYear="1"&gt;&lt;Author&gt;Vernes&lt;/Author&gt;&lt;Year&gt;2008&lt;/Year&gt;&lt;RecNum&gt;194&lt;/RecNum&gt;&lt;DisplayText&gt;Vernes et al. (2008)&lt;/DisplayText&gt;&lt;record&gt;&lt;rec-number&gt;194&lt;/rec-number&gt;&lt;foreign-keys&gt;&lt;key app="EN" db-id="rtps5rzwcrzf57epfrr5rafvep2e92w2ssp0" timestamp="1568542552"&gt;194&lt;/key&gt;&lt;/foreign-keys&gt;&lt;ref-type name="Journal Article"&gt;17&lt;/ref-type&gt;&lt;contributors&gt;&lt;authors&gt;&lt;author&gt;Vernes, S. C.&lt;/author&gt;&lt;author&gt;Newbury, D. F.&lt;/author&gt;&lt;author&gt;Abrahams, B. S.&lt;/author&gt;&lt;author&gt;Winchester, L.&lt;/author&gt;&lt;author&gt;Nicod, J.&lt;/author&gt;&lt;author&gt;Groszer, M.&lt;/author&gt;&lt;author&gt;Alarcón, M.&lt;/author&gt;&lt;author&gt;Oliver, P. L.&lt;/author&gt;&lt;author&gt;Davies, K. E.&lt;/author&gt;&lt;author&gt;Geschwind, D. H.&lt;/author&gt;&lt;author&gt;Monaco, A. P.&lt;/author&gt;&lt;author&gt;Fisher, S. E.&lt;/author&gt;&lt;/authors&gt;&lt;/contributors&gt;&lt;titles&gt;&lt;title&gt;A functional genetic link between distinct developmental language disorders&lt;/title&gt;&lt;secondary-title&gt;New England Journal of Medicine&lt;/secondary-title&gt;&lt;/titles&gt;&lt;periodical&gt;&lt;full-title&gt;New England Journal of Medicine&lt;/full-title&gt;&lt;/periodical&gt;&lt;pages&gt;2337-2345&lt;/pages&gt;&lt;volume&gt;359&lt;/volume&gt;&lt;number&gt;22&lt;/number&gt;&lt;dates&gt;&lt;year&gt;2008&lt;/year&gt;&lt;/dates&gt;&lt;work-type&gt;Article&lt;/work-type&gt;&lt;urls&gt;&lt;related-urls&gt;&lt;url&gt;https://www.scopus.com/inward/record.uri?eid=2-s2.0-57149090343&amp;amp;doi=10.1056%2fNEJMoa0802828&amp;amp;partnerID=40&amp;amp;md5=d857b0c82927f0e6289dda794de2c379&lt;/url&gt;&lt;url&gt;https://www.nejm.org/doi/pdf/10.1056/NEJMoa0802828?articleTools=true&lt;/url&gt;&lt;/related-urls&gt;&lt;/urls&gt;&lt;electronic-resource-num&gt;10.1056/NEJMoa0802828&lt;/electronic-resource-num&gt;&lt;remote-database-name&gt;Scopus&lt;/remote-database-name&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color w:val="000000"/>
                <w:lang w:eastAsia="en-GB"/>
              </w:rPr>
              <w:t>Vernes et al. (2008)</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PEVuZE5vdGU+PENpdGUgQXV0aG9yWWVhcj0iMSI+PEF1dGhvcj5XaGl0ZWhvdXNlPC9BdXRob3I+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=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PEVuZE5vdGU+PENpdGUgQXV0aG9yWWVhcj0iMSI+PEF1dGhvcj5XaGl0ZWhvdXNlPC9BdXRob3I+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=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Whitehouse et al. (2011)</w:t>
            </w:r>
            <w:r w:rsidRPr="00A92A87">
              <w:rPr>
                <w:rFonts w:ascii="Times New Roman" w:eastAsia="Times New Roman" w:hAnsi="Times New Roman" w:cs="Times New Roman"/>
                <w:color w:val="000000"/>
                <w:lang w:eastAsia="en-GB"/>
              </w:rPr>
              <w:fldChar w:fldCharType="end"/>
            </w:r>
          </w:p>
        </w:tc>
      </w:tr>
      <w:tr w:rsidR="001072CE" w:rsidRPr="00A92A87" w14:paraId="54B5FFA0" w14:textId="77777777" w:rsidTr="001072CE">
        <w:trPr>
          <w:trHeight w:val="425"/>
        </w:trPr>
        <w:tc>
          <w:tcPr>
            <w:tcW w:w="601" w:type="dxa"/>
            <w:shd w:val="clear" w:color="auto" w:fill="auto"/>
            <w:noWrap/>
            <w:hideMark/>
          </w:tcPr>
          <w:p w14:paraId="3261BD40"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shd w:val="clear" w:color="auto" w:fill="auto"/>
            <w:noWrap/>
            <w:hideMark/>
          </w:tcPr>
          <w:p w14:paraId="6AA61F1B"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CNTNAP2</w:t>
            </w:r>
          </w:p>
        </w:tc>
        <w:tc>
          <w:tcPr>
            <w:tcW w:w="1255" w:type="dxa"/>
            <w:shd w:val="clear" w:color="auto" w:fill="auto"/>
            <w:noWrap/>
            <w:hideMark/>
          </w:tcPr>
          <w:p w14:paraId="02044D5E"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rs851715</w:t>
            </w:r>
          </w:p>
        </w:tc>
        <w:tc>
          <w:tcPr>
            <w:tcW w:w="754" w:type="dxa"/>
          </w:tcPr>
          <w:p w14:paraId="5C7B5761" w14:textId="75815FF1"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shd w:val="clear" w:color="auto" w:fill="auto"/>
            <w:noWrap/>
            <w:hideMark/>
          </w:tcPr>
          <w:p w14:paraId="21BBB3A4" w14:textId="4962559D"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.32</w:t>
            </w:r>
          </w:p>
        </w:tc>
        <w:tc>
          <w:tcPr>
            <w:tcW w:w="746" w:type="dxa"/>
            <w:shd w:val="clear" w:color="auto" w:fill="auto"/>
            <w:noWrap/>
            <w:hideMark/>
          </w:tcPr>
          <w:p w14:paraId="38E75134"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0.03</w:t>
            </w:r>
          </w:p>
        </w:tc>
        <w:tc>
          <w:tcPr>
            <w:tcW w:w="601" w:type="dxa"/>
            <w:shd w:val="clear" w:color="auto" w:fill="auto"/>
            <w:noWrap/>
            <w:hideMark/>
          </w:tcPr>
          <w:p w14:paraId="1D22FB54"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62108B46"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.54</w:t>
            </w:r>
          </w:p>
        </w:tc>
        <w:tc>
          <w:tcPr>
            <w:tcW w:w="2546" w:type="dxa"/>
          </w:tcPr>
          <w:p w14:paraId="2FBBDA64"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AuthorYear="1"&gt;&lt;Author&gt;Vernes&lt;/Author&gt;&lt;Year&gt;2008&lt;/Year&gt;&lt;RecNum&gt;194&lt;/RecNum&gt;&lt;DisplayText&gt;Vernes et al. (2008)&lt;/DisplayText&gt;&lt;record&gt;&lt;rec-number&gt;194&lt;/rec-number&gt;&lt;foreign-keys&gt;&lt;key app="EN" db-id="rtps5rzwcrzf57epfrr5rafvep2e92w2ssp0" timestamp="1568542552"&gt;194&lt;/key&gt;&lt;/foreign-keys&gt;&lt;ref-type name="Journal Article"&gt;17&lt;/ref-type&gt;&lt;contributors&gt;&lt;authors&gt;&lt;author&gt;Vernes, S. C.&lt;/author&gt;&lt;author&gt;Newbury, D. F.&lt;/author&gt;&lt;author&gt;Abrahams, B. S.&lt;/author&gt;&lt;author&gt;Winchester, L.&lt;/author&gt;&lt;author&gt;Nicod, J.&lt;/author&gt;&lt;author&gt;Groszer, M.&lt;/author&gt;&lt;author&gt;Alarcón, M.&lt;/author&gt;&lt;author&gt;Oliver, P. L.&lt;/author&gt;&lt;author&gt;Davies, K. E.&lt;/author&gt;&lt;author&gt;Geschwind, D. H.&lt;/author&gt;&lt;author&gt;Monaco, A. P.&lt;/author&gt;&lt;author&gt;Fisher, S. E.&lt;/author&gt;&lt;/authors&gt;&lt;/contributors&gt;&lt;titles&gt;&lt;title&gt;A functional genetic link between distinct developmental language disorders&lt;/title&gt;&lt;secondary-title&gt;New England Journal of Medicine&lt;/secondary-title&gt;&lt;/titles&gt;&lt;periodical&gt;&lt;full-title&gt;New England Journal of Medicine&lt;/full-title&gt;&lt;/periodical&gt;&lt;pages&gt;2337-2345&lt;/pages&gt;&lt;volume&gt;359&lt;/volume&gt;&lt;number&gt;22&lt;/number&gt;&lt;dates&gt;&lt;year&gt;2008&lt;/year&gt;&lt;/dates&gt;&lt;work-type&gt;Article&lt;/work-type&gt;&lt;urls&gt;&lt;related-urls&gt;&lt;url&gt;https://www.scopus.com/inward/record.uri?eid=2-s2.0-57149090343&amp;amp;doi=10.1056%2fNEJMoa0802828&amp;amp;partnerID=40&amp;amp;md5=d857b0c82927f0e6289dda794de2c379&lt;/url&gt;&lt;url&gt;https://www.nejm.org/doi/pdf/10.1056/NEJMoa0802828?articleTools=true&lt;/url&gt;&lt;/related-urls&gt;&lt;/urls&gt;&lt;electronic-resource-num&gt;10.1056/NEJMoa0802828&lt;/electronic-resource-num&gt;&lt;remote-database-name&gt;Scopus&lt;/remote-database-name&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color w:val="000000"/>
                <w:lang w:eastAsia="en-GB"/>
              </w:rPr>
              <w:t>Vernes et al. (2008)</w:t>
            </w:r>
            <w:r w:rsidRPr="00A92A87">
              <w:rPr>
                <w:rFonts w:ascii="Times New Roman" w:eastAsia="Times New Roman" w:hAnsi="Times New Roman" w:cs="Times New Roman"/>
                <w:color w:val="000000"/>
                <w:lang w:eastAsia="en-GB"/>
              </w:rPr>
              <w:fldChar w:fldCharType="end"/>
            </w:r>
          </w:p>
        </w:tc>
      </w:tr>
      <w:tr w:rsidR="001072CE" w:rsidRPr="00A92A87" w14:paraId="4F23D56C" w14:textId="77777777" w:rsidTr="001072CE">
        <w:trPr>
          <w:trHeight w:val="425"/>
        </w:trPr>
        <w:tc>
          <w:tcPr>
            <w:tcW w:w="601" w:type="dxa"/>
            <w:shd w:val="clear" w:color="auto" w:fill="auto"/>
            <w:noWrap/>
            <w:hideMark/>
          </w:tcPr>
          <w:p w14:paraId="651C7A09"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shd w:val="clear" w:color="auto" w:fill="auto"/>
            <w:noWrap/>
            <w:hideMark/>
          </w:tcPr>
          <w:p w14:paraId="10828E1A"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FOXP2</w:t>
            </w:r>
          </w:p>
        </w:tc>
        <w:tc>
          <w:tcPr>
            <w:tcW w:w="1255" w:type="dxa"/>
            <w:shd w:val="clear" w:color="auto" w:fill="auto"/>
            <w:noWrap/>
            <w:hideMark/>
          </w:tcPr>
          <w:p w14:paraId="7B924552"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rs10230558</w:t>
            </w:r>
          </w:p>
        </w:tc>
        <w:tc>
          <w:tcPr>
            <w:tcW w:w="754" w:type="dxa"/>
          </w:tcPr>
          <w:p w14:paraId="52C7C07A" w14:textId="7F4A9E94"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shd w:val="clear" w:color="auto" w:fill="auto"/>
            <w:noWrap/>
            <w:hideMark/>
          </w:tcPr>
          <w:p w14:paraId="32914D8E" w14:textId="6E3A6F2B"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.56</w:t>
            </w:r>
          </w:p>
        </w:tc>
        <w:tc>
          <w:tcPr>
            <w:tcW w:w="746" w:type="dxa"/>
            <w:shd w:val="clear" w:color="auto" w:fill="auto"/>
            <w:noWrap/>
            <w:hideMark/>
          </w:tcPr>
          <w:p w14:paraId="0B5912B6"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shd w:val="clear" w:color="auto" w:fill="auto"/>
            <w:noWrap/>
            <w:hideMark/>
          </w:tcPr>
          <w:p w14:paraId="732F8696"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014B2AB9"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.21</w:t>
            </w:r>
          </w:p>
        </w:tc>
        <w:tc>
          <w:tcPr>
            <w:tcW w:w="2546" w:type="dxa"/>
          </w:tcPr>
          <w:p w14:paraId="3BB2A2FF" w14:textId="48B4EE46"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000A390A">
              <w:rPr>
                <w:rFonts w:ascii="Times New Roman" w:eastAsia="Times New Roman" w:hAnsi="Times New Roman" w:cs="Times New Roman"/>
                <w:color w:val="000000"/>
                <w:lang w:eastAsia="en-GB"/>
              </w:rPr>
              <w:instrText xml:space="preserve"> ADDIN EN.CITE &lt;EndNote&gt;&lt;Cite AuthorYear="1"&gt;&lt;Author&gt;Peter&lt;/Author&gt;&lt;Year&gt;2011&lt;/Year&gt;&lt;RecNum&gt;51&lt;/RecNum&gt;&lt;DisplayText&gt;Peter et al. (2011)&lt;/DisplayText&gt;&lt;record&gt;&lt;rec-number&gt;51&lt;/rec-number&gt;&lt;foreign-keys&gt;&lt;key app="EN" db-id="rtps5rzwcrzf57epfrr5rafvep2e92w2ssp0" timestamp="1550240434"&gt;51&lt;/key&gt;&lt;/foreign-keys&gt;&lt;ref-type name="Journal Article"&gt;17&lt;/ref-type&gt;&lt;contributors&gt;&lt;authors&gt;&lt;author&gt;Peter, B.&lt;/author&gt;&lt;author&gt;Raskind, W. H.&lt;/author&gt;&lt;author&gt;Matsushita, M.&lt;/author&gt;&lt;author&gt;Lisowski, M.&lt;/author&gt;&lt;author&gt;Vu, T.&lt;/author&gt;&lt;author&gt;Berninger, V. W.&lt;/author&gt;&lt;author&gt;Wijsman, E. M.&lt;/author&gt;&lt;author&gt;Brkanac, Z.&lt;/author&gt;&lt;/authors&gt;&lt;/contributors&gt;&lt;auth-address&gt;Department of Speech and Hearing Sciences, University of Washington, P.O. Box 354875, Seattle, WA, 98195, USA, bvpeter@u.washington.edu.&lt;/auth-address&gt;&lt;titles&gt;&lt;title&gt;Replication of CNTNAP2 association with nonword repetition and support for FOXP2 association with timed reading and motor activities in a dyslexia family sample&lt;/title&gt;&lt;secondary-title&gt;Journal of Neurodevelopmental Disorders&lt;/secondary-title&gt;&lt;/titles&gt;&lt;periodical&gt;&lt;full-title&gt;Journal of Neurodevelopmental Disorders&lt;/full-title&gt;&lt;/periodical&gt;&lt;pages&gt;39-49&lt;/pages&gt;&lt;volume&gt;3&lt;/volume&gt;&lt;number&gt;1&lt;/number&gt;&lt;edition&gt;2011/04/13&lt;/edition&gt;&lt;dates&gt;&lt;year&gt;2011&lt;/year&gt;&lt;pub-dates&gt;&lt;date&gt;Mar&lt;/date&gt;&lt;/pub-dates&gt;&lt;/dates&gt;&lt;isbn&gt;1866-1955 (Electronic)&amp;#xD;1866-1947 (Linking)&lt;/isbn&gt;&lt;accession-num&gt;21484596&lt;/accession-num&gt;&lt;urls&gt;&lt;related-urls&gt;&lt;url&gt;https://www.ncbi.nlm.nih.gov/pubmed/21484596&lt;/url&gt;&lt;url&gt;https://www.ncbi.nlm.nih.gov/pmc/articles/PMC3163991/pdf/11689_2010_Article_9065.pdf&lt;/url&gt;&lt;/related-urls&gt;&lt;/urls&gt;&lt;custom2&gt;PMC3163991&lt;/custom2&gt;&lt;electronic-resource-num&gt;10.1007/s11689-010-9065-0&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Peter et al. (2011)</w:t>
            </w:r>
            <w:r w:rsidRPr="00A92A87">
              <w:rPr>
                <w:rFonts w:ascii="Times New Roman" w:eastAsia="Times New Roman" w:hAnsi="Times New Roman" w:cs="Times New Roman"/>
                <w:color w:val="000000"/>
                <w:lang w:eastAsia="en-GB"/>
              </w:rPr>
              <w:fldChar w:fldCharType="end"/>
            </w:r>
          </w:p>
        </w:tc>
      </w:tr>
      <w:tr w:rsidR="001072CE" w:rsidRPr="00A92A87" w14:paraId="3F60C6E3" w14:textId="77777777" w:rsidTr="001072CE">
        <w:trPr>
          <w:trHeight w:val="425"/>
        </w:trPr>
        <w:tc>
          <w:tcPr>
            <w:tcW w:w="601" w:type="dxa"/>
            <w:shd w:val="clear" w:color="auto" w:fill="auto"/>
            <w:noWrap/>
            <w:hideMark/>
          </w:tcPr>
          <w:p w14:paraId="2CBF6BCC"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shd w:val="clear" w:color="auto" w:fill="auto"/>
            <w:noWrap/>
            <w:hideMark/>
          </w:tcPr>
          <w:p w14:paraId="4697499A"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FOXP2</w:t>
            </w:r>
          </w:p>
        </w:tc>
        <w:tc>
          <w:tcPr>
            <w:tcW w:w="1255" w:type="dxa"/>
            <w:shd w:val="clear" w:color="auto" w:fill="auto"/>
            <w:noWrap/>
            <w:hideMark/>
          </w:tcPr>
          <w:p w14:paraId="34EF6047"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rs12533005</w:t>
            </w:r>
          </w:p>
        </w:tc>
        <w:tc>
          <w:tcPr>
            <w:tcW w:w="754" w:type="dxa"/>
          </w:tcPr>
          <w:p w14:paraId="645868C2" w14:textId="6CB281AF"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shd w:val="clear" w:color="auto" w:fill="auto"/>
            <w:noWrap/>
            <w:hideMark/>
          </w:tcPr>
          <w:p w14:paraId="589AE6B2" w14:textId="52BE29DA"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.43</w:t>
            </w:r>
          </w:p>
        </w:tc>
        <w:tc>
          <w:tcPr>
            <w:tcW w:w="746" w:type="dxa"/>
            <w:shd w:val="clear" w:color="auto" w:fill="auto"/>
            <w:noWrap/>
            <w:hideMark/>
          </w:tcPr>
          <w:p w14:paraId="49911F71"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shd w:val="clear" w:color="auto" w:fill="auto"/>
            <w:noWrap/>
            <w:hideMark/>
          </w:tcPr>
          <w:p w14:paraId="5F7017A7"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6A484732"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.96</w:t>
            </w:r>
          </w:p>
        </w:tc>
        <w:tc>
          <w:tcPr>
            <w:tcW w:w="2546" w:type="dxa"/>
          </w:tcPr>
          <w:p w14:paraId="71E027B9" w14:textId="7BA7C865"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000A390A">
              <w:rPr>
                <w:rFonts w:ascii="Times New Roman" w:eastAsia="Times New Roman" w:hAnsi="Times New Roman" w:cs="Times New Roman"/>
                <w:color w:val="000000"/>
                <w:lang w:eastAsia="en-GB"/>
              </w:rPr>
              <w:instrText xml:space="preserve"> ADDIN EN.CITE &lt;EndNote&gt;&lt;Cite AuthorYear="1"&gt;&lt;Author&gt;Peter&lt;/Author&gt;&lt;Year&gt;2011&lt;/Year&gt;&lt;RecNum&gt;51&lt;/RecNum&gt;&lt;DisplayText&gt;Peter et al. (2011)&lt;/DisplayText&gt;&lt;record&gt;&lt;rec-number&gt;51&lt;/rec-number&gt;&lt;foreign-keys&gt;&lt;key app="EN" db-id="rtps5rzwcrzf57epfrr5rafvep2e92w2ssp0" timestamp="1550240434"&gt;51&lt;/key&gt;&lt;/foreign-keys&gt;&lt;ref-type name="Journal Article"&gt;17&lt;/ref-type&gt;&lt;contributors&gt;&lt;authors&gt;&lt;author&gt;Peter, B.&lt;/author&gt;&lt;author&gt;Raskind, W. H.&lt;/author&gt;&lt;author&gt;Matsushita, M.&lt;/author&gt;&lt;author&gt;Lisowski, M.&lt;/author&gt;&lt;author&gt;Vu, T.&lt;/author&gt;&lt;author&gt;Berninger, V. W.&lt;/author&gt;&lt;author&gt;Wijsman, E. M.&lt;/author&gt;&lt;author&gt;Brkanac, Z.&lt;/author&gt;&lt;/authors&gt;&lt;/contributors&gt;&lt;auth-address&gt;Department of Speech and Hearing Sciences, University of Washington, P.O. Box 354875, Seattle, WA, 98195, USA, bvpeter@u.washington.edu.&lt;/auth-address&gt;&lt;titles&gt;&lt;title&gt;Replication of CNTNAP2 association with nonword repetition and support for FOXP2 association with timed reading and motor activities in a dyslexia family sample&lt;/title&gt;&lt;secondary-title&gt;Journal of Neurodevelopmental Disorders&lt;/secondary-title&gt;&lt;/titles&gt;&lt;periodical&gt;&lt;full-title&gt;Journal of Neurodevelopmental Disorders&lt;/full-title&gt;&lt;/periodical&gt;&lt;pages&gt;39-49&lt;/pages&gt;&lt;volume&gt;3&lt;/volume&gt;&lt;number&gt;1&lt;/number&gt;&lt;edition&gt;2011/04/13&lt;/edition&gt;&lt;dates&gt;&lt;year&gt;2011&lt;/year&gt;&lt;pub-dates&gt;&lt;date&gt;Mar&lt;/date&gt;&lt;/pub-dates&gt;&lt;/dates&gt;&lt;isbn&gt;1866-1955 (Electronic)&amp;#xD;1866-1947 (Linking)&lt;/isbn&gt;&lt;accession-num&gt;21484596&lt;/accession-num&gt;&lt;urls&gt;&lt;related-urls&gt;&lt;url&gt;https://www.ncbi.nlm.nih.gov/pubmed/21484596&lt;/url&gt;&lt;url&gt;https://www.ncbi.nlm.nih.gov/pmc/articles/PMC3163991/pdf/11689_2010_Article_9065.pdf&lt;/url&gt;&lt;/related-urls&gt;&lt;/urls&gt;&lt;custom2&gt;PMC3163991&lt;/custom2&gt;&lt;electronic-resource-num&gt;10.1007/s11689-010-9065-0&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Peter et al. (2011)</w:t>
            </w:r>
            <w:r w:rsidRPr="00A92A87">
              <w:rPr>
                <w:rFonts w:ascii="Times New Roman" w:eastAsia="Times New Roman" w:hAnsi="Times New Roman" w:cs="Times New Roman"/>
                <w:color w:val="000000"/>
                <w:lang w:eastAsia="en-GB"/>
              </w:rPr>
              <w:fldChar w:fldCharType="end"/>
            </w:r>
          </w:p>
        </w:tc>
      </w:tr>
      <w:tr w:rsidR="001072CE" w:rsidRPr="00A92A87" w14:paraId="506334C6" w14:textId="77777777" w:rsidTr="001072CE">
        <w:trPr>
          <w:trHeight w:val="425"/>
        </w:trPr>
        <w:tc>
          <w:tcPr>
            <w:tcW w:w="601" w:type="dxa"/>
            <w:shd w:val="clear" w:color="auto" w:fill="auto"/>
            <w:noWrap/>
            <w:hideMark/>
          </w:tcPr>
          <w:p w14:paraId="7EBAD4D8" w14:textId="77777777" w:rsidR="001072CE" w:rsidRPr="00A92A87" w:rsidRDefault="001072CE" w:rsidP="00A70680">
            <w:pPr>
              <w:spacing w:after="0" w:line="240" w:lineRule="auto"/>
              <w:jc w:val="center"/>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7</w:t>
            </w:r>
          </w:p>
        </w:tc>
        <w:tc>
          <w:tcPr>
            <w:tcW w:w="1341" w:type="dxa"/>
            <w:shd w:val="clear" w:color="auto" w:fill="auto"/>
            <w:noWrap/>
            <w:hideMark/>
          </w:tcPr>
          <w:p w14:paraId="60844F43" w14:textId="77777777" w:rsidR="001072CE" w:rsidRPr="00A92A87" w:rsidRDefault="001072CE" w:rsidP="00A70680">
            <w:pPr>
              <w:spacing w:after="0" w:line="240" w:lineRule="auto"/>
              <w:rPr>
                <w:rFonts w:ascii="Times New Roman" w:eastAsia="Times New Roman" w:hAnsi="Times New Roman" w:cs="Times New Roman"/>
                <w:b/>
                <w:bCs/>
                <w:i/>
                <w:iCs/>
                <w:color w:val="000000"/>
                <w:lang w:eastAsia="en-GB"/>
              </w:rPr>
            </w:pPr>
            <w:r w:rsidRPr="00A92A87">
              <w:rPr>
                <w:rFonts w:ascii="Times New Roman" w:eastAsia="Times New Roman" w:hAnsi="Times New Roman" w:cs="Times New Roman"/>
                <w:b/>
                <w:bCs/>
                <w:i/>
                <w:iCs/>
                <w:color w:val="000000"/>
                <w:lang w:eastAsia="en-GB"/>
              </w:rPr>
              <w:t>FOXP2</w:t>
            </w:r>
          </w:p>
        </w:tc>
        <w:tc>
          <w:tcPr>
            <w:tcW w:w="1255" w:type="dxa"/>
            <w:shd w:val="clear" w:color="auto" w:fill="auto"/>
            <w:noWrap/>
            <w:hideMark/>
          </w:tcPr>
          <w:p w14:paraId="4EE1B3A7" w14:textId="77777777" w:rsidR="001072CE" w:rsidRPr="00A92A87" w:rsidRDefault="001072CE" w:rsidP="00A70680">
            <w:pPr>
              <w:spacing w:after="0" w:line="240" w:lineRule="auto"/>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rs2253478</w:t>
            </w:r>
          </w:p>
        </w:tc>
        <w:tc>
          <w:tcPr>
            <w:tcW w:w="754" w:type="dxa"/>
          </w:tcPr>
          <w:p w14:paraId="4C1E31C6" w14:textId="17260266" w:rsidR="001072CE" w:rsidRPr="00A92A87" w:rsidRDefault="001072CE" w:rsidP="0056777C">
            <w:pPr>
              <w:spacing w:after="0" w:line="240" w:lineRule="auto"/>
              <w:jc w:val="center"/>
              <w:rPr>
                <w:rFonts w:ascii="Times New Roman" w:eastAsia="Times New Roman" w:hAnsi="Times New Roman" w:cs="Times New Roman"/>
                <w:b/>
                <w:bCs/>
                <w:color w:val="000000"/>
                <w:lang w:eastAsia="en-GB"/>
              </w:rPr>
            </w:pPr>
            <w:r w:rsidRPr="00A92A87">
              <w:rPr>
                <w:rFonts w:ascii="Times New Roman" w:hAnsi="Times New Roman" w:cs="Times New Roman"/>
                <w:b/>
                <w:bCs/>
                <w:color w:val="000000"/>
              </w:rPr>
              <w:t>A</w:t>
            </w:r>
          </w:p>
        </w:tc>
        <w:tc>
          <w:tcPr>
            <w:tcW w:w="675" w:type="dxa"/>
            <w:shd w:val="clear" w:color="auto" w:fill="auto"/>
            <w:noWrap/>
            <w:hideMark/>
          </w:tcPr>
          <w:p w14:paraId="33686472" w14:textId="78180253" w:rsidR="001072CE" w:rsidRPr="00A92A87" w:rsidRDefault="001072CE" w:rsidP="00A70680">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.41</w:t>
            </w:r>
          </w:p>
        </w:tc>
        <w:tc>
          <w:tcPr>
            <w:tcW w:w="746" w:type="dxa"/>
            <w:shd w:val="clear" w:color="auto" w:fill="auto"/>
            <w:noWrap/>
            <w:hideMark/>
          </w:tcPr>
          <w:p w14:paraId="46E22C8D" w14:textId="77777777" w:rsidR="001072CE" w:rsidRPr="00A92A87" w:rsidRDefault="001072CE" w:rsidP="00A70680">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0.10</w:t>
            </w:r>
          </w:p>
        </w:tc>
        <w:tc>
          <w:tcPr>
            <w:tcW w:w="601" w:type="dxa"/>
            <w:shd w:val="clear" w:color="auto" w:fill="auto"/>
            <w:noWrap/>
            <w:hideMark/>
          </w:tcPr>
          <w:p w14:paraId="6DD3ED78" w14:textId="77777777" w:rsidR="001072CE" w:rsidRPr="00A92A87" w:rsidRDefault="001072CE" w:rsidP="00A70680">
            <w:pPr>
              <w:spacing w:after="0" w:line="240" w:lineRule="auto"/>
              <w:jc w:val="right"/>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t>0.04</w:t>
            </w:r>
          </w:p>
        </w:tc>
        <w:tc>
          <w:tcPr>
            <w:tcW w:w="601" w:type="dxa"/>
            <w:shd w:val="clear" w:color="auto" w:fill="auto"/>
            <w:noWrap/>
            <w:hideMark/>
          </w:tcPr>
          <w:p w14:paraId="764A0309" w14:textId="77777777" w:rsidR="001072CE" w:rsidRPr="00A92A87" w:rsidRDefault="001072CE" w:rsidP="00A70680">
            <w:pPr>
              <w:spacing w:after="0" w:line="240" w:lineRule="auto"/>
              <w:jc w:val="right"/>
              <w:rPr>
                <w:rFonts w:ascii="Times New Roman" w:eastAsia="Times New Roman" w:hAnsi="Times New Roman" w:cs="Times New Roman"/>
                <w:b/>
                <w:bCs/>
                <w:color w:val="000000"/>
                <w:lang w:eastAsia="en-GB"/>
              </w:rPr>
            </w:pPr>
            <w:r w:rsidRPr="00A92A87">
              <w:rPr>
                <w:rFonts w:ascii="Times New Roman" w:hAnsi="Times New Roman" w:cs="Times New Roman"/>
                <w:b/>
                <w:bCs/>
                <w:color w:val="000000"/>
              </w:rPr>
              <w:t>.014</w:t>
            </w:r>
          </w:p>
        </w:tc>
        <w:tc>
          <w:tcPr>
            <w:tcW w:w="2546" w:type="dxa"/>
          </w:tcPr>
          <w:p w14:paraId="10636696" w14:textId="47F6842C" w:rsidR="001072CE" w:rsidRPr="00A92A87" w:rsidRDefault="001072CE" w:rsidP="00A70680">
            <w:pPr>
              <w:spacing w:after="0" w:line="240" w:lineRule="auto"/>
              <w:rPr>
                <w:rFonts w:ascii="Times New Roman" w:eastAsia="Times New Roman" w:hAnsi="Times New Roman" w:cs="Times New Roman"/>
                <w:b/>
                <w:bCs/>
                <w:color w:val="000000"/>
                <w:lang w:eastAsia="en-GB"/>
              </w:rPr>
            </w:pPr>
            <w:r w:rsidRPr="00A92A87">
              <w:rPr>
                <w:rFonts w:ascii="Times New Roman" w:eastAsia="Times New Roman" w:hAnsi="Times New Roman" w:cs="Times New Roman"/>
                <w:b/>
                <w:bCs/>
                <w:color w:val="000000"/>
                <w:lang w:eastAsia="en-GB"/>
              </w:rPr>
              <w:fldChar w:fldCharType="begin">
                <w:fldData xml:space="preserve">PEVuZE5vdGU+PENpdGUgQXV0aG9yWWVhcj0iMSI+PEF1dGhvcj5Ub2xvc2E8L0F1dGhvcj48WWVh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</w:fldData>
              </w:fldChar>
            </w:r>
            <w:r w:rsidR="000A390A">
              <w:rPr>
                <w:rFonts w:ascii="Times New Roman" w:eastAsia="Times New Roman" w:hAnsi="Times New Roman" w:cs="Times New Roman"/>
                <w:b/>
                <w:bCs/>
                <w:color w:val="000000"/>
                <w:lang w:eastAsia="en-GB"/>
              </w:rPr>
              <w:instrText xml:space="preserve"> ADDIN EN.CITE </w:instrText>
            </w:r>
            <w:r w:rsidR="000A390A">
              <w:rPr>
                <w:rFonts w:ascii="Times New Roman" w:eastAsia="Times New Roman" w:hAnsi="Times New Roman" w:cs="Times New Roman"/>
                <w:b/>
                <w:bCs/>
                <w:color w:val="000000"/>
                <w:lang w:eastAsia="en-GB"/>
              </w:rPr>
              <w:fldChar w:fldCharType="begin">
                <w:fldData xml:space="preserve">PEVuZE5vdGU+PENpdGUgQXV0aG9yWWVhcj0iMSI+PEF1dGhvcj5Ub2xvc2E8L0F1dGhvcj48WWVh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</w:fldData>
              </w:fldChar>
            </w:r>
            <w:r w:rsidR="000A390A">
              <w:rPr>
                <w:rFonts w:ascii="Times New Roman" w:eastAsia="Times New Roman" w:hAnsi="Times New Roman" w:cs="Times New Roman"/>
                <w:b/>
                <w:bCs/>
                <w:color w:val="000000"/>
                <w:lang w:eastAsia="en-GB"/>
              </w:rPr>
              <w:instrText xml:space="preserve"> ADDIN EN.CITE.DATA </w:instrText>
            </w:r>
            <w:r w:rsidR="000A390A">
              <w:rPr>
                <w:rFonts w:ascii="Times New Roman" w:eastAsia="Times New Roman" w:hAnsi="Times New Roman" w:cs="Times New Roman"/>
                <w:b/>
                <w:bCs/>
                <w:color w:val="000000"/>
                <w:lang w:eastAsia="en-GB"/>
              </w:rPr>
            </w:r>
            <w:r w:rsidR="000A390A">
              <w:rPr>
                <w:rFonts w:ascii="Times New Roman" w:eastAsia="Times New Roman" w:hAnsi="Times New Roman" w:cs="Times New Roman"/>
                <w:b/>
                <w:bCs/>
                <w:color w:val="000000"/>
                <w:lang w:eastAsia="en-GB"/>
              </w:rPr>
              <w:fldChar w:fldCharType="end"/>
            </w:r>
            <w:r w:rsidRPr="00A92A87">
              <w:rPr>
                <w:rFonts w:ascii="Times New Roman" w:eastAsia="Times New Roman" w:hAnsi="Times New Roman" w:cs="Times New Roman"/>
                <w:b/>
                <w:bCs/>
                <w:color w:val="000000"/>
                <w:lang w:eastAsia="en-GB"/>
              </w:rPr>
            </w:r>
            <w:r w:rsidRPr="00A92A87">
              <w:rPr>
                <w:rFonts w:ascii="Times New Roman" w:eastAsia="Times New Roman" w:hAnsi="Times New Roman" w:cs="Times New Roman"/>
                <w:b/>
                <w:bCs/>
                <w:color w:val="000000"/>
                <w:lang w:eastAsia="en-GB"/>
              </w:rPr>
              <w:fldChar w:fldCharType="separate"/>
            </w:r>
            <w:r w:rsidRPr="00A92A87">
              <w:rPr>
                <w:rFonts w:ascii="Times New Roman" w:eastAsia="Times New Roman" w:hAnsi="Times New Roman" w:cs="Times New Roman"/>
                <w:b/>
                <w:bCs/>
                <w:noProof/>
                <w:color w:val="000000"/>
                <w:lang w:eastAsia="en-GB"/>
              </w:rPr>
              <w:t>Tolosa et al. (2010)</w:t>
            </w:r>
            <w:r w:rsidRPr="00A92A87">
              <w:rPr>
                <w:rFonts w:ascii="Times New Roman" w:eastAsia="Times New Roman" w:hAnsi="Times New Roman" w:cs="Times New Roman"/>
                <w:b/>
                <w:bCs/>
                <w:color w:val="000000"/>
                <w:lang w:eastAsia="en-GB"/>
              </w:rPr>
              <w:fldChar w:fldCharType="end"/>
            </w:r>
          </w:p>
        </w:tc>
      </w:tr>
      <w:tr w:rsidR="001072CE" w:rsidRPr="00A92A87" w14:paraId="448399B4" w14:textId="77777777" w:rsidTr="001072CE">
        <w:trPr>
          <w:trHeight w:val="425"/>
        </w:trPr>
        <w:tc>
          <w:tcPr>
            <w:tcW w:w="601" w:type="dxa"/>
            <w:shd w:val="clear" w:color="auto" w:fill="auto"/>
            <w:noWrap/>
            <w:hideMark/>
          </w:tcPr>
          <w:p w14:paraId="08EC772F"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shd w:val="clear" w:color="auto" w:fill="auto"/>
            <w:noWrap/>
            <w:hideMark/>
          </w:tcPr>
          <w:p w14:paraId="72A50516"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FOXP2</w:t>
            </w:r>
          </w:p>
        </w:tc>
        <w:tc>
          <w:tcPr>
            <w:tcW w:w="1255" w:type="dxa"/>
            <w:shd w:val="clear" w:color="auto" w:fill="auto"/>
            <w:noWrap/>
            <w:hideMark/>
          </w:tcPr>
          <w:p w14:paraId="3FC113FB"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rs6980093</w:t>
            </w:r>
          </w:p>
        </w:tc>
        <w:tc>
          <w:tcPr>
            <w:tcW w:w="754" w:type="dxa"/>
          </w:tcPr>
          <w:p w14:paraId="7FAB69EC" w14:textId="2836C538"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shd w:val="clear" w:color="auto" w:fill="auto"/>
            <w:noWrap/>
            <w:hideMark/>
          </w:tcPr>
          <w:p w14:paraId="3D7B8295" w14:textId="33EBFF3C"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.60</w:t>
            </w:r>
          </w:p>
        </w:tc>
        <w:tc>
          <w:tcPr>
            <w:tcW w:w="746" w:type="dxa"/>
            <w:shd w:val="clear" w:color="auto" w:fill="auto"/>
            <w:noWrap/>
            <w:hideMark/>
          </w:tcPr>
          <w:p w14:paraId="464D54C9"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shd w:val="clear" w:color="auto" w:fill="auto"/>
            <w:noWrap/>
            <w:hideMark/>
          </w:tcPr>
          <w:p w14:paraId="1FBA87E0"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51FB6295"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.63</w:t>
            </w:r>
          </w:p>
        </w:tc>
        <w:tc>
          <w:tcPr>
            <w:tcW w:w="2546" w:type="dxa"/>
          </w:tcPr>
          <w:p w14:paraId="3401CF89"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Mozzi et al., 2017</w:t>
            </w:r>
          </w:p>
        </w:tc>
      </w:tr>
      <w:tr w:rsidR="001072CE" w:rsidRPr="00A92A87" w14:paraId="06EEF73E" w14:textId="77777777" w:rsidTr="001072CE">
        <w:trPr>
          <w:trHeight w:val="425"/>
        </w:trPr>
        <w:tc>
          <w:tcPr>
            <w:tcW w:w="601" w:type="dxa"/>
            <w:shd w:val="clear" w:color="auto" w:fill="auto"/>
            <w:noWrap/>
            <w:hideMark/>
          </w:tcPr>
          <w:p w14:paraId="07AC6D8E"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shd w:val="clear" w:color="auto" w:fill="auto"/>
            <w:noWrap/>
            <w:hideMark/>
          </w:tcPr>
          <w:p w14:paraId="7CF387EB"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FOXP2</w:t>
            </w:r>
          </w:p>
        </w:tc>
        <w:tc>
          <w:tcPr>
            <w:tcW w:w="1255" w:type="dxa"/>
            <w:shd w:val="clear" w:color="auto" w:fill="auto"/>
            <w:noWrap/>
            <w:hideMark/>
          </w:tcPr>
          <w:p w14:paraId="25B25070"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rs7782412</w:t>
            </w:r>
          </w:p>
        </w:tc>
        <w:tc>
          <w:tcPr>
            <w:tcW w:w="754" w:type="dxa"/>
          </w:tcPr>
          <w:p w14:paraId="6FB8B13F" w14:textId="5838B7BB"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shd w:val="clear" w:color="auto" w:fill="auto"/>
            <w:noWrap/>
            <w:hideMark/>
          </w:tcPr>
          <w:p w14:paraId="4580DF11" w14:textId="2537FB84"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.42</w:t>
            </w:r>
          </w:p>
        </w:tc>
        <w:tc>
          <w:tcPr>
            <w:tcW w:w="746" w:type="dxa"/>
            <w:shd w:val="clear" w:color="auto" w:fill="auto"/>
            <w:noWrap/>
            <w:hideMark/>
          </w:tcPr>
          <w:p w14:paraId="7BFA55FB"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4DC170F9"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1117E4CA"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.29</w:t>
            </w:r>
          </w:p>
        </w:tc>
        <w:tc>
          <w:tcPr>
            <w:tcW w:w="2546" w:type="dxa"/>
          </w:tcPr>
          <w:p w14:paraId="5CB0D52D" w14:textId="6581C553"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000A390A">
              <w:rPr>
                <w:rFonts w:ascii="Times New Roman" w:eastAsia="Times New Roman" w:hAnsi="Times New Roman" w:cs="Times New Roman"/>
                <w:color w:val="000000"/>
                <w:lang w:eastAsia="en-GB"/>
              </w:rPr>
              <w:instrText xml:space="preserve"> ADDIN EN.CITE &lt;EndNote&gt;&lt;Cite AuthorYear="1"&gt;&lt;Author&gt;Peter&lt;/Author&gt;&lt;Year&gt;2011&lt;/Year&gt;&lt;RecNum&gt;51&lt;/RecNum&gt;&lt;DisplayText&gt;Peter et al. (2011)&lt;/DisplayText&gt;&lt;record&gt;&lt;rec-number&gt;51&lt;/rec-number&gt;&lt;foreign-keys&gt;&lt;key app="EN" db-id="rtps5rzwcrzf57epfrr5rafvep2e92w2ssp0" timestamp="1550240434"&gt;51&lt;/key&gt;&lt;/foreign-keys&gt;&lt;ref-type name="Journal Article"&gt;17&lt;/ref-type&gt;&lt;contributors&gt;&lt;authors&gt;&lt;author&gt;Peter, B.&lt;/author&gt;&lt;author&gt;Raskind, W. H.&lt;/author&gt;&lt;author&gt;Matsushita, M.&lt;/author&gt;&lt;author&gt;Lisowski, M.&lt;/author&gt;&lt;author&gt;Vu, T.&lt;/author&gt;&lt;author&gt;Berninger, V. W.&lt;/author&gt;&lt;author&gt;Wijsman, E. M.&lt;/author&gt;&lt;author&gt;Brkanac, Z.&lt;/author&gt;&lt;/authors&gt;&lt;/contributors&gt;&lt;auth-address&gt;Department of Speech and Hearing Sciences, University of Washington, P.O. Box 354875, Seattle, WA, 98195, USA, bvpeter@u.washington.edu.&lt;/auth-address&gt;&lt;titles&gt;&lt;title&gt;Replication of CNTNAP2 association with nonword repetition and support for FOXP2 association with timed reading and motor activities in a dyslexia family sample&lt;/title&gt;&lt;secondary-title&gt;Journal of Neurodevelopmental Disorders&lt;/secondary-title&gt;&lt;/titles&gt;&lt;periodical&gt;&lt;full-title&gt;Journal of Neurodevelopmental Disorders&lt;/full-title&gt;&lt;/periodical&gt;&lt;pages&gt;39-49&lt;/pages&gt;&lt;volume&gt;3&lt;/volume&gt;&lt;number&gt;1&lt;/number&gt;&lt;edition&gt;2011/04/13&lt;/edition&gt;&lt;dates&gt;&lt;year&gt;2011&lt;/year&gt;&lt;pub-dates&gt;&lt;date&gt;Mar&lt;/date&gt;&lt;/pub-dates&gt;&lt;/dates&gt;&lt;isbn&gt;1866-1955 (Electronic)&amp;#xD;1866-1947 (Linking)&lt;/isbn&gt;&lt;accession-num&gt;21484596&lt;/accession-num&gt;&lt;urls&gt;&lt;related-urls&gt;&lt;url&gt;https://www.ncbi.nlm.nih.gov/pubmed/21484596&lt;/url&gt;&lt;url&gt;https://www.ncbi.nlm.nih.gov/pmc/articles/PMC3163991/pdf/11689_2010_Article_9065.pdf&lt;/url&gt;&lt;/related-urls&gt;&lt;/urls&gt;&lt;custom2&gt;PMC3163991&lt;/custom2&gt;&lt;electronic-resource-num&gt;10.1007/s11689-010-9065-0&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Peter et al. (2011)</w:t>
            </w:r>
            <w:r w:rsidRPr="00A92A87">
              <w:rPr>
                <w:rFonts w:ascii="Times New Roman" w:eastAsia="Times New Roman" w:hAnsi="Times New Roman" w:cs="Times New Roman"/>
                <w:color w:val="000000"/>
                <w:lang w:eastAsia="en-GB"/>
              </w:rPr>
              <w:fldChar w:fldCharType="end"/>
            </w:r>
          </w:p>
        </w:tc>
      </w:tr>
      <w:tr w:rsidR="001072CE" w:rsidRPr="00A92A87" w14:paraId="18C78780" w14:textId="77777777" w:rsidTr="001072CE">
        <w:trPr>
          <w:trHeight w:val="425"/>
        </w:trPr>
        <w:tc>
          <w:tcPr>
            <w:tcW w:w="601" w:type="dxa"/>
            <w:shd w:val="clear" w:color="auto" w:fill="auto"/>
            <w:noWrap/>
            <w:hideMark/>
          </w:tcPr>
          <w:p w14:paraId="188FBB79"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shd w:val="clear" w:color="auto" w:fill="auto"/>
            <w:noWrap/>
            <w:hideMark/>
          </w:tcPr>
          <w:p w14:paraId="5D17E267"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FOXP2</w:t>
            </w:r>
          </w:p>
        </w:tc>
        <w:tc>
          <w:tcPr>
            <w:tcW w:w="1255" w:type="dxa"/>
            <w:shd w:val="clear" w:color="auto" w:fill="auto"/>
            <w:noWrap/>
            <w:hideMark/>
          </w:tcPr>
          <w:p w14:paraId="78557443"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rs923875</w:t>
            </w:r>
          </w:p>
        </w:tc>
        <w:tc>
          <w:tcPr>
            <w:tcW w:w="754" w:type="dxa"/>
          </w:tcPr>
          <w:p w14:paraId="40DCACF9" w14:textId="12ED583A"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shd w:val="clear" w:color="auto" w:fill="auto"/>
            <w:noWrap/>
            <w:hideMark/>
          </w:tcPr>
          <w:p w14:paraId="7BD51AF2" w14:textId="16BBE213"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.60</w:t>
            </w:r>
          </w:p>
        </w:tc>
        <w:tc>
          <w:tcPr>
            <w:tcW w:w="746" w:type="dxa"/>
            <w:shd w:val="clear" w:color="auto" w:fill="auto"/>
            <w:noWrap/>
            <w:hideMark/>
          </w:tcPr>
          <w:p w14:paraId="3977B9CA"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0.07</w:t>
            </w:r>
          </w:p>
        </w:tc>
        <w:tc>
          <w:tcPr>
            <w:tcW w:w="601" w:type="dxa"/>
            <w:shd w:val="clear" w:color="auto" w:fill="auto"/>
            <w:noWrap/>
            <w:hideMark/>
          </w:tcPr>
          <w:p w14:paraId="411F53C6"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69DDA127"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.065</w:t>
            </w:r>
          </w:p>
        </w:tc>
        <w:tc>
          <w:tcPr>
            <w:tcW w:w="2546" w:type="dxa"/>
          </w:tcPr>
          <w:p w14:paraId="767C4748" w14:textId="6E7F4954"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000A390A">
              <w:rPr>
                <w:rFonts w:ascii="Times New Roman" w:eastAsia="Times New Roman" w:hAnsi="Times New Roman" w:cs="Times New Roman"/>
                <w:color w:val="000000"/>
                <w:lang w:eastAsia="en-GB"/>
              </w:rPr>
              <w:instrText xml:space="preserve"> ADDIN EN.CITE &lt;EndNote&gt;&lt;Cite AuthorYear="1"&gt;&lt;Author&gt;Peter&lt;/Author&gt;&lt;Year&gt;2011&lt;/Year&gt;&lt;RecNum&gt;51&lt;/RecNum&gt;&lt;DisplayText&gt;Peter et al. (2011)&lt;/DisplayText&gt;&lt;record&gt;&lt;rec-number&gt;51&lt;/rec-number&gt;&lt;foreign-keys&gt;&lt;key app="EN" db-id="rtps5rzwcrzf57epfrr5rafvep2e92w2ssp0" timestamp="1550240434"&gt;51&lt;/key&gt;&lt;/foreign-keys&gt;&lt;ref-type name="Journal Article"&gt;17&lt;/ref-type&gt;&lt;contributors&gt;&lt;authors&gt;&lt;author&gt;Peter, B.&lt;/author&gt;&lt;author&gt;Raskind, W. H.&lt;/author&gt;&lt;author&gt;Matsushita, M.&lt;/author&gt;&lt;author&gt;Lisowski, M.&lt;/author&gt;&lt;author&gt;Vu, T.&lt;/author&gt;&lt;author&gt;Berninger, V. W.&lt;/author&gt;&lt;author&gt;Wijsman, E. M.&lt;/author&gt;&lt;author&gt;Brkanac, Z.&lt;/author&gt;&lt;/authors&gt;&lt;/contributors&gt;&lt;auth-address&gt;Department of Speech and Hearing Sciences, University of Washington, P.O. Box 354875, Seattle, WA, 98195, USA, bvpeter@u.washington.edu.&lt;/auth-address&gt;&lt;titles&gt;&lt;title&gt;Replication of CNTNAP2 association with nonword repetition and support for FOXP2 association with timed reading and motor activities in a dyslexia family sample&lt;/title&gt;&lt;secondary-title&gt;Journal of Neurodevelopmental Disorders&lt;/secondary-title&gt;&lt;/titles&gt;&lt;periodical&gt;&lt;full-title&gt;Journal of Neurodevelopmental Disorders&lt;/full-title&gt;&lt;/periodical&gt;&lt;pages&gt;39-49&lt;/pages&gt;&lt;volume&gt;3&lt;/volume&gt;&lt;number&gt;1&lt;/number&gt;&lt;edition&gt;2011/04/13&lt;/edition&gt;&lt;dates&gt;&lt;year&gt;2011&lt;/year&gt;&lt;pub-dates&gt;&lt;date&gt;Mar&lt;/date&gt;&lt;/pub-dates&gt;&lt;/dates&gt;&lt;isbn&gt;1866-1955 (Electronic)&amp;#xD;1866-1947 (Linking)&lt;/isbn&gt;&lt;accession-num&gt;21484596&lt;/accession-num&gt;&lt;urls&gt;&lt;related-urls&gt;&lt;url&gt;https://www.ncbi.nlm.nih.gov/pubmed/21484596&lt;/url&gt;&lt;url&gt;https://www.ncbi.nlm.nih.gov/pmc/articles/PMC3163991/pdf/11689_2010_Article_9065.pdf&lt;/url&gt;&lt;/related-urls&gt;&lt;/urls&gt;&lt;custom2&gt;PMC3163991&lt;/custom2&gt;&lt;electronic-resource-num&gt;10.1007/s11689-010-9065-0&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Peter et al. (2011)</w:t>
            </w:r>
            <w:r w:rsidRPr="00A92A87">
              <w:rPr>
                <w:rFonts w:ascii="Times New Roman" w:eastAsia="Times New Roman" w:hAnsi="Times New Roman" w:cs="Times New Roman"/>
                <w:color w:val="000000"/>
                <w:lang w:eastAsia="en-GB"/>
              </w:rPr>
              <w:fldChar w:fldCharType="end"/>
            </w:r>
          </w:p>
        </w:tc>
      </w:tr>
      <w:tr w:rsidR="001072CE" w:rsidRPr="00A92A87" w14:paraId="661AC8DD" w14:textId="77777777" w:rsidTr="001072CE">
        <w:trPr>
          <w:trHeight w:val="425"/>
        </w:trPr>
        <w:tc>
          <w:tcPr>
            <w:tcW w:w="601" w:type="dxa"/>
            <w:shd w:val="clear" w:color="auto" w:fill="auto"/>
            <w:noWrap/>
            <w:hideMark/>
          </w:tcPr>
          <w:p w14:paraId="39A5F42B"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w:t>
            </w:r>
          </w:p>
        </w:tc>
        <w:tc>
          <w:tcPr>
            <w:tcW w:w="1341" w:type="dxa"/>
            <w:shd w:val="clear" w:color="auto" w:fill="auto"/>
            <w:noWrap/>
            <w:hideMark/>
          </w:tcPr>
          <w:p w14:paraId="2E94F814"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FOXP2</w:t>
            </w:r>
          </w:p>
        </w:tc>
        <w:tc>
          <w:tcPr>
            <w:tcW w:w="1255" w:type="dxa"/>
            <w:shd w:val="clear" w:color="auto" w:fill="auto"/>
            <w:noWrap/>
            <w:hideMark/>
          </w:tcPr>
          <w:p w14:paraId="23FDE4AB"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rs936146</w:t>
            </w:r>
          </w:p>
        </w:tc>
        <w:tc>
          <w:tcPr>
            <w:tcW w:w="754" w:type="dxa"/>
          </w:tcPr>
          <w:p w14:paraId="3756133B" w14:textId="365E7400"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shd w:val="clear" w:color="auto" w:fill="auto"/>
            <w:noWrap/>
            <w:hideMark/>
          </w:tcPr>
          <w:p w14:paraId="7BB42038" w14:textId="4CA6D56A"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.47</w:t>
            </w:r>
          </w:p>
        </w:tc>
        <w:tc>
          <w:tcPr>
            <w:tcW w:w="746" w:type="dxa"/>
            <w:shd w:val="clear" w:color="auto" w:fill="auto"/>
            <w:noWrap/>
            <w:hideMark/>
          </w:tcPr>
          <w:p w14:paraId="48450778"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shd w:val="clear" w:color="auto" w:fill="auto"/>
            <w:noWrap/>
            <w:hideMark/>
          </w:tcPr>
          <w:p w14:paraId="1B3C5BA4"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75945C45"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.61</w:t>
            </w:r>
          </w:p>
        </w:tc>
        <w:tc>
          <w:tcPr>
            <w:tcW w:w="2546" w:type="dxa"/>
          </w:tcPr>
          <w:p w14:paraId="57A4BE06" w14:textId="74C8922B"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000A390A">
              <w:rPr>
                <w:rFonts w:ascii="Times New Roman" w:eastAsia="Times New Roman" w:hAnsi="Times New Roman" w:cs="Times New Roman"/>
                <w:color w:val="000000"/>
                <w:lang w:eastAsia="en-GB"/>
              </w:rPr>
              <w:instrText xml:space="preserve"> ADDIN EN.CITE &lt;EndNote&gt;&lt;Cite AuthorYear="1"&gt;&lt;Author&gt;Peter&lt;/Author&gt;&lt;Year&gt;2011&lt;/Year&gt;&lt;RecNum&gt;51&lt;/RecNum&gt;&lt;DisplayText&gt;Peter et al. (2011)&lt;/DisplayText&gt;&lt;record&gt;&lt;rec-number&gt;51&lt;/rec-number&gt;&lt;foreign-keys&gt;&lt;key app="EN" db-id="rtps5rzwcrzf57epfrr5rafvep2e92w2ssp0" timestamp="1550240434"&gt;51&lt;/key&gt;&lt;/foreign-keys&gt;&lt;ref-type name="Journal Article"&gt;17&lt;/ref-type&gt;&lt;contributors&gt;&lt;authors&gt;&lt;author&gt;Peter, B.&lt;/author&gt;&lt;author&gt;Raskind, W. H.&lt;/author&gt;&lt;author&gt;Matsushita, M.&lt;/author&gt;&lt;author&gt;Lisowski, M.&lt;/author&gt;&lt;author&gt;Vu, T.&lt;/author&gt;&lt;author&gt;Berninger, V. W.&lt;/author&gt;&lt;author&gt;Wijsman, E. M.&lt;/author&gt;&lt;author&gt;Brkanac, Z.&lt;/author&gt;&lt;/authors&gt;&lt;/contributors&gt;&lt;auth-address&gt;Department of Speech and Hearing Sciences, University of Washington, P.O. Box 354875, Seattle, WA, 98195, USA, bvpeter@u.washington.edu.&lt;/auth-address&gt;&lt;titles&gt;&lt;title&gt;Replication of CNTNAP2 association with nonword repetition and support for FOXP2 association with timed reading and motor activities in a dyslexia family sample&lt;/title&gt;&lt;secondary-title&gt;Journal of Neurodevelopmental Disorders&lt;/secondary-title&gt;&lt;/titles&gt;&lt;periodical&gt;&lt;full-title&gt;Journal of Neurodevelopmental Disorders&lt;/full-title&gt;&lt;/periodical&gt;&lt;pages&gt;39-49&lt;/pages&gt;&lt;volume&gt;3&lt;/volume&gt;&lt;number&gt;1&lt;/number&gt;&lt;edition&gt;2011/04/13&lt;/edition&gt;&lt;dates&gt;&lt;year&gt;2011&lt;/year&gt;&lt;pub-dates&gt;&lt;date&gt;Mar&lt;/date&gt;&lt;/pub-dates&gt;&lt;/dates&gt;&lt;isbn&gt;1866-1955 (Electronic)&amp;#xD;1866-1947 (Linking)&lt;/isbn&gt;&lt;accession-num&gt;21484596&lt;/accession-num&gt;&lt;urls&gt;&lt;related-urls&gt;&lt;url&gt;https://www.ncbi.nlm.nih.gov/pubmed/21484596&lt;/url&gt;&lt;url&gt;https://www.ncbi.nlm.nih.gov/pmc/articles/PMC3163991/pdf/11689_2010_Article_9065.pdf&lt;/url&gt;&lt;/related-urls&gt;&lt;/urls&gt;&lt;custom2&gt;PMC3163991&lt;/custom2&gt;&lt;electronic-resource-num&gt;10.1007/s11689-010-9065-0&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Peter et al. (2011)</w:t>
            </w:r>
            <w:r w:rsidRPr="00A92A87">
              <w:rPr>
                <w:rFonts w:ascii="Times New Roman" w:eastAsia="Times New Roman" w:hAnsi="Times New Roman" w:cs="Times New Roman"/>
                <w:color w:val="000000"/>
                <w:lang w:eastAsia="en-GB"/>
              </w:rPr>
              <w:fldChar w:fldCharType="end"/>
            </w:r>
          </w:p>
        </w:tc>
      </w:tr>
      <w:tr w:rsidR="001072CE" w:rsidRPr="00A92A87" w14:paraId="229A870A" w14:textId="77777777" w:rsidTr="001072CE">
        <w:trPr>
          <w:trHeight w:val="425"/>
        </w:trPr>
        <w:tc>
          <w:tcPr>
            <w:tcW w:w="601" w:type="dxa"/>
            <w:shd w:val="clear" w:color="auto" w:fill="auto"/>
            <w:noWrap/>
            <w:hideMark/>
          </w:tcPr>
          <w:p w14:paraId="2C98BA93"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w:t>
            </w:r>
          </w:p>
        </w:tc>
        <w:tc>
          <w:tcPr>
            <w:tcW w:w="1341" w:type="dxa"/>
            <w:shd w:val="clear" w:color="auto" w:fill="auto"/>
            <w:noWrap/>
            <w:hideMark/>
          </w:tcPr>
          <w:p w14:paraId="7A3A6FA4"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CYP19A1</w:t>
            </w:r>
          </w:p>
        </w:tc>
        <w:tc>
          <w:tcPr>
            <w:tcW w:w="1255" w:type="dxa"/>
            <w:shd w:val="clear" w:color="auto" w:fill="auto"/>
            <w:noWrap/>
            <w:hideMark/>
          </w:tcPr>
          <w:p w14:paraId="2ED9E968"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rs2289105</w:t>
            </w:r>
          </w:p>
        </w:tc>
        <w:tc>
          <w:tcPr>
            <w:tcW w:w="754" w:type="dxa"/>
          </w:tcPr>
          <w:p w14:paraId="24454049" w14:textId="6094F00D"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shd w:val="clear" w:color="auto" w:fill="auto"/>
            <w:noWrap/>
            <w:hideMark/>
          </w:tcPr>
          <w:p w14:paraId="292AA1D2" w14:textId="50E60B1D"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.53</w:t>
            </w:r>
          </w:p>
        </w:tc>
        <w:tc>
          <w:tcPr>
            <w:tcW w:w="746" w:type="dxa"/>
            <w:shd w:val="clear" w:color="auto" w:fill="auto"/>
            <w:noWrap/>
            <w:hideMark/>
          </w:tcPr>
          <w:p w14:paraId="638EC888"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-0.03</w:t>
            </w:r>
          </w:p>
        </w:tc>
        <w:tc>
          <w:tcPr>
            <w:tcW w:w="601" w:type="dxa"/>
            <w:shd w:val="clear" w:color="auto" w:fill="auto"/>
            <w:noWrap/>
            <w:hideMark/>
          </w:tcPr>
          <w:p w14:paraId="77B0020A"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364B2468"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.49</w:t>
            </w:r>
          </w:p>
        </w:tc>
        <w:tc>
          <w:tcPr>
            <w:tcW w:w="2546" w:type="dxa"/>
          </w:tcPr>
          <w:p w14:paraId="7BC07D79" w14:textId="1CDCF313"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PEVuZE5vdGU+PENpdGUgQXV0aG9yWWVhcj0iMSI+PEF1dGhvcj5NYXRzc29uPC9BdXRob3I+PFll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</w:fldData>
              </w:fldChar>
            </w:r>
            <w:r w:rsidR="00E16930">
              <w:rPr>
                <w:rFonts w:ascii="Times New Roman" w:eastAsia="Times New Roman" w:hAnsi="Times New Roman" w:cs="Times New Roman"/>
                <w:color w:val="000000"/>
                <w:lang w:eastAsia="en-GB"/>
              </w:rPr>
              <w:instrText xml:space="preserve"> ADDIN EN.CITE </w:instrText>
            </w:r>
            <w:r w:rsidR="00E16930">
              <w:rPr>
                <w:rFonts w:ascii="Times New Roman" w:eastAsia="Times New Roman" w:hAnsi="Times New Roman" w:cs="Times New Roman"/>
                <w:color w:val="000000"/>
                <w:lang w:eastAsia="en-GB"/>
              </w:rPr>
              <w:fldChar w:fldCharType="begin">
                <w:fldData xml:space="preserve">PEVuZE5vdGU+PENpdGUgQXV0aG9yWWVhcj0iMSI+PEF1dGhvcj5NYXRzc29uPC9BdXRob3I+PFll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</w:fldData>
              </w:fldChar>
            </w:r>
            <w:r w:rsidR="00E16930">
              <w:rPr>
                <w:rFonts w:ascii="Times New Roman" w:eastAsia="Times New Roman" w:hAnsi="Times New Roman" w:cs="Times New Roman"/>
                <w:color w:val="000000"/>
                <w:lang w:eastAsia="en-GB"/>
              </w:rPr>
              <w:instrText xml:space="preserve"> ADDIN EN.CITE.DATA </w:instrText>
            </w:r>
            <w:r w:rsidR="00E16930">
              <w:rPr>
                <w:rFonts w:ascii="Times New Roman" w:eastAsia="Times New Roman" w:hAnsi="Times New Roman" w:cs="Times New Roman"/>
                <w:color w:val="000000"/>
                <w:lang w:eastAsia="en-GB"/>
              </w:rPr>
            </w:r>
            <w:r w:rsidR="00E16930">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00E16930">
              <w:rPr>
                <w:rFonts w:ascii="Times New Roman" w:eastAsia="Times New Roman" w:hAnsi="Times New Roman" w:cs="Times New Roman"/>
                <w:noProof/>
                <w:color w:val="000000"/>
                <w:lang w:eastAsia="en-GB"/>
              </w:rPr>
              <w:t>Matsson, Huss, Persson, Einarsdottir, Tiraboschi, Nopola-Hemmi, Schumacher, Neuhoff, Warnke, Lyytinen, Schulte-Körne, et al. (2015)</w:t>
            </w:r>
            <w:r w:rsidRPr="00A92A87">
              <w:rPr>
                <w:rFonts w:ascii="Times New Roman" w:eastAsia="Times New Roman" w:hAnsi="Times New Roman" w:cs="Times New Roman"/>
                <w:color w:val="000000"/>
                <w:lang w:eastAsia="en-GB"/>
              </w:rPr>
              <w:fldChar w:fldCharType="end"/>
            </w:r>
          </w:p>
        </w:tc>
      </w:tr>
      <w:tr w:rsidR="001072CE" w:rsidRPr="00A92A87" w14:paraId="4A0F01AF" w14:textId="77777777" w:rsidTr="001072CE">
        <w:trPr>
          <w:trHeight w:val="425"/>
        </w:trPr>
        <w:tc>
          <w:tcPr>
            <w:tcW w:w="601" w:type="dxa"/>
            <w:shd w:val="clear" w:color="auto" w:fill="auto"/>
            <w:noWrap/>
            <w:hideMark/>
          </w:tcPr>
          <w:p w14:paraId="1D3B5CAF"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w:t>
            </w:r>
          </w:p>
        </w:tc>
        <w:tc>
          <w:tcPr>
            <w:tcW w:w="1341" w:type="dxa"/>
            <w:shd w:val="clear" w:color="auto" w:fill="auto"/>
            <w:noWrap/>
            <w:hideMark/>
          </w:tcPr>
          <w:p w14:paraId="095F5515"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DYX1C1</w:t>
            </w:r>
          </w:p>
        </w:tc>
        <w:tc>
          <w:tcPr>
            <w:tcW w:w="1255" w:type="dxa"/>
            <w:shd w:val="clear" w:color="auto" w:fill="auto"/>
            <w:noWrap/>
            <w:hideMark/>
          </w:tcPr>
          <w:p w14:paraId="294FC040"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rs17819126</w:t>
            </w:r>
          </w:p>
        </w:tc>
        <w:tc>
          <w:tcPr>
            <w:tcW w:w="754" w:type="dxa"/>
          </w:tcPr>
          <w:p w14:paraId="16B6A881" w14:textId="4CCA0A93"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shd w:val="clear" w:color="auto" w:fill="auto"/>
            <w:noWrap/>
            <w:hideMark/>
          </w:tcPr>
          <w:p w14:paraId="5586861B" w14:textId="5C8C8AD3"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.93</w:t>
            </w:r>
          </w:p>
        </w:tc>
        <w:tc>
          <w:tcPr>
            <w:tcW w:w="746" w:type="dxa"/>
            <w:shd w:val="clear" w:color="auto" w:fill="auto"/>
            <w:noWrap/>
            <w:hideMark/>
          </w:tcPr>
          <w:p w14:paraId="24D3A6D5"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66B3F7DE"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0.08</w:t>
            </w:r>
          </w:p>
        </w:tc>
        <w:tc>
          <w:tcPr>
            <w:tcW w:w="601" w:type="dxa"/>
            <w:shd w:val="clear" w:color="auto" w:fill="auto"/>
            <w:noWrap/>
            <w:hideMark/>
          </w:tcPr>
          <w:p w14:paraId="2138EC39"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.61</w:t>
            </w:r>
          </w:p>
        </w:tc>
        <w:tc>
          <w:tcPr>
            <w:tcW w:w="2546" w:type="dxa"/>
          </w:tcPr>
          <w:p w14:paraId="1FCB01C1" w14:textId="31CE102B"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PEVuZE5vdGU+PENpdGUgQXV0aG9yWWVhcj0iMSI+PEF1dGhvcj5CYXRlczwvQXV0aG9yPjxZZWFy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PEVuZE5vdGU+PENpdGUgQXV0aG9yWWVhcj0iMSI+PEF1dGhvcj5CYXRlczwvQXV0aG9yPjxZZWFy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Bates et al. (2010)</w:t>
            </w:r>
            <w:r w:rsidRPr="00A92A87">
              <w:rPr>
                <w:rFonts w:ascii="Times New Roman" w:eastAsia="Times New Roman" w:hAnsi="Times New Roman" w:cs="Times New Roman"/>
                <w:color w:val="000000"/>
                <w:lang w:eastAsia="en-GB"/>
              </w:rPr>
              <w:fldChar w:fldCharType="end"/>
            </w:r>
          </w:p>
        </w:tc>
      </w:tr>
      <w:tr w:rsidR="001072CE" w:rsidRPr="00A92A87" w14:paraId="4ADABE0F" w14:textId="77777777" w:rsidTr="001072CE">
        <w:trPr>
          <w:trHeight w:val="425"/>
        </w:trPr>
        <w:tc>
          <w:tcPr>
            <w:tcW w:w="601" w:type="dxa"/>
            <w:shd w:val="clear" w:color="auto" w:fill="auto"/>
            <w:noWrap/>
            <w:hideMark/>
          </w:tcPr>
          <w:p w14:paraId="3CC075BC"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w:t>
            </w:r>
          </w:p>
        </w:tc>
        <w:tc>
          <w:tcPr>
            <w:tcW w:w="1341" w:type="dxa"/>
            <w:shd w:val="clear" w:color="auto" w:fill="auto"/>
            <w:noWrap/>
            <w:hideMark/>
          </w:tcPr>
          <w:p w14:paraId="3E717AFF"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DYX1C1</w:t>
            </w:r>
          </w:p>
        </w:tc>
        <w:tc>
          <w:tcPr>
            <w:tcW w:w="1255" w:type="dxa"/>
            <w:shd w:val="clear" w:color="auto" w:fill="auto"/>
            <w:noWrap/>
            <w:hideMark/>
          </w:tcPr>
          <w:p w14:paraId="22887057"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rs3743204</w:t>
            </w:r>
          </w:p>
        </w:tc>
        <w:tc>
          <w:tcPr>
            <w:tcW w:w="754" w:type="dxa"/>
          </w:tcPr>
          <w:p w14:paraId="59CE7391" w14:textId="7E0479CC"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G</w:t>
            </w:r>
          </w:p>
        </w:tc>
        <w:tc>
          <w:tcPr>
            <w:tcW w:w="675" w:type="dxa"/>
            <w:shd w:val="clear" w:color="auto" w:fill="auto"/>
            <w:noWrap/>
            <w:hideMark/>
          </w:tcPr>
          <w:p w14:paraId="2F867670" w14:textId="170945FB"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.79</w:t>
            </w:r>
          </w:p>
        </w:tc>
        <w:tc>
          <w:tcPr>
            <w:tcW w:w="746" w:type="dxa"/>
            <w:shd w:val="clear" w:color="auto" w:fill="auto"/>
            <w:noWrap/>
            <w:hideMark/>
          </w:tcPr>
          <w:p w14:paraId="547A6D7E"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0.03</w:t>
            </w:r>
          </w:p>
        </w:tc>
        <w:tc>
          <w:tcPr>
            <w:tcW w:w="601" w:type="dxa"/>
            <w:shd w:val="clear" w:color="auto" w:fill="auto"/>
            <w:noWrap/>
            <w:hideMark/>
          </w:tcPr>
          <w:p w14:paraId="77C76D8F"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shd w:val="clear" w:color="auto" w:fill="auto"/>
            <w:noWrap/>
            <w:hideMark/>
          </w:tcPr>
          <w:p w14:paraId="38C311A4"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.61</w:t>
            </w:r>
          </w:p>
        </w:tc>
        <w:tc>
          <w:tcPr>
            <w:tcW w:w="2546" w:type="dxa"/>
          </w:tcPr>
          <w:p w14:paraId="2E88A2CF" w14:textId="18527675"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PEVuZE5vdGU+PENpdGUgQXV0aG9yWWVhcj0iMSI+PEF1dGhvcj5CYXRlczwvQXV0aG9yPjxZZWFy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PEVuZE5vdGU+PENpdGUgQXV0aG9yWWVhcj0iMSI+PEF1dGhvcj5CYXRlczwvQXV0aG9yPjxZZWFy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Bates et al. (2010)</w:t>
            </w:r>
            <w:r w:rsidRPr="00A92A87">
              <w:rPr>
                <w:rFonts w:ascii="Times New Roman" w:eastAsia="Times New Roman" w:hAnsi="Times New Roman" w:cs="Times New Roman"/>
                <w:color w:val="000000"/>
                <w:lang w:eastAsia="en-GB"/>
              </w:rPr>
              <w:fldChar w:fldCharType="end"/>
            </w:r>
          </w:p>
        </w:tc>
      </w:tr>
      <w:tr w:rsidR="001072CE" w:rsidRPr="00A92A87" w14:paraId="77D071A5" w14:textId="77777777" w:rsidTr="001072CE">
        <w:trPr>
          <w:trHeight w:val="425"/>
        </w:trPr>
        <w:tc>
          <w:tcPr>
            <w:tcW w:w="601" w:type="dxa"/>
            <w:shd w:val="clear" w:color="auto" w:fill="auto"/>
            <w:noWrap/>
            <w:hideMark/>
          </w:tcPr>
          <w:p w14:paraId="44BA1DA4"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w:t>
            </w:r>
          </w:p>
        </w:tc>
        <w:tc>
          <w:tcPr>
            <w:tcW w:w="1341" w:type="dxa"/>
            <w:shd w:val="clear" w:color="auto" w:fill="auto"/>
            <w:noWrap/>
            <w:hideMark/>
          </w:tcPr>
          <w:p w14:paraId="330FEE67"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DYX1C1</w:t>
            </w:r>
          </w:p>
        </w:tc>
        <w:tc>
          <w:tcPr>
            <w:tcW w:w="1255" w:type="dxa"/>
            <w:shd w:val="clear" w:color="auto" w:fill="auto"/>
            <w:noWrap/>
            <w:hideMark/>
          </w:tcPr>
          <w:p w14:paraId="0539A662"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rs3743205</w:t>
            </w:r>
          </w:p>
        </w:tc>
        <w:tc>
          <w:tcPr>
            <w:tcW w:w="754" w:type="dxa"/>
          </w:tcPr>
          <w:p w14:paraId="0CE619DD" w14:textId="0CC1837E"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shd w:val="clear" w:color="auto" w:fill="auto"/>
            <w:noWrap/>
            <w:hideMark/>
          </w:tcPr>
          <w:p w14:paraId="0B4C1DFF" w14:textId="520B0C5C"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.94</w:t>
            </w:r>
          </w:p>
        </w:tc>
        <w:tc>
          <w:tcPr>
            <w:tcW w:w="746" w:type="dxa"/>
            <w:shd w:val="clear" w:color="auto" w:fill="auto"/>
            <w:noWrap/>
            <w:hideMark/>
          </w:tcPr>
          <w:p w14:paraId="02278493"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-0.08</w:t>
            </w:r>
          </w:p>
        </w:tc>
        <w:tc>
          <w:tcPr>
            <w:tcW w:w="601" w:type="dxa"/>
            <w:shd w:val="clear" w:color="auto" w:fill="auto"/>
            <w:noWrap/>
            <w:hideMark/>
          </w:tcPr>
          <w:p w14:paraId="4115B313"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0.09</w:t>
            </w:r>
          </w:p>
        </w:tc>
        <w:tc>
          <w:tcPr>
            <w:tcW w:w="601" w:type="dxa"/>
            <w:shd w:val="clear" w:color="auto" w:fill="auto"/>
            <w:noWrap/>
            <w:hideMark/>
          </w:tcPr>
          <w:p w14:paraId="7883B82B"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.34</w:t>
            </w:r>
          </w:p>
        </w:tc>
        <w:tc>
          <w:tcPr>
            <w:tcW w:w="2546" w:type="dxa"/>
          </w:tcPr>
          <w:p w14:paraId="703D3969" w14:textId="4006EF4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PEVuZE5vdGU+PENpdGUgQXV0aG9yWWVhcj0iMSI+PEF1dGhvcj5UYWlwYWxlPC9BdXRob3I+PFll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PEVuZE5vdGU+PENpdGUgQXV0aG9yWWVhcj0iMSI+PEF1dGhvcj5UYWlwYWxlPC9BdXRob3I+PFll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Taipale et al. (2003)</w:t>
            </w:r>
            <w:r w:rsidRPr="00A92A87">
              <w:rPr>
                <w:rFonts w:ascii="Times New Roman" w:eastAsia="Times New Roman" w:hAnsi="Times New Roman" w:cs="Times New Roman"/>
                <w:color w:val="000000"/>
                <w:lang w:eastAsia="en-GB"/>
              </w:rPr>
              <w:fldChar w:fldCharType="end"/>
            </w:r>
          </w:p>
        </w:tc>
      </w:tr>
      <w:tr w:rsidR="001072CE" w:rsidRPr="00A92A87" w14:paraId="219759A4" w14:textId="77777777" w:rsidTr="001072CE">
        <w:trPr>
          <w:trHeight w:val="425"/>
        </w:trPr>
        <w:tc>
          <w:tcPr>
            <w:tcW w:w="601" w:type="dxa"/>
            <w:shd w:val="clear" w:color="auto" w:fill="auto"/>
            <w:noWrap/>
            <w:hideMark/>
          </w:tcPr>
          <w:p w14:paraId="12A4B491"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w:t>
            </w:r>
          </w:p>
        </w:tc>
        <w:tc>
          <w:tcPr>
            <w:tcW w:w="1341" w:type="dxa"/>
            <w:shd w:val="clear" w:color="auto" w:fill="auto"/>
            <w:noWrap/>
            <w:hideMark/>
          </w:tcPr>
          <w:p w14:paraId="53AFC843"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DYX1C1</w:t>
            </w:r>
          </w:p>
        </w:tc>
        <w:tc>
          <w:tcPr>
            <w:tcW w:w="1255" w:type="dxa"/>
            <w:shd w:val="clear" w:color="auto" w:fill="auto"/>
            <w:noWrap/>
            <w:hideMark/>
          </w:tcPr>
          <w:p w14:paraId="19A284EA"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rs57809907</w:t>
            </w:r>
          </w:p>
        </w:tc>
        <w:tc>
          <w:tcPr>
            <w:tcW w:w="754" w:type="dxa"/>
          </w:tcPr>
          <w:p w14:paraId="34B85177" w14:textId="76DE4054"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shd w:val="clear" w:color="auto" w:fill="auto"/>
            <w:noWrap/>
            <w:hideMark/>
          </w:tcPr>
          <w:p w14:paraId="2B967399" w14:textId="6123C7E4"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.09</w:t>
            </w:r>
          </w:p>
        </w:tc>
        <w:tc>
          <w:tcPr>
            <w:tcW w:w="746" w:type="dxa"/>
            <w:shd w:val="clear" w:color="auto" w:fill="auto"/>
            <w:noWrap/>
            <w:hideMark/>
          </w:tcPr>
          <w:p w14:paraId="45DD84D5"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shd w:val="clear" w:color="auto" w:fill="auto"/>
            <w:noWrap/>
            <w:hideMark/>
          </w:tcPr>
          <w:p w14:paraId="5E3DA775"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0.07</w:t>
            </w:r>
          </w:p>
        </w:tc>
        <w:tc>
          <w:tcPr>
            <w:tcW w:w="601" w:type="dxa"/>
            <w:shd w:val="clear" w:color="auto" w:fill="auto"/>
            <w:noWrap/>
            <w:hideMark/>
          </w:tcPr>
          <w:p w14:paraId="7E4E29AA"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.85</w:t>
            </w:r>
          </w:p>
        </w:tc>
        <w:tc>
          <w:tcPr>
            <w:tcW w:w="2546" w:type="dxa"/>
          </w:tcPr>
          <w:p w14:paraId="17A149C2" w14:textId="1C914F5A"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PEVuZE5vdGU+PENpdGUgQXV0aG9yWWVhcj0iMSI+PEF1dGhvcj5CcmthbmFjPC9BdXRob3I+PFll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PEVuZE5vdGU+PENpdGUgQXV0aG9yWWVhcj0iMSI+PEF1dGhvcj5CcmthbmFjPC9BdXRob3I+PFll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Brkanac et al. (2007)</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r>
            <w:r w:rsidR="000A390A">
              <w:rPr>
                <w:rFonts w:ascii="Times New Roman" w:eastAsia="Times New Roman" w:hAnsi="Times New Roman" w:cs="Times New Roman"/>
                <w:color w:val="000000"/>
                <w:lang w:eastAsia="en-GB"/>
              </w:rPr>
              <w:instrText xml:space="preserve"> ADDIN EN.CITE &lt;EndNote&gt;&lt;Cite AuthorYear="1"&gt;&lt;Author&gt;Dahdouh&lt;/Author&gt;&lt;Year&gt;2009&lt;/Year&gt;&lt;RecNum&gt;221&lt;/RecNum&gt;&lt;DisplayText&gt;Dahdouh et al. (2009)&lt;/DisplayText&gt;&lt;record&gt;&lt;rec-number&gt;221&lt;/rec-number&gt;&lt;foreign-keys&gt;&lt;key app="EN" db-id="rtps5rzwcrzf57epfrr5rafvep2e92w2ssp0" timestamp="1571561098"&gt;221&lt;/key&gt;&lt;/foreign-keys&gt;&lt;ref-type name="Journal Article"&gt;17&lt;/ref-type&gt;&lt;contributors&gt;&lt;authors&gt;&lt;author&gt;Dahdouh, F.&lt;/author&gt;&lt;author&gt;Anthoni, H.&lt;/author&gt;&lt;author&gt;Tapia-Paez, I.&lt;/author&gt;&lt;author&gt;Peyrard-Janvid, M.&lt;/author&gt;&lt;author&gt;Schulte-Korne, G.&lt;/author&gt;&lt;author&gt;Warnke, A.&lt;/author&gt;&lt;author&gt;Remschmidt, H.&lt;/author&gt;&lt;author&gt;Ziegler, A.&lt;/author&gt;&lt;author&gt;Kere, J.&lt;/author&gt;&lt;author&gt;Muller-Myhsok, B.&lt;/author&gt;&lt;author&gt;Nothen, M. M.&lt;/author&gt;&lt;author&gt;Schumacher, J.&lt;/author&gt;&lt;author&gt;Zucchelli, M.&lt;/author&gt;&lt;/authors&gt;&lt;/contributors&gt;&lt;auth-address&gt;Institute of Human Genetics, Life and Brain Center, University of Bonn, Bonn, Germany.&lt;/auth-address&gt;&lt;titles&gt;&lt;title&gt;Further evidence for DYX1C1 as a susceptibility factor for dyslexia&lt;/title&gt;&lt;secondary-title&gt;Psychiatric Genetics&lt;/secondary-title&gt;&lt;/titles&gt;&lt;periodical&gt;&lt;full-title&gt;Psychiatric Genetics&lt;/full-title&gt;&lt;/periodical&gt;&lt;pages&gt;59-63&lt;/pages&gt;&lt;volume&gt;19&lt;/volume&gt;&lt;number&gt;2&lt;/number&gt;&lt;edition&gt;2009/02/26&lt;/edition&gt;&lt;keywords&gt;&lt;keyword&gt;Dyslexia/*genetics&lt;/keyword&gt;&lt;keyword&gt;Female&lt;/keyword&gt;&lt;keyword&gt;*Genetic Predisposition to Disease&lt;/keyword&gt;&lt;keyword&gt;Genome, Human/genetics&lt;/keyword&gt;&lt;keyword&gt;Haplotypes&lt;/keyword&gt;&lt;keyword&gt;Humans&lt;/keyword&gt;&lt;keyword&gt;Linkage Disequilibrium/genetics&lt;/keyword&gt;&lt;keyword&gt;Male&lt;/keyword&gt;&lt;keyword&gt;Nerve Tissue Proteins/*genetics&lt;/keyword&gt;&lt;keyword&gt;Nuclear Proteins/*genetics&lt;/keyword&gt;&lt;/keywords&gt;&lt;dates&gt;&lt;year&gt;2009&lt;/year&gt;&lt;pub-dates&gt;&lt;date&gt;Apr&lt;/date&gt;&lt;/pub-dates&gt;&lt;/dates&gt;&lt;isbn&gt;0955-8829&lt;/isbn&gt;&lt;accession-num&gt;19240663&lt;/accession-num&gt;&lt;urls&gt;&lt;/urls&gt;&lt;electronic-resource-num&gt;10.1097/YPG.0b013e32832080e1&lt;/electronic-resource-num&gt;&lt;remote-database-provider&gt;NLM&lt;/remote-database-provider&gt;&lt;language&gt;eng&lt;/language&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Dahdouh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r>
            <w:r w:rsidR="000A390A">
              <w:rPr>
                <w:rFonts w:ascii="Times New Roman" w:eastAsia="Times New Roman" w:hAnsi="Times New Roman" w:cs="Times New Roman"/>
                <w:color w:val="000000"/>
                <w:lang w:eastAsia="en-GB"/>
              </w:rPr>
              <w:instrText xml:space="preserve"> ADDIN EN.CITE &lt;EndNote&gt;&lt;Cite AuthorYear="1"&gt;&lt;Author&gt;Scerri&lt;/Author&gt;&lt;Year&gt;2004&lt;/Year&gt;&lt;RecNum&gt;222&lt;/RecNum&gt;&lt;DisplayText&gt;Scerri et al. (2004)&lt;/DisplayText&gt;&lt;record&gt;&lt;rec-number&gt;222&lt;/rec-number&gt;&lt;foreign-keys&gt;&lt;key app="EN" db-id="rtps5rzwcrzf57epfrr5rafvep2e92w2ssp0" timestamp="1571561213"&gt;222&lt;/key&gt;&lt;/foreign-keys&gt;&lt;ref-type name="Journal Article"&gt;17&lt;/ref-type&gt;&lt;contributors&gt;&lt;authors&gt;&lt;author&gt;Scerri, T. S.&lt;/author&gt;&lt;author&gt;Fisher, S. E.&lt;/author&gt;&lt;author&gt;Francks, C.&lt;/author&gt;&lt;author&gt;MacPhie, I. L.&lt;/author&gt;&lt;author&gt;Paracchini, S.&lt;/author&gt;&lt;author&gt;Richardson, A. J.&lt;/author&gt;&lt;author&gt;Stein, J. F.&lt;/author&gt;&lt;author&gt;Monaco, A. P.&lt;/author&gt;&lt;/authors&gt;&lt;/contributors&gt;&lt;titles&gt;&lt;title&gt;Putative functional alleles of DYX1C1 are not associated with dyslexia susceptibility in a large sample of sibling pairs from the UK&lt;/title&gt;&lt;secondary-title&gt;Journal of Medical Genetics&lt;/secondary-title&gt;&lt;/titles&gt;&lt;periodical&gt;&lt;full-title&gt;J Med Genet&lt;/full-title&gt;&lt;abbr-1&gt;Journal of medical genetics&lt;/abbr-1&gt;&lt;/periodical&gt;&lt;pages&gt;853-7&lt;/pages&gt;&lt;volume&gt;41&lt;/volume&gt;&lt;number&gt;11&lt;/number&gt;&lt;edition&gt;2004/11/03&lt;/edition&gt;&lt;keywords&gt;&lt;keyword&gt;*Alleles&lt;/keyword&gt;&lt;keyword&gt;Chromosomes, Human, Pair 15&lt;/keyword&gt;&lt;keyword&gt;Dyslexia/*genetics&lt;/keyword&gt;&lt;keyword&gt;Gene Frequency&lt;/keyword&gt;&lt;keyword&gt;*Genetic Predisposition to Disease&lt;/keyword&gt;&lt;keyword&gt;Humans&lt;/keyword&gt;&lt;keyword&gt;Nerve Tissue Proteins/*genetics&lt;/keyword&gt;&lt;keyword&gt;Nuclear Proteins/*genetics&lt;/keyword&gt;&lt;keyword&gt;*Polymorphism, Single Nucleotide&lt;/keyword&gt;&lt;keyword&gt;Quantitative Trait Loci&lt;/keyword&gt;&lt;keyword&gt;Siblings&lt;/keyword&gt;&lt;keyword&gt;United Kingdom&lt;/keyword&gt;&lt;/keywords&gt;&lt;dates&gt;&lt;year&gt;2004&lt;/year&gt;&lt;pub-dates&gt;&lt;date&gt;Nov&lt;/date&gt;&lt;/pub-dates&gt;&lt;/dates&gt;&lt;isbn&gt;0022-2593&lt;/isbn&gt;&lt;accession-num&gt;15520411&lt;/accession-num&gt;&lt;urls&gt;&lt;/urls&gt;&lt;custom2&gt;PMC1735619&lt;/custom2&gt;&lt;electronic-resource-num&gt;10.1136/jmg.2004.018341&lt;/electronic-resource-num&gt;&lt;remote-database-provider&gt;NLM&lt;/remote-database-provider&gt;&lt;language&gt;eng&lt;/language&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Scerri et al. (2004)</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PEVuZE5vdGU+PENpdGUgQXV0aG9yWWVhcj0iMSI+PEF1dGhvcj5UYWlwYWxlPC9BdXRob3I+PFll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PEVuZE5vdGU+PENpdGUgQXV0aG9yWWVhcj0iMSI+PEF1dGhvcj5UYWlwYWxlPC9BdXRob3I+PFll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Taipale et al. (2003)</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PEVuZE5vdGU+PENpdGUgQXV0aG9yWWVhcj0iMSI+PEF1dGhvcj5XaWdnPC9BdXRob3I+PFllYXI+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PEVuZE5vdGU+PENpdGUgQXV0aG9yWWVhcj0iMSI+PEF1dGhvcj5XaWdnPC9BdXRob3I+PFllYXI+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Wigg et al. (2004)</w:t>
            </w:r>
            <w:r w:rsidRPr="00A92A87">
              <w:rPr>
                <w:rFonts w:ascii="Times New Roman" w:eastAsia="Times New Roman" w:hAnsi="Times New Roman" w:cs="Times New Roman"/>
                <w:color w:val="000000"/>
                <w:lang w:eastAsia="en-GB"/>
              </w:rPr>
              <w:fldChar w:fldCharType="end"/>
            </w:r>
          </w:p>
        </w:tc>
      </w:tr>
      <w:tr w:rsidR="001072CE" w:rsidRPr="00A92A87" w14:paraId="66B376EA" w14:textId="77777777" w:rsidTr="001072CE">
        <w:trPr>
          <w:trHeight w:val="425"/>
        </w:trPr>
        <w:tc>
          <w:tcPr>
            <w:tcW w:w="601" w:type="dxa"/>
            <w:shd w:val="clear" w:color="auto" w:fill="auto"/>
            <w:noWrap/>
            <w:hideMark/>
          </w:tcPr>
          <w:p w14:paraId="4656AAF7"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w:t>
            </w:r>
          </w:p>
        </w:tc>
        <w:tc>
          <w:tcPr>
            <w:tcW w:w="1341" w:type="dxa"/>
            <w:shd w:val="clear" w:color="auto" w:fill="auto"/>
            <w:noWrap/>
            <w:hideMark/>
          </w:tcPr>
          <w:p w14:paraId="05E99D07"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DYX1C1</w:t>
            </w:r>
          </w:p>
        </w:tc>
        <w:tc>
          <w:tcPr>
            <w:tcW w:w="1255" w:type="dxa"/>
            <w:shd w:val="clear" w:color="auto" w:fill="auto"/>
            <w:noWrap/>
            <w:hideMark/>
          </w:tcPr>
          <w:p w14:paraId="6E39BA1B"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rs600753</w:t>
            </w:r>
          </w:p>
        </w:tc>
        <w:tc>
          <w:tcPr>
            <w:tcW w:w="754" w:type="dxa"/>
          </w:tcPr>
          <w:p w14:paraId="44CF5729" w14:textId="4756C243"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shd w:val="clear" w:color="auto" w:fill="auto"/>
            <w:noWrap/>
            <w:hideMark/>
          </w:tcPr>
          <w:p w14:paraId="659AC2A1" w14:textId="591CE6CE"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.50</w:t>
            </w:r>
          </w:p>
        </w:tc>
        <w:tc>
          <w:tcPr>
            <w:tcW w:w="746" w:type="dxa"/>
            <w:shd w:val="clear" w:color="auto" w:fill="auto"/>
            <w:noWrap/>
            <w:hideMark/>
          </w:tcPr>
          <w:p w14:paraId="7D299837"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3FC16E3E"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7AAF0887"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.28</w:t>
            </w:r>
          </w:p>
        </w:tc>
        <w:tc>
          <w:tcPr>
            <w:tcW w:w="2546" w:type="dxa"/>
          </w:tcPr>
          <w:p w14:paraId="27E7123D" w14:textId="226C7BBA"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PEVuZE5vdGU+PENpdGUgQXV0aG9yWWVhcj0iMSI+PEF1dGhvcj5NYXRzc29uPC9BdXRob3I+PFll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</w:fldData>
              </w:fldChar>
            </w:r>
            <w:r w:rsidR="00E16930">
              <w:rPr>
                <w:rFonts w:ascii="Times New Roman" w:eastAsia="Times New Roman" w:hAnsi="Times New Roman" w:cs="Times New Roman"/>
                <w:color w:val="000000"/>
                <w:lang w:eastAsia="en-GB"/>
              </w:rPr>
              <w:instrText xml:space="preserve"> ADDIN EN.CITE </w:instrText>
            </w:r>
            <w:r w:rsidR="00E16930">
              <w:rPr>
                <w:rFonts w:ascii="Times New Roman" w:eastAsia="Times New Roman" w:hAnsi="Times New Roman" w:cs="Times New Roman"/>
                <w:color w:val="000000"/>
                <w:lang w:eastAsia="en-GB"/>
              </w:rPr>
              <w:fldChar w:fldCharType="begin">
                <w:fldData xml:space="preserve">PEVuZE5vdGU+PENpdGUgQXV0aG9yWWVhcj0iMSI+PEF1dGhvcj5NYXRzc29uPC9BdXRob3I+PFll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</w:fldData>
              </w:fldChar>
            </w:r>
            <w:r w:rsidR="00E16930">
              <w:rPr>
                <w:rFonts w:ascii="Times New Roman" w:eastAsia="Times New Roman" w:hAnsi="Times New Roman" w:cs="Times New Roman"/>
                <w:color w:val="000000"/>
                <w:lang w:eastAsia="en-GB"/>
              </w:rPr>
              <w:instrText xml:space="preserve"> ADDIN EN.CITE.DATA </w:instrText>
            </w:r>
            <w:r w:rsidR="00E16930">
              <w:rPr>
                <w:rFonts w:ascii="Times New Roman" w:eastAsia="Times New Roman" w:hAnsi="Times New Roman" w:cs="Times New Roman"/>
                <w:color w:val="000000"/>
                <w:lang w:eastAsia="en-GB"/>
              </w:rPr>
            </w:r>
            <w:r w:rsidR="00E16930">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00E16930">
              <w:rPr>
                <w:rFonts w:ascii="Times New Roman" w:eastAsia="Times New Roman" w:hAnsi="Times New Roman" w:cs="Times New Roman"/>
                <w:noProof/>
                <w:color w:val="000000"/>
                <w:lang w:eastAsia="en-GB"/>
              </w:rPr>
              <w:t>Matsson, Huss, Persson, Einarsdottir, Tiraboschi, Nopola-Hemmi, Schumacher, Neuhoff, Warnke, Lyytinen, Schulte-Körne, et al. (2015)</w:t>
            </w:r>
            <w:r w:rsidRPr="00A92A87">
              <w:rPr>
                <w:rFonts w:ascii="Times New Roman" w:eastAsia="Times New Roman" w:hAnsi="Times New Roman" w:cs="Times New Roman"/>
                <w:color w:val="000000"/>
                <w:lang w:eastAsia="en-GB"/>
              </w:rPr>
              <w:fldChar w:fldCharType="end"/>
            </w:r>
          </w:p>
        </w:tc>
      </w:tr>
      <w:tr w:rsidR="001072CE" w:rsidRPr="00A92A87" w14:paraId="3CA2CD70" w14:textId="77777777" w:rsidTr="001072CE">
        <w:trPr>
          <w:trHeight w:val="425"/>
        </w:trPr>
        <w:tc>
          <w:tcPr>
            <w:tcW w:w="601" w:type="dxa"/>
            <w:shd w:val="clear" w:color="auto" w:fill="auto"/>
            <w:noWrap/>
            <w:hideMark/>
          </w:tcPr>
          <w:p w14:paraId="0DE5D729"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w:t>
            </w:r>
          </w:p>
        </w:tc>
        <w:tc>
          <w:tcPr>
            <w:tcW w:w="1341" w:type="dxa"/>
            <w:shd w:val="clear" w:color="auto" w:fill="auto"/>
            <w:noWrap/>
            <w:hideMark/>
          </w:tcPr>
          <w:p w14:paraId="457C05CD"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DYX1C1</w:t>
            </w:r>
          </w:p>
        </w:tc>
        <w:tc>
          <w:tcPr>
            <w:tcW w:w="1255" w:type="dxa"/>
            <w:shd w:val="clear" w:color="auto" w:fill="auto"/>
            <w:noWrap/>
            <w:hideMark/>
          </w:tcPr>
          <w:p w14:paraId="41F7755F"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rs7174102</w:t>
            </w:r>
          </w:p>
        </w:tc>
        <w:tc>
          <w:tcPr>
            <w:tcW w:w="754" w:type="dxa"/>
          </w:tcPr>
          <w:p w14:paraId="4955B21D" w14:textId="666765F8"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shd w:val="clear" w:color="auto" w:fill="auto"/>
            <w:noWrap/>
            <w:hideMark/>
          </w:tcPr>
          <w:p w14:paraId="3E5D4656" w14:textId="4F9CB196"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.35</w:t>
            </w:r>
          </w:p>
        </w:tc>
        <w:tc>
          <w:tcPr>
            <w:tcW w:w="746" w:type="dxa"/>
            <w:shd w:val="clear" w:color="auto" w:fill="auto"/>
            <w:noWrap/>
            <w:hideMark/>
          </w:tcPr>
          <w:p w14:paraId="1B602D08"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-0.06</w:t>
            </w:r>
          </w:p>
        </w:tc>
        <w:tc>
          <w:tcPr>
            <w:tcW w:w="601" w:type="dxa"/>
            <w:shd w:val="clear" w:color="auto" w:fill="auto"/>
            <w:noWrap/>
            <w:hideMark/>
          </w:tcPr>
          <w:p w14:paraId="53AC52F0"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14F6A286"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.16</w:t>
            </w:r>
          </w:p>
        </w:tc>
        <w:tc>
          <w:tcPr>
            <w:tcW w:w="2546" w:type="dxa"/>
          </w:tcPr>
          <w:p w14:paraId="54C5A048" w14:textId="378FADFF"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PEVuZE5vdGU+PENpdGUgQXV0aG9yWWVhcj0iMSI+PEF1dGhvcj5QYXJhY2NoaW5pPC9BdXRob3I+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==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PEVuZE5vdGU+PENpdGUgQXV0aG9yWWVhcj0iMSI+PEF1dGhvcj5QYXJhY2NoaW5pPC9BdXRob3I+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==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Paracchini et al. (2011)</w:t>
            </w:r>
            <w:r w:rsidRPr="00A92A87">
              <w:rPr>
                <w:rFonts w:ascii="Times New Roman" w:eastAsia="Times New Roman" w:hAnsi="Times New Roman" w:cs="Times New Roman"/>
                <w:color w:val="000000"/>
                <w:lang w:eastAsia="en-GB"/>
              </w:rPr>
              <w:fldChar w:fldCharType="end"/>
            </w:r>
          </w:p>
        </w:tc>
      </w:tr>
      <w:tr w:rsidR="001072CE" w:rsidRPr="00A92A87" w14:paraId="0BAB5DFC" w14:textId="77777777" w:rsidTr="001072CE">
        <w:trPr>
          <w:trHeight w:val="425"/>
        </w:trPr>
        <w:tc>
          <w:tcPr>
            <w:tcW w:w="601" w:type="dxa"/>
            <w:shd w:val="clear" w:color="auto" w:fill="auto"/>
            <w:noWrap/>
            <w:hideMark/>
          </w:tcPr>
          <w:p w14:paraId="4CB00F03"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w:t>
            </w:r>
          </w:p>
        </w:tc>
        <w:tc>
          <w:tcPr>
            <w:tcW w:w="1341" w:type="dxa"/>
            <w:shd w:val="clear" w:color="auto" w:fill="auto"/>
            <w:noWrap/>
            <w:hideMark/>
          </w:tcPr>
          <w:p w14:paraId="193CD151"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DYX1C1</w:t>
            </w:r>
          </w:p>
        </w:tc>
        <w:tc>
          <w:tcPr>
            <w:tcW w:w="1255" w:type="dxa"/>
            <w:shd w:val="clear" w:color="auto" w:fill="auto"/>
            <w:noWrap/>
            <w:hideMark/>
          </w:tcPr>
          <w:p w14:paraId="4D36C121"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rs8037376</w:t>
            </w:r>
          </w:p>
        </w:tc>
        <w:tc>
          <w:tcPr>
            <w:tcW w:w="754" w:type="dxa"/>
          </w:tcPr>
          <w:p w14:paraId="0D058A9F" w14:textId="27BFCEEF"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shd w:val="clear" w:color="auto" w:fill="auto"/>
            <w:noWrap/>
            <w:hideMark/>
          </w:tcPr>
          <w:p w14:paraId="20A19A4B" w14:textId="02B8F7C2"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.33</w:t>
            </w:r>
          </w:p>
        </w:tc>
        <w:tc>
          <w:tcPr>
            <w:tcW w:w="746" w:type="dxa"/>
            <w:shd w:val="clear" w:color="auto" w:fill="auto"/>
            <w:noWrap/>
            <w:hideMark/>
          </w:tcPr>
          <w:p w14:paraId="72A8EF9B"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-0.06</w:t>
            </w:r>
          </w:p>
        </w:tc>
        <w:tc>
          <w:tcPr>
            <w:tcW w:w="601" w:type="dxa"/>
            <w:shd w:val="clear" w:color="auto" w:fill="auto"/>
            <w:noWrap/>
            <w:hideMark/>
          </w:tcPr>
          <w:p w14:paraId="55FD0EA2"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68274A78"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.16</w:t>
            </w:r>
          </w:p>
        </w:tc>
        <w:tc>
          <w:tcPr>
            <w:tcW w:w="2546" w:type="dxa"/>
          </w:tcPr>
          <w:p w14:paraId="4660D3D5" w14:textId="358F5000"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PEVuZE5vdGU+PENpdGUgQXV0aG9yWWVhcj0iMSI+PEF1dGhvcj5QYXJhY2NoaW5pPC9BdXRob3I+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==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PEVuZE5vdGU+PENpdGUgQXV0aG9yWWVhcj0iMSI+PEF1dGhvcj5QYXJhY2NoaW5pPC9BdXRob3I+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==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Paracchini et al. (2011)</w:t>
            </w:r>
            <w:r w:rsidRPr="00A92A87">
              <w:rPr>
                <w:rFonts w:ascii="Times New Roman" w:eastAsia="Times New Roman" w:hAnsi="Times New Roman" w:cs="Times New Roman"/>
                <w:color w:val="000000"/>
                <w:lang w:eastAsia="en-GB"/>
              </w:rPr>
              <w:fldChar w:fldCharType="end"/>
            </w:r>
          </w:p>
        </w:tc>
      </w:tr>
      <w:tr w:rsidR="001072CE" w:rsidRPr="00A92A87" w14:paraId="0ECFC6A4" w14:textId="77777777" w:rsidTr="001072CE">
        <w:trPr>
          <w:trHeight w:val="425"/>
        </w:trPr>
        <w:tc>
          <w:tcPr>
            <w:tcW w:w="601" w:type="dxa"/>
            <w:shd w:val="clear" w:color="auto" w:fill="auto"/>
            <w:noWrap/>
            <w:hideMark/>
          </w:tcPr>
          <w:p w14:paraId="48414A96"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w:t>
            </w:r>
          </w:p>
        </w:tc>
        <w:tc>
          <w:tcPr>
            <w:tcW w:w="1341" w:type="dxa"/>
            <w:shd w:val="clear" w:color="auto" w:fill="auto"/>
            <w:noWrap/>
            <w:hideMark/>
          </w:tcPr>
          <w:p w14:paraId="0BD7459F"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DYX1C1</w:t>
            </w:r>
          </w:p>
        </w:tc>
        <w:tc>
          <w:tcPr>
            <w:tcW w:w="1255" w:type="dxa"/>
            <w:shd w:val="clear" w:color="auto" w:fill="auto"/>
            <w:noWrap/>
            <w:hideMark/>
          </w:tcPr>
          <w:p w14:paraId="5C96922B"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rs8040756</w:t>
            </w:r>
          </w:p>
        </w:tc>
        <w:tc>
          <w:tcPr>
            <w:tcW w:w="754" w:type="dxa"/>
          </w:tcPr>
          <w:p w14:paraId="78E9D3AE" w14:textId="047279A0"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shd w:val="clear" w:color="auto" w:fill="auto"/>
            <w:noWrap/>
            <w:hideMark/>
          </w:tcPr>
          <w:p w14:paraId="18B29CA1" w14:textId="4A09E6D8"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w:t>
            </w:r>
          </w:p>
        </w:tc>
        <w:tc>
          <w:tcPr>
            <w:tcW w:w="746" w:type="dxa"/>
            <w:shd w:val="clear" w:color="auto" w:fill="auto"/>
            <w:noWrap/>
            <w:hideMark/>
          </w:tcPr>
          <w:p w14:paraId="172F7C5F"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shd w:val="clear" w:color="auto" w:fill="auto"/>
            <w:noWrap/>
            <w:hideMark/>
          </w:tcPr>
          <w:p w14:paraId="13C2FE9D"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0.06</w:t>
            </w:r>
          </w:p>
        </w:tc>
        <w:tc>
          <w:tcPr>
            <w:tcW w:w="601" w:type="dxa"/>
            <w:shd w:val="clear" w:color="auto" w:fill="auto"/>
            <w:noWrap/>
            <w:hideMark/>
          </w:tcPr>
          <w:p w14:paraId="3AAE860E"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.94</w:t>
            </w:r>
          </w:p>
        </w:tc>
        <w:tc>
          <w:tcPr>
            <w:tcW w:w="2546" w:type="dxa"/>
          </w:tcPr>
          <w:p w14:paraId="5459A9B1" w14:textId="3832110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PEVuZE5vdGU+PENpdGUgQXV0aG9yWWVhcj0iMSI+PEF1dGhvcj5QYXJhY2NoaW5pPC9BdXRob3I+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==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PEVuZE5vdGU+PENpdGUgQXV0aG9yWWVhcj0iMSI+PEF1dGhvcj5QYXJhY2NoaW5pPC9BdXRob3I+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==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Paracchini et al. (2011)</w:t>
            </w:r>
            <w:r w:rsidRPr="00A92A87">
              <w:rPr>
                <w:rFonts w:ascii="Times New Roman" w:eastAsia="Times New Roman" w:hAnsi="Times New Roman" w:cs="Times New Roman"/>
                <w:color w:val="000000"/>
                <w:lang w:eastAsia="en-GB"/>
              </w:rPr>
              <w:fldChar w:fldCharType="end"/>
            </w:r>
          </w:p>
        </w:tc>
      </w:tr>
      <w:tr w:rsidR="001072CE" w:rsidRPr="00A92A87" w14:paraId="11ED45AB" w14:textId="77777777" w:rsidTr="001072CE">
        <w:trPr>
          <w:trHeight w:val="425"/>
        </w:trPr>
        <w:tc>
          <w:tcPr>
            <w:tcW w:w="601" w:type="dxa"/>
            <w:shd w:val="clear" w:color="auto" w:fill="auto"/>
            <w:noWrap/>
            <w:hideMark/>
          </w:tcPr>
          <w:p w14:paraId="5404452A"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15</w:t>
            </w:r>
          </w:p>
        </w:tc>
        <w:tc>
          <w:tcPr>
            <w:tcW w:w="1341" w:type="dxa"/>
            <w:shd w:val="clear" w:color="auto" w:fill="auto"/>
            <w:noWrap/>
            <w:hideMark/>
          </w:tcPr>
          <w:p w14:paraId="42DE2FF4"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DYX1C1</w:t>
            </w:r>
          </w:p>
        </w:tc>
        <w:tc>
          <w:tcPr>
            <w:tcW w:w="1255" w:type="dxa"/>
            <w:shd w:val="clear" w:color="auto" w:fill="auto"/>
            <w:noWrap/>
            <w:hideMark/>
          </w:tcPr>
          <w:p w14:paraId="60E2795B"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rs8043049</w:t>
            </w:r>
          </w:p>
        </w:tc>
        <w:tc>
          <w:tcPr>
            <w:tcW w:w="754" w:type="dxa"/>
          </w:tcPr>
          <w:p w14:paraId="7965D53D" w14:textId="36B09796"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shd w:val="clear" w:color="auto" w:fill="auto"/>
            <w:noWrap/>
            <w:hideMark/>
          </w:tcPr>
          <w:p w14:paraId="72F12175" w14:textId="52614A22"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.35</w:t>
            </w:r>
          </w:p>
        </w:tc>
        <w:tc>
          <w:tcPr>
            <w:tcW w:w="746" w:type="dxa"/>
            <w:shd w:val="clear" w:color="auto" w:fill="auto"/>
            <w:noWrap/>
            <w:hideMark/>
          </w:tcPr>
          <w:p w14:paraId="279D8C01"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6210B7A3"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3661C7AD"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.31</w:t>
            </w:r>
          </w:p>
        </w:tc>
        <w:tc>
          <w:tcPr>
            <w:tcW w:w="2546" w:type="dxa"/>
          </w:tcPr>
          <w:p w14:paraId="6035FB0F" w14:textId="4DB8CDD9"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PEVuZE5vdGU+PENpdGUgQXV0aG9yWWVhcj0iMSI+PEF1dGhvcj5QYXJhY2NoaW5pPC9BdXRob3I+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==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PEVuZE5vdGU+PENpdGUgQXV0aG9yWWVhcj0iMSI+PEF1dGhvcj5QYXJhY2NoaW5pPC9BdXRob3I+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==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Paracchini et al. (2011)</w:t>
            </w:r>
            <w:r w:rsidRPr="00A92A87">
              <w:rPr>
                <w:rFonts w:ascii="Times New Roman" w:eastAsia="Times New Roman" w:hAnsi="Times New Roman" w:cs="Times New Roman"/>
                <w:color w:val="000000"/>
                <w:lang w:eastAsia="en-GB"/>
              </w:rPr>
              <w:fldChar w:fldCharType="end"/>
            </w:r>
          </w:p>
        </w:tc>
      </w:tr>
      <w:tr w:rsidR="001072CE" w:rsidRPr="00A92A87" w14:paraId="6F1FDB57" w14:textId="77777777" w:rsidTr="001072CE">
        <w:trPr>
          <w:trHeight w:val="425"/>
        </w:trPr>
        <w:tc>
          <w:tcPr>
            <w:tcW w:w="601" w:type="dxa"/>
            <w:shd w:val="clear" w:color="auto" w:fill="auto"/>
            <w:noWrap/>
            <w:hideMark/>
          </w:tcPr>
          <w:p w14:paraId="56967514"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lastRenderedPageBreak/>
              <w:t>16</w:t>
            </w:r>
          </w:p>
        </w:tc>
        <w:tc>
          <w:tcPr>
            <w:tcW w:w="1341" w:type="dxa"/>
            <w:shd w:val="clear" w:color="auto" w:fill="auto"/>
            <w:noWrap/>
            <w:hideMark/>
          </w:tcPr>
          <w:p w14:paraId="651676CD"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ATP2C2</w:t>
            </w:r>
          </w:p>
        </w:tc>
        <w:tc>
          <w:tcPr>
            <w:tcW w:w="1255" w:type="dxa"/>
            <w:shd w:val="clear" w:color="auto" w:fill="auto"/>
            <w:noWrap/>
            <w:hideMark/>
          </w:tcPr>
          <w:p w14:paraId="29D87DF3"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rs16973771</w:t>
            </w:r>
          </w:p>
        </w:tc>
        <w:tc>
          <w:tcPr>
            <w:tcW w:w="754" w:type="dxa"/>
          </w:tcPr>
          <w:p w14:paraId="484208DE" w14:textId="2FB432A1"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shd w:val="clear" w:color="auto" w:fill="auto"/>
            <w:noWrap/>
            <w:hideMark/>
          </w:tcPr>
          <w:p w14:paraId="3D6F13CA" w14:textId="21800B66"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.40</w:t>
            </w:r>
          </w:p>
        </w:tc>
        <w:tc>
          <w:tcPr>
            <w:tcW w:w="746" w:type="dxa"/>
            <w:shd w:val="clear" w:color="auto" w:fill="auto"/>
            <w:noWrap/>
            <w:hideMark/>
          </w:tcPr>
          <w:p w14:paraId="6956F224"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shd w:val="clear" w:color="auto" w:fill="auto"/>
            <w:noWrap/>
            <w:hideMark/>
          </w:tcPr>
          <w:p w14:paraId="47942D0A"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1A90A9EF"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.19</w:t>
            </w:r>
          </w:p>
        </w:tc>
        <w:tc>
          <w:tcPr>
            <w:tcW w:w="2546" w:type="dxa"/>
          </w:tcPr>
          <w:p w14:paraId="3AD3EC5F" w14:textId="2C2CF20A"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PEVuZE5vdGU+PENpdGUgQXV0aG9yWWVhcj0iMSI+PEF1dGhvcj5Nw7xsbGVyPC9BdXRob3I+PFll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</w:fldData>
              </w:fldChar>
            </w:r>
            <w:r w:rsidR="000A390A" w:rsidRPr="0051208C">
              <w:rPr>
                <w:rFonts w:ascii="Times New Roman" w:eastAsia="Times New Roman" w:hAnsi="Times New Roman" w:cs="Times New Roman"/>
                <w:color w:val="000000"/>
                <w:lang w:val="de-DE"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PEVuZE5vdGU+PENpdGUgQXV0aG9yWWVhcj0iMSI+PEF1dGhvcj5Nw7xsbGVyPC9BdXRob3I+PFll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</w:fldData>
              </w:fldChar>
            </w:r>
            <w:r w:rsidR="000A390A" w:rsidRPr="0051208C">
              <w:rPr>
                <w:rFonts w:ascii="Times New Roman" w:eastAsia="Times New Roman" w:hAnsi="Times New Roman" w:cs="Times New Roman"/>
                <w:color w:val="000000"/>
                <w:lang w:val="de-DE"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51208C">
              <w:rPr>
                <w:rFonts w:ascii="Times New Roman" w:eastAsia="Times New Roman" w:hAnsi="Times New Roman" w:cs="Times New Roman"/>
                <w:noProof/>
                <w:color w:val="000000"/>
                <w:lang w:val="de-DE" w:eastAsia="en-GB"/>
              </w:rPr>
              <w:t>Müller et al. (2017)</w:t>
            </w:r>
            <w:r w:rsidRPr="00A92A87">
              <w:rPr>
                <w:rFonts w:ascii="Times New Roman" w:eastAsia="Times New Roman" w:hAnsi="Times New Roman" w:cs="Times New Roman"/>
                <w:color w:val="000000"/>
                <w:lang w:eastAsia="en-GB"/>
              </w:rPr>
              <w:fldChar w:fldCharType="end"/>
            </w:r>
            <w:r w:rsidRPr="0051208C">
              <w:rPr>
                <w:rFonts w:ascii="Times New Roman" w:eastAsia="Times New Roman" w:hAnsi="Times New Roman" w:cs="Times New Roman"/>
                <w:color w:val="000000"/>
                <w:lang w:val="de-DE"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sidRPr="0051208C">
              <w:rPr>
                <w:rFonts w:ascii="Times New Roman" w:eastAsia="Times New Roman" w:hAnsi="Times New Roman" w:cs="Times New Roman"/>
                <w:color w:val="000000"/>
                <w:lang w:val="de-DE"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sidRPr="0051208C">
              <w:rPr>
                <w:rFonts w:ascii="Times New Roman" w:eastAsia="Times New Roman" w:hAnsi="Times New Roman" w:cs="Times New Roman"/>
                <w:color w:val="000000"/>
                <w:lang w:val="de-DE"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51208C">
              <w:rPr>
                <w:rFonts w:ascii="Times New Roman" w:eastAsia="Times New Roman" w:hAnsi="Times New Roman" w:cs="Times New Roman"/>
                <w:noProof/>
                <w:color w:val="000000"/>
                <w:lang w:val="de-DE" w:eastAsia="en-GB"/>
              </w:rPr>
              <w:t xml:space="preserve">Newbury et al. </w:t>
            </w:r>
            <w:r w:rsidRPr="00A92A87">
              <w:rPr>
                <w:rFonts w:ascii="Times New Roman" w:eastAsia="Times New Roman" w:hAnsi="Times New Roman" w:cs="Times New Roman"/>
                <w:noProof/>
                <w:color w:val="000000"/>
                <w:lang w:eastAsia="en-GB"/>
              </w:rPr>
              <w:t>(2009)</w:t>
            </w:r>
            <w:r w:rsidRPr="00A92A87">
              <w:rPr>
                <w:rFonts w:ascii="Times New Roman" w:eastAsia="Times New Roman" w:hAnsi="Times New Roman" w:cs="Times New Roman"/>
                <w:color w:val="000000"/>
                <w:lang w:eastAsia="en-GB"/>
              </w:rPr>
              <w:fldChar w:fldCharType="end"/>
            </w:r>
          </w:p>
        </w:tc>
      </w:tr>
      <w:tr w:rsidR="001072CE" w:rsidRPr="00A92A87" w14:paraId="1A0E7EA7" w14:textId="77777777" w:rsidTr="001072CE">
        <w:trPr>
          <w:trHeight w:val="425"/>
        </w:trPr>
        <w:tc>
          <w:tcPr>
            <w:tcW w:w="601" w:type="dxa"/>
            <w:shd w:val="clear" w:color="auto" w:fill="auto"/>
            <w:noWrap/>
            <w:hideMark/>
          </w:tcPr>
          <w:p w14:paraId="7D37CC94"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16</w:t>
            </w:r>
          </w:p>
        </w:tc>
        <w:tc>
          <w:tcPr>
            <w:tcW w:w="1341" w:type="dxa"/>
            <w:shd w:val="clear" w:color="auto" w:fill="auto"/>
            <w:noWrap/>
            <w:hideMark/>
          </w:tcPr>
          <w:p w14:paraId="60B040FA"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ATP2C2</w:t>
            </w:r>
          </w:p>
        </w:tc>
        <w:tc>
          <w:tcPr>
            <w:tcW w:w="1255" w:type="dxa"/>
            <w:shd w:val="clear" w:color="auto" w:fill="auto"/>
            <w:noWrap/>
            <w:hideMark/>
          </w:tcPr>
          <w:p w14:paraId="64B9905C"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rs2875891</w:t>
            </w:r>
          </w:p>
        </w:tc>
        <w:tc>
          <w:tcPr>
            <w:tcW w:w="754" w:type="dxa"/>
          </w:tcPr>
          <w:p w14:paraId="66A47D1E" w14:textId="3EC4AACD"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shd w:val="clear" w:color="auto" w:fill="auto"/>
            <w:noWrap/>
            <w:hideMark/>
          </w:tcPr>
          <w:p w14:paraId="6D513F00" w14:textId="60DF03DF"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.65</w:t>
            </w:r>
          </w:p>
        </w:tc>
        <w:tc>
          <w:tcPr>
            <w:tcW w:w="746" w:type="dxa"/>
            <w:shd w:val="clear" w:color="auto" w:fill="auto"/>
            <w:noWrap/>
            <w:hideMark/>
          </w:tcPr>
          <w:p w14:paraId="60EAD617"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2C240A32"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7DA7F1D5"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.29</w:t>
            </w:r>
          </w:p>
        </w:tc>
        <w:tc>
          <w:tcPr>
            <w:tcW w:w="2546" w:type="dxa"/>
          </w:tcPr>
          <w:p w14:paraId="2EF57822" w14:textId="6C2A9DCA"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PEVuZE5vdGU+PENpdGUgQXV0aG9yWWVhcj0iMSI+PEF1dGhvcj5Nw7xsbGVyPC9BdXRob3I+PFll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PEVuZE5vdGU+PENpdGUgQXV0aG9yWWVhcj0iMSI+PEF1dGhvcj5Nw7xsbGVyPC9BdXRob3I+PFll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Müller et al. (2017)</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Newbury et al. (2009)</w:t>
            </w:r>
            <w:r w:rsidRPr="00A92A87">
              <w:rPr>
                <w:rFonts w:ascii="Times New Roman" w:eastAsia="Times New Roman" w:hAnsi="Times New Roman" w:cs="Times New Roman"/>
                <w:color w:val="000000"/>
                <w:lang w:eastAsia="en-GB"/>
              </w:rPr>
              <w:fldChar w:fldCharType="end"/>
            </w:r>
          </w:p>
        </w:tc>
      </w:tr>
      <w:tr w:rsidR="001072CE" w:rsidRPr="00A92A87" w14:paraId="6A5EA955" w14:textId="77777777" w:rsidTr="001072CE">
        <w:trPr>
          <w:trHeight w:val="425"/>
        </w:trPr>
        <w:tc>
          <w:tcPr>
            <w:tcW w:w="601" w:type="dxa"/>
            <w:shd w:val="clear" w:color="auto" w:fill="auto"/>
            <w:noWrap/>
            <w:hideMark/>
          </w:tcPr>
          <w:p w14:paraId="291394AD"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16</w:t>
            </w:r>
          </w:p>
        </w:tc>
        <w:tc>
          <w:tcPr>
            <w:tcW w:w="1341" w:type="dxa"/>
            <w:shd w:val="clear" w:color="auto" w:fill="auto"/>
            <w:noWrap/>
            <w:hideMark/>
          </w:tcPr>
          <w:p w14:paraId="6F3B73AE"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ATP2C2</w:t>
            </w:r>
          </w:p>
        </w:tc>
        <w:tc>
          <w:tcPr>
            <w:tcW w:w="1255" w:type="dxa"/>
            <w:shd w:val="clear" w:color="auto" w:fill="auto"/>
            <w:noWrap/>
            <w:hideMark/>
          </w:tcPr>
          <w:p w14:paraId="56D1DB50"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rs8045507</w:t>
            </w:r>
          </w:p>
        </w:tc>
        <w:tc>
          <w:tcPr>
            <w:tcW w:w="754" w:type="dxa"/>
          </w:tcPr>
          <w:p w14:paraId="3ED3E6A2" w14:textId="423F2A54"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shd w:val="clear" w:color="auto" w:fill="auto"/>
            <w:noWrap/>
            <w:hideMark/>
          </w:tcPr>
          <w:p w14:paraId="213F22A9" w14:textId="03F3E63A"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.40</w:t>
            </w:r>
          </w:p>
        </w:tc>
        <w:tc>
          <w:tcPr>
            <w:tcW w:w="746" w:type="dxa"/>
            <w:shd w:val="clear" w:color="auto" w:fill="auto"/>
            <w:noWrap/>
            <w:hideMark/>
          </w:tcPr>
          <w:p w14:paraId="0E217BFF"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0.06</w:t>
            </w:r>
          </w:p>
        </w:tc>
        <w:tc>
          <w:tcPr>
            <w:tcW w:w="601" w:type="dxa"/>
            <w:shd w:val="clear" w:color="auto" w:fill="auto"/>
            <w:noWrap/>
            <w:hideMark/>
          </w:tcPr>
          <w:p w14:paraId="359EADDE"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2380FB63"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.17</w:t>
            </w:r>
          </w:p>
        </w:tc>
        <w:tc>
          <w:tcPr>
            <w:tcW w:w="2546" w:type="dxa"/>
          </w:tcPr>
          <w:p w14:paraId="2638C15C" w14:textId="2B0103EF"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Newbury et al. (2009)</w:t>
            </w:r>
            <w:r w:rsidRPr="00A92A87">
              <w:rPr>
                <w:rFonts w:ascii="Times New Roman" w:eastAsia="Times New Roman" w:hAnsi="Times New Roman" w:cs="Times New Roman"/>
                <w:color w:val="000000"/>
                <w:lang w:eastAsia="en-GB"/>
              </w:rPr>
              <w:fldChar w:fldCharType="end"/>
            </w:r>
          </w:p>
        </w:tc>
      </w:tr>
      <w:tr w:rsidR="001072CE" w:rsidRPr="00A92A87" w14:paraId="1F6A3B50" w14:textId="77777777" w:rsidTr="001072CE">
        <w:trPr>
          <w:trHeight w:val="425"/>
        </w:trPr>
        <w:tc>
          <w:tcPr>
            <w:tcW w:w="601" w:type="dxa"/>
            <w:shd w:val="clear" w:color="auto" w:fill="auto"/>
            <w:noWrap/>
            <w:hideMark/>
          </w:tcPr>
          <w:p w14:paraId="4C930396"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16</w:t>
            </w:r>
          </w:p>
        </w:tc>
        <w:tc>
          <w:tcPr>
            <w:tcW w:w="1341" w:type="dxa"/>
            <w:shd w:val="clear" w:color="auto" w:fill="auto"/>
            <w:noWrap/>
            <w:hideMark/>
          </w:tcPr>
          <w:p w14:paraId="3EFD65F0"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ATP2C2</w:t>
            </w:r>
          </w:p>
        </w:tc>
        <w:tc>
          <w:tcPr>
            <w:tcW w:w="1255" w:type="dxa"/>
            <w:shd w:val="clear" w:color="auto" w:fill="auto"/>
            <w:noWrap/>
            <w:hideMark/>
          </w:tcPr>
          <w:p w14:paraId="1A3C76DD"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rs8053211</w:t>
            </w:r>
          </w:p>
        </w:tc>
        <w:tc>
          <w:tcPr>
            <w:tcW w:w="754" w:type="dxa"/>
          </w:tcPr>
          <w:p w14:paraId="4B8DE353" w14:textId="0C47B295"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shd w:val="clear" w:color="auto" w:fill="auto"/>
            <w:noWrap/>
            <w:hideMark/>
          </w:tcPr>
          <w:p w14:paraId="12932DAA" w14:textId="12CC8819"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.54</w:t>
            </w:r>
          </w:p>
        </w:tc>
        <w:tc>
          <w:tcPr>
            <w:tcW w:w="746" w:type="dxa"/>
            <w:shd w:val="clear" w:color="auto" w:fill="auto"/>
            <w:noWrap/>
            <w:hideMark/>
          </w:tcPr>
          <w:p w14:paraId="334B8F87"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-0.07</w:t>
            </w:r>
          </w:p>
        </w:tc>
        <w:tc>
          <w:tcPr>
            <w:tcW w:w="601" w:type="dxa"/>
            <w:shd w:val="clear" w:color="auto" w:fill="auto"/>
            <w:noWrap/>
            <w:hideMark/>
          </w:tcPr>
          <w:p w14:paraId="74CDED6E"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1B1A886E"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.076</w:t>
            </w:r>
          </w:p>
        </w:tc>
        <w:tc>
          <w:tcPr>
            <w:tcW w:w="2546" w:type="dxa"/>
          </w:tcPr>
          <w:p w14:paraId="63F093FD" w14:textId="007051F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PEVuZE5vdGU+PENpdGUgQXV0aG9yWWVhcj0iMSI+PEF1dGhvcj5Nw7xsbGVyPC9BdXRob3I+PFll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PEVuZE5vdGU+PENpdGUgQXV0aG9yWWVhcj0iMSI+PEF1dGhvcj5Nw7xsbGVyPC9BdXRob3I+PFll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Müller et al. (2017)</w:t>
            </w:r>
            <w:r w:rsidRPr="00A92A87">
              <w:rPr>
                <w:rFonts w:ascii="Times New Roman" w:eastAsia="Times New Roman" w:hAnsi="Times New Roman" w:cs="Times New Roman"/>
                <w:color w:val="000000"/>
                <w:lang w:eastAsia="en-GB"/>
              </w:rPr>
              <w:fldChar w:fldCharType="end"/>
            </w:r>
          </w:p>
        </w:tc>
      </w:tr>
      <w:tr w:rsidR="001072CE" w:rsidRPr="00A92A87" w14:paraId="62449518" w14:textId="77777777" w:rsidTr="001072CE">
        <w:trPr>
          <w:trHeight w:val="425"/>
        </w:trPr>
        <w:tc>
          <w:tcPr>
            <w:tcW w:w="601" w:type="dxa"/>
            <w:shd w:val="clear" w:color="auto" w:fill="auto"/>
            <w:noWrap/>
            <w:hideMark/>
          </w:tcPr>
          <w:p w14:paraId="49721CD7"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16</w:t>
            </w:r>
          </w:p>
        </w:tc>
        <w:tc>
          <w:tcPr>
            <w:tcW w:w="1341" w:type="dxa"/>
            <w:shd w:val="clear" w:color="auto" w:fill="auto"/>
            <w:noWrap/>
            <w:hideMark/>
          </w:tcPr>
          <w:p w14:paraId="39C94776"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CMIP</w:t>
            </w:r>
          </w:p>
        </w:tc>
        <w:tc>
          <w:tcPr>
            <w:tcW w:w="1255" w:type="dxa"/>
            <w:shd w:val="clear" w:color="auto" w:fill="auto"/>
            <w:noWrap/>
            <w:hideMark/>
          </w:tcPr>
          <w:p w14:paraId="79C74E29"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rs12927866</w:t>
            </w:r>
          </w:p>
        </w:tc>
        <w:tc>
          <w:tcPr>
            <w:tcW w:w="754" w:type="dxa"/>
          </w:tcPr>
          <w:p w14:paraId="6AF5B49D" w14:textId="359ABE58"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shd w:val="clear" w:color="auto" w:fill="auto"/>
            <w:noWrap/>
            <w:hideMark/>
          </w:tcPr>
          <w:p w14:paraId="38D24B14" w14:textId="7C6FE01D"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.59</w:t>
            </w:r>
          </w:p>
        </w:tc>
        <w:tc>
          <w:tcPr>
            <w:tcW w:w="746" w:type="dxa"/>
            <w:shd w:val="clear" w:color="auto" w:fill="auto"/>
            <w:noWrap/>
            <w:hideMark/>
          </w:tcPr>
          <w:p w14:paraId="76971734"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0.03</w:t>
            </w:r>
          </w:p>
        </w:tc>
        <w:tc>
          <w:tcPr>
            <w:tcW w:w="601" w:type="dxa"/>
            <w:shd w:val="clear" w:color="auto" w:fill="auto"/>
            <w:noWrap/>
            <w:hideMark/>
          </w:tcPr>
          <w:p w14:paraId="1D621709"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571A7289"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.49</w:t>
            </w:r>
          </w:p>
        </w:tc>
        <w:tc>
          <w:tcPr>
            <w:tcW w:w="2546" w:type="dxa"/>
          </w:tcPr>
          <w:p w14:paraId="2CA8C970" w14:textId="4D55CE23"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Scerri et al. (2011)</w:t>
            </w:r>
            <w:r w:rsidRPr="00A92A87">
              <w:rPr>
                <w:rFonts w:ascii="Times New Roman" w:eastAsia="Times New Roman" w:hAnsi="Times New Roman" w:cs="Times New Roman"/>
                <w:color w:val="000000"/>
                <w:lang w:eastAsia="en-GB"/>
              </w:rPr>
              <w:fldChar w:fldCharType="end"/>
            </w:r>
          </w:p>
        </w:tc>
      </w:tr>
      <w:tr w:rsidR="001072CE" w:rsidRPr="00A92A87" w14:paraId="755222FC" w14:textId="77777777" w:rsidTr="001072CE">
        <w:trPr>
          <w:trHeight w:val="425"/>
        </w:trPr>
        <w:tc>
          <w:tcPr>
            <w:tcW w:w="601" w:type="dxa"/>
            <w:shd w:val="clear" w:color="auto" w:fill="auto"/>
            <w:noWrap/>
            <w:hideMark/>
          </w:tcPr>
          <w:p w14:paraId="7C189787"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16</w:t>
            </w:r>
          </w:p>
        </w:tc>
        <w:tc>
          <w:tcPr>
            <w:tcW w:w="1341" w:type="dxa"/>
            <w:shd w:val="clear" w:color="auto" w:fill="auto"/>
            <w:noWrap/>
            <w:hideMark/>
          </w:tcPr>
          <w:p w14:paraId="5679FFC4"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CMIP</w:t>
            </w:r>
          </w:p>
        </w:tc>
        <w:tc>
          <w:tcPr>
            <w:tcW w:w="1255" w:type="dxa"/>
            <w:shd w:val="clear" w:color="auto" w:fill="auto"/>
            <w:noWrap/>
            <w:hideMark/>
          </w:tcPr>
          <w:p w14:paraId="2155E76F"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rs16955705</w:t>
            </w:r>
          </w:p>
        </w:tc>
        <w:tc>
          <w:tcPr>
            <w:tcW w:w="754" w:type="dxa"/>
          </w:tcPr>
          <w:p w14:paraId="001F3078" w14:textId="0C850300"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shd w:val="clear" w:color="auto" w:fill="auto"/>
            <w:noWrap/>
            <w:hideMark/>
          </w:tcPr>
          <w:p w14:paraId="42B64FE4" w14:textId="4FB22416"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.54</w:t>
            </w:r>
          </w:p>
        </w:tc>
        <w:tc>
          <w:tcPr>
            <w:tcW w:w="746" w:type="dxa"/>
            <w:shd w:val="clear" w:color="auto" w:fill="auto"/>
            <w:noWrap/>
            <w:hideMark/>
          </w:tcPr>
          <w:p w14:paraId="6723BEB5"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shd w:val="clear" w:color="auto" w:fill="auto"/>
            <w:noWrap/>
            <w:hideMark/>
          </w:tcPr>
          <w:p w14:paraId="615820A2"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0CE8E2DC"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.82</w:t>
            </w:r>
          </w:p>
        </w:tc>
        <w:tc>
          <w:tcPr>
            <w:tcW w:w="2546" w:type="dxa"/>
          </w:tcPr>
          <w:p w14:paraId="5D53DD00" w14:textId="2D6AECBD"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Newbury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Scerri et al. (2011)</w:t>
            </w:r>
            <w:r w:rsidRPr="00A92A87">
              <w:rPr>
                <w:rFonts w:ascii="Times New Roman" w:eastAsia="Times New Roman" w:hAnsi="Times New Roman" w:cs="Times New Roman"/>
                <w:color w:val="000000"/>
                <w:lang w:eastAsia="en-GB"/>
              </w:rPr>
              <w:fldChar w:fldCharType="end"/>
            </w:r>
          </w:p>
        </w:tc>
      </w:tr>
      <w:tr w:rsidR="001072CE" w:rsidRPr="00A92A87" w14:paraId="7324E052" w14:textId="77777777" w:rsidTr="001072CE">
        <w:trPr>
          <w:trHeight w:val="425"/>
        </w:trPr>
        <w:tc>
          <w:tcPr>
            <w:tcW w:w="601" w:type="dxa"/>
            <w:shd w:val="clear" w:color="auto" w:fill="auto"/>
            <w:noWrap/>
            <w:hideMark/>
          </w:tcPr>
          <w:p w14:paraId="6B152384"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16</w:t>
            </w:r>
          </w:p>
        </w:tc>
        <w:tc>
          <w:tcPr>
            <w:tcW w:w="1341" w:type="dxa"/>
            <w:shd w:val="clear" w:color="auto" w:fill="auto"/>
            <w:noWrap/>
            <w:hideMark/>
          </w:tcPr>
          <w:p w14:paraId="25007677"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CMIP</w:t>
            </w:r>
          </w:p>
        </w:tc>
        <w:tc>
          <w:tcPr>
            <w:tcW w:w="1255" w:type="dxa"/>
            <w:shd w:val="clear" w:color="auto" w:fill="auto"/>
            <w:noWrap/>
            <w:hideMark/>
          </w:tcPr>
          <w:p w14:paraId="1DCD8248"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rs4265801</w:t>
            </w:r>
          </w:p>
        </w:tc>
        <w:tc>
          <w:tcPr>
            <w:tcW w:w="754" w:type="dxa"/>
          </w:tcPr>
          <w:p w14:paraId="2CD5F6B7" w14:textId="65D0BFFC"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G</w:t>
            </w:r>
          </w:p>
        </w:tc>
        <w:tc>
          <w:tcPr>
            <w:tcW w:w="675" w:type="dxa"/>
            <w:shd w:val="clear" w:color="auto" w:fill="auto"/>
            <w:noWrap/>
            <w:hideMark/>
          </w:tcPr>
          <w:p w14:paraId="103109C1" w14:textId="4643A9CD"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.54</w:t>
            </w:r>
          </w:p>
        </w:tc>
        <w:tc>
          <w:tcPr>
            <w:tcW w:w="746" w:type="dxa"/>
            <w:shd w:val="clear" w:color="auto" w:fill="auto"/>
            <w:noWrap/>
            <w:hideMark/>
          </w:tcPr>
          <w:p w14:paraId="444FEFD4"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0.03</w:t>
            </w:r>
          </w:p>
        </w:tc>
        <w:tc>
          <w:tcPr>
            <w:tcW w:w="601" w:type="dxa"/>
            <w:shd w:val="clear" w:color="auto" w:fill="auto"/>
            <w:noWrap/>
            <w:hideMark/>
          </w:tcPr>
          <w:p w14:paraId="49B07321"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113D8E09"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.52</w:t>
            </w:r>
          </w:p>
        </w:tc>
        <w:tc>
          <w:tcPr>
            <w:tcW w:w="2546" w:type="dxa"/>
          </w:tcPr>
          <w:p w14:paraId="017EA8F8" w14:textId="4F4245E3"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Newbury et al. (2009)</w:t>
            </w:r>
            <w:r w:rsidRPr="00A92A87">
              <w:rPr>
                <w:rFonts w:ascii="Times New Roman" w:eastAsia="Times New Roman" w:hAnsi="Times New Roman" w:cs="Times New Roman"/>
                <w:color w:val="000000"/>
                <w:lang w:eastAsia="en-GB"/>
              </w:rPr>
              <w:fldChar w:fldCharType="end"/>
            </w:r>
          </w:p>
        </w:tc>
      </w:tr>
      <w:tr w:rsidR="001072CE" w:rsidRPr="00A92A87" w14:paraId="3936F028" w14:textId="77777777" w:rsidTr="001072CE">
        <w:trPr>
          <w:trHeight w:val="425"/>
        </w:trPr>
        <w:tc>
          <w:tcPr>
            <w:tcW w:w="601" w:type="dxa"/>
            <w:shd w:val="clear" w:color="auto" w:fill="auto"/>
            <w:noWrap/>
            <w:hideMark/>
          </w:tcPr>
          <w:p w14:paraId="68BEACC3"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16</w:t>
            </w:r>
          </w:p>
        </w:tc>
        <w:tc>
          <w:tcPr>
            <w:tcW w:w="1341" w:type="dxa"/>
            <w:shd w:val="clear" w:color="auto" w:fill="auto"/>
            <w:noWrap/>
            <w:hideMark/>
          </w:tcPr>
          <w:p w14:paraId="75F6ADB2"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CMIP</w:t>
            </w:r>
          </w:p>
        </w:tc>
        <w:tc>
          <w:tcPr>
            <w:tcW w:w="1255" w:type="dxa"/>
            <w:shd w:val="clear" w:color="auto" w:fill="auto"/>
            <w:noWrap/>
            <w:hideMark/>
          </w:tcPr>
          <w:p w14:paraId="13728558"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rs6564903</w:t>
            </w:r>
          </w:p>
        </w:tc>
        <w:tc>
          <w:tcPr>
            <w:tcW w:w="754" w:type="dxa"/>
          </w:tcPr>
          <w:p w14:paraId="2E7DAC0F" w14:textId="14620E1A"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shd w:val="clear" w:color="auto" w:fill="auto"/>
            <w:noWrap/>
            <w:hideMark/>
          </w:tcPr>
          <w:p w14:paraId="5A49A8F1" w14:textId="5C1F0E8A"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.53</w:t>
            </w:r>
          </w:p>
        </w:tc>
        <w:tc>
          <w:tcPr>
            <w:tcW w:w="746" w:type="dxa"/>
            <w:shd w:val="clear" w:color="auto" w:fill="auto"/>
            <w:noWrap/>
            <w:hideMark/>
          </w:tcPr>
          <w:p w14:paraId="56E31784"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shd w:val="clear" w:color="auto" w:fill="auto"/>
            <w:noWrap/>
            <w:hideMark/>
          </w:tcPr>
          <w:p w14:paraId="610A075B"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58C9172F"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.74</w:t>
            </w:r>
          </w:p>
        </w:tc>
        <w:tc>
          <w:tcPr>
            <w:tcW w:w="2546" w:type="dxa"/>
          </w:tcPr>
          <w:p w14:paraId="358B39D8" w14:textId="1D089B1E"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Newbury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t xml:space="preserve">; </w:t>
            </w:r>
            <w:r w:rsidRPr="00A92A87">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PEVuZE5vdGU+PENpdGUgQXV0aG9yWWVhcj0iMSI+PEF1dGhvcj5TY2Vycmk8L0F1dGhvcj48WWVh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Scerri et al. (2011)</w:t>
            </w:r>
            <w:r w:rsidRPr="00A92A87">
              <w:rPr>
                <w:rFonts w:ascii="Times New Roman" w:eastAsia="Times New Roman" w:hAnsi="Times New Roman" w:cs="Times New Roman"/>
                <w:color w:val="000000"/>
                <w:lang w:eastAsia="en-GB"/>
              </w:rPr>
              <w:fldChar w:fldCharType="end"/>
            </w:r>
          </w:p>
        </w:tc>
      </w:tr>
      <w:tr w:rsidR="001072CE" w:rsidRPr="00A92A87" w14:paraId="28F6B36B" w14:textId="77777777" w:rsidTr="001072CE">
        <w:trPr>
          <w:trHeight w:val="425"/>
        </w:trPr>
        <w:tc>
          <w:tcPr>
            <w:tcW w:w="601" w:type="dxa"/>
            <w:shd w:val="clear" w:color="auto" w:fill="auto"/>
            <w:noWrap/>
            <w:hideMark/>
          </w:tcPr>
          <w:p w14:paraId="0BA7FC76"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16</w:t>
            </w:r>
          </w:p>
        </w:tc>
        <w:tc>
          <w:tcPr>
            <w:tcW w:w="1341" w:type="dxa"/>
            <w:shd w:val="clear" w:color="auto" w:fill="auto"/>
            <w:noWrap/>
            <w:hideMark/>
          </w:tcPr>
          <w:p w14:paraId="468CEABF"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CMIP</w:t>
            </w:r>
          </w:p>
        </w:tc>
        <w:tc>
          <w:tcPr>
            <w:tcW w:w="1255" w:type="dxa"/>
            <w:shd w:val="clear" w:color="auto" w:fill="auto"/>
            <w:noWrap/>
            <w:hideMark/>
          </w:tcPr>
          <w:p w14:paraId="27167DDA"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rs7201632</w:t>
            </w:r>
          </w:p>
        </w:tc>
        <w:tc>
          <w:tcPr>
            <w:tcW w:w="754" w:type="dxa"/>
          </w:tcPr>
          <w:p w14:paraId="112F9F5B" w14:textId="10C3AFF9"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shd w:val="clear" w:color="auto" w:fill="auto"/>
            <w:noWrap/>
            <w:hideMark/>
          </w:tcPr>
          <w:p w14:paraId="455B9996" w14:textId="2E51BF96"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.46</w:t>
            </w:r>
          </w:p>
        </w:tc>
        <w:tc>
          <w:tcPr>
            <w:tcW w:w="746" w:type="dxa"/>
            <w:shd w:val="clear" w:color="auto" w:fill="auto"/>
            <w:noWrap/>
            <w:hideMark/>
          </w:tcPr>
          <w:p w14:paraId="661FEAD4"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shd w:val="clear" w:color="auto" w:fill="auto"/>
            <w:noWrap/>
            <w:hideMark/>
          </w:tcPr>
          <w:p w14:paraId="7180B0F6"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7111C76C"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.69</w:t>
            </w:r>
          </w:p>
        </w:tc>
        <w:tc>
          <w:tcPr>
            <w:tcW w:w="2546" w:type="dxa"/>
          </w:tcPr>
          <w:p w14:paraId="521C7664" w14:textId="37F10B6A"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PEVuZE5vdGU+PENpdGUgQXV0aG9yWWVhcj0iMSI+PEF1dGhvcj5OZXdidXJ5PC9BdXRob3I+PFll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Newbury et al. (2009)</w:t>
            </w:r>
            <w:r w:rsidRPr="00A92A87">
              <w:rPr>
                <w:rFonts w:ascii="Times New Roman" w:eastAsia="Times New Roman" w:hAnsi="Times New Roman" w:cs="Times New Roman"/>
                <w:color w:val="000000"/>
                <w:lang w:eastAsia="en-GB"/>
              </w:rPr>
              <w:fldChar w:fldCharType="end"/>
            </w:r>
          </w:p>
        </w:tc>
      </w:tr>
      <w:tr w:rsidR="001072CE" w:rsidRPr="00A92A87" w14:paraId="43CF83D8" w14:textId="77777777" w:rsidTr="001072CE">
        <w:trPr>
          <w:trHeight w:val="425"/>
        </w:trPr>
        <w:tc>
          <w:tcPr>
            <w:tcW w:w="601" w:type="dxa"/>
            <w:shd w:val="clear" w:color="auto" w:fill="auto"/>
            <w:noWrap/>
            <w:hideMark/>
          </w:tcPr>
          <w:p w14:paraId="1B4DE897"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shd w:val="clear" w:color="auto" w:fill="auto"/>
            <w:noWrap/>
            <w:hideMark/>
          </w:tcPr>
          <w:p w14:paraId="16E09EBB"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DIP2A</w:t>
            </w:r>
          </w:p>
        </w:tc>
        <w:tc>
          <w:tcPr>
            <w:tcW w:w="1255" w:type="dxa"/>
            <w:shd w:val="clear" w:color="auto" w:fill="auto"/>
            <w:noWrap/>
            <w:hideMark/>
          </w:tcPr>
          <w:p w14:paraId="4236366A"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rs11702704</w:t>
            </w:r>
          </w:p>
        </w:tc>
        <w:tc>
          <w:tcPr>
            <w:tcW w:w="754" w:type="dxa"/>
          </w:tcPr>
          <w:p w14:paraId="1F21D7E3" w14:textId="3E42A399"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shd w:val="clear" w:color="auto" w:fill="auto"/>
            <w:noWrap/>
            <w:hideMark/>
          </w:tcPr>
          <w:p w14:paraId="024BB7C1" w14:textId="6B00F773"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.27</w:t>
            </w:r>
          </w:p>
        </w:tc>
        <w:tc>
          <w:tcPr>
            <w:tcW w:w="746" w:type="dxa"/>
            <w:shd w:val="clear" w:color="auto" w:fill="auto"/>
            <w:noWrap/>
            <w:hideMark/>
          </w:tcPr>
          <w:p w14:paraId="2DD50EE7"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shd w:val="clear" w:color="auto" w:fill="auto"/>
            <w:noWrap/>
            <w:hideMark/>
          </w:tcPr>
          <w:p w14:paraId="61A978B4"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3D88787E"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.22</w:t>
            </w:r>
          </w:p>
        </w:tc>
        <w:tc>
          <w:tcPr>
            <w:tcW w:w="2546" w:type="dxa"/>
          </w:tcPr>
          <w:p w14:paraId="37835137" w14:textId="1C81F6CF"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3E599C8A" w14:textId="77777777" w:rsidTr="001072CE">
        <w:trPr>
          <w:trHeight w:val="425"/>
        </w:trPr>
        <w:tc>
          <w:tcPr>
            <w:tcW w:w="601" w:type="dxa"/>
            <w:shd w:val="clear" w:color="auto" w:fill="auto"/>
            <w:noWrap/>
            <w:hideMark/>
          </w:tcPr>
          <w:p w14:paraId="0B01DFA5"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shd w:val="clear" w:color="auto" w:fill="auto"/>
            <w:noWrap/>
            <w:hideMark/>
          </w:tcPr>
          <w:p w14:paraId="61ED7F2D"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DIP2A</w:t>
            </w:r>
          </w:p>
        </w:tc>
        <w:tc>
          <w:tcPr>
            <w:tcW w:w="1255" w:type="dxa"/>
            <w:shd w:val="clear" w:color="auto" w:fill="auto"/>
            <w:noWrap/>
            <w:hideMark/>
          </w:tcPr>
          <w:p w14:paraId="6F34D110"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rs17302525</w:t>
            </w:r>
          </w:p>
        </w:tc>
        <w:tc>
          <w:tcPr>
            <w:tcW w:w="754" w:type="dxa"/>
          </w:tcPr>
          <w:p w14:paraId="5B968C39" w14:textId="1D8AEAA4"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shd w:val="clear" w:color="auto" w:fill="auto"/>
            <w:noWrap/>
            <w:hideMark/>
          </w:tcPr>
          <w:p w14:paraId="758EBDC8" w14:textId="76F62280"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.94</w:t>
            </w:r>
          </w:p>
        </w:tc>
        <w:tc>
          <w:tcPr>
            <w:tcW w:w="746" w:type="dxa"/>
            <w:shd w:val="clear" w:color="auto" w:fill="auto"/>
            <w:noWrap/>
            <w:hideMark/>
          </w:tcPr>
          <w:p w14:paraId="00139E7E"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0.00</w:t>
            </w:r>
          </w:p>
        </w:tc>
        <w:tc>
          <w:tcPr>
            <w:tcW w:w="601" w:type="dxa"/>
            <w:shd w:val="clear" w:color="auto" w:fill="auto"/>
            <w:noWrap/>
            <w:hideMark/>
          </w:tcPr>
          <w:p w14:paraId="0BB3EC91"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0.08</w:t>
            </w:r>
          </w:p>
        </w:tc>
        <w:tc>
          <w:tcPr>
            <w:tcW w:w="601" w:type="dxa"/>
            <w:shd w:val="clear" w:color="auto" w:fill="auto"/>
            <w:noWrap/>
            <w:hideMark/>
          </w:tcPr>
          <w:p w14:paraId="10873146"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.97</w:t>
            </w:r>
          </w:p>
        </w:tc>
        <w:tc>
          <w:tcPr>
            <w:tcW w:w="2546" w:type="dxa"/>
          </w:tcPr>
          <w:p w14:paraId="2D7A0D36" w14:textId="2B03CAAD"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48978C2C" w14:textId="77777777" w:rsidTr="001072CE">
        <w:trPr>
          <w:trHeight w:val="425"/>
        </w:trPr>
        <w:tc>
          <w:tcPr>
            <w:tcW w:w="601" w:type="dxa"/>
            <w:shd w:val="clear" w:color="auto" w:fill="auto"/>
            <w:noWrap/>
            <w:hideMark/>
          </w:tcPr>
          <w:p w14:paraId="0ED72C2F"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shd w:val="clear" w:color="auto" w:fill="auto"/>
            <w:noWrap/>
            <w:hideMark/>
          </w:tcPr>
          <w:p w14:paraId="6FC6B693"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DIP2A</w:t>
            </w:r>
          </w:p>
        </w:tc>
        <w:tc>
          <w:tcPr>
            <w:tcW w:w="1255" w:type="dxa"/>
            <w:shd w:val="clear" w:color="auto" w:fill="auto"/>
            <w:noWrap/>
            <w:hideMark/>
          </w:tcPr>
          <w:p w14:paraId="35572BC0"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rs1892692</w:t>
            </w:r>
          </w:p>
        </w:tc>
        <w:tc>
          <w:tcPr>
            <w:tcW w:w="754" w:type="dxa"/>
          </w:tcPr>
          <w:p w14:paraId="05DA8067" w14:textId="7558690C"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shd w:val="clear" w:color="auto" w:fill="auto"/>
            <w:noWrap/>
            <w:hideMark/>
          </w:tcPr>
          <w:p w14:paraId="763A4D7A" w14:textId="4ED6146D"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.40</w:t>
            </w:r>
          </w:p>
        </w:tc>
        <w:tc>
          <w:tcPr>
            <w:tcW w:w="746" w:type="dxa"/>
            <w:shd w:val="clear" w:color="auto" w:fill="auto"/>
            <w:noWrap/>
            <w:hideMark/>
          </w:tcPr>
          <w:p w14:paraId="35BB2A25"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684CABC6"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6066BF11"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.31</w:t>
            </w:r>
          </w:p>
        </w:tc>
        <w:tc>
          <w:tcPr>
            <w:tcW w:w="2546" w:type="dxa"/>
          </w:tcPr>
          <w:p w14:paraId="60BCDDD8" w14:textId="7B4A9AC2"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7CA7D4B7" w14:textId="77777777" w:rsidTr="001072CE">
        <w:trPr>
          <w:trHeight w:val="425"/>
        </w:trPr>
        <w:tc>
          <w:tcPr>
            <w:tcW w:w="601" w:type="dxa"/>
            <w:shd w:val="clear" w:color="auto" w:fill="auto"/>
            <w:noWrap/>
            <w:hideMark/>
          </w:tcPr>
          <w:p w14:paraId="78E9529E"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shd w:val="clear" w:color="auto" w:fill="auto"/>
            <w:noWrap/>
            <w:hideMark/>
          </w:tcPr>
          <w:p w14:paraId="2A13610D"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DIP2A</w:t>
            </w:r>
          </w:p>
        </w:tc>
        <w:tc>
          <w:tcPr>
            <w:tcW w:w="1255" w:type="dxa"/>
            <w:shd w:val="clear" w:color="auto" w:fill="auto"/>
            <w:noWrap/>
            <w:hideMark/>
          </w:tcPr>
          <w:p w14:paraId="447EE7B2"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rs2070435</w:t>
            </w:r>
          </w:p>
        </w:tc>
        <w:tc>
          <w:tcPr>
            <w:tcW w:w="754" w:type="dxa"/>
          </w:tcPr>
          <w:p w14:paraId="6CD027F8" w14:textId="5BC2D889"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shd w:val="clear" w:color="auto" w:fill="auto"/>
            <w:noWrap/>
            <w:hideMark/>
          </w:tcPr>
          <w:p w14:paraId="25BF685C" w14:textId="3D832FDE"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.33</w:t>
            </w:r>
          </w:p>
        </w:tc>
        <w:tc>
          <w:tcPr>
            <w:tcW w:w="746" w:type="dxa"/>
            <w:shd w:val="clear" w:color="auto" w:fill="auto"/>
            <w:noWrap/>
            <w:hideMark/>
          </w:tcPr>
          <w:p w14:paraId="3B134FC3"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-0.03</w:t>
            </w:r>
          </w:p>
        </w:tc>
        <w:tc>
          <w:tcPr>
            <w:tcW w:w="601" w:type="dxa"/>
            <w:shd w:val="clear" w:color="auto" w:fill="auto"/>
            <w:noWrap/>
            <w:hideMark/>
          </w:tcPr>
          <w:p w14:paraId="6EE7CA79"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4D4F6D9B"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.50</w:t>
            </w:r>
          </w:p>
        </w:tc>
        <w:tc>
          <w:tcPr>
            <w:tcW w:w="2546" w:type="dxa"/>
          </w:tcPr>
          <w:p w14:paraId="7B2CB1A4" w14:textId="427DBF8C"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7F65D9A0" w14:textId="77777777" w:rsidTr="001072CE">
        <w:trPr>
          <w:trHeight w:val="425"/>
        </w:trPr>
        <w:tc>
          <w:tcPr>
            <w:tcW w:w="601" w:type="dxa"/>
            <w:shd w:val="clear" w:color="auto" w:fill="auto"/>
            <w:noWrap/>
            <w:hideMark/>
          </w:tcPr>
          <w:p w14:paraId="4D985F4D"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shd w:val="clear" w:color="auto" w:fill="auto"/>
            <w:noWrap/>
            <w:hideMark/>
          </w:tcPr>
          <w:p w14:paraId="698CD953"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DIP2A</w:t>
            </w:r>
          </w:p>
        </w:tc>
        <w:tc>
          <w:tcPr>
            <w:tcW w:w="1255" w:type="dxa"/>
            <w:shd w:val="clear" w:color="auto" w:fill="auto"/>
            <w:noWrap/>
            <w:hideMark/>
          </w:tcPr>
          <w:p w14:paraId="5B7A2283"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rs2255526</w:t>
            </w:r>
          </w:p>
        </w:tc>
        <w:tc>
          <w:tcPr>
            <w:tcW w:w="754" w:type="dxa"/>
          </w:tcPr>
          <w:p w14:paraId="04D192C8" w14:textId="5CF9DE41"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shd w:val="clear" w:color="auto" w:fill="auto"/>
            <w:noWrap/>
            <w:hideMark/>
          </w:tcPr>
          <w:p w14:paraId="2607D92B" w14:textId="2015F12A"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.72</w:t>
            </w:r>
          </w:p>
        </w:tc>
        <w:tc>
          <w:tcPr>
            <w:tcW w:w="746" w:type="dxa"/>
            <w:shd w:val="clear" w:color="auto" w:fill="auto"/>
            <w:noWrap/>
            <w:hideMark/>
          </w:tcPr>
          <w:p w14:paraId="16230018"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-0.08</w:t>
            </w:r>
          </w:p>
        </w:tc>
        <w:tc>
          <w:tcPr>
            <w:tcW w:w="601" w:type="dxa"/>
            <w:shd w:val="clear" w:color="auto" w:fill="auto"/>
            <w:noWrap/>
            <w:hideMark/>
          </w:tcPr>
          <w:p w14:paraId="57C75868"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159776C2"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.081</w:t>
            </w:r>
          </w:p>
        </w:tc>
        <w:tc>
          <w:tcPr>
            <w:tcW w:w="2546" w:type="dxa"/>
          </w:tcPr>
          <w:p w14:paraId="6EB3B64F"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r>
            <w:r w:rsidRPr="00A92A87">
              <w:rPr>
                <w:rFonts w:ascii="Times New Roman" w:eastAsia="Times New Roman" w:hAnsi="Times New Roman" w:cs="Times New Roman"/>
                <w:color w:val="000000"/>
                <w:lang w:eastAsia="en-GB"/>
              </w:rPr>
              <w:instrText xml:space="preserve"> ADDIN EN.CITE &lt;EndNote&gt;&lt;Cite AuthorYear="1"&gt;&lt;Author&gt;Kong&lt;/Author&gt;&lt;Year&gt;2016&lt;/Year&gt;&lt;RecNum&gt;209&lt;/RecNum&gt;&lt;DisplayText&gt;Kong et al. (2016)&lt;/DisplayText&gt;&lt;record&gt;&lt;rec-number&gt;209&lt;/rec-number&gt;&lt;foreign-keys&gt;&lt;key app="EN" db-id="rtps5rzwcrzf57epfrr5rafvep2e92w2ssp0" timestamp="1571397051"&gt;209&lt;/key&gt;&lt;/foreign-keys&gt;&lt;ref-type name="Journal Article"&gt;17&lt;/ref-type&gt;&lt;contributors&gt;&lt;authors&gt;&lt;author&gt;Kong, Rui&lt;/author&gt;&lt;author&gt;Shao, Shanshan&lt;/author&gt;&lt;author&gt;Wang, Jia&lt;/author&gt;&lt;author&gt;Zhang, Xiaohui&lt;/author&gt;&lt;author&gt;Guo, Shengnan&lt;/author&gt;&lt;author&gt;Zou, Li&lt;/author&gt;&lt;author&gt;Zhong, Rong&lt;/author&gt;&lt;author&gt;Lou, Jiao&lt;/author&gt;&lt;author&gt;Zhou, Jie&lt;/author&gt;&lt;author&gt;Zhang, Jiajia&lt;/author&gt;&lt;author&gt;Song, Ranran&lt;/author&gt;&lt;/authors&gt;&lt;/contributors&gt;&lt;titles&gt;&lt;title&gt;Genetic variant in DIP2A gene is associated with developmental dyslexia in Chinese population&lt;/title&gt;&lt;secondary-title&gt;American Journal of Medical Genetics Part B: Neuropsychiatric Genetics&lt;/secondary-title&gt;&lt;/titles&gt;&lt;periodical&gt;&lt;full-title&gt;American Journal of Medical Genetics Part B: Neuropsychiatric Genetics&lt;/full-title&gt;&lt;/periodical&gt;&lt;pages&gt;203-208&lt;/pages&gt;&lt;volume&gt;171&lt;/volume&gt;&lt;number&gt;2&lt;/number&gt;&lt;dates&gt;&lt;year&gt;2016&lt;/year&gt;&lt;/dates&gt;&lt;isbn&gt;1552-4841&lt;/isbn&gt;&lt;urls&gt;&lt;related-urls&gt;&lt;url&gt;https://onlinelibrary.wiley.com/doi/abs/10.1002/ajmg.b.32392&lt;/url&gt;&lt;url&gt;https://onlinelibrary.wiley.com/doi/full/10.1002/ajmg.b.32392&lt;/url&gt;&lt;/related-urls&gt;&lt;/urls&gt;&lt;electronic-resource-num&gt;10.1002/ajmg.b.32392&lt;/electronic-resource-num&gt;&lt;/record&gt;&lt;/Cite&gt;&lt;/EndNote&gt;</w:instrText>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Kong et al. (2016)</w:t>
            </w:r>
            <w:r w:rsidRPr="00A92A87">
              <w:rPr>
                <w:rFonts w:ascii="Times New Roman" w:eastAsia="Times New Roman" w:hAnsi="Times New Roman" w:cs="Times New Roman"/>
                <w:color w:val="000000"/>
                <w:lang w:eastAsia="en-GB"/>
              </w:rPr>
              <w:fldChar w:fldCharType="end"/>
            </w:r>
          </w:p>
        </w:tc>
      </w:tr>
      <w:tr w:rsidR="001072CE" w:rsidRPr="00A92A87" w14:paraId="5F6E7FC8" w14:textId="77777777" w:rsidTr="001072CE">
        <w:trPr>
          <w:trHeight w:val="425"/>
        </w:trPr>
        <w:tc>
          <w:tcPr>
            <w:tcW w:w="601" w:type="dxa"/>
            <w:shd w:val="clear" w:color="auto" w:fill="auto"/>
            <w:noWrap/>
            <w:hideMark/>
          </w:tcPr>
          <w:p w14:paraId="015AC2BE"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shd w:val="clear" w:color="auto" w:fill="auto"/>
            <w:noWrap/>
            <w:hideMark/>
          </w:tcPr>
          <w:p w14:paraId="11EDB0FE"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DIP2A</w:t>
            </w:r>
          </w:p>
        </w:tc>
        <w:tc>
          <w:tcPr>
            <w:tcW w:w="1255" w:type="dxa"/>
            <w:shd w:val="clear" w:color="auto" w:fill="auto"/>
            <w:noWrap/>
            <w:hideMark/>
          </w:tcPr>
          <w:p w14:paraId="66ABBC11"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rs2839282</w:t>
            </w:r>
          </w:p>
        </w:tc>
        <w:tc>
          <w:tcPr>
            <w:tcW w:w="754" w:type="dxa"/>
          </w:tcPr>
          <w:p w14:paraId="4331FBBD" w14:textId="78D03F53"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shd w:val="clear" w:color="auto" w:fill="auto"/>
            <w:noWrap/>
            <w:hideMark/>
          </w:tcPr>
          <w:p w14:paraId="64DA94AC" w14:textId="55694968"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.92</w:t>
            </w:r>
          </w:p>
        </w:tc>
        <w:tc>
          <w:tcPr>
            <w:tcW w:w="746" w:type="dxa"/>
            <w:shd w:val="clear" w:color="auto" w:fill="auto"/>
            <w:noWrap/>
            <w:hideMark/>
          </w:tcPr>
          <w:p w14:paraId="30867303"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shd w:val="clear" w:color="auto" w:fill="auto"/>
            <w:noWrap/>
            <w:hideMark/>
          </w:tcPr>
          <w:p w14:paraId="30F6FC7A"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0.07</w:t>
            </w:r>
          </w:p>
        </w:tc>
        <w:tc>
          <w:tcPr>
            <w:tcW w:w="601" w:type="dxa"/>
            <w:shd w:val="clear" w:color="auto" w:fill="auto"/>
            <w:noWrap/>
            <w:hideMark/>
          </w:tcPr>
          <w:p w14:paraId="0E40AB9D"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.82</w:t>
            </w:r>
          </w:p>
        </w:tc>
        <w:tc>
          <w:tcPr>
            <w:tcW w:w="2546" w:type="dxa"/>
          </w:tcPr>
          <w:p w14:paraId="620470F6" w14:textId="678B2EC2"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3E66A754" w14:textId="77777777" w:rsidTr="001072CE">
        <w:trPr>
          <w:trHeight w:val="425"/>
        </w:trPr>
        <w:tc>
          <w:tcPr>
            <w:tcW w:w="601" w:type="dxa"/>
            <w:shd w:val="clear" w:color="auto" w:fill="auto"/>
            <w:noWrap/>
            <w:hideMark/>
          </w:tcPr>
          <w:p w14:paraId="2D290382"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shd w:val="clear" w:color="auto" w:fill="auto"/>
            <w:noWrap/>
            <w:hideMark/>
          </w:tcPr>
          <w:p w14:paraId="197862A1"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DIP2A</w:t>
            </w:r>
          </w:p>
        </w:tc>
        <w:tc>
          <w:tcPr>
            <w:tcW w:w="1255" w:type="dxa"/>
            <w:shd w:val="clear" w:color="auto" w:fill="auto"/>
            <w:noWrap/>
            <w:hideMark/>
          </w:tcPr>
          <w:p w14:paraId="3A6C6A25"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rs2839299</w:t>
            </w:r>
          </w:p>
        </w:tc>
        <w:tc>
          <w:tcPr>
            <w:tcW w:w="754" w:type="dxa"/>
          </w:tcPr>
          <w:p w14:paraId="5698E98F" w14:textId="681A3994"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shd w:val="clear" w:color="auto" w:fill="auto"/>
            <w:noWrap/>
            <w:hideMark/>
          </w:tcPr>
          <w:p w14:paraId="28682663" w14:textId="79A1FDF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.69</w:t>
            </w:r>
          </w:p>
        </w:tc>
        <w:tc>
          <w:tcPr>
            <w:tcW w:w="746" w:type="dxa"/>
            <w:shd w:val="clear" w:color="auto" w:fill="auto"/>
            <w:noWrap/>
            <w:hideMark/>
          </w:tcPr>
          <w:p w14:paraId="3E955F3C"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shd w:val="clear" w:color="auto" w:fill="auto"/>
            <w:noWrap/>
            <w:hideMark/>
          </w:tcPr>
          <w:p w14:paraId="03734E47"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798EA639"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.88</w:t>
            </w:r>
          </w:p>
        </w:tc>
        <w:tc>
          <w:tcPr>
            <w:tcW w:w="2546" w:type="dxa"/>
          </w:tcPr>
          <w:p w14:paraId="708BCDE4" w14:textId="788D323A"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79C1B247" w14:textId="77777777" w:rsidTr="001072CE">
        <w:trPr>
          <w:trHeight w:val="425"/>
        </w:trPr>
        <w:tc>
          <w:tcPr>
            <w:tcW w:w="601" w:type="dxa"/>
            <w:shd w:val="clear" w:color="auto" w:fill="auto"/>
            <w:noWrap/>
            <w:hideMark/>
          </w:tcPr>
          <w:p w14:paraId="032E12F7"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shd w:val="clear" w:color="auto" w:fill="auto"/>
            <w:noWrap/>
            <w:hideMark/>
          </w:tcPr>
          <w:p w14:paraId="199A5238"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DIP2A</w:t>
            </w:r>
          </w:p>
        </w:tc>
        <w:tc>
          <w:tcPr>
            <w:tcW w:w="1255" w:type="dxa"/>
            <w:shd w:val="clear" w:color="auto" w:fill="auto"/>
            <w:noWrap/>
            <w:hideMark/>
          </w:tcPr>
          <w:p w14:paraId="5050E292"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rs2839308</w:t>
            </w:r>
          </w:p>
        </w:tc>
        <w:tc>
          <w:tcPr>
            <w:tcW w:w="754" w:type="dxa"/>
          </w:tcPr>
          <w:p w14:paraId="3434AB9F" w14:textId="511FC84B"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shd w:val="clear" w:color="auto" w:fill="auto"/>
            <w:noWrap/>
            <w:hideMark/>
          </w:tcPr>
          <w:p w14:paraId="03EE7FF7" w14:textId="45644EED"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.77</w:t>
            </w:r>
          </w:p>
        </w:tc>
        <w:tc>
          <w:tcPr>
            <w:tcW w:w="746" w:type="dxa"/>
            <w:shd w:val="clear" w:color="auto" w:fill="auto"/>
            <w:noWrap/>
            <w:hideMark/>
          </w:tcPr>
          <w:p w14:paraId="6FAFD329"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-0.06</w:t>
            </w:r>
          </w:p>
        </w:tc>
        <w:tc>
          <w:tcPr>
            <w:tcW w:w="601" w:type="dxa"/>
            <w:shd w:val="clear" w:color="auto" w:fill="auto"/>
            <w:noWrap/>
            <w:hideMark/>
          </w:tcPr>
          <w:p w14:paraId="4744C115"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shd w:val="clear" w:color="auto" w:fill="auto"/>
            <w:noWrap/>
            <w:hideMark/>
          </w:tcPr>
          <w:p w14:paraId="33B01FC4"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.19</w:t>
            </w:r>
          </w:p>
        </w:tc>
        <w:tc>
          <w:tcPr>
            <w:tcW w:w="2546" w:type="dxa"/>
          </w:tcPr>
          <w:p w14:paraId="06BF7394" w14:textId="0E59FECB"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5B779CF5" w14:textId="77777777" w:rsidTr="001072CE">
        <w:trPr>
          <w:trHeight w:val="425"/>
        </w:trPr>
        <w:tc>
          <w:tcPr>
            <w:tcW w:w="601" w:type="dxa"/>
            <w:shd w:val="clear" w:color="auto" w:fill="auto"/>
            <w:noWrap/>
            <w:hideMark/>
          </w:tcPr>
          <w:p w14:paraId="16E152DE"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shd w:val="clear" w:color="auto" w:fill="auto"/>
            <w:noWrap/>
            <w:hideMark/>
          </w:tcPr>
          <w:p w14:paraId="5D34D8E7"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DIP2A</w:t>
            </w:r>
          </w:p>
        </w:tc>
        <w:tc>
          <w:tcPr>
            <w:tcW w:w="1255" w:type="dxa"/>
            <w:shd w:val="clear" w:color="auto" w:fill="auto"/>
            <w:noWrap/>
            <w:hideMark/>
          </w:tcPr>
          <w:p w14:paraId="4F71EFFB"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rs762254</w:t>
            </w:r>
          </w:p>
        </w:tc>
        <w:tc>
          <w:tcPr>
            <w:tcW w:w="754" w:type="dxa"/>
          </w:tcPr>
          <w:p w14:paraId="0A0363AE" w14:textId="4B53C3CE"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shd w:val="clear" w:color="auto" w:fill="auto"/>
            <w:noWrap/>
            <w:hideMark/>
          </w:tcPr>
          <w:p w14:paraId="4ADD43DE" w14:textId="288178C8"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.08</w:t>
            </w:r>
          </w:p>
        </w:tc>
        <w:tc>
          <w:tcPr>
            <w:tcW w:w="746" w:type="dxa"/>
            <w:shd w:val="clear" w:color="auto" w:fill="auto"/>
            <w:noWrap/>
            <w:hideMark/>
          </w:tcPr>
          <w:p w14:paraId="25816B00"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-0.03</w:t>
            </w:r>
          </w:p>
        </w:tc>
        <w:tc>
          <w:tcPr>
            <w:tcW w:w="601" w:type="dxa"/>
            <w:shd w:val="clear" w:color="auto" w:fill="auto"/>
            <w:noWrap/>
            <w:hideMark/>
          </w:tcPr>
          <w:p w14:paraId="70F2A02F"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0.07</w:t>
            </w:r>
          </w:p>
        </w:tc>
        <w:tc>
          <w:tcPr>
            <w:tcW w:w="601" w:type="dxa"/>
            <w:shd w:val="clear" w:color="auto" w:fill="auto"/>
            <w:noWrap/>
            <w:hideMark/>
          </w:tcPr>
          <w:p w14:paraId="26F82C54"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.67</w:t>
            </w:r>
          </w:p>
        </w:tc>
        <w:tc>
          <w:tcPr>
            <w:tcW w:w="2546" w:type="dxa"/>
          </w:tcPr>
          <w:p w14:paraId="19C952BB" w14:textId="3F2FE4F8"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1F226B00" w14:textId="77777777" w:rsidTr="001072CE">
        <w:trPr>
          <w:trHeight w:val="425"/>
        </w:trPr>
        <w:tc>
          <w:tcPr>
            <w:tcW w:w="601" w:type="dxa"/>
            <w:shd w:val="clear" w:color="auto" w:fill="auto"/>
            <w:noWrap/>
            <w:hideMark/>
          </w:tcPr>
          <w:p w14:paraId="16CD58B8"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shd w:val="clear" w:color="auto" w:fill="auto"/>
            <w:noWrap/>
            <w:hideMark/>
          </w:tcPr>
          <w:p w14:paraId="5ED14C08"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DIP2A</w:t>
            </w:r>
          </w:p>
        </w:tc>
        <w:tc>
          <w:tcPr>
            <w:tcW w:w="1255" w:type="dxa"/>
            <w:shd w:val="clear" w:color="auto" w:fill="auto"/>
            <w:noWrap/>
            <w:hideMark/>
          </w:tcPr>
          <w:p w14:paraId="1E5EA9CC"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rs8132320</w:t>
            </w:r>
          </w:p>
        </w:tc>
        <w:tc>
          <w:tcPr>
            <w:tcW w:w="754" w:type="dxa"/>
          </w:tcPr>
          <w:p w14:paraId="492ACAE1" w14:textId="678B9884"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shd w:val="clear" w:color="auto" w:fill="auto"/>
            <w:noWrap/>
            <w:hideMark/>
          </w:tcPr>
          <w:p w14:paraId="3A16D84F" w14:textId="41FE05A1"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.18</w:t>
            </w:r>
          </w:p>
        </w:tc>
        <w:tc>
          <w:tcPr>
            <w:tcW w:w="746" w:type="dxa"/>
            <w:shd w:val="clear" w:color="auto" w:fill="auto"/>
            <w:noWrap/>
            <w:hideMark/>
          </w:tcPr>
          <w:p w14:paraId="1975222C"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0.06</w:t>
            </w:r>
          </w:p>
        </w:tc>
        <w:tc>
          <w:tcPr>
            <w:tcW w:w="601" w:type="dxa"/>
            <w:shd w:val="clear" w:color="auto" w:fill="auto"/>
            <w:noWrap/>
            <w:hideMark/>
          </w:tcPr>
          <w:p w14:paraId="3DACB2CC"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shd w:val="clear" w:color="auto" w:fill="auto"/>
            <w:noWrap/>
            <w:hideMark/>
          </w:tcPr>
          <w:p w14:paraId="25541A85"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.22</w:t>
            </w:r>
          </w:p>
        </w:tc>
        <w:tc>
          <w:tcPr>
            <w:tcW w:w="2546" w:type="dxa"/>
          </w:tcPr>
          <w:p w14:paraId="268A3510" w14:textId="29FC1550"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539C45BF" w14:textId="77777777" w:rsidTr="001072CE">
        <w:trPr>
          <w:trHeight w:val="425"/>
        </w:trPr>
        <w:tc>
          <w:tcPr>
            <w:tcW w:w="601" w:type="dxa"/>
            <w:shd w:val="clear" w:color="auto" w:fill="auto"/>
            <w:noWrap/>
            <w:hideMark/>
          </w:tcPr>
          <w:p w14:paraId="066F9DB8"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shd w:val="clear" w:color="auto" w:fill="auto"/>
            <w:noWrap/>
            <w:hideMark/>
          </w:tcPr>
          <w:p w14:paraId="03025099"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MCM3AP</w:t>
            </w:r>
          </w:p>
        </w:tc>
        <w:tc>
          <w:tcPr>
            <w:tcW w:w="1255" w:type="dxa"/>
            <w:shd w:val="clear" w:color="auto" w:fill="auto"/>
            <w:noWrap/>
            <w:hideMark/>
          </w:tcPr>
          <w:p w14:paraId="0ADAAC44"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rs2839193</w:t>
            </w:r>
          </w:p>
        </w:tc>
        <w:tc>
          <w:tcPr>
            <w:tcW w:w="754" w:type="dxa"/>
          </w:tcPr>
          <w:p w14:paraId="60CE0E0F" w14:textId="7166E242"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shd w:val="clear" w:color="auto" w:fill="auto"/>
            <w:noWrap/>
            <w:hideMark/>
          </w:tcPr>
          <w:p w14:paraId="23D842A5" w14:textId="254EF30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.29</w:t>
            </w:r>
          </w:p>
        </w:tc>
        <w:tc>
          <w:tcPr>
            <w:tcW w:w="746" w:type="dxa"/>
            <w:shd w:val="clear" w:color="auto" w:fill="auto"/>
            <w:noWrap/>
            <w:hideMark/>
          </w:tcPr>
          <w:p w14:paraId="3A81783B"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shd w:val="clear" w:color="auto" w:fill="auto"/>
            <w:noWrap/>
            <w:hideMark/>
          </w:tcPr>
          <w:p w14:paraId="13EE538A"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3907A262"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.20</w:t>
            </w:r>
          </w:p>
        </w:tc>
        <w:tc>
          <w:tcPr>
            <w:tcW w:w="2546" w:type="dxa"/>
          </w:tcPr>
          <w:p w14:paraId="74ED6DDA" w14:textId="0568351D"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68B03942" w14:textId="77777777" w:rsidTr="001072CE">
        <w:trPr>
          <w:trHeight w:val="425"/>
        </w:trPr>
        <w:tc>
          <w:tcPr>
            <w:tcW w:w="601" w:type="dxa"/>
            <w:shd w:val="clear" w:color="auto" w:fill="auto"/>
            <w:noWrap/>
            <w:hideMark/>
          </w:tcPr>
          <w:p w14:paraId="2D2C8C7A"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shd w:val="clear" w:color="auto" w:fill="auto"/>
            <w:noWrap/>
            <w:hideMark/>
          </w:tcPr>
          <w:p w14:paraId="2115E0DD"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PCNT</w:t>
            </w:r>
          </w:p>
        </w:tc>
        <w:tc>
          <w:tcPr>
            <w:tcW w:w="1255" w:type="dxa"/>
            <w:shd w:val="clear" w:color="auto" w:fill="auto"/>
            <w:noWrap/>
            <w:hideMark/>
          </w:tcPr>
          <w:p w14:paraId="5F604F22"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rs2839227</w:t>
            </w:r>
          </w:p>
        </w:tc>
        <w:tc>
          <w:tcPr>
            <w:tcW w:w="754" w:type="dxa"/>
          </w:tcPr>
          <w:p w14:paraId="578A2177" w14:textId="1302E3CF"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shd w:val="clear" w:color="auto" w:fill="auto"/>
            <w:noWrap/>
            <w:hideMark/>
          </w:tcPr>
          <w:p w14:paraId="0867BB1F" w14:textId="6AD3B9C1"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.87</w:t>
            </w:r>
          </w:p>
        </w:tc>
        <w:tc>
          <w:tcPr>
            <w:tcW w:w="746" w:type="dxa"/>
            <w:shd w:val="clear" w:color="auto" w:fill="auto"/>
            <w:noWrap/>
            <w:hideMark/>
          </w:tcPr>
          <w:p w14:paraId="0E825BE6"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shd w:val="clear" w:color="auto" w:fill="auto"/>
            <w:noWrap/>
            <w:hideMark/>
          </w:tcPr>
          <w:p w14:paraId="3A0C2C8B"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0.06</w:t>
            </w:r>
          </w:p>
        </w:tc>
        <w:tc>
          <w:tcPr>
            <w:tcW w:w="601" w:type="dxa"/>
            <w:shd w:val="clear" w:color="auto" w:fill="auto"/>
            <w:noWrap/>
            <w:hideMark/>
          </w:tcPr>
          <w:p w14:paraId="0015ADDC"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.76</w:t>
            </w:r>
          </w:p>
        </w:tc>
        <w:tc>
          <w:tcPr>
            <w:tcW w:w="2546" w:type="dxa"/>
          </w:tcPr>
          <w:p w14:paraId="5ABB90D6" w14:textId="291BD58A"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37FDC149" w14:textId="77777777" w:rsidTr="001072CE">
        <w:trPr>
          <w:trHeight w:val="425"/>
        </w:trPr>
        <w:tc>
          <w:tcPr>
            <w:tcW w:w="601" w:type="dxa"/>
            <w:shd w:val="clear" w:color="auto" w:fill="auto"/>
            <w:noWrap/>
            <w:hideMark/>
          </w:tcPr>
          <w:p w14:paraId="4B918672"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shd w:val="clear" w:color="auto" w:fill="auto"/>
            <w:noWrap/>
            <w:hideMark/>
          </w:tcPr>
          <w:p w14:paraId="28DFABB7"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PCNT</w:t>
            </w:r>
          </w:p>
        </w:tc>
        <w:tc>
          <w:tcPr>
            <w:tcW w:w="1255" w:type="dxa"/>
            <w:shd w:val="clear" w:color="auto" w:fill="auto"/>
            <w:noWrap/>
            <w:hideMark/>
          </w:tcPr>
          <w:p w14:paraId="27CB5F54"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rs2839232</w:t>
            </w:r>
          </w:p>
        </w:tc>
        <w:tc>
          <w:tcPr>
            <w:tcW w:w="754" w:type="dxa"/>
          </w:tcPr>
          <w:p w14:paraId="26AF17C5" w14:textId="70EA29FA"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shd w:val="clear" w:color="auto" w:fill="auto"/>
            <w:noWrap/>
            <w:hideMark/>
          </w:tcPr>
          <w:p w14:paraId="7A818D00" w14:textId="2C89347B"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.19</w:t>
            </w:r>
          </w:p>
        </w:tc>
        <w:tc>
          <w:tcPr>
            <w:tcW w:w="746" w:type="dxa"/>
            <w:shd w:val="clear" w:color="auto" w:fill="auto"/>
            <w:noWrap/>
            <w:hideMark/>
          </w:tcPr>
          <w:p w14:paraId="570B35FB"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0.01</w:t>
            </w:r>
          </w:p>
        </w:tc>
        <w:tc>
          <w:tcPr>
            <w:tcW w:w="601" w:type="dxa"/>
            <w:shd w:val="clear" w:color="auto" w:fill="auto"/>
            <w:noWrap/>
            <w:hideMark/>
          </w:tcPr>
          <w:p w14:paraId="6422B71F"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0.05</w:t>
            </w:r>
          </w:p>
        </w:tc>
        <w:tc>
          <w:tcPr>
            <w:tcW w:w="601" w:type="dxa"/>
            <w:shd w:val="clear" w:color="auto" w:fill="auto"/>
            <w:noWrap/>
            <w:hideMark/>
          </w:tcPr>
          <w:p w14:paraId="22D81168"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.79</w:t>
            </w:r>
          </w:p>
        </w:tc>
        <w:tc>
          <w:tcPr>
            <w:tcW w:w="2546" w:type="dxa"/>
          </w:tcPr>
          <w:p w14:paraId="562080E5" w14:textId="3EEDFB51"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5C594BF1" w14:textId="77777777" w:rsidTr="001072CE">
        <w:trPr>
          <w:trHeight w:val="425"/>
        </w:trPr>
        <w:tc>
          <w:tcPr>
            <w:tcW w:w="601" w:type="dxa"/>
            <w:shd w:val="clear" w:color="auto" w:fill="auto"/>
            <w:noWrap/>
            <w:hideMark/>
          </w:tcPr>
          <w:p w14:paraId="1CECDD2C"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shd w:val="clear" w:color="auto" w:fill="auto"/>
            <w:noWrap/>
            <w:hideMark/>
          </w:tcPr>
          <w:p w14:paraId="45ED97AF"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PCNT</w:t>
            </w:r>
          </w:p>
        </w:tc>
        <w:tc>
          <w:tcPr>
            <w:tcW w:w="1255" w:type="dxa"/>
            <w:shd w:val="clear" w:color="auto" w:fill="auto"/>
            <w:noWrap/>
            <w:hideMark/>
          </w:tcPr>
          <w:p w14:paraId="46E0DEFA"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rs2839259</w:t>
            </w:r>
          </w:p>
        </w:tc>
        <w:tc>
          <w:tcPr>
            <w:tcW w:w="754" w:type="dxa"/>
          </w:tcPr>
          <w:p w14:paraId="67F888E2" w14:textId="62595B59"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shd w:val="clear" w:color="auto" w:fill="auto"/>
            <w:noWrap/>
            <w:hideMark/>
          </w:tcPr>
          <w:p w14:paraId="42E0CAA0" w14:textId="5B41020D"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.07</w:t>
            </w:r>
          </w:p>
        </w:tc>
        <w:tc>
          <w:tcPr>
            <w:tcW w:w="746" w:type="dxa"/>
            <w:shd w:val="clear" w:color="auto" w:fill="auto"/>
            <w:noWrap/>
            <w:hideMark/>
          </w:tcPr>
          <w:p w14:paraId="44CA29E7"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shd w:val="clear" w:color="auto" w:fill="auto"/>
            <w:noWrap/>
            <w:hideMark/>
          </w:tcPr>
          <w:p w14:paraId="1AB64B3A"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0.08</w:t>
            </w:r>
          </w:p>
        </w:tc>
        <w:tc>
          <w:tcPr>
            <w:tcW w:w="601" w:type="dxa"/>
            <w:shd w:val="clear" w:color="auto" w:fill="auto"/>
            <w:noWrap/>
            <w:hideMark/>
          </w:tcPr>
          <w:p w14:paraId="5E70AE69"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.78</w:t>
            </w:r>
          </w:p>
        </w:tc>
        <w:tc>
          <w:tcPr>
            <w:tcW w:w="2546" w:type="dxa"/>
          </w:tcPr>
          <w:p w14:paraId="23DFD0C8" w14:textId="6DD86CFD"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311A00F8" w14:textId="77777777" w:rsidTr="001072CE">
        <w:trPr>
          <w:trHeight w:val="425"/>
        </w:trPr>
        <w:tc>
          <w:tcPr>
            <w:tcW w:w="601" w:type="dxa"/>
            <w:shd w:val="clear" w:color="auto" w:fill="auto"/>
            <w:noWrap/>
            <w:hideMark/>
          </w:tcPr>
          <w:p w14:paraId="68C33ABC"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shd w:val="clear" w:color="auto" w:fill="auto"/>
            <w:noWrap/>
            <w:hideMark/>
          </w:tcPr>
          <w:p w14:paraId="24B12480"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PCNT</w:t>
            </w:r>
          </w:p>
        </w:tc>
        <w:tc>
          <w:tcPr>
            <w:tcW w:w="1255" w:type="dxa"/>
            <w:shd w:val="clear" w:color="auto" w:fill="auto"/>
            <w:noWrap/>
            <w:hideMark/>
          </w:tcPr>
          <w:p w14:paraId="3AD2130C"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rs4819241</w:t>
            </w:r>
          </w:p>
        </w:tc>
        <w:tc>
          <w:tcPr>
            <w:tcW w:w="754" w:type="dxa"/>
          </w:tcPr>
          <w:p w14:paraId="67D82EB3" w14:textId="1912452B"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C</w:t>
            </w:r>
          </w:p>
        </w:tc>
        <w:tc>
          <w:tcPr>
            <w:tcW w:w="675" w:type="dxa"/>
            <w:shd w:val="clear" w:color="auto" w:fill="auto"/>
            <w:noWrap/>
            <w:hideMark/>
          </w:tcPr>
          <w:p w14:paraId="1186BDBE" w14:textId="161612B4"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.88</w:t>
            </w:r>
          </w:p>
        </w:tc>
        <w:tc>
          <w:tcPr>
            <w:tcW w:w="746" w:type="dxa"/>
            <w:shd w:val="clear" w:color="auto" w:fill="auto"/>
            <w:noWrap/>
            <w:hideMark/>
          </w:tcPr>
          <w:p w14:paraId="7929E827"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-0.02</w:t>
            </w:r>
          </w:p>
        </w:tc>
        <w:tc>
          <w:tcPr>
            <w:tcW w:w="601" w:type="dxa"/>
            <w:shd w:val="clear" w:color="auto" w:fill="auto"/>
            <w:noWrap/>
            <w:hideMark/>
          </w:tcPr>
          <w:p w14:paraId="57BC20F8"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0.06</w:t>
            </w:r>
          </w:p>
        </w:tc>
        <w:tc>
          <w:tcPr>
            <w:tcW w:w="601" w:type="dxa"/>
            <w:shd w:val="clear" w:color="auto" w:fill="auto"/>
            <w:noWrap/>
            <w:hideMark/>
          </w:tcPr>
          <w:p w14:paraId="6749AD39"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.79</w:t>
            </w:r>
          </w:p>
        </w:tc>
        <w:tc>
          <w:tcPr>
            <w:tcW w:w="2546" w:type="dxa"/>
          </w:tcPr>
          <w:p w14:paraId="10874976" w14:textId="3D5CD63E"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39B49E08" w14:textId="77777777" w:rsidTr="001072CE">
        <w:trPr>
          <w:trHeight w:val="425"/>
        </w:trPr>
        <w:tc>
          <w:tcPr>
            <w:tcW w:w="601" w:type="dxa"/>
            <w:shd w:val="clear" w:color="auto" w:fill="auto"/>
            <w:noWrap/>
            <w:hideMark/>
          </w:tcPr>
          <w:p w14:paraId="4DA40069"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shd w:val="clear" w:color="auto" w:fill="auto"/>
            <w:noWrap/>
            <w:hideMark/>
          </w:tcPr>
          <w:p w14:paraId="27B09F94"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PRMT2</w:t>
            </w:r>
          </w:p>
        </w:tc>
        <w:tc>
          <w:tcPr>
            <w:tcW w:w="1255" w:type="dxa"/>
            <w:shd w:val="clear" w:color="auto" w:fill="auto"/>
            <w:noWrap/>
            <w:hideMark/>
          </w:tcPr>
          <w:p w14:paraId="3DE6A5AA"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rs9982863</w:t>
            </w:r>
          </w:p>
        </w:tc>
        <w:tc>
          <w:tcPr>
            <w:tcW w:w="754" w:type="dxa"/>
          </w:tcPr>
          <w:p w14:paraId="22B7C6D7" w14:textId="6CF4424F"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shd w:val="clear" w:color="auto" w:fill="auto"/>
            <w:noWrap/>
            <w:hideMark/>
          </w:tcPr>
          <w:p w14:paraId="26A9237A" w14:textId="40309458"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.55</w:t>
            </w:r>
          </w:p>
        </w:tc>
        <w:tc>
          <w:tcPr>
            <w:tcW w:w="746" w:type="dxa"/>
            <w:shd w:val="clear" w:color="auto" w:fill="auto"/>
            <w:noWrap/>
            <w:hideMark/>
          </w:tcPr>
          <w:p w14:paraId="41C2D4AA"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0.07</w:t>
            </w:r>
          </w:p>
        </w:tc>
        <w:tc>
          <w:tcPr>
            <w:tcW w:w="601" w:type="dxa"/>
            <w:shd w:val="clear" w:color="auto" w:fill="auto"/>
            <w:noWrap/>
            <w:hideMark/>
          </w:tcPr>
          <w:p w14:paraId="6A655353"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0.04</w:t>
            </w:r>
          </w:p>
        </w:tc>
        <w:tc>
          <w:tcPr>
            <w:tcW w:w="601" w:type="dxa"/>
            <w:shd w:val="clear" w:color="auto" w:fill="auto"/>
            <w:noWrap/>
            <w:hideMark/>
          </w:tcPr>
          <w:p w14:paraId="4C3A81A0"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.057</w:t>
            </w:r>
          </w:p>
        </w:tc>
        <w:tc>
          <w:tcPr>
            <w:tcW w:w="2546" w:type="dxa"/>
          </w:tcPr>
          <w:p w14:paraId="7B8BB53B" w14:textId="546A6210"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 </w:instrText>
            </w:r>
            <w:r w:rsidR="000A390A">
              <w:rPr>
                <w:rFonts w:ascii="Times New Roman" w:eastAsia="Times New Roman" w:hAnsi="Times New Roman" w:cs="Times New Roman"/>
                <w:color w:val="000000"/>
                <w:lang w:eastAsia="en-GB"/>
              </w:rPr>
              <w:fldChar w:fldCharType="begin">
                <w:fldData xml:space="preserve">PEVuZE5vdGU+PENpdGUgQXV0aG9yWWVhcj0iMSI+PEF1dGhvcj5Qb2VsbWFuczwvQXV0aG9yPjxZ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</w:fldData>
              </w:fldChar>
            </w:r>
            <w:r w:rsidR="000A390A">
              <w:rPr>
                <w:rFonts w:ascii="Times New Roman" w:eastAsia="Times New Roman" w:hAnsi="Times New Roman" w:cs="Times New Roman"/>
                <w:color w:val="000000"/>
                <w:lang w:eastAsia="en-GB"/>
              </w:rPr>
              <w:instrText xml:space="preserve"> ADDIN EN.CITE.DATA </w:instrText>
            </w:r>
            <w:r w:rsidR="000A390A">
              <w:rPr>
                <w:rFonts w:ascii="Times New Roman" w:eastAsia="Times New Roman" w:hAnsi="Times New Roman" w:cs="Times New Roman"/>
                <w:color w:val="000000"/>
                <w:lang w:eastAsia="en-GB"/>
              </w:rPr>
            </w:r>
            <w:r w:rsidR="000A390A">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Pr="00A92A87">
              <w:rPr>
                <w:rFonts w:ascii="Times New Roman" w:eastAsia="Times New Roman" w:hAnsi="Times New Roman" w:cs="Times New Roman"/>
                <w:noProof/>
                <w:color w:val="000000"/>
                <w:lang w:eastAsia="en-GB"/>
              </w:rPr>
              <w:t>Poelmans et al. (2009)</w:t>
            </w:r>
            <w:r w:rsidRPr="00A92A87">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vertAlign w:val="superscript"/>
                <w:lang w:eastAsia="en-GB"/>
              </w:rPr>
              <w:t>a</w:t>
            </w:r>
          </w:p>
        </w:tc>
      </w:tr>
      <w:tr w:rsidR="001072CE" w:rsidRPr="00A92A87" w14:paraId="4E9A9B41" w14:textId="77777777" w:rsidTr="001072CE">
        <w:trPr>
          <w:trHeight w:val="425"/>
        </w:trPr>
        <w:tc>
          <w:tcPr>
            <w:tcW w:w="601" w:type="dxa"/>
            <w:tcBorders>
              <w:bottom w:val="single" w:sz="12" w:space="0" w:color="auto"/>
            </w:tcBorders>
            <w:shd w:val="clear" w:color="auto" w:fill="auto"/>
            <w:noWrap/>
            <w:hideMark/>
          </w:tcPr>
          <w:p w14:paraId="611F6DA6" w14:textId="77777777" w:rsidR="001072CE" w:rsidRPr="00A92A87" w:rsidRDefault="001072CE" w:rsidP="00A70680">
            <w:pPr>
              <w:spacing w:after="0" w:line="240" w:lineRule="auto"/>
              <w:jc w:val="center"/>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21</w:t>
            </w:r>
          </w:p>
        </w:tc>
        <w:tc>
          <w:tcPr>
            <w:tcW w:w="1341" w:type="dxa"/>
            <w:tcBorders>
              <w:bottom w:val="single" w:sz="12" w:space="0" w:color="auto"/>
            </w:tcBorders>
            <w:shd w:val="clear" w:color="auto" w:fill="auto"/>
            <w:noWrap/>
            <w:hideMark/>
          </w:tcPr>
          <w:p w14:paraId="0DBE63DB" w14:textId="77777777" w:rsidR="001072CE" w:rsidRPr="00A92A87" w:rsidRDefault="001072CE" w:rsidP="00A70680">
            <w:pPr>
              <w:spacing w:after="0" w:line="240" w:lineRule="auto"/>
              <w:rPr>
                <w:rFonts w:ascii="Times New Roman" w:eastAsia="Times New Roman" w:hAnsi="Times New Roman" w:cs="Times New Roman"/>
                <w:i/>
                <w:iCs/>
                <w:color w:val="000000"/>
                <w:lang w:eastAsia="en-GB"/>
              </w:rPr>
            </w:pPr>
            <w:r w:rsidRPr="00A92A87">
              <w:rPr>
                <w:rFonts w:ascii="Times New Roman" w:eastAsia="Times New Roman" w:hAnsi="Times New Roman" w:cs="Times New Roman"/>
                <w:i/>
                <w:iCs/>
                <w:color w:val="000000"/>
                <w:lang w:eastAsia="en-GB"/>
              </w:rPr>
              <w:t>S100B</w:t>
            </w:r>
          </w:p>
        </w:tc>
        <w:tc>
          <w:tcPr>
            <w:tcW w:w="1255" w:type="dxa"/>
            <w:tcBorders>
              <w:bottom w:val="single" w:sz="12" w:space="0" w:color="auto"/>
            </w:tcBorders>
            <w:shd w:val="clear" w:color="auto" w:fill="auto"/>
            <w:noWrap/>
            <w:hideMark/>
          </w:tcPr>
          <w:p w14:paraId="5C098746" w14:textId="77777777"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rs9722</w:t>
            </w:r>
          </w:p>
        </w:tc>
        <w:tc>
          <w:tcPr>
            <w:tcW w:w="754" w:type="dxa"/>
            <w:tcBorders>
              <w:bottom w:val="single" w:sz="12" w:space="0" w:color="auto"/>
            </w:tcBorders>
          </w:tcPr>
          <w:p w14:paraId="0D236061" w14:textId="71A0B9AC" w:rsidR="001072CE" w:rsidRPr="00A92A87" w:rsidRDefault="001072CE" w:rsidP="0056777C">
            <w:pPr>
              <w:spacing w:after="0" w:line="240" w:lineRule="auto"/>
              <w:jc w:val="center"/>
              <w:rPr>
                <w:rFonts w:ascii="Times New Roman" w:eastAsia="Times New Roman" w:hAnsi="Times New Roman" w:cs="Times New Roman"/>
                <w:color w:val="000000"/>
                <w:lang w:eastAsia="en-GB"/>
              </w:rPr>
            </w:pPr>
            <w:r w:rsidRPr="00A92A87">
              <w:rPr>
                <w:rFonts w:ascii="Times New Roman" w:hAnsi="Times New Roman" w:cs="Times New Roman"/>
                <w:color w:val="000000"/>
              </w:rPr>
              <w:t>A</w:t>
            </w:r>
          </w:p>
        </w:tc>
        <w:tc>
          <w:tcPr>
            <w:tcW w:w="675" w:type="dxa"/>
            <w:tcBorders>
              <w:bottom w:val="single" w:sz="12" w:space="0" w:color="auto"/>
            </w:tcBorders>
            <w:shd w:val="clear" w:color="auto" w:fill="auto"/>
            <w:noWrap/>
            <w:hideMark/>
          </w:tcPr>
          <w:p w14:paraId="6ED2A08A" w14:textId="3F71D5C9"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.10</w:t>
            </w:r>
          </w:p>
        </w:tc>
        <w:tc>
          <w:tcPr>
            <w:tcW w:w="746" w:type="dxa"/>
            <w:tcBorders>
              <w:bottom w:val="single" w:sz="12" w:space="0" w:color="auto"/>
            </w:tcBorders>
            <w:shd w:val="clear" w:color="auto" w:fill="auto"/>
            <w:noWrap/>
            <w:hideMark/>
          </w:tcPr>
          <w:p w14:paraId="2165AE45"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-0.11</w:t>
            </w:r>
          </w:p>
        </w:tc>
        <w:tc>
          <w:tcPr>
            <w:tcW w:w="601" w:type="dxa"/>
            <w:tcBorders>
              <w:bottom w:val="single" w:sz="12" w:space="0" w:color="auto"/>
            </w:tcBorders>
            <w:shd w:val="clear" w:color="auto" w:fill="auto"/>
            <w:noWrap/>
            <w:hideMark/>
          </w:tcPr>
          <w:p w14:paraId="54DB4257"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t>0.06</w:t>
            </w:r>
          </w:p>
        </w:tc>
        <w:tc>
          <w:tcPr>
            <w:tcW w:w="601" w:type="dxa"/>
            <w:tcBorders>
              <w:bottom w:val="single" w:sz="12" w:space="0" w:color="auto"/>
            </w:tcBorders>
            <w:shd w:val="clear" w:color="auto" w:fill="auto"/>
            <w:noWrap/>
            <w:hideMark/>
          </w:tcPr>
          <w:p w14:paraId="7A8CE310" w14:textId="77777777" w:rsidR="001072CE" w:rsidRPr="00A92A87" w:rsidRDefault="001072CE" w:rsidP="00A70680">
            <w:pPr>
              <w:spacing w:after="0" w:line="240" w:lineRule="auto"/>
              <w:jc w:val="right"/>
              <w:rPr>
                <w:rFonts w:ascii="Times New Roman" w:eastAsia="Times New Roman" w:hAnsi="Times New Roman" w:cs="Times New Roman"/>
                <w:color w:val="000000"/>
                <w:lang w:eastAsia="en-GB"/>
              </w:rPr>
            </w:pPr>
            <w:r w:rsidRPr="00A92A87">
              <w:rPr>
                <w:rFonts w:ascii="Times New Roman" w:hAnsi="Times New Roman" w:cs="Times New Roman"/>
                <w:color w:val="000000"/>
              </w:rPr>
              <w:t>.070</w:t>
            </w:r>
          </w:p>
        </w:tc>
        <w:tc>
          <w:tcPr>
            <w:tcW w:w="2546" w:type="dxa"/>
            <w:tcBorders>
              <w:bottom w:val="single" w:sz="12" w:space="0" w:color="auto"/>
            </w:tcBorders>
          </w:tcPr>
          <w:p w14:paraId="09EFC664" w14:textId="26F3242E" w:rsidR="001072CE" w:rsidRPr="00A92A87" w:rsidRDefault="001072CE" w:rsidP="00A70680">
            <w:pPr>
              <w:spacing w:after="0" w:line="240" w:lineRule="auto"/>
              <w:rPr>
                <w:rFonts w:ascii="Times New Roman" w:eastAsia="Times New Roman" w:hAnsi="Times New Roman" w:cs="Times New Roman"/>
                <w:color w:val="000000"/>
                <w:lang w:eastAsia="en-GB"/>
              </w:rPr>
            </w:pPr>
            <w:r w:rsidRPr="00A92A87">
              <w:rPr>
                <w:rFonts w:ascii="Times New Roman" w:eastAsia="Times New Roman" w:hAnsi="Times New Roman" w:cs="Times New Roman"/>
                <w:color w:val="000000"/>
                <w:lang w:eastAsia="en-GB"/>
              </w:rPr>
              <w:fldChar w:fldCharType="begin">
                <w:fldData xml:space="preserve">PEVuZE5vdGU+PENpdGUgQXV0aG9yWWVhcj0iMSI+PEF1dGhvcj5NYXRzc29uPC9BdXRob3I+PFll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</w:fldData>
              </w:fldChar>
            </w:r>
            <w:r w:rsidR="00E16930">
              <w:rPr>
                <w:rFonts w:ascii="Times New Roman" w:eastAsia="Times New Roman" w:hAnsi="Times New Roman" w:cs="Times New Roman"/>
                <w:color w:val="000000"/>
                <w:lang w:eastAsia="en-GB"/>
              </w:rPr>
              <w:instrText xml:space="preserve"> ADDIN EN.CITE </w:instrText>
            </w:r>
            <w:r w:rsidR="00E16930">
              <w:rPr>
                <w:rFonts w:ascii="Times New Roman" w:eastAsia="Times New Roman" w:hAnsi="Times New Roman" w:cs="Times New Roman"/>
                <w:color w:val="000000"/>
                <w:lang w:eastAsia="en-GB"/>
              </w:rPr>
              <w:fldChar w:fldCharType="begin">
                <w:fldData xml:space="preserve">PEVuZE5vdGU+PENpdGUgQXV0aG9yWWVhcj0iMSI+PEF1dGhvcj5NYXRzc29uPC9BdXRob3I+PFll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</w:fldData>
              </w:fldChar>
            </w:r>
            <w:r w:rsidR="00E16930">
              <w:rPr>
                <w:rFonts w:ascii="Times New Roman" w:eastAsia="Times New Roman" w:hAnsi="Times New Roman" w:cs="Times New Roman"/>
                <w:color w:val="000000"/>
                <w:lang w:eastAsia="en-GB"/>
              </w:rPr>
              <w:instrText xml:space="preserve"> ADDIN EN.CITE.DATA </w:instrText>
            </w:r>
            <w:r w:rsidR="00E16930">
              <w:rPr>
                <w:rFonts w:ascii="Times New Roman" w:eastAsia="Times New Roman" w:hAnsi="Times New Roman" w:cs="Times New Roman"/>
                <w:color w:val="000000"/>
                <w:lang w:eastAsia="en-GB"/>
              </w:rPr>
            </w:r>
            <w:r w:rsidR="00E16930">
              <w:rPr>
                <w:rFonts w:ascii="Times New Roman" w:eastAsia="Times New Roman" w:hAnsi="Times New Roman" w:cs="Times New Roman"/>
                <w:color w:val="000000"/>
                <w:lang w:eastAsia="en-GB"/>
              </w:rPr>
              <w:fldChar w:fldCharType="end"/>
            </w:r>
            <w:r w:rsidRPr="00A92A87">
              <w:rPr>
                <w:rFonts w:ascii="Times New Roman" w:eastAsia="Times New Roman" w:hAnsi="Times New Roman" w:cs="Times New Roman"/>
                <w:color w:val="000000"/>
                <w:lang w:eastAsia="en-GB"/>
              </w:rPr>
            </w:r>
            <w:r w:rsidRPr="00A92A87">
              <w:rPr>
                <w:rFonts w:ascii="Times New Roman" w:eastAsia="Times New Roman" w:hAnsi="Times New Roman" w:cs="Times New Roman"/>
                <w:color w:val="000000"/>
                <w:lang w:eastAsia="en-GB"/>
              </w:rPr>
              <w:fldChar w:fldCharType="separate"/>
            </w:r>
            <w:r w:rsidR="00E16930">
              <w:rPr>
                <w:rFonts w:ascii="Times New Roman" w:eastAsia="Times New Roman" w:hAnsi="Times New Roman" w:cs="Times New Roman"/>
                <w:noProof/>
                <w:color w:val="000000"/>
                <w:lang w:eastAsia="en-GB"/>
              </w:rPr>
              <w:t>Matsson, Huss, Persson, Einarsdottir, Tiraboschi, Nopola-Hemmi, Schumacher, Neuhoff, Warnke, Lyytinen, Schulte-Körne, et al. (2015)</w:t>
            </w:r>
            <w:r w:rsidRPr="00A92A87">
              <w:rPr>
                <w:rFonts w:ascii="Times New Roman" w:eastAsia="Times New Roman" w:hAnsi="Times New Roman" w:cs="Times New Roman"/>
                <w:color w:val="000000"/>
                <w:lang w:eastAsia="en-GB"/>
              </w:rPr>
              <w:fldChar w:fldCharType="end"/>
            </w:r>
          </w:p>
        </w:tc>
      </w:tr>
    </w:tbl>
    <w:p w14:paraId="1C42FDE8" w14:textId="77777777" w:rsidR="007A3D19" w:rsidRPr="00A92A87" w:rsidRDefault="007A3D19" w:rsidP="007A3D19">
      <w:pPr>
        <w:rPr>
          <w:rFonts w:ascii="Times New Roman" w:hAnsi="Times New Roman" w:cs="Times New Roman"/>
        </w:rPr>
      </w:pPr>
      <w:r w:rsidRPr="00A92A87">
        <w:rPr>
          <w:rFonts w:ascii="Times New Roman" w:hAnsi="Times New Roman" w:cs="Times New Roman"/>
          <w:i/>
          <w:iCs/>
        </w:rPr>
        <w:t xml:space="preserve">Note. </w:t>
      </w:r>
      <w:r w:rsidRPr="00A92A87">
        <w:rPr>
          <w:rFonts w:ascii="Times New Roman" w:hAnsi="Times New Roman" w:cs="Times New Roman"/>
        </w:rPr>
        <w:t>Chr = chromosome, Freq = frequency, boldface indicates nominal significance.</w:t>
      </w:r>
    </w:p>
    <w:p w14:paraId="18E19930" w14:textId="77777777" w:rsidR="008E16EE" w:rsidRPr="00A92A87" w:rsidRDefault="007A3D19">
      <w:pPr>
        <w:rPr>
          <w:rFonts w:ascii="Times New Roman" w:hAnsi="Times New Roman" w:cs="Times New Roman"/>
        </w:rPr>
      </w:pPr>
      <w:r w:rsidRPr="00A92A87">
        <w:rPr>
          <w:rFonts w:ascii="Times New Roman" w:hAnsi="Times New Roman" w:cs="Times New Roman"/>
          <w:vertAlign w:val="superscript"/>
        </w:rPr>
        <w:t>a</w:t>
      </w:r>
      <w:r w:rsidRPr="00A92A87">
        <w:rPr>
          <w:rFonts w:ascii="Times New Roman" w:hAnsi="Times New Roman" w:cs="Times New Roman"/>
        </w:rPr>
        <w:t>Microarray analysis of a small deletion co-segregating with dyslexia in a family.</w:t>
      </w:r>
    </w:p>
    <w:p w14:paraId="0A9DA661" w14:textId="77777777" w:rsidR="001371AB" w:rsidRPr="001371AB" w:rsidRDefault="00A92A87" w:rsidP="001371AB">
      <w:pPr>
        <w:spacing w:line="480" w:lineRule="auto"/>
        <w:jc w:val="both"/>
        <w:rPr>
          <w:rFonts w:ascii="Times New Roman" w:hAnsi="Times New Roman" w:cs="Times New Roman"/>
          <w:b/>
          <w:bCs/>
        </w:rPr>
      </w:pPr>
      <w:r>
        <w:rPr>
          <w:rFonts w:ascii="Times New Roman" w:hAnsi="Times New Roman" w:cs="Times New Roman"/>
          <w:b/>
          <w:bCs/>
        </w:rPr>
        <w:br w:type="page"/>
      </w:r>
      <w:r w:rsidR="001371AB" w:rsidRPr="001371AB">
        <w:rPr>
          <w:rFonts w:ascii="Times New Roman" w:hAnsi="Times New Roman" w:cs="Times New Roman"/>
          <w:b/>
          <w:bCs/>
        </w:rPr>
        <w:lastRenderedPageBreak/>
        <w:t>Supplementary discussion</w:t>
      </w:r>
    </w:p>
    <w:p w14:paraId="25416EA6" w14:textId="02D67AB1" w:rsidR="000A390A" w:rsidRPr="001371AB" w:rsidRDefault="000A390A" w:rsidP="001371AB">
      <w:pPr>
        <w:spacing w:line="480" w:lineRule="auto"/>
        <w:jc w:val="both"/>
        <w:rPr>
          <w:rFonts w:ascii="Times New Roman" w:hAnsi="Times New Roman" w:cs="Times New Roman"/>
          <w:b/>
          <w:bCs/>
        </w:rPr>
      </w:pPr>
      <w:r w:rsidRPr="001371AB">
        <w:rPr>
          <w:rFonts w:ascii="Times New Roman" w:hAnsi="Times New Roman" w:cs="Times New Roman"/>
        </w:rPr>
        <w:t>Within the dyslexia and speech/language disorder candidate gene sets, we targeted 77 SNPs that have previously been reported as associated with reading or language ability or disability. Of these, 17 SNPs were nominally associated with at least one of our five measures, and no SNP approached the threshold adjusted for multiple-testing of markers and traits</w:t>
      </w:r>
      <w:r w:rsidR="00B22BB5">
        <w:rPr>
          <w:rFonts w:ascii="Times New Roman" w:hAnsi="Times New Roman" w:cs="Times New Roman"/>
        </w:rPr>
        <w:t xml:space="preserve"> of </w:t>
      </w:r>
      <w:r w:rsidR="005C1462" w:rsidRPr="005C1462">
        <w:rPr>
          <w:rFonts w:ascii="Times New Roman" w:hAnsi="Times New Roman" w:cs="Times New Roman"/>
          <w:i/>
          <w:iCs/>
        </w:rPr>
        <w:t>p</w:t>
      </w:r>
      <w:r w:rsidR="005C1462">
        <w:rPr>
          <w:rFonts w:ascii="Times New Roman" w:hAnsi="Times New Roman" w:cs="Times New Roman"/>
        </w:rPr>
        <w:t xml:space="preserve"> = </w:t>
      </w:r>
      <w:r w:rsidR="00BC2A48" w:rsidRPr="00227C5A">
        <w:rPr>
          <w:rFonts w:ascii="Times New Roman" w:hAnsi="Times New Roman" w:cs="Times New Roman"/>
        </w:rPr>
        <w:t>7.28 x 10</w:t>
      </w:r>
      <w:r w:rsidR="00BC2A48" w:rsidRPr="00227C5A">
        <w:rPr>
          <w:rFonts w:ascii="Times New Roman" w:hAnsi="Times New Roman" w:cs="Times New Roman"/>
          <w:vertAlign w:val="superscript"/>
        </w:rPr>
        <w:t>-4</w:t>
      </w:r>
      <w:r w:rsidRPr="001371AB">
        <w:rPr>
          <w:rFonts w:ascii="Times New Roman" w:hAnsi="Times New Roman" w:cs="Times New Roman"/>
        </w:rPr>
        <w:t>. Two</w:t>
      </w:r>
      <w:r w:rsidRPr="001371AB">
        <w:rPr>
          <w:rFonts w:ascii="Times New Roman" w:hAnsi="Times New Roman" w:cs="Times New Roman"/>
          <w:bCs/>
        </w:rPr>
        <w:t xml:space="preserve"> SNPs in </w:t>
      </w:r>
      <w:r w:rsidRPr="001371AB">
        <w:rPr>
          <w:rFonts w:ascii="Times New Roman" w:hAnsi="Times New Roman" w:cs="Times New Roman"/>
          <w:bCs/>
          <w:i/>
          <w:iCs/>
        </w:rPr>
        <w:t>FOXP2</w:t>
      </w:r>
      <w:r w:rsidRPr="001371AB">
        <w:rPr>
          <w:rFonts w:ascii="Times New Roman" w:hAnsi="Times New Roman" w:cs="Times New Roman"/>
          <w:bCs/>
        </w:rPr>
        <w:t xml:space="preserve">, rs2253478 and rs923875, were collectively nominally associated with all five of our measures. There is a lack of GWAS of language ability in unselected populations, so our selection of candidate variants included those from previous family studies. The </w:t>
      </w:r>
      <w:r w:rsidRPr="001371AB">
        <w:rPr>
          <w:rFonts w:ascii="Times New Roman" w:hAnsi="Times New Roman" w:cs="Times New Roman"/>
          <w:bCs/>
          <w:i/>
          <w:iCs/>
        </w:rPr>
        <w:t>FOXP2</w:t>
      </w:r>
      <w:r w:rsidRPr="001371AB">
        <w:rPr>
          <w:rFonts w:ascii="Times New Roman" w:hAnsi="Times New Roman" w:cs="Times New Roman"/>
          <w:bCs/>
        </w:rPr>
        <w:t xml:space="preserve"> variant rs2253478 was associated with the poverty of speech item of the Manchester scale in patients with schizophrenia by </w:t>
      </w:r>
      <w:r w:rsidRPr="001371AB">
        <w:rPr>
          <w:rFonts w:ascii="Times New Roman" w:hAnsi="Times New Roman" w:cs="Times New Roman"/>
          <w:bCs/>
        </w:rPr>
        <w:fldChar w:fldCharType="begin">
          <w:fldData xml:space="preserve">PEVuZE5vdGU+PENpdGUgQXV0aG9yWWVhcj0iMSI+PEF1dGhvcj5Ub2xvc2E8L0F1dGhvcj48WWVh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</w:fldData>
        </w:fldChar>
      </w:r>
      <w:r w:rsidRPr="001371AB">
        <w:rPr>
          <w:rFonts w:ascii="Times New Roman" w:hAnsi="Times New Roman" w:cs="Times New Roman"/>
          <w:bCs/>
        </w:rPr>
        <w:instrText xml:space="preserve"> ADDIN EN.CITE </w:instrText>
      </w:r>
      <w:r w:rsidRPr="001371AB">
        <w:rPr>
          <w:rFonts w:ascii="Times New Roman" w:hAnsi="Times New Roman" w:cs="Times New Roman"/>
          <w:bCs/>
        </w:rPr>
        <w:fldChar w:fldCharType="begin">
          <w:fldData xml:space="preserve">PEVuZE5vdGU+PENpdGUgQXV0aG9yWWVhcj0iMSI+PEF1dGhvcj5Ub2xvc2E8L0F1dGhvcj48WWVh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</w:fldData>
        </w:fldChar>
      </w:r>
      <w:r w:rsidRPr="001371AB">
        <w:rPr>
          <w:rFonts w:ascii="Times New Roman" w:hAnsi="Times New Roman" w:cs="Times New Roman"/>
          <w:bCs/>
        </w:rPr>
        <w:instrText xml:space="preserve"> ADDIN EN.CITE.DATA </w:instrText>
      </w:r>
      <w:r w:rsidRPr="001371AB">
        <w:rPr>
          <w:rFonts w:ascii="Times New Roman" w:hAnsi="Times New Roman" w:cs="Times New Roman"/>
          <w:bCs/>
        </w:rPr>
      </w:r>
      <w:r w:rsidRPr="001371AB">
        <w:rPr>
          <w:rFonts w:ascii="Times New Roman" w:hAnsi="Times New Roman" w:cs="Times New Roman"/>
          <w:bCs/>
        </w:rPr>
        <w:fldChar w:fldCharType="end"/>
      </w:r>
      <w:r w:rsidRPr="001371AB">
        <w:rPr>
          <w:rFonts w:ascii="Times New Roman" w:hAnsi="Times New Roman" w:cs="Times New Roman"/>
          <w:bCs/>
        </w:rPr>
      </w:r>
      <w:r w:rsidRPr="001371AB">
        <w:rPr>
          <w:rFonts w:ascii="Times New Roman" w:hAnsi="Times New Roman" w:cs="Times New Roman"/>
          <w:bCs/>
        </w:rPr>
        <w:fldChar w:fldCharType="separate"/>
      </w:r>
      <w:r w:rsidRPr="001371AB">
        <w:rPr>
          <w:rFonts w:ascii="Times New Roman" w:hAnsi="Times New Roman" w:cs="Times New Roman"/>
          <w:bCs/>
          <w:noProof/>
        </w:rPr>
        <w:t>Tolosa et al. (2010)</w:t>
      </w:r>
      <w:r w:rsidRPr="001371AB">
        <w:rPr>
          <w:rFonts w:ascii="Times New Roman" w:hAnsi="Times New Roman" w:cs="Times New Roman"/>
          <w:bCs/>
        </w:rPr>
        <w:fldChar w:fldCharType="end"/>
      </w:r>
      <w:r w:rsidRPr="001371AB">
        <w:rPr>
          <w:rFonts w:ascii="Times New Roman" w:hAnsi="Times New Roman" w:cs="Times New Roman"/>
          <w:bCs/>
        </w:rPr>
        <w:t xml:space="preserve">, but they do not report the direction of effect. The A allele of rs923875 was associated with a reduced score in real word reading efficiency in a cohort of parents of children with dyslexia </w:t>
      </w:r>
      <w:r w:rsidRPr="001371AB">
        <w:rPr>
          <w:rFonts w:ascii="Times New Roman" w:hAnsi="Times New Roman" w:cs="Times New Roman"/>
          <w:bCs/>
        </w:rPr>
        <w:fldChar w:fldCharType="begin"/>
      </w:r>
      <w:r w:rsidRPr="001371AB">
        <w:rPr>
          <w:rFonts w:ascii="Times New Roman" w:hAnsi="Times New Roman" w:cs="Times New Roman"/>
          <w:bCs/>
        </w:rPr>
        <w:instrText xml:space="preserve"> ADDIN EN.CITE &lt;EndNote&gt;&lt;Cite&gt;&lt;Author&gt;Peter&lt;/Author&gt;&lt;Year&gt;2011&lt;/Year&gt;&lt;RecNum&gt;51&lt;/RecNum&gt;&lt;DisplayText&gt;(Peter et al., 2011)&lt;/DisplayText&gt;&lt;record&gt;&lt;rec-number&gt;51&lt;/rec-number&gt;&lt;foreign-keys&gt;&lt;key app="EN" db-id="rtps5rzwcrzf57epfrr5rafvep2e92w2ssp0" timestamp="1550240434"&gt;51&lt;/key&gt;&lt;/foreign-keys&gt;&lt;ref-type name="Journal Article"&gt;17&lt;/ref-type&gt;&lt;contributors&gt;&lt;authors&gt;&lt;author&gt;Peter, B.&lt;/author&gt;&lt;author&gt;Raskind, W. H.&lt;/author&gt;&lt;author&gt;Matsushita, M.&lt;/author&gt;&lt;author&gt;Lisowski, M.&lt;/author&gt;&lt;author&gt;Vu, T.&lt;/author&gt;&lt;author&gt;Berninger, V. W.&lt;/author&gt;&lt;author&gt;Wijsman, E. M.&lt;/author&gt;&lt;author&gt;Brkanac, Z.&lt;/author&gt;&lt;/authors&gt;&lt;/contributors&gt;&lt;auth-address&gt;Department of Speech and Hearing Sciences, University of Washington, P.O. Box 354875, Seattle, WA, 98195, USA, bvpeter@u.washington.edu.&lt;/auth-address&gt;&lt;titles&gt;&lt;title&gt;Replication of CNTNAP2 association with nonword repetition and support for FOXP2 association with timed reading and motor activities in a dyslexia family sample&lt;/title&gt;&lt;secondary-title&gt;Journal of Neurodevelopmental Disorders&lt;/secondary-title&gt;&lt;/titles&gt;&lt;periodical&gt;&lt;full-title&gt;Journal of Neurodevelopmental Disorders&lt;/full-title&gt;&lt;/periodical&gt;&lt;pages&gt;39-49&lt;/pages&gt;&lt;volume&gt;3&lt;/volume&gt;&lt;number&gt;1&lt;/number&gt;&lt;edition&gt;2011/04/13&lt;/edition&gt;&lt;dates&gt;&lt;year&gt;2011&lt;/year&gt;&lt;pub-dates&gt;&lt;date&gt;Mar&lt;/date&gt;&lt;/pub-dates&gt;&lt;/dates&gt;&lt;isbn&gt;1866-1955 (Electronic)&amp;#xD;1866-1947 (Linking)&lt;/isbn&gt;&lt;accession-num&gt;21484596&lt;/accession-num&gt;&lt;urls&gt;&lt;related-urls&gt;&lt;url&gt;https://www.ncbi.nlm.nih.gov/pubmed/21484596&lt;/url&gt;&lt;url&gt;https://www.ncbi.nlm.nih.gov/pmc/articles/PMC3163991/pdf/11689_2010_Article_9065.pdf&lt;/url&gt;&lt;/related-urls&gt;&lt;/urls&gt;&lt;custom2&gt;PMC3163991&lt;/custom2&gt;&lt;electronic-resource-num&gt;10.1007/s11689-010-9065-0&lt;/electronic-resource-num&gt;&lt;/record&gt;&lt;/Cite&gt;&lt;/EndNote&gt;</w:instrText>
      </w:r>
      <w:r w:rsidRPr="001371AB">
        <w:rPr>
          <w:rFonts w:ascii="Times New Roman" w:hAnsi="Times New Roman" w:cs="Times New Roman"/>
          <w:bCs/>
        </w:rPr>
        <w:fldChar w:fldCharType="separate"/>
      </w:r>
      <w:r w:rsidRPr="001371AB">
        <w:rPr>
          <w:rFonts w:ascii="Times New Roman" w:hAnsi="Times New Roman" w:cs="Times New Roman"/>
          <w:bCs/>
          <w:noProof/>
        </w:rPr>
        <w:t>(Peter et al., 2011)</w:t>
      </w:r>
      <w:r w:rsidRPr="001371AB">
        <w:rPr>
          <w:rFonts w:ascii="Times New Roman" w:hAnsi="Times New Roman" w:cs="Times New Roman"/>
          <w:bCs/>
        </w:rPr>
        <w:fldChar w:fldCharType="end"/>
      </w:r>
      <w:r w:rsidRPr="001371AB">
        <w:rPr>
          <w:rFonts w:ascii="Times New Roman" w:hAnsi="Times New Roman" w:cs="Times New Roman"/>
          <w:bCs/>
        </w:rPr>
        <w:t>. Here, we show a positive effect of the A allele of rs2253478 and the C allele of rs923875 on test scores and a reduced likelihood of self-reporting reading impairment.</w:t>
      </w:r>
    </w:p>
    <w:p w14:paraId="5A3EA9D9" w14:textId="77777777" w:rsidR="000A390A" w:rsidRPr="001371AB" w:rsidRDefault="000A390A" w:rsidP="001371AB">
      <w:pPr>
        <w:pStyle w:val="NormalWeb"/>
        <w:spacing w:before="0" w:beforeAutospacing="0" w:after="0" w:afterAutospacing="0" w:line="480" w:lineRule="auto"/>
        <w:jc w:val="both"/>
        <w:rPr>
          <w:bCs/>
          <w:sz w:val="22"/>
          <w:szCs w:val="22"/>
        </w:rPr>
      </w:pPr>
    </w:p>
    <w:p w14:paraId="3106D7FA" w14:textId="5214512F" w:rsidR="000A390A" w:rsidRPr="002A62B6" w:rsidRDefault="000A390A" w:rsidP="001371AB">
      <w:pPr>
        <w:pStyle w:val="NormalWeb"/>
        <w:spacing w:before="0" w:beforeAutospacing="0" w:after="0" w:afterAutospacing="0" w:line="480" w:lineRule="auto"/>
        <w:jc w:val="both"/>
        <w:rPr>
          <w:sz w:val="22"/>
          <w:szCs w:val="22"/>
        </w:rPr>
      </w:pPr>
      <w:r w:rsidRPr="001371AB">
        <w:rPr>
          <w:sz w:val="22"/>
          <w:szCs w:val="22"/>
        </w:rPr>
        <w:t xml:space="preserve">Five SNPs in </w:t>
      </w:r>
      <w:r w:rsidRPr="001371AB">
        <w:rPr>
          <w:i/>
          <w:iCs/>
          <w:sz w:val="22"/>
          <w:szCs w:val="22"/>
        </w:rPr>
        <w:t>CNTNAP2</w:t>
      </w:r>
      <w:r w:rsidRPr="001371AB">
        <w:rPr>
          <w:sz w:val="22"/>
          <w:szCs w:val="22"/>
        </w:rPr>
        <w:t xml:space="preserve"> (rs17236239, rs2710102, rs759178, rs2538976</w:t>
      </w:r>
      <w:r w:rsidRPr="00D30D95">
        <w:rPr>
          <w:sz w:val="22"/>
          <w:szCs w:val="22"/>
        </w:rPr>
        <w:t>, and rs2538991) were</w:t>
      </w:r>
      <w:r w:rsidR="00CF23BF">
        <w:rPr>
          <w:sz w:val="22"/>
          <w:szCs w:val="22"/>
        </w:rPr>
        <w:t xml:space="preserve"> nominally</w:t>
      </w:r>
      <w:r w:rsidRPr="00D30D95">
        <w:rPr>
          <w:sz w:val="22"/>
          <w:szCs w:val="22"/>
        </w:rPr>
        <w:t xml:space="preserve"> associated with nonword reading (which assesses phonological processing during reading). All except rs2538976 were associated with reading in an older adult population cohort in a previous study </w:t>
      </w:r>
      <w:r w:rsidRPr="00D30D95">
        <w:rPr>
          <w:sz w:val="22"/>
          <w:szCs w:val="22"/>
        </w:rPr>
        <w:fldChar w:fldCharType="begin">
          <w:fldData xml:space="preserve">PEVuZE5vdGU+PENpdGU+PEF1dGhvcj5MdWNpYW5vPC9BdXRob3I+PFllYXI+MjAxODwvWWVhcj48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</w:fldData>
        </w:fldChar>
      </w:r>
      <w:r>
        <w:rPr>
          <w:sz w:val="22"/>
          <w:szCs w:val="22"/>
        </w:rPr>
        <w:instrText xml:space="preserve"> ADDIN EN.CITE </w:instrText>
      </w:r>
      <w:r>
        <w:rPr>
          <w:sz w:val="22"/>
          <w:szCs w:val="22"/>
        </w:rPr>
        <w:fldChar w:fldCharType="begin">
          <w:fldData xml:space="preserve">PEVuZE5vdGU+PENpdGU+PEF1dGhvcj5MdWNpYW5vPC9BdXRob3I+PFllYXI+MjAxODwvWWVhcj48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</w:fldData>
        </w:fldChar>
      </w:r>
      <w:r>
        <w:rPr>
          <w:sz w:val="22"/>
          <w:szCs w:val="22"/>
        </w:rPr>
        <w:instrText xml:space="preserve"> ADDIN EN.CITE.DATA </w:instrText>
      </w:r>
      <w:r>
        <w:rPr>
          <w:sz w:val="22"/>
          <w:szCs w:val="22"/>
        </w:rPr>
      </w:r>
      <w:r>
        <w:rPr>
          <w:sz w:val="22"/>
          <w:szCs w:val="22"/>
        </w:rPr>
        <w:fldChar w:fldCharType="end"/>
      </w:r>
      <w:r w:rsidRPr="00D30D95">
        <w:rPr>
          <w:sz w:val="22"/>
          <w:szCs w:val="22"/>
        </w:rPr>
      </w:r>
      <w:r w:rsidRPr="00D30D95">
        <w:rPr>
          <w:sz w:val="22"/>
          <w:szCs w:val="22"/>
        </w:rPr>
        <w:fldChar w:fldCharType="separate"/>
      </w:r>
      <w:r>
        <w:rPr>
          <w:noProof/>
          <w:sz w:val="22"/>
          <w:szCs w:val="22"/>
        </w:rPr>
        <w:t>(Luciano, Gow, Pattie, Bates, &amp; Deary, 2018)</w:t>
      </w:r>
      <w:r w:rsidRPr="00D30D95">
        <w:rPr>
          <w:sz w:val="22"/>
          <w:szCs w:val="22"/>
        </w:rPr>
        <w:fldChar w:fldCharType="end"/>
      </w:r>
      <w:r>
        <w:rPr>
          <w:sz w:val="22"/>
          <w:szCs w:val="22"/>
        </w:rPr>
        <w:t xml:space="preserve">, with a consistent </w:t>
      </w:r>
      <w:r w:rsidRPr="00D30D95">
        <w:rPr>
          <w:sz w:val="22"/>
          <w:szCs w:val="22"/>
        </w:rPr>
        <w:t>direction of effect</w:t>
      </w:r>
      <w:r>
        <w:rPr>
          <w:sz w:val="22"/>
          <w:szCs w:val="22"/>
        </w:rPr>
        <w:t xml:space="preserve">, and replicating a </w:t>
      </w:r>
      <w:r w:rsidRPr="00D30D95">
        <w:rPr>
          <w:sz w:val="22"/>
          <w:szCs w:val="22"/>
        </w:rPr>
        <w:t xml:space="preserve">study of language impairment </w:t>
      </w:r>
      <w:r>
        <w:rPr>
          <w:sz w:val="22"/>
          <w:szCs w:val="22"/>
        </w:rPr>
        <w:t xml:space="preserve">in children by </w:t>
      </w:r>
      <w:r w:rsidRPr="00D30D95">
        <w:rPr>
          <w:sz w:val="22"/>
          <w:szCs w:val="22"/>
        </w:rPr>
        <w:fldChar w:fldCharType="begin"/>
      </w:r>
      <w:r>
        <w:rPr>
          <w:sz w:val="22"/>
          <w:szCs w:val="22"/>
        </w:rPr>
        <w:instrText xml:space="preserve"> ADDIN EN.CITE &lt;EndNote&gt;&lt;Cite AuthorYear="1"&gt;&lt;Author&gt;Vernes&lt;/Author&gt;&lt;Year&gt;2008&lt;/Year&gt;&lt;RecNum&gt;194&lt;/RecNum&gt;&lt;DisplayText&gt;Vernes et al. (2008)&lt;/DisplayText&gt;&lt;record&gt;&lt;rec-number&gt;194&lt;/rec-number&gt;&lt;foreign-keys&gt;&lt;key app="EN" db-id="rtps5rzwcrzf57epfrr5rafvep2e92w2ssp0" timestamp="1568542552"&gt;194&lt;/key&gt;&lt;/foreign-keys&gt;&lt;ref-type name="Journal Article"&gt;17&lt;/ref-type&gt;&lt;contributors&gt;&lt;authors&gt;&lt;author&gt;Vernes, S. C.&lt;/author&gt;&lt;author&gt;Newbury, D. F.&lt;/author&gt;&lt;author&gt;Abrahams, B. S.&lt;/author&gt;&lt;author&gt;Winchester, L.&lt;/author&gt;&lt;author&gt;Nicod, J.&lt;/author&gt;&lt;author&gt;Groszer, M.&lt;/author&gt;&lt;author&gt;Alarcón, M.&lt;/author&gt;&lt;author&gt;Oliver, P. L.&lt;/author&gt;&lt;author&gt;Davies, K. E.&lt;/author&gt;&lt;author&gt;Geschwind, D. H.&lt;/author&gt;&lt;author&gt;Monaco, A. P.&lt;/author&gt;&lt;author&gt;Fisher, S. E.&lt;/author&gt;&lt;/authors&gt;&lt;/contributors&gt;&lt;titles&gt;&lt;title&gt;A functional genetic link between distinct developmental language disorders&lt;/title&gt;&lt;secondary-title&gt;New England Journal of Medicine&lt;/secondary-title&gt;&lt;/titles&gt;&lt;periodical&gt;&lt;full-title&gt;New England Journal of Medicine&lt;/full-title&gt;&lt;/periodical&gt;&lt;pages&gt;2337-2345&lt;/pages&gt;&lt;volume&gt;359&lt;/volume&gt;&lt;number&gt;22&lt;/number&gt;&lt;dates&gt;&lt;year&gt;2008&lt;/year&gt;&lt;/dates&gt;&lt;work-type&gt;Article&lt;/work-type&gt;&lt;urls&gt;&lt;related-urls&gt;&lt;url&gt;https://www.scopus.com/inward/record.uri?eid=2-s2.0-57149090343&amp;amp;doi=10.1056%2fNEJMoa0802828&amp;amp;partnerID=40&amp;amp;md5=d857b0c82927f0e6289dda794de2c379&lt;/url&gt;&lt;url&gt;https://www.nejm.org/doi/pdf/10.1056/NEJMoa0802828?articleTools=true&lt;/url&gt;&lt;/related-urls&gt;&lt;/urls&gt;&lt;electronic-resource-num&gt;10.1056/NEJMoa0802828&lt;/electronic-resource-num&gt;&lt;remote-database-name&gt;Scopus&lt;/remote-database-name&gt;&lt;/record&gt;&lt;/Cite&gt;&lt;/EndNote&gt;</w:instrText>
      </w:r>
      <w:r w:rsidRPr="00D30D95">
        <w:rPr>
          <w:sz w:val="22"/>
          <w:szCs w:val="22"/>
        </w:rPr>
        <w:fldChar w:fldCharType="separate"/>
      </w:r>
      <w:r>
        <w:rPr>
          <w:noProof/>
          <w:sz w:val="22"/>
          <w:szCs w:val="22"/>
        </w:rPr>
        <w:t>Vernes et al. (2008)</w:t>
      </w:r>
      <w:r w:rsidRPr="00D30D95">
        <w:rPr>
          <w:sz w:val="22"/>
          <w:szCs w:val="22"/>
        </w:rPr>
        <w:fldChar w:fldCharType="end"/>
      </w:r>
      <w:r>
        <w:rPr>
          <w:sz w:val="22"/>
          <w:szCs w:val="22"/>
        </w:rPr>
        <w:t xml:space="preserve"> and</w:t>
      </w:r>
      <w:r w:rsidRPr="00D30D95">
        <w:rPr>
          <w:sz w:val="22"/>
          <w:szCs w:val="22"/>
        </w:rPr>
        <w:t xml:space="preserve"> </w:t>
      </w:r>
      <w:r>
        <w:rPr>
          <w:sz w:val="22"/>
          <w:szCs w:val="22"/>
        </w:rPr>
        <w:t xml:space="preserve">a </w:t>
      </w:r>
      <w:r w:rsidRPr="00D30D95">
        <w:rPr>
          <w:sz w:val="22"/>
          <w:szCs w:val="22"/>
        </w:rPr>
        <w:t xml:space="preserve">population study of </w:t>
      </w:r>
      <w:r>
        <w:rPr>
          <w:sz w:val="22"/>
          <w:szCs w:val="22"/>
        </w:rPr>
        <w:t xml:space="preserve">language development </w:t>
      </w:r>
      <w:r w:rsidRPr="00D30D95">
        <w:rPr>
          <w:sz w:val="22"/>
          <w:szCs w:val="22"/>
        </w:rPr>
        <w:t>in children</w:t>
      </w:r>
      <w:r>
        <w:rPr>
          <w:sz w:val="22"/>
          <w:szCs w:val="22"/>
        </w:rPr>
        <w:t xml:space="preserve"> by </w:t>
      </w:r>
      <w:r w:rsidRPr="00D30D95">
        <w:rPr>
          <w:sz w:val="22"/>
          <w:szCs w:val="22"/>
        </w:rPr>
        <w:fldChar w:fldCharType="begin">
          <w:fldData xml:space="preserve">PEVuZE5vdGU+PENpdGUgQXV0aG9yWWVhcj0iMSI+PEF1dGhvcj5XaGl0ZWhvdXNlPC9BdXRob3I+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=
</w:fldData>
        </w:fldChar>
      </w:r>
      <w:r>
        <w:rPr>
          <w:sz w:val="22"/>
          <w:szCs w:val="22"/>
        </w:rPr>
        <w:instrText xml:space="preserve"> ADDIN EN.CITE </w:instrText>
      </w:r>
      <w:r>
        <w:rPr>
          <w:sz w:val="22"/>
          <w:szCs w:val="22"/>
        </w:rPr>
        <w:fldChar w:fldCharType="begin">
          <w:fldData xml:space="preserve">PEVuZE5vdGU+PENpdGUgQXV0aG9yWWVhcj0iMSI+PEF1dGhvcj5XaGl0ZWhvdXNlPC9BdXRob3I+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=
</w:fldData>
        </w:fldChar>
      </w:r>
      <w:r>
        <w:rPr>
          <w:sz w:val="22"/>
          <w:szCs w:val="22"/>
        </w:rPr>
        <w:instrText xml:space="preserve"> ADDIN EN.CITE.DATA </w:instrText>
      </w:r>
      <w:r>
        <w:rPr>
          <w:sz w:val="22"/>
          <w:szCs w:val="22"/>
        </w:rPr>
      </w:r>
      <w:r>
        <w:rPr>
          <w:sz w:val="22"/>
          <w:szCs w:val="22"/>
        </w:rPr>
        <w:fldChar w:fldCharType="end"/>
      </w:r>
      <w:r w:rsidRPr="00D30D95">
        <w:rPr>
          <w:sz w:val="22"/>
          <w:szCs w:val="22"/>
        </w:rPr>
      </w:r>
      <w:r w:rsidRPr="00D30D95">
        <w:rPr>
          <w:sz w:val="22"/>
          <w:szCs w:val="22"/>
        </w:rPr>
        <w:fldChar w:fldCharType="separate"/>
      </w:r>
      <w:r>
        <w:rPr>
          <w:noProof/>
          <w:sz w:val="22"/>
          <w:szCs w:val="22"/>
        </w:rPr>
        <w:t>Whitehouse et al. (2011)</w:t>
      </w:r>
      <w:r w:rsidRPr="00D30D95">
        <w:rPr>
          <w:sz w:val="22"/>
          <w:szCs w:val="22"/>
        </w:rPr>
        <w:fldChar w:fldCharType="end"/>
      </w:r>
      <w:r w:rsidRPr="002A62B6">
        <w:rPr>
          <w:sz w:val="22"/>
          <w:szCs w:val="22"/>
        </w:rPr>
        <w:t xml:space="preserve">. </w:t>
      </w:r>
      <w:r>
        <w:rPr>
          <w:sz w:val="22"/>
          <w:szCs w:val="22"/>
        </w:rPr>
        <w:t>I</w:t>
      </w:r>
      <w:r w:rsidRPr="002A62B6">
        <w:rPr>
          <w:sz w:val="22"/>
          <w:szCs w:val="22"/>
        </w:rPr>
        <w:t xml:space="preserve">n a study of dyslexic and non-dyslexic children, rs17236239 was associated with nonword repetition, with a positive </w:t>
      </w:r>
      <w:r>
        <w:rPr>
          <w:sz w:val="22"/>
          <w:szCs w:val="22"/>
        </w:rPr>
        <w:t>effect</w:t>
      </w:r>
      <w:r w:rsidRPr="002A62B6">
        <w:rPr>
          <w:sz w:val="22"/>
          <w:szCs w:val="22"/>
        </w:rPr>
        <w:t xml:space="preserve"> on scores </w:t>
      </w:r>
      <w:r w:rsidRPr="002A62B6">
        <w:rPr>
          <w:sz w:val="22"/>
          <w:szCs w:val="22"/>
        </w:rPr>
        <w:fldChar w:fldCharType="begin">
          <w:fldData xml:space="preserve">PEVuZE5vdGU+PENpdGU+PEF1dGhvcj5DYXJyaW9uLUNhc3RpbGxvPC9BdXRob3I+PFllYXI+MjAx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</w:fldData>
        </w:fldChar>
      </w:r>
      <w:r>
        <w:rPr>
          <w:sz w:val="22"/>
          <w:szCs w:val="22"/>
        </w:rPr>
        <w:instrText xml:space="preserve"> ADDIN EN.CITE </w:instrText>
      </w:r>
      <w:r>
        <w:rPr>
          <w:sz w:val="22"/>
          <w:szCs w:val="22"/>
        </w:rPr>
        <w:fldChar w:fldCharType="begin">
          <w:fldData xml:space="preserve">PEVuZE5vdGU+PENpdGU+PEF1dGhvcj5DYXJyaW9uLUNhc3RpbGxvPC9BdXRob3I+PFllYXI+MjAx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</w:fldData>
        </w:fldChar>
      </w:r>
      <w:r>
        <w:rPr>
          <w:sz w:val="22"/>
          <w:szCs w:val="22"/>
        </w:rPr>
        <w:instrText xml:space="preserve"> ADDIN EN.CITE.DATA </w:instrText>
      </w:r>
      <w:r>
        <w:rPr>
          <w:sz w:val="22"/>
          <w:szCs w:val="22"/>
        </w:rPr>
      </w:r>
      <w:r>
        <w:rPr>
          <w:sz w:val="22"/>
          <w:szCs w:val="22"/>
        </w:rPr>
        <w:fldChar w:fldCharType="end"/>
      </w:r>
      <w:r w:rsidRPr="002A62B6">
        <w:rPr>
          <w:sz w:val="22"/>
          <w:szCs w:val="22"/>
        </w:rPr>
      </w:r>
      <w:r w:rsidRPr="002A62B6">
        <w:rPr>
          <w:sz w:val="22"/>
          <w:szCs w:val="22"/>
        </w:rPr>
        <w:fldChar w:fldCharType="separate"/>
      </w:r>
      <w:r>
        <w:rPr>
          <w:noProof/>
          <w:sz w:val="22"/>
          <w:szCs w:val="22"/>
        </w:rPr>
        <w:t>(Carrion-Castillo et al., 2017)</w:t>
      </w:r>
      <w:r w:rsidRPr="002A62B6">
        <w:rPr>
          <w:sz w:val="22"/>
          <w:szCs w:val="22"/>
        </w:rPr>
        <w:fldChar w:fldCharType="end"/>
      </w:r>
      <w:r w:rsidRPr="002A62B6">
        <w:rPr>
          <w:sz w:val="22"/>
          <w:szCs w:val="22"/>
        </w:rPr>
        <w:t>, consistent with our findings.</w:t>
      </w:r>
    </w:p>
    <w:p w14:paraId="6E986C1B" w14:textId="77777777" w:rsidR="000A390A" w:rsidRDefault="000A390A" w:rsidP="000A390A">
      <w:pPr>
        <w:pStyle w:val="NormalWeb"/>
        <w:spacing w:before="0" w:beforeAutospacing="0" w:after="0" w:afterAutospacing="0" w:line="480" w:lineRule="auto"/>
        <w:jc w:val="both"/>
        <w:rPr>
          <w:sz w:val="22"/>
          <w:szCs w:val="22"/>
        </w:rPr>
      </w:pPr>
    </w:p>
    <w:p w14:paraId="6878434A" w14:textId="77777777" w:rsidR="000A390A" w:rsidRPr="00E15171" w:rsidRDefault="000A390A" w:rsidP="000A390A">
      <w:pPr>
        <w:jc w:val="right"/>
        <w:rPr>
          <w:lang w:eastAsia="en-GB"/>
        </w:rPr>
      </w:pPr>
    </w:p>
    <w:p w14:paraId="68BA54E8" w14:textId="157F5DFB" w:rsidR="000A390A" w:rsidRPr="002A62B6" w:rsidRDefault="000A390A" w:rsidP="000A390A">
      <w:pPr>
        <w:pStyle w:val="NormalWeb"/>
        <w:spacing w:before="0" w:beforeAutospacing="0" w:after="0" w:afterAutospacing="0" w:line="480" w:lineRule="auto"/>
        <w:jc w:val="both"/>
        <w:rPr>
          <w:sz w:val="22"/>
          <w:szCs w:val="22"/>
        </w:rPr>
      </w:pPr>
      <w:r w:rsidRPr="002A62B6">
        <w:rPr>
          <w:bCs/>
          <w:sz w:val="22"/>
          <w:szCs w:val="22"/>
        </w:rPr>
        <w:t xml:space="preserve">SNPs in the dyslexia candidate gene </w:t>
      </w:r>
      <w:r w:rsidRPr="002A62B6">
        <w:rPr>
          <w:bCs/>
          <w:i/>
          <w:iCs/>
          <w:sz w:val="22"/>
          <w:szCs w:val="22"/>
        </w:rPr>
        <w:t>DCDC2</w:t>
      </w:r>
      <w:r w:rsidRPr="002A62B6">
        <w:rPr>
          <w:bCs/>
          <w:sz w:val="22"/>
          <w:szCs w:val="22"/>
        </w:rPr>
        <w:t xml:space="preserve"> were </w:t>
      </w:r>
      <w:r w:rsidR="004715E9">
        <w:rPr>
          <w:bCs/>
          <w:sz w:val="22"/>
          <w:szCs w:val="22"/>
        </w:rPr>
        <w:t xml:space="preserve">nominally </w:t>
      </w:r>
      <w:r w:rsidRPr="002A62B6">
        <w:rPr>
          <w:bCs/>
          <w:sz w:val="22"/>
          <w:szCs w:val="22"/>
        </w:rPr>
        <w:t>associated with nonword reading (</w:t>
      </w:r>
      <w:r w:rsidRPr="002A62B6">
        <w:rPr>
          <w:sz w:val="22"/>
          <w:szCs w:val="22"/>
        </w:rPr>
        <w:t>rs807701)</w:t>
      </w:r>
      <w:r w:rsidRPr="002A62B6">
        <w:rPr>
          <w:bCs/>
          <w:sz w:val="22"/>
          <w:szCs w:val="22"/>
        </w:rPr>
        <w:t>, the reading and spelling composite score (rs9467075</w:t>
      </w:r>
      <w:r w:rsidRPr="002A62B6">
        <w:rPr>
          <w:sz w:val="22"/>
          <w:szCs w:val="22"/>
        </w:rPr>
        <w:t>)</w:t>
      </w:r>
      <w:r>
        <w:rPr>
          <w:sz w:val="22"/>
          <w:szCs w:val="22"/>
        </w:rPr>
        <w:t>,</w:t>
      </w:r>
      <w:r w:rsidRPr="002A62B6">
        <w:rPr>
          <w:bCs/>
          <w:sz w:val="22"/>
          <w:szCs w:val="22"/>
        </w:rPr>
        <w:t xml:space="preserve"> and nonword repetition (</w:t>
      </w:r>
      <w:r w:rsidRPr="002A62B6">
        <w:rPr>
          <w:sz w:val="22"/>
          <w:szCs w:val="22"/>
        </w:rPr>
        <w:t xml:space="preserve">rs4599626 and </w:t>
      </w:r>
      <w:r w:rsidRPr="002A62B6">
        <w:rPr>
          <w:bCs/>
          <w:sz w:val="22"/>
          <w:szCs w:val="22"/>
        </w:rPr>
        <w:t>rs1091047</w:t>
      </w:r>
      <w:r w:rsidRPr="002A62B6">
        <w:rPr>
          <w:sz w:val="22"/>
          <w:szCs w:val="22"/>
        </w:rPr>
        <w:t>)</w:t>
      </w:r>
      <w:r>
        <w:rPr>
          <w:sz w:val="22"/>
          <w:szCs w:val="22"/>
        </w:rPr>
        <w:t xml:space="preserve">. </w:t>
      </w:r>
      <w:r w:rsidRPr="002A62B6">
        <w:rPr>
          <w:sz w:val="22"/>
          <w:szCs w:val="22"/>
        </w:rPr>
        <w:t xml:space="preserve">In a case-control study of dyslexia, probands were more likely to carry the C allele at </w:t>
      </w:r>
      <w:r w:rsidRPr="002A62B6">
        <w:rPr>
          <w:sz w:val="22"/>
          <w:szCs w:val="22"/>
        </w:rPr>
        <w:lastRenderedPageBreak/>
        <w:t xml:space="preserve">rs807701 </w:t>
      </w:r>
      <w:r w:rsidRPr="002A62B6">
        <w:rPr>
          <w:sz w:val="22"/>
          <w:szCs w:val="22"/>
        </w:rPr>
        <w:fldChar w:fldCharType="begin">
          <w:fldData xml:space="preserve">PEVuZE5vdGU+PENpdGU+PEF1dGhvcj5OZXdidXJ5PC9BdXRob3I+PFllYXI+MjAxMTwvWWVhcj48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</w:fldData>
        </w:fldChar>
      </w:r>
      <w:r>
        <w:rPr>
          <w:sz w:val="22"/>
          <w:szCs w:val="22"/>
        </w:rPr>
        <w:instrText xml:space="preserve"> ADDIN EN.CITE </w:instrText>
      </w:r>
      <w:r>
        <w:rPr>
          <w:sz w:val="22"/>
          <w:szCs w:val="22"/>
        </w:rPr>
        <w:fldChar w:fldCharType="begin">
          <w:fldData xml:space="preserve">PEVuZE5vdGU+PENpdGU+PEF1dGhvcj5OZXdidXJ5PC9BdXRob3I+PFllYXI+MjAxMTwvWWVhcj48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</w:fldData>
        </w:fldChar>
      </w:r>
      <w:r>
        <w:rPr>
          <w:sz w:val="22"/>
          <w:szCs w:val="22"/>
        </w:rPr>
        <w:instrText xml:space="preserve"> ADDIN EN.CITE.DATA </w:instrText>
      </w:r>
      <w:r>
        <w:rPr>
          <w:sz w:val="22"/>
          <w:szCs w:val="22"/>
        </w:rPr>
      </w:r>
      <w:r>
        <w:rPr>
          <w:sz w:val="22"/>
          <w:szCs w:val="22"/>
        </w:rPr>
        <w:fldChar w:fldCharType="end"/>
      </w:r>
      <w:r w:rsidRPr="002A62B6">
        <w:rPr>
          <w:sz w:val="22"/>
          <w:szCs w:val="22"/>
        </w:rPr>
      </w:r>
      <w:r w:rsidRPr="002A62B6">
        <w:rPr>
          <w:sz w:val="22"/>
          <w:szCs w:val="22"/>
        </w:rPr>
        <w:fldChar w:fldCharType="separate"/>
      </w:r>
      <w:r>
        <w:rPr>
          <w:noProof/>
          <w:sz w:val="22"/>
          <w:szCs w:val="22"/>
        </w:rPr>
        <w:t>(Newbury et al., 2011)</w:t>
      </w:r>
      <w:r w:rsidRPr="002A62B6">
        <w:rPr>
          <w:sz w:val="22"/>
          <w:szCs w:val="22"/>
        </w:rPr>
        <w:fldChar w:fldCharType="end"/>
      </w:r>
      <w:r w:rsidRPr="002A62B6">
        <w:rPr>
          <w:sz w:val="22"/>
          <w:szCs w:val="22"/>
        </w:rPr>
        <w:t xml:space="preserve">, </w:t>
      </w:r>
      <w:r>
        <w:rPr>
          <w:sz w:val="22"/>
          <w:szCs w:val="22"/>
        </w:rPr>
        <w:t>accordingly we</w:t>
      </w:r>
      <w:r w:rsidRPr="002A62B6">
        <w:rPr>
          <w:sz w:val="22"/>
          <w:szCs w:val="22"/>
        </w:rPr>
        <w:t xml:space="preserve"> found the </w:t>
      </w:r>
      <w:r>
        <w:rPr>
          <w:sz w:val="22"/>
          <w:szCs w:val="22"/>
        </w:rPr>
        <w:t>alternative</w:t>
      </w:r>
      <w:r w:rsidRPr="002A62B6">
        <w:rPr>
          <w:sz w:val="22"/>
          <w:szCs w:val="22"/>
        </w:rPr>
        <w:t xml:space="preserve"> allele to confer a positive effect on nonword reading. The A alleles of rs4599626 and </w:t>
      </w:r>
      <w:r w:rsidRPr="002A62B6">
        <w:rPr>
          <w:bCs/>
          <w:sz w:val="22"/>
          <w:szCs w:val="22"/>
        </w:rPr>
        <w:t>rs9467075</w:t>
      </w:r>
      <w:r w:rsidRPr="002A62B6">
        <w:rPr>
          <w:sz w:val="22"/>
          <w:szCs w:val="22"/>
        </w:rPr>
        <w:t xml:space="preserve"> were </w:t>
      </w:r>
      <w:r w:rsidR="00265D21">
        <w:rPr>
          <w:sz w:val="22"/>
          <w:szCs w:val="22"/>
        </w:rPr>
        <w:t xml:space="preserve">nominally </w:t>
      </w:r>
      <w:r w:rsidRPr="002A62B6">
        <w:rPr>
          <w:sz w:val="22"/>
          <w:szCs w:val="22"/>
        </w:rPr>
        <w:t xml:space="preserve">associated with </w:t>
      </w:r>
      <w:r>
        <w:rPr>
          <w:sz w:val="22"/>
          <w:szCs w:val="22"/>
        </w:rPr>
        <w:t>nonword repetition and the reading and spelling composite score respectively</w:t>
      </w:r>
      <w:r w:rsidRPr="002A62B6">
        <w:rPr>
          <w:sz w:val="22"/>
          <w:szCs w:val="22"/>
        </w:rPr>
        <w:t xml:space="preserve"> in our study and with dyslexia cases </w:t>
      </w:r>
      <w:r>
        <w:rPr>
          <w:sz w:val="22"/>
          <w:szCs w:val="22"/>
        </w:rPr>
        <w:t xml:space="preserve">by </w:t>
      </w:r>
      <w:r w:rsidRPr="002A62B6">
        <w:rPr>
          <w:sz w:val="22"/>
          <w:szCs w:val="22"/>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Pr>
          <w:sz w:val="22"/>
          <w:szCs w:val="22"/>
        </w:rPr>
        <w:instrText xml:space="preserve"> ADDIN EN.CITE </w:instrText>
      </w:r>
      <w:r>
        <w:rPr>
          <w:sz w:val="22"/>
          <w:szCs w:val="22"/>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Pr>
          <w:sz w:val="22"/>
          <w:szCs w:val="22"/>
        </w:rPr>
        <w:instrText xml:space="preserve"> ADDIN EN.CITE.DATA </w:instrText>
      </w:r>
      <w:r>
        <w:rPr>
          <w:sz w:val="22"/>
          <w:szCs w:val="22"/>
        </w:rPr>
      </w:r>
      <w:r>
        <w:rPr>
          <w:sz w:val="22"/>
          <w:szCs w:val="22"/>
        </w:rPr>
        <w:fldChar w:fldCharType="end"/>
      </w:r>
      <w:r w:rsidRPr="002A62B6">
        <w:rPr>
          <w:sz w:val="22"/>
          <w:szCs w:val="22"/>
        </w:rPr>
      </w:r>
      <w:r w:rsidRPr="002A62B6">
        <w:rPr>
          <w:sz w:val="22"/>
          <w:szCs w:val="22"/>
        </w:rPr>
        <w:fldChar w:fldCharType="separate"/>
      </w:r>
      <w:r>
        <w:rPr>
          <w:noProof/>
          <w:sz w:val="22"/>
          <w:szCs w:val="22"/>
        </w:rPr>
        <w:t>Chen et al. (2017)</w:t>
      </w:r>
      <w:r w:rsidRPr="002A62B6">
        <w:rPr>
          <w:sz w:val="22"/>
          <w:szCs w:val="22"/>
        </w:rPr>
        <w:fldChar w:fldCharType="end"/>
      </w:r>
      <w:r w:rsidRPr="002A62B6">
        <w:rPr>
          <w:sz w:val="22"/>
          <w:szCs w:val="22"/>
        </w:rPr>
        <w:t xml:space="preserve">. Whilst </w:t>
      </w:r>
      <w:r w:rsidRPr="002A62B6">
        <w:rPr>
          <w:bCs/>
          <w:sz w:val="22"/>
          <w:szCs w:val="22"/>
        </w:rPr>
        <w:t xml:space="preserve">rs9467075 had a negative effect on </w:t>
      </w:r>
      <w:r>
        <w:rPr>
          <w:bCs/>
          <w:sz w:val="22"/>
          <w:szCs w:val="22"/>
        </w:rPr>
        <w:t>the</w:t>
      </w:r>
      <w:r w:rsidRPr="002A62B6">
        <w:rPr>
          <w:bCs/>
          <w:sz w:val="22"/>
          <w:szCs w:val="22"/>
        </w:rPr>
        <w:t xml:space="preserve"> reading and spelling composite score, in line with the findings of </w:t>
      </w:r>
      <w:r w:rsidRPr="002A62B6">
        <w:rPr>
          <w:bCs/>
          <w:sz w:val="22"/>
          <w:szCs w:val="22"/>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Pr>
          <w:bCs/>
          <w:sz w:val="22"/>
          <w:szCs w:val="22"/>
        </w:rPr>
        <w:instrText xml:space="preserve"> ADDIN EN.CITE </w:instrText>
      </w:r>
      <w:r>
        <w:rPr>
          <w:bCs/>
          <w:sz w:val="22"/>
          <w:szCs w:val="22"/>
        </w:rPr>
        <w:fldChar w:fldCharType="begin">
          <w:fldData xml:space="preserve">PEVuZE5vdGU+PENpdGUgQXV0aG9yWWVhcj0iMSI+PEF1dGhvcj5DaGVuPC9BdXRob3I+PFllYXI+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==
</w:fldData>
        </w:fldChar>
      </w:r>
      <w:r>
        <w:rPr>
          <w:bCs/>
          <w:sz w:val="22"/>
          <w:szCs w:val="22"/>
        </w:rPr>
        <w:instrText xml:space="preserve"> ADDIN EN.CITE.DATA </w:instrText>
      </w:r>
      <w:r>
        <w:rPr>
          <w:bCs/>
          <w:sz w:val="22"/>
          <w:szCs w:val="22"/>
        </w:rPr>
      </w:r>
      <w:r>
        <w:rPr>
          <w:bCs/>
          <w:sz w:val="22"/>
          <w:szCs w:val="22"/>
        </w:rPr>
        <w:fldChar w:fldCharType="end"/>
      </w:r>
      <w:r w:rsidRPr="002A62B6">
        <w:rPr>
          <w:bCs/>
          <w:sz w:val="22"/>
          <w:szCs w:val="22"/>
        </w:rPr>
      </w:r>
      <w:r w:rsidRPr="002A62B6">
        <w:rPr>
          <w:bCs/>
          <w:sz w:val="22"/>
          <w:szCs w:val="22"/>
        </w:rPr>
        <w:fldChar w:fldCharType="separate"/>
      </w:r>
      <w:r>
        <w:rPr>
          <w:bCs/>
          <w:noProof/>
          <w:sz w:val="22"/>
          <w:szCs w:val="22"/>
        </w:rPr>
        <w:t>Chen et al. (2017)</w:t>
      </w:r>
      <w:r w:rsidRPr="002A62B6">
        <w:rPr>
          <w:bCs/>
          <w:sz w:val="22"/>
          <w:szCs w:val="22"/>
        </w:rPr>
        <w:fldChar w:fldCharType="end"/>
      </w:r>
      <w:r w:rsidRPr="002A62B6">
        <w:rPr>
          <w:bCs/>
          <w:sz w:val="22"/>
          <w:szCs w:val="22"/>
        </w:rPr>
        <w:t xml:space="preserve">, </w:t>
      </w:r>
      <w:r w:rsidRPr="002A62B6">
        <w:rPr>
          <w:sz w:val="22"/>
          <w:szCs w:val="22"/>
        </w:rPr>
        <w:t xml:space="preserve">rs4599626 had a positive effect on nonword repetition. </w:t>
      </w:r>
      <w:r w:rsidRPr="002A62B6">
        <w:rPr>
          <w:sz w:val="22"/>
          <w:szCs w:val="22"/>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Pr>
          <w:sz w:val="22"/>
          <w:szCs w:val="22"/>
        </w:rPr>
        <w:instrText xml:space="preserve"> ADDIN EN.CITE </w:instrText>
      </w:r>
      <w:r>
        <w:rPr>
          <w:sz w:val="22"/>
          <w:szCs w:val="22"/>
        </w:rPr>
        <w:fldChar w:fldCharType="begin">
          <w:fldData xml:space="preserve">PEVuZE5vdGU+PENpdGUgQXV0aG9yWWVhcj0iMSI+PEF1dGhvcj5MaW5kPC9BdXRob3I+PFllYXI+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</w:fldData>
        </w:fldChar>
      </w:r>
      <w:r>
        <w:rPr>
          <w:sz w:val="22"/>
          <w:szCs w:val="22"/>
        </w:rPr>
        <w:instrText xml:space="preserve"> ADDIN EN.CITE.DATA </w:instrText>
      </w:r>
      <w:r>
        <w:rPr>
          <w:sz w:val="22"/>
          <w:szCs w:val="22"/>
        </w:rPr>
      </w:r>
      <w:r>
        <w:rPr>
          <w:sz w:val="22"/>
          <w:szCs w:val="22"/>
        </w:rPr>
        <w:fldChar w:fldCharType="end"/>
      </w:r>
      <w:r w:rsidRPr="002A62B6">
        <w:rPr>
          <w:sz w:val="22"/>
          <w:szCs w:val="22"/>
        </w:rPr>
      </w:r>
      <w:r w:rsidRPr="002A62B6">
        <w:rPr>
          <w:sz w:val="22"/>
          <w:szCs w:val="22"/>
        </w:rPr>
        <w:fldChar w:fldCharType="separate"/>
      </w:r>
      <w:r>
        <w:rPr>
          <w:noProof/>
          <w:sz w:val="22"/>
          <w:szCs w:val="22"/>
        </w:rPr>
        <w:t>Lind et al. (2010)</w:t>
      </w:r>
      <w:r w:rsidRPr="002A62B6">
        <w:rPr>
          <w:sz w:val="22"/>
          <w:szCs w:val="22"/>
        </w:rPr>
        <w:fldChar w:fldCharType="end"/>
      </w:r>
      <w:r w:rsidRPr="002A62B6">
        <w:rPr>
          <w:sz w:val="22"/>
          <w:szCs w:val="22"/>
        </w:rPr>
        <w:t xml:space="preserve"> reported an association of the G allele of </w:t>
      </w:r>
      <w:r w:rsidRPr="002A62B6">
        <w:rPr>
          <w:bCs/>
          <w:sz w:val="22"/>
          <w:szCs w:val="22"/>
        </w:rPr>
        <w:t xml:space="preserve">rs1091047 which conferred a general reading disadvantage in unselected adult twins and we found the same variant to have a negative effect on nonword repetition in our unselected adult cohort. These </w:t>
      </w:r>
      <w:r w:rsidRPr="002A62B6">
        <w:rPr>
          <w:sz w:val="22"/>
          <w:szCs w:val="22"/>
        </w:rPr>
        <w:t>data support shared genetic aetiology between reading and language ability.</w:t>
      </w:r>
    </w:p>
    <w:p w14:paraId="4F583F1E" w14:textId="77777777" w:rsidR="000A390A" w:rsidRPr="002A62B6" w:rsidRDefault="000A390A" w:rsidP="000A390A">
      <w:pPr>
        <w:pStyle w:val="NormalWeb"/>
        <w:spacing w:before="0" w:beforeAutospacing="0" w:after="0" w:afterAutospacing="0" w:line="480" w:lineRule="auto"/>
        <w:jc w:val="both"/>
        <w:rPr>
          <w:sz w:val="22"/>
          <w:szCs w:val="22"/>
        </w:rPr>
      </w:pPr>
    </w:p>
    <w:p w14:paraId="077A3EE3" w14:textId="160C8E00" w:rsidR="000A390A" w:rsidRPr="002A62B6" w:rsidRDefault="000A390A" w:rsidP="000A390A">
      <w:pPr>
        <w:pStyle w:val="NormalWeb"/>
        <w:spacing w:before="0" w:beforeAutospacing="0" w:after="0" w:afterAutospacing="0" w:line="480" w:lineRule="auto"/>
        <w:jc w:val="both"/>
        <w:rPr>
          <w:sz w:val="22"/>
          <w:szCs w:val="22"/>
        </w:rPr>
      </w:pPr>
      <w:r w:rsidRPr="002A62B6">
        <w:rPr>
          <w:sz w:val="22"/>
          <w:szCs w:val="22"/>
        </w:rPr>
        <w:fldChar w:fldCharType="begin">
          <w:fldData xml:space="preserve">PEVuZE5vdGU+PENpdGUgQXV0aG9yWWVhcj0iMSI+PEF1dGhvcj5NYXRzc29uPC9BdXRob3I+PFll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</w:fldData>
        </w:fldChar>
      </w:r>
      <w:r w:rsidR="00E16930" w:rsidRPr="00DD34F2">
        <w:rPr>
          <w:sz w:val="22"/>
          <w:szCs w:val="22"/>
          <w:lang w:val="de-DE"/>
        </w:rPr>
        <w:instrText xml:space="preserve"> ADDIN EN.CITE </w:instrText>
      </w:r>
      <w:r w:rsidR="00E16930">
        <w:rPr>
          <w:sz w:val="22"/>
          <w:szCs w:val="22"/>
        </w:rPr>
        <w:fldChar w:fldCharType="begin">
          <w:fldData xml:space="preserve">PEVuZE5vdGU+PENpdGUgQXV0aG9yWWVhcj0iMSI+PEF1dGhvcj5NYXRzc29uPC9BdXRob3I+PFll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</w:fldData>
        </w:fldChar>
      </w:r>
      <w:r w:rsidR="00E16930" w:rsidRPr="00DD34F2">
        <w:rPr>
          <w:sz w:val="22"/>
          <w:szCs w:val="22"/>
          <w:lang w:val="de-DE"/>
        </w:rPr>
        <w:instrText xml:space="preserve"> ADDIN EN.CITE.DATA </w:instrText>
      </w:r>
      <w:r w:rsidR="00E16930">
        <w:rPr>
          <w:sz w:val="22"/>
          <w:szCs w:val="22"/>
        </w:rPr>
      </w:r>
      <w:r w:rsidR="00E16930">
        <w:rPr>
          <w:sz w:val="22"/>
          <w:szCs w:val="22"/>
        </w:rPr>
        <w:fldChar w:fldCharType="end"/>
      </w:r>
      <w:r w:rsidRPr="002A62B6">
        <w:rPr>
          <w:sz w:val="22"/>
          <w:szCs w:val="22"/>
        </w:rPr>
      </w:r>
      <w:r w:rsidRPr="002A62B6">
        <w:rPr>
          <w:sz w:val="22"/>
          <w:szCs w:val="22"/>
        </w:rPr>
        <w:fldChar w:fldCharType="separate"/>
      </w:r>
      <w:r w:rsidR="00E16930" w:rsidRPr="00DD34F2">
        <w:rPr>
          <w:noProof/>
          <w:sz w:val="22"/>
          <w:szCs w:val="22"/>
          <w:lang w:val="de-DE"/>
        </w:rPr>
        <w:t xml:space="preserve">Matsson, Huss, Persson, Einarsdottir, Tiraboschi, Nopola-Hemmi, Schumacher, Neuhoff, Warnke, Lyytinen, Schulte-Korne, et al. </w:t>
      </w:r>
      <w:r w:rsidR="00E16930">
        <w:rPr>
          <w:noProof/>
          <w:sz w:val="22"/>
          <w:szCs w:val="22"/>
        </w:rPr>
        <w:t>(2015)</w:t>
      </w:r>
      <w:r w:rsidRPr="002A62B6">
        <w:rPr>
          <w:sz w:val="22"/>
          <w:szCs w:val="22"/>
        </w:rPr>
        <w:fldChar w:fldCharType="end"/>
      </w:r>
      <w:r w:rsidRPr="002A62B6">
        <w:rPr>
          <w:sz w:val="22"/>
          <w:szCs w:val="22"/>
        </w:rPr>
        <w:t xml:space="preserve"> detected variants in </w:t>
      </w:r>
      <w:r w:rsidRPr="002A62B6">
        <w:rPr>
          <w:i/>
          <w:iCs/>
          <w:sz w:val="22"/>
          <w:szCs w:val="22"/>
        </w:rPr>
        <w:t>S100B</w:t>
      </w:r>
      <w:r w:rsidRPr="002A62B6">
        <w:rPr>
          <w:sz w:val="22"/>
          <w:szCs w:val="22"/>
        </w:rPr>
        <w:t xml:space="preserve"> (rs9722) and </w:t>
      </w:r>
      <w:r w:rsidRPr="002A62B6">
        <w:rPr>
          <w:i/>
          <w:iCs/>
          <w:sz w:val="22"/>
          <w:szCs w:val="22"/>
        </w:rPr>
        <w:t xml:space="preserve">DYX1C1 </w:t>
      </w:r>
      <w:r w:rsidRPr="002A62B6">
        <w:rPr>
          <w:sz w:val="22"/>
          <w:szCs w:val="22"/>
        </w:rPr>
        <w:t>(rs600753) in association with spelling performance in a dyslexia case-control study. We replicate</w:t>
      </w:r>
      <w:r>
        <w:rPr>
          <w:sz w:val="22"/>
          <w:szCs w:val="22"/>
        </w:rPr>
        <w:t>d</w:t>
      </w:r>
      <w:r w:rsidRPr="002A62B6">
        <w:rPr>
          <w:sz w:val="22"/>
          <w:szCs w:val="22"/>
        </w:rPr>
        <w:t xml:space="preserve"> th</w:t>
      </w:r>
      <w:r>
        <w:rPr>
          <w:sz w:val="22"/>
          <w:szCs w:val="22"/>
        </w:rPr>
        <w:t xml:space="preserve">e </w:t>
      </w:r>
      <w:r w:rsidRPr="002A62B6">
        <w:rPr>
          <w:sz w:val="22"/>
          <w:szCs w:val="22"/>
        </w:rPr>
        <w:t>effect</w:t>
      </w:r>
      <w:r>
        <w:rPr>
          <w:sz w:val="22"/>
          <w:szCs w:val="22"/>
        </w:rPr>
        <w:t xml:space="preserve"> and direction</w:t>
      </w:r>
      <w:r w:rsidRPr="002A62B6">
        <w:rPr>
          <w:sz w:val="22"/>
          <w:szCs w:val="22"/>
        </w:rPr>
        <w:t xml:space="preserve"> of rs9722 </w:t>
      </w:r>
      <w:r>
        <w:rPr>
          <w:sz w:val="22"/>
          <w:szCs w:val="22"/>
        </w:rPr>
        <w:t xml:space="preserve">for </w:t>
      </w:r>
      <w:r w:rsidRPr="002A62B6">
        <w:rPr>
          <w:sz w:val="22"/>
          <w:szCs w:val="22"/>
        </w:rPr>
        <w:t>phonetic spelling</w:t>
      </w:r>
      <w:r>
        <w:rPr>
          <w:sz w:val="22"/>
          <w:szCs w:val="22"/>
        </w:rPr>
        <w:t>,</w:t>
      </w:r>
      <w:r w:rsidRPr="002A62B6">
        <w:rPr>
          <w:sz w:val="22"/>
          <w:szCs w:val="22"/>
        </w:rPr>
        <w:t xml:space="preserve"> reading and spelling composite score, and self-reported reading impairment. The </w:t>
      </w:r>
      <w:r>
        <w:rPr>
          <w:sz w:val="22"/>
          <w:szCs w:val="22"/>
        </w:rPr>
        <w:t>C</w:t>
      </w:r>
      <w:r w:rsidRPr="002A62B6">
        <w:rPr>
          <w:sz w:val="22"/>
          <w:szCs w:val="22"/>
        </w:rPr>
        <w:t xml:space="preserve"> allele</w:t>
      </w:r>
      <w:r>
        <w:rPr>
          <w:sz w:val="22"/>
          <w:szCs w:val="22"/>
        </w:rPr>
        <w:t xml:space="preserve"> </w:t>
      </w:r>
      <w:r w:rsidRPr="002A62B6">
        <w:rPr>
          <w:sz w:val="22"/>
          <w:szCs w:val="22"/>
        </w:rPr>
        <w:t>of rs600753</w:t>
      </w:r>
      <w:r>
        <w:rPr>
          <w:sz w:val="22"/>
          <w:szCs w:val="22"/>
        </w:rPr>
        <w:t xml:space="preserve"> in Matsson and colleagues’ study</w:t>
      </w:r>
      <w:r w:rsidRPr="002A62B6">
        <w:rPr>
          <w:sz w:val="22"/>
          <w:szCs w:val="22"/>
        </w:rPr>
        <w:t xml:space="preserve"> was at an increased frequency in </w:t>
      </w:r>
      <w:r>
        <w:rPr>
          <w:sz w:val="22"/>
          <w:szCs w:val="22"/>
        </w:rPr>
        <w:t>cases</w:t>
      </w:r>
      <w:r w:rsidRPr="002A62B6">
        <w:rPr>
          <w:sz w:val="22"/>
          <w:szCs w:val="22"/>
        </w:rPr>
        <w:t xml:space="preserve"> </w:t>
      </w:r>
      <w:r>
        <w:rPr>
          <w:sz w:val="22"/>
          <w:szCs w:val="22"/>
        </w:rPr>
        <w:t>although we found the same</w:t>
      </w:r>
      <w:r w:rsidRPr="002A62B6">
        <w:rPr>
          <w:sz w:val="22"/>
          <w:szCs w:val="22"/>
        </w:rPr>
        <w:t xml:space="preserve"> allele was </w:t>
      </w:r>
      <w:r w:rsidR="00342A84">
        <w:rPr>
          <w:sz w:val="22"/>
          <w:szCs w:val="22"/>
        </w:rPr>
        <w:t xml:space="preserve">nominally </w:t>
      </w:r>
      <w:r w:rsidRPr="002A62B6">
        <w:rPr>
          <w:sz w:val="22"/>
          <w:szCs w:val="22"/>
        </w:rPr>
        <w:t xml:space="preserve">associated with a higher score in nonword reading. </w:t>
      </w:r>
    </w:p>
    <w:p w14:paraId="77CB4DE6" w14:textId="77777777" w:rsidR="000A390A" w:rsidRPr="002A62B6" w:rsidRDefault="000A390A" w:rsidP="000A390A">
      <w:pPr>
        <w:pStyle w:val="NormalWeb"/>
        <w:spacing w:before="0" w:beforeAutospacing="0" w:after="0" w:afterAutospacing="0" w:line="480" w:lineRule="auto"/>
        <w:jc w:val="both"/>
        <w:rPr>
          <w:sz w:val="22"/>
          <w:szCs w:val="22"/>
        </w:rPr>
      </w:pPr>
    </w:p>
    <w:p w14:paraId="4D785CAD" w14:textId="69F4841B" w:rsidR="000A390A" w:rsidRPr="002A62B6" w:rsidRDefault="000A390A" w:rsidP="000A390A">
      <w:pPr>
        <w:spacing w:line="480" w:lineRule="auto"/>
        <w:jc w:val="both"/>
        <w:rPr>
          <w:rFonts w:ascii="Times New Roman" w:eastAsia="Times New Roman" w:hAnsi="Times New Roman" w:cs="Times New Roman"/>
          <w:lang w:eastAsia="en-GB"/>
        </w:rPr>
      </w:pPr>
      <w:r w:rsidRPr="002A62B6">
        <w:rPr>
          <w:rFonts w:ascii="Times New Roman" w:eastAsia="Times New Roman" w:hAnsi="Times New Roman" w:cs="Times New Roman"/>
          <w:lang w:eastAsia="en-GB"/>
        </w:rPr>
        <w:t xml:space="preserve">The same SNP in </w:t>
      </w:r>
      <w:r w:rsidRPr="002A62B6">
        <w:rPr>
          <w:rFonts w:ascii="Times New Roman" w:eastAsia="Times New Roman" w:hAnsi="Times New Roman" w:cs="Times New Roman"/>
          <w:i/>
          <w:iCs/>
          <w:lang w:eastAsia="en-GB"/>
        </w:rPr>
        <w:t>PRMT2</w:t>
      </w:r>
      <w:r w:rsidRPr="002A62B6">
        <w:rPr>
          <w:rFonts w:ascii="Times New Roman" w:eastAsia="Times New Roman" w:hAnsi="Times New Roman" w:cs="Times New Roman"/>
          <w:lang w:eastAsia="en-GB"/>
        </w:rPr>
        <w:t xml:space="preserve">, </w:t>
      </w:r>
      <w:r w:rsidRPr="002A62B6">
        <w:rPr>
          <w:rFonts w:ascii="Times New Roman" w:hAnsi="Times New Roman" w:cs="Times New Roman"/>
          <w:bCs/>
        </w:rPr>
        <w:t xml:space="preserve">rs9982863, </w:t>
      </w:r>
      <w:r w:rsidRPr="002A62B6">
        <w:rPr>
          <w:rFonts w:ascii="Times New Roman" w:eastAsia="Times New Roman" w:hAnsi="Times New Roman" w:cs="Times New Roman"/>
          <w:lang w:eastAsia="en-GB"/>
        </w:rPr>
        <w:t xml:space="preserve">was </w:t>
      </w:r>
      <w:r w:rsidR="00602530">
        <w:rPr>
          <w:rFonts w:ascii="Times New Roman" w:eastAsia="Times New Roman" w:hAnsi="Times New Roman" w:cs="Times New Roman"/>
          <w:lang w:eastAsia="en-GB"/>
        </w:rPr>
        <w:t xml:space="preserve">nominally </w:t>
      </w:r>
      <w:r w:rsidRPr="002A62B6">
        <w:rPr>
          <w:rFonts w:ascii="Times New Roman" w:eastAsia="Times New Roman" w:hAnsi="Times New Roman" w:cs="Times New Roman"/>
          <w:lang w:eastAsia="en-GB"/>
        </w:rPr>
        <w:t xml:space="preserve">associated with both the reading and spelling composite score and phonetic spelling. This SNP is within a deleted region at 21q22.3 which segregates with dyslexia in a father and three sons </w:t>
      </w:r>
      <w:r w:rsidRPr="002A62B6">
        <w:rPr>
          <w:rFonts w:ascii="Times New Roman" w:eastAsia="Times New Roman" w:hAnsi="Times New Roman" w:cs="Times New Roman"/>
          <w:lang w:eastAsia="en-GB"/>
        </w:rPr>
        <w:fldChar w:fldCharType="begin">
          <w:fldData xml:space="preserve">PEVuZE5vdGU+PENpdGU+PEF1dGhvcj5Qb2VsbWFuczwvQXV0aG9yPjxZZWFyPjIwMDk8L1llYXI+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</w:fldData>
        </w:fldChar>
      </w:r>
      <w:r>
        <w:rPr>
          <w:rFonts w:ascii="Times New Roman" w:eastAsia="Times New Roman" w:hAnsi="Times New Roman" w:cs="Times New Roman"/>
          <w:lang w:eastAsia="en-GB"/>
        </w:rPr>
        <w:instrText xml:space="preserve"> ADDIN EN.CITE </w:instrText>
      </w:r>
      <w:r>
        <w:rPr>
          <w:rFonts w:ascii="Times New Roman" w:eastAsia="Times New Roman" w:hAnsi="Times New Roman" w:cs="Times New Roman"/>
          <w:lang w:eastAsia="en-GB"/>
        </w:rPr>
        <w:fldChar w:fldCharType="begin">
          <w:fldData xml:space="preserve">PEVuZE5vdGU+PENpdGU+PEF1dGhvcj5Qb2VsbWFuczwvQXV0aG9yPjxZZWFyPjIwMDk8L1llYXI+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</w:fldData>
        </w:fldChar>
      </w:r>
      <w:r>
        <w:rPr>
          <w:rFonts w:ascii="Times New Roman" w:eastAsia="Times New Roman" w:hAnsi="Times New Roman" w:cs="Times New Roman"/>
          <w:lang w:eastAsia="en-GB"/>
        </w:rPr>
        <w:instrText xml:space="preserve"> ADDIN EN.CITE.DATA </w:instrText>
      </w:r>
      <w:r>
        <w:rPr>
          <w:rFonts w:ascii="Times New Roman" w:eastAsia="Times New Roman" w:hAnsi="Times New Roman" w:cs="Times New Roman"/>
          <w:lang w:eastAsia="en-GB"/>
        </w:rPr>
      </w:r>
      <w:r>
        <w:rPr>
          <w:rFonts w:ascii="Times New Roman" w:eastAsia="Times New Roman" w:hAnsi="Times New Roman" w:cs="Times New Roman"/>
          <w:lang w:eastAsia="en-GB"/>
        </w:rPr>
        <w:fldChar w:fldCharType="end"/>
      </w:r>
      <w:r w:rsidRPr="002A62B6">
        <w:rPr>
          <w:rFonts w:ascii="Times New Roman" w:eastAsia="Times New Roman" w:hAnsi="Times New Roman" w:cs="Times New Roman"/>
          <w:lang w:eastAsia="en-GB"/>
        </w:rPr>
      </w:r>
      <w:r w:rsidRPr="002A62B6">
        <w:rPr>
          <w:rFonts w:ascii="Times New Roman" w:eastAsia="Times New Roman" w:hAnsi="Times New Roman" w:cs="Times New Roman"/>
          <w:lang w:eastAsia="en-GB"/>
        </w:rPr>
        <w:fldChar w:fldCharType="separate"/>
      </w:r>
      <w:r>
        <w:rPr>
          <w:rFonts w:ascii="Times New Roman" w:eastAsia="Times New Roman" w:hAnsi="Times New Roman" w:cs="Times New Roman"/>
          <w:noProof/>
          <w:lang w:eastAsia="en-GB"/>
        </w:rPr>
        <w:t>(Poelmans et al., 2009)</w:t>
      </w:r>
      <w:r w:rsidRPr="002A62B6">
        <w:rPr>
          <w:rFonts w:ascii="Times New Roman" w:eastAsia="Times New Roman" w:hAnsi="Times New Roman" w:cs="Times New Roman"/>
          <w:lang w:eastAsia="en-GB"/>
        </w:rPr>
        <w:fldChar w:fldCharType="end"/>
      </w:r>
      <w:r w:rsidRPr="002A62B6">
        <w:rPr>
          <w:rFonts w:ascii="Times New Roman" w:eastAsia="Times New Roman" w:hAnsi="Times New Roman" w:cs="Times New Roman"/>
          <w:lang w:eastAsia="en-GB"/>
        </w:rPr>
        <w:t xml:space="preserve">. Two further SNPs </w:t>
      </w:r>
      <w:r w:rsidRPr="002A62B6">
        <w:rPr>
          <w:rFonts w:ascii="Times New Roman" w:hAnsi="Times New Roman" w:cs="Times New Roman"/>
          <w:bCs/>
        </w:rPr>
        <w:t xml:space="preserve">in </w:t>
      </w:r>
      <w:r w:rsidRPr="002A62B6">
        <w:rPr>
          <w:rFonts w:ascii="Times New Roman" w:hAnsi="Times New Roman" w:cs="Times New Roman"/>
          <w:bCs/>
          <w:i/>
          <w:iCs/>
        </w:rPr>
        <w:t>PCNT</w:t>
      </w:r>
      <w:r w:rsidRPr="002A62B6">
        <w:rPr>
          <w:rFonts w:ascii="Times New Roman" w:hAnsi="Times New Roman" w:cs="Times New Roman"/>
          <w:bCs/>
        </w:rPr>
        <w:t xml:space="preserve"> (rs2839227 and </w:t>
      </w:r>
      <w:r w:rsidRPr="002A62B6">
        <w:rPr>
          <w:rFonts w:ascii="Times New Roman" w:eastAsia="Times New Roman" w:hAnsi="Times New Roman" w:cs="Times New Roman"/>
          <w:lang w:eastAsia="en-GB"/>
        </w:rPr>
        <w:t>rs2839232)</w:t>
      </w:r>
      <w:r w:rsidRPr="002A62B6">
        <w:rPr>
          <w:rFonts w:ascii="Times New Roman" w:hAnsi="Times New Roman" w:cs="Times New Roman"/>
          <w:bCs/>
        </w:rPr>
        <w:t xml:space="preserve"> </w:t>
      </w:r>
      <w:r w:rsidRPr="002A62B6">
        <w:rPr>
          <w:rFonts w:ascii="Times New Roman" w:eastAsia="Times New Roman" w:hAnsi="Times New Roman" w:cs="Times New Roman"/>
          <w:lang w:eastAsia="en-GB"/>
        </w:rPr>
        <w:t xml:space="preserve">proximal to the deletion site in this family were associated </w:t>
      </w:r>
      <w:r w:rsidRPr="002A62B6">
        <w:rPr>
          <w:rFonts w:ascii="Times New Roman" w:hAnsi="Times New Roman" w:cs="Times New Roman"/>
          <w:bCs/>
        </w:rPr>
        <w:t>with self-reported reading impairment</w:t>
      </w:r>
      <w:r w:rsidRPr="002A62B6">
        <w:rPr>
          <w:rFonts w:ascii="Times New Roman" w:eastAsia="Times New Roman" w:hAnsi="Times New Roman" w:cs="Times New Roman"/>
          <w:lang w:eastAsia="en-GB"/>
        </w:rPr>
        <w:t xml:space="preserve"> here. SNP rs2179515 in </w:t>
      </w:r>
      <w:r w:rsidRPr="002A62B6">
        <w:rPr>
          <w:rFonts w:ascii="Times New Roman" w:eastAsia="Times New Roman" w:hAnsi="Times New Roman" w:cs="Times New Roman"/>
          <w:i/>
          <w:iCs/>
          <w:lang w:eastAsia="en-GB"/>
        </w:rPr>
        <w:t>KIAA0319</w:t>
      </w:r>
      <w:r w:rsidRPr="002A62B6">
        <w:rPr>
          <w:rFonts w:ascii="Times New Roman" w:eastAsia="Times New Roman" w:hAnsi="Times New Roman" w:cs="Times New Roman"/>
          <w:lang w:eastAsia="en-GB"/>
        </w:rPr>
        <w:t xml:space="preserve"> was associated with dyslexia cases in independent samples </w:t>
      </w:r>
      <w:r w:rsidRPr="002A62B6">
        <w:rPr>
          <w:rFonts w:ascii="Times New Roman" w:eastAsia="Times New Roman" w:hAnsi="Times New Roman" w:cs="Times New Roman"/>
          <w:lang w:eastAsia="en-GB"/>
        </w:rPr>
        <w:fldChar w:fldCharType="begin">
          <w:fldData xml:space="preserve">PEVuZE5vdGU+PENpdGU+PEF1dGhvcj5Db3BlPC9BdXRob3I+PFllYXI+MjAwNTwvWWVhcj48UmVj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</w:fldData>
        </w:fldChar>
      </w:r>
      <w:r>
        <w:rPr>
          <w:rFonts w:ascii="Times New Roman" w:eastAsia="Times New Roman" w:hAnsi="Times New Roman" w:cs="Times New Roman"/>
          <w:lang w:eastAsia="en-GB"/>
        </w:rPr>
        <w:instrText xml:space="preserve"> ADDIN EN.CITE </w:instrText>
      </w:r>
      <w:r>
        <w:rPr>
          <w:rFonts w:ascii="Times New Roman" w:eastAsia="Times New Roman" w:hAnsi="Times New Roman" w:cs="Times New Roman"/>
          <w:lang w:eastAsia="en-GB"/>
        </w:rPr>
        <w:fldChar w:fldCharType="begin">
          <w:fldData xml:space="preserve">PEVuZE5vdGU+PENpdGU+PEF1dGhvcj5Db3BlPC9BdXRob3I+PFllYXI+MjAwNTwvWWVhcj48UmVj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</w:fldData>
        </w:fldChar>
      </w:r>
      <w:r>
        <w:rPr>
          <w:rFonts w:ascii="Times New Roman" w:eastAsia="Times New Roman" w:hAnsi="Times New Roman" w:cs="Times New Roman"/>
          <w:lang w:eastAsia="en-GB"/>
        </w:rPr>
        <w:instrText xml:space="preserve"> ADDIN EN.CITE.DATA </w:instrText>
      </w:r>
      <w:r>
        <w:rPr>
          <w:rFonts w:ascii="Times New Roman" w:eastAsia="Times New Roman" w:hAnsi="Times New Roman" w:cs="Times New Roman"/>
          <w:lang w:eastAsia="en-GB"/>
        </w:rPr>
      </w:r>
      <w:r>
        <w:rPr>
          <w:rFonts w:ascii="Times New Roman" w:eastAsia="Times New Roman" w:hAnsi="Times New Roman" w:cs="Times New Roman"/>
          <w:lang w:eastAsia="en-GB"/>
        </w:rPr>
        <w:fldChar w:fldCharType="end"/>
      </w:r>
      <w:r w:rsidRPr="002A62B6">
        <w:rPr>
          <w:rFonts w:ascii="Times New Roman" w:eastAsia="Times New Roman" w:hAnsi="Times New Roman" w:cs="Times New Roman"/>
          <w:lang w:eastAsia="en-GB"/>
        </w:rPr>
      </w:r>
      <w:r w:rsidRPr="002A62B6">
        <w:rPr>
          <w:rFonts w:ascii="Times New Roman" w:eastAsia="Times New Roman" w:hAnsi="Times New Roman" w:cs="Times New Roman"/>
          <w:lang w:eastAsia="en-GB"/>
        </w:rPr>
        <w:fldChar w:fldCharType="separate"/>
      </w:r>
      <w:r>
        <w:rPr>
          <w:rFonts w:ascii="Times New Roman" w:eastAsia="Times New Roman" w:hAnsi="Times New Roman" w:cs="Times New Roman"/>
          <w:noProof/>
          <w:lang w:eastAsia="en-GB"/>
        </w:rPr>
        <w:t>(Cope et al., 2005; Francks et al., 2004)</w:t>
      </w:r>
      <w:r w:rsidRPr="002A62B6">
        <w:rPr>
          <w:rFonts w:ascii="Times New Roman" w:eastAsia="Times New Roman" w:hAnsi="Times New Roman" w:cs="Times New Roman"/>
          <w:lang w:eastAsia="en-GB"/>
        </w:rPr>
        <w:fldChar w:fldCharType="end"/>
      </w:r>
      <w:r w:rsidRPr="002A62B6">
        <w:rPr>
          <w:rFonts w:ascii="Times New Roman" w:eastAsia="Times New Roman" w:hAnsi="Times New Roman" w:cs="Times New Roman"/>
          <w:lang w:eastAsia="en-GB"/>
        </w:rPr>
        <w:t xml:space="preserve">, and here we show </w:t>
      </w:r>
      <w:r>
        <w:rPr>
          <w:rFonts w:ascii="Times New Roman" w:eastAsia="Times New Roman" w:hAnsi="Times New Roman" w:cs="Times New Roman"/>
          <w:lang w:eastAsia="en-GB"/>
        </w:rPr>
        <w:t xml:space="preserve">an analogous </w:t>
      </w:r>
      <w:r w:rsidR="00CA09F1">
        <w:rPr>
          <w:rFonts w:ascii="Times New Roman" w:eastAsia="Times New Roman" w:hAnsi="Times New Roman" w:cs="Times New Roman"/>
          <w:lang w:eastAsia="en-GB"/>
        </w:rPr>
        <w:t xml:space="preserve">nominal </w:t>
      </w:r>
      <w:r>
        <w:rPr>
          <w:rFonts w:ascii="Times New Roman" w:eastAsia="Times New Roman" w:hAnsi="Times New Roman" w:cs="Times New Roman"/>
          <w:lang w:eastAsia="en-GB"/>
        </w:rPr>
        <w:t>association with the</w:t>
      </w:r>
      <w:r w:rsidRPr="002A62B6">
        <w:rPr>
          <w:rFonts w:ascii="Times New Roman" w:eastAsia="Times New Roman" w:hAnsi="Times New Roman" w:cs="Times New Roman"/>
          <w:lang w:eastAsia="en-GB"/>
        </w:rPr>
        <w:t xml:space="preserve"> phonetic spelling score.</w:t>
      </w:r>
    </w:p>
    <w:p w14:paraId="7DF1C025" w14:textId="77777777" w:rsidR="00D97530" w:rsidRDefault="00D97530" w:rsidP="00C7651C">
      <w:pPr>
        <w:rPr>
          <w:rFonts w:ascii="Times New Roman" w:hAnsi="Times New Roman" w:cs="Times New Roman"/>
          <w:b/>
          <w:bCs/>
        </w:rPr>
      </w:pPr>
    </w:p>
    <w:p w14:paraId="50BD378C" w14:textId="77777777" w:rsidR="00D97530" w:rsidRDefault="00D97530">
      <w:pPr>
        <w:rPr>
          <w:rFonts w:ascii="Times New Roman" w:hAnsi="Times New Roman" w:cs="Times New Roman"/>
          <w:b/>
          <w:bCs/>
        </w:rPr>
      </w:pPr>
      <w:r>
        <w:rPr>
          <w:rFonts w:ascii="Times New Roman" w:hAnsi="Times New Roman" w:cs="Times New Roman"/>
          <w:b/>
          <w:bCs/>
        </w:rPr>
        <w:br w:type="page"/>
      </w:r>
    </w:p>
    <w:p w14:paraId="26A73C54" w14:textId="3E6556BC" w:rsidR="00C7651C" w:rsidRPr="00A92A87" w:rsidRDefault="00E21D97" w:rsidP="00C7651C">
      <w:pPr>
        <w:rPr>
          <w:rFonts w:ascii="Times New Roman" w:hAnsi="Times New Roman" w:cs="Times New Roman"/>
          <w:b/>
          <w:bCs/>
        </w:rPr>
      </w:pPr>
      <w:r w:rsidRPr="00A92A87">
        <w:rPr>
          <w:rFonts w:ascii="Times New Roman" w:hAnsi="Times New Roman" w:cs="Times New Roman"/>
          <w:b/>
          <w:bCs/>
        </w:rPr>
        <w:lastRenderedPageBreak/>
        <w:t>REFERENCES</w:t>
      </w:r>
      <w:bookmarkStart w:id="1" w:name="_GoBack"/>
      <w:bookmarkEnd w:id="1"/>
    </w:p>
    <w:p w14:paraId="0D465167" w14:textId="77777777" w:rsidR="00C7651C" w:rsidRPr="00A92A87" w:rsidRDefault="00C7651C" w:rsidP="00C7651C">
      <w:pPr>
        <w:rPr>
          <w:rFonts w:ascii="Times New Roman" w:hAnsi="Times New Roman" w:cs="Times New Roman"/>
        </w:rPr>
      </w:pPr>
    </w:p>
    <w:p w14:paraId="4987EE09" w14:textId="77777777" w:rsidR="00D06509" w:rsidRPr="00D06509" w:rsidRDefault="005839BC" w:rsidP="00D06509">
      <w:pPr>
        <w:pStyle w:val="EndNoteBibliography"/>
        <w:spacing w:after="480"/>
        <w:ind w:left="720" w:hanging="720"/>
      </w:pPr>
      <w:r w:rsidRPr="00A92A87">
        <w:fldChar w:fldCharType="begin"/>
      </w:r>
      <w:r w:rsidRPr="00A92A87">
        <w:instrText xml:space="preserve"> ADDIN EN.REFLIST </w:instrText>
      </w:r>
      <w:r w:rsidRPr="00A92A87">
        <w:fldChar w:fldCharType="separate"/>
      </w:r>
      <w:r w:rsidR="00D06509" w:rsidRPr="00D06509">
        <w:t xml:space="preserve">Bates, T. C., Lind, P. A., Luciano, M., Montgomery, G. W., Martin, N. G., &amp; Wright, M. J. (2010). Dyslexia and DYX1C1: deficits in reading and spelling associated with a missense mutation. </w:t>
      </w:r>
      <w:r w:rsidR="00D06509" w:rsidRPr="00D06509">
        <w:rPr>
          <w:i/>
        </w:rPr>
        <w:t>Molecular Psychiatry, 15</w:t>
      </w:r>
      <w:r w:rsidR="00D06509" w:rsidRPr="00D06509">
        <w:t>(12), 1190-1196. doi:10.1038/mp.2009.120</w:t>
      </w:r>
    </w:p>
    <w:p w14:paraId="7FCFA2F3" w14:textId="77777777" w:rsidR="00D06509" w:rsidRPr="00D06509" w:rsidRDefault="00D06509" w:rsidP="00D06509">
      <w:pPr>
        <w:pStyle w:val="EndNoteBibliography"/>
        <w:spacing w:after="480"/>
        <w:ind w:left="720" w:hanging="720"/>
      </w:pPr>
      <w:r w:rsidRPr="00D06509">
        <w:t xml:space="preserve">Brkanac, Z., Chapman, N. H., Matsushita, M. M., Chun, L., Nielsen, K., Cochrane, E., . . . Raskind, W. H. (2007). Evaluation of candidate genes for DYX1 and DYX2 in families with dyslexia. </w:t>
      </w:r>
      <w:r w:rsidRPr="00D06509">
        <w:rPr>
          <w:i/>
        </w:rPr>
        <w:t>American Journal of Medical Genetics Part B: Neuropsychiatric Genetics, 144b</w:t>
      </w:r>
      <w:r w:rsidRPr="00D06509">
        <w:t>(4), 556-560. doi:10.1002/ajmg.b.30471</w:t>
      </w:r>
    </w:p>
    <w:p w14:paraId="477DCACA" w14:textId="77777777" w:rsidR="00D06509" w:rsidRPr="00D06509" w:rsidRDefault="00D06509" w:rsidP="00D06509">
      <w:pPr>
        <w:pStyle w:val="EndNoteBibliography"/>
        <w:spacing w:after="480"/>
        <w:ind w:left="720" w:hanging="720"/>
      </w:pPr>
      <w:r w:rsidRPr="00DD34F2">
        <w:rPr>
          <w:lang w:val="de-DE"/>
        </w:rPr>
        <w:t xml:space="preserve">Carrion-Castillo, A., Maassen, B., Franke, B., Heister, A., Naber, M., van der Leij, A., . . . </w:t>
      </w:r>
      <w:r w:rsidRPr="00D06509">
        <w:t xml:space="preserve">Fisher, S. E. (2017). Association analysis of dyslexia candidate genes in a Dutch longitudinal sample. </w:t>
      </w:r>
      <w:r w:rsidRPr="00D06509">
        <w:rPr>
          <w:i/>
        </w:rPr>
        <w:t>European Journal of Human Genetics, 25</w:t>
      </w:r>
      <w:r w:rsidRPr="00D06509">
        <w:t>(4), 452-460. doi:10.1038/ejhg.2016.194</w:t>
      </w:r>
    </w:p>
    <w:p w14:paraId="44072EEF" w14:textId="77777777" w:rsidR="00D06509" w:rsidRPr="00D06509" w:rsidRDefault="00D06509" w:rsidP="00D06509">
      <w:pPr>
        <w:pStyle w:val="EndNoteBibliography"/>
        <w:spacing w:after="480"/>
        <w:ind w:left="720" w:hanging="720"/>
      </w:pPr>
      <w:r w:rsidRPr="00D06509">
        <w:t xml:space="preserve">Chen, Y., Zhao, H., Zhang, Y. X., &amp; Zuo, P. X. (2017). DCDC2 gene polymorphisms are associated with developmental dyslexia in Chinese Uyghur children. </w:t>
      </w:r>
      <w:r w:rsidRPr="00D06509">
        <w:rPr>
          <w:i/>
        </w:rPr>
        <w:t>Neural Regen Res, 12</w:t>
      </w:r>
      <w:r w:rsidRPr="00D06509">
        <w:t>(2), 259-266. doi:10.4103/1673-5374.200809</w:t>
      </w:r>
    </w:p>
    <w:p w14:paraId="6A6FDBDF" w14:textId="77777777" w:rsidR="00D06509" w:rsidRPr="00D06509" w:rsidRDefault="00D06509" w:rsidP="00D06509">
      <w:pPr>
        <w:pStyle w:val="EndNoteBibliography"/>
        <w:spacing w:after="480"/>
        <w:ind w:left="720" w:hanging="720"/>
      </w:pPr>
      <w:r w:rsidRPr="00D06509">
        <w:t xml:space="preserve">Cope, N., Harold, D., Hill, G., Moskvina, V., Stevenson, J., Holmans, P., . . . Williams, J. (2005). Strong evidence that KIAA0319 on chromosome 6p is a susceptibility gene for developmental dyslexia. </w:t>
      </w:r>
      <w:r w:rsidRPr="00D06509">
        <w:rPr>
          <w:i/>
        </w:rPr>
        <w:t>American journal of human genetics, 76</w:t>
      </w:r>
      <w:r w:rsidRPr="00D06509">
        <w:t>(4), 581-591. doi:10.1086/429131</w:t>
      </w:r>
    </w:p>
    <w:p w14:paraId="1BE07594" w14:textId="77777777" w:rsidR="00D06509" w:rsidRPr="00D06509" w:rsidRDefault="00D06509" w:rsidP="00D06509">
      <w:pPr>
        <w:pStyle w:val="EndNoteBibliography"/>
        <w:spacing w:after="480"/>
        <w:ind w:left="720" w:hanging="720"/>
      </w:pPr>
      <w:r w:rsidRPr="00D06509">
        <w:t xml:space="preserve">Couto, J. M., Gomez, L., Wigg, K., Cate-Carter, T., Archibald, J., Anderson, B., . . . Barr, C. L. (2008). The KIAA0319-like (KIAA0319L) gene on chromosome 1p34 as a candidate for reading disabilities. </w:t>
      </w:r>
      <w:r w:rsidRPr="00D06509">
        <w:rPr>
          <w:i/>
        </w:rPr>
        <w:t>Journal of neurogenetics, 22</w:t>
      </w:r>
      <w:r w:rsidRPr="00D06509">
        <w:t>(4), 295-313. doi:10.1080/01677060802354328</w:t>
      </w:r>
    </w:p>
    <w:p w14:paraId="0CE4B32D" w14:textId="77777777" w:rsidR="00D06509" w:rsidRPr="00D06509" w:rsidRDefault="00D06509" w:rsidP="00D06509">
      <w:pPr>
        <w:pStyle w:val="EndNoteBibliography"/>
        <w:spacing w:after="480"/>
        <w:ind w:left="720" w:hanging="720"/>
      </w:pPr>
      <w:r w:rsidRPr="00D06509">
        <w:lastRenderedPageBreak/>
        <w:t xml:space="preserve">Couto, J. M., Livne-Bar, I., Huang, K., Xu, Z., Cate-Carter, T., Feng, Y., . . . Barr, C. L. (2010). Association of reading disabilities with regions marked by acetylated H3 histones in KIAA0319. </w:t>
      </w:r>
      <w:r w:rsidRPr="00D06509">
        <w:rPr>
          <w:i/>
        </w:rPr>
        <w:t>American Journal of Medical Genetics Part B: Neuropsychiatric Genetics, 153b</w:t>
      </w:r>
      <w:r w:rsidRPr="00D06509">
        <w:t>(2), 447-462. doi:10.1002/ajmg.b.30999</w:t>
      </w:r>
    </w:p>
    <w:p w14:paraId="6243B88A" w14:textId="77777777" w:rsidR="00D06509" w:rsidRPr="00D06509" w:rsidRDefault="00D06509" w:rsidP="00D06509">
      <w:pPr>
        <w:pStyle w:val="EndNoteBibliography"/>
        <w:spacing w:after="480"/>
        <w:ind w:left="720" w:hanging="720"/>
      </w:pPr>
      <w:r w:rsidRPr="00D06509">
        <w:t xml:space="preserve">Dahdouh, F., Anthoni, H., Tapia-Paez, I., Peyrard-Janvid, M., Schulte-Korne, G., Warnke, A., . . . Zucchelli, M. (2009). Further evidence for DYX1C1 as a susceptibility factor for dyslexia. </w:t>
      </w:r>
      <w:r w:rsidRPr="00D06509">
        <w:rPr>
          <w:i/>
        </w:rPr>
        <w:t>Psychiatric Genetics, 19</w:t>
      </w:r>
      <w:r w:rsidRPr="00D06509">
        <w:t>(2), 59-63. doi:10.1097/YPG.0b013e32832080e1</w:t>
      </w:r>
    </w:p>
    <w:p w14:paraId="1F920A56" w14:textId="77777777" w:rsidR="00D06509" w:rsidRPr="00D06509" w:rsidRDefault="00D06509" w:rsidP="00D06509">
      <w:pPr>
        <w:pStyle w:val="EndNoteBibliography"/>
        <w:spacing w:after="480"/>
        <w:ind w:left="720" w:hanging="720"/>
      </w:pPr>
      <w:r w:rsidRPr="00D06509">
        <w:t xml:space="preserve">Francks, C., Paracchini, S., Smith, S. D., Richardson, A. J., Scerri, T. S., Cardon, L. R., . . . Monaco, A. P. (2004). A 77-kilobase region of chromosome 6p22.2 is associated with dyslexia in families from the United Kingdom and from the United States. </w:t>
      </w:r>
      <w:r w:rsidRPr="00D06509">
        <w:rPr>
          <w:i/>
        </w:rPr>
        <w:t>American journal of human genetics, 75</w:t>
      </w:r>
      <w:r w:rsidRPr="00D06509">
        <w:t>(6), 1046-1058. doi:10.1086/426404</w:t>
      </w:r>
    </w:p>
    <w:p w14:paraId="6C64560F" w14:textId="77777777" w:rsidR="00D06509" w:rsidRPr="00D06509" w:rsidRDefault="00D06509" w:rsidP="00D06509">
      <w:pPr>
        <w:pStyle w:val="EndNoteBibliography"/>
        <w:spacing w:after="480"/>
        <w:ind w:left="720" w:hanging="720"/>
      </w:pPr>
      <w:r w:rsidRPr="00D06509">
        <w:t xml:space="preserve">Harold, D., Paracchini, S., Scerri, T., Dennis, M., Cope, N., Hill, G., . . . Monaco, A. P. (2006). Further evidence that the KIAA0319 gene confers susceptibility to developmental dyslexia. </w:t>
      </w:r>
      <w:r w:rsidRPr="00D06509">
        <w:rPr>
          <w:i/>
        </w:rPr>
        <w:t>Molecular Psychiatry, 11</w:t>
      </w:r>
      <w:r w:rsidRPr="00D06509">
        <w:t>(12), 1085-1091. doi:10.1038/sj.mp.4001904</w:t>
      </w:r>
    </w:p>
    <w:p w14:paraId="53302E48" w14:textId="77777777" w:rsidR="00D06509" w:rsidRPr="00D06509" w:rsidRDefault="00D06509" w:rsidP="00D06509">
      <w:pPr>
        <w:pStyle w:val="EndNoteBibliography"/>
        <w:spacing w:after="480"/>
        <w:ind w:left="720" w:hanging="720"/>
      </w:pPr>
      <w:r w:rsidRPr="00D06509">
        <w:t xml:space="preserve">Kong, R., Shao, S., Wang, J., Zhang, X., Guo, S., Zou, L., . . . Song, R. (2016). Genetic variant in DIP2A gene is associated with developmental dyslexia in Chinese population. </w:t>
      </w:r>
      <w:r w:rsidRPr="00D06509">
        <w:rPr>
          <w:i/>
        </w:rPr>
        <w:t>American Journal of Medical Genetics Part B: Neuropsychiatric Genetics, 171</w:t>
      </w:r>
      <w:r w:rsidRPr="00D06509">
        <w:t>(2), 203-208. doi:10.1002/ajmg.b.32392</w:t>
      </w:r>
    </w:p>
    <w:p w14:paraId="5DF4C298" w14:textId="77777777" w:rsidR="00D06509" w:rsidRPr="00D06509" w:rsidRDefault="00D06509" w:rsidP="00D06509">
      <w:pPr>
        <w:pStyle w:val="EndNoteBibliography"/>
        <w:spacing w:after="480"/>
        <w:ind w:left="720" w:hanging="720"/>
      </w:pPr>
      <w:r w:rsidRPr="00D06509">
        <w:t xml:space="preserve">Lind, P. A., Luciano, M., Wright, M. J., Montgomery, G. W., Martin, N. G., &amp; Bates, T. C. (2010). Dyslexia and DCDC2: normal variation in reading and spelling is associated with DCDC2 polymorphisms in an Australian population sample. </w:t>
      </w:r>
      <w:r w:rsidRPr="00D06509">
        <w:rPr>
          <w:i/>
        </w:rPr>
        <w:t>European Journal of Human Genetics, 18</w:t>
      </w:r>
      <w:r w:rsidRPr="00D06509">
        <w:t>(6), 668-673. doi:10.1038/ejhg.2009.237</w:t>
      </w:r>
    </w:p>
    <w:p w14:paraId="78C28F4E" w14:textId="77777777" w:rsidR="00D06509" w:rsidRPr="00D06509" w:rsidRDefault="00D06509" w:rsidP="00D06509">
      <w:pPr>
        <w:pStyle w:val="EndNoteBibliography"/>
        <w:spacing w:after="480"/>
        <w:ind w:left="720" w:hanging="720"/>
      </w:pPr>
      <w:r w:rsidRPr="00D06509">
        <w:lastRenderedPageBreak/>
        <w:t xml:space="preserve">Luciano, M., Gow, A. J., Pattie, A., Bates, T. C., &amp; Deary, I. J. (2018). The Influence of Dyslexia Candidate Genes on Reading Skill in Old Age. </w:t>
      </w:r>
      <w:r w:rsidRPr="00D06509">
        <w:rPr>
          <w:i/>
        </w:rPr>
        <w:t>Behavior genetics, 48</w:t>
      </w:r>
      <w:r w:rsidRPr="00D06509">
        <w:t>(5), 351-360. doi:10.1007/s10519-018-9913-3</w:t>
      </w:r>
    </w:p>
    <w:p w14:paraId="758C699E" w14:textId="77777777" w:rsidR="00D06509" w:rsidRPr="00D06509" w:rsidRDefault="00D06509" w:rsidP="00D06509">
      <w:pPr>
        <w:pStyle w:val="EndNoteBibliography"/>
        <w:spacing w:after="480"/>
        <w:ind w:left="720" w:hanging="720"/>
      </w:pPr>
      <w:r w:rsidRPr="00D06509">
        <w:t xml:space="preserve">Mascheretti, S., Riva, V., Giorda, R., Beri, S., Lanzoni, L. F. E., Cellino, M. R., &amp; Marino, C. (2014). KIAA0319 and ROBO1: evidence on association with reading and pleiotropic effects on language and mathematics abilities in developmental dyslexia. </w:t>
      </w:r>
      <w:r w:rsidRPr="00D06509">
        <w:rPr>
          <w:i/>
        </w:rPr>
        <w:t>Journal of Human Genetics, 59</w:t>
      </w:r>
      <w:r w:rsidRPr="00D06509">
        <w:t>(4), 189-197. doi:10.1038/jhg.2013.141</w:t>
      </w:r>
    </w:p>
    <w:p w14:paraId="0FD4657C" w14:textId="77777777" w:rsidR="00D06509" w:rsidRPr="00D06509" w:rsidRDefault="00D06509" w:rsidP="00D06509">
      <w:pPr>
        <w:pStyle w:val="EndNoteBibliography"/>
        <w:spacing w:after="480"/>
        <w:ind w:left="720" w:hanging="720"/>
      </w:pPr>
      <w:r w:rsidRPr="00D06509">
        <w:t xml:space="preserve">Matsson, H., Huss, M., Persson, H., Einarsdottir, E., Tiraboschi, E., Nopola-Hemmi, J., . . . Kere, J. (2015). Polymorphisms in DCDC2 and S100B associate with developmental dyslexia. </w:t>
      </w:r>
      <w:r w:rsidRPr="00D06509">
        <w:rPr>
          <w:i/>
        </w:rPr>
        <w:t>J Hum Genet, 60</w:t>
      </w:r>
      <w:r w:rsidRPr="00D06509">
        <w:t>(7), 399-401. doi:10.1038/jhg.2015.37</w:t>
      </w:r>
    </w:p>
    <w:p w14:paraId="2DA09A90" w14:textId="77777777" w:rsidR="00D06509" w:rsidRPr="00D06509" w:rsidRDefault="00D06509" w:rsidP="00D06509">
      <w:pPr>
        <w:pStyle w:val="EndNoteBibliography"/>
        <w:spacing w:after="480"/>
        <w:ind w:left="720" w:hanging="720"/>
      </w:pPr>
      <w:r w:rsidRPr="00D06509">
        <w:t xml:space="preserve">Matsson, H., Huss, M., Persson, H., Einarsdottir, E., Tiraboschi, E., Nopola-Hemmi, J., . . . Kere, J. (2015). Polymorphisms in DCDC2 and S100B associate with developmental dyslexia. </w:t>
      </w:r>
      <w:r w:rsidRPr="00D06509">
        <w:rPr>
          <w:i/>
        </w:rPr>
        <w:t>Journal of Human Genetics, 60</w:t>
      </w:r>
      <w:r w:rsidRPr="00D06509">
        <w:t>(7), 399-401. doi:10.1038/jhg.2015.37</w:t>
      </w:r>
    </w:p>
    <w:p w14:paraId="1CC034CA" w14:textId="77777777" w:rsidR="00D06509" w:rsidRPr="00DD34F2" w:rsidRDefault="00D06509" w:rsidP="00D06509">
      <w:pPr>
        <w:pStyle w:val="EndNoteBibliography"/>
        <w:spacing w:after="480"/>
        <w:ind w:left="720" w:hanging="720"/>
        <w:rPr>
          <w:lang w:val="de-DE"/>
        </w:rPr>
      </w:pPr>
      <w:r w:rsidRPr="00DD34F2">
        <w:rPr>
          <w:lang w:val="de-DE"/>
        </w:rPr>
        <w:t xml:space="preserve">Müller, B., Schaadt, G., Boltze, J., Emmrich, F., Consortium, L., Skeide, M. A., . . . </w:t>
      </w:r>
      <w:r w:rsidRPr="00D06509">
        <w:t xml:space="preserve">Wilcke, A. (2017). ATP2C2 and DYX1C1 are putative modulators of dyslexia-related MMR. </w:t>
      </w:r>
      <w:r w:rsidRPr="00DD34F2">
        <w:rPr>
          <w:i/>
          <w:lang w:val="de-DE"/>
        </w:rPr>
        <w:t>Brain Behav, 7</w:t>
      </w:r>
      <w:r w:rsidRPr="00DD34F2">
        <w:rPr>
          <w:lang w:val="de-DE"/>
        </w:rPr>
        <w:t>(11), e00851-e00851. doi:10.1002/brb3.851</w:t>
      </w:r>
    </w:p>
    <w:p w14:paraId="5AECAC0D" w14:textId="77777777" w:rsidR="00D06509" w:rsidRPr="00D06509" w:rsidRDefault="00D06509" w:rsidP="00D06509">
      <w:pPr>
        <w:pStyle w:val="EndNoteBibliography"/>
        <w:spacing w:after="480"/>
        <w:ind w:left="720" w:hanging="720"/>
      </w:pPr>
      <w:r w:rsidRPr="00DD34F2">
        <w:rPr>
          <w:lang w:val="de-DE"/>
        </w:rPr>
        <w:t xml:space="preserve">Müller, B., Wilcke, A., Czepezauer, I., Ahnert, P., Boltze, J., &amp; Kirsten, H. (2016). </w:t>
      </w:r>
      <w:r w:rsidRPr="00D06509">
        <w:t xml:space="preserve">Association, characterisation and meta-analysis of SNPs linked to general reading ability in a German dyslexia case-control cohort. </w:t>
      </w:r>
      <w:r w:rsidRPr="00D06509">
        <w:rPr>
          <w:i/>
        </w:rPr>
        <w:t>Sci Rep, 6</w:t>
      </w:r>
      <w:r w:rsidRPr="00D06509">
        <w:t>, 27901. doi:10.1038/srep27901</w:t>
      </w:r>
    </w:p>
    <w:p w14:paraId="22FB6514" w14:textId="77777777" w:rsidR="00D06509" w:rsidRPr="00D06509" w:rsidRDefault="00D06509" w:rsidP="00D06509">
      <w:pPr>
        <w:pStyle w:val="EndNoteBibliography"/>
        <w:spacing w:after="480"/>
        <w:ind w:left="720" w:hanging="720"/>
      </w:pPr>
      <w:r w:rsidRPr="00D06509">
        <w:t xml:space="preserve">Newbury, D. F., Paracchini, S., Scerri, T. S., Winchester, L., Addis, L., Richardson, A. J., . . . Monaco, A. P. (2011). Investigation of dyslexia and SLI risk variants in reading- and </w:t>
      </w:r>
      <w:r w:rsidRPr="00D06509">
        <w:lastRenderedPageBreak/>
        <w:t xml:space="preserve">language-impaired subjects. </w:t>
      </w:r>
      <w:r w:rsidRPr="00D06509">
        <w:rPr>
          <w:i/>
        </w:rPr>
        <w:t>Behavior genetics, 41</w:t>
      </w:r>
      <w:r w:rsidRPr="00D06509">
        <w:t>(1), 90-104. doi:10.1007/s10519-010-9424-3</w:t>
      </w:r>
    </w:p>
    <w:p w14:paraId="203F99B7" w14:textId="77777777" w:rsidR="00D06509" w:rsidRPr="00D06509" w:rsidRDefault="00D06509" w:rsidP="00D06509">
      <w:pPr>
        <w:pStyle w:val="EndNoteBibliography"/>
        <w:spacing w:after="480"/>
        <w:ind w:left="720" w:hanging="720"/>
      </w:pPr>
      <w:r w:rsidRPr="00D06509">
        <w:t xml:space="preserve">Newbury, D. F., Winchester, L., Addis, L., Paracchini, S., Buckingham, L.-L., Clark, A., . . . Monaco, A. P. (2009). CMIP and ATP2C2 modulate phonological short-term memory in language impairment. </w:t>
      </w:r>
      <w:r w:rsidRPr="00D06509">
        <w:rPr>
          <w:i/>
        </w:rPr>
        <w:t>American journal of human genetics, 85</w:t>
      </w:r>
      <w:r w:rsidRPr="00D06509">
        <w:t>(2), 264-272. doi:10.1016/j.ajhg.2009.07.004</w:t>
      </w:r>
    </w:p>
    <w:p w14:paraId="53A4B67D" w14:textId="77777777" w:rsidR="00D06509" w:rsidRPr="00D06509" w:rsidRDefault="00D06509" w:rsidP="00D06509">
      <w:pPr>
        <w:pStyle w:val="EndNoteBibliography"/>
        <w:spacing w:after="480"/>
        <w:ind w:left="720" w:hanging="720"/>
      </w:pPr>
      <w:r w:rsidRPr="00D06509">
        <w:t xml:space="preserve">Paracchini, S., Ang, Q. W., Stanley, F. J., Monaco, A. P., Pennell, C. E., &amp; Whitehouse, A. J. (2011). Analysis of dyslexia candidate genes in the Raine cohort representing the general Australian population. </w:t>
      </w:r>
      <w:r w:rsidRPr="00D06509">
        <w:rPr>
          <w:i/>
        </w:rPr>
        <w:t>Genes, Brain and Behavior, 10</w:t>
      </w:r>
      <w:r w:rsidRPr="00D06509">
        <w:t>(2), 158-165. doi:10.1111/j.1601-183X.2010.00651.x</w:t>
      </w:r>
    </w:p>
    <w:p w14:paraId="63C65266" w14:textId="77777777" w:rsidR="00D06509" w:rsidRPr="00D06509" w:rsidRDefault="00D06509" w:rsidP="00D06509">
      <w:pPr>
        <w:pStyle w:val="EndNoteBibliography"/>
        <w:spacing w:after="480"/>
        <w:ind w:left="720" w:hanging="720"/>
      </w:pPr>
      <w:r w:rsidRPr="00D06509">
        <w:t xml:space="preserve">Peter, B., Raskind, W. H., Matsushita, M., Lisowski, M., Vu, T., Berninger, V. W., . . . Brkanac, Z. (2011). Replication of CNTNAP2 association with nonword repetition and support for FOXP2 association with timed reading and motor activities in a dyslexia family sample. </w:t>
      </w:r>
      <w:r w:rsidRPr="00D06509">
        <w:rPr>
          <w:i/>
        </w:rPr>
        <w:t>Journal of Neurodevelopmental Disorders, 3</w:t>
      </w:r>
      <w:r w:rsidRPr="00D06509">
        <w:t>(1), 39-49. doi:10.1007/s11689-010-9065-0</w:t>
      </w:r>
    </w:p>
    <w:p w14:paraId="6131435A" w14:textId="77777777" w:rsidR="00D06509" w:rsidRPr="00D06509" w:rsidRDefault="00D06509" w:rsidP="00D06509">
      <w:pPr>
        <w:pStyle w:val="EndNoteBibliography"/>
        <w:spacing w:after="480"/>
        <w:ind w:left="720" w:hanging="720"/>
      </w:pPr>
      <w:r w:rsidRPr="00D06509">
        <w:t xml:space="preserve">Poelmans, G., Engelen, J. J., Van Lent-Albrechts, J., Smeets, H. J., Schoenmakers, E., Franke, B., . . . Schrander-Stumpel, C. (2009). Identification of novel dyslexia candidate genes through the analysis of a chromosomal deletion. </w:t>
      </w:r>
      <w:r w:rsidRPr="00D06509">
        <w:rPr>
          <w:i/>
        </w:rPr>
        <w:t>American Journal of Medical Genetics Part B: Neuropsychiatric Genetics, 150B</w:t>
      </w:r>
      <w:r w:rsidRPr="00D06509">
        <w:t>(1), 140-147. doi:10.1002/ajmg.b.30787</w:t>
      </w:r>
    </w:p>
    <w:p w14:paraId="2A29B701" w14:textId="77777777" w:rsidR="00D06509" w:rsidRPr="00D06509" w:rsidRDefault="00D06509" w:rsidP="00D06509">
      <w:pPr>
        <w:pStyle w:val="EndNoteBibliography"/>
        <w:spacing w:after="480"/>
        <w:ind w:left="720" w:hanging="720"/>
      </w:pPr>
      <w:r w:rsidRPr="00D06509">
        <w:t xml:space="preserve">Scerri, T. S., Fisher, S. E., Francks, C., MacPhie, I. L., Paracchini, S., Richardson, A. J., . . . Monaco, A. P. (2004). Putative functional alleles of DYX1C1 are not associated with dyslexia susceptibility in a large sample of sibling pairs from the UK. </w:t>
      </w:r>
      <w:r w:rsidRPr="00D06509">
        <w:rPr>
          <w:i/>
        </w:rPr>
        <w:t>J Med Genet, 41</w:t>
      </w:r>
      <w:r w:rsidRPr="00D06509">
        <w:t>(11), 853-857. doi:10.1136/jmg.2004.018341</w:t>
      </w:r>
    </w:p>
    <w:p w14:paraId="690D4660" w14:textId="77777777" w:rsidR="00D06509" w:rsidRPr="00D06509" w:rsidRDefault="00D06509" w:rsidP="00D06509">
      <w:pPr>
        <w:pStyle w:val="EndNoteBibliography"/>
        <w:spacing w:after="480"/>
        <w:ind w:left="720" w:hanging="720"/>
      </w:pPr>
      <w:r w:rsidRPr="00D06509">
        <w:lastRenderedPageBreak/>
        <w:t xml:space="preserve">Scerri, T. S., Morris, A. P., Buckingham, L. L., Newbury, D. F., Miller, L. L., Monaco, A. P., . . . Paracchini, S. (2011). DCDC2, KIAA0319 and CMIP are associated with reading-related traits. </w:t>
      </w:r>
      <w:r w:rsidRPr="00D06509">
        <w:rPr>
          <w:i/>
        </w:rPr>
        <w:t>Biological Psychiatry, 70</w:t>
      </w:r>
      <w:r w:rsidRPr="00D06509">
        <w:t>(3), 237-245. doi:10.1016/j.biopsych.2011.02.005</w:t>
      </w:r>
    </w:p>
    <w:p w14:paraId="469DB4F6" w14:textId="77777777" w:rsidR="00D06509" w:rsidRPr="00D06509" w:rsidRDefault="00D06509" w:rsidP="00D06509">
      <w:pPr>
        <w:pStyle w:val="EndNoteBibliography"/>
        <w:spacing w:after="480"/>
        <w:ind w:left="720" w:hanging="720"/>
      </w:pPr>
      <w:r w:rsidRPr="00D06509">
        <w:t xml:space="preserve">Schumacher, J., Anthoni, H., Dahdouh, F., Konig, I. R., Hillmer, A. M., Kluck, N., . . . Kere, J. (2006). Strong genetic evidence of DCDC2 as a susceptibility gene for dyslexia. </w:t>
      </w:r>
      <w:r w:rsidRPr="00D06509">
        <w:rPr>
          <w:i/>
        </w:rPr>
        <w:t>American journal of human genetics, 78</w:t>
      </w:r>
      <w:r w:rsidRPr="00D06509">
        <w:t>(1), 52-62. doi:10.1086/498992</w:t>
      </w:r>
    </w:p>
    <w:p w14:paraId="6FB9A665" w14:textId="77777777" w:rsidR="00D06509" w:rsidRPr="00D06509" w:rsidRDefault="00D06509" w:rsidP="00D06509">
      <w:pPr>
        <w:pStyle w:val="EndNoteBibliography"/>
        <w:spacing w:after="480"/>
        <w:ind w:left="720" w:hanging="720"/>
      </w:pPr>
      <w:r w:rsidRPr="00D06509">
        <w:t xml:space="preserve">Shao, S., Kong, R., Zou, L., Zhong, R., Lou, J., Zhou, J., . . . Song, R. (2016). The Roles of Genes in the Neuronal Migration and Neurite Outgrowth Network in Developmental Dyslexia: Single- and Multiple-Risk Genetic Variants. </w:t>
      </w:r>
      <w:r w:rsidRPr="00D06509">
        <w:rPr>
          <w:i/>
        </w:rPr>
        <w:t>Molecular Neurobiology, 53</w:t>
      </w:r>
      <w:r w:rsidRPr="00D06509">
        <w:t>(6), 3967-3975. doi:10.1007/s12035-015-9334-8</w:t>
      </w:r>
    </w:p>
    <w:p w14:paraId="012F27E5" w14:textId="77777777" w:rsidR="00D06509" w:rsidRPr="00D06509" w:rsidRDefault="00D06509" w:rsidP="00D06509">
      <w:pPr>
        <w:pStyle w:val="EndNoteBibliography"/>
        <w:spacing w:after="480"/>
        <w:ind w:left="720" w:hanging="720"/>
      </w:pPr>
      <w:r w:rsidRPr="00D06509">
        <w:t xml:space="preserve">Sun, X., Song, S., Liang, X., Xie, Y., Zhao, C., Zhang, Y., . . . Gong, G. (2017). ROBO1 polymorphisms, callosal connectivity, and reading skills. </w:t>
      </w:r>
      <w:r w:rsidRPr="00D06509">
        <w:rPr>
          <w:i/>
        </w:rPr>
        <w:t>Human Brain Mapping, 38</w:t>
      </w:r>
      <w:r w:rsidRPr="00D06509">
        <w:t>(5), 2616-2626. doi:10.1002/hbm.23546</w:t>
      </w:r>
    </w:p>
    <w:p w14:paraId="094DC00A" w14:textId="77777777" w:rsidR="00D06509" w:rsidRPr="00D06509" w:rsidRDefault="00D06509" w:rsidP="00D06509">
      <w:pPr>
        <w:pStyle w:val="EndNoteBibliography"/>
        <w:spacing w:after="480"/>
        <w:ind w:left="720" w:hanging="720"/>
      </w:pPr>
      <w:r w:rsidRPr="0051208C">
        <w:rPr>
          <w:lang w:val="de-DE"/>
        </w:rPr>
        <w:t xml:space="preserve">Taipale, M., Kaminen, N., Nopola-Hemmi, J., Haltia, T., Myllyluoma, B., Lyytinen, H., . . . Kere, J. (2003). </w:t>
      </w:r>
      <w:r w:rsidRPr="00D06509">
        <w:t xml:space="preserve">A candidate gene for developmental dyslexia encodes a nuclear tetratricopeptide repeat domain protein dynamically regulated in brain. </w:t>
      </w:r>
      <w:r w:rsidRPr="00D06509">
        <w:rPr>
          <w:i/>
        </w:rPr>
        <w:t>Proc Natl Acad Sci U S A, 100</w:t>
      </w:r>
      <w:r w:rsidRPr="00D06509">
        <w:t>(20), 11553-11558. doi:10.1073/pnas.1833911100</w:t>
      </w:r>
    </w:p>
    <w:p w14:paraId="42BF0868" w14:textId="77777777" w:rsidR="00D06509" w:rsidRPr="00D06509" w:rsidRDefault="00D06509" w:rsidP="00D06509">
      <w:pPr>
        <w:pStyle w:val="EndNoteBibliography"/>
        <w:spacing w:after="480"/>
        <w:ind w:left="720" w:hanging="720"/>
      </w:pPr>
      <w:r w:rsidRPr="00D06509">
        <w:t xml:space="preserve">Tolosa, A., Sanjuán, J., Dagnall, A. M., Moltó, M. D., Herrero, N., &amp; de Frutos, R. (2010). FOXP2 gene and language impairment in schizophrenia: association and epigenetic studies. </w:t>
      </w:r>
      <w:r w:rsidRPr="00D06509">
        <w:rPr>
          <w:i/>
        </w:rPr>
        <w:t>BMC medical genetics, 11</w:t>
      </w:r>
      <w:r w:rsidRPr="00D06509">
        <w:t>, 114-114. doi:10.1186/1471-2350-11-114</w:t>
      </w:r>
    </w:p>
    <w:p w14:paraId="1AAA4766" w14:textId="77777777" w:rsidR="00D06509" w:rsidRPr="00D06509" w:rsidRDefault="00D06509" w:rsidP="00D06509">
      <w:pPr>
        <w:pStyle w:val="EndNoteBibliography"/>
        <w:spacing w:after="480"/>
        <w:ind w:left="720" w:hanging="720"/>
      </w:pPr>
      <w:r w:rsidRPr="00D06509">
        <w:lastRenderedPageBreak/>
        <w:t xml:space="preserve">Tran, C., Wigg, K. G., Zhang, K., Cate-Carter, T. D., Kerr, E., Field, L. L., . . . Barr, C. L. (2014). Association of the ROBO1 gene with reading disabilities in a family-based analysis. </w:t>
      </w:r>
      <w:r w:rsidRPr="00D06509">
        <w:rPr>
          <w:i/>
        </w:rPr>
        <w:t>Genes, Brain and Behavior, 13</w:t>
      </w:r>
      <w:r w:rsidRPr="00D06509">
        <w:t>(4), 430-438. doi:10.1111/gbb.12126</w:t>
      </w:r>
    </w:p>
    <w:p w14:paraId="10FACC0C" w14:textId="77777777" w:rsidR="00D06509" w:rsidRPr="00D06509" w:rsidRDefault="00D06509" w:rsidP="00D06509">
      <w:pPr>
        <w:pStyle w:val="EndNoteBibliography"/>
        <w:spacing w:after="480"/>
        <w:ind w:left="720" w:hanging="720"/>
      </w:pPr>
      <w:r w:rsidRPr="00D06509">
        <w:t xml:space="preserve">Venkatesh, S. K., Siddaiah, A., Padakannaya, P., &amp; Ramachandra, N. B. (2013). Lack of association between genetic polymorphisms in ROBO1, MRPL19/C2ORF3 and THEM2 with developmental dyslexia. </w:t>
      </w:r>
      <w:r w:rsidRPr="00D06509">
        <w:rPr>
          <w:i/>
        </w:rPr>
        <w:t>Gene, 529</w:t>
      </w:r>
      <w:r w:rsidRPr="00D06509">
        <w:t>(2), 215-219. doi:10.1016/j.gene.2013.08.017</w:t>
      </w:r>
    </w:p>
    <w:p w14:paraId="431773D0" w14:textId="77777777" w:rsidR="00D06509" w:rsidRPr="00D06509" w:rsidRDefault="00D06509" w:rsidP="00D06509">
      <w:pPr>
        <w:pStyle w:val="EndNoteBibliography"/>
        <w:spacing w:after="480"/>
        <w:ind w:left="720" w:hanging="720"/>
      </w:pPr>
      <w:r w:rsidRPr="00D06509">
        <w:t xml:space="preserve">Vernes, S. C., Newbury, D. F., Abrahams, B. S., Winchester, L., Nicod, J., Groszer, M., . . . Fisher, S. E. (2008). A functional genetic link between distinct developmental language disorders. </w:t>
      </w:r>
      <w:r w:rsidRPr="00D06509">
        <w:rPr>
          <w:i/>
        </w:rPr>
        <w:t>New England Journal of Medicine, 359</w:t>
      </w:r>
      <w:r w:rsidRPr="00D06509">
        <w:t>(22), 2337-2345. doi:10.1056/NEJMoa0802828</w:t>
      </w:r>
    </w:p>
    <w:p w14:paraId="3C2176A5" w14:textId="77777777" w:rsidR="00D06509" w:rsidRPr="00D06509" w:rsidRDefault="00D06509" w:rsidP="00D06509">
      <w:pPr>
        <w:pStyle w:val="EndNoteBibliography"/>
        <w:spacing w:after="480"/>
        <w:ind w:left="720" w:hanging="720"/>
      </w:pPr>
      <w:r w:rsidRPr="00D06509">
        <w:t xml:space="preserve">Whitehouse, A. J. O., Bishop, D. V. M., Ang, Q. W., Pennell, C. E., &amp; Fisher, S. E. (2011). CNTNAP2 variants affect early language development in the general population. </w:t>
      </w:r>
      <w:r w:rsidRPr="00D06509">
        <w:rPr>
          <w:i/>
        </w:rPr>
        <w:t>Genes, Brain and Behavior, 10</w:t>
      </w:r>
      <w:r w:rsidRPr="00D06509">
        <w:t>(4), 451-456. doi:10.1111/j.1601-183X.2011.00684.x</w:t>
      </w:r>
    </w:p>
    <w:p w14:paraId="06054657" w14:textId="77777777" w:rsidR="00D06509" w:rsidRPr="00D06509" w:rsidRDefault="00D06509" w:rsidP="00D06509">
      <w:pPr>
        <w:pStyle w:val="EndNoteBibliography"/>
        <w:ind w:left="720" w:hanging="720"/>
      </w:pPr>
      <w:r w:rsidRPr="00D06509">
        <w:t xml:space="preserve">Wigg, K. G., Couto, J. M., Feng, Y., Anderson, B., Cate-Carter, T. D., Macciardi, F., . . . Barr, C. L. (2004). Support for EKN1 as the susceptibility locus for dyslexia on 15q21. </w:t>
      </w:r>
      <w:r w:rsidRPr="00D06509">
        <w:rPr>
          <w:i/>
        </w:rPr>
        <w:t>Molecular Psychiatry, 9</w:t>
      </w:r>
      <w:r w:rsidRPr="00D06509">
        <w:t>(12), 1111-1121. doi:10.1038/sj.mp.4001543</w:t>
      </w:r>
    </w:p>
    <w:p w14:paraId="6EA6BC84" w14:textId="4D9662B7" w:rsidR="00AB64AF" w:rsidRPr="00A92A87" w:rsidRDefault="005839BC" w:rsidP="00C7651C">
      <w:pPr>
        <w:spacing w:line="480" w:lineRule="auto"/>
        <w:rPr>
          <w:rFonts w:ascii="Times New Roman" w:hAnsi="Times New Roman" w:cs="Times New Roman"/>
        </w:rPr>
      </w:pPr>
      <w:r w:rsidRPr="00A92A87">
        <w:rPr>
          <w:rFonts w:ascii="Times New Roman" w:hAnsi="Times New Roman" w:cs="Times New Roman"/>
        </w:rPr>
        <w:fldChar w:fldCharType="end"/>
      </w:r>
    </w:p>
    <w:sectPr w:rsidR="00AB64AF" w:rsidRPr="00A92A87" w:rsidSect="005839B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4F8DB" w14:textId="77777777" w:rsidR="006C59C1" w:rsidRDefault="006C59C1" w:rsidP="00E81441">
      <w:pPr>
        <w:spacing w:after="0" w:line="240" w:lineRule="auto"/>
      </w:pPr>
      <w:r>
        <w:separator/>
      </w:r>
    </w:p>
  </w:endnote>
  <w:endnote w:type="continuationSeparator" w:id="0">
    <w:p w14:paraId="6D3B62AA" w14:textId="77777777" w:rsidR="006C59C1" w:rsidRDefault="006C59C1" w:rsidP="00E81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945342948"/>
      <w:docPartObj>
        <w:docPartGallery w:val="Page Numbers (Bottom of Page)"/>
        <w:docPartUnique/>
      </w:docPartObj>
    </w:sdtPr>
    <w:sdtEndPr>
      <w:rPr>
        <w:noProof/>
      </w:rPr>
    </w:sdtEndPr>
    <w:sdtContent>
      <w:p w14:paraId="6571F2CC" w14:textId="42DFBB95" w:rsidR="00E81441" w:rsidRPr="00E81441" w:rsidRDefault="00E81441">
        <w:pPr>
          <w:pStyle w:val="Footer"/>
          <w:jc w:val="center"/>
          <w:rPr>
            <w:rFonts w:ascii="Times New Roman" w:hAnsi="Times New Roman" w:cs="Times New Roman"/>
          </w:rPr>
        </w:pPr>
        <w:r w:rsidRPr="00E81441">
          <w:rPr>
            <w:rFonts w:ascii="Times New Roman" w:hAnsi="Times New Roman" w:cs="Times New Roman"/>
          </w:rPr>
          <w:fldChar w:fldCharType="begin"/>
        </w:r>
        <w:r w:rsidRPr="00E81441">
          <w:rPr>
            <w:rFonts w:ascii="Times New Roman" w:hAnsi="Times New Roman" w:cs="Times New Roman"/>
          </w:rPr>
          <w:instrText xml:space="preserve"> PAGE   \* MERGEFORMAT </w:instrText>
        </w:r>
        <w:r w:rsidRPr="00E81441">
          <w:rPr>
            <w:rFonts w:ascii="Times New Roman" w:hAnsi="Times New Roman" w:cs="Times New Roman"/>
          </w:rPr>
          <w:fldChar w:fldCharType="separate"/>
        </w:r>
        <w:r w:rsidRPr="00E81441">
          <w:rPr>
            <w:rFonts w:ascii="Times New Roman" w:hAnsi="Times New Roman" w:cs="Times New Roman"/>
            <w:noProof/>
          </w:rPr>
          <w:t>2</w:t>
        </w:r>
        <w:r w:rsidRPr="00E81441">
          <w:rPr>
            <w:rFonts w:ascii="Times New Roman" w:hAnsi="Times New Roman" w:cs="Times New Roman"/>
            <w:noProof/>
          </w:rPr>
          <w:fldChar w:fldCharType="end"/>
        </w:r>
      </w:p>
    </w:sdtContent>
  </w:sdt>
  <w:p w14:paraId="149640E1" w14:textId="77777777" w:rsidR="00E81441" w:rsidRDefault="00E81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C7256" w14:textId="77777777" w:rsidR="006C59C1" w:rsidRDefault="006C59C1" w:rsidP="00E81441">
      <w:pPr>
        <w:spacing w:after="0" w:line="240" w:lineRule="auto"/>
      </w:pPr>
      <w:r>
        <w:separator/>
      </w:r>
    </w:p>
  </w:footnote>
  <w:footnote w:type="continuationSeparator" w:id="0">
    <w:p w14:paraId="72B7BFC9" w14:textId="77777777" w:rsidR="006C59C1" w:rsidRDefault="006C59C1" w:rsidP="00E814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2&lt;/LineSpacing&gt;&lt;SpaceAfter&gt;3&lt;/SpaceAfter&gt;&lt;HyperlinksEnabled&gt;0&lt;/HyperlinksEnabled&gt;&lt;HyperlinksVisible&gt;0&lt;/HyperlinksVisible&gt;&lt;EnableBibliographyCategories&gt;0&lt;/EnableBibliographyCategories&gt;&lt;/ENLayout&gt;"/>
    <w:docVar w:name="EN.Libraries" w:val="&lt;Libraries&gt;&lt;item db-id=&quot;rtps5rzwcrzf57epfrr5rafvep2e92w2ssp0&quot;&gt;My EndNote Library-Converted&lt;record-ids&gt;&lt;item&gt;3&lt;/item&gt;&lt;item&gt;5&lt;/item&gt;&lt;item&gt;12&lt;/item&gt;&lt;item&gt;34&lt;/item&gt;&lt;item&gt;44&lt;/item&gt;&lt;item&gt;48&lt;/item&gt;&lt;item&gt;51&lt;/item&gt;&lt;item&gt;52&lt;/item&gt;&lt;item&gt;67&lt;/item&gt;&lt;item&gt;78&lt;/item&gt;&lt;item&gt;90&lt;/item&gt;&lt;item&gt;135&lt;/item&gt;&lt;item&gt;179&lt;/item&gt;&lt;item&gt;194&lt;/item&gt;&lt;item&gt;195&lt;/item&gt;&lt;item&gt;198&lt;/item&gt;&lt;item&gt;201&lt;/item&gt;&lt;item&gt;207&lt;/item&gt;&lt;item&gt;208&lt;/item&gt;&lt;item&gt;209&lt;/item&gt;&lt;item&gt;210&lt;/item&gt;&lt;item&gt;211&lt;/item&gt;&lt;item&gt;212&lt;/item&gt;&lt;item&gt;213&lt;/item&gt;&lt;item&gt;214&lt;/item&gt;&lt;item&gt;215&lt;/item&gt;&lt;item&gt;217&lt;/item&gt;&lt;item&gt;218&lt;/item&gt;&lt;item&gt;219&lt;/item&gt;&lt;item&gt;220&lt;/item&gt;&lt;item&gt;221&lt;/item&gt;&lt;item&gt;222&lt;/item&gt;&lt;item&gt;223&lt;/item&gt;&lt;item&gt;224&lt;/item&gt;&lt;/record-ids&gt;&lt;/item&gt;&lt;/Libraries&gt;"/>
  </w:docVars>
  <w:rsids>
    <w:rsidRoot w:val="00AB64AF"/>
    <w:rsid w:val="00021814"/>
    <w:rsid w:val="00024022"/>
    <w:rsid w:val="00037595"/>
    <w:rsid w:val="00050E7B"/>
    <w:rsid w:val="00066794"/>
    <w:rsid w:val="00093E2C"/>
    <w:rsid w:val="000A390A"/>
    <w:rsid w:val="000C7100"/>
    <w:rsid w:val="000D0BBC"/>
    <w:rsid w:val="000F0D60"/>
    <w:rsid w:val="001072CE"/>
    <w:rsid w:val="00121E3A"/>
    <w:rsid w:val="001371AB"/>
    <w:rsid w:val="00153F07"/>
    <w:rsid w:val="001A2CB4"/>
    <w:rsid w:val="001D62B7"/>
    <w:rsid w:val="001E1E31"/>
    <w:rsid w:val="001E6667"/>
    <w:rsid w:val="002010B7"/>
    <w:rsid w:val="002110BB"/>
    <w:rsid w:val="002205BA"/>
    <w:rsid w:val="0023707D"/>
    <w:rsid w:val="00265D21"/>
    <w:rsid w:val="002678B5"/>
    <w:rsid w:val="002751A6"/>
    <w:rsid w:val="00287CB4"/>
    <w:rsid w:val="00296FDF"/>
    <w:rsid w:val="002A6BBC"/>
    <w:rsid w:val="002B0C68"/>
    <w:rsid w:val="002E6624"/>
    <w:rsid w:val="002F7311"/>
    <w:rsid w:val="0033385C"/>
    <w:rsid w:val="00342A84"/>
    <w:rsid w:val="00350383"/>
    <w:rsid w:val="00376FF1"/>
    <w:rsid w:val="003A0C5A"/>
    <w:rsid w:val="003C749B"/>
    <w:rsid w:val="003E4D03"/>
    <w:rsid w:val="0046326F"/>
    <w:rsid w:val="00463DC1"/>
    <w:rsid w:val="004715E9"/>
    <w:rsid w:val="00472F72"/>
    <w:rsid w:val="004959C1"/>
    <w:rsid w:val="004B13BC"/>
    <w:rsid w:val="004D0B2A"/>
    <w:rsid w:val="004E7AC1"/>
    <w:rsid w:val="004F03D2"/>
    <w:rsid w:val="0051208C"/>
    <w:rsid w:val="00515566"/>
    <w:rsid w:val="00515D15"/>
    <w:rsid w:val="005571A6"/>
    <w:rsid w:val="0056777C"/>
    <w:rsid w:val="005754FA"/>
    <w:rsid w:val="005765FF"/>
    <w:rsid w:val="005819D9"/>
    <w:rsid w:val="005839BC"/>
    <w:rsid w:val="00595469"/>
    <w:rsid w:val="005B02CE"/>
    <w:rsid w:val="005C1462"/>
    <w:rsid w:val="005D7E4E"/>
    <w:rsid w:val="005F61DD"/>
    <w:rsid w:val="00602530"/>
    <w:rsid w:val="00611620"/>
    <w:rsid w:val="0069697B"/>
    <w:rsid w:val="006975E4"/>
    <w:rsid w:val="006A5959"/>
    <w:rsid w:val="006C59C1"/>
    <w:rsid w:val="006F46F4"/>
    <w:rsid w:val="007364E5"/>
    <w:rsid w:val="00737C97"/>
    <w:rsid w:val="007422DE"/>
    <w:rsid w:val="00742BED"/>
    <w:rsid w:val="0074763F"/>
    <w:rsid w:val="0075252A"/>
    <w:rsid w:val="00767C28"/>
    <w:rsid w:val="0077188C"/>
    <w:rsid w:val="00792DA1"/>
    <w:rsid w:val="007A3D19"/>
    <w:rsid w:val="007A4A27"/>
    <w:rsid w:val="007F4E4B"/>
    <w:rsid w:val="00826800"/>
    <w:rsid w:val="0084568E"/>
    <w:rsid w:val="00847429"/>
    <w:rsid w:val="008502CB"/>
    <w:rsid w:val="008800C2"/>
    <w:rsid w:val="00880F5E"/>
    <w:rsid w:val="00885728"/>
    <w:rsid w:val="00895B06"/>
    <w:rsid w:val="008A120A"/>
    <w:rsid w:val="008E16EE"/>
    <w:rsid w:val="008E190C"/>
    <w:rsid w:val="00903C30"/>
    <w:rsid w:val="00916450"/>
    <w:rsid w:val="0091738D"/>
    <w:rsid w:val="009738BB"/>
    <w:rsid w:val="009C613C"/>
    <w:rsid w:val="00A1156E"/>
    <w:rsid w:val="00A21A8C"/>
    <w:rsid w:val="00A37636"/>
    <w:rsid w:val="00A416BA"/>
    <w:rsid w:val="00A64370"/>
    <w:rsid w:val="00A70680"/>
    <w:rsid w:val="00A72A7D"/>
    <w:rsid w:val="00A92A87"/>
    <w:rsid w:val="00AB64AF"/>
    <w:rsid w:val="00AC1776"/>
    <w:rsid w:val="00AD5BC4"/>
    <w:rsid w:val="00AD67CE"/>
    <w:rsid w:val="00AF17F2"/>
    <w:rsid w:val="00AF5E2A"/>
    <w:rsid w:val="00AF634B"/>
    <w:rsid w:val="00AF77A7"/>
    <w:rsid w:val="00B22BB5"/>
    <w:rsid w:val="00B263E7"/>
    <w:rsid w:val="00B2716C"/>
    <w:rsid w:val="00B376BD"/>
    <w:rsid w:val="00B51B8A"/>
    <w:rsid w:val="00B77A34"/>
    <w:rsid w:val="00BA215D"/>
    <w:rsid w:val="00BC2A48"/>
    <w:rsid w:val="00BF475C"/>
    <w:rsid w:val="00C01DA3"/>
    <w:rsid w:val="00C02134"/>
    <w:rsid w:val="00C333DE"/>
    <w:rsid w:val="00C6077A"/>
    <w:rsid w:val="00C7526E"/>
    <w:rsid w:val="00C7651C"/>
    <w:rsid w:val="00C87927"/>
    <w:rsid w:val="00C97C27"/>
    <w:rsid w:val="00CA09F1"/>
    <w:rsid w:val="00CD43F1"/>
    <w:rsid w:val="00CD7FE6"/>
    <w:rsid w:val="00CE4762"/>
    <w:rsid w:val="00CF23BF"/>
    <w:rsid w:val="00D06509"/>
    <w:rsid w:val="00D270C1"/>
    <w:rsid w:val="00D42DFF"/>
    <w:rsid w:val="00D61466"/>
    <w:rsid w:val="00D648AA"/>
    <w:rsid w:val="00D80350"/>
    <w:rsid w:val="00D9358A"/>
    <w:rsid w:val="00D97530"/>
    <w:rsid w:val="00DB388F"/>
    <w:rsid w:val="00DD12D2"/>
    <w:rsid w:val="00DD34F2"/>
    <w:rsid w:val="00DE0C78"/>
    <w:rsid w:val="00DF3D03"/>
    <w:rsid w:val="00E16930"/>
    <w:rsid w:val="00E21D97"/>
    <w:rsid w:val="00E2445C"/>
    <w:rsid w:val="00E54D79"/>
    <w:rsid w:val="00E81441"/>
    <w:rsid w:val="00EB5C8B"/>
    <w:rsid w:val="00ED2E89"/>
    <w:rsid w:val="00F05E5C"/>
    <w:rsid w:val="00F6202A"/>
    <w:rsid w:val="00F9061E"/>
    <w:rsid w:val="00FC433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CCC2EB"/>
  <w15:chartTrackingRefBased/>
  <w15:docId w15:val="{F1FF2A1B-57BE-4A52-8490-F2BEACFC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839BC"/>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5839BC"/>
    <w:rPr>
      <w:rFonts w:ascii="Times New Roman" w:hAnsi="Times New Roman" w:cs="Times New Roman"/>
      <w:noProof/>
      <w:lang w:val="en-US"/>
    </w:rPr>
  </w:style>
  <w:style w:type="paragraph" w:customStyle="1" w:styleId="EndNoteBibliography">
    <w:name w:val="EndNote Bibliography"/>
    <w:basedOn w:val="Normal"/>
    <w:link w:val="EndNoteBibliographyChar"/>
    <w:rsid w:val="005839BC"/>
    <w:pPr>
      <w:spacing w:line="48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5839BC"/>
    <w:rPr>
      <w:rFonts w:ascii="Times New Roman" w:hAnsi="Times New Roman" w:cs="Times New Roman"/>
      <w:noProof/>
      <w:lang w:val="en-US"/>
    </w:rPr>
  </w:style>
  <w:style w:type="paragraph" w:styleId="Caption">
    <w:name w:val="caption"/>
    <w:basedOn w:val="Normal"/>
    <w:next w:val="Normal"/>
    <w:uiPriority w:val="35"/>
    <w:unhideWhenUsed/>
    <w:qFormat/>
    <w:rsid w:val="005839BC"/>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5839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39BC"/>
    <w:rPr>
      <w:sz w:val="20"/>
      <w:szCs w:val="20"/>
    </w:rPr>
  </w:style>
  <w:style w:type="character" w:styleId="FootnoteReference">
    <w:name w:val="footnote reference"/>
    <w:basedOn w:val="DefaultParagraphFont"/>
    <w:uiPriority w:val="99"/>
    <w:semiHidden/>
    <w:unhideWhenUsed/>
    <w:rsid w:val="005839BC"/>
    <w:rPr>
      <w:vertAlign w:val="superscript"/>
    </w:rPr>
  </w:style>
  <w:style w:type="paragraph" w:styleId="BalloonText">
    <w:name w:val="Balloon Text"/>
    <w:basedOn w:val="Normal"/>
    <w:link w:val="BalloonTextChar"/>
    <w:uiPriority w:val="99"/>
    <w:semiHidden/>
    <w:unhideWhenUsed/>
    <w:rsid w:val="008E1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6EE"/>
    <w:rPr>
      <w:rFonts w:ascii="Segoe UI" w:hAnsi="Segoe UI" w:cs="Segoe UI"/>
      <w:sz w:val="18"/>
      <w:szCs w:val="18"/>
    </w:rPr>
  </w:style>
  <w:style w:type="character" w:styleId="CommentReference">
    <w:name w:val="annotation reference"/>
    <w:basedOn w:val="DefaultParagraphFont"/>
    <w:uiPriority w:val="99"/>
    <w:semiHidden/>
    <w:unhideWhenUsed/>
    <w:rsid w:val="00767C28"/>
    <w:rPr>
      <w:sz w:val="16"/>
      <w:szCs w:val="16"/>
    </w:rPr>
  </w:style>
  <w:style w:type="paragraph" w:styleId="CommentText">
    <w:name w:val="annotation text"/>
    <w:basedOn w:val="Normal"/>
    <w:link w:val="CommentTextChar"/>
    <w:uiPriority w:val="99"/>
    <w:semiHidden/>
    <w:unhideWhenUsed/>
    <w:rsid w:val="00767C28"/>
    <w:pPr>
      <w:spacing w:line="240" w:lineRule="auto"/>
    </w:pPr>
    <w:rPr>
      <w:sz w:val="20"/>
      <w:szCs w:val="20"/>
    </w:rPr>
  </w:style>
  <w:style w:type="character" w:customStyle="1" w:styleId="CommentTextChar">
    <w:name w:val="Comment Text Char"/>
    <w:basedOn w:val="DefaultParagraphFont"/>
    <w:link w:val="CommentText"/>
    <w:uiPriority w:val="99"/>
    <w:semiHidden/>
    <w:rsid w:val="00767C28"/>
    <w:rPr>
      <w:sz w:val="20"/>
      <w:szCs w:val="20"/>
    </w:rPr>
  </w:style>
  <w:style w:type="paragraph" w:styleId="Header">
    <w:name w:val="header"/>
    <w:basedOn w:val="Normal"/>
    <w:link w:val="HeaderChar"/>
    <w:uiPriority w:val="99"/>
    <w:unhideWhenUsed/>
    <w:rsid w:val="00E81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441"/>
  </w:style>
  <w:style w:type="paragraph" w:styleId="Footer">
    <w:name w:val="footer"/>
    <w:basedOn w:val="Normal"/>
    <w:link w:val="FooterChar"/>
    <w:uiPriority w:val="99"/>
    <w:unhideWhenUsed/>
    <w:rsid w:val="00E81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441"/>
  </w:style>
  <w:style w:type="character" w:styleId="Hyperlink">
    <w:name w:val="Hyperlink"/>
    <w:basedOn w:val="DefaultParagraphFont"/>
    <w:uiPriority w:val="99"/>
    <w:unhideWhenUsed/>
    <w:rsid w:val="00153F07"/>
    <w:rPr>
      <w:color w:val="0563C1" w:themeColor="hyperlink"/>
      <w:u w:val="single"/>
    </w:rPr>
  </w:style>
  <w:style w:type="paragraph" w:styleId="NormalWeb">
    <w:name w:val="Normal (Web)"/>
    <w:basedOn w:val="Normal"/>
    <w:uiPriority w:val="99"/>
    <w:unhideWhenUsed/>
    <w:rsid w:val="000A39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121E3A"/>
    <w:rPr>
      <w:b/>
      <w:bCs/>
    </w:rPr>
  </w:style>
  <w:style w:type="character" w:customStyle="1" w:styleId="CommentSubjectChar">
    <w:name w:val="Comment Subject Char"/>
    <w:basedOn w:val="CommentTextChar"/>
    <w:link w:val="CommentSubject"/>
    <w:uiPriority w:val="99"/>
    <w:semiHidden/>
    <w:rsid w:val="00121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16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D74286E3638D4E8B14825630301E51" ma:contentTypeVersion="10" ma:contentTypeDescription="Create a new document." ma:contentTypeScope="" ma:versionID="565d879b95c3be6b6a0ae25de1eb900b">
  <xsd:schema xmlns:xsd="http://www.w3.org/2001/XMLSchema" xmlns:xs="http://www.w3.org/2001/XMLSchema" xmlns:p="http://schemas.microsoft.com/office/2006/metadata/properties" xmlns:ns3="31e43bb6-09e4-439e-9eb1-e258e07cd615" xmlns:ns4="8205b10f-b10c-4b88-96e1-287b4a6ec737" targetNamespace="http://schemas.microsoft.com/office/2006/metadata/properties" ma:root="true" ma:fieldsID="075f80a1d0ad3a45fb64761ba13e5a3c" ns3:_="" ns4:_="">
    <xsd:import namespace="31e43bb6-09e4-439e-9eb1-e258e07cd615"/>
    <xsd:import namespace="8205b10f-b10c-4b88-96e1-287b4a6ec7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43bb6-09e4-439e-9eb1-e258e07cd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5b10f-b10c-4b88-96e1-287b4a6ec7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92685-7E33-4636-846D-E6D2ADE0E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43bb6-09e4-439e-9eb1-e258e07cd615"/>
    <ds:schemaRef ds:uri="8205b10f-b10c-4b88-96e1-287b4a6ec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91E283-3359-47B7-9EFD-7755A9F4A8D7}">
  <ds:schemaRefs>
    <ds:schemaRef ds:uri="http://schemas.microsoft.com/sharepoint/v3/contenttype/forms"/>
  </ds:schemaRefs>
</ds:datastoreItem>
</file>

<file path=customXml/itemProps3.xml><?xml version="1.0" encoding="utf-8"?>
<ds:datastoreItem xmlns:ds="http://schemas.openxmlformats.org/officeDocument/2006/customXml" ds:itemID="{75802F73-F8A9-42D5-BE19-DBF37DFA39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EB6B28-9E02-42B0-82C4-B89B276B5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38937</Words>
  <Characters>221943</Characters>
  <Application>Microsoft Office Word</Application>
  <DocSecurity>0</DocSecurity>
  <Lines>1849</Lines>
  <Paragraphs>520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Doust</dc:creator>
  <cp:keywords/>
  <dc:description/>
  <cp:lastModifiedBy>Catherine Doust</cp:lastModifiedBy>
  <cp:revision>2</cp:revision>
  <dcterms:created xsi:type="dcterms:W3CDTF">2020-04-08T16:55:00Z</dcterms:created>
  <dcterms:modified xsi:type="dcterms:W3CDTF">2020-04-08T16:55:00Z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0x01010023D74286E3638D4E8B14825630301E51</vt:lpwstr>
  </property>
</Properties>
</file>