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5335A" w14:textId="36EF32BD" w:rsidR="007D05ED" w:rsidRPr="00BD0778" w:rsidRDefault="00781B04" w:rsidP="007D05ED">
      <w:pPr>
        <w:spacing w:line="360" w:lineRule="auto"/>
        <w:jc w:val="center"/>
        <w:rPr>
          <w:rFonts w:ascii="Garamond" w:hAnsi="Garamond" w:cs="Times New Roman"/>
          <w:b/>
          <w:lang w:val="en-GB"/>
        </w:rPr>
      </w:pPr>
      <w:r w:rsidRPr="00BD0778">
        <w:rPr>
          <w:rFonts w:ascii="Garamond" w:hAnsi="Garamond" w:cs="Times New Roman"/>
          <w:b/>
          <w:lang w:val="en-GB"/>
        </w:rPr>
        <w:t>Supplementary Material</w:t>
      </w:r>
      <w:r w:rsidR="007D05ED" w:rsidRPr="00BD0778">
        <w:rPr>
          <w:rFonts w:ascii="Garamond" w:hAnsi="Garamond" w:cs="Times New Roman"/>
          <w:b/>
          <w:lang w:val="en-GB"/>
        </w:rPr>
        <w:t xml:space="preserve"> to - (Don’t) bite the hand that feeds you:</w:t>
      </w:r>
    </w:p>
    <w:p w14:paraId="0BA21EA1" w14:textId="66159983" w:rsidR="00781B04" w:rsidRDefault="007D05ED" w:rsidP="00976817">
      <w:pPr>
        <w:spacing w:line="360" w:lineRule="auto"/>
        <w:jc w:val="center"/>
        <w:rPr>
          <w:rFonts w:ascii="Garamond" w:hAnsi="Garamond" w:cs="Times New Roman"/>
          <w:b/>
          <w:lang w:val="en-GB"/>
        </w:rPr>
      </w:pPr>
      <w:r w:rsidRPr="00BD0778">
        <w:rPr>
          <w:rFonts w:ascii="Garamond" w:hAnsi="Garamond" w:cs="Times New Roman"/>
          <w:b/>
          <w:lang w:val="en-GB"/>
        </w:rPr>
        <w:t>Do critical interest groups gain less funding in the EU?</w:t>
      </w:r>
    </w:p>
    <w:p w14:paraId="65AF31C5" w14:textId="0D154416" w:rsidR="00462FC5" w:rsidRDefault="00462FC5" w:rsidP="00976817">
      <w:pPr>
        <w:spacing w:line="360" w:lineRule="auto"/>
        <w:jc w:val="center"/>
        <w:rPr>
          <w:rFonts w:ascii="Garamond" w:hAnsi="Garamond" w:cs="Times New Roman"/>
          <w:b/>
          <w:lang w:val="en-GB"/>
        </w:rPr>
      </w:pPr>
    </w:p>
    <w:p w14:paraId="2C6802D0" w14:textId="7C2A68BA" w:rsidR="00B208BE" w:rsidRPr="00B208BE" w:rsidRDefault="00462FC5">
      <w:pPr>
        <w:pStyle w:val="TOC1"/>
        <w:tabs>
          <w:tab w:val="right" w:pos="9016"/>
        </w:tabs>
        <w:rPr>
          <w:rFonts w:ascii="Garamond" w:hAnsi="Garamond" w:cstheme="minorBidi"/>
          <w:b w:val="0"/>
          <w:bCs w:val="0"/>
          <w:caps w:val="0"/>
          <w:noProof/>
          <w:sz w:val="20"/>
          <w:szCs w:val="20"/>
          <w:u w:val="none"/>
          <w:lang w:val="en-IE" w:eastAsia="en-GB"/>
        </w:rPr>
      </w:pPr>
      <w:r w:rsidRPr="00B208BE">
        <w:rPr>
          <w:rFonts w:ascii="Garamond" w:hAnsi="Garamond" w:cs="Times New Roman"/>
          <w:b w:val="0"/>
          <w:sz w:val="20"/>
          <w:szCs w:val="20"/>
          <w:lang w:val="en-GB"/>
        </w:rPr>
        <w:fldChar w:fldCharType="begin"/>
      </w:r>
      <w:r w:rsidRPr="00B208BE">
        <w:rPr>
          <w:rFonts w:ascii="Garamond" w:hAnsi="Garamond" w:cs="Times New Roman"/>
          <w:b w:val="0"/>
          <w:sz w:val="20"/>
          <w:szCs w:val="20"/>
          <w:lang w:val="en-GB"/>
        </w:rPr>
        <w:instrText xml:space="preserve"> TOC \o "1-3" \h \z \u </w:instrText>
      </w:r>
      <w:r w:rsidRPr="00B208BE">
        <w:rPr>
          <w:rFonts w:ascii="Garamond" w:hAnsi="Garamond" w:cs="Times New Roman"/>
          <w:b w:val="0"/>
          <w:sz w:val="20"/>
          <w:szCs w:val="20"/>
          <w:lang w:val="en-GB"/>
        </w:rPr>
        <w:fldChar w:fldCharType="separate"/>
      </w:r>
      <w:hyperlink w:anchor="_Toc97709403" w:history="1">
        <w:r w:rsidR="00B208BE" w:rsidRPr="00B208BE">
          <w:rPr>
            <w:rStyle w:val="Hyperlink"/>
            <w:rFonts w:ascii="Garamond" w:hAnsi="Garamond"/>
            <w:caps w:val="0"/>
            <w:noProof/>
            <w:sz w:val="20"/>
            <w:szCs w:val="20"/>
          </w:rPr>
          <w:t>Appendix 1 – extensive description of the case selection</w:t>
        </w:r>
        <w:r w:rsidR="00B208BE" w:rsidRPr="00B208BE">
          <w:rPr>
            <w:rFonts w:ascii="Garamond" w:hAnsi="Garamond"/>
            <w:noProof/>
            <w:webHidden/>
            <w:sz w:val="20"/>
            <w:szCs w:val="20"/>
          </w:rPr>
          <w:tab/>
        </w:r>
        <w:r w:rsidR="00B208BE" w:rsidRPr="00B208BE">
          <w:rPr>
            <w:rFonts w:ascii="Garamond" w:hAnsi="Garamond"/>
            <w:noProof/>
            <w:webHidden/>
            <w:sz w:val="20"/>
            <w:szCs w:val="20"/>
          </w:rPr>
          <w:fldChar w:fldCharType="begin"/>
        </w:r>
        <w:r w:rsidR="00B208BE" w:rsidRPr="00B208BE">
          <w:rPr>
            <w:rFonts w:ascii="Garamond" w:hAnsi="Garamond"/>
            <w:noProof/>
            <w:webHidden/>
            <w:sz w:val="20"/>
            <w:szCs w:val="20"/>
          </w:rPr>
          <w:instrText xml:space="preserve"> PAGEREF _Toc97709403 \h </w:instrText>
        </w:r>
        <w:r w:rsidR="00B208BE" w:rsidRPr="00B208BE">
          <w:rPr>
            <w:rFonts w:ascii="Garamond" w:hAnsi="Garamond"/>
            <w:noProof/>
            <w:webHidden/>
            <w:sz w:val="20"/>
            <w:szCs w:val="20"/>
          </w:rPr>
        </w:r>
        <w:r w:rsidR="00B208BE" w:rsidRPr="00B208BE">
          <w:rPr>
            <w:rFonts w:ascii="Garamond" w:hAnsi="Garamond"/>
            <w:noProof/>
            <w:webHidden/>
            <w:sz w:val="20"/>
            <w:szCs w:val="20"/>
          </w:rPr>
          <w:fldChar w:fldCharType="separate"/>
        </w:r>
        <w:r w:rsidR="00DE73C1">
          <w:rPr>
            <w:rFonts w:ascii="Garamond" w:hAnsi="Garamond"/>
            <w:noProof/>
            <w:webHidden/>
            <w:sz w:val="20"/>
            <w:szCs w:val="20"/>
          </w:rPr>
          <w:t>1</w:t>
        </w:r>
        <w:r w:rsidR="00B208BE" w:rsidRPr="00B208BE">
          <w:rPr>
            <w:rFonts w:ascii="Garamond" w:hAnsi="Garamond"/>
            <w:noProof/>
            <w:webHidden/>
            <w:sz w:val="20"/>
            <w:szCs w:val="20"/>
          </w:rPr>
          <w:fldChar w:fldCharType="end"/>
        </w:r>
      </w:hyperlink>
    </w:p>
    <w:p w14:paraId="2D40C1E0" w14:textId="12494431" w:rsidR="00B208BE" w:rsidRPr="00B208BE" w:rsidRDefault="003A1904">
      <w:pPr>
        <w:pStyle w:val="TOC1"/>
        <w:tabs>
          <w:tab w:val="right" w:pos="9016"/>
        </w:tabs>
        <w:rPr>
          <w:rFonts w:ascii="Garamond" w:hAnsi="Garamond" w:cstheme="minorBidi"/>
          <w:b w:val="0"/>
          <w:bCs w:val="0"/>
          <w:caps w:val="0"/>
          <w:noProof/>
          <w:sz w:val="20"/>
          <w:szCs w:val="20"/>
          <w:u w:val="none"/>
          <w:lang w:val="en-IE" w:eastAsia="en-GB"/>
        </w:rPr>
      </w:pPr>
      <w:hyperlink w:anchor="_Toc97709404" w:history="1">
        <w:r w:rsidR="00B208BE">
          <w:rPr>
            <w:rStyle w:val="Hyperlink"/>
            <w:rFonts w:ascii="Garamond" w:hAnsi="Garamond"/>
            <w:caps w:val="0"/>
            <w:noProof/>
            <w:sz w:val="20"/>
            <w:szCs w:val="20"/>
          </w:rPr>
          <w:t>A</w:t>
        </w:r>
        <w:r w:rsidR="00B208BE" w:rsidRPr="00B208BE">
          <w:rPr>
            <w:rStyle w:val="Hyperlink"/>
            <w:rFonts w:ascii="Garamond" w:hAnsi="Garamond"/>
            <w:caps w:val="0"/>
            <w:noProof/>
            <w:sz w:val="20"/>
            <w:szCs w:val="20"/>
          </w:rPr>
          <w:t>ppendix 2 - summary statistics</w:t>
        </w:r>
        <w:r w:rsidR="00B208BE" w:rsidRPr="00B208BE">
          <w:rPr>
            <w:rFonts w:ascii="Garamond" w:hAnsi="Garamond"/>
            <w:noProof/>
            <w:webHidden/>
            <w:sz w:val="20"/>
            <w:szCs w:val="20"/>
          </w:rPr>
          <w:tab/>
        </w:r>
        <w:r w:rsidR="00B208BE" w:rsidRPr="00B208BE">
          <w:rPr>
            <w:rFonts w:ascii="Garamond" w:hAnsi="Garamond"/>
            <w:noProof/>
            <w:webHidden/>
            <w:sz w:val="20"/>
            <w:szCs w:val="20"/>
          </w:rPr>
          <w:fldChar w:fldCharType="begin"/>
        </w:r>
        <w:r w:rsidR="00B208BE" w:rsidRPr="00B208BE">
          <w:rPr>
            <w:rFonts w:ascii="Garamond" w:hAnsi="Garamond"/>
            <w:noProof/>
            <w:webHidden/>
            <w:sz w:val="20"/>
            <w:szCs w:val="20"/>
          </w:rPr>
          <w:instrText xml:space="preserve"> PAGEREF _Toc97709404 \h </w:instrText>
        </w:r>
        <w:r w:rsidR="00B208BE" w:rsidRPr="00B208BE">
          <w:rPr>
            <w:rFonts w:ascii="Garamond" w:hAnsi="Garamond"/>
            <w:noProof/>
            <w:webHidden/>
            <w:sz w:val="20"/>
            <w:szCs w:val="20"/>
          </w:rPr>
        </w:r>
        <w:r w:rsidR="00B208BE" w:rsidRPr="00B208BE">
          <w:rPr>
            <w:rFonts w:ascii="Garamond" w:hAnsi="Garamond"/>
            <w:noProof/>
            <w:webHidden/>
            <w:sz w:val="20"/>
            <w:szCs w:val="20"/>
          </w:rPr>
          <w:fldChar w:fldCharType="separate"/>
        </w:r>
        <w:r w:rsidR="00DE73C1">
          <w:rPr>
            <w:rFonts w:ascii="Garamond" w:hAnsi="Garamond"/>
            <w:noProof/>
            <w:webHidden/>
            <w:sz w:val="20"/>
            <w:szCs w:val="20"/>
          </w:rPr>
          <w:t>3</w:t>
        </w:r>
        <w:r w:rsidR="00B208BE" w:rsidRPr="00B208BE">
          <w:rPr>
            <w:rFonts w:ascii="Garamond" w:hAnsi="Garamond"/>
            <w:noProof/>
            <w:webHidden/>
            <w:sz w:val="20"/>
            <w:szCs w:val="20"/>
          </w:rPr>
          <w:fldChar w:fldCharType="end"/>
        </w:r>
      </w:hyperlink>
    </w:p>
    <w:p w14:paraId="285A7FD3" w14:textId="0CE43B7B" w:rsidR="00B208BE" w:rsidRPr="00B208BE" w:rsidRDefault="003A1904">
      <w:pPr>
        <w:pStyle w:val="TOC1"/>
        <w:tabs>
          <w:tab w:val="right" w:pos="9016"/>
        </w:tabs>
        <w:rPr>
          <w:rFonts w:ascii="Garamond" w:hAnsi="Garamond" w:cstheme="minorBidi"/>
          <w:b w:val="0"/>
          <w:bCs w:val="0"/>
          <w:caps w:val="0"/>
          <w:noProof/>
          <w:sz w:val="20"/>
          <w:szCs w:val="20"/>
          <w:u w:val="none"/>
          <w:lang w:val="en-IE" w:eastAsia="en-GB"/>
        </w:rPr>
      </w:pPr>
      <w:hyperlink w:anchor="_Toc97709405" w:history="1">
        <w:r w:rsidR="00B208BE">
          <w:rPr>
            <w:rStyle w:val="Hyperlink"/>
            <w:rFonts w:ascii="Garamond" w:hAnsi="Garamond"/>
            <w:caps w:val="0"/>
            <w:noProof/>
            <w:sz w:val="20"/>
            <w:szCs w:val="20"/>
          </w:rPr>
          <w:t>A</w:t>
        </w:r>
        <w:r w:rsidR="00B208BE" w:rsidRPr="00B208BE">
          <w:rPr>
            <w:rStyle w:val="Hyperlink"/>
            <w:rFonts w:ascii="Garamond" w:hAnsi="Garamond"/>
            <w:caps w:val="0"/>
            <w:noProof/>
            <w:sz w:val="20"/>
            <w:szCs w:val="20"/>
          </w:rPr>
          <w:t>ppendix 3 – logit regression of the likelihood of receiving grants by different measures for attitudes (n=193)</w:t>
        </w:r>
        <w:r w:rsidR="00B208BE" w:rsidRPr="00B208BE">
          <w:rPr>
            <w:rFonts w:ascii="Garamond" w:hAnsi="Garamond"/>
            <w:noProof/>
            <w:webHidden/>
            <w:sz w:val="20"/>
            <w:szCs w:val="20"/>
          </w:rPr>
          <w:tab/>
        </w:r>
        <w:r w:rsidR="00B208BE" w:rsidRPr="00B208BE">
          <w:rPr>
            <w:rFonts w:ascii="Garamond" w:hAnsi="Garamond"/>
            <w:noProof/>
            <w:webHidden/>
            <w:sz w:val="20"/>
            <w:szCs w:val="20"/>
          </w:rPr>
          <w:fldChar w:fldCharType="begin"/>
        </w:r>
        <w:r w:rsidR="00B208BE" w:rsidRPr="00B208BE">
          <w:rPr>
            <w:rFonts w:ascii="Garamond" w:hAnsi="Garamond"/>
            <w:noProof/>
            <w:webHidden/>
            <w:sz w:val="20"/>
            <w:szCs w:val="20"/>
          </w:rPr>
          <w:instrText xml:space="preserve"> PAGEREF _Toc97709405 \h </w:instrText>
        </w:r>
        <w:r w:rsidR="00B208BE" w:rsidRPr="00B208BE">
          <w:rPr>
            <w:rFonts w:ascii="Garamond" w:hAnsi="Garamond"/>
            <w:noProof/>
            <w:webHidden/>
            <w:sz w:val="20"/>
            <w:szCs w:val="20"/>
          </w:rPr>
        </w:r>
        <w:r w:rsidR="00B208BE" w:rsidRPr="00B208BE">
          <w:rPr>
            <w:rFonts w:ascii="Garamond" w:hAnsi="Garamond"/>
            <w:noProof/>
            <w:webHidden/>
            <w:sz w:val="20"/>
            <w:szCs w:val="20"/>
          </w:rPr>
          <w:fldChar w:fldCharType="separate"/>
        </w:r>
        <w:r w:rsidR="00DE73C1">
          <w:rPr>
            <w:rFonts w:ascii="Garamond" w:hAnsi="Garamond"/>
            <w:noProof/>
            <w:webHidden/>
            <w:sz w:val="20"/>
            <w:szCs w:val="20"/>
          </w:rPr>
          <w:t>4</w:t>
        </w:r>
        <w:r w:rsidR="00B208BE" w:rsidRPr="00B208BE">
          <w:rPr>
            <w:rFonts w:ascii="Garamond" w:hAnsi="Garamond"/>
            <w:noProof/>
            <w:webHidden/>
            <w:sz w:val="20"/>
            <w:szCs w:val="20"/>
          </w:rPr>
          <w:fldChar w:fldCharType="end"/>
        </w:r>
      </w:hyperlink>
    </w:p>
    <w:p w14:paraId="32E68623" w14:textId="3BDDBE3E" w:rsidR="00B208BE" w:rsidRPr="00B208BE" w:rsidRDefault="003A1904">
      <w:pPr>
        <w:pStyle w:val="TOC1"/>
        <w:tabs>
          <w:tab w:val="right" w:pos="9016"/>
        </w:tabs>
        <w:rPr>
          <w:rFonts w:ascii="Garamond" w:hAnsi="Garamond" w:cstheme="minorBidi"/>
          <w:b w:val="0"/>
          <w:bCs w:val="0"/>
          <w:caps w:val="0"/>
          <w:noProof/>
          <w:sz w:val="20"/>
          <w:szCs w:val="20"/>
          <w:u w:val="none"/>
          <w:lang w:val="en-IE" w:eastAsia="en-GB"/>
        </w:rPr>
      </w:pPr>
      <w:hyperlink w:anchor="_Toc97709406" w:history="1">
        <w:r w:rsidR="00B208BE">
          <w:rPr>
            <w:rStyle w:val="Hyperlink"/>
            <w:rFonts w:ascii="Garamond" w:hAnsi="Garamond"/>
            <w:caps w:val="0"/>
            <w:noProof/>
            <w:sz w:val="20"/>
            <w:szCs w:val="20"/>
          </w:rPr>
          <w:t>A</w:t>
        </w:r>
        <w:r w:rsidR="00B208BE" w:rsidRPr="00B208BE">
          <w:rPr>
            <w:rStyle w:val="Hyperlink"/>
            <w:rFonts w:ascii="Garamond" w:hAnsi="Garamond"/>
            <w:caps w:val="0"/>
            <w:noProof/>
            <w:sz w:val="20"/>
            <w:szCs w:val="20"/>
          </w:rPr>
          <w:t>ppendix 4 – logit regression estimating the likelihood to apply for eu grant (n=311)</w:t>
        </w:r>
        <w:r w:rsidR="00B208BE" w:rsidRPr="00B208BE">
          <w:rPr>
            <w:rFonts w:ascii="Garamond" w:hAnsi="Garamond"/>
            <w:noProof/>
            <w:webHidden/>
            <w:sz w:val="20"/>
            <w:szCs w:val="20"/>
          </w:rPr>
          <w:tab/>
        </w:r>
        <w:r w:rsidR="00B208BE" w:rsidRPr="00B208BE">
          <w:rPr>
            <w:rFonts w:ascii="Garamond" w:hAnsi="Garamond"/>
            <w:noProof/>
            <w:webHidden/>
            <w:sz w:val="20"/>
            <w:szCs w:val="20"/>
          </w:rPr>
          <w:fldChar w:fldCharType="begin"/>
        </w:r>
        <w:r w:rsidR="00B208BE" w:rsidRPr="00B208BE">
          <w:rPr>
            <w:rFonts w:ascii="Garamond" w:hAnsi="Garamond"/>
            <w:noProof/>
            <w:webHidden/>
            <w:sz w:val="20"/>
            <w:szCs w:val="20"/>
          </w:rPr>
          <w:instrText xml:space="preserve"> PAGEREF _Toc97709406 \h </w:instrText>
        </w:r>
        <w:r w:rsidR="00B208BE" w:rsidRPr="00B208BE">
          <w:rPr>
            <w:rFonts w:ascii="Garamond" w:hAnsi="Garamond"/>
            <w:noProof/>
            <w:webHidden/>
            <w:sz w:val="20"/>
            <w:szCs w:val="20"/>
          </w:rPr>
        </w:r>
        <w:r w:rsidR="00B208BE" w:rsidRPr="00B208BE">
          <w:rPr>
            <w:rFonts w:ascii="Garamond" w:hAnsi="Garamond"/>
            <w:noProof/>
            <w:webHidden/>
            <w:sz w:val="20"/>
            <w:szCs w:val="20"/>
          </w:rPr>
          <w:fldChar w:fldCharType="separate"/>
        </w:r>
        <w:r w:rsidR="00DE73C1">
          <w:rPr>
            <w:rFonts w:ascii="Garamond" w:hAnsi="Garamond"/>
            <w:noProof/>
            <w:webHidden/>
            <w:sz w:val="20"/>
            <w:szCs w:val="20"/>
          </w:rPr>
          <w:t>5</w:t>
        </w:r>
        <w:r w:rsidR="00B208BE" w:rsidRPr="00B208BE">
          <w:rPr>
            <w:rFonts w:ascii="Garamond" w:hAnsi="Garamond"/>
            <w:noProof/>
            <w:webHidden/>
            <w:sz w:val="20"/>
            <w:szCs w:val="20"/>
          </w:rPr>
          <w:fldChar w:fldCharType="end"/>
        </w:r>
      </w:hyperlink>
    </w:p>
    <w:p w14:paraId="50B4C74D" w14:textId="4FE853B3" w:rsidR="00B208BE" w:rsidRPr="00B208BE" w:rsidRDefault="003A1904">
      <w:pPr>
        <w:pStyle w:val="TOC1"/>
        <w:tabs>
          <w:tab w:val="right" w:pos="9016"/>
        </w:tabs>
        <w:rPr>
          <w:rFonts w:ascii="Garamond" w:hAnsi="Garamond" w:cstheme="minorBidi"/>
          <w:b w:val="0"/>
          <w:bCs w:val="0"/>
          <w:caps w:val="0"/>
          <w:noProof/>
          <w:sz w:val="20"/>
          <w:szCs w:val="20"/>
          <w:u w:val="none"/>
          <w:lang w:val="en-IE" w:eastAsia="en-GB"/>
        </w:rPr>
      </w:pPr>
      <w:hyperlink w:anchor="_Toc97709407" w:history="1">
        <w:r w:rsidR="00B208BE">
          <w:rPr>
            <w:rStyle w:val="Hyperlink"/>
            <w:rFonts w:ascii="Garamond" w:hAnsi="Garamond"/>
            <w:caps w:val="0"/>
            <w:noProof/>
            <w:sz w:val="20"/>
            <w:szCs w:val="20"/>
          </w:rPr>
          <w:t>A</w:t>
        </w:r>
        <w:r w:rsidR="00B208BE" w:rsidRPr="00B208BE">
          <w:rPr>
            <w:rStyle w:val="Hyperlink"/>
            <w:rFonts w:ascii="Garamond" w:hAnsi="Garamond"/>
            <w:caps w:val="0"/>
            <w:noProof/>
            <w:sz w:val="20"/>
            <w:szCs w:val="20"/>
          </w:rPr>
          <w:t>ppendix 5 – interaction effect between the importance of the grant and attitude (n=193)</w:t>
        </w:r>
        <w:r w:rsidR="00B208BE" w:rsidRPr="00B208BE">
          <w:rPr>
            <w:rFonts w:ascii="Garamond" w:hAnsi="Garamond"/>
            <w:noProof/>
            <w:webHidden/>
            <w:sz w:val="20"/>
            <w:szCs w:val="20"/>
          </w:rPr>
          <w:tab/>
        </w:r>
        <w:r w:rsidR="00B208BE" w:rsidRPr="00B208BE">
          <w:rPr>
            <w:rFonts w:ascii="Garamond" w:hAnsi="Garamond"/>
            <w:noProof/>
            <w:webHidden/>
            <w:sz w:val="20"/>
            <w:szCs w:val="20"/>
          </w:rPr>
          <w:fldChar w:fldCharType="begin"/>
        </w:r>
        <w:r w:rsidR="00B208BE" w:rsidRPr="00B208BE">
          <w:rPr>
            <w:rFonts w:ascii="Garamond" w:hAnsi="Garamond"/>
            <w:noProof/>
            <w:webHidden/>
            <w:sz w:val="20"/>
            <w:szCs w:val="20"/>
          </w:rPr>
          <w:instrText xml:space="preserve"> PAGEREF _Toc97709407 \h </w:instrText>
        </w:r>
        <w:r w:rsidR="00B208BE" w:rsidRPr="00B208BE">
          <w:rPr>
            <w:rFonts w:ascii="Garamond" w:hAnsi="Garamond"/>
            <w:noProof/>
            <w:webHidden/>
            <w:sz w:val="20"/>
            <w:szCs w:val="20"/>
          </w:rPr>
        </w:r>
        <w:r w:rsidR="00B208BE" w:rsidRPr="00B208BE">
          <w:rPr>
            <w:rFonts w:ascii="Garamond" w:hAnsi="Garamond"/>
            <w:noProof/>
            <w:webHidden/>
            <w:sz w:val="20"/>
            <w:szCs w:val="20"/>
          </w:rPr>
          <w:fldChar w:fldCharType="separate"/>
        </w:r>
        <w:r w:rsidR="00DE73C1">
          <w:rPr>
            <w:rFonts w:ascii="Garamond" w:hAnsi="Garamond"/>
            <w:noProof/>
            <w:webHidden/>
            <w:sz w:val="20"/>
            <w:szCs w:val="20"/>
          </w:rPr>
          <w:t>7</w:t>
        </w:r>
        <w:r w:rsidR="00B208BE" w:rsidRPr="00B208BE">
          <w:rPr>
            <w:rFonts w:ascii="Garamond" w:hAnsi="Garamond"/>
            <w:noProof/>
            <w:webHidden/>
            <w:sz w:val="20"/>
            <w:szCs w:val="20"/>
          </w:rPr>
          <w:fldChar w:fldCharType="end"/>
        </w:r>
      </w:hyperlink>
    </w:p>
    <w:p w14:paraId="424EC5F7" w14:textId="1C188532" w:rsidR="00B208BE" w:rsidRPr="00B208BE" w:rsidRDefault="003A1904">
      <w:pPr>
        <w:pStyle w:val="TOC1"/>
        <w:tabs>
          <w:tab w:val="right" w:pos="9016"/>
        </w:tabs>
        <w:rPr>
          <w:rFonts w:ascii="Garamond" w:hAnsi="Garamond" w:cstheme="minorBidi"/>
          <w:b w:val="0"/>
          <w:bCs w:val="0"/>
          <w:caps w:val="0"/>
          <w:noProof/>
          <w:sz w:val="20"/>
          <w:szCs w:val="20"/>
          <w:u w:val="none"/>
          <w:lang w:val="en-IE" w:eastAsia="en-GB"/>
        </w:rPr>
      </w:pPr>
      <w:hyperlink w:anchor="_Toc97709408" w:history="1">
        <w:r w:rsidR="00B208BE">
          <w:rPr>
            <w:rStyle w:val="Hyperlink"/>
            <w:rFonts w:ascii="Garamond" w:hAnsi="Garamond"/>
            <w:caps w:val="0"/>
            <w:noProof/>
            <w:sz w:val="20"/>
            <w:szCs w:val="20"/>
          </w:rPr>
          <w:t>A</w:t>
        </w:r>
        <w:r w:rsidR="00B208BE" w:rsidRPr="00B208BE">
          <w:rPr>
            <w:rStyle w:val="Hyperlink"/>
            <w:rFonts w:ascii="Garamond" w:hAnsi="Garamond"/>
            <w:caps w:val="0"/>
            <w:noProof/>
            <w:sz w:val="20"/>
            <w:szCs w:val="20"/>
          </w:rPr>
          <w:t>ppendix 6 – surv</w:t>
        </w:r>
        <w:r w:rsidR="00B208BE" w:rsidRPr="00B208BE">
          <w:rPr>
            <w:rStyle w:val="Hyperlink"/>
            <w:rFonts w:ascii="Garamond" w:hAnsi="Garamond"/>
            <w:caps w:val="0"/>
            <w:noProof/>
            <w:sz w:val="20"/>
            <w:szCs w:val="20"/>
          </w:rPr>
          <w:t>e</w:t>
        </w:r>
        <w:r w:rsidR="00B208BE" w:rsidRPr="00B208BE">
          <w:rPr>
            <w:rStyle w:val="Hyperlink"/>
            <w:rFonts w:ascii="Garamond" w:hAnsi="Garamond"/>
            <w:caps w:val="0"/>
            <w:noProof/>
            <w:sz w:val="20"/>
            <w:szCs w:val="20"/>
          </w:rPr>
          <w:t xml:space="preserve">y </w:t>
        </w:r>
        <w:r w:rsidR="00B208BE" w:rsidRPr="00B208BE">
          <w:rPr>
            <w:rStyle w:val="Hyperlink"/>
            <w:rFonts w:ascii="Garamond" w:hAnsi="Garamond"/>
            <w:caps w:val="0"/>
            <w:noProof/>
            <w:sz w:val="20"/>
            <w:szCs w:val="20"/>
          </w:rPr>
          <w:t>q</w:t>
        </w:r>
        <w:r w:rsidR="00B208BE" w:rsidRPr="00B208BE">
          <w:rPr>
            <w:rStyle w:val="Hyperlink"/>
            <w:rFonts w:ascii="Garamond" w:hAnsi="Garamond"/>
            <w:caps w:val="0"/>
            <w:noProof/>
            <w:sz w:val="20"/>
            <w:szCs w:val="20"/>
          </w:rPr>
          <w:t>u</w:t>
        </w:r>
        <w:r w:rsidR="00B208BE" w:rsidRPr="00B208BE">
          <w:rPr>
            <w:rStyle w:val="Hyperlink"/>
            <w:rFonts w:ascii="Garamond" w:hAnsi="Garamond"/>
            <w:caps w:val="0"/>
            <w:noProof/>
            <w:sz w:val="20"/>
            <w:szCs w:val="20"/>
          </w:rPr>
          <w:t>estions</w:t>
        </w:r>
        <w:r w:rsidR="00B208BE" w:rsidRPr="00B208BE">
          <w:rPr>
            <w:rFonts w:ascii="Garamond" w:hAnsi="Garamond"/>
            <w:noProof/>
            <w:webHidden/>
            <w:sz w:val="20"/>
            <w:szCs w:val="20"/>
          </w:rPr>
          <w:tab/>
        </w:r>
        <w:r w:rsidR="00B208BE" w:rsidRPr="00B208BE">
          <w:rPr>
            <w:rFonts w:ascii="Garamond" w:hAnsi="Garamond"/>
            <w:noProof/>
            <w:webHidden/>
            <w:sz w:val="20"/>
            <w:szCs w:val="20"/>
          </w:rPr>
          <w:fldChar w:fldCharType="begin"/>
        </w:r>
        <w:r w:rsidR="00B208BE" w:rsidRPr="00B208BE">
          <w:rPr>
            <w:rFonts w:ascii="Garamond" w:hAnsi="Garamond"/>
            <w:noProof/>
            <w:webHidden/>
            <w:sz w:val="20"/>
            <w:szCs w:val="20"/>
          </w:rPr>
          <w:instrText xml:space="preserve"> PAGEREF _Toc97709408 \h </w:instrText>
        </w:r>
        <w:r w:rsidR="00B208BE" w:rsidRPr="00B208BE">
          <w:rPr>
            <w:rFonts w:ascii="Garamond" w:hAnsi="Garamond"/>
            <w:noProof/>
            <w:webHidden/>
            <w:sz w:val="20"/>
            <w:szCs w:val="20"/>
          </w:rPr>
        </w:r>
        <w:r w:rsidR="00B208BE" w:rsidRPr="00B208BE">
          <w:rPr>
            <w:rFonts w:ascii="Garamond" w:hAnsi="Garamond"/>
            <w:noProof/>
            <w:webHidden/>
            <w:sz w:val="20"/>
            <w:szCs w:val="20"/>
          </w:rPr>
          <w:fldChar w:fldCharType="separate"/>
        </w:r>
        <w:r w:rsidR="00DE73C1">
          <w:rPr>
            <w:rFonts w:ascii="Garamond" w:hAnsi="Garamond"/>
            <w:noProof/>
            <w:webHidden/>
            <w:sz w:val="20"/>
            <w:szCs w:val="20"/>
          </w:rPr>
          <w:t>7</w:t>
        </w:r>
        <w:r w:rsidR="00B208BE" w:rsidRPr="00B208BE">
          <w:rPr>
            <w:rFonts w:ascii="Garamond" w:hAnsi="Garamond"/>
            <w:noProof/>
            <w:webHidden/>
            <w:sz w:val="20"/>
            <w:szCs w:val="20"/>
          </w:rPr>
          <w:fldChar w:fldCharType="end"/>
        </w:r>
      </w:hyperlink>
    </w:p>
    <w:p w14:paraId="03E1BA97" w14:textId="630D6B45" w:rsidR="00462FC5" w:rsidRPr="00BD0778" w:rsidRDefault="00462FC5" w:rsidP="00462FC5">
      <w:pPr>
        <w:jc w:val="center"/>
        <w:rPr>
          <w:rFonts w:ascii="Garamond" w:hAnsi="Garamond" w:cs="Times New Roman"/>
          <w:b/>
          <w:lang w:val="en-GB"/>
        </w:rPr>
      </w:pPr>
      <w:r w:rsidRPr="00B208BE">
        <w:rPr>
          <w:rFonts w:ascii="Garamond" w:hAnsi="Garamond" w:cs="Times New Roman"/>
          <w:b/>
          <w:sz w:val="20"/>
          <w:szCs w:val="20"/>
          <w:lang w:val="en-GB"/>
        </w:rPr>
        <w:fldChar w:fldCharType="end"/>
      </w:r>
    </w:p>
    <w:p w14:paraId="657DBE9C" w14:textId="78894B2C" w:rsidR="00781B04" w:rsidRDefault="00781B04" w:rsidP="00781B04">
      <w:pPr>
        <w:spacing w:line="360" w:lineRule="auto"/>
        <w:ind w:right="43"/>
        <w:jc w:val="center"/>
        <w:rPr>
          <w:rFonts w:ascii="Garamond" w:hAnsi="Garamond" w:cs="Times New Roman"/>
          <w:b/>
          <w:lang w:val="en-GB"/>
        </w:rPr>
      </w:pPr>
    </w:p>
    <w:p w14:paraId="4615E02E" w14:textId="77777777" w:rsidR="009F5909" w:rsidRPr="00BD0778" w:rsidRDefault="009F5909" w:rsidP="00781B04">
      <w:pPr>
        <w:spacing w:line="360" w:lineRule="auto"/>
        <w:ind w:right="43"/>
        <w:jc w:val="center"/>
        <w:rPr>
          <w:rFonts w:ascii="Garamond" w:hAnsi="Garamond" w:cs="Times New Roman"/>
          <w:b/>
          <w:lang w:val="en-GB"/>
        </w:rPr>
      </w:pPr>
    </w:p>
    <w:p w14:paraId="24064263" w14:textId="03054036" w:rsidR="00781B04" w:rsidRDefault="00781B04" w:rsidP="00462FC5">
      <w:pPr>
        <w:pStyle w:val="Heading1"/>
        <w:ind w:left="0"/>
      </w:pPr>
      <w:bookmarkStart w:id="0" w:name="_Toc97709403"/>
      <w:r w:rsidRPr="00BD0778">
        <w:t>Appendix 1 – Extensive description of the case selection</w:t>
      </w:r>
      <w:bookmarkEnd w:id="0"/>
    </w:p>
    <w:p w14:paraId="7B7D07B8" w14:textId="77777777" w:rsidR="00462FC5" w:rsidRPr="00462FC5" w:rsidRDefault="00462FC5" w:rsidP="00462FC5">
      <w:pPr>
        <w:rPr>
          <w:lang w:val="nl-BE"/>
        </w:rPr>
      </w:pPr>
    </w:p>
    <w:p w14:paraId="1F2D9008" w14:textId="77777777" w:rsidR="00781B04" w:rsidRPr="00BD0778" w:rsidRDefault="00781B04" w:rsidP="00781B04">
      <w:pPr>
        <w:spacing w:line="360" w:lineRule="auto"/>
        <w:ind w:right="43"/>
        <w:jc w:val="both"/>
        <w:rPr>
          <w:rFonts w:ascii="Garamond" w:hAnsi="Garamond" w:cs="Times New Roman"/>
          <w:bCs/>
          <w:lang w:val="en-GB"/>
        </w:rPr>
      </w:pPr>
      <w:r w:rsidRPr="00BD0778">
        <w:rPr>
          <w:rFonts w:ascii="Garamond" w:hAnsi="Garamond" w:cs="Times New Roman"/>
          <w:bCs/>
          <w:lang w:val="en-GB"/>
        </w:rPr>
        <w:t xml:space="preserve">The EU represents the world’s largest public donor. In 2015, the EU made use of its €20 billion budget to fund 78,827 organizations around the world (70,000 of which are active in EU member states). The general objective of the funds is to sustain the implementation of a project (project funding) or to support an organization’s management/administrative capacity (core funding). The funds cover a broad range of topics: from business and industry to climate action and animal welfare. Eligible actors for the attainment of grants are firms, associations, NGOs, </w:t>
      </w:r>
      <w:proofErr w:type="gramStart"/>
      <w:r w:rsidRPr="00BD0778">
        <w:rPr>
          <w:rFonts w:ascii="Garamond" w:hAnsi="Garamond" w:cs="Times New Roman"/>
          <w:bCs/>
          <w:lang w:val="en-GB"/>
        </w:rPr>
        <w:t>researchers</w:t>
      </w:r>
      <w:proofErr w:type="gramEnd"/>
      <w:r w:rsidRPr="00BD0778">
        <w:rPr>
          <w:rFonts w:ascii="Garamond" w:hAnsi="Garamond" w:cs="Times New Roman"/>
          <w:bCs/>
          <w:lang w:val="en-GB"/>
        </w:rPr>
        <w:t xml:space="preserve"> and national public bodies. The subsidies are granted through funding programmes managed in EU countries. There are more than 50 different funding programmes, of which the European Regional Development Fund, the European Social Fund, the Cohesion Fund, the European Agricultural Fund for Rural Development and the European Maritime and Fisheries Fund are the largest and well-known ones.</w:t>
      </w:r>
      <w:r w:rsidRPr="00BD0778">
        <w:rPr>
          <w:rFonts w:ascii="Garamond" w:hAnsi="Garamond" w:cs="Times New Roman"/>
          <w:bCs/>
          <w:vertAlign w:val="superscript"/>
          <w:lang w:val="en-GB"/>
        </w:rPr>
        <w:footnoteReference w:id="1"/>
      </w:r>
      <w:r w:rsidRPr="00BD0778">
        <w:rPr>
          <w:rFonts w:ascii="Garamond" w:hAnsi="Garamond" w:cs="Times New Roman"/>
          <w:bCs/>
          <w:lang w:val="en-GB"/>
        </w:rPr>
        <w:t xml:space="preserve"> Most EU subsidies come in the form of structural and investment funds, allocated by the EC but managed by national authorities and the staff of funding agencies. These have little or no impact on the interest community, since the recipients of the funds, such </w:t>
      </w:r>
      <w:r w:rsidRPr="00BD0778">
        <w:rPr>
          <w:rFonts w:ascii="Garamond" w:hAnsi="Garamond" w:cs="Times New Roman"/>
          <w:bCs/>
          <w:lang w:val="en-GB"/>
        </w:rPr>
        <w:lastRenderedPageBreak/>
        <w:t xml:space="preserve">as start-ups, small </w:t>
      </w:r>
      <w:proofErr w:type="gramStart"/>
      <w:r w:rsidRPr="00BD0778">
        <w:rPr>
          <w:rFonts w:ascii="Garamond" w:hAnsi="Garamond" w:cs="Times New Roman"/>
          <w:bCs/>
          <w:lang w:val="en-GB"/>
        </w:rPr>
        <w:t>enterprises</w:t>
      </w:r>
      <w:proofErr w:type="gramEnd"/>
      <w:r w:rsidRPr="00BD0778">
        <w:rPr>
          <w:rFonts w:ascii="Garamond" w:hAnsi="Garamond" w:cs="Times New Roman"/>
          <w:bCs/>
          <w:lang w:val="en-GB"/>
        </w:rPr>
        <w:t xml:space="preserve"> or public bodies, are generally not very active interest groups in the European system of interest representation.</w:t>
      </w:r>
    </w:p>
    <w:p w14:paraId="31FB41FF" w14:textId="77777777" w:rsidR="00781B04" w:rsidRPr="00BD0778" w:rsidRDefault="00781B04" w:rsidP="00781B04">
      <w:pPr>
        <w:spacing w:line="360" w:lineRule="auto"/>
        <w:ind w:right="43"/>
        <w:jc w:val="both"/>
        <w:rPr>
          <w:rFonts w:ascii="Garamond" w:hAnsi="Garamond" w:cs="Times New Roman"/>
          <w:bCs/>
          <w:lang w:val="en-GB"/>
        </w:rPr>
      </w:pPr>
    </w:p>
    <w:p w14:paraId="0F1FAB3B" w14:textId="77777777" w:rsidR="00781B04" w:rsidRPr="00BD0778" w:rsidRDefault="00781B04" w:rsidP="00781B04">
      <w:pPr>
        <w:spacing w:line="360" w:lineRule="auto"/>
        <w:ind w:right="43"/>
        <w:jc w:val="both"/>
        <w:rPr>
          <w:rFonts w:ascii="Garamond" w:hAnsi="Garamond" w:cs="Times New Roman"/>
          <w:bCs/>
          <w:lang w:val="en-GB"/>
        </w:rPr>
      </w:pPr>
      <w:r w:rsidRPr="00BD0778">
        <w:rPr>
          <w:rFonts w:ascii="Garamond" w:hAnsi="Garamond" w:cs="Times New Roman"/>
          <w:bCs/>
          <w:lang w:val="en-GB"/>
        </w:rPr>
        <w:t xml:space="preserve">Nevertheless, a proportion of the interest groups active in the EU receives funds in the form of grants that are allocated and managed directly by the EC. These are the focus of our study. European Commission grants generally form approximately 50% of the overall funding budget. Well-known funds falling in this category are the </w:t>
      </w:r>
      <w:r w:rsidRPr="00BD0778">
        <w:rPr>
          <w:rFonts w:ascii="Garamond" w:hAnsi="Garamond" w:cs="Times New Roman"/>
          <w:bCs/>
          <w:i/>
          <w:lang w:val="en-GB"/>
        </w:rPr>
        <w:t>Connecting Europe Facility</w:t>
      </w:r>
      <w:r w:rsidRPr="00BD0778">
        <w:rPr>
          <w:rFonts w:ascii="Garamond" w:hAnsi="Garamond" w:cs="Times New Roman"/>
          <w:bCs/>
          <w:lang w:val="en-GB"/>
        </w:rPr>
        <w:t>,</w:t>
      </w:r>
      <w:r w:rsidRPr="00BD0778">
        <w:rPr>
          <w:rFonts w:ascii="Garamond" w:hAnsi="Garamond" w:cs="Times New Roman"/>
          <w:bCs/>
          <w:i/>
          <w:lang w:val="en-GB"/>
        </w:rPr>
        <w:t xml:space="preserve"> </w:t>
      </w:r>
      <w:r w:rsidRPr="00BD0778">
        <w:rPr>
          <w:rFonts w:ascii="Garamond" w:hAnsi="Garamond" w:cs="Times New Roman"/>
          <w:bCs/>
          <w:lang w:val="en-GB"/>
        </w:rPr>
        <w:t xml:space="preserve">which receives €2.5 billion for transport, energy and digital services, and </w:t>
      </w:r>
      <w:r w:rsidRPr="00BD0778">
        <w:rPr>
          <w:rFonts w:ascii="Garamond" w:hAnsi="Garamond" w:cs="Times New Roman"/>
          <w:bCs/>
          <w:i/>
          <w:lang w:val="en-GB"/>
        </w:rPr>
        <w:t>Life+</w:t>
      </w:r>
      <w:r w:rsidRPr="00BD0778">
        <w:rPr>
          <w:rFonts w:ascii="Garamond" w:hAnsi="Garamond" w:cs="Times New Roman"/>
          <w:bCs/>
          <w:lang w:val="en-GB"/>
        </w:rPr>
        <w:t>, which receives</w:t>
      </w:r>
      <w:r w:rsidRPr="00BD0778">
        <w:rPr>
          <w:rFonts w:ascii="Garamond" w:hAnsi="Garamond" w:cs="Times New Roman"/>
          <w:bCs/>
          <w:i/>
          <w:lang w:val="en-GB"/>
        </w:rPr>
        <w:t xml:space="preserve"> </w:t>
      </w:r>
      <w:r w:rsidRPr="00BD0778">
        <w:rPr>
          <w:rFonts w:ascii="Garamond" w:hAnsi="Garamond" w:cs="Times New Roman"/>
          <w:bCs/>
          <w:lang w:val="en-GB"/>
        </w:rPr>
        <w:t xml:space="preserve">€3.4 billion for environmental policy. The importance of these grants is well documented. According to evaluation reports published by the EC (2015, pp. 8-9), funding programmes such as </w:t>
      </w:r>
      <w:r w:rsidRPr="00BD0778">
        <w:rPr>
          <w:rFonts w:ascii="Garamond" w:hAnsi="Garamond" w:cs="Times New Roman"/>
          <w:bCs/>
          <w:i/>
          <w:lang w:val="en-GB"/>
        </w:rPr>
        <w:t>FP7 NMP for research and development for European industry</w:t>
      </w:r>
      <w:r w:rsidRPr="00BD0778">
        <w:rPr>
          <w:rFonts w:ascii="Garamond" w:hAnsi="Garamond" w:cs="Times New Roman"/>
          <w:bCs/>
          <w:lang w:val="en-GB"/>
        </w:rPr>
        <w:t>, ‘has delivered various economic outputs that will provide a</w:t>
      </w:r>
      <w:r w:rsidRPr="00BD0778">
        <w:rPr>
          <w:rFonts w:ascii="Garamond" w:hAnsi="Garamond" w:cs="Times New Roman"/>
          <w:bCs/>
          <w:i/>
          <w:lang w:val="en-GB"/>
        </w:rPr>
        <w:t xml:space="preserve"> </w:t>
      </w:r>
      <w:r w:rsidRPr="00BD0778">
        <w:rPr>
          <w:rFonts w:ascii="Garamond" w:hAnsi="Garamond" w:cs="Times New Roman"/>
          <w:bCs/>
          <w:lang w:val="en-GB"/>
        </w:rPr>
        <w:t>contribution to competitiveness of the European economy’. In the list of the positive effects of the funding scheme, the document reports increased productivity for small and medium enterprises, increased collaboration between firms and universities on scientific research, and increased positive social and environmental externalities (European Commission, 2015). This is an example of many funding schemes that testify to the importance that the EC places on the allocation of grants.</w:t>
      </w:r>
    </w:p>
    <w:p w14:paraId="4CF8B6DF" w14:textId="77777777" w:rsidR="00781B04" w:rsidRPr="00BD0778" w:rsidRDefault="00781B04" w:rsidP="00781B04">
      <w:pPr>
        <w:spacing w:line="360" w:lineRule="auto"/>
        <w:ind w:right="43"/>
        <w:jc w:val="both"/>
        <w:rPr>
          <w:rFonts w:ascii="Garamond" w:hAnsi="Garamond" w:cs="Times New Roman"/>
          <w:bCs/>
          <w:lang w:val="en-GB"/>
        </w:rPr>
      </w:pPr>
    </w:p>
    <w:p w14:paraId="7C8C6AF1" w14:textId="77777777" w:rsidR="00781B04" w:rsidRPr="00BD0778" w:rsidRDefault="00781B04" w:rsidP="00781B04">
      <w:pPr>
        <w:spacing w:line="360" w:lineRule="auto"/>
        <w:ind w:right="43"/>
        <w:jc w:val="both"/>
        <w:rPr>
          <w:rFonts w:ascii="Garamond" w:hAnsi="Garamond" w:cs="Times New Roman"/>
          <w:bCs/>
          <w:lang w:val="en-GB"/>
        </w:rPr>
      </w:pPr>
      <w:r w:rsidRPr="00BD0778">
        <w:rPr>
          <w:rFonts w:ascii="Garamond" w:hAnsi="Garamond" w:cs="Times New Roman"/>
          <w:bCs/>
          <w:lang w:val="en-GB"/>
        </w:rPr>
        <w:t xml:space="preserve">It is a requirement for interest groups wishing to lobby EU institutions, to disclose having received EU grants in the Transparency Register. Currently, approximately 20% of the registered interest groups receive funds from the EU. This is the focus of our analysis, as it ties directly into our main question. The application for funds is a complicated process that requires a noticeable investment of financial and human resources. To decide on the allocation of subsidies, the Commission relies on the expertise of specialists in charge of evaluating proposals. These specialists can be members of the Commission staff or independent specialists recruited for a specific allocation because of their experience and knowledge in the field. Proposals are evaluated against a set of criteria that depend on the funding programme (Sanchez-Salgado, 2014). In the evaluation of applications, it is the Commission’s intention to balance the inputs of interest groups and guarantee an open participatory political system for all interests (European Commission, 2017, p. 1). The EC considers interest group participation in </w:t>
      </w:r>
      <w:proofErr w:type="gramStart"/>
      <w:r w:rsidRPr="00BD0778">
        <w:rPr>
          <w:rFonts w:ascii="Garamond" w:hAnsi="Garamond" w:cs="Times New Roman"/>
          <w:bCs/>
          <w:lang w:val="en-GB"/>
        </w:rPr>
        <w:t>policy-making</w:t>
      </w:r>
      <w:proofErr w:type="gramEnd"/>
      <w:r w:rsidRPr="00BD0778">
        <w:rPr>
          <w:rFonts w:ascii="Garamond" w:hAnsi="Garamond" w:cs="Times New Roman"/>
          <w:bCs/>
          <w:lang w:val="en-GB"/>
        </w:rPr>
        <w:t xml:space="preserve"> as important for improving the input legitimacy of the EU’s political system. The balancing purposes of the scheme make the attainment of EC grants an ideal case to study bias in the funding systems.</w:t>
      </w:r>
    </w:p>
    <w:p w14:paraId="31EF88E7" w14:textId="77777777" w:rsidR="00781B04" w:rsidRPr="00BD0778" w:rsidRDefault="00781B04" w:rsidP="00781B04">
      <w:pPr>
        <w:spacing w:line="360" w:lineRule="auto"/>
        <w:ind w:right="43"/>
        <w:jc w:val="both"/>
        <w:rPr>
          <w:rFonts w:ascii="Garamond" w:hAnsi="Garamond" w:cs="Times New Roman"/>
          <w:bCs/>
          <w:lang w:val="en-GB"/>
        </w:rPr>
      </w:pPr>
    </w:p>
    <w:p w14:paraId="512CF22F" w14:textId="77777777" w:rsidR="00A51F78" w:rsidRDefault="00A51F78" w:rsidP="00781B04">
      <w:pPr>
        <w:spacing w:line="360" w:lineRule="auto"/>
        <w:ind w:right="43"/>
        <w:jc w:val="both"/>
        <w:rPr>
          <w:rFonts w:ascii="Garamond" w:hAnsi="Garamond" w:cs="Times New Roman"/>
          <w:b/>
          <w:i/>
          <w:iCs/>
          <w:lang w:val="en-GB"/>
        </w:rPr>
      </w:pPr>
    </w:p>
    <w:p w14:paraId="4D63C861" w14:textId="6903C86D" w:rsidR="00781B04" w:rsidRPr="00BD0778" w:rsidRDefault="00781B04" w:rsidP="00781B04">
      <w:pPr>
        <w:spacing w:line="360" w:lineRule="auto"/>
        <w:ind w:right="43"/>
        <w:jc w:val="both"/>
        <w:rPr>
          <w:rFonts w:ascii="Garamond" w:hAnsi="Garamond" w:cs="Times New Roman"/>
          <w:b/>
          <w:i/>
          <w:iCs/>
          <w:lang w:val="en-GB"/>
        </w:rPr>
      </w:pPr>
      <w:r w:rsidRPr="00BD0778">
        <w:rPr>
          <w:rFonts w:ascii="Garamond" w:hAnsi="Garamond" w:cs="Times New Roman"/>
          <w:b/>
          <w:i/>
          <w:iCs/>
          <w:lang w:val="en-GB"/>
        </w:rPr>
        <w:lastRenderedPageBreak/>
        <w:t>References:</w:t>
      </w:r>
    </w:p>
    <w:p w14:paraId="080B0F80" w14:textId="06A24A36" w:rsidR="00781B04" w:rsidRPr="00BD0778" w:rsidRDefault="00781B04" w:rsidP="00781B04">
      <w:pPr>
        <w:spacing w:line="360" w:lineRule="auto"/>
        <w:ind w:left="567" w:right="43" w:hanging="567"/>
        <w:jc w:val="both"/>
        <w:rPr>
          <w:rFonts w:ascii="Garamond" w:hAnsi="Garamond" w:cs="Times New Roman"/>
          <w:bCs/>
          <w:lang w:val="en-GB"/>
        </w:rPr>
      </w:pPr>
      <w:r w:rsidRPr="00BD0778">
        <w:rPr>
          <w:rFonts w:ascii="Garamond" w:hAnsi="Garamond" w:cs="Times New Roman"/>
          <w:bCs/>
          <w:lang w:val="en-GB"/>
        </w:rPr>
        <w:t>European Commission</w:t>
      </w:r>
      <w:r w:rsidR="0067728C" w:rsidRPr="00BD0778">
        <w:rPr>
          <w:rFonts w:ascii="Garamond" w:hAnsi="Garamond" w:cs="Times New Roman"/>
          <w:bCs/>
          <w:lang w:val="en-GB"/>
        </w:rPr>
        <w:t xml:space="preserve">. </w:t>
      </w:r>
      <w:r w:rsidRPr="00BD0778">
        <w:rPr>
          <w:rFonts w:ascii="Garamond" w:hAnsi="Garamond" w:cs="Times New Roman"/>
          <w:bCs/>
          <w:lang w:val="en-GB"/>
        </w:rPr>
        <w:t xml:space="preserve">2001. </w:t>
      </w:r>
      <w:r w:rsidR="0067728C" w:rsidRPr="00BD0778">
        <w:rPr>
          <w:rFonts w:ascii="Garamond" w:hAnsi="Garamond" w:cs="Times New Roman"/>
          <w:bCs/>
          <w:lang w:val="en-GB"/>
        </w:rPr>
        <w:t>“</w:t>
      </w:r>
      <w:r w:rsidRPr="00BD0778">
        <w:rPr>
          <w:rFonts w:ascii="Garamond" w:hAnsi="Garamond" w:cs="Times New Roman"/>
          <w:bCs/>
          <w:i/>
          <w:lang w:val="en-GB"/>
        </w:rPr>
        <w:t>European Governance: A White Paper</w:t>
      </w:r>
      <w:r w:rsidR="0067728C" w:rsidRPr="00BD0778">
        <w:rPr>
          <w:rFonts w:ascii="Garamond" w:hAnsi="Garamond" w:cs="Times New Roman"/>
          <w:bCs/>
          <w:i/>
          <w:lang w:val="en-GB"/>
        </w:rPr>
        <w:t>”</w:t>
      </w:r>
      <w:r w:rsidR="0067728C" w:rsidRPr="00BD0778">
        <w:rPr>
          <w:rFonts w:ascii="Garamond" w:hAnsi="Garamond" w:cs="Times New Roman"/>
          <w:bCs/>
          <w:lang w:val="en-GB"/>
        </w:rPr>
        <w:t>,</w:t>
      </w:r>
      <w:r w:rsidRPr="00BD0778">
        <w:rPr>
          <w:rFonts w:ascii="Garamond" w:hAnsi="Garamond" w:cs="Times New Roman"/>
          <w:bCs/>
          <w:lang w:val="en-GB"/>
        </w:rPr>
        <w:t xml:space="preserve"> </w:t>
      </w:r>
      <w:proofErr w:type="gramStart"/>
      <w:r w:rsidRPr="00BD0778">
        <w:rPr>
          <w:rFonts w:ascii="Garamond" w:hAnsi="Garamond" w:cs="Times New Roman"/>
          <w:bCs/>
          <w:lang w:val="en-GB"/>
        </w:rPr>
        <w:t>COM(</w:t>
      </w:r>
      <w:proofErr w:type="gramEnd"/>
      <w:r w:rsidRPr="00BD0778">
        <w:rPr>
          <w:rFonts w:ascii="Garamond" w:hAnsi="Garamond" w:cs="Times New Roman"/>
          <w:bCs/>
          <w:lang w:val="en-GB"/>
        </w:rPr>
        <w:t>2001) 428 final, Brussels, 25 July 2001.</w:t>
      </w:r>
    </w:p>
    <w:p w14:paraId="2B5E684F" w14:textId="56984E80" w:rsidR="00781B04" w:rsidRPr="00BD0778" w:rsidRDefault="00781B04" w:rsidP="00781B04">
      <w:pPr>
        <w:spacing w:line="360" w:lineRule="auto"/>
        <w:ind w:left="567" w:right="43" w:hanging="567"/>
        <w:jc w:val="both"/>
        <w:rPr>
          <w:rFonts w:ascii="Garamond" w:hAnsi="Garamond" w:cs="Times New Roman"/>
          <w:bCs/>
          <w:lang w:val="en-GB"/>
        </w:rPr>
      </w:pPr>
      <w:r w:rsidRPr="00BD0778">
        <w:rPr>
          <w:rFonts w:ascii="Garamond" w:hAnsi="Garamond" w:cs="Times New Roman"/>
          <w:bCs/>
          <w:lang w:val="en-GB"/>
        </w:rPr>
        <w:t>European Commission</w:t>
      </w:r>
      <w:r w:rsidR="0067728C" w:rsidRPr="00BD0778">
        <w:rPr>
          <w:rFonts w:ascii="Garamond" w:hAnsi="Garamond" w:cs="Times New Roman"/>
          <w:bCs/>
          <w:lang w:val="en-GB"/>
        </w:rPr>
        <w:t xml:space="preserve">. </w:t>
      </w:r>
      <w:r w:rsidRPr="00BD0778">
        <w:rPr>
          <w:rFonts w:ascii="Garamond" w:hAnsi="Garamond" w:cs="Times New Roman"/>
          <w:bCs/>
          <w:lang w:val="en-GB"/>
        </w:rPr>
        <w:t xml:space="preserve">2015. </w:t>
      </w:r>
      <w:r w:rsidR="0067728C" w:rsidRPr="00BD0778">
        <w:rPr>
          <w:rFonts w:ascii="Garamond" w:hAnsi="Garamond" w:cs="Times New Roman"/>
          <w:bCs/>
          <w:lang w:val="en-GB"/>
        </w:rPr>
        <w:t>“</w:t>
      </w:r>
      <w:r w:rsidRPr="00BD0778">
        <w:rPr>
          <w:rFonts w:ascii="Garamond" w:hAnsi="Garamond" w:cs="Times New Roman"/>
          <w:bCs/>
          <w:lang w:val="en-GB"/>
        </w:rPr>
        <w:t>Ex post evaluation and impact assessment of funding in the FP7 NMP thematic area</w:t>
      </w:r>
      <w:r w:rsidR="0067728C" w:rsidRPr="00BD0778">
        <w:rPr>
          <w:rFonts w:ascii="Garamond" w:hAnsi="Garamond" w:cs="Times New Roman"/>
          <w:bCs/>
          <w:lang w:val="en-GB"/>
        </w:rPr>
        <w:t>”,</w:t>
      </w:r>
      <w:r w:rsidRPr="00BD0778">
        <w:rPr>
          <w:rFonts w:ascii="Garamond" w:hAnsi="Garamond" w:cs="Times New Roman"/>
          <w:bCs/>
          <w:lang w:val="en-GB"/>
        </w:rPr>
        <w:t xml:space="preserve"> Main Report, DG for </w:t>
      </w:r>
      <w:proofErr w:type="gramStart"/>
      <w:r w:rsidRPr="00BD0778">
        <w:rPr>
          <w:rFonts w:ascii="Garamond" w:hAnsi="Garamond" w:cs="Times New Roman"/>
          <w:bCs/>
          <w:lang w:val="en-GB"/>
        </w:rPr>
        <w:t>Research</w:t>
      </w:r>
      <w:proofErr w:type="gramEnd"/>
      <w:r w:rsidRPr="00BD0778">
        <w:rPr>
          <w:rFonts w:ascii="Garamond" w:hAnsi="Garamond" w:cs="Times New Roman"/>
          <w:bCs/>
          <w:lang w:val="en-GB"/>
        </w:rPr>
        <w:t xml:space="preserve"> and Innovation. </w:t>
      </w:r>
    </w:p>
    <w:p w14:paraId="5FD46B20" w14:textId="4312E5B6" w:rsidR="00781B04" w:rsidRPr="00BD0778" w:rsidRDefault="00781B04" w:rsidP="00781B04">
      <w:pPr>
        <w:spacing w:line="360" w:lineRule="auto"/>
        <w:ind w:left="567" w:right="43" w:hanging="567"/>
        <w:jc w:val="both"/>
        <w:rPr>
          <w:rFonts w:ascii="Garamond" w:hAnsi="Garamond" w:cs="Times New Roman"/>
          <w:bCs/>
          <w:lang w:val="en-GB"/>
        </w:rPr>
      </w:pPr>
      <w:r w:rsidRPr="00BD0778">
        <w:rPr>
          <w:rFonts w:ascii="Garamond" w:hAnsi="Garamond" w:cs="Times New Roman"/>
          <w:bCs/>
          <w:lang w:val="en-GB"/>
        </w:rPr>
        <w:t>Sanchez</w:t>
      </w:r>
      <w:r w:rsidR="0067728C" w:rsidRPr="00BD0778">
        <w:rPr>
          <w:rFonts w:ascii="Garamond" w:hAnsi="Garamond" w:cs="Times New Roman"/>
          <w:bCs/>
          <w:lang w:val="en-GB"/>
        </w:rPr>
        <w:t>-</w:t>
      </w:r>
      <w:r w:rsidRPr="00BD0778">
        <w:rPr>
          <w:rFonts w:ascii="Garamond" w:hAnsi="Garamond" w:cs="Times New Roman"/>
          <w:bCs/>
          <w:lang w:val="en-GB"/>
        </w:rPr>
        <w:t>Salgado, R</w:t>
      </w:r>
      <w:r w:rsidR="0067728C" w:rsidRPr="00BD0778">
        <w:rPr>
          <w:rFonts w:ascii="Garamond" w:hAnsi="Garamond" w:cs="Times New Roman"/>
          <w:bCs/>
          <w:lang w:val="en-GB"/>
        </w:rPr>
        <w:t>osa</w:t>
      </w:r>
      <w:r w:rsidRPr="00BD0778">
        <w:rPr>
          <w:rFonts w:ascii="Garamond" w:hAnsi="Garamond" w:cs="Times New Roman"/>
          <w:bCs/>
          <w:lang w:val="en-GB"/>
        </w:rPr>
        <w:t xml:space="preserve">. 2014. </w:t>
      </w:r>
      <w:r w:rsidR="0067728C" w:rsidRPr="00BD0778">
        <w:rPr>
          <w:rFonts w:ascii="Garamond" w:hAnsi="Garamond" w:cs="Times New Roman"/>
          <w:bCs/>
          <w:lang w:val="en-GB"/>
        </w:rPr>
        <w:t>“</w:t>
      </w:r>
      <w:r w:rsidRPr="00BD0778">
        <w:rPr>
          <w:rFonts w:ascii="Garamond" w:hAnsi="Garamond" w:cs="Times New Roman"/>
          <w:bCs/>
          <w:lang w:val="en-GB"/>
        </w:rPr>
        <w:t>Rebalancing EU interest representation? Associative democracy and EU funding of civil society organizations</w:t>
      </w:r>
      <w:r w:rsidR="0067728C" w:rsidRPr="00BD0778">
        <w:rPr>
          <w:rFonts w:ascii="Garamond" w:hAnsi="Garamond" w:cs="Times New Roman"/>
          <w:bCs/>
          <w:lang w:val="en-GB"/>
        </w:rPr>
        <w:t>”,</w:t>
      </w:r>
      <w:r w:rsidRPr="00BD0778">
        <w:rPr>
          <w:rFonts w:ascii="Garamond" w:hAnsi="Garamond" w:cs="Times New Roman"/>
          <w:bCs/>
          <w:lang w:val="en-GB"/>
        </w:rPr>
        <w:t> </w:t>
      </w:r>
      <w:r w:rsidRPr="00BD0778">
        <w:rPr>
          <w:rFonts w:ascii="Garamond" w:hAnsi="Garamond" w:cs="Times New Roman"/>
          <w:bCs/>
          <w:i/>
          <w:iCs/>
          <w:lang w:val="en-GB"/>
        </w:rPr>
        <w:t>JCMS: Journal of Common Market Studies</w:t>
      </w:r>
      <w:r w:rsidRPr="00BD0778">
        <w:rPr>
          <w:rFonts w:ascii="Garamond" w:hAnsi="Garamond" w:cs="Times New Roman"/>
          <w:bCs/>
          <w:lang w:val="en-GB"/>
        </w:rPr>
        <w:t>, </w:t>
      </w:r>
      <w:r w:rsidRPr="00BD0778">
        <w:rPr>
          <w:rFonts w:ascii="Garamond" w:hAnsi="Garamond" w:cs="Times New Roman"/>
          <w:bCs/>
          <w:i/>
          <w:iCs/>
          <w:lang w:val="en-GB"/>
        </w:rPr>
        <w:t>52</w:t>
      </w:r>
      <w:r w:rsidRPr="00BD0778">
        <w:rPr>
          <w:rFonts w:ascii="Garamond" w:hAnsi="Garamond" w:cs="Times New Roman"/>
          <w:bCs/>
          <w:lang w:val="en-GB"/>
        </w:rPr>
        <w:t>(2)</w:t>
      </w:r>
      <w:r w:rsidR="0067728C" w:rsidRPr="00BD0778">
        <w:rPr>
          <w:rFonts w:ascii="Garamond" w:hAnsi="Garamond" w:cs="Times New Roman"/>
          <w:bCs/>
          <w:lang w:val="en-GB"/>
        </w:rPr>
        <w:t>:</w:t>
      </w:r>
      <w:r w:rsidRPr="00BD0778">
        <w:rPr>
          <w:rFonts w:ascii="Garamond" w:hAnsi="Garamond" w:cs="Times New Roman"/>
          <w:bCs/>
          <w:lang w:val="en-GB"/>
        </w:rPr>
        <w:t xml:space="preserve"> 337-353.</w:t>
      </w:r>
    </w:p>
    <w:p w14:paraId="7D196620" w14:textId="77777777" w:rsidR="00781B04" w:rsidRPr="00BD0778" w:rsidRDefault="00781B04" w:rsidP="00781B04">
      <w:pPr>
        <w:spacing w:line="360" w:lineRule="auto"/>
        <w:ind w:right="43"/>
        <w:jc w:val="center"/>
        <w:rPr>
          <w:rFonts w:ascii="Garamond" w:hAnsi="Garamond" w:cs="Times New Roman"/>
          <w:b/>
          <w:lang w:val="en-GB"/>
        </w:rPr>
      </w:pPr>
    </w:p>
    <w:p w14:paraId="015E865F" w14:textId="79AF498D" w:rsidR="00781B04" w:rsidRPr="00BD0778" w:rsidRDefault="00781B04" w:rsidP="00781B04">
      <w:pPr>
        <w:spacing w:line="360" w:lineRule="auto"/>
        <w:ind w:right="43"/>
        <w:jc w:val="center"/>
        <w:rPr>
          <w:rFonts w:ascii="Garamond" w:hAnsi="Garamond" w:cs="Times New Roman"/>
          <w:b/>
          <w:lang w:val="en-GB"/>
        </w:rPr>
      </w:pPr>
    </w:p>
    <w:p w14:paraId="688A2780" w14:textId="069E0F37" w:rsidR="00476514" w:rsidRDefault="00476514" w:rsidP="00462FC5">
      <w:pPr>
        <w:pStyle w:val="Heading1"/>
        <w:ind w:left="0"/>
      </w:pPr>
      <w:bookmarkStart w:id="1" w:name="_Toc97709404"/>
      <w:r w:rsidRPr="00BD0778">
        <w:t>Appendix 2 - Summary statistics</w:t>
      </w:r>
      <w:bookmarkEnd w:id="1"/>
    </w:p>
    <w:p w14:paraId="78BA74A3" w14:textId="77777777" w:rsidR="00462FC5" w:rsidRPr="00462FC5" w:rsidRDefault="00462FC5" w:rsidP="00462FC5">
      <w:pPr>
        <w:rPr>
          <w:lang w:val="nl-BE"/>
        </w:rPr>
      </w:pPr>
    </w:p>
    <w:tbl>
      <w:tblPr>
        <w:tblStyle w:val="TableGrid"/>
        <w:tblW w:w="8787" w:type="dxa"/>
        <w:jc w:val="center"/>
        <w:tblLayout w:type="fixed"/>
        <w:tblLook w:val="04A0" w:firstRow="1" w:lastRow="0" w:firstColumn="1" w:lastColumn="0" w:noHBand="0" w:noVBand="1"/>
      </w:tblPr>
      <w:tblGrid>
        <w:gridCol w:w="1676"/>
        <w:gridCol w:w="4726"/>
        <w:gridCol w:w="967"/>
        <w:gridCol w:w="691"/>
        <w:gridCol w:w="727"/>
      </w:tblGrid>
      <w:tr w:rsidR="00476514" w:rsidRPr="00BD0778" w14:paraId="28D4C92E" w14:textId="77777777" w:rsidTr="0067065C">
        <w:trPr>
          <w:jc w:val="center"/>
        </w:trPr>
        <w:tc>
          <w:tcPr>
            <w:tcW w:w="1676" w:type="dxa"/>
            <w:tcBorders>
              <w:top w:val="single" w:sz="4" w:space="0" w:color="auto"/>
              <w:left w:val="nil"/>
              <w:bottom w:val="double" w:sz="4" w:space="0" w:color="auto"/>
              <w:right w:val="nil"/>
            </w:tcBorders>
            <w:shd w:val="clear" w:color="auto" w:fill="FFFFFF" w:themeFill="background1"/>
          </w:tcPr>
          <w:p w14:paraId="171A360A" w14:textId="77777777" w:rsidR="00476514" w:rsidRPr="00BD0778" w:rsidRDefault="00476514" w:rsidP="0067065C">
            <w:pPr>
              <w:jc w:val="both"/>
              <w:rPr>
                <w:rFonts w:ascii="Garamond" w:hAnsi="Garamond" w:cs="Times New Roman"/>
                <w:b/>
                <w:lang w:val="en-GB"/>
              </w:rPr>
            </w:pPr>
            <w:r w:rsidRPr="00BD0778">
              <w:rPr>
                <w:rFonts w:ascii="Garamond" w:hAnsi="Garamond" w:cs="Times New Roman"/>
                <w:b/>
                <w:lang w:val="en-GB"/>
              </w:rPr>
              <w:t>Variables</w:t>
            </w:r>
          </w:p>
        </w:tc>
        <w:tc>
          <w:tcPr>
            <w:tcW w:w="4726" w:type="dxa"/>
            <w:tcBorders>
              <w:top w:val="single" w:sz="4" w:space="0" w:color="auto"/>
              <w:left w:val="nil"/>
              <w:bottom w:val="double" w:sz="4" w:space="0" w:color="auto"/>
              <w:right w:val="nil"/>
            </w:tcBorders>
            <w:shd w:val="clear" w:color="auto" w:fill="FFFFFF" w:themeFill="background1"/>
          </w:tcPr>
          <w:p w14:paraId="6397DD9F" w14:textId="77777777" w:rsidR="00476514" w:rsidRPr="00BD0778" w:rsidRDefault="00476514" w:rsidP="0067065C">
            <w:pPr>
              <w:jc w:val="both"/>
              <w:rPr>
                <w:rFonts w:ascii="Garamond" w:hAnsi="Garamond" w:cs="Times New Roman"/>
                <w:b/>
                <w:lang w:val="en-GB"/>
              </w:rPr>
            </w:pPr>
            <w:r w:rsidRPr="00BD0778">
              <w:rPr>
                <w:rFonts w:ascii="Garamond" w:hAnsi="Garamond" w:cs="Times New Roman"/>
                <w:b/>
                <w:lang w:val="en-GB"/>
              </w:rPr>
              <w:t>Operationalisation</w:t>
            </w:r>
          </w:p>
        </w:tc>
        <w:tc>
          <w:tcPr>
            <w:tcW w:w="967" w:type="dxa"/>
            <w:tcBorders>
              <w:top w:val="single" w:sz="4" w:space="0" w:color="auto"/>
              <w:left w:val="nil"/>
              <w:bottom w:val="double" w:sz="4" w:space="0" w:color="auto"/>
              <w:right w:val="nil"/>
            </w:tcBorders>
            <w:shd w:val="clear" w:color="auto" w:fill="FFFFFF" w:themeFill="background1"/>
          </w:tcPr>
          <w:p w14:paraId="541DFB3F" w14:textId="77777777" w:rsidR="00476514" w:rsidRPr="00BD0778" w:rsidRDefault="00476514" w:rsidP="0067065C">
            <w:pPr>
              <w:jc w:val="center"/>
              <w:rPr>
                <w:rFonts w:ascii="Garamond" w:hAnsi="Garamond" w:cs="Times New Roman"/>
                <w:b/>
                <w:lang w:val="en-GB"/>
              </w:rPr>
            </w:pPr>
            <w:r w:rsidRPr="00BD0778">
              <w:rPr>
                <w:rFonts w:ascii="Garamond" w:hAnsi="Garamond" w:cs="Times New Roman"/>
                <w:b/>
                <w:lang w:val="en-GB"/>
              </w:rPr>
              <w:t>Mean</w:t>
            </w:r>
          </w:p>
        </w:tc>
        <w:tc>
          <w:tcPr>
            <w:tcW w:w="691" w:type="dxa"/>
            <w:tcBorders>
              <w:top w:val="single" w:sz="4" w:space="0" w:color="auto"/>
              <w:left w:val="nil"/>
              <w:bottom w:val="double" w:sz="4" w:space="0" w:color="auto"/>
              <w:right w:val="nil"/>
            </w:tcBorders>
            <w:shd w:val="clear" w:color="auto" w:fill="FFFFFF" w:themeFill="background1"/>
          </w:tcPr>
          <w:p w14:paraId="1D3C7B9A" w14:textId="77777777" w:rsidR="00476514" w:rsidRPr="00BD0778" w:rsidRDefault="00476514" w:rsidP="0067065C">
            <w:pPr>
              <w:jc w:val="center"/>
              <w:rPr>
                <w:rFonts w:ascii="Garamond" w:hAnsi="Garamond" w:cs="Times New Roman"/>
                <w:b/>
                <w:lang w:val="en-GB"/>
              </w:rPr>
            </w:pPr>
            <w:r w:rsidRPr="00BD0778">
              <w:rPr>
                <w:rFonts w:ascii="Garamond" w:hAnsi="Garamond" w:cs="Times New Roman"/>
                <w:b/>
                <w:lang w:val="en-GB"/>
              </w:rPr>
              <w:t>Min</w:t>
            </w:r>
          </w:p>
        </w:tc>
        <w:tc>
          <w:tcPr>
            <w:tcW w:w="727" w:type="dxa"/>
            <w:tcBorders>
              <w:top w:val="single" w:sz="4" w:space="0" w:color="auto"/>
              <w:left w:val="nil"/>
              <w:bottom w:val="double" w:sz="4" w:space="0" w:color="auto"/>
              <w:right w:val="nil"/>
            </w:tcBorders>
            <w:shd w:val="clear" w:color="auto" w:fill="FFFFFF" w:themeFill="background1"/>
          </w:tcPr>
          <w:p w14:paraId="345E8303" w14:textId="77777777" w:rsidR="00476514" w:rsidRPr="00BD0778" w:rsidRDefault="00476514" w:rsidP="0067065C">
            <w:pPr>
              <w:jc w:val="center"/>
              <w:rPr>
                <w:rFonts w:ascii="Garamond" w:hAnsi="Garamond" w:cs="Times New Roman"/>
                <w:b/>
                <w:lang w:val="en-GB"/>
              </w:rPr>
            </w:pPr>
            <w:r w:rsidRPr="00BD0778">
              <w:rPr>
                <w:rFonts w:ascii="Garamond" w:hAnsi="Garamond" w:cs="Times New Roman"/>
                <w:b/>
                <w:lang w:val="en-GB"/>
              </w:rPr>
              <w:t>Max</w:t>
            </w:r>
          </w:p>
        </w:tc>
      </w:tr>
      <w:tr w:rsidR="00476514" w:rsidRPr="00BD0778" w14:paraId="7ECB1D3C" w14:textId="77777777" w:rsidTr="0067065C">
        <w:trPr>
          <w:trHeight w:val="276"/>
          <w:jc w:val="center"/>
        </w:trPr>
        <w:tc>
          <w:tcPr>
            <w:tcW w:w="1676" w:type="dxa"/>
            <w:tcBorders>
              <w:top w:val="double" w:sz="4" w:space="0" w:color="auto"/>
              <w:left w:val="nil"/>
              <w:bottom w:val="nil"/>
              <w:right w:val="nil"/>
            </w:tcBorders>
          </w:tcPr>
          <w:p w14:paraId="0636C14E" w14:textId="77777777" w:rsidR="00476514" w:rsidRPr="00BD0778" w:rsidRDefault="00476514" w:rsidP="0067065C">
            <w:pPr>
              <w:rPr>
                <w:rFonts w:ascii="Garamond" w:hAnsi="Garamond" w:cs="Times New Roman"/>
                <w:lang w:val="en-GB"/>
              </w:rPr>
            </w:pPr>
            <w:r w:rsidRPr="00BD0778">
              <w:rPr>
                <w:rFonts w:ascii="Garamond" w:hAnsi="Garamond" w:cs="Times New Roman"/>
                <w:lang w:val="en-GB"/>
              </w:rPr>
              <w:t xml:space="preserve">Application success </w:t>
            </w:r>
          </w:p>
        </w:tc>
        <w:tc>
          <w:tcPr>
            <w:tcW w:w="4726" w:type="dxa"/>
            <w:tcBorders>
              <w:top w:val="double" w:sz="4" w:space="0" w:color="auto"/>
              <w:left w:val="nil"/>
              <w:bottom w:val="nil"/>
              <w:right w:val="nil"/>
            </w:tcBorders>
          </w:tcPr>
          <w:p w14:paraId="7DA28DC5" w14:textId="77777777" w:rsidR="00476514" w:rsidRPr="00BD0778" w:rsidRDefault="00476514" w:rsidP="0067065C">
            <w:pPr>
              <w:rPr>
                <w:rFonts w:ascii="Garamond" w:hAnsi="Garamond" w:cs="Times New Roman"/>
                <w:lang w:val="en-GB"/>
              </w:rPr>
            </w:pPr>
            <w:r w:rsidRPr="00BD0778">
              <w:rPr>
                <w:rFonts w:ascii="Garamond" w:hAnsi="Garamond" w:cs="Times New Roman"/>
                <w:lang w:val="en-GB"/>
              </w:rPr>
              <w:t>1=Successful in application (n=195); 0=Not successful in application (n=75).</w:t>
            </w:r>
          </w:p>
        </w:tc>
        <w:tc>
          <w:tcPr>
            <w:tcW w:w="967" w:type="dxa"/>
            <w:tcBorders>
              <w:top w:val="double" w:sz="4" w:space="0" w:color="auto"/>
              <w:left w:val="nil"/>
              <w:bottom w:val="nil"/>
              <w:right w:val="nil"/>
            </w:tcBorders>
          </w:tcPr>
          <w:p w14:paraId="6025C6DC"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0.70</w:t>
            </w:r>
          </w:p>
        </w:tc>
        <w:tc>
          <w:tcPr>
            <w:tcW w:w="691" w:type="dxa"/>
            <w:tcBorders>
              <w:top w:val="double" w:sz="4" w:space="0" w:color="auto"/>
              <w:left w:val="nil"/>
              <w:bottom w:val="nil"/>
              <w:right w:val="nil"/>
            </w:tcBorders>
          </w:tcPr>
          <w:p w14:paraId="244ACF59"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0</w:t>
            </w:r>
          </w:p>
        </w:tc>
        <w:tc>
          <w:tcPr>
            <w:tcW w:w="727" w:type="dxa"/>
            <w:tcBorders>
              <w:top w:val="double" w:sz="4" w:space="0" w:color="auto"/>
              <w:left w:val="nil"/>
              <w:bottom w:val="nil"/>
              <w:right w:val="nil"/>
            </w:tcBorders>
          </w:tcPr>
          <w:p w14:paraId="6501529C"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1</w:t>
            </w:r>
          </w:p>
        </w:tc>
      </w:tr>
      <w:tr w:rsidR="00476514" w:rsidRPr="00BD0778" w14:paraId="661F9C02" w14:textId="77777777" w:rsidTr="0067065C">
        <w:trPr>
          <w:trHeight w:val="276"/>
          <w:jc w:val="center"/>
        </w:trPr>
        <w:tc>
          <w:tcPr>
            <w:tcW w:w="1676" w:type="dxa"/>
            <w:tcBorders>
              <w:top w:val="nil"/>
              <w:left w:val="nil"/>
              <w:bottom w:val="nil"/>
              <w:right w:val="nil"/>
            </w:tcBorders>
          </w:tcPr>
          <w:p w14:paraId="512D7C95" w14:textId="77777777" w:rsidR="00476514" w:rsidRPr="00BD0778" w:rsidRDefault="00476514" w:rsidP="0067065C">
            <w:pPr>
              <w:rPr>
                <w:rFonts w:ascii="Garamond" w:hAnsi="Garamond" w:cs="Times New Roman"/>
                <w:lang w:val="en-GB"/>
              </w:rPr>
            </w:pPr>
            <w:r w:rsidRPr="00BD0778">
              <w:rPr>
                <w:rFonts w:ascii="Garamond" w:hAnsi="Garamond" w:cs="Times New Roman"/>
                <w:lang w:val="en-GB"/>
              </w:rPr>
              <w:t>Application to EC grant</w:t>
            </w:r>
          </w:p>
        </w:tc>
        <w:tc>
          <w:tcPr>
            <w:tcW w:w="4726" w:type="dxa"/>
            <w:tcBorders>
              <w:top w:val="nil"/>
              <w:left w:val="nil"/>
              <w:bottom w:val="nil"/>
              <w:right w:val="nil"/>
            </w:tcBorders>
          </w:tcPr>
          <w:p w14:paraId="59114EA6" w14:textId="77777777" w:rsidR="00476514" w:rsidRPr="00BD0778" w:rsidRDefault="00476514" w:rsidP="0067065C">
            <w:pPr>
              <w:rPr>
                <w:rFonts w:ascii="Garamond" w:hAnsi="Garamond" w:cs="Times New Roman"/>
                <w:lang w:val="en-GB"/>
              </w:rPr>
            </w:pPr>
            <w:r w:rsidRPr="00BD0778">
              <w:rPr>
                <w:rFonts w:ascii="Garamond" w:hAnsi="Garamond" w:cs="Times New Roman"/>
                <w:lang w:val="en-GB"/>
              </w:rPr>
              <w:t>0=no (n=188); 1=yes (n=270);</w:t>
            </w:r>
          </w:p>
        </w:tc>
        <w:tc>
          <w:tcPr>
            <w:tcW w:w="967" w:type="dxa"/>
            <w:tcBorders>
              <w:top w:val="nil"/>
              <w:left w:val="nil"/>
              <w:bottom w:val="nil"/>
              <w:right w:val="nil"/>
            </w:tcBorders>
          </w:tcPr>
          <w:p w14:paraId="08030D13" w14:textId="77777777" w:rsidR="00476514" w:rsidRPr="00BD0778" w:rsidRDefault="00476514" w:rsidP="0067065C">
            <w:pPr>
              <w:jc w:val="center"/>
              <w:rPr>
                <w:rFonts w:ascii="Garamond" w:hAnsi="Garamond" w:cs="Times New Roman"/>
                <w:lang w:val="en-GB"/>
              </w:rPr>
            </w:pPr>
          </w:p>
        </w:tc>
        <w:tc>
          <w:tcPr>
            <w:tcW w:w="691" w:type="dxa"/>
            <w:tcBorders>
              <w:top w:val="nil"/>
              <w:left w:val="nil"/>
              <w:bottom w:val="nil"/>
              <w:right w:val="nil"/>
            </w:tcBorders>
          </w:tcPr>
          <w:p w14:paraId="7819526A"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0</w:t>
            </w:r>
          </w:p>
        </w:tc>
        <w:tc>
          <w:tcPr>
            <w:tcW w:w="727" w:type="dxa"/>
            <w:tcBorders>
              <w:top w:val="nil"/>
              <w:left w:val="nil"/>
              <w:bottom w:val="nil"/>
              <w:right w:val="nil"/>
            </w:tcBorders>
          </w:tcPr>
          <w:p w14:paraId="7E7B9567"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1</w:t>
            </w:r>
          </w:p>
        </w:tc>
      </w:tr>
      <w:tr w:rsidR="00476514" w:rsidRPr="00BD0778" w14:paraId="7DBCB23A" w14:textId="77777777" w:rsidTr="0067065C">
        <w:trPr>
          <w:trHeight w:val="276"/>
          <w:jc w:val="center"/>
        </w:trPr>
        <w:tc>
          <w:tcPr>
            <w:tcW w:w="1676" w:type="dxa"/>
            <w:tcBorders>
              <w:top w:val="nil"/>
              <w:left w:val="nil"/>
              <w:bottom w:val="nil"/>
              <w:right w:val="nil"/>
            </w:tcBorders>
          </w:tcPr>
          <w:p w14:paraId="65B0E1D9" w14:textId="77777777" w:rsidR="00476514" w:rsidRPr="00BD0778" w:rsidRDefault="00476514" w:rsidP="0067065C">
            <w:pPr>
              <w:rPr>
                <w:rFonts w:ascii="Garamond" w:hAnsi="Garamond" w:cs="Times New Roman"/>
                <w:lang w:val="en-GB"/>
              </w:rPr>
            </w:pPr>
            <w:r w:rsidRPr="00BD0778">
              <w:rPr>
                <w:rFonts w:ascii="Garamond" w:hAnsi="Garamond" w:cs="Times New Roman"/>
                <w:lang w:val="en-GB"/>
              </w:rPr>
              <w:t>Attitude</w:t>
            </w:r>
          </w:p>
        </w:tc>
        <w:tc>
          <w:tcPr>
            <w:tcW w:w="4726" w:type="dxa"/>
            <w:tcBorders>
              <w:top w:val="nil"/>
              <w:left w:val="nil"/>
              <w:bottom w:val="nil"/>
              <w:right w:val="nil"/>
            </w:tcBorders>
          </w:tcPr>
          <w:p w14:paraId="4DD53BF7" w14:textId="77777777" w:rsidR="00476514" w:rsidRPr="00BD0778" w:rsidRDefault="00476514" w:rsidP="0067065C">
            <w:pPr>
              <w:rPr>
                <w:rFonts w:ascii="Garamond" w:hAnsi="Garamond" w:cs="Times New Roman"/>
                <w:lang w:val="en-GB"/>
              </w:rPr>
            </w:pPr>
            <w:r w:rsidRPr="00BD0778">
              <w:rPr>
                <w:rFonts w:ascii="Garamond" w:hAnsi="Garamond" w:cs="Times New Roman"/>
                <w:lang w:val="en-GB"/>
              </w:rPr>
              <w:t>Attitude towards the EU: very cooperative (=1) to very confrontational (=20)</w:t>
            </w:r>
          </w:p>
        </w:tc>
        <w:tc>
          <w:tcPr>
            <w:tcW w:w="967" w:type="dxa"/>
            <w:tcBorders>
              <w:top w:val="nil"/>
              <w:left w:val="nil"/>
              <w:bottom w:val="nil"/>
              <w:right w:val="nil"/>
            </w:tcBorders>
          </w:tcPr>
          <w:p w14:paraId="086A4F6C"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7.05</w:t>
            </w:r>
          </w:p>
        </w:tc>
        <w:tc>
          <w:tcPr>
            <w:tcW w:w="691" w:type="dxa"/>
            <w:tcBorders>
              <w:top w:val="nil"/>
              <w:left w:val="nil"/>
              <w:bottom w:val="nil"/>
              <w:right w:val="nil"/>
            </w:tcBorders>
          </w:tcPr>
          <w:p w14:paraId="717589CB"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1</w:t>
            </w:r>
          </w:p>
        </w:tc>
        <w:tc>
          <w:tcPr>
            <w:tcW w:w="727" w:type="dxa"/>
            <w:tcBorders>
              <w:top w:val="nil"/>
              <w:left w:val="nil"/>
              <w:bottom w:val="nil"/>
              <w:right w:val="nil"/>
            </w:tcBorders>
          </w:tcPr>
          <w:p w14:paraId="45342D5A"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20</w:t>
            </w:r>
          </w:p>
        </w:tc>
      </w:tr>
      <w:tr w:rsidR="00476514" w:rsidRPr="00BD0778" w14:paraId="2B2FC0F1" w14:textId="77777777" w:rsidTr="0067065C">
        <w:trPr>
          <w:trHeight w:val="113"/>
          <w:jc w:val="center"/>
        </w:trPr>
        <w:tc>
          <w:tcPr>
            <w:tcW w:w="1676" w:type="dxa"/>
            <w:tcBorders>
              <w:top w:val="nil"/>
              <w:left w:val="nil"/>
              <w:bottom w:val="nil"/>
              <w:right w:val="nil"/>
            </w:tcBorders>
          </w:tcPr>
          <w:p w14:paraId="4B0E67C9" w14:textId="77777777" w:rsidR="00476514" w:rsidRPr="00BD0778" w:rsidRDefault="00476514" w:rsidP="0067065C">
            <w:pPr>
              <w:rPr>
                <w:rFonts w:ascii="Garamond" w:hAnsi="Garamond" w:cs="Times New Roman"/>
                <w:lang w:val="en-GB"/>
              </w:rPr>
            </w:pPr>
            <w:r w:rsidRPr="00BD0778">
              <w:rPr>
                <w:rFonts w:ascii="Garamond" w:hAnsi="Garamond" w:cs="Times New Roman"/>
                <w:lang w:val="en-GB"/>
              </w:rPr>
              <w:t>Group type</w:t>
            </w:r>
          </w:p>
        </w:tc>
        <w:tc>
          <w:tcPr>
            <w:tcW w:w="4726" w:type="dxa"/>
            <w:tcBorders>
              <w:top w:val="nil"/>
              <w:left w:val="nil"/>
              <w:bottom w:val="nil"/>
              <w:right w:val="nil"/>
            </w:tcBorders>
          </w:tcPr>
          <w:p w14:paraId="02B068A8" w14:textId="77777777" w:rsidR="00476514" w:rsidRPr="00BD0778" w:rsidRDefault="00476514" w:rsidP="0067065C">
            <w:pPr>
              <w:rPr>
                <w:rFonts w:ascii="Garamond" w:hAnsi="Garamond" w:cs="Times New Roman"/>
                <w:lang w:val="en-GB"/>
              </w:rPr>
            </w:pPr>
            <w:r w:rsidRPr="00BD0778">
              <w:rPr>
                <w:rFonts w:ascii="Garamond" w:hAnsi="Garamond" w:cs="Times New Roman"/>
                <w:lang w:val="en-GB"/>
              </w:rPr>
              <w:t>1=NGO (n=118); 2=Business (n=66); 3=other (n=66)</w:t>
            </w:r>
          </w:p>
        </w:tc>
        <w:tc>
          <w:tcPr>
            <w:tcW w:w="967" w:type="dxa"/>
            <w:tcBorders>
              <w:top w:val="nil"/>
              <w:left w:val="nil"/>
              <w:bottom w:val="nil"/>
              <w:right w:val="nil"/>
            </w:tcBorders>
          </w:tcPr>
          <w:p w14:paraId="44ABB851" w14:textId="77777777" w:rsidR="00476514" w:rsidRPr="00BD0778" w:rsidRDefault="00476514" w:rsidP="0067065C">
            <w:pPr>
              <w:jc w:val="center"/>
              <w:rPr>
                <w:rFonts w:ascii="Garamond" w:hAnsi="Garamond" w:cs="Times New Roman"/>
                <w:lang w:val="en-GB"/>
              </w:rPr>
            </w:pPr>
          </w:p>
        </w:tc>
        <w:tc>
          <w:tcPr>
            <w:tcW w:w="691" w:type="dxa"/>
            <w:tcBorders>
              <w:top w:val="nil"/>
              <w:left w:val="nil"/>
              <w:bottom w:val="nil"/>
              <w:right w:val="nil"/>
            </w:tcBorders>
          </w:tcPr>
          <w:p w14:paraId="0ACAD99E" w14:textId="77777777" w:rsidR="00476514" w:rsidRPr="00BD0778" w:rsidRDefault="00476514" w:rsidP="0067065C">
            <w:pPr>
              <w:jc w:val="center"/>
              <w:rPr>
                <w:rFonts w:ascii="Garamond" w:hAnsi="Garamond" w:cs="Times New Roman"/>
                <w:lang w:val="en-GB"/>
              </w:rPr>
            </w:pPr>
          </w:p>
          <w:p w14:paraId="230B32E1"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1</w:t>
            </w:r>
          </w:p>
        </w:tc>
        <w:tc>
          <w:tcPr>
            <w:tcW w:w="727" w:type="dxa"/>
            <w:tcBorders>
              <w:top w:val="nil"/>
              <w:left w:val="nil"/>
              <w:bottom w:val="nil"/>
              <w:right w:val="nil"/>
            </w:tcBorders>
          </w:tcPr>
          <w:p w14:paraId="7FABA937" w14:textId="77777777" w:rsidR="00476514" w:rsidRPr="00BD0778" w:rsidRDefault="00476514" w:rsidP="0067065C">
            <w:pPr>
              <w:jc w:val="center"/>
              <w:rPr>
                <w:rFonts w:ascii="Garamond" w:hAnsi="Garamond" w:cs="Times New Roman"/>
                <w:lang w:val="en-GB"/>
              </w:rPr>
            </w:pPr>
          </w:p>
          <w:p w14:paraId="7787AE1F"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3</w:t>
            </w:r>
          </w:p>
        </w:tc>
      </w:tr>
      <w:tr w:rsidR="00476514" w:rsidRPr="00BD0778" w14:paraId="37944B49" w14:textId="77777777" w:rsidTr="0067065C">
        <w:trPr>
          <w:trHeight w:val="275"/>
          <w:jc w:val="center"/>
        </w:trPr>
        <w:tc>
          <w:tcPr>
            <w:tcW w:w="1676" w:type="dxa"/>
            <w:tcBorders>
              <w:top w:val="nil"/>
              <w:left w:val="nil"/>
              <w:bottom w:val="nil"/>
              <w:right w:val="nil"/>
            </w:tcBorders>
          </w:tcPr>
          <w:p w14:paraId="6209A3C2" w14:textId="77777777" w:rsidR="00476514" w:rsidRPr="00BD0778" w:rsidRDefault="00476514" w:rsidP="0067065C">
            <w:pPr>
              <w:rPr>
                <w:rFonts w:ascii="Garamond" w:hAnsi="Garamond" w:cs="Times New Roman"/>
                <w:lang w:val="en-GB"/>
              </w:rPr>
            </w:pPr>
            <w:r w:rsidRPr="00BD0778">
              <w:rPr>
                <w:rFonts w:ascii="Garamond" w:hAnsi="Garamond" w:cs="Times New Roman"/>
                <w:lang w:val="en-GB"/>
              </w:rPr>
              <w:t>Resources</w:t>
            </w:r>
          </w:p>
        </w:tc>
        <w:tc>
          <w:tcPr>
            <w:tcW w:w="4726" w:type="dxa"/>
            <w:tcBorders>
              <w:top w:val="nil"/>
              <w:left w:val="nil"/>
              <w:bottom w:val="nil"/>
              <w:right w:val="nil"/>
            </w:tcBorders>
          </w:tcPr>
          <w:p w14:paraId="26DC2AE3" w14:textId="77777777" w:rsidR="00476514" w:rsidRPr="00BD0778" w:rsidRDefault="00476514" w:rsidP="0067065C">
            <w:pPr>
              <w:rPr>
                <w:rFonts w:ascii="Garamond" w:hAnsi="Garamond" w:cs="Times New Roman"/>
                <w:lang w:val="en-GB"/>
              </w:rPr>
            </w:pPr>
            <w:r w:rsidRPr="00BD0778">
              <w:rPr>
                <w:rFonts w:ascii="Garamond" w:hAnsi="Garamond" w:cs="Times New Roman"/>
                <w:lang w:val="en-GB"/>
              </w:rPr>
              <w:t>1=lowest per group type; to 10=highest per group type</w:t>
            </w:r>
          </w:p>
        </w:tc>
        <w:tc>
          <w:tcPr>
            <w:tcW w:w="967" w:type="dxa"/>
            <w:tcBorders>
              <w:top w:val="nil"/>
              <w:left w:val="nil"/>
              <w:bottom w:val="nil"/>
              <w:right w:val="nil"/>
            </w:tcBorders>
          </w:tcPr>
          <w:p w14:paraId="6765FF09" w14:textId="77777777" w:rsidR="00476514" w:rsidRPr="00BD0778" w:rsidRDefault="00476514" w:rsidP="0067065C">
            <w:pPr>
              <w:jc w:val="center"/>
              <w:rPr>
                <w:rFonts w:ascii="Garamond" w:hAnsi="Garamond" w:cs="Times New Roman"/>
                <w:lang w:val="en-GB"/>
              </w:rPr>
            </w:pPr>
          </w:p>
          <w:p w14:paraId="4EF5DB6E"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4.50</w:t>
            </w:r>
          </w:p>
        </w:tc>
        <w:tc>
          <w:tcPr>
            <w:tcW w:w="691" w:type="dxa"/>
            <w:tcBorders>
              <w:top w:val="nil"/>
              <w:left w:val="nil"/>
              <w:bottom w:val="nil"/>
              <w:right w:val="nil"/>
            </w:tcBorders>
          </w:tcPr>
          <w:p w14:paraId="48EFD8A9" w14:textId="77777777" w:rsidR="00476514" w:rsidRPr="00BD0778" w:rsidRDefault="00476514" w:rsidP="0067065C">
            <w:pPr>
              <w:jc w:val="center"/>
              <w:rPr>
                <w:rFonts w:ascii="Garamond" w:hAnsi="Garamond" w:cs="Times New Roman"/>
                <w:lang w:val="en-GB"/>
              </w:rPr>
            </w:pPr>
          </w:p>
          <w:p w14:paraId="3457B319"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1</w:t>
            </w:r>
          </w:p>
        </w:tc>
        <w:tc>
          <w:tcPr>
            <w:tcW w:w="727" w:type="dxa"/>
            <w:tcBorders>
              <w:top w:val="nil"/>
              <w:left w:val="nil"/>
              <w:bottom w:val="nil"/>
              <w:right w:val="nil"/>
            </w:tcBorders>
          </w:tcPr>
          <w:p w14:paraId="237E888C" w14:textId="77777777" w:rsidR="00476514" w:rsidRPr="00BD0778" w:rsidRDefault="00476514" w:rsidP="0067065C">
            <w:pPr>
              <w:jc w:val="center"/>
              <w:rPr>
                <w:rFonts w:ascii="Garamond" w:hAnsi="Garamond" w:cs="Times New Roman"/>
                <w:lang w:val="en-GB"/>
              </w:rPr>
            </w:pPr>
          </w:p>
          <w:p w14:paraId="48491AC1"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10</w:t>
            </w:r>
          </w:p>
        </w:tc>
      </w:tr>
      <w:tr w:rsidR="00476514" w:rsidRPr="00BD0778" w14:paraId="137066ED" w14:textId="77777777" w:rsidTr="0067065C">
        <w:trPr>
          <w:trHeight w:val="275"/>
          <w:jc w:val="center"/>
        </w:trPr>
        <w:tc>
          <w:tcPr>
            <w:tcW w:w="1676" w:type="dxa"/>
            <w:tcBorders>
              <w:top w:val="nil"/>
              <w:left w:val="nil"/>
              <w:bottom w:val="nil"/>
              <w:right w:val="nil"/>
            </w:tcBorders>
          </w:tcPr>
          <w:p w14:paraId="4F18FBF2" w14:textId="77777777" w:rsidR="00476514" w:rsidRPr="00BD0778" w:rsidRDefault="00476514" w:rsidP="0067065C">
            <w:pPr>
              <w:rPr>
                <w:rFonts w:ascii="Garamond" w:hAnsi="Garamond" w:cs="Times New Roman"/>
                <w:lang w:val="en-GB"/>
              </w:rPr>
            </w:pPr>
            <w:r w:rsidRPr="00BD0778">
              <w:rPr>
                <w:rFonts w:ascii="Garamond" w:hAnsi="Garamond" w:cs="Times New Roman"/>
                <w:lang w:val="en-GB"/>
              </w:rPr>
              <w:t>Project advocacy share</w:t>
            </w:r>
          </w:p>
        </w:tc>
        <w:tc>
          <w:tcPr>
            <w:tcW w:w="4726" w:type="dxa"/>
            <w:tcBorders>
              <w:top w:val="nil"/>
              <w:left w:val="nil"/>
              <w:bottom w:val="nil"/>
              <w:right w:val="nil"/>
            </w:tcBorders>
          </w:tcPr>
          <w:p w14:paraId="0C86573F" w14:textId="77777777" w:rsidR="00476514" w:rsidRPr="00BD0778" w:rsidRDefault="00476514" w:rsidP="0067065C">
            <w:pPr>
              <w:rPr>
                <w:rFonts w:ascii="Garamond" w:hAnsi="Garamond" w:cs="Times New Roman"/>
                <w:lang w:val="en-GB"/>
              </w:rPr>
            </w:pPr>
            <w:r w:rsidRPr="00BD0778">
              <w:rPr>
                <w:rFonts w:ascii="Garamond" w:hAnsi="Garamond" w:cs="Times New Roman"/>
                <w:lang w:val="en-GB"/>
              </w:rPr>
              <w:t>What is the share of advocacy in project (in fractions)</w:t>
            </w:r>
          </w:p>
        </w:tc>
        <w:tc>
          <w:tcPr>
            <w:tcW w:w="967" w:type="dxa"/>
            <w:tcBorders>
              <w:top w:val="nil"/>
              <w:left w:val="nil"/>
              <w:bottom w:val="nil"/>
              <w:right w:val="nil"/>
            </w:tcBorders>
          </w:tcPr>
          <w:p w14:paraId="18CDC7AF"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0.51</w:t>
            </w:r>
          </w:p>
        </w:tc>
        <w:tc>
          <w:tcPr>
            <w:tcW w:w="691" w:type="dxa"/>
            <w:tcBorders>
              <w:top w:val="nil"/>
              <w:left w:val="nil"/>
              <w:bottom w:val="nil"/>
              <w:right w:val="nil"/>
            </w:tcBorders>
          </w:tcPr>
          <w:p w14:paraId="2972361B"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0</w:t>
            </w:r>
          </w:p>
        </w:tc>
        <w:tc>
          <w:tcPr>
            <w:tcW w:w="727" w:type="dxa"/>
            <w:tcBorders>
              <w:top w:val="nil"/>
              <w:left w:val="nil"/>
              <w:bottom w:val="nil"/>
              <w:right w:val="nil"/>
            </w:tcBorders>
          </w:tcPr>
          <w:p w14:paraId="1D925FC2"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1</w:t>
            </w:r>
          </w:p>
        </w:tc>
      </w:tr>
      <w:tr w:rsidR="00476514" w:rsidRPr="00BD0778" w14:paraId="7440A5DB" w14:textId="77777777" w:rsidTr="0067065C">
        <w:trPr>
          <w:trHeight w:val="78"/>
          <w:jc w:val="center"/>
        </w:trPr>
        <w:tc>
          <w:tcPr>
            <w:tcW w:w="1676" w:type="dxa"/>
            <w:tcBorders>
              <w:top w:val="nil"/>
              <w:left w:val="nil"/>
              <w:bottom w:val="nil"/>
              <w:right w:val="nil"/>
            </w:tcBorders>
          </w:tcPr>
          <w:p w14:paraId="5A295695" w14:textId="77777777" w:rsidR="00476514" w:rsidRPr="00BD0778" w:rsidRDefault="00476514" w:rsidP="0067065C">
            <w:pPr>
              <w:rPr>
                <w:rFonts w:ascii="Garamond" w:hAnsi="Garamond" w:cs="Times New Roman"/>
                <w:lang w:val="en-GB"/>
              </w:rPr>
            </w:pPr>
            <w:r w:rsidRPr="00BD0778">
              <w:rPr>
                <w:rFonts w:ascii="Garamond" w:hAnsi="Garamond" w:cs="Times New Roman"/>
                <w:lang w:val="en-GB"/>
              </w:rPr>
              <w:t xml:space="preserve">Organisational complexity </w:t>
            </w:r>
          </w:p>
        </w:tc>
        <w:tc>
          <w:tcPr>
            <w:tcW w:w="4726" w:type="dxa"/>
            <w:tcBorders>
              <w:top w:val="nil"/>
              <w:left w:val="nil"/>
              <w:bottom w:val="nil"/>
              <w:right w:val="nil"/>
            </w:tcBorders>
          </w:tcPr>
          <w:p w14:paraId="7EEB6CB7" w14:textId="77777777" w:rsidR="00476514" w:rsidRPr="00BD0778" w:rsidRDefault="00476514" w:rsidP="0067065C">
            <w:pPr>
              <w:rPr>
                <w:rFonts w:ascii="Garamond" w:hAnsi="Garamond" w:cs="Times New Roman"/>
                <w:lang w:val="en-GB"/>
              </w:rPr>
            </w:pPr>
            <w:r w:rsidRPr="00BD0778">
              <w:rPr>
                <w:rFonts w:ascii="Garamond" w:hAnsi="Garamond" w:cs="Times New Roman"/>
                <w:lang w:val="en-GB"/>
              </w:rPr>
              <w:t>1 (=not complex) to 6 (=very complex).</w:t>
            </w:r>
          </w:p>
        </w:tc>
        <w:tc>
          <w:tcPr>
            <w:tcW w:w="967" w:type="dxa"/>
            <w:tcBorders>
              <w:top w:val="nil"/>
              <w:left w:val="nil"/>
              <w:bottom w:val="nil"/>
              <w:right w:val="nil"/>
            </w:tcBorders>
          </w:tcPr>
          <w:p w14:paraId="28B69979"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3.90</w:t>
            </w:r>
          </w:p>
        </w:tc>
        <w:tc>
          <w:tcPr>
            <w:tcW w:w="691" w:type="dxa"/>
            <w:tcBorders>
              <w:top w:val="nil"/>
              <w:left w:val="nil"/>
              <w:bottom w:val="nil"/>
              <w:right w:val="nil"/>
            </w:tcBorders>
          </w:tcPr>
          <w:p w14:paraId="002A8D81"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1</w:t>
            </w:r>
          </w:p>
        </w:tc>
        <w:tc>
          <w:tcPr>
            <w:tcW w:w="727" w:type="dxa"/>
            <w:tcBorders>
              <w:top w:val="nil"/>
              <w:left w:val="nil"/>
              <w:bottom w:val="nil"/>
              <w:right w:val="nil"/>
            </w:tcBorders>
          </w:tcPr>
          <w:p w14:paraId="7B833978"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6</w:t>
            </w:r>
          </w:p>
        </w:tc>
      </w:tr>
      <w:tr w:rsidR="00476514" w:rsidRPr="00BD0778" w14:paraId="6CF60E21" w14:textId="77777777" w:rsidTr="0067065C">
        <w:trPr>
          <w:jc w:val="center"/>
        </w:trPr>
        <w:tc>
          <w:tcPr>
            <w:tcW w:w="1676" w:type="dxa"/>
            <w:tcBorders>
              <w:top w:val="nil"/>
              <w:left w:val="nil"/>
              <w:bottom w:val="nil"/>
              <w:right w:val="nil"/>
            </w:tcBorders>
          </w:tcPr>
          <w:p w14:paraId="6F27B51F" w14:textId="77777777" w:rsidR="00476514" w:rsidRPr="00BD0778" w:rsidRDefault="00476514" w:rsidP="0067065C">
            <w:pPr>
              <w:rPr>
                <w:rFonts w:ascii="Garamond" w:hAnsi="Garamond" w:cs="Times New Roman"/>
                <w:lang w:val="en-GB"/>
              </w:rPr>
            </w:pPr>
            <w:r w:rsidRPr="00BD0778">
              <w:rPr>
                <w:rFonts w:ascii="Garamond" w:hAnsi="Garamond" w:cs="Times New Roman"/>
                <w:lang w:val="en-GB"/>
              </w:rPr>
              <w:t>Importance</w:t>
            </w:r>
          </w:p>
        </w:tc>
        <w:tc>
          <w:tcPr>
            <w:tcW w:w="4726" w:type="dxa"/>
            <w:tcBorders>
              <w:top w:val="nil"/>
              <w:left w:val="nil"/>
              <w:bottom w:val="nil"/>
              <w:right w:val="nil"/>
            </w:tcBorders>
          </w:tcPr>
          <w:p w14:paraId="615C5C1F" w14:textId="77777777" w:rsidR="00476514" w:rsidRPr="00BD0778" w:rsidRDefault="00476514" w:rsidP="0067065C">
            <w:pPr>
              <w:rPr>
                <w:rFonts w:ascii="Garamond" w:hAnsi="Garamond" w:cs="Times New Roman"/>
                <w:lang w:val="en-GB"/>
              </w:rPr>
            </w:pPr>
            <w:r w:rsidRPr="00BD0778">
              <w:rPr>
                <w:rFonts w:ascii="Garamond" w:hAnsi="Garamond" w:cs="Times New Roman"/>
                <w:lang w:val="en-GB"/>
              </w:rPr>
              <w:t xml:space="preserve">1=not 2=somewhat; 3= moderately; 4=very; 5=critical </w:t>
            </w:r>
          </w:p>
        </w:tc>
        <w:tc>
          <w:tcPr>
            <w:tcW w:w="967" w:type="dxa"/>
            <w:tcBorders>
              <w:top w:val="nil"/>
              <w:left w:val="nil"/>
              <w:bottom w:val="nil"/>
              <w:right w:val="nil"/>
            </w:tcBorders>
          </w:tcPr>
          <w:p w14:paraId="2F4706D3"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2.44</w:t>
            </w:r>
          </w:p>
        </w:tc>
        <w:tc>
          <w:tcPr>
            <w:tcW w:w="691" w:type="dxa"/>
            <w:tcBorders>
              <w:top w:val="nil"/>
              <w:left w:val="nil"/>
              <w:bottom w:val="nil"/>
              <w:right w:val="nil"/>
            </w:tcBorders>
          </w:tcPr>
          <w:p w14:paraId="52DDA644"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1</w:t>
            </w:r>
          </w:p>
        </w:tc>
        <w:tc>
          <w:tcPr>
            <w:tcW w:w="727" w:type="dxa"/>
            <w:tcBorders>
              <w:top w:val="nil"/>
              <w:left w:val="nil"/>
              <w:bottom w:val="nil"/>
              <w:right w:val="nil"/>
            </w:tcBorders>
          </w:tcPr>
          <w:p w14:paraId="1C4061D6"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5</w:t>
            </w:r>
          </w:p>
        </w:tc>
      </w:tr>
      <w:tr w:rsidR="00476514" w:rsidRPr="00BD0778" w14:paraId="7142EFA4" w14:textId="77777777" w:rsidTr="0067065C">
        <w:trPr>
          <w:trHeight w:val="276"/>
          <w:jc w:val="center"/>
        </w:trPr>
        <w:tc>
          <w:tcPr>
            <w:tcW w:w="1676" w:type="dxa"/>
            <w:tcBorders>
              <w:top w:val="nil"/>
              <w:left w:val="nil"/>
              <w:bottom w:val="nil"/>
              <w:right w:val="nil"/>
            </w:tcBorders>
          </w:tcPr>
          <w:p w14:paraId="3688FB74" w14:textId="77777777" w:rsidR="00476514" w:rsidRPr="00BD0778" w:rsidRDefault="00476514" w:rsidP="0067065C">
            <w:pPr>
              <w:rPr>
                <w:rFonts w:ascii="Garamond" w:hAnsi="Garamond" w:cs="Times New Roman"/>
                <w:lang w:val="en-GB"/>
              </w:rPr>
            </w:pPr>
            <w:r w:rsidRPr="00BD0778">
              <w:rPr>
                <w:rFonts w:ascii="Garamond" w:hAnsi="Garamond" w:cs="Times New Roman"/>
                <w:lang w:val="en-GB"/>
              </w:rPr>
              <w:t>Experience</w:t>
            </w:r>
          </w:p>
        </w:tc>
        <w:tc>
          <w:tcPr>
            <w:tcW w:w="4726" w:type="dxa"/>
            <w:tcBorders>
              <w:top w:val="nil"/>
              <w:left w:val="nil"/>
              <w:bottom w:val="nil"/>
              <w:right w:val="nil"/>
            </w:tcBorders>
          </w:tcPr>
          <w:p w14:paraId="40236789" w14:textId="77777777" w:rsidR="00476514" w:rsidRPr="00BD0778" w:rsidRDefault="00476514" w:rsidP="0067065C">
            <w:pPr>
              <w:rPr>
                <w:rFonts w:ascii="Garamond" w:hAnsi="Garamond" w:cs="Times New Roman"/>
                <w:lang w:val="en-GB"/>
              </w:rPr>
            </w:pPr>
            <w:r w:rsidRPr="00BD0778">
              <w:rPr>
                <w:rFonts w:ascii="Garamond" w:hAnsi="Garamond" w:cs="Times New Roman"/>
                <w:lang w:val="en-GB"/>
              </w:rPr>
              <w:t>How would you rate former application success: 1=no success; 2=20-40% successes; 3=40-60% success; 4=60-80% success; 5=80-100% success.</w:t>
            </w:r>
          </w:p>
        </w:tc>
        <w:tc>
          <w:tcPr>
            <w:tcW w:w="967" w:type="dxa"/>
            <w:tcBorders>
              <w:top w:val="nil"/>
              <w:left w:val="nil"/>
              <w:bottom w:val="nil"/>
              <w:right w:val="nil"/>
            </w:tcBorders>
          </w:tcPr>
          <w:p w14:paraId="2947B6CE"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2.92</w:t>
            </w:r>
          </w:p>
        </w:tc>
        <w:tc>
          <w:tcPr>
            <w:tcW w:w="691" w:type="dxa"/>
            <w:tcBorders>
              <w:top w:val="nil"/>
              <w:left w:val="nil"/>
              <w:bottom w:val="nil"/>
              <w:right w:val="nil"/>
            </w:tcBorders>
          </w:tcPr>
          <w:p w14:paraId="3F3CD3FA"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1</w:t>
            </w:r>
          </w:p>
        </w:tc>
        <w:tc>
          <w:tcPr>
            <w:tcW w:w="727" w:type="dxa"/>
            <w:tcBorders>
              <w:top w:val="nil"/>
              <w:left w:val="nil"/>
              <w:bottom w:val="nil"/>
              <w:right w:val="nil"/>
            </w:tcBorders>
          </w:tcPr>
          <w:p w14:paraId="1B9D012E"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5</w:t>
            </w:r>
          </w:p>
        </w:tc>
      </w:tr>
      <w:tr w:rsidR="00476514" w:rsidRPr="00BD0778" w14:paraId="30846E81" w14:textId="77777777" w:rsidTr="0067065C">
        <w:trPr>
          <w:trHeight w:val="282"/>
          <w:jc w:val="center"/>
        </w:trPr>
        <w:tc>
          <w:tcPr>
            <w:tcW w:w="1676" w:type="dxa"/>
            <w:tcBorders>
              <w:top w:val="nil"/>
              <w:left w:val="nil"/>
              <w:bottom w:val="nil"/>
              <w:right w:val="nil"/>
            </w:tcBorders>
          </w:tcPr>
          <w:p w14:paraId="2FF04DAE" w14:textId="77777777" w:rsidR="00476514" w:rsidRPr="00BD0778" w:rsidRDefault="00476514" w:rsidP="0067065C">
            <w:pPr>
              <w:rPr>
                <w:rFonts w:ascii="Garamond" w:hAnsi="Garamond" w:cs="Times New Roman"/>
                <w:lang w:val="en-GB"/>
              </w:rPr>
            </w:pPr>
            <w:r w:rsidRPr="00BD0778">
              <w:rPr>
                <w:rFonts w:ascii="Garamond" w:hAnsi="Garamond" w:cs="Times New Roman"/>
                <w:lang w:val="en-GB"/>
              </w:rPr>
              <w:t>EU-15</w:t>
            </w:r>
          </w:p>
        </w:tc>
        <w:tc>
          <w:tcPr>
            <w:tcW w:w="4726" w:type="dxa"/>
            <w:tcBorders>
              <w:top w:val="nil"/>
              <w:left w:val="nil"/>
              <w:bottom w:val="nil"/>
              <w:right w:val="nil"/>
            </w:tcBorders>
          </w:tcPr>
          <w:p w14:paraId="30E0E3A7" w14:textId="77777777" w:rsidR="00476514" w:rsidRPr="00BD0778" w:rsidRDefault="00476514" w:rsidP="0067065C">
            <w:pPr>
              <w:rPr>
                <w:rFonts w:ascii="Garamond" w:hAnsi="Garamond" w:cs="Times New Roman"/>
                <w:lang w:val="en-GB"/>
              </w:rPr>
            </w:pPr>
            <w:r w:rsidRPr="00BD0778">
              <w:rPr>
                <w:rFonts w:ascii="Garamond" w:hAnsi="Garamond" w:cs="Times New Roman"/>
                <w:lang w:val="en-GB"/>
              </w:rPr>
              <w:t>0=non-EU-15 (n=40); 1=EU-15 (n=210).</w:t>
            </w:r>
          </w:p>
        </w:tc>
        <w:tc>
          <w:tcPr>
            <w:tcW w:w="967" w:type="dxa"/>
            <w:tcBorders>
              <w:top w:val="nil"/>
              <w:left w:val="nil"/>
              <w:bottom w:val="nil"/>
              <w:right w:val="nil"/>
            </w:tcBorders>
          </w:tcPr>
          <w:p w14:paraId="3E8A5689"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0.84</w:t>
            </w:r>
          </w:p>
        </w:tc>
        <w:tc>
          <w:tcPr>
            <w:tcW w:w="691" w:type="dxa"/>
            <w:tcBorders>
              <w:top w:val="nil"/>
              <w:left w:val="nil"/>
              <w:bottom w:val="nil"/>
              <w:right w:val="nil"/>
            </w:tcBorders>
          </w:tcPr>
          <w:p w14:paraId="5C268994"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0</w:t>
            </w:r>
          </w:p>
        </w:tc>
        <w:tc>
          <w:tcPr>
            <w:tcW w:w="727" w:type="dxa"/>
            <w:tcBorders>
              <w:top w:val="nil"/>
              <w:left w:val="nil"/>
              <w:bottom w:val="nil"/>
              <w:right w:val="nil"/>
            </w:tcBorders>
          </w:tcPr>
          <w:p w14:paraId="4D78DB5D"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1</w:t>
            </w:r>
          </w:p>
        </w:tc>
      </w:tr>
      <w:tr w:rsidR="00476514" w:rsidRPr="00BD0778" w14:paraId="5F8FBCEB" w14:textId="77777777" w:rsidTr="0067065C">
        <w:trPr>
          <w:jc w:val="center"/>
        </w:trPr>
        <w:tc>
          <w:tcPr>
            <w:tcW w:w="1676" w:type="dxa"/>
            <w:tcBorders>
              <w:top w:val="nil"/>
              <w:left w:val="nil"/>
              <w:bottom w:val="nil"/>
              <w:right w:val="nil"/>
            </w:tcBorders>
          </w:tcPr>
          <w:p w14:paraId="63901E08" w14:textId="77777777" w:rsidR="00476514" w:rsidRPr="00BD0778" w:rsidRDefault="00476514" w:rsidP="0067065C">
            <w:pPr>
              <w:rPr>
                <w:rFonts w:ascii="Garamond" w:hAnsi="Garamond" w:cs="Times New Roman"/>
                <w:lang w:val="en-GB"/>
              </w:rPr>
            </w:pPr>
            <w:r w:rsidRPr="00BD0778">
              <w:rPr>
                <w:rFonts w:ascii="Garamond" w:hAnsi="Garamond" w:cs="Times New Roman"/>
                <w:lang w:val="en-GB"/>
              </w:rPr>
              <w:t xml:space="preserve">Pan-EU </w:t>
            </w:r>
          </w:p>
        </w:tc>
        <w:tc>
          <w:tcPr>
            <w:tcW w:w="4726" w:type="dxa"/>
            <w:tcBorders>
              <w:top w:val="nil"/>
              <w:left w:val="nil"/>
              <w:bottom w:val="nil"/>
              <w:right w:val="nil"/>
            </w:tcBorders>
          </w:tcPr>
          <w:p w14:paraId="2ADD0A93" w14:textId="77777777" w:rsidR="00476514" w:rsidRPr="00BD0778" w:rsidRDefault="00476514" w:rsidP="0067065C">
            <w:pPr>
              <w:rPr>
                <w:rFonts w:ascii="Garamond" w:hAnsi="Garamond" w:cs="Times New Roman"/>
                <w:lang w:val="en-GB"/>
              </w:rPr>
            </w:pPr>
            <w:r w:rsidRPr="00BD0778">
              <w:rPr>
                <w:rFonts w:ascii="Garamond" w:hAnsi="Garamond" w:cs="Times New Roman"/>
                <w:lang w:val="en-GB"/>
              </w:rPr>
              <w:t xml:space="preserve">1= more than one country (133); 0=one country (104). </w:t>
            </w:r>
          </w:p>
        </w:tc>
        <w:tc>
          <w:tcPr>
            <w:tcW w:w="967" w:type="dxa"/>
            <w:tcBorders>
              <w:top w:val="nil"/>
              <w:left w:val="nil"/>
              <w:bottom w:val="nil"/>
              <w:right w:val="nil"/>
            </w:tcBorders>
          </w:tcPr>
          <w:p w14:paraId="7CEB71EE"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0.56</w:t>
            </w:r>
          </w:p>
        </w:tc>
        <w:tc>
          <w:tcPr>
            <w:tcW w:w="691" w:type="dxa"/>
            <w:tcBorders>
              <w:top w:val="nil"/>
              <w:left w:val="nil"/>
              <w:bottom w:val="nil"/>
              <w:right w:val="nil"/>
            </w:tcBorders>
          </w:tcPr>
          <w:p w14:paraId="6F7EB111"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0</w:t>
            </w:r>
          </w:p>
        </w:tc>
        <w:tc>
          <w:tcPr>
            <w:tcW w:w="727" w:type="dxa"/>
            <w:tcBorders>
              <w:top w:val="nil"/>
              <w:left w:val="nil"/>
              <w:bottom w:val="nil"/>
              <w:right w:val="nil"/>
            </w:tcBorders>
          </w:tcPr>
          <w:p w14:paraId="6A5BD1E2"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1</w:t>
            </w:r>
          </w:p>
        </w:tc>
      </w:tr>
      <w:tr w:rsidR="00476514" w:rsidRPr="00BD0778" w14:paraId="4E032535" w14:textId="77777777" w:rsidTr="0067065C">
        <w:trPr>
          <w:jc w:val="center"/>
        </w:trPr>
        <w:tc>
          <w:tcPr>
            <w:tcW w:w="1676" w:type="dxa"/>
            <w:tcBorders>
              <w:top w:val="nil"/>
              <w:left w:val="nil"/>
              <w:bottom w:val="single" w:sz="4" w:space="0" w:color="auto"/>
              <w:right w:val="nil"/>
            </w:tcBorders>
          </w:tcPr>
          <w:p w14:paraId="284F59D7" w14:textId="77777777" w:rsidR="00476514" w:rsidRPr="00BD0778" w:rsidRDefault="00476514" w:rsidP="0067065C">
            <w:pPr>
              <w:rPr>
                <w:rFonts w:ascii="Garamond" w:hAnsi="Garamond" w:cs="Times New Roman"/>
                <w:lang w:val="en-GB"/>
              </w:rPr>
            </w:pPr>
            <w:r w:rsidRPr="00BD0778">
              <w:rPr>
                <w:rFonts w:ascii="Garamond" w:hAnsi="Garamond" w:cs="Times New Roman"/>
                <w:lang w:val="en-GB"/>
              </w:rPr>
              <w:t>Consortium</w:t>
            </w:r>
          </w:p>
        </w:tc>
        <w:tc>
          <w:tcPr>
            <w:tcW w:w="4726" w:type="dxa"/>
            <w:tcBorders>
              <w:top w:val="nil"/>
              <w:left w:val="nil"/>
              <w:bottom w:val="single" w:sz="4" w:space="0" w:color="auto"/>
              <w:right w:val="nil"/>
            </w:tcBorders>
          </w:tcPr>
          <w:p w14:paraId="0736581D" w14:textId="77777777" w:rsidR="00476514" w:rsidRPr="00BD0778" w:rsidRDefault="00476514" w:rsidP="0067065C">
            <w:pPr>
              <w:rPr>
                <w:rFonts w:ascii="Garamond" w:hAnsi="Garamond" w:cs="Times New Roman"/>
                <w:lang w:val="en-GB"/>
              </w:rPr>
            </w:pPr>
            <w:r w:rsidRPr="00BD0778">
              <w:rPr>
                <w:rFonts w:ascii="Garamond" w:hAnsi="Garamond" w:cs="Times New Roman"/>
                <w:lang w:val="en-GB"/>
              </w:rPr>
              <w:t xml:space="preserve">1= consortium (n=191); 0=no consortium (n=77). </w:t>
            </w:r>
          </w:p>
        </w:tc>
        <w:tc>
          <w:tcPr>
            <w:tcW w:w="967" w:type="dxa"/>
            <w:tcBorders>
              <w:top w:val="nil"/>
              <w:left w:val="nil"/>
              <w:bottom w:val="single" w:sz="4" w:space="0" w:color="auto"/>
              <w:right w:val="nil"/>
            </w:tcBorders>
          </w:tcPr>
          <w:p w14:paraId="4ADEFD31"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0.71</w:t>
            </w:r>
          </w:p>
        </w:tc>
        <w:tc>
          <w:tcPr>
            <w:tcW w:w="691" w:type="dxa"/>
            <w:tcBorders>
              <w:top w:val="nil"/>
              <w:left w:val="nil"/>
              <w:bottom w:val="single" w:sz="4" w:space="0" w:color="auto"/>
              <w:right w:val="nil"/>
            </w:tcBorders>
          </w:tcPr>
          <w:p w14:paraId="67A42487"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0</w:t>
            </w:r>
          </w:p>
        </w:tc>
        <w:tc>
          <w:tcPr>
            <w:tcW w:w="727" w:type="dxa"/>
            <w:tcBorders>
              <w:top w:val="nil"/>
              <w:left w:val="nil"/>
              <w:bottom w:val="single" w:sz="4" w:space="0" w:color="auto"/>
              <w:right w:val="nil"/>
            </w:tcBorders>
          </w:tcPr>
          <w:p w14:paraId="1F1A462E" w14:textId="77777777" w:rsidR="00476514" w:rsidRPr="00BD0778" w:rsidRDefault="00476514" w:rsidP="0067065C">
            <w:pPr>
              <w:jc w:val="center"/>
              <w:rPr>
                <w:rFonts w:ascii="Garamond" w:hAnsi="Garamond" w:cs="Times New Roman"/>
                <w:lang w:val="en-GB"/>
              </w:rPr>
            </w:pPr>
            <w:r w:rsidRPr="00BD0778">
              <w:rPr>
                <w:rFonts w:ascii="Garamond" w:hAnsi="Garamond" w:cs="Times New Roman"/>
                <w:lang w:val="en-GB"/>
              </w:rPr>
              <w:t>1</w:t>
            </w:r>
          </w:p>
        </w:tc>
      </w:tr>
    </w:tbl>
    <w:p w14:paraId="69B73B91" w14:textId="77777777" w:rsidR="00476514" w:rsidRPr="00BD0778" w:rsidRDefault="00476514" w:rsidP="00476514">
      <w:pPr>
        <w:spacing w:line="360" w:lineRule="auto"/>
        <w:ind w:left="-142" w:right="43"/>
        <w:jc w:val="center"/>
        <w:rPr>
          <w:rFonts w:ascii="Garamond" w:hAnsi="Garamond" w:cs="Times New Roman"/>
          <w:b/>
          <w:lang w:val="en-GB"/>
        </w:rPr>
      </w:pPr>
    </w:p>
    <w:p w14:paraId="38D960C9" w14:textId="0662D4AB" w:rsidR="00245409" w:rsidRPr="00BD0778" w:rsidRDefault="00245409" w:rsidP="009F5909">
      <w:pPr>
        <w:spacing w:line="360" w:lineRule="auto"/>
        <w:ind w:right="43"/>
        <w:rPr>
          <w:rFonts w:ascii="Garamond" w:hAnsi="Garamond" w:cs="Times New Roman"/>
          <w:b/>
          <w:lang w:val="en-GB"/>
        </w:rPr>
      </w:pPr>
    </w:p>
    <w:p w14:paraId="188548D7" w14:textId="4453E731" w:rsidR="00245409" w:rsidRDefault="00245409" w:rsidP="00781B04">
      <w:pPr>
        <w:spacing w:line="360" w:lineRule="auto"/>
        <w:ind w:right="43"/>
        <w:jc w:val="center"/>
        <w:rPr>
          <w:rFonts w:ascii="Garamond" w:hAnsi="Garamond" w:cs="Times New Roman"/>
          <w:b/>
          <w:lang w:val="en-GB"/>
        </w:rPr>
      </w:pPr>
    </w:p>
    <w:p w14:paraId="61D90EC7" w14:textId="5F18C92C" w:rsidR="00A51F78" w:rsidRDefault="00A51F78" w:rsidP="00781B04">
      <w:pPr>
        <w:spacing w:line="360" w:lineRule="auto"/>
        <w:ind w:right="43"/>
        <w:jc w:val="center"/>
        <w:rPr>
          <w:rFonts w:ascii="Garamond" w:hAnsi="Garamond" w:cs="Times New Roman"/>
          <w:b/>
          <w:lang w:val="en-GB"/>
        </w:rPr>
      </w:pPr>
    </w:p>
    <w:p w14:paraId="54EA97DE" w14:textId="77777777" w:rsidR="00A51F78" w:rsidRPr="00BD0778" w:rsidRDefault="00A51F78" w:rsidP="00781B04">
      <w:pPr>
        <w:spacing w:line="360" w:lineRule="auto"/>
        <w:ind w:right="43"/>
        <w:jc w:val="center"/>
        <w:rPr>
          <w:rFonts w:ascii="Garamond" w:hAnsi="Garamond" w:cs="Times New Roman"/>
          <w:b/>
          <w:lang w:val="en-GB"/>
        </w:rPr>
      </w:pPr>
    </w:p>
    <w:p w14:paraId="764E9E45" w14:textId="10161B41" w:rsidR="00245409" w:rsidRDefault="00245409" w:rsidP="00B208BE">
      <w:pPr>
        <w:pStyle w:val="Heading1"/>
        <w:ind w:left="0"/>
      </w:pPr>
      <w:bookmarkStart w:id="2" w:name="_Toc97709294"/>
      <w:bookmarkStart w:id="3" w:name="_Toc97709405"/>
      <w:r w:rsidRPr="00BD0778">
        <w:lastRenderedPageBreak/>
        <w:t>Appendix 3 – Logit regression of the likelihood of receiving grants</w:t>
      </w:r>
      <w:bookmarkStart w:id="4" w:name="_Toc97709295"/>
      <w:bookmarkEnd w:id="2"/>
      <w:r w:rsidR="00B208BE">
        <w:t xml:space="preserve"> </w:t>
      </w:r>
      <w:r w:rsidRPr="00BD0778">
        <w:t>by different measures for attitudes (N=193)</w:t>
      </w:r>
      <w:bookmarkEnd w:id="3"/>
      <w:bookmarkEnd w:id="4"/>
    </w:p>
    <w:p w14:paraId="040C2646" w14:textId="77777777" w:rsidR="00462FC5" w:rsidRPr="00BD0778" w:rsidRDefault="00462FC5" w:rsidP="00245409">
      <w:pPr>
        <w:spacing w:line="360" w:lineRule="auto"/>
        <w:ind w:left="-142" w:right="43"/>
        <w:jc w:val="center"/>
        <w:rPr>
          <w:rFonts w:ascii="Garamond" w:hAnsi="Garamond" w:cs="Times New Roman"/>
          <w:b/>
          <w:lang w:val="en-GB"/>
        </w:rPr>
      </w:pPr>
    </w:p>
    <w:tbl>
      <w:tblPr>
        <w:tblW w:w="6270" w:type="dxa"/>
        <w:jc w:val="center"/>
        <w:tblLayout w:type="fixed"/>
        <w:tblCellMar>
          <w:left w:w="75" w:type="dxa"/>
          <w:right w:w="75" w:type="dxa"/>
        </w:tblCellMar>
        <w:tblLook w:val="0000" w:firstRow="0" w:lastRow="0" w:firstColumn="0" w:lastColumn="0" w:noHBand="0" w:noVBand="0"/>
      </w:tblPr>
      <w:tblGrid>
        <w:gridCol w:w="3629"/>
        <w:gridCol w:w="1320"/>
        <w:gridCol w:w="1321"/>
      </w:tblGrid>
      <w:tr w:rsidR="00245409" w:rsidRPr="00BD0778" w14:paraId="46F47D24" w14:textId="77777777" w:rsidTr="003833B6">
        <w:trPr>
          <w:jc w:val="center"/>
        </w:trPr>
        <w:tc>
          <w:tcPr>
            <w:tcW w:w="3629" w:type="dxa"/>
            <w:tcBorders>
              <w:top w:val="single" w:sz="6" w:space="0" w:color="auto"/>
              <w:bottom w:val="double" w:sz="4" w:space="0" w:color="auto"/>
              <w:right w:val="nil"/>
            </w:tcBorders>
            <w:shd w:val="clear" w:color="auto" w:fill="auto"/>
          </w:tcPr>
          <w:p w14:paraId="411AB2B4" w14:textId="77777777" w:rsidR="00245409" w:rsidRPr="00BD0778" w:rsidRDefault="00245409" w:rsidP="003833B6">
            <w:pPr>
              <w:widowControl w:val="0"/>
              <w:autoSpaceDE w:val="0"/>
              <w:autoSpaceDN w:val="0"/>
              <w:adjustRightInd w:val="0"/>
              <w:ind w:right="43"/>
              <w:rPr>
                <w:rFonts w:ascii="Garamond" w:hAnsi="Garamond" w:cs="Times New Roman"/>
                <w:b/>
                <w:lang w:val="en-GB"/>
              </w:rPr>
            </w:pPr>
          </w:p>
        </w:tc>
        <w:tc>
          <w:tcPr>
            <w:tcW w:w="1320" w:type="dxa"/>
            <w:tcBorders>
              <w:top w:val="single" w:sz="6" w:space="0" w:color="auto"/>
              <w:left w:val="nil"/>
              <w:bottom w:val="double" w:sz="4" w:space="0" w:color="auto"/>
              <w:right w:val="nil"/>
            </w:tcBorders>
            <w:shd w:val="clear" w:color="auto" w:fill="auto"/>
          </w:tcPr>
          <w:p w14:paraId="38468420" w14:textId="77777777" w:rsidR="00245409" w:rsidRPr="00BD0778" w:rsidRDefault="00245409" w:rsidP="003833B6">
            <w:pPr>
              <w:widowControl w:val="0"/>
              <w:autoSpaceDE w:val="0"/>
              <w:autoSpaceDN w:val="0"/>
              <w:adjustRightInd w:val="0"/>
              <w:ind w:right="43"/>
              <w:rPr>
                <w:rFonts w:ascii="Garamond" w:hAnsi="Garamond" w:cs="Times New Roman"/>
                <w:b/>
                <w:lang w:val="en-GB"/>
              </w:rPr>
            </w:pPr>
            <w:r w:rsidRPr="00BD0778">
              <w:rPr>
                <w:rFonts w:ascii="Garamond" w:hAnsi="Garamond" w:cs="Times New Roman"/>
                <w:b/>
                <w:lang w:val="en-GB"/>
              </w:rPr>
              <w:t>Nominal</w:t>
            </w:r>
          </w:p>
        </w:tc>
        <w:tc>
          <w:tcPr>
            <w:tcW w:w="1321" w:type="dxa"/>
            <w:tcBorders>
              <w:top w:val="single" w:sz="6" w:space="0" w:color="auto"/>
              <w:left w:val="nil"/>
              <w:bottom w:val="double" w:sz="4" w:space="0" w:color="auto"/>
              <w:right w:val="nil"/>
            </w:tcBorders>
            <w:shd w:val="clear" w:color="auto" w:fill="auto"/>
          </w:tcPr>
          <w:p w14:paraId="04478636" w14:textId="77777777" w:rsidR="00245409" w:rsidRPr="00BD0778" w:rsidRDefault="00245409" w:rsidP="003833B6">
            <w:pPr>
              <w:widowControl w:val="0"/>
              <w:autoSpaceDE w:val="0"/>
              <w:autoSpaceDN w:val="0"/>
              <w:adjustRightInd w:val="0"/>
              <w:ind w:right="43"/>
              <w:rPr>
                <w:rFonts w:ascii="Garamond" w:hAnsi="Garamond" w:cs="Times New Roman"/>
                <w:b/>
                <w:lang w:val="en-GB"/>
              </w:rPr>
            </w:pPr>
            <w:r w:rsidRPr="00BD0778">
              <w:rPr>
                <w:rFonts w:ascii="Garamond" w:hAnsi="Garamond" w:cs="Times New Roman"/>
                <w:b/>
                <w:lang w:val="en-GB"/>
              </w:rPr>
              <w:t>Ordinal</w:t>
            </w:r>
          </w:p>
        </w:tc>
      </w:tr>
      <w:tr w:rsidR="00245409" w:rsidRPr="00BD0778" w14:paraId="3F914138" w14:textId="77777777" w:rsidTr="003833B6">
        <w:trPr>
          <w:jc w:val="center"/>
        </w:trPr>
        <w:tc>
          <w:tcPr>
            <w:tcW w:w="3629" w:type="dxa"/>
            <w:tcBorders>
              <w:top w:val="double" w:sz="4" w:space="0" w:color="auto"/>
              <w:right w:val="nil"/>
            </w:tcBorders>
            <w:shd w:val="clear" w:color="auto" w:fill="auto"/>
          </w:tcPr>
          <w:p w14:paraId="2C719869"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Attitude towards EU - nominal</w:t>
            </w:r>
          </w:p>
        </w:tc>
        <w:tc>
          <w:tcPr>
            <w:tcW w:w="1320" w:type="dxa"/>
            <w:tcBorders>
              <w:top w:val="double" w:sz="4" w:space="0" w:color="auto"/>
              <w:left w:val="nil"/>
              <w:right w:val="nil"/>
            </w:tcBorders>
            <w:shd w:val="clear" w:color="auto" w:fill="auto"/>
          </w:tcPr>
          <w:p w14:paraId="1CF0AED1"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0.471</w:t>
            </w:r>
          </w:p>
        </w:tc>
        <w:tc>
          <w:tcPr>
            <w:tcW w:w="1321" w:type="dxa"/>
            <w:tcBorders>
              <w:top w:val="double" w:sz="4" w:space="0" w:color="auto"/>
              <w:left w:val="nil"/>
              <w:right w:val="nil"/>
            </w:tcBorders>
            <w:shd w:val="clear" w:color="auto" w:fill="auto"/>
          </w:tcPr>
          <w:p w14:paraId="586F4404" w14:textId="77777777" w:rsidR="00245409" w:rsidRPr="00BD0778" w:rsidRDefault="00245409" w:rsidP="003833B6">
            <w:pPr>
              <w:widowControl w:val="0"/>
              <w:autoSpaceDE w:val="0"/>
              <w:autoSpaceDN w:val="0"/>
              <w:adjustRightInd w:val="0"/>
              <w:ind w:right="43"/>
              <w:rPr>
                <w:rFonts w:ascii="Garamond" w:hAnsi="Garamond" w:cs="Times New Roman"/>
                <w:lang w:val="en-GB"/>
              </w:rPr>
            </w:pPr>
          </w:p>
        </w:tc>
      </w:tr>
      <w:tr w:rsidR="00245409" w:rsidRPr="00BD0778" w14:paraId="78E7A599" w14:textId="77777777" w:rsidTr="003833B6">
        <w:trPr>
          <w:jc w:val="center"/>
        </w:trPr>
        <w:tc>
          <w:tcPr>
            <w:tcW w:w="3629" w:type="dxa"/>
            <w:tcBorders>
              <w:right w:val="nil"/>
            </w:tcBorders>
            <w:shd w:val="clear" w:color="auto" w:fill="auto"/>
          </w:tcPr>
          <w:p w14:paraId="427FCD2C"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Attitude towards EU - ordinal</w:t>
            </w:r>
          </w:p>
        </w:tc>
        <w:tc>
          <w:tcPr>
            <w:tcW w:w="1320" w:type="dxa"/>
            <w:tcBorders>
              <w:left w:val="nil"/>
              <w:right w:val="nil"/>
            </w:tcBorders>
            <w:shd w:val="clear" w:color="auto" w:fill="auto"/>
          </w:tcPr>
          <w:p w14:paraId="3BEEE3EE" w14:textId="77777777" w:rsidR="00245409" w:rsidRPr="00BD0778" w:rsidRDefault="00245409" w:rsidP="003833B6">
            <w:pPr>
              <w:widowControl w:val="0"/>
              <w:autoSpaceDE w:val="0"/>
              <w:autoSpaceDN w:val="0"/>
              <w:adjustRightInd w:val="0"/>
              <w:ind w:right="43"/>
              <w:rPr>
                <w:rFonts w:ascii="Garamond" w:hAnsi="Garamond" w:cs="Times New Roman"/>
                <w:lang w:val="en-GB"/>
              </w:rPr>
            </w:pPr>
          </w:p>
        </w:tc>
        <w:tc>
          <w:tcPr>
            <w:tcW w:w="1321" w:type="dxa"/>
            <w:tcBorders>
              <w:left w:val="nil"/>
              <w:right w:val="nil"/>
            </w:tcBorders>
            <w:shd w:val="clear" w:color="auto" w:fill="auto"/>
          </w:tcPr>
          <w:p w14:paraId="56AAFE39" w14:textId="77777777" w:rsidR="00245409" w:rsidRPr="00BD0778" w:rsidRDefault="00245409" w:rsidP="003833B6">
            <w:pPr>
              <w:widowControl w:val="0"/>
              <w:autoSpaceDE w:val="0"/>
              <w:autoSpaceDN w:val="0"/>
              <w:adjustRightInd w:val="0"/>
              <w:ind w:right="43"/>
              <w:rPr>
                <w:rFonts w:ascii="Garamond" w:hAnsi="Garamond" w:cs="Times New Roman"/>
                <w:lang w:val="en-GB"/>
              </w:rPr>
            </w:pPr>
          </w:p>
        </w:tc>
      </w:tr>
      <w:tr w:rsidR="00245409" w:rsidRPr="00BD0778" w14:paraId="39DE68DD" w14:textId="77777777" w:rsidTr="003833B6">
        <w:trPr>
          <w:jc w:val="center"/>
        </w:trPr>
        <w:tc>
          <w:tcPr>
            <w:tcW w:w="3629" w:type="dxa"/>
            <w:tcBorders>
              <w:right w:val="nil"/>
            </w:tcBorders>
            <w:shd w:val="clear" w:color="auto" w:fill="auto"/>
          </w:tcPr>
          <w:p w14:paraId="69C8D711" w14:textId="77777777" w:rsidR="00245409" w:rsidRPr="00BD0778" w:rsidRDefault="00245409" w:rsidP="003833B6">
            <w:pPr>
              <w:widowControl w:val="0"/>
              <w:autoSpaceDE w:val="0"/>
              <w:autoSpaceDN w:val="0"/>
              <w:adjustRightInd w:val="0"/>
              <w:ind w:right="43"/>
              <w:rPr>
                <w:rFonts w:ascii="Garamond" w:hAnsi="Garamond" w:cs="Times New Roman"/>
                <w:i/>
                <w:iCs/>
                <w:lang w:val="en-GB"/>
              </w:rPr>
            </w:pPr>
            <w:r w:rsidRPr="00BD0778">
              <w:rPr>
                <w:rFonts w:ascii="Garamond" w:hAnsi="Garamond" w:cs="Times New Roman"/>
                <w:i/>
                <w:iCs/>
                <w:lang w:val="en-GB"/>
              </w:rPr>
              <w:t xml:space="preserve">   Cooperative</w:t>
            </w:r>
          </w:p>
        </w:tc>
        <w:tc>
          <w:tcPr>
            <w:tcW w:w="1320" w:type="dxa"/>
            <w:tcBorders>
              <w:left w:val="nil"/>
              <w:right w:val="nil"/>
            </w:tcBorders>
            <w:shd w:val="clear" w:color="auto" w:fill="auto"/>
          </w:tcPr>
          <w:p w14:paraId="58EF8403" w14:textId="77777777" w:rsidR="00245409" w:rsidRPr="00BD0778" w:rsidRDefault="00245409" w:rsidP="003833B6">
            <w:pPr>
              <w:widowControl w:val="0"/>
              <w:autoSpaceDE w:val="0"/>
              <w:autoSpaceDN w:val="0"/>
              <w:adjustRightInd w:val="0"/>
              <w:ind w:right="43"/>
              <w:rPr>
                <w:rFonts w:ascii="Garamond" w:hAnsi="Garamond" w:cs="Times New Roman"/>
                <w:lang w:val="en-GB"/>
              </w:rPr>
            </w:pPr>
          </w:p>
        </w:tc>
        <w:tc>
          <w:tcPr>
            <w:tcW w:w="1321" w:type="dxa"/>
            <w:tcBorders>
              <w:left w:val="nil"/>
              <w:right w:val="nil"/>
            </w:tcBorders>
            <w:shd w:val="clear" w:color="auto" w:fill="auto"/>
          </w:tcPr>
          <w:p w14:paraId="77A842F3"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-0.483</w:t>
            </w:r>
          </w:p>
          <w:p w14:paraId="0D1D58A5"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(0.443)</w:t>
            </w:r>
          </w:p>
        </w:tc>
      </w:tr>
      <w:tr w:rsidR="00245409" w:rsidRPr="00BD0778" w14:paraId="7579DB06" w14:textId="77777777" w:rsidTr="003833B6">
        <w:trPr>
          <w:jc w:val="center"/>
        </w:trPr>
        <w:tc>
          <w:tcPr>
            <w:tcW w:w="3629" w:type="dxa"/>
            <w:tcBorders>
              <w:right w:val="nil"/>
            </w:tcBorders>
            <w:shd w:val="clear" w:color="auto" w:fill="auto"/>
          </w:tcPr>
          <w:p w14:paraId="2469C599" w14:textId="426B98BA" w:rsidR="00245409" w:rsidRPr="00BD0778" w:rsidRDefault="00245409" w:rsidP="003833B6">
            <w:pPr>
              <w:widowControl w:val="0"/>
              <w:autoSpaceDE w:val="0"/>
              <w:autoSpaceDN w:val="0"/>
              <w:adjustRightInd w:val="0"/>
              <w:ind w:right="43"/>
              <w:rPr>
                <w:rFonts w:ascii="Garamond" w:hAnsi="Garamond" w:cs="Times New Roman"/>
                <w:i/>
                <w:iCs/>
                <w:lang w:val="en-GB"/>
              </w:rPr>
            </w:pPr>
            <w:r w:rsidRPr="00BD0778">
              <w:rPr>
                <w:rFonts w:ascii="Garamond" w:hAnsi="Garamond" w:cs="Times New Roman"/>
                <w:i/>
                <w:iCs/>
                <w:lang w:val="en-GB"/>
              </w:rPr>
              <w:t xml:space="preserve">   Moderate</w:t>
            </w:r>
          </w:p>
        </w:tc>
        <w:tc>
          <w:tcPr>
            <w:tcW w:w="1320" w:type="dxa"/>
            <w:tcBorders>
              <w:left w:val="nil"/>
              <w:right w:val="nil"/>
            </w:tcBorders>
            <w:shd w:val="clear" w:color="auto" w:fill="auto"/>
          </w:tcPr>
          <w:p w14:paraId="08CE33DC" w14:textId="77777777" w:rsidR="00245409" w:rsidRPr="00BD0778" w:rsidRDefault="00245409" w:rsidP="003833B6">
            <w:pPr>
              <w:widowControl w:val="0"/>
              <w:autoSpaceDE w:val="0"/>
              <w:autoSpaceDN w:val="0"/>
              <w:adjustRightInd w:val="0"/>
              <w:ind w:right="43"/>
              <w:rPr>
                <w:rFonts w:ascii="Garamond" w:hAnsi="Garamond" w:cs="Times New Roman"/>
                <w:lang w:val="en-GB"/>
              </w:rPr>
            </w:pPr>
          </w:p>
        </w:tc>
        <w:tc>
          <w:tcPr>
            <w:tcW w:w="1321" w:type="dxa"/>
            <w:tcBorders>
              <w:left w:val="nil"/>
              <w:right w:val="nil"/>
            </w:tcBorders>
            <w:shd w:val="clear" w:color="auto" w:fill="auto"/>
          </w:tcPr>
          <w:p w14:paraId="69A83804"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 xml:space="preserve">Ref. </w:t>
            </w:r>
          </w:p>
        </w:tc>
      </w:tr>
      <w:tr w:rsidR="00245409" w:rsidRPr="00BD0778" w14:paraId="2C451FCB" w14:textId="77777777" w:rsidTr="003833B6">
        <w:trPr>
          <w:jc w:val="center"/>
        </w:trPr>
        <w:tc>
          <w:tcPr>
            <w:tcW w:w="3629" w:type="dxa"/>
            <w:tcBorders>
              <w:right w:val="nil"/>
            </w:tcBorders>
            <w:shd w:val="clear" w:color="auto" w:fill="auto"/>
          </w:tcPr>
          <w:p w14:paraId="5ED472C2" w14:textId="77777777" w:rsidR="00245409" w:rsidRPr="00BD0778" w:rsidRDefault="00245409" w:rsidP="003833B6">
            <w:pPr>
              <w:widowControl w:val="0"/>
              <w:autoSpaceDE w:val="0"/>
              <w:autoSpaceDN w:val="0"/>
              <w:adjustRightInd w:val="0"/>
              <w:ind w:right="43"/>
              <w:rPr>
                <w:rFonts w:ascii="Garamond" w:hAnsi="Garamond" w:cs="Times New Roman"/>
                <w:i/>
                <w:iCs/>
                <w:lang w:val="en-GB"/>
              </w:rPr>
            </w:pPr>
            <w:r w:rsidRPr="00BD0778">
              <w:rPr>
                <w:rFonts w:ascii="Garamond" w:hAnsi="Garamond" w:cs="Times New Roman"/>
                <w:i/>
                <w:iCs/>
                <w:lang w:val="en-GB"/>
              </w:rPr>
              <w:t xml:space="preserve">   Confrontational</w:t>
            </w:r>
          </w:p>
        </w:tc>
        <w:tc>
          <w:tcPr>
            <w:tcW w:w="1320" w:type="dxa"/>
            <w:tcBorders>
              <w:left w:val="nil"/>
              <w:right w:val="nil"/>
            </w:tcBorders>
            <w:shd w:val="clear" w:color="auto" w:fill="auto"/>
          </w:tcPr>
          <w:p w14:paraId="174366CD" w14:textId="77777777" w:rsidR="00245409" w:rsidRPr="00BD0778" w:rsidRDefault="00245409" w:rsidP="003833B6">
            <w:pPr>
              <w:widowControl w:val="0"/>
              <w:autoSpaceDE w:val="0"/>
              <w:autoSpaceDN w:val="0"/>
              <w:adjustRightInd w:val="0"/>
              <w:ind w:right="43"/>
              <w:rPr>
                <w:rFonts w:ascii="Garamond" w:hAnsi="Garamond" w:cs="Times New Roman"/>
                <w:lang w:val="en-GB"/>
              </w:rPr>
            </w:pPr>
          </w:p>
        </w:tc>
        <w:tc>
          <w:tcPr>
            <w:tcW w:w="1321" w:type="dxa"/>
            <w:tcBorders>
              <w:left w:val="nil"/>
              <w:right w:val="nil"/>
            </w:tcBorders>
            <w:shd w:val="clear" w:color="auto" w:fill="auto"/>
          </w:tcPr>
          <w:p w14:paraId="0FCB96A6"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0.162</w:t>
            </w:r>
          </w:p>
          <w:p w14:paraId="105F1F6C"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(0.432)</w:t>
            </w:r>
          </w:p>
        </w:tc>
      </w:tr>
      <w:tr w:rsidR="00245409" w:rsidRPr="00BD0778" w14:paraId="2D179BE0" w14:textId="77777777" w:rsidTr="003833B6">
        <w:trPr>
          <w:jc w:val="center"/>
        </w:trPr>
        <w:tc>
          <w:tcPr>
            <w:tcW w:w="3629" w:type="dxa"/>
            <w:tcBorders>
              <w:right w:val="nil"/>
            </w:tcBorders>
            <w:shd w:val="clear" w:color="auto" w:fill="auto"/>
          </w:tcPr>
          <w:p w14:paraId="72E17301"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Group type</w:t>
            </w:r>
          </w:p>
        </w:tc>
        <w:tc>
          <w:tcPr>
            <w:tcW w:w="1320" w:type="dxa"/>
            <w:tcBorders>
              <w:left w:val="nil"/>
              <w:right w:val="nil"/>
            </w:tcBorders>
            <w:shd w:val="clear" w:color="auto" w:fill="auto"/>
          </w:tcPr>
          <w:p w14:paraId="4E05D969"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(0.388)</w:t>
            </w:r>
          </w:p>
        </w:tc>
        <w:tc>
          <w:tcPr>
            <w:tcW w:w="1321" w:type="dxa"/>
            <w:tcBorders>
              <w:left w:val="nil"/>
              <w:right w:val="nil"/>
            </w:tcBorders>
            <w:shd w:val="clear" w:color="auto" w:fill="auto"/>
          </w:tcPr>
          <w:p w14:paraId="51726849"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(0.054)</w:t>
            </w:r>
          </w:p>
        </w:tc>
      </w:tr>
      <w:tr w:rsidR="00245409" w:rsidRPr="00BD0778" w14:paraId="4FC0A7AB" w14:textId="77777777" w:rsidTr="003833B6">
        <w:trPr>
          <w:jc w:val="center"/>
        </w:trPr>
        <w:tc>
          <w:tcPr>
            <w:tcW w:w="3629" w:type="dxa"/>
            <w:tcBorders>
              <w:bottom w:val="nil"/>
              <w:right w:val="nil"/>
            </w:tcBorders>
            <w:shd w:val="clear" w:color="auto" w:fill="auto"/>
          </w:tcPr>
          <w:p w14:paraId="7DC3B4AA" w14:textId="77777777" w:rsidR="00245409" w:rsidRPr="00BD0778" w:rsidRDefault="00245409" w:rsidP="003833B6">
            <w:pPr>
              <w:widowControl w:val="0"/>
              <w:autoSpaceDE w:val="0"/>
              <w:autoSpaceDN w:val="0"/>
              <w:adjustRightInd w:val="0"/>
              <w:ind w:right="43"/>
              <w:rPr>
                <w:rFonts w:ascii="Garamond" w:hAnsi="Garamond" w:cs="Times New Roman"/>
                <w:i/>
                <w:lang w:val="en-GB"/>
              </w:rPr>
            </w:pPr>
            <w:r w:rsidRPr="00BD0778">
              <w:rPr>
                <w:rFonts w:ascii="Garamond" w:hAnsi="Garamond" w:cs="Times New Roman"/>
                <w:i/>
                <w:lang w:val="en-GB"/>
              </w:rPr>
              <w:t xml:space="preserve">   NGO</w:t>
            </w:r>
          </w:p>
        </w:tc>
        <w:tc>
          <w:tcPr>
            <w:tcW w:w="1320" w:type="dxa"/>
            <w:tcBorders>
              <w:left w:val="nil"/>
              <w:bottom w:val="nil"/>
              <w:right w:val="nil"/>
            </w:tcBorders>
            <w:shd w:val="clear" w:color="auto" w:fill="auto"/>
          </w:tcPr>
          <w:p w14:paraId="57F6EB39"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Ref.</w:t>
            </w:r>
          </w:p>
        </w:tc>
        <w:tc>
          <w:tcPr>
            <w:tcW w:w="1321" w:type="dxa"/>
            <w:tcBorders>
              <w:left w:val="nil"/>
              <w:bottom w:val="nil"/>
              <w:right w:val="nil"/>
            </w:tcBorders>
            <w:shd w:val="clear" w:color="auto" w:fill="auto"/>
          </w:tcPr>
          <w:p w14:paraId="36AAC126"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Ref.</w:t>
            </w:r>
          </w:p>
        </w:tc>
      </w:tr>
      <w:tr w:rsidR="00245409" w:rsidRPr="00BD0778" w14:paraId="585A8E17" w14:textId="77777777" w:rsidTr="003833B6">
        <w:trPr>
          <w:jc w:val="center"/>
        </w:trPr>
        <w:tc>
          <w:tcPr>
            <w:tcW w:w="3629" w:type="dxa"/>
            <w:tcBorders>
              <w:top w:val="nil"/>
              <w:bottom w:val="nil"/>
              <w:right w:val="nil"/>
            </w:tcBorders>
            <w:shd w:val="clear" w:color="auto" w:fill="auto"/>
          </w:tcPr>
          <w:p w14:paraId="2CED354C" w14:textId="77777777" w:rsidR="00245409" w:rsidRPr="00BD0778" w:rsidRDefault="00245409" w:rsidP="003833B6">
            <w:pPr>
              <w:widowControl w:val="0"/>
              <w:autoSpaceDE w:val="0"/>
              <w:autoSpaceDN w:val="0"/>
              <w:adjustRightInd w:val="0"/>
              <w:ind w:right="43"/>
              <w:rPr>
                <w:rFonts w:ascii="Garamond" w:hAnsi="Garamond" w:cs="Times New Roman"/>
                <w:i/>
                <w:lang w:val="en-GB"/>
              </w:rPr>
            </w:pPr>
            <w:r w:rsidRPr="00BD0778">
              <w:rPr>
                <w:rFonts w:ascii="Garamond" w:hAnsi="Garamond" w:cs="Times New Roman"/>
                <w:i/>
                <w:lang w:val="en-GB"/>
              </w:rPr>
              <w:t xml:space="preserve">   Business </w:t>
            </w:r>
          </w:p>
        </w:tc>
        <w:tc>
          <w:tcPr>
            <w:tcW w:w="1320" w:type="dxa"/>
            <w:tcBorders>
              <w:top w:val="nil"/>
              <w:left w:val="nil"/>
              <w:bottom w:val="nil"/>
              <w:right w:val="nil"/>
            </w:tcBorders>
            <w:shd w:val="clear" w:color="auto" w:fill="auto"/>
          </w:tcPr>
          <w:p w14:paraId="232266D9"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0.660</w:t>
            </w:r>
          </w:p>
          <w:p w14:paraId="79D05C2F"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(0.500)</w:t>
            </w:r>
          </w:p>
        </w:tc>
        <w:tc>
          <w:tcPr>
            <w:tcW w:w="1321" w:type="dxa"/>
            <w:tcBorders>
              <w:top w:val="nil"/>
              <w:left w:val="nil"/>
              <w:bottom w:val="nil"/>
              <w:right w:val="nil"/>
            </w:tcBorders>
            <w:shd w:val="clear" w:color="auto" w:fill="auto"/>
          </w:tcPr>
          <w:p w14:paraId="496D709C" w14:textId="77777777" w:rsidR="00245409" w:rsidRPr="00BD0778" w:rsidRDefault="00245409" w:rsidP="003833B6">
            <w:pPr>
              <w:widowControl w:val="0"/>
              <w:autoSpaceDE w:val="0"/>
              <w:autoSpaceDN w:val="0"/>
              <w:adjustRightInd w:val="0"/>
              <w:ind w:right="43"/>
              <w:rPr>
                <w:rFonts w:ascii="Garamond" w:hAnsi="Garamond" w:cs="Times New Roman"/>
                <w:sz w:val="22"/>
                <w:szCs w:val="22"/>
                <w:lang w:val="en-GB"/>
              </w:rPr>
            </w:pPr>
            <w:r w:rsidRPr="00BD0778">
              <w:rPr>
                <w:rFonts w:ascii="Garamond" w:hAnsi="Garamond" w:cs="Times New Roman"/>
                <w:sz w:val="22"/>
                <w:szCs w:val="22"/>
                <w:lang w:val="en-GB"/>
              </w:rPr>
              <w:t>0.670</w:t>
            </w:r>
          </w:p>
          <w:p w14:paraId="0685DC21" w14:textId="77777777" w:rsidR="00245409" w:rsidRPr="00BD0778" w:rsidRDefault="00245409" w:rsidP="003833B6">
            <w:pPr>
              <w:widowControl w:val="0"/>
              <w:autoSpaceDE w:val="0"/>
              <w:autoSpaceDN w:val="0"/>
              <w:adjustRightInd w:val="0"/>
              <w:ind w:right="43"/>
              <w:rPr>
                <w:rFonts w:ascii="Garamond" w:hAnsi="Garamond" w:cs="Times New Roman"/>
                <w:sz w:val="22"/>
                <w:szCs w:val="22"/>
                <w:lang w:val="en-GB"/>
              </w:rPr>
            </w:pPr>
            <w:r w:rsidRPr="00BD0778">
              <w:rPr>
                <w:rFonts w:ascii="Garamond" w:hAnsi="Garamond" w:cs="Times New Roman"/>
                <w:sz w:val="22"/>
                <w:szCs w:val="22"/>
                <w:lang w:val="en-GB"/>
              </w:rPr>
              <w:t>(0501)</w:t>
            </w:r>
          </w:p>
        </w:tc>
      </w:tr>
      <w:tr w:rsidR="00245409" w:rsidRPr="00BD0778" w14:paraId="1AE6163F" w14:textId="77777777" w:rsidTr="003833B6">
        <w:trPr>
          <w:jc w:val="center"/>
        </w:trPr>
        <w:tc>
          <w:tcPr>
            <w:tcW w:w="3629" w:type="dxa"/>
            <w:tcBorders>
              <w:top w:val="nil"/>
              <w:bottom w:val="nil"/>
              <w:right w:val="nil"/>
            </w:tcBorders>
            <w:shd w:val="clear" w:color="auto" w:fill="auto"/>
          </w:tcPr>
          <w:p w14:paraId="2509F9B9" w14:textId="77777777" w:rsidR="00245409" w:rsidRPr="00BD0778" w:rsidRDefault="00245409" w:rsidP="003833B6">
            <w:pPr>
              <w:widowControl w:val="0"/>
              <w:autoSpaceDE w:val="0"/>
              <w:autoSpaceDN w:val="0"/>
              <w:adjustRightInd w:val="0"/>
              <w:ind w:right="43"/>
              <w:rPr>
                <w:rFonts w:ascii="Garamond" w:hAnsi="Garamond" w:cs="Times New Roman"/>
                <w:i/>
                <w:lang w:val="en-GB"/>
              </w:rPr>
            </w:pPr>
            <w:r w:rsidRPr="00BD0778">
              <w:rPr>
                <w:rFonts w:ascii="Garamond" w:hAnsi="Garamond" w:cs="Times New Roman"/>
                <w:i/>
                <w:lang w:val="en-GB"/>
              </w:rPr>
              <w:t xml:space="preserve">   Other.</w:t>
            </w:r>
          </w:p>
        </w:tc>
        <w:tc>
          <w:tcPr>
            <w:tcW w:w="1320" w:type="dxa"/>
            <w:tcBorders>
              <w:top w:val="nil"/>
              <w:left w:val="nil"/>
              <w:bottom w:val="nil"/>
              <w:right w:val="nil"/>
            </w:tcBorders>
            <w:shd w:val="clear" w:color="auto" w:fill="auto"/>
          </w:tcPr>
          <w:p w14:paraId="0ABE013B"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-0.161</w:t>
            </w:r>
          </w:p>
        </w:tc>
        <w:tc>
          <w:tcPr>
            <w:tcW w:w="1321" w:type="dxa"/>
            <w:tcBorders>
              <w:top w:val="nil"/>
              <w:left w:val="nil"/>
              <w:bottom w:val="nil"/>
              <w:right w:val="nil"/>
            </w:tcBorders>
            <w:shd w:val="clear" w:color="auto" w:fill="auto"/>
          </w:tcPr>
          <w:p w14:paraId="3641F1CD"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-0.162</w:t>
            </w:r>
          </w:p>
        </w:tc>
      </w:tr>
      <w:tr w:rsidR="00245409" w:rsidRPr="00BD0778" w14:paraId="1CC7435D" w14:textId="77777777" w:rsidTr="003833B6">
        <w:trPr>
          <w:jc w:val="center"/>
        </w:trPr>
        <w:tc>
          <w:tcPr>
            <w:tcW w:w="3629" w:type="dxa"/>
            <w:tcBorders>
              <w:top w:val="nil"/>
              <w:right w:val="nil"/>
            </w:tcBorders>
            <w:shd w:val="clear" w:color="auto" w:fill="auto"/>
          </w:tcPr>
          <w:p w14:paraId="07F04163" w14:textId="77777777" w:rsidR="00245409" w:rsidRPr="00BD0778" w:rsidRDefault="00245409" w:rsidP="003833B6">
            <w:pPr>
              <w:widowControl w:val="0"/>
              <w:autoSpaceDE w:val="0"/>
              <w:autoSpaceDN w:val="0"/>
              <w:adjustRightInd w:val="0"/>
              <w:ind w:right="43"/>
              <w:rPr>
                <w:rFonts w:ascii="Garamond" w:hAnsi="Garamond" w:cs="Times New Roman"/>
                <w:lang w:val="en-GB"/>
              </w:rPr>
            </w:pPr>
          </w:p>
        </w:tc>
        <w:tc>
          <w:tcPr>
            <w:tcW w:w="1320" w:type="dxa"/>
            <w:tcBorders>
              <w:top w:val="nil"/>
              <w:left w:val="nil"/>
              <w:right w:val="nil"/>
            </w:tcBorders>
            <w:shd w:val="clear" w:color="auto" w:fill="auto"/>
          </w:tcPr>
          <w:p w14:paraId="270925EB"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(0.432)</w:t>
            </w:r>
          </w:p>
        </w:tc>
        <w:tc>
          <w:tcPr>
            <w:tcW w:w="1321" w:type="dxa"/>
            <w:tcBorders>
              <w:top w:val="nil"/>
              <w:left w:val="nil"/>
              <w:bottom w:val="nil"/>
              <w:right w:val="nil"/>
            </w:tcBorders>
            <w:shd w:val="clear" w:color="auto" w:fill="auto"/>
          </w:tcPr>
          <w:p w14:paraId="25006FA1"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(0.432)</w:t>
            </w:r>
          </w:p>
        </w:tc>
      </w:tr>
      <w:tr w:rsidR="00245409" w:rsidRPr="00BD0778" w14:paraId="12175834" w14:textId="77777777" w:rsidTr="003833B6">
        <w:trPr>
          <w:jc w:val="center"/>
        </w:trPr>
        <w:tc>
          <w:tcPr>
            <w:tcW w:w="3629" w:type="dxa"/>
            <w:tcBorders>
              <w:top w:val="nil"/>
              <w:right w:val="nil"/>
            </w:tcBorders>
            <w:shd w:val="clear" w:color="auto" w:fill="auto"/>
          </w:tcPr>
          <w:p w14:paraId="23701264"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 xml:space="preserve">Experience </w:t>
            </w:r>
          </w:p>
        </w:tc>
        <w:tc>
          <w:tcPr>
            <w:tcW w:w="1320" w:type="dxa"/>
            <w:tcBorders>
              <w:top w:val="nil"/>
              <w:left w:val="nil"/>
              <w:right w:val="nil"/>
            </w:tcBorders>
            <w:shd w:val="clear" w:color="auto" w:fill="auto"/>
          </w:tcPr>
          <w:p w14:paraId="1D7E445F"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0.703***</w:t>
            </w:r>
          </w:p>
        </w:tc>
        <w:tc>
          <w:tcPr>
            <w:tcW w:w="1321" w:type="dxa"/>
            <w:tcBorders>
              <w:top w:val="nil"/>
              <w:left w:val="nil"/>
              <w:right w:val="nil"/>
            </w:tcBorders>
            <w:shd w:val="clear" w:color="auto" w:fill="auto"/>
          </w:tcPr>
          <w:p w14:paraId="1011B347"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0.715***</w:t>
            </w:r>
          </w:p>
        </w:tc>
      </w:tr>
      <w:tr w:rsidR="00245409" w:rsidRPr="00BD0778" w14:paraId="1691E325" w14:textId="77777777" w:rsidTr="003833B6">
        <w:trPr>
          <w:jc w:val="center"/>
        </w:trPr>
        <w:tc>
          <w:tcPr>
            <w:tcW w:w="3629" w:type="dxa"/>
            <w:tcBorders>
              <w:top w:val="nil"/>
              <w:right w:val="nil"/>
            </w:tcBorders>
            <w:shd w:val="clear" w:color="auto" w:fill="auto"/>
          </w:tcPr>
          <w:p w14:paraId="249F7937" w14:textId="77777777" w:rsidR="00245409" w:rsidRPr="00BD0778" w:rsidRDefault="00245409" w:rsidP="003833B6">
            <w:pPr>
              <w:widowControl w:val="0"/>
              <w:autoSpaceDE w:val="0"/>
              <w:autoSpaceDN w:val="0"/>
              <w:adjustRightInd w:val="0"/>
              <w:ind w:right="43"/>
              <w:rPr>
                <w:rFonts w:ascii="Garamond" w:hAnsi="Garamond" w:cs="Times New Roman"/>
                <w:lang w:val="en-GB"/>
              </w:rPr>
            </w:pPr>
          </w:p>
        </w:tc>
        <w:tc>
          <w:tcPr>
            <w:tcW w:w="1320" w:type="dxa"/>
            <w:tcBorders>
              <w:top w:val="nil"/>
              <w:left w:val="nil"/>
              <w:right w:val="nil"/>
            </w:tcBorders>
            <w:shd w:val="clear" w:color="auto" w:fill="auto"/>
          </w:tcPr>
          <w:p w14:paraId="14FA00E9"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(0.174)</w:t>
            </w:r>
          </w:p>
        </w:tc>
        <w:tc>
          <w:tcPr>
            <w:tcW w:w="1321" w:type="dxa"/>
            <w:tcBorders>
              <w:top w:val="nil"/>
              <w:left w:val="nil"/>
              <w:right w:val="nil"/>
            </w:tcBorders>
            <w:shd w:val="clear" w:color="auto" w:fill="auto"/>
          </w:tcPr>
          <w:p w14:paraId="56019A86"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(0.176)</w:t>
            </w:r>
          </w:p>
        </w:tc>
      </w:tr>
      <w:tr w:rsidR="00245409" w:rsidRPr="00BD0778" w14:paraId="71DF9044" w14:textId="77777777" w:rsidTr="003833B6">
        <w:trPr>
          <w:jc w:val="center"/>
        </w:trPr>
        <w:tc>
          <w:tcPr>
            <w:tcW w:w="3629" w:type="dxa"/>
            <w:tcBorders>
              <w:bottom w:val="nil"/>
              <w:right w:val="nil"/>
            </w:tcBorders>
            <w:shd w:val="clear" w:color="auto" w:fill="auto"/>
          </w:tcPr>
          <w:p w14:paraId="75C3BB75"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Resources</w:t>
            </w:r>
          </w:p>
        </w:tc>
        <w:tc>
          <w:tcPr>
            <w:tcW w:w="1320" w:type="dxa"/>
            <w:tcBorders>
              <w:left w:val="nil"/>
              <w:bottom w:val="nil"/>
              <w:right w:val="nil"/>
            </w:tcBorders>
            <w:shd w:val="clear" w:color="auto" w:fill="auto"/>
          </w:tcPr>
          <w:p w14:paraId="70FB8078"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0.220**</w:t>
            </w:r>
          </w:p>
        </w:tc>
        <w:tc>
          <w:tcPr>
            <w:tcW w:w="1321" w:type="dxa"/>
            <w:tcBorders>
              <w:left w:val="nil"/>
              <w:bottom w:val="nil"/>
              <w:right w:val="nil"/>
            </w:tcBorders>
            <w:shd w:val="clear" w:color="auto" w:fill="auto"/>
          </w:tcPr>
          <w:p w14:paraId="7B7C7D4B"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0.221**</w:t>
            </w:r>
          </w:p>
        </w:tc>
      </w:tr>
      <w:tr w:rsidR="00245409" w:rsidRPr="00BD0778" w14:paraId="2B5D2C75" w14:textId="77777777" w:rsidTr="003833B6">
        <w:trPr>
          <w:jc w:val="center"/>
        </w:trPr>
        <w:tc>
          <w:tcPr>
            <w:tcW w:w="3629" w:type="dxa"/>
            <w:tcBorders>
              <w:top w:val="nil"/>
              <w:right w:val="nil"/>
            </w:tcBorders>
            <w:shd w:val="clear" w:color="auto" w:fill="auto"/>
          </w:tcPr>
          <w:p w14:paraId="28AE81CE" w14:textId="77777777" w:rsidR="00245409" w:rsidRPr="00BD0778" w:rsidRDefault="00245409" w:rsidP="003833B6">
            <w:pPr>
              <w:widowControl w:val="0"/>
              <w:autoSpaceDE w:val="0"/>
              <w:autoSpaceDN w:val="0"/>
              <w:adjustRightInd w:val="0"/>
              <w:ind w:right="43"/>
              <w:rPr>
                <w:rFonts w:ascii="Garamond" w:hAnsi="Garamond" w:cs="Times New Roman"/>
                <w:lang w:val="en-GB"/>
              </w:rPr>
            </w:pPr>
          </w:p>
        </w:tc>
        <w:tc>
          <w:tcPr>
            <w:tcW w:w="1320" w:type="dxa"/>
            <w:tcBorders>
              <w:top w:val="nil"/>
              <w:left w:val="nil"/>
              <w:right w:val="nil"/>
            </w:tcBorders>
            <w:shd w:val="clear" w:color="auto" w:fill="auto"/>
          </w:tcPr>
          <w:p w14:paraId="49B6947A"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(0.096)</w:t>
            </w:r>
          </w:p>
        </w:tc>
        <w:tc>
          <w:tcPr>
            <w:tcW w:w="1321" w:type="dxa"/>
            <w:tcBorders>
              <w:top w:val="nil"/>
              <w:left w:val="nil"/>
              <w:right w:val="nil"/>
            </w:tcBorders>
            <w:shd w:val="clear" w:color="auto" w:fill="auto"/>
          </w:tcPr>
          <w:p w14:paraId="7C6AE196"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(0.096)</w:t>
            </w:r>
          </w:p>
        </w:tc>
      </w:tr>
      <w:tr w:rsidR="00245409" w:rsidRPr="00BD0778" w14:paraId="292583E0" w14:textId="77777777" w:rsidTr="003833B6">
        <w:trPr>
          <w:jc w:val="center"/>
        </w:trPr>
        <w:tc>
          <w:tcPr>
            <w:tcW w:w="3629" w:type="dxa"/>
            <w:tcBorders>
              <w:bottom w:val="nil"/>
              <w:right w:val="nil"/>
            </w:tcBorders>
            <w:shd w:val="clear" w:color="auto" w:fill="auto"/>
          </w:tcPr>
          <w:p w14:paraId="307F4CD0"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Grant Importance</w:t>
            </w:r>
          </w:p>
        </w:tc>
        <w:tc>
          <w:tcPr>
            <w:tcW w:w="1320" w:type="dxa"/>
            <w:tcBorders>
              <w:left w:val="nil"/>
              <w:bottom w:val="nil"/>
              <w:right w:val="nil"/>
            </w:tcBorders>
            <w:shd w:val="clear" w:color="auto" w:fill="auto"/>
          </w:tcPr>
          <w:p w14:paraId="1EB285E8"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0.506***</w:t>
            </w:r>
          </w:p>
        </w:tc>
        <w:tc>
          <w:tcPr>
            <w:tcW w:w="1321" w:type="dxa"/>
            <w:tcBorders>
              <w:left w:val="nil"/>
              <w:bottom w:val="nil"/>
              <w:right w:val="nil"/>
            </w:tcBorders>
            <w:shd w:val="clear" w:color="auto" w:fill="auto"/>
          </w:tcPr>
          <w:p w14:paraId="41C7CD8D"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0.486***</w:t>
            </w:r>
          </w:p>
        </w:tc>
      </w:tr>
      <w:tr w:rsidR="00245409" w:rsidRPr="00BD0778" w14:paraId="4A2C029E" w14:textId="77777777" w:rsidTr="003833B6">
        <w:trPr>
          <w:jc w:val="center"/>
        </w:trPr>
        <w:tc>
          <w:tcPr>
            <w:tcW w:w="3629" w:type="dxa"/>
            <w:tcBorders>
              <w:bottom w:val="nil"/>
              <w:right w:val="nil"/>
            </w:tcBorders>
            <w:shd w:val="clear" w:color="auto" w:fill="auto"/>
          </w:tcPr>
          <w:p w14:paraId="1F40E033" w14:textId="77777777" w:rsidR="00245409" w:rsidRPr="00BD0778" w:rsidRDefault="00245409" w:rsidP="003833B6">
            <w:pPr>
              <w:widowControl w:val="0"/>
              <w:autoSpaceDE w:val="0"/>
              <w:autoSpaceDN w:val="0"/>
              <w:adjustRightInd w:val="0"/>
              <w:ind w:right="43"/>
              <w:rPr>
                <w:rFonts w:ascii="Garamond" w:hAnsi="Garamond" w:cs="Times New Roman"/>
                <w:lang w:val="en-GB"/>
              </w:rPr>
            </w:pPr>
          </w:p>
        </w:tc>
        <w:tc>
          <w:tcPr>
            <w:tcW w:w="1320" w:type="dxa"/>
            <w:tcBorders>
              <w:left w:val="nil"/>
              <w:bottom w:val="nil"/>
              <w:right w:val="nil"/>
            </w:tcBorders>
            <w:shd w:val="clear" w:color="auto" w:fill="auto"/>
          </w:tcPr>
          <w:p w14:paraId="16E5C45E"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(0.172)</w:t>
            </w:r>
          </w:p>
        </w:tc>
        <w:tc>
          <w:tcPr>
            <w:tcW w:w="1321" w:type="dxa"/>
            <w:tcBorders>
              <w:left w:val="nil"/>
              <w:bottom w:val="nil"/>
              <w:right w:val="nil"/>
            </w:tcBorders>
            <w:shd w:val="clear" w:color="auto" w:fill="auto"/>
          </w:tcPr>
          <w:p w14:paraId="07AB1AB3"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(0.172)</w:t>
            </w:r>
          </w:p>
        </w:tc>
      </w:tr>
      <w:tr w:rsidR="00245409" w:rsidRPr="00BD0778" w14:paraId="72FD71B1" w14:textId="77777777" w:rsidTr="003833B6">
        <w:trPr>
          <w:jc w:val="center"/>
        </w:trPr>
        <w:tc>
          <w:tcPr>
            <w:tcW w:w="3629" w:type="dxa"/>
            <w:tcBorders>
              <w:bottom w:val="nil"/>
              <w:right w:val="nil"/>
            </w:tcBorders>
            <w:shd w:val="clear" w:color="auto" w:fill="auto"/>
          </w:tcPr>
          <w:p w14:paraId="156D4D14"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Project advocacy share</w:t>
            </w:r>
          </w:p>
        </w:tc>
        <w:tc>
          <w:tcPr>
            <w:tcW w:w="1320" w:type="dxa"/>
            <w:tcBorders>
              <w:left w:val="nil"/>
              <w:bottom w:val="nil"/>
              <w:right w:val="nil"/>
            </w:tcBorders>
            <w:shd w:val="clear" w:color="auto" w:fill="auto"/>
          </w:tcPr>
          <w:p w14:paraId="1D32BE67"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0.179</w:t>
            </w:r>
          </w:p>
          <w:p w14:paraId="3EBF297E"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(0.366)</w:t>
            </w:r>
          </w:p>
        </w:tc>
        <w:tc>
          <w:tcPr>
            <w:tcW w:w="1321" w:type="dxa"/>
            <w:tcBorders>
              <w:left w:val="nil"/>
              <w:bottom w:val="nil"/>
              <w:right w:val="nil"/>
            </w:tcBorders>
            <w:shd w:val="clear" w:color="auto" w:fill="auto"/>
          </w:tcPr>
          <w:p w14:paraId="46A7A9D4"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0.184</w:t>
            </w:r>
          </w:p>
          <w:p w14:paraId="292B08CD"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(0.368)</w:t>
            </w:r>
          </w:p>
        </w:tc>
      </w:tr>
      <w:tr w:rsidR="00245409" w:rsidRPr="00BD0778" w14:paraId="6383E456" w14:textId="77777777" w:rsidTr="003833B6">
        <w:trPr>
          <w:jc w:val="center"/>
        </w:trPr>
        <w:tc>
          <w:tcPr>
            <w:tcW w:w="3629" w:type="dxa"/>
            <w:tcBorders>
              <w:top w:val="nil"/>
              <w:right w:val="nil"/>
            </w:tcBorders>
            <w:shd w:val="clear" w:color="auto" w:fill="auto"/>
          </w:tcPr>
          <w:p w14:paraId="7FFF8F9A"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Org. complexity</w:t>
            </w:r>
          </w:p>
        </w:tc>
        <w:tc>
          <w:tcPr>
            <w:tcW w:w="1320" w:type="dxa"/>
            <w:tcBorders>
              <w:top w:val="nil"/>
              <w:left w:val="nil"/>
              <w:right w:val="nil"/>
            </w:tcBorders>
            <w:shd w:val="clear" w:color="auto" w:fill="auto"/>
          </w:tcPr>
          <w:p w14:paraId="0A351457"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-0.143</w:t>
            </w:r>
          </w:p>
        </w:tc>
        <w:tc>
          <w:tcPr>
            <w:tcW w:w="1321" w:type="dxa"/>
            <w:tcBorders>
              <w:top w:val="nil"/>
              <w:left w:val="nil"/>
              <w:right w:val="nil"/>
            </w:tcBorders>
            <w:shd w:val="clear" w:color="auto" w:fill="auto"/>
          </w:tcPr>
          <w:p w14:paraId="3159F7CB"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-0.147</w:t>
            </w:r>
          </w:p>
        </w:tc>
      </w:tr>
      <w:tr w:rsidR="00245409" w:rsidRPr="00BD0778" w14:paraId="2637F90D" w14:textId="77777777" w:rsidTr="003833B6">
        <w:trPr>
          <w:jc w:val="center"/>
        </w:trPr>
        <w:tc>
          <w:tcPr>
            <w:tcW w:w="3629" w:type="dxa"/>
            <w:tcBorders>
              <w:top w:val="nil"/>
              <w:right w:val="nil"/>
            </w:tcBorders>
            <w:shd w:val="clear" w:color="auto" w:fill="auto"/>
          </w:tcPr>
          <w:p w14:paraId="55DB9CEB" w14:textId="77777777" w:rsidR="00245409" w:rsidRPr="00BD0778" w:rsidRDefault="00245409" w:rsidP="003833B6">
            <w:pPr>
              <w:widowControl w:val="0"/>
              <w:autoSpaceDE w:val="0"/>
              <w:autoSpaceDN w:val="0"/>
              <w:adjustRightInd w:val="0"/>
              <w:ind w:right="43"/>
              <w:rPr>
                <w:rFonts w:ascii="Garamond" w:hAnsi="Garamond" w:cs="Times New Roman"/>
                <w:lang w:val="en-GB"/>
              </w:rPr>
            </w:pPr>
          </w:p>
        </w:tc>
        <w:tc>
          <w:tcPr>
            <w:tcW w:w="1320" w:type="dxa"/>
            <w:tcBorders>
              <w:top w:val="nil"/>
              <w:left w:val="nil"/>
              <w:right w:val="nil"/>
            </w:tcBorders>
            <w:shd w:val="clear" w:color="auto" w:fill="auto"/>
          </w:tcPr>
          <w:p w14:paraId="651FCFDE"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(0.127)</w:t>
            </w:r>
          </w:p>
        </w:tc>
        <w:tc>
          <w:tcPr>
            <w:tcW w:w="1321" w:type="dxa"/>
            <w:tcBorders>
              <w:top w:val="nil"/>
              <w:left w:val="nil"/>
              <w:right w:val="nil"/>
            </w:tcBorders>
            <w:shd w:val="clear" w:color="auto" w:fill="auto"/>
          </w:tcPr>
          <w:p w14:paraId="10765217"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(0.128)</w:t>
            </w:r>
          </w:p>
        </w:tc>
      </w:tr>
      <w:tr w:rsidR="00245409" w:rsidRPr="00BD0778" w14:paraId="61E548FA" w14:textId="77777777" w:rsidTr="003833B6">
        <w:trPr>
          <w:jc w:val="center"/>
        </w:trPr>
        <w:tc>
          <w:tcPr>
            <w:tcW w:w="3629" w:type="dxa"/>
            <w:tcBorders>
              <w:top w:val="nil"/>
              <w:right w:val="nil"/>
            </w:tcBorders>
            <w:shd w:val="clear" w:color="auto" w:fill="auto"/>
          </w:tcPr>
          <w:p w14:paraId="4C5A2025"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Consortium</w:t>
            </w:r>
          </w:p>
        </w:tc>
        <w:tc>
          <w:tcPr>
            <w:tcW w:w="1320" w:type="dxa"/>
            <w:tcBorders>
              <w:top w:val="nil"/>
              <w:left w:val="nil"/>
              <w:right w:val="nil"/>
            </w:tcBorders>
            <w:shd w:val="clear" w:color="auto" w:fill="auto"/>
          </w:tcPr>
          <w:p w14:paraId="388FFCAA"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-0.134</w:t>
            </w:r>
          </w:p>
        </w:tc>
        <w:tc>
          <w:tcPr>
            <w:tcW w:w="1321" w:type="dxa"/>
            <w:tcBorders>
              <w:top w:val="nil"/>
              <w:left w:val="nil"/>
              <w:right w:val="nil"/>
            </w:tcBorders>
            <w:shd w:val="clear" w:color="auto" w:fill="auto"/>
          </w:tcPr>
          <w:p w14:paraId="06DCDBB4"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-0.132</w:t>
            </w:r>
          </w:p>
        </w:tc>
      </w:tr>
      <w:tr w:rsidR="00245409" w:rsidRPr="00BD0778" w14:paraId="0A43BA85" w14:textId="77777777" w:rsidTr="003833B6">
        <w:trPr>
          <w:jc w:val="center"/>
        </w:trPr>
        <w:tc>
          <w:tcPr>
            <w:tcW w:w="3629" w:type="dxa"/>
            <w:tcBorders>
              <w:top w:val="nil"/>
              <w:right w:val="nil"/>
            </w:tcBorders>
            <w:shd w:val="clear" w:color="auto" w:fill="auto"/>
          </w:tcPr>
          <w:p w14:paraId="342D8EB0" w14:textId="77777777" w:rsidR="00245409" w:rsidRPr="00BD0778" w:rsidRDefault="00245409" w:rsidP="003833B6">
            <w:pPr>
              <w:widowControl w:val="0"/>
              <w:autoSpaceDE w:val="0"/>
              <w:autoSpaceDN w:val="0"/>
              <w:adjustRightInd w:val="0"/>
              <w:ind w:right="43"/>
              <w:rPr>
                <w:rFonts w:ascii="Garamond" w:hAnsi="Garamond" w:cs="Times New Roman"/>
                <w:lang w:val="en-GB"/>
              </w:rPr>
            </w:pPr>
          </w:p>
        </w:tc>
        <w:tc>
          <w:tcPr>
            <w:tcW w:w="1320" w:type="dxa"/>
            <w:tcBorders>
              <w:top w:val="nil"/>
              <w:left w:val="nil"/>
              <w:right w:val="nil"/>
            </w:tcBorders>
            <w:shd w:val="clear" w:color="auto" w:fill="auto"/>
          </w:tcPr>
          <w:p w14:paraId="52C7D70B"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(0.478)</w:t>
            </w:r>
          </w:p>
        </w:tc>
        <w:tc>
          <w:tcPr>
            <w:tcW w:w="1321" w:type="dxa"/>
            <w:tcBorders>
              <w:top w:val="nil"/>
              <w:left w:val="nil"/>
              <w:right w:val="nil"/>
            </w:tcBorders>
            <w:shd w:val="clear" w:color="auto" w:fill="auto"/>
          </w:tcPr>
          <w:p w14:paraId="5791AA6B"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(0.478)</w:t>
            </w:r>
          </w:p>
        </w:tc>
      </w:tr>
      <w:tr w:rsidR="00245409" w:rsidRPr="00BD0778" w14:paraId="4367D1A9" w14:textId="77777777" w:rsidTr="003833B6">
        <w:trPr>
          <w:jc w:val="center"/>
        </w:trPr>
        <w:tc>
          <w:tcPr>
            <w:tcW w:w="3629" w:type="dxa"/>
            <w:tcBorders>
              <w:top w:val="nil"/>
              <w:right w:val="nil"/>
            </w:tcBorders>
            <w:shd w:val="clear" w:color="auto" w:fill="auto"/>
          </w:tcPr>
          <w:p w14:paraId="63572627"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EU-15</w:t>
            </w:r>
          </w:p>
        </w:tc>
        <w:tc>
          <w:tcPr>
            <w:tcW w:w="1320" w:type="dxa"/>
            <w:tcBorders>
              <w:top w:val="nil"/>
              <w:left w:val="nil"/>
              <w:right w:val="nil"/>
            </w:tcBorders>
            <w:shd w:val="clear" w:color="auto" w:fill="auto"/>
          </w:tcPr>
          <w:p w14:paraId="215F9BF5"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0.282</w:t>
            </w:r>
          </w:p>
        </w:tc>
        <w:tc>
          <w:tcPr>
            <w:tcW w:w="1321" w:type="dxa"/>
            <w:tcBorders>
              <w:top w:val="nil"/>
              <w:left w:val="nil"/>
              <w:right w:val="nil"/>
            </w:tcBorders>
            <w:shd w:val="clear" w:color="auto" w:fill="auto"/>
          </w:tcPr>
          <w:p w14:paraId="6BEECE28"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0.261</w:t>
            </w:r>
          </w:p>
        </w:tc>
      </w:tr>
      <w:tr w:rsidR="00245409" w:rsidRPr="00BD0778" w14:paraId="7B06CDF5" w14:textId="77777777" w:rsidTr="003833B6">
        <w:trPr>
          <w:jc w:val="center"/>
        </w:trPr>
        <w:tc>
          <w:tcPr>
            <w:tcW w:w="3629" w:type="dxa"/>
            <w:tcBorders>
              <w:top w:val="nil"/>
              <w:right w:val="nil"/>
            </w:tcBorders>
            <w:shd w:val="clear" w:color="auto" w:fill="auto"/>
          </w:tcPr>
          <w:p w14:paraId="00E3276D" w14:textId="77777777" w:rsidR="00245409" w:rsidRPr="00BD0778" w:rsidRDefault="00245409" w:rsidP="003833B6">
            <w:pPr>
              <w:widowControl w:val="0"/>
              <w:autoSpaceDE w:val="0"/>
              <w:autoSpaceDN w:val="0"/>
              <w:adjustRightInd w:val="0"/>
              <w:ind w:right="43"/>
              <w:rPr>
                <w:rFonts w:ascii="Garamond" w:hAnsi="Garamond" w:cs="Times New Roman"/>
                <w:lang w:val="en-GB"/>
              </w:rPr>
            </w:pPr>
          </w:p>
        </w:tc>
        <w:tc>
          <w:tcPr>
            <w:tcW w:w="1320" w:type="dxa"/>
            <w:tcBorders>
              <w:top w:val="nil"/>
              <w:left w:val="nil"/>
              <w:right w:val="nil"/>
            </w:tcBorders>
            <w:shd w:val="clear" w:color="auto" w:fill="auto"/>
          </w:tcPr>
          <w:p w14:paraId="256C2AB6"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(0.494)</w:t>
            </w:r>
          </w:p>
        </w:tc>
        <w:tc>
          <w:tcPr>
            <w:tcW w:w="1321" w:type="dxa"/>
            <w:tcBorders>
              <w:top w:val="nil"/>
              <w:left w:val="nil"/>
              <w:right w:val="nil"/>
            </w:tcBorders>
            <w:shd w:val="clear" w:color="auto" w:fill="auto"/>
          </w:tcPr>
          <w:p w14:paraId="41AF3EBE"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(0.498)</w:t>
            </w:r>
          </w:p>
        </w:tc>
      </w:tr>
      <w:tr w:rsidR="00245409" w:rsidRPr="00BD0778" w14:paraId="6AC889C3" w14:textId="77777777" w:rsidTr="003833B6">
        <w:trPr>
          <w:jc w:val="center"/>
        </w:trPr>
        <w:tc>
          <w:tcPr>
            <w:tcW w:w="3629" w:type="dxa"/>
            <w:tcBorders>
              <w:top w:val="nil"/>
              <w:bottom w:val="nil"/>
              <w:right w:val="nil"/>
            </w:tcBorders>
            <w:shd w:val="clear" w:color="auto" w:fill="auto"/>
          </w:tcPr>
          <w:p w14:paraId="4F182ABC"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Pan-EU</w:t>
            </w:r>
          </w:p>
        </w:tc>
        <w:tc>
          <w:tcPr>
            <w:tcW w:w="1320" w:type="dxa"/>
            <w:tcBorders>
              <w:top w:val="nil"/>
              <w:left w:val="nil"/>
              <w:bottom w:val="nil"/>
              <w:right w:val="nil"/>
            </w:tcBorders>
            <w:shd w:val="clear" w:color="auto" w:fill="auto"/>
          </w:tcPr>
          <w:p w14:paraId="6D2C5C84"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-0.501</w:t>
            </w:r>
          </w:p>
        </w:tc>
        <w:tc>
          <w:tcPr>
            <w:tcW w:w="1321" w:type="dxa"/>
            <w:tcBorders>
              <w:top w:val="nil"/>
              <w:left w:val="nil"/>
              <w:bottom w:val="nil"/>
              <w:right w:val="nil"/>
            </w:tcBorders>
            <w:shd w:val="clear" w:color="auto" w:fill="auto"/>
          </w:tcPr>
          <w:p w14:paraId="59E61535"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-0.515</w:t>
            </w:r>
          </w:p>
        </w:tc>
      </w:tr>
      <w:tr w:rsidR="00245409" w:rsidRPr="00BD0778" w14:paraId="5DCC3032" w14:textId="77777777" w:rsidTr="003833B6">
        <w:trPr>
          <w:jc w:val="center"/>
        </w:trPr>
        <w:tc>
          <w:tcPr>
            <w:tcW w:w="3629" w:type="dxa"/>
            <w:tcBorders>
              <w:top w:val="nil"/>
              <w:right w:val="nil"/>
            </w:tcBorders>
            <w:shd w:val="clear" w:color="auto" w:fill="auto"/>
          </w:tcPr>
          <w:p w14:paraId="2A59F32E" w14:textId="77777777" w:rsidR="00245409" w:rsidRPr="00BD0778" w:rsidRDefault="00245409" w:rsidP="003833B6">
            <w:pPr>
              <w:widowControl w:val="0"/>
              <w:autoSpaceDE w:val="0"/>
              <w:autoSpaceDN w:val="0"/>
              <w:adjustRightInd w:val="0"/>
              <w:ind w:right="43"/>
              <w:rPr>
                <w:rFonts w:ascii="Garamond" w:hAnsi="Garamond" w:cs="Times New Roman"/>
                <w:lang w:val="en-GB"/>
              </w:rPr>
            </w:pPr>
          </w:p>
        </w:tc>
        <w:tc>
          <w:tcPr>
            <w:tcW w:w="1320" w:type="dxa"/>
            <w:tcBorders>
              <w:top w:val="nil"/>
              <w:left w:val="nil"/>
              <w:right w:val="nil"/>
            </w:tcBorders>
            <w:shd w:val="clear" w:color="auto" w:fill="auto"/>
          </w:tcPr>
          <w:p w14:paraId="57D2F092"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(0.384)</w:t>
            </w:r>
          </w:p>
        </w:tc>
        <w:tc>
          <w:tcPr>
            <w:tcW w:w="1321" w:type="dxa"/>
            <w:tcBorders>
              <w:top w:val="nil"/>
              <w:left w:val="nil"/>
              <w:right w:val="nil"/>
            </w:tcBorders>
            <w:shd w:val="clear" w:color="auto" w:fill="auto"/>
          </w:tcPr>
          <w:p w14:paraId="5263E81B"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(0.384)</w:t>
            </w:r>
          </w:p>
        </w:tc>
      </w:tr>
      <w:tr w:rsidR="00245409" w:rsidRPr="00BD0778" w14:paraId="5382D7A3" w14:textId="77777777" w:rsidTr="003833B6">
        <w:trPr>
          <w:jc w:val="center"/>
        </w:trPr>
        <w:tc>
          <w:tcPr>
            <w:tcW w:w="3629" w:type="dxa"/>
            <w:tcBorders>
              <w:top w:val="single" w:sz="6" w:space="0" w:color="auto"/>
              <w:right w:val="nil"/>
            </w:tcBorders>
            <w:shd w:val="clear" w:color="auto" w:fill="auto"/>
          </w:tcPr>
          <w:p w14:paraId="7D61C693" w14:textId="77777777" w:rsidR="00245409" w:rsidRPr="00BD0778" w:rsidRDefault="00245409" w:rsidP="003833B6">
            <w:pPr>
              <w:widowControl w:val="0"/>
              <w:autoSpaceDE w:val="0"/>
              <w:autoSpaceDN w:val="0"/>
              <w:adjustRightInd w:val="0"/>
              <w:ind w:right="43"/>
              <w:rPr>
                <w:rFonts w:ascii="Garamond" w:hAnsi="Garamond" w:cs="Times New Roman"/>
                <w:b/>
                <w:lang w:val="en-GB"/>
              </w:rPr>
            </w:pPr>
            <w:r w:rsidRPr="00BD0778">
              <w:rPr>
                <w:rFonts w:ascii="Garamond" w:hAnsi="Garamond" w:cs="Times New Roman"/>
                <w:b/>
                <w:lang w:val="en-GB"/>
              </w:rPr>
              <w:t>Diagnostics</w:t>
            </w:r>
          </w:p>
        </w:tc>
        <w:tc>
          <w:tcPr>
            <w:tcW w:w="1320" w:type="dxa"/>
            <w:tcBorders>
              <w:top w:val="single" w:sz="6" w:space="0" w:color="auto"/>
              <w:left w:val="nil"/>
              <w:right w:val="nil"/>
            </w:tcBorders>
            <w:shd w:val="clear" w:color="auto" w:fill="auto"/>
          </w:tcPr>
          <w:p w14:paraId="2B0C027E" w14:textId="77777777" w:rsidR="00245409" w:rsidRPr="00BD0778" w:rsidRDefault="00245409" w:rsidP="003833B6">
            <w:pPr>
              <w:widowControl w:val="0"/>
              <w:autoSpaceDE w:val="0"/>
              <w:autoSpaceDN w:val="0"/>
              <w:adjustRightInd w:val="0"/>
              <w:ind w:right="43"/>
              <w:rPr>
                <w:rFonts w:ascii="Garamond" w:hAnsi="Garamond" w:cs="Times New Roman"/>
                <w:lang w:val="en-GB"/>
              </w:rPr>
            </w:pPr>
          </w:p>
        </w:tc>
        <w:tc>
          <w:tcPr>
            <w:tcW w:w="1321" w:type="dxa"/>
            <w:tcBorders>
              <w:top w:val="single" w:sz="6" w:space="0" w:color="auto"/>
              <w:left w:val="nil"/>
              <w:right w:val="nil"/>
            </w:tcBorders>
            <w:shd w:val="clear" w:color="auto" w:fill="auto"/>
          </w:tcPr>
          <w:p w14:paraId="06C876D1" w14:textId="77777777" w:rsidR="00245409" w:rsidRPr="00BD0778" w:rsidRDefault="00245409" w:rsidP="003833B6">
            <w:pPr>
              <w:widowControl w:val="0"/>
              <w:autoSpaceDE w:val="0"/>
              <w:autoSpaceDN w:val="0"/>
              <w:adjustRightInd w:val="0"/>
              <w:ind w:right="43"/>
              <w:rPr>
                <w:rFonts w:ascii="Garamond" w:hAnsi="Garamond" w:cs="Times New Roman"/>
                <w:lang w:val="en-GB"/>
              </w:rPr>
            </w:pPr>
          </w:p>
        </w:tc>
      </w:tr>
      <w:tr w:rsidR="00245409" w:rsidRPr="00BD0778" w14:paraId="2F6A51DB" w14:textId="77777777" w:rsidTr="003833B6">
        <w:trPr>
          <w:jc w:val="center"/>
        </w:trPr>
        <w:tc>
          <w:tcPr>
            <w:tcW w:w="3629" w:type="dxa"/>
            <w:tcBorders>
              <w:top w:val="nil"/>
              <w:bottom w:val="nil"/>
              <w:right w:val="nil"/>
            </w:tcBorders>
            <w:shd w:val="clear" w:color="auto" w:fill="auto"/>
          </w:tcPr>
          <w:p w14:paraId="5D976C64" w14:textId="77777777" w:rsidR="00245409" w:rsidRPr="00BD0778" w:rsidRDefault="00245409" w:rsidP="003833B6">
            <w:pPr>
              <w:jc w:val="both"/>
              <w:rPr>
                <w:rFonts w:ascii="Garamond" w:hAnsi="Garamond" w:cs="Times New Roman"/>
                <w:lang w:val="en-GB"/>
              </w:rPr>
            </w:pPr>
            <w:r w:rsidRPr="00BD0778">
              <w:rPr>
                <w:rFonts w:ascii="Garamond" w:hAnsi="Garamond" w:cs="Times New Roman"/>
                <w:lang w:val="en-GB"/>
              </w:rPr>
              <w:t>Constant</w:t>
            </w:r>
          </w:p>
        </w:tc>
        <w:tc>
          <w:tcPr>
            <w:tcW w:w="1320" w:type="dxa"/>
            <w:tcBorders>
              <w:top w:val="nil"/>
              <w:left w:val="nil"/>
              <w:bottom w:val="nil"/>
              <w:right w:val="nil"/>
            </w:tcBorders>
            <w:shd w:val="clear" w:color="auto" w:fill="auto"/>
          </w:tcPr>
          <w:p w14:paraId="152632EA"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-0.368</w:t>
            </w:r>
          </w:p>
        </w:tc>
        <w:tc>
          <w:tcPr>
            <w:tcW w:w="1321" w:type="dxa"/>
            <w:tcBorders>
              <w:top w:val="nil"/>
              <w:left w:val="nil"/>
              <w:bottom w:val="nil"/>
              <w:right w:val="nil"/>
            </w:tcBorders>
            <w:shd w:val="clear" w:color="auto" w:fill="auto"/>
          </w:tcPr>
          <w:p w14:paraId="757BF4C6"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-0.033</w:t>
            </w:r>
          </w:p>
        </w:tc>
      </w:tr>
      <w:tr w:rsidR="00245409" w:rsidRPr="00BD0778" w14:paraId="00A9625A" w14:textId="77777777" w:rsidTr="003833B6">
        <w:trPr>
          <w:jc w:val="center"/>
        </w:trPr>
        <w:tc>
          <w:tcPr>
            <w:tcW w:w="3629" w:type="dxa"/>
            <w:tcBorders>
              <w:top w:val="nil"/>
              <w:bottom w:val="nil"/>
              <w:right w:val="nil"/>
            </w:tcBorders>
            <w:shd w:val="clear" w:color="auto" w:fill="auto"/>
          </w:tcPr>
          <w:p w14:paraId="1CD31734" w14:textId="77777777" w:rsidR="00245409" w:rsidRPr="00BD0778" w:rsidRDefault="00245409" w:rsidP="003833B6">
            <w:pPr>
              <w:jc w:val="both"/>
              <w:rPr>
                <w:rFonts w:ascii="Garamond" w:hAnsi="Garamond" w:cs="Times New Roman"/>
                <w:b/>
                <w:lang w:val="en-GB"/>
              </w:rPr>
            </w:pPr>
            <w:r w:rsidRPr="00BD0778">
              <w:rPr>
                <w:rFonts w:ascii="Garamond" w:hAnsi="Garamond" w:cs="Times New Roman"/>
                <w:b/>
                <w:lang w:val="en-GB"/>
              </w:rPr>
              <w:t xml:space="preserve">   </w:t>
            </w:r>
          </w:p>
        </w:tc>
        <w:tc>
          <w:tcPr>
            <w:tcW w:w="1320" w:type="dxa"/>
            <w:tcBorders>
              <w:top w:val="nil"/>
              <w:left w:val="nil"/>
              <w:bottom w:val="nil"/>
              <w:right w:val="nil"/>
            </w:tcBorders>
            <w:shd w:val="clear" w:color="auto" w:fill="auto"/>
          </w:tcPr>
          <w:p w14:paraId="692DD4CB"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(1.360)</w:t>
            </w:r>
          </w:p>
        </w:tc>
        <w:tc>
          <w:tcPr>
            <w:tcW w:w="1321" w:type="dxa"/>
            <w:tcBorders>
              <w:top w:val="nil"/>
              <w:left w:val="nil"/>
              <w:bottom w:val="nil"/>
              <w:right w:val="nil"/>
            </w:tcBorders>
            <w:shd w:val="clear" w:color="auto" w:fill="auto"/>
          </w:tcPr>
          <w:p w14:paraId="1E4964B6"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(1.370)</w:t>
            </w:r>
          </w:p>
        </w:tc>
      </w:tr>
      <w:tr w:rsidR="00245409" w:rsidRPr="00BD0778" w14:paraId="35888517" w14:textId="77777777" w:rsidTr="003833B6">
        <w:trPr>
          <w:jc w:val="center"/>
        </w:trPr>
        <w:tc>
          <w:tcPr>
            <w:tcW w:w="3629" w:type="dxa"/>
            <w:tcBorders>
              <w:top w:val="nil"/>
              <w:bottom w:val="nil"/>
              <w:right w:val="nil"/>
            </w:tcBorders>
            <w:shd w:val="clear" w:color="auto" w:fill="auto"/>
          </w:tcPr>
          <w:p w14:paraId="7D2ECE10" w14:textId="77777777" w:rsidR="00245409" w:rsidRPr="00BD0778" w:rsidRDefault="00245409" w:rsidP="003833B6">
            <w:pPr>
              <w:jc w:val="both"/>
              <w:rPr>
                <w:rFonts w:ascii="Garamond" w:hAnsi="Garamond" w:cs="Times New Roman"/>
                <w:b/>
                <w:lang w:val="en-GB"/>
              </w:rPr>
            </w:pPr>
            <w:r w:rsidRPr="00BD0778">
              <w:rPr>
                <w:rFonts w:ascii="Garamond" w:hAnsi="Garamond" w:cs="Times New Roman"/>
                <w:lang w:val="en-GB"/>
              </w:rPr>
              <w:t>Country level intercept</w:t>
            </w:r>
          </w:p>
        </w:tc>
        <w:tc>
          <w:tcPr>
            <w:tcW w:w="1320" w:type="dxa"/>
            <w:tcBorders>
              <w:top w:val="nil"/>
              <w:left w:val="nil"/>
              <w:bottom w:val="nil"/>
              <w:right w:val="nil"/>
            </w:tcBorders>
            <w:shd w:val="clear" w:color="auto" w:fill="auto"/>
          </w:tcPr>
          <w:p w14:paraId="07A444F0"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0.000</w:t>
            </w:r>
          </w:p>
        </w:tc>
        <w:tc>
          <w:tcPr>
            <w:tcW w:w="1321" w:type="dxa"/>
            <w:tcBorders>
              <w:top w:val="nil"/>
              <w:left w:val="nil"/>
              <w:bottom w:val="nil"/>
              <w:right w:val="nil"/>
            </w:tcBorders>
            <w:shd w:val="clear" w:color="auto" w:fill="auto"/>
          </w:tcPr>
          <w:p w14:paraId="43F55346"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0.000</w:t>
            </w:r>
          </w:p>
        </w:tc>
      </w:tr>
      <w:tr w:rsidR="00245409" w:rsidRPr="00BD0778" w14:paraId="7DDDB69B" w14:textId="77777777" w:rsidTr="003833B6">
        <w:trPr>
          <w:jc w:val="center"/>
        </w:trPr>
        <w:tc>
          <w:tcPr>
            <w:tcW w:w="3629" w:type="dxa"/>
            <w:tcBorders>
              <w:top w:val="nil"/>
              <w:bottom w:val="nil"/>
              <w:right w:val="nil"/>
            </w:tcBorders>
            <w:shd w:val="clear" w:color="auto" w:fill="auto"/>
          </w:tcPr>
          <w:p w14:paraId="516682F8" w14:textId="77777777" w:rsidR="00245409" w:rsidRPr="00BD0778" w:rsidRDefault="00245409" w:rsidP="003833B6">
            <w:pPr>
              <w:jc w:val="both"/>
              <w:rPr>
                <w:rFonts w:ascii="Garamond" w:hAnsi="Garamond" w:cs="Times New Roman"/>
                <w:b/>
                <w:lang w:val="en-GB"/>
              </w:rPr>
            </w:pPr>
          </w:p>
        </w:tc>
        <w:tc>
          <w:tcPr>
            <w:tcW w:w="1320" w:type="dxa"/>
            <w:tcBorders>
              <w:top w:val="nil"/>
              <w:left w:val="nil"/>
              <w:bottom w:val="nil"/>
              <w:right w:val="nil"/>
            </w:tcBorders>
            <w:shd w:val="clear" w:color="auto" w:fill="auto"/>
          </w:tcPr>
          <w:p w14:paraId="64BB4619"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(0.000)</w:t>
            </w:r>
          </w:p>
        </w:tc>
        <w:tc>
          <w:tcPr>
            <w:tcW w:w="1321" w:type="dxa"/>
            <w:tcBorders>
              <w:top w:val="nil"/>
              <w:left w:val="nil"/>
              <w:bottom w:val="nil"/>
              <w:right w:val="nil"/>
            </w:tcBorders>
            <w:shd w:val="clear" w:color="auto" w:fill="auto"/>
          </w:tcPr>
          <w:p w14:paraId="7F7D1D65"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(0.000)</w:t>
            </w:r>
          </w:p>
        </w:tc>
      </w:tr>
      <w:tr w:rsidR="00245409" w:rsidRPr="00BD0778" w14:paraId="224E1FB8" w14:textId="77777777" w:rsidTr="003833B6">
        <w:tblPrEx>
          <w:tblBorders>
            <w:bottom w:val="single" w:sz="6" w:space="0" w:color="auto"/>
          </w:tblBorders>
        </w:tblPrEx>
        <w:trPr>
          <w:jc w:val="center"/>
        </w:trPr>
        <w:tc>
          <w:tcPr>
            <w:tcW w:w="3629" w:type="dxa"/>
            <w:tcBorders>
              <w:top w:val="nil"/>
              <w:left w:val="nil"/>
              <w:bottom w:val="nil"/>
              <w:right w:val="nil"/>
            </w:tcBorders>
            <w:shd w:val="clear" w:color="auto" w:fill="auto"/>
          </w:tcPr>
          <w:p w14:paraId="3DB34F85" w14:textId="77777777" w:rsidR="00245409" w:rsidRPr="00BD0778" w:rsidRDefault="00245409" w:rsidP="003833B6">
            <w:pPr>
              <w:jc w:val="both"/>
              <w:rPr>
                <w:rFonts w:ascii="Garamond" w:hAnsi="Garamond" w:cs="Times New Roman"/>
                <w:lang w:val="en-GB"/>
              </w:rPr>
            </w:pPr>
            <w:r w:rsidRPr="00BD0778">
              <w:rPr>
                <w:rFonts w:ascii="Garamond" w:hAnsi="Garamond" w:cs="Times New Roman"/>
                <w:lang w:val="en-GB"/>
              </w:rPr>
              <w:t>Log-likelihood</w:t>
            </w:r>
          </w:p>
        </w:tc>
        <w:tc>
          <w:tcPr>
            <w:tcW w:w="1320" w:type="dxa"/>
            <w:tcBorders>
              <w:top w:val="nil"/>
              <w:left w:val="nil"/>
              <w:bottom w:val="nil"/>
              <w:right w:val="nil"/>
            </w:tcBorders>
            <w:shd w:val="clear" w:color="auto" w:fill="auto"/>
          </w:tcPr>
          <w:p w14:paraId="22FE7ADC"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-96.50</w:t>
            </w:r>
          </w:p>
        </w:tc>
        <w:tc>
          <w:tcPr>
            <w:tcW w:w="1321" w:type="dxa"/>
            <w:tcBorders>
              <w:top w:val="nil"/>
              <w:left w:val="nil"/>
              <w:bottom w:val="nil"/>
              <w:right w:val="nil"/>
            </w:tcBorders>
            <w:shd w:val="clear" w:color="auto" w:fill="auto"/>
          </w:tcPr>
          <w:p w14:paraId="17BBFFB9"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-96.18</w:t>
            </w:r>
          </w:p>
        </w:tc>
      </w:tr>
      <w:tr w:rsidR="00245409" w:rsidRPr="00BD0778" w14:paraId="4A328E89" w14:textId="77777777" w:rsidTr="003833B6">
        <w:tblPrEx>
          <w:tblBorders>
            <w:bottom w:val="single" w:sz="6" w:space="0" w:color="auto"/>
          </w:tblBorders>
        </w:tblPrEx>
        <w:trPr>
          <w:jc w:val="center"/>
        </w:trPr>
        <w:tc>
          <w:tcPr>
            <w:tcW w:w="3629" w:type="dxa"/>
            <w:tcBorders>
              <w:top w:val="nil"/>
              <w:left w:val="nil"/>
              <w:bottom w:val="single" w:sz="6" w:space="0" w:color="auto"/>
              <w:right w:val="nil"/>
            </w:tcBorders>
          </w:tcPr>
          <w:p w14:paraId="2A23A292" w14:textId="77777777" w:rsidR="00245409" w:rsidRPr="00BD0778" w:rsidRDefault="00245409" w:rsidP="003833B6">
            <w:pPr>
              <w:jc w:val="both"/>
              <w:rPr>
                <w:rFonts w:ascii="Garamond" w:hAnsi="Garamond" w:cs="Times New Roman"/>
                <w:b/>
                <w:lang w:val="en-GB"/>
              </w:rPr>
            </w:pPr>
            <w:r w:rsidRPr="00BD0778">
              <w:rPr>
                <w:rFonts w:ascii="Garamond" w:hAnsi="Garamond" w:cs="Times New Roman"/>
                <w:lang w:val="en-GB"/>
              </w:rPr>
              <w:t>N</w:t>
            </w:r>
            <w:r w:rsidRPr="00BD0778">
              <w:rPr>
                <w:rFonts w:ascii="Garamond" w:hAnsi="Garamond" w:cs="Times New Roman"/>
                <w:b/>
                <w:lang w:val="en-GB"/>
              </w:rPr>
              <w:t xml:space="preserve"> </w:t>
            </w:r>
          </w:p>
        </w:tc>
        <w:tc>
          <w:tcPr>
            <w:tcW w:w="1320" w:type="dxa"/>
            <w:tcBorders>
              <w:top w:val="nil"/>
              <w:left w:val="nil"/>
              <w:bottom w:val="single" w:sz="6" w:space="0" w:color="auto"/>
              <w:right w:val="nil"/>
            </w:tcBorders>
          </w:tcPr>
          <w:p w14:paraId="342094E1"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193</w:t>
            </w:r>
          </w:p>
        </w:tc>
        <w:tc>
          <w:tcPr>
            <w:tcW w:w="1321" w:type="dxa"/>
            <w:tcBorders>
              <w:top w:val="nil"/>
              <w:left w:val="nil"/>
              <w:bottom w:val="single" w:sz="6" w:space="0" w:color="auto"/>
              <w:right w:val="nil"/>
            </w:tcBorders>
          </w:tcPr>
          <w:p w14:paraId="60FC4D69" w14:textId="77777777" w:rsidR="00245409" w:rsidRPr="00BD0778" w:rsidRDefault="00245409" w:rsidP="003833B6">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193</w:t>
            </w:r>
          </w:p>
        </w:tc>
      </w:tr>
    </w:tbl>
    <w:p w14:paraId="1092EBFF" w14:textId="68FFEEC7" w:rsidR="00245409" w:rsidRPr="00CE2E8A" w:rsidRDefault="00245409" w:rsidP="00CE2E8A">
      <w:pPr>
        <w:spacing w:line="276" w:lineRule="auto"/>
        <w:ind w:left="1701" w:right="1655"/>
        <w:jc w:val="both"/>
        <w:rPr>
          <w:rFonts w:ascii="Garamond" w:hAnsi="Garamond" w:cs="Times New Roman"/>
          <w:sz w:val="20"/>
          <w:szCs w:val="20"/>
          <w:lang w:val="en-IE"/>
        </w:rPr>
      </w:pPr>
      <w:r w:rsidRPr="00CE2E8A">
        <w:rPr>
          <w:rFonts w:ascii="Garamond" w:hAnsi="Garamond" w:cs="Times New Roman"/>
          <w:iCs/>
          <w:sz w:val="20"/>
          <w:szCs w:val="20"/>
          <w:lang w:val="en-GB"/>
        </w:rPr>
        <w:t xml:space="preserve">Notes: </w:t>
      </w:r>
      <w:r w:rsidR="00CE2E8A" w:rsidRPr="00CE2E8A">
        <w:rPr>
          <w:rFonts w:ascii="Garamond" w:hAnsi="Garamond" w:cs="Times New Roman"/>
          <w:iCs/>
          <w:sz w:val="20"/>
          <w:szCs w:val="20"/>
          <w:lang w:val="en-US"/>
        </w:rPr>
        <w:t>The model is a mixed-effects logit regression which estimates a random intercept for all 26 countries/EU. The dichotomous dependent variable predicts the chance that an organization successfully applied for a grant.</w:t>
      </w:r>
      <w:r w:rsidR="00CE2E8A" w:rsidRPr="00CE2E8A">
        <w:rPr>
          <w:rFonts w:ascii="Garamond" w:hAnsi="Garamond" w:cs="Times New Roman"/>
          <w:i/>
          <w:iCs/>
          <w:sz w:val="20"/>
          <w:szCs w:val="20"/>
          <w:lang w:val="en-US"/>
        </w:rPr>
        <w:t> </w:t>
      </w:r>
      <w:r w:rsidRPr="00BD0778">
        <w:rPr>
          <w:rFonts w:ascii="Garamond" w:hAnsi="Garamond" w:cs="Times New Roman"/>
          <w:sz w:val="20"/>
          <w:szCs w:val="20"/>
          <w:lang w:val="en-GB"/>
        </w:rPr>
        <w:t xml:space="preserve">Coefficients with standard errors in parentheses. Significance </w:t>
      </w:r>
      <w:proofErr w:type="gramStart"/>
      <w:r w:rsidRPr="00BD0778">
        <w:rPr>
          <w:rFonts w:ascii="Garamond" w:hAnsi="Garamond" w:cs="Times New Roman"/>
          <w:sz w:val="20"/>
          <w:szCs w:val="20"/>
          <w:lang w:val="en-GB"/>
        </w:rPr>
        <w:t>are</w:t>
      </w:r>
      <w:proofErr w:type="gramEnd"/>
      <w:r w:rsidRPr="00BD0778">
        <w:rPr>
          <w:rFonts w:ascii="Garamond" w:hAnsi="Garamond" w:cs="Times New Roman"/>
          <w:sz w:val="20"/>
          <w:szCs w:val="20"/>
          <w:lang w:val="en-GB"/>
        </w:rPr>
        <w:t xml:space="preserve"> presented, whereby: *P&lt;0.05; **P&lt;0.01; ***P&lt;0.001.</w:t>
      </w:r>
    </w:p>
    <w:p w14:paraId="6FBE7C31" w14:textId="77777777" w:rsidR="00476514" w:rsidRPr="00BD0778" w:rsidRDefault="00476514" w:rsidP="00781B04">
      <w:pPr>
        <w:spacing w:line="360" w:lineRule="auto"/>
        <w:ind w:right="43"/>
        <w:jc w:val="center"/>
        <w:rPr>
          <w:rFonts w:ascii="Garamond" w:hAnsi="Garamond" w:cs="Times New Roman"/>
          <w:b/>
          <w:lang w:val="en-GB"/>
        </w:rPr>
      </w:pPr>
    </w:p>
    <w:p w14:paraId="02A873F7" w14:textId="77777777" w:rsidR="00245409" w:rsidRPr="00BD0778" w:rsidRDefault="00245409" w:rsidP="00781B04">
      <w:pPr>
        <w:spacing w:line="360" w:lineRule="auto"/>
        <w:ind w:right="43"/>
        <w:jc w:val="center"/>
        <w:rPr>
          <w:rFonts w:ascii="Garamond" w:hAnsi="Garamond" w:cs="Times New Roman"/>
          <w:b/>
          <w:lang w:val="en-GB"/>
        </w:rPr>
      </w:pPr>
    </w:p>
    <w:p w14:paraId="7936E18C" w14:textId="77777777" w:rsidR="00245409" w:rsidRPr="00BD0778" w:rsidRDefault="00245409" w:rsidP="00462FC5">
      <w:pPr>
        <w:spacing w:line="360" w:lineRule="auto"/>
        <w:ind w:right="43"/>
        <w:rPr>
          <w:rFonts w:ascii="Garamond" w:hAnsi="Garamond" w:cs="Times New Roman"/>
          <w:b/>
          <w:lang w:val="en-GB"/>
        </w:rPr>
      </w:pPr>
    </w:p>
    <w:p w14:paraId="46B24614" w14:textId="408EA5D6" w:rsidR="00781B04" w:rsidRDefault="00781B04" w:rsidP="00B208BE">
      <w:pPr>
        <w:pStyle w:val="Heading1"/>
        <w:ind w:left="0"/>
      </w:pPr>
      <w:bookmarkStart w:id="5" w:name="_Toc97709406"/>
      <w:r w:rsidRPr="00BD0778">
        <w:lastRenderedPageBreak/>
        <w:t xml:space="preserve">Appendix </w:t>
      </w:r>
      <w:r w:rsidR="00245409" w:rsidRPr="00BD0778">
        <w:t>4</w:t>
      </w:r>
      <w:r w:rsidRPr="00BD0778">
        <w:t xml:space="preserve"> – Logit regression estimating the likelihood</w:t>
      </w:r>
      <w:r w:rsidR="00B208BE">
        <w:t xml:space="preserve"> </w:t>
      </w:r>
      <w:r w:rsidRPr="00BD0778">
        <w:t>to apply</w:t>
      </w:r>
      <w:r w:rsidR="00B208BE">
        <w:t xml:space="preserve"> </w:t>
      </w:r>
      <w:r w:rsidRPr="00BD0778">
        <w:t>for EU grant (N=311)</w:t>
      </w:r>
      <w:bookmarkEnd w:id="5"/>
    </w:p>
    <w:p w14:paraId="644DF0B3" w14:textId="77777777" w:rsidR="00462FC5" w:rsidRPr="00462FC5" w:rsidRDefault="00462FC5" w:rsidP="00462FC5">
      <w:pPr>
        <w:rPr>
          <w:lang w:val="nl-BE"/>
        </w:rPr>
      </w:pPr>
    </w:p>
    <w:tbl>
      <w:tblPr>
        <w:tblW w:w="5794" w:type="dxa"/>
        <w:jc w:val="center"/>
        <w:tblLayout w:type="fixed"/>
        <w:tblCellMar>
          <w:left w:w="75" w:type="dxa"/>
          <w:right w:w="75" w:type="dxa"/>
        </w:tblCellMar>
        <w:tblLook w:val="0000" w:firstRow="0" w:lastRow="0" w:firstColumn="0" w:lastColumn="0" w:noHBand="0" w:noVBand="0"/>
      </w:tblPr>
      <w:tblGrid>
        <w:gridCol w:w="2693"/>
        <w:gridCol w:w="1447"/>
        <w:gridCol w:w="1654"/>
      </w:tblGrid>
      <w:tr w:rsidR="00781B04" w:rsidRPr="00BD0778" w14:paraId="694435A3" w14:textId="77777777" w:rsidTr="00054000">
        <w:trPr>
          <w:jc w:val="center"/>
        </w:trPr>
        <w:tc>
          <w:tcPr>
            <w:tcW w:w="2693" w:type="dxa"/>
            <w:tcBorders>
              <w:top w:val="single" w:sz="6" w:space="0" w:color="auto"/>
              <w:bottom w:val="double" w:sz="4" w:space="0" w:color="auto"/>
              <w:right w:val="nil"/>
            </w:tcBorders>
            <w:shd w:val="clear" w:color="auto" w:fill="auto"/>
          </w:tcPr>
          <w:p w14:paraId="40374B57" w14:textId="77777777" w:rsidR="00781B04" w:rsidRPr="00BD0778" w:rsidRDefault="00781B04" w:rsidP="00054000">
            <w:pPr>
              <w:widowControl w:val="0"/>
              <w:autoSpaceDE w:val="0"/>
              <w:autoSpaceDN w:val="0"/>
              <w:adjustRightInd w:val="0"/>
              <w:ind w:right="43"/>
              <w:rPr>
                <w:rFonts w:ascii="Garamond" w:hAnsi="Garamond" w:cs="Times New Roman"/>
                <w:b/>
                <w:lang w:val="en-GB"/>
              </w:rPr>
            </w:pPr>
          </w:p>
        </w:tc>
        <w:tc>
          <w:tcPr>
            <w:tcW w:w="1447" w:type="dxa"/>
            <w:tcBorders>
              <w:top w:val="single" w:sz="6" w:space="0" w:color="auto"/>
              <w:left w:val="nil"/>
              <w:bottom w:val="double" w:sz="4" w:space="0" w:color="auto"/>
              <w:right w:val="nil"/>
            </w:tcBorders>
            <w:shd w:val="clear" w:color="auto" w:fill="auto"/>
          </w:tcPr>
          <w:p w14:paraId="24521123" w14:textId="77777777" w:rsidR="00781B04" w:rsidRPr="00BD0778" w:rsidRDefault="00781B04" w:rsidP="00054000">
            <w:pPr>
              <w:widowControl w:val="0"/>
              <w:autoSpaceDE w:val="0"/>
              <w:autoSpaceDN w:val="0"/>
              <w:adjustRightInd w:val="0"/>
              <w:ind w:right="43"/>
              <w:rPr>
                <w:rFonts w:ascii="Garamond" w:hAnsi="Garamond" w:cs="Times New Roman"/>
                <w:b/>
                <w:lang w:val="en-GB"/>
              </w:rPr>
            </w:pPr>
            <w:r w:rsidRPr="00BD0778">
              <w:rPr>
                <w:rFonts w:ascii="Garamond" w:hAnsi="Garamond" w:cs="Times New Roman"/>
                <w:b/>
                <w:lang w:val="en-GB"/>
              </w:rPr>
              <w:t>Model 1</w:t>
            </w:r>
          </w:p>
        </w:tc>
        <w:tc>
          <w:tcPr>
            <w:tcW w:w="1654" w:type="dxa"/>
            <w:tcBorders>
              <w:top w:val="single" w:sz="6" w:space="0" w:color="auto"/>
              <w:left w:val="nil"/>
              <w:bottom w:val="double" w:sz="4" w:space="0" w:color="auto"/>
              <w:right w:val="nil"/>
            </w:tcBorders>
            <w:shd w:val="clear" w:color="auto" w:fill="auto"/>
          </w:tcPr>
          <w:p w14:paraId="7B683EF5" w14:textId="77777777" w:rsidR="00781B04" w:rsidRPr="00BD0778" w:rsidRDefault="00781B04" w:rsidP="00054000">
            <w:pPr>
              <w:widowControl w:val="0"/>
              <w:autoSpaceDE w:val="0"/>
              <w:autoSpaceDN w:val="0"/>
              <w:adjustRightInd w:val="0"/>
              <w:ind w:right="43"/>
              <w:rPr>
                <w:rFonts w:ascii="Garamond" w:hAnsi="Garamond" w:cs="Times New Roman"/>
                <w:b/>
                <w:lang w:val="en-GB"/>
              </w:rPr>
            </w:pPr>
            <w:r w:rsidRPr="00BD0778">
              <w:rPr>
                <w:rFonts w:ascii="Garamond" w:hAnsi="Garamond" w:cs="Times New Roman"/>
                <w:b/>
                <w:lang w:val="en-GB"/>
              </w:rPr>
              <w:t>Model 2</w:t>
            </w:r>
          </w:p>
        </w:tc>
      </w:tr>
      <w:tr w:rsidR="00781B04" w:rsidRPr="00BD0778" w14:paraId="27F401D9" w14:textId="77777777" w:rsidTr="00054000">
        <w:trPr>
          <w:jc w:val="center"/>
        </w:trPr>
        <w:tc>
          <w:tcPr>
            <w:tcW w:w="2693" w:type="dxa"/>
            <w:tcBorders>
              <w:top w:val="double" w:sz="4" w:space="0" w:color="auto"/>
              <w:right w:val="nil"/>
            </w:tcBorders>
            <w:shd w:val="clear" w:color="auto" w:fill="auto"/>
          </w:tcPr>
          <w:p w14:paraId="78CA9922"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Attitude towards EU</w:t>
            </w:r>
          </w:p>
        </w:tc>
        <w:tc>
          <w:tcPr>
            <w:tcW w:w="1447" w:type="dxa"/>
            <w:tcBorders>
              <w:top w:val="double" w:sz="4" w:space="0" w:color="auto"/>
              <w:left w:val="nil"/>
              <w:right w:val="nil"/>
            </w:tcBorders>
            <w:shd w:val="clear" w:color="auto" w:fill="auto"/>
          </w:tcPr>
          <w:p w14:paraId="0F61B546"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-0.018</w:t>
            </w:r>
          </w:p>
        </w:tc>
        <w:tc>
          <w:tcPr>
            <w:tcW w:w="1654" w:type="dxa"/>
            <w:tcBorders>
              <w:top w:val="double" w:sz="4" w:space="0" w:color="auto"/>
              <w:left w:val="nil"/>
              <w:right w:val="nil"/>
            </w:tcBorders>
            <w:shd w:val="clear" w:color="auto" w:fill="auto"/>
          </w:tcPr>
          <w:p w14:paraId="32740517"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-0.040</w:t>
            </w:r>
          </w:p>
        </w:tc>
      </w:tr>
      <w:tr w:rsidR="00781B04" w:rsidRPr="00BD0778" w14:paraId="724C30E8" w14:textId="77777777" w:rsidTr="00054000">
        <w:trPr>
          <w:jc w:val="center"/>
        </w:trPr>
        <w:tc>
          <w:tcPr>
            <w:tcW w:w="2693" w:type="dxa"/>
            <w:tcBorders>
              <w:right w:val="nil"/>
            </w:tcBorders>
            <w:shd w:val="clear" w:color="auto" w:fill="auto"/>
          </w:tcPr>
          <w:p w14:paraId="56F7A80A" w14:textId="77777777" w:rsidR="00781B04" w:rsidRPr="00BD0778" w:rsidRDefault="00781B04" w:rsidP="00054000">
            <w:pPr>
              <w:widowControl w:val="0"/>
              <w:autoSpaceDE w:val="0"/>
              <w:autoSpaceDN w:val="0"/>
              <w:adjustRightInd w:val="0"/>
              <w:ind w:right="43"/>
              <w:rPr>
                <w:rFonts w:ascii="Garamond" w:hAnsi="Garamond" w:cs="Times New Roman"/>
                <w:lang w:val="en-GB"/>
              </w:rPr>
            </w:pPr>
            <w:bookmarkStart w:id="6" w:name="_Hlk58490298"/>
            <w:r w:rsidRPr="00BD0778">
              <w:rPr>
                <w:rFonts w:ascii="Garamond" w:hAnsi="Garamond" w:cs="Times New Roman"/>
                <w:lang w:val="en-GB"/>
              </w:rPr>
              <w:t>Group type</w:t>
            </w:r>
          </w:p>
        </w:tc>
        <w:tc>
          <w:tcPr>
            <w:tcW w:w="1447" w:type="dxa"/>
            <w:tcBorders>
              <w:left w:val="nil"/>
              <w:right w:val="nil"/>
            </w:tcBorders>
            <w:shd w:val="clear" w:color="auto" w:fill="auto"/>
          </w:tcPr>
          <w:p w14:paraId="75F66909"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(0.032)</w:t>
            </w:r>
          </w:p>
        </w:tc>
        <w:tc>
          <w:tcPr>
            <w:tcW w:w="1654" w:type="dxa"/>
            <w:tcBorders>
              <w:left w:val="nil"/>
              <w:right w:val="nil"/>
            </w:tcBorders>
            <w:shd w:val="clear" w:color="auto" w:fill="auto"/>
          </w:tcPr>
          <w:p w14:paraId="09288392"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(0.041)</w:t>
            </w:r>
          </w:p>
        </w:tc>
      </w:tr>
      <w:tr w:rsidR="00781B04" w:rsidRPr="00BD0778" w14:paraId="625237AE" w14:textId="77777777" w:rsidTr="00054000">
        <w:trPr>
          <w:jc w:val="center"/>
        </w:trPr>
        <w:tc>
          <w:tcPr>
            <w:tcW w:w="2693" w:type="dxa"/>
            <w:tcBorders>
              <w:bottom w:val="nil"/>
              <w:right w:val="nil"/>
            </w:tcBorders>
            <w:shd w:val="clear" w:color="auto" w:fill="auto"/>
          </w:tcPr>
          <w:p w14:paraId="6FFD2F50" w14:textId="77777777" w:rsidR="00781B04" w:rsidRPr="00BD0778" w:rsidRDefault="00781B04" w:rsidP="00054000">
            <w:pPr>
              <w:widowControl w:val="0"/>
              <w:autoSpaceDE w:val="0"/>
              <w:autoSpaceDN w:val="0"/>
              <w:adjustRightInd w:val="0"/>
              <w:ind w:right="43"/>
              <w:rPr>
                <w:rFonts w:ascii="Garamond" w:hAnsi="Garamond" w:cs="Times New Roman"/>
                <w:i/>
                <w:lang w:val="en-GB"/>
              </w:rPr>
            </w:pPr>
            <w:r w:rsidRPr="00BD0778">
              <w:rPr>
                <w:rFonts w:ascii="Garamond" w:hAnsi="Garamond" w:cs="Times New Roman"/>
                <w:i/>
                <w:lang w:val="en-GB"/>
              </w:rPr>
              <w:t xml:space="preserve">   Citizen</w:t>
            </w:r>
          </w:p>
        </w:tc>
        <w:tc>
          <w:tcPr>
            <w:tcW w:w="1447" w:type="dxa"/>
            <w:tcBorders>
              <w:left w:val="nil"/>
              <w:bottom w:val="nil"/>
              <w:right w:val="nil"/>
            </w:tcBorders>
            <w:shd w:val="clear" w:color="auto" w:fill="auto"/>
          </w:tcPr>
          <w:p w14:paraId="5F0CF3CA"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Ref.</w:t>
            </w:r>
          </w:p>
        </w:tc>
        <w:tc>
          <w:tcPr>
            <w:tcW w:w="1654" w:type="dxa"/>
            <w:tcBorders>
              <w:left w:val="nil"/>
              <w:bottom w:val="nil"/>
              <w:right w:val="nil"/>
            </w:tcBorders>
            <w:shd w:val="clear" w:color="auto" w:fill="auto"/>
          </w:tcPr>
          <w:p w14:paraId="0EF18399" w14:textId="1A8AF0DB" w:rsidR="00781B04" w:rsidRPr="00BD0778" w:rsidRDefault="00674142"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 xml:space="preserve">Ref. </w:t>
            </w:r>
          </w:p>
        </w:tc>
      </w:tr>
      <w:tr w:rsidR="00781B04" w:rsidRPr="00CE2E8A" w14:paraId="4A3DE719" w14:textId="77777777" w:rsidTr="00054000">
        <w:trPr>
          <w:jc w:val="center"/>
        </w:trPr>
        <w:tc>
          <w:tcPr>
            <w:tcW w:w="2693" w:type="dxa"/>
            <w:tcBorders>
              <w:top w:val="nil"/>
              <w:bottom w:val="nil"/>
              <w:right w:val="nil"/>
            </w:tcBorders>
            <w:shd w:val="clear" w:color="auto" w:fill="auto"/>
          </w:tcPr>
          <w:p w14:paraId="072F09C5" w14:textId="6CCB6FA4" w:rsidR="00781B04" w:rsidRPr="00BD0778" w:rsidRDefault="00781B04" w:rsidP="00054000">
            <w:pPr>
              <w:widowControl w:val="0"/>
              <w:autoSpaceDE w:val="0"/>
              <w:autoSpaceDN w:val="0"/>
              <w:adjustRightInd w:val="0"/>
              <w:ind w:right="43"/>
              <w:rPr>
                <w:rFonts w:ascii="Garamond" w:hAnsi="Garamond" w:cs="Times New Roman"/>
                <w:i/>
                <w:lang w:val="en-GB"/>
              </w:rPr>
            </w:pPr>
            <w:r w:rsidRPr="00BD0778">
              <w:rPr>
                <w:rFonts w:ascii="Garamond" w:hAnsi="Garamond" w:cs="Times New Roman"/>
                <w:i/>
                <w:lang w:val="en-GB"/>
              </w:rPr>
              <w:t xml:space="preserve">   </w:t>
            </w:r>
            <w:r w:rsidR="00296EA0" w:rsidRPr="00BD0778">
              <w:rPr>
                <w:rFonts w:ascii="Garamond" w:hAnsi="Garamond" w:cs="Times New Roman"/>
                <w:i/>
                <w:lang w:val="en-GB"/>
              </w:rPr>
              <w:t>Business</w:t>
            </w:r>
            <w:r w:rsidRPr="00BD0778">
              <w:rPr>
                <w:rFonts w:ascii="Garamond" w:hAnsi="Garamond" w:cs="Times New Roman"/>
                <w:i/>
                <w:lang w:val="en-GB"/>
              </w:rPr>
              <w:t xml:space="preserve"> </w:t>
            </w:r>
          </w:p>
        </w:tc>
        <w:tc>
          <w:tcPr>
            <w:tcW w:w="1447" w:type="dxa"/>
            <w:tcBorders>
              <w:top w:val="nil"/>
              <w:left w:val="nil"/>
              <w:bottom w:val="nil"/>
              <w:right w:val="nil"/>
            </w:tcBorders>
            <w:shd w:val="clear" w:color="auto" w:fill="auto"/>
          </w:tcPr>
          <w:p w14:paraId="68867B04"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-0.788**</w:t>
            </w:r>
          </w:p>
          <w:p w14:paraId="32969233" w14:textId="0A2A333B" w:rsidR="00674142" w:rsidRPr="00BD0778" w:rsidRDefault="00674142"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(0.309)</w:t>
            </w:r>
          </w:p>
        </w:tc>
        <w:tc>
          <w:tcPr>
            <w:tcW w:w="1654" w:type="dxa"/>
            <w:tcBorders>
              <w:top w:val="nil"/>
              <w:left w:val="nil"/>
              <w:bottom w:val="nil"/>
              <w:right w:val="nil"/>
            </w:tcBorders>
            <w:shd w:val="clear" w:color="auto" w:fill="auto"/>
          </w:tcPr>
          <w:p w14:paraId="55737AE1" w14:textId="06197EE1" w:rsidR="00781B04" w:rsidRPr="00BD0778" w:rsidRDefault="00674142" w:rsidP="00054000">
            <w:pPr>
              <w:widowControl w:val="0"/>
              <w:autoSpaceDE w:val="0"/>
              <w:autoSpaceDN w:val="0"/>
              <w:adjustRightInd w:val="0"/>
              <w:ind w:right="43"/>
              <w:rPr>
                <w:rFonts w:ascii="Garamond" w:hAnsi="Garamond" w:cs="Times New Roman"/>
                <w:i/>
                <w:iCs/>
                <w:sz w:val="22"/>
                <w:szCs w:val="22"/>
                <w:lang w:val="en-GB"/>
              </w:rPr>
            </w:pPr>
            <w:r w:rsidRPr="00BD0778">
              <w:rPr>
                <w:rFonts w:ascii="Garamond" w:hAnsi="Garamond" w:cs="Times New Roman"/>
                <w:i/>
                <w:iCs/>
                <w:sz w:val="22"/>
                <w:szCs w:val="22"/>
                <w:lang w:val="en-GB"/>
              </w:rPr>
              <w:t xml:space="preserve">Included in </w:t>
            </w:r>
            <w:r w:rsidR="00296EA0" w:rsidRPr="00BD0778">
              <w:rPr>
                <w:rFonts w:ascii="Garamond" w:hAnsi="Garamond" w:cs="Times New Roman"/>
                <w:i/>
                <w:iCs/>
                <w:sz w:val="22"/>
                <w:szCs w:val="22"/>
                <w:lang w:val="en-GB"/>
              </w:rPr>
              <w:t>‘</w:t>
            </w:r>
            <w:r w:rsidRPr="00BD0778">
              <w:rPr>
                <w:rFonts w:ascii="Garamond" w:hAnsi="Garamond" w:cs="Times New Roman"/>
                <w:i/>
                <w:iCs/>
                <w:sz w:val="22"/>
                <w:szCs w:val="22"/>
                <w:lang w:val="en-GB"/>
              </w:rPr>
              <w:t>other</w:t>
            </w:r>
            <w:r w:rsidR="00296EA0" w:rsidRPr="00BD0778">
              <w:rPr>
                <w:rFonts w:ascii="Garamond" w:hAnsi="Garamond" w:cs="Times New Roman"/>
                <w:i/>
                <w:iCs/>
                <w:sz w:val="22"/>
                <w:szCs w:val="22"/>
                <w:lang w:val="en-GB"/>
              </w:rPr>
              <w:t>’</w:t>
            </w:r>
            <w:r w:rsidRPr="00BD0778">
              <w:rPr>
                <w:rFonts w:ascii="Garamond" w:hAnsi="Garamond" w:cs="Times New Roman"/>
                <w:i/>
                <w:iCs/>
                <w:sz w:val="22"/>
                <w:szCs w:val="22"/>
                <w:lang w:val="en-GB"/>
              </w:rPr>
              <w:t xml:space="preserve"> (see below)</w:t>
            </w:r>
          </w:p>
        </w:tc>
      </w:tr>
      <w:tr w:rsidR="00674142" w:rsidRPr="00BD0778" w14:paraId="48C45EE4" w14:textId="77777777" w:rsidTr="00054000">
        <w:trPr>
          <w:jc w:val="center"/>
        </w:trPr>
        <w:tc>
          <w:tcPr>
            <w:tcW w:w="2693" w:type="dxa"/>
            <w:tcBorders>
              <w:top w:val="nil"/>
              <w:bottom w:val="nil"/>
              <w:right w:val="nil"/>
            </w:tcBorders>
            <w:shd w:val="clear" w:color="auto" w:fill="auto"/>
          </w:tcPr>
          <w:p w14:paraId="19269DA0" w14:textId="77777777" w:rsidR="00674142" w:rsidRPr="00BD0778" w:rsidRDefault="00674142" w:rsidP="00674142">
            <w:pPr>
              <w:widowControl w:val="0"/>
              <w:autoSpaceDE w:val="0"/>
              <w:autoSpaceDN w:val="0"/>
              <w:adjustRightInd w:val="0"/>
              <w:ind w:right="43"/>
              <w:rPr>
                <w:rFonts w:ascii="Garamond" w:hAnsi="Garamond" w:cs="Times New Roman"/>
                <w:i/>
                <w:lang w:val="en-GB"/>
              </w:rPr>
            </w:pPr>
            <w:r w:rsidRPr="00BD0778">
              <w:rPr>
                <w:rFonts w:ascii="Garamond" w:hAnsi="Garamond" w:cs="Times New Roman"/>
                <w:i/>
                <w:lang w:val="en-GB"/>
              </w:rPr>
              <w:t xml:space="preserve">   Other</w:t>
            </w:r>
          </w:p>
        </w:tc>
        <w:tc>
          <w:tcPr>
            <w:tcW w:w="1447" w:type="dxa"/>
            <w:tcBorders>
              <w:top w:val="nil"/>
              <w:left w:val="nil"/>
              <w:bottom w:val="nil"/>
              <w:right w:val="nil"/>
            </w:tcBorders>
            <w:shd w:val="clear" w:color="auto" w:fill="auto"/>
          </w:tcPr>
          <w:p w14:paraId="7979C908" w14:textId="77777777" w:rsidR="00674142" w:rsidRPr="00BD0778" w:rsidRDefault="00674142" w:rsidP="00674142">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0.002</w:t>
            </w:r>
          </w:p>
        </w:tc>
        <w:tc>
          <w:tcPr>
            <w:tcW w:w="1654" w:type="dxa"/>
            <w:tcBorders>
              <w:top w:val="nil"/>
              <w:left w:val="nil"/>
              <w:bottom w:val="nil"/>
              <w:right w:val="nil"/>
            </w:tcBorders>
            <w:shd w:val="clear" w:color="auto" w:fill="auto"/>
          </w:tcPr>
          <w:p w14:paraId="502223CD" w14:textId="407BD97F" w:rsidR="00674142" w:rsidRPr="00BD0778" w:rsidRDefault="00674142" w:rsidP="00674142">
            <w:pPr>
              <w:widowControl w:val="0"/>
              <w:autoSpaceDE w:val="0"/>
              <w:autoSpaceDN w:val="0"/>
              <w:adjustRightInd w:val="0"/>
              <w:ind w:right="43"/>
              <w:rPr>
                <w:rFonts w:ascii="Garamond" w:hAnsi="Garamond" w:cs="Times New Roman"/>
                <w:lang w:val="en-GB"/>
              </w:rPr>
            </w:pPr>
            <w:r w:rsidRPr="00BD0778">
              <w:rPr>
                <w:rFonts w:ascii="Garamond" w:hAnsi="Garamond"/>
                <w:lang w:val="en-GB"/>
              </w:rPr>
              <w:t>-0.685</w:t>
            </w:r>
          </w:p>
        </w:tc>
      </w:tr>
      <w:tr w:rsidR="00674142" w:rsidRPr="00BD0778" w14:paraId="4905A348" w14:textId="77777777" w:rsidTr="00054000">
        <w:trPr>
          <w:jc w:val="center"/>
        </w:trPr>
        <w:tc>
          <w:tcPr>
            <w:tcW w:w="2693" w:type="dxa"/>
            <w:tcBorders>
              <w:top w:val="nil"/>
              <w:right w:val="nil"/>
            </w:tcBorders>
            <w:shd w:val="clear" w:color="auto" w:fill="auto"/>
          </w:tcPr>
          <w:p w14:paraId="30792E7D" w14:textId="77777777" w:rsidR="00674142" w:rsidRPr="00BD0778" w:rsidRDefault="00674142" w:rsidP="00674142">
            <w:pPr>
              <w:widowControl w:val="0"/>
              <w:autoSpaceDE w:val="0"/>
              <w:autoSpaceDN w:val="0"/>
              <w:adjustRightInd w:val="0"/>
              <w:ind w:right="43"/>
              <w:rPr>
                <w:rFonts w:ascii="Garamond" w:hAnsi="Garamond" w:cs="Times New Roman"/>
                <w:lang w:val="en-GB"/>
              </w:rPr>
            </w:pPr>
          </w:p>
        </w:tc>
        <w:tc>
          <w:tcPr>
            <w:tcW w:w="1447" w:type="dxa"/>
            <w:tcBorders>
              <w:top w:val="nil"/>
              <w:left w:val="nil"/>
              <w:right w:val="nil"/>
            </w:tcBorders>
            <w:shd w:val="clear" w:color="auto" w:fill="auto"/>
          </w:tcPr>
          <w:p w14:paraId="33F94D33" w14:textId="77777777" w:rsidR="00674142" w:rsidRPr="00BD0778" w:rsidRDefault="00674142" w:rsidP="00674142">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(0.312)</w:t>
            </w:r>
          </w:p>
        </w:tc>
        <w:tc>
          <w:tcPr>
            <w:tcW w:w="1654" w:type="dxa"/>
            <w:tcBorders>
              <w:top w:val="nil"/>
              <w:left w:val="nil"/>
              <w:right w:val="nil"/>
            </w:tcBorders>
            <w:shd w:val="clear" w:color="auto" w:fill="auto"/>
          </w:tcPr>
          <w:p w14:paraId="7E13648E" w14:textId="6A53BFF7" w:rsidR="00674142" w:rsidRPr="00BD0778" w:rsidRDefault="00674142" w:rsidP="00674142">
            <w:pPr>
              <w:widowControl w:val="0"/>
              <w:autoSpaceDE w:val="0"/>
              <w:autoSpaceDN w:val="0"/>
              <w:adjustRightInd w:val="0"/>
              <w:ind w:right="43"/>
              <w:rPr>
                <w:rFonts w:ascii="Garamond" w:hAnsi="Garamond" w:cs="Times New Roman"/>
                <w:lang w:val="en-GB"/>
              </w:rPr>
            </w:pPr>
            <w:r w:rsidRPr="00BD0778">
              <w:rPr>
                <w:rFonts w:ascii="Garamond" w:hAnsi="Garamond"/>
                <w:lang w:val="en-GB"/>
              </w:rPr>
              <w:t>(0.539)</w:t>
            </w:r>
          </w:p>
        </w:tc>
      </w:tr>
      <w:tr w:rsidR="00781B04" w:rsidRPr="00BD0778" w14:paraId="67FCF574" w14:textId="77777777" w:rsidTr="00054000">
        <w:trPr>
          <w:jc w:val="center"/>
        </w:trPr>
        <w:tc>
          <w:tcPr>
            <w:tcW w:w="2693" w:type="dxa"/>
            <w:tcBorders>
              <w:bottom w:val="nil"/>
              <w:right w:val="nil"/>
            </w:tcBorders>
            <w:shd w:val="clear" w:color="auto" w:fill="auto"/>
          </w:tcPr>
          <w:p w14:paraId="7855D932"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Resources</w:t>
            </w:r>
          </w:p>
        </w:tc>
        <w:tc>
          <w:tcPr>
            <w:tcW w:w="1447" w:type="dxa"/>
            <w:tcBorders>
              <w:left w:val="nil"/>
              <w:bottom w:val="nil"/>
              <w:right w:val="nil"/>
            </w:tcBorders>
            <w:shd w:val="clear" w:color="auto" w:fill="auto"/>
          </w:tcPr>
          <w:p w14:paraId="107A3D6A"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0.138**</w:t>
            </w:r>
          </w:p>
        </w:tc>
        <w:tc>
          <w:tcPr>
            <w:tcW w:w="1654" w:type="dxa"/>
            <w:tcBorders>
              <w:left w:val="nil"/>
              <w:bottom w:val="nil"/>
              <w:right w:val="nil"/>
            </w:tcBorders>
            <w:shd w:val="clear" w:color="auto" w:fill="auto"/>
          </w:tcPr>
          <w:p w14:paraId="3C92D4DD"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0.124*</w:t>
            </w:r>
          </w:p>
        </w:tc>
      </w:tr>
      <w:tr w:rsidR="00781B04" w:rsidRPr="00BD0778" w14:paraId="156424FC" w14:textId="77777777" w:rsidTr="00054000">
        <w:trPr>
          <w:jc w:val="center"/>
        </w:trPr>
        <w:tc>
          <w:tcPr>
            <w:tcW w:w="2693" w:type="dxa"/>
            <w:tcBorders>
              <w:top w:val="nil"/>
              <w:right w:val="nil"/>
            </w:tcBorders>
            <w:shd w:val="clear" w:color="auto" w:fill="auto"/>
          </w:tcPr>
          <w:p w14:paraId="6E6154CE" w14:textId="77777777" w:rsidR="00781B04" w:rsidRPr="00BD0778" w:rsidRDefault="00781B04" w:rsidP="00054000">
            <w:pPr>
              <w:widowControl w:val="0"/>
              <w:autoSpaceDE w:val="0"/>
              <w:autoSpaceDN w:val="0"/>
              <w:adjustRightInd w:val="0"/>
              <w:ind w:right="43"/>
              <w:rPr>
                <w:rFonts w:ascii="Garamond" w:hAnsi="Garamond" w:cs="Times New Roman"/>
                <w:lang w:val="en-GB"/>
              </w:rPr>
            </w:pPr>
          </w:p>
        </w:tc>
        <w:tc>
          <w:tcPr>
            <w:tcW w:w="1447" w:type="dxa"/>
            <w:tcBorders>
              <w:top w:val="nil"/>
              <w:left w:val="nil"/>
              <w:right w:val="nil"/>
            </w:tcBorders>
            <w:shd w:val="clear" w:color="auto" w:fill="auto"/>
          </w:tcPr>
          <w:p w14:paraId="26FF51BB"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(0.180)</w:t>
            </w:r>
          </w:p>
        </w:tc>
        <w:tc>
          <w:tcPr>
            <w:tcW w:w="1654" w:type="dxa"/>
            <w:tcBorders>
              <w:top w:val="nil"/>
              <w:left w:val="nil"/>
              <w:right w:val="nil"/>
            </w:tcBorders>
            <w:shd w:val="clear" w:color="auto" w:fill="auto"/>
          </w:tcPr>
          <w:p w14:paraId="2BEF462E"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(0.063)</w:t>
            </w:r>
          </w:p>
        </w:tc>
      </w:tr>
      <w:tr w:rsidR="00781B04" w:rsidRPr="00BD0778" w14:paraId="57B4708B" w14:textId="77777777" w:rsidTr="00054000">
        <w:trPr>
          <w:jc w:val="center"/>
        </w:trPr>
        <w:tc>
          <w:tcPr>
            <w:tcW w:w="2693" w:type="dxa"/>
            <w:tcBorders>
              <w:bottom w:val="nil"/>
              <w:right w:val="nil"/>
            </w:tcBorders>
            <w:shd w:val="clear" w:color="auto" w:fill="auto"/>
          </w:tcPr>
          <w:p w14:paraId="3DEB9BF5"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Org. complexity</w:t>
            </w:r>
          </w:p>
        </w:tc>
        <w:tc>
          <w:tcPr>
            <w:tcW w:w="1447" w:type="dxa"/>
            <w:tcBorders>
              <w:left w:val="nil"/>
              <w:bottom w:val="nil"/>
              <w:right w:val="nil"/>
            </w:tcBorders>
            <w:shd w:val="clear" w:color="auto" w:fill="auto"/>
          </w:tcPr>
          <w:p w14:paraId="12CAD9A1"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0.061</w:t>
            </w:r>
          </w:p>
        </w:tc>
        <w:tc>
          <w:tcPr>
            <w:tcW w:w="1654" w:type="dxa"/>
            <w:tcBorders>
              <w:left w:val="nil"/>
              <w:bottom w:val="nil"/>
              <w:right w:val="nil"/>
            </w:tcBorders>
            <w:shd w:val="clear" w:color="auto" w:fill="auto"/>
          </w:tcPr>
          <w:p w14:paraId="0B0B9DE1"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0.076</w:t>
            </w:r>
          </w:p>
        </w:tc>
      </w:tr>
      <w:tr w:rsidR="00781B04" w:rsidRPr="00BD0778" w14:paraId="5B001785" w14:textId="77777777" w:rsidTr="00054000">
        <w:trPr>
          <w:jc w:val="center"/>
        </w:trPr>
        <w:tc>
          <w:tcPr>
            <w:tcW w:w="2693" w:type="dxa"/>
            <w:tcBorders>
              <w:top w:val="nil"/>
              <w:right w:val="nil"/>
            </w:tcBorders>
            <w:shd w:val="clear" w:color="auto" w:fill="auto"/>
          </w:tcPr>
          <w:p w14:paraId="404E59FD" w14:textId="77777777" w:rsidR="00781B04" w:rsidRPr="00BD0778" w:rsidRDefault="00781B04" w:rsidP="00054000">
            <w:pPr>
              <w:widowControl w:val="0"/>
              <w:autoSpaceDE w:val="0"/>
              <w:autoSpaceDN w:val="0"/>
              <w:adjustRightInd w:val="0"/>
              <w:ind w:right="43"/>
              <w:rPr>
                <w:rFonts w:ascii="Garamond" w:hAnsi="Garamond" w:cs="Times New Roman"/>
                <w:lang w:val="en-GB"/>
              </w:rPr>
            </w:pPr>
          </w:p>
        </w:tc>
        <w:tc>
          <w:tcPr>
            <w:tcW w:w="1447" w:type="dxa"/>
            <w:tcBorders>
              <w:top w:val="nil"/>
              <w:left w:val="nil"/>
              <w:right w:val="nil"/>
            </w:tcBorders>
            <w:shd w:val="clear" w:color="auto" w:fill="auto"/>
          </w:tcPr>
          <w:p w14:paraId="18DF226B"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(0.087)</w:t>
            </w:r>
          </w:p>
        </w:tc>
        <w:tc>
          <w:tcPr>
            <w:tcW w:w="1654" w:type="dxa"/>
            <w:tcBorders>
              <w:top w:val="nil"/>
              <w:left w:val="nil"/>
              <w:right w:val="nil"/>
            </w:tcBorders>
            <w:shd w:val="clear" w:color="auto" w:fill="auto"/>
          </w:tcPr>
          <w:p w14:paraId="43381EBD"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(0.085)</w:t>
            </w:r>
          </w:p>
        </w:tc>
      </w:tr>
      <w:tr w:rsidR="00781B04" w:rsidRPr="00BD0778" w14:paraId="3EED46EC" w14:textId="77777777" w:rsidTr="00054000">
        <w:trPr>
          <w:jc w:val="center"/>
        </w:trPr>
        <w:tc>
          <w:tcPr>
            <w:tcW w:w="2693" w:type="dxa"/>
            <w:tcBorders>
              <w:top w:val="nil"/>
              <w:right w:val="nil"/>
            </w:tcBorders>
            <w:shd w:val="clear" w:color="auto" w:fill="auto"/>
          </w:tcPr>
          <w:p w14:paraId="2D932182"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EU-15</w:t>
            </w:r>
          </w:p>
        </w:tc>
        <w:tc>
          <w:tcPr>
            <w:tcW w:w="1447" w:type="dxa"/>
            <w:tcBorders>
              <w:top w:val="nil"/>
              <w:left w:val="nil"/>
              <w:right w:val="nil"/>
            </w:tcBorders>
            <w:shd w:val="clear" w:color="auto" w:fill="auto"/>
          </w:tcPr>
          <w:p w14:paraId="00794A0D"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0.201</w:t>
            </w:r>
          </w:p>
        </w:tc>
        <w:tc>
          <w:tcPr>
            <w:tcW w:w="1654" w:type="dxa"/>
            <w:tcBorders>
              <w:top w:val="nil"/>
              <w:left w:val="nil"/>
              <w:right w:val="nil"/>
            </w:tcBorders>
            <w:shd w:val="clear" w:color="auto" w:fill="auto"/>
          </w:tcPr>
          <w:p w14:paraId="481A95AF"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0.195</w:t>
            </w:r>
          </w:p>
        </w:tc>
      </w:tr>
      <w:tr w:rsidR="00781B04" w:rsidRPr="00BD0778" w14:paraId="001E7A68" w14:textId="77777777" w:rsidTr="00054000">
        <w:trPr>
          <w:jc w:val="center"/>
        </w:trPr>
        <w:tc>
          <w:tcPr>
            <w:tcW w:w="2693" w:type="dxa"/>
            <w:tcBorders>
              <w:top w:val="nil"/>
              <w:right w:val="nil"/>
            </w:tcBorders>
            <w:shd w:val="clear" w:color="auto" w:fill="auto"/>
          </w:tcPr>
          <w:p w14:paraId="2FC6A3B4" w14:textId="77777777" w:rsidR="00781B04" w:rsidRPr="00BD0778" w:rsidRDefault="00781B04" w:rsidP="00054000">
            <w:pPr>
              <w:widowControl w:val="0"/>
              <w:autoSpaceDE w:val="0"/>
              <w:autoSpaceDN w:val="0"/>
              <w:adjustRightInd w:val="0"/>
              <w:ind w:right="43"/>
              <w:rPr>
                <w:rFonts w:ascii="Garamond" w:hAnsi="Garamond" w:cs="Times New Roman"/>
                <w:lang w:val="en-GB"/>
              </w:rPr>
            </w:pPr>
          </w:p>
        </w:tc>
        <w:tc>
          <w:tcPr>
            <w:tcW w:w="1447" w:type="dxa"/>
            <w:tcBorders>
              <w:top w:val="nil"/>
              <w:left w:val="nil"/>
              <w:right w:val="nil"/>
            </w:tcBorders>
            <w:shd w:val="clear" w:color="auto" w:fill="auto"/>
          </w:tcPr>
          <w:p w14:paraId="7282ED4E"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(0.347)</w:t>
            </w:r>
          </w:p>
        </w:tc>
        <w:tc>
          <w:tcPr>
            <w:tcW w:w="1654" w:type="dxa"/>
            <w:tcBorders>
              <w:top w:val="nil"/>
              <w:left w:val="nil"/>
              <w:right w:val="nil"/>
            </w:tcBorders>
            <w:shd w:val="clear" w:color="auto" w:fill="auto"/>
          </w:tcPr>
          <w:p w14:paraId="23D6BD07"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(0.344)</w:t>
            </w:r>
          </w:p>
        </w:tc>
      </w:tr>
      <w:tr w:rsidR="00781B04" w:rsidRPr="00BD0778" w14:paraId="1474238F" w14:textId="77777777" w:rsidTr="00054000">
        <w:trPr>
          <w:jc w:val="center"/>
        </w:trPr>
        <w:tc>
          <w:tcPr>
            <w:tcW w:w="2693" w:type="dxa"/>
            <w:tcBorders>
              <w:top w:val="nil"/>
              <w:bottom w:val="nil"/>
              <w:right w:val="nil"/>
            </w:tcBorders>
            <w:shd w:val="clear" w:color="auto" w:fill="auto"/>
          </w:tcPr>
          <w:p w14:paraId="2C4A987C"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Pan-EU</w:t>
            </w:r>
          </w:p>
        </w:tc>
        <w:tc>
          <w:tcPr>
            <w:tcW w:w="1447" w:type="dxa"/>
            <w:tcBorders>
              <w:top w:val="nil"/>
              <w:left w:val="nil"/>
              <w:bottom w:val="nil"/>
              <w:right w:val="nil"/>
            </w:tcBorders>
            <w:shd w:val="clear" w:color="auto" w:fill="auto"/>
          </w:tcPr>
          <w:p w14:paraId="44C8A96F"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0.700***</w:t>
            </w:r>
          </w:p>
        </w:tc>
        <w:tc>
          <w:tcPr>
            <w:tcW w:w="1654" w:type="dxa"/>
            <w:tcBorders>
              <w:top w:val="nil"/>
              <w:left w:val="nil"/>
              <w:bottom w:val="nil"/>
              <w:right w:val="nil"/>
            </w:tcBorders>
            <w:shd w:val="clear" w:color="auto" w:fill="auto"/>
          </w:tcPr>
          <w:p w14:paraId="6118EE20"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0.617**</w:t>
            </w:r>
          </w:p>
        </w:tc>
      </w:tr>
      <w:bookmarkEnd w:id="6"/>
      <w:tr w:rsidR="00781B04" w:rsidRPr="00BD0778" w14:paraId="286677B4" w14:textId="77777777" w:rsidTr="00054000">
        <w:trPr>
          <w:jc w:val="center"/>
        </w:trPr>
        <w:tc>
          <w:tcPr>
            <w:tcW w:w="2693" w:type="dxa"/>
            <w:tcBorders>
              <w:top w:val="nil"/>
              <w:right w:val="nil"/>
            </w:tcBorders>
            <w:shd w:val="clear" w:color="auto" w:fill="auto"/>
          </w:tcPr>
          <w:p w14:paraId="4684E7EF" w14:textId="77777777" w:rsidR="00781B04" w:rsidRPr="00BD0778" w:rsidRDefault="00781B04" w:rsidP="00054000">
            <w:pPr>
              <w:widowControl w:val="0"/>
              <w:autoSpaceDE w:val="0"/>
              <w:autoSpaceDN w:val="0"/>
              <w:adjustRightInd w:val="0"/>
              <w:ind w:right="43"/>
              <w:rPr>
                <w:rFonts w:ascii="Garamond" w:hAnsi="Garamond" w:cs="Times New Roman"/>
                <w:lang w:val="en-GB"/>
              </w:rPr>
            </w:pPr>
          </w:p>
        </w:tc>
        <w:tc>
          <w:tcPr>
            <w:tcW w:w="1447" w:type="dxa"/>
            <w:tcBorders>
              <w:top w:val="nil"/>
              <w:left w:val="nil"/>
              <w:right w:val="nil"/>
            </w:tcBorders>
            <w:shd w:val="clear" w:color="auto" w:fill="auto"/>
          </w:tcPr>
          <w:p w14:paraId="73C2A47F"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(0.266)</w:t>
            </w:r>
          </w:p>
        </w:tc>
        <w:tc>
          <w:tcPr>
            <w:tcW w:w="1654" w:type="dxa"/>
            <w:tcBorders>
              <w:top w:val="nil"/>
              <w:left w:val="nil"/>
              <w:right w:val="nil"/>
            </w:tcBorders>
            <w:shd w:val="clear" w:color="auto" w:fill="auto"/>
          </w:tcPr>
          <w:p w14:paraId="0D2D92D4"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(0.262)</w:t>
            </w:r>
          </w:p>
        </w:tc>
      </w:tr>
      <w:tr w:rsidR="00781B04" w:rsidRPr="00BD0778" w14:paraId="7ECF444C" w14:textId="77777777" w:rsidTr="00054000">
        <w:trPr>
          <w:jc w:val="center"/>
        </w:trPr>
        <w:tc>
          <w:tcPr>
            <w:tcW w:w="2693" w:type="dxa"/>
            <w:tcBorders>
              <w:top w:val="nil"/>
              <w:right w:val="nil"/>
            </w:tcBorders>
            <w:shd w:val="clear" w:color="auto" w:fill="auto"/>
          </w:tcPr>
          <w:p w14:paraId="7E0B0011"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Group type*Attitude</w:t>
            </w:r>
          </w:p>
        </w:tc>
        <w:tc>
          <w:tcPr>
            <w:tcW w:w="1447" w:type="dxa"/>
            <w:tcBorders>
              <w:top w:val="nil"/>
              <w:left w:val="nil"/>
              <w:right w:val="nil"/>
            </w:tcBorders>
            <w:shd w:val="clear" w:color="auto" w:fill="auto"/>
          </w:tcPr>
          <w:p w14:paraId="070E778D" w14:textId="77777777" w:rsidR="00781B04" w:rsidRPr="00BD0778" w:rsidRDefault="00781B04" w:rsidP="00054000">
            <w:pPr>
              <w:widowControl w:val="0"/>
              <w:autoSpaceDE w:val="0"/>
              <w:autoSpaceDN w:val="0"/>
              <w:adjustRightInd w:val="0"/>
              <w:ind w:right="43"/>
              <w:rPr>
                <w:rFonts w:ascii="Garamond" w:hAnsi="Garamond" w:cs="Times New Roman"/>
                <w:lang w:val="en-GB"/>
              </w:rPr>
            </w:pPr>
          </w:p>
        </w:tc>
        <w:tc>
          <w:tcPr>
            <w:tcW w:w="1654" w:type="dxa"/>
            <w:tcBorders>
              <w:top w:val="nil"/>
              <w:left w:val="nil"/>
              <w:right w:val="nil"/>
            </w:tcBorders>
            <w:shd w:val="clear" w:color="auto" w:fill="auto"/>
          </w:tcPr>
          <w:p w14:paraId="510D1AF0"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-0.041</w:t>
            </w:r>
          </w:p>
        </w:tc>
      </w:tr>
      <w:tr w:rsidR="00781B04" w:rsidRPr="00BD0778" w14:paraId="76D96F72" w14:textId="77777777" w:rsidTr="00054000">
        <w:trPr>
          <w:jc w:val="center"/>
        </w:trPr>
        <w:tc>
          <w:tcPr>
            <w:tcW w:w="2693" w:type="dxa"/>
            <w:tcBorders>
              <w:top w:val="nil"/>
              <w:right w:val="nil"/>
            </w:tcBorders>
            <w:shd w:val="clear" w:color="auto" w:fill="auto"/>
          </w:tcPr>
          <w:p w14:paraId="707C1303" w14:textId="77777777" w:rsidR="00781B04" w:rsidRPr="00BD0778" w:rsidRDefault="00781B04" w:rsidP="00054000">
            <w:pPr>
              <w:widowControl w:val="0"/>
              <w:autoSpaceDE w:val="0"/>
              <w:autoSpaceDN w:val="0"/>
              <w:adjustRightInd w:val="0"/>
              <w:ind w:right="43"/>
              <w:rPr>
                <w:rFonts w:ascii="Garamond" w:hAnsi="Garamond" w:cs="Times New Roman"/>
                <w:lang w:val="en-GB"/>
              </w:rPr>
            </w:pPr>
          </w:p>
        </w:tc>
        <w:tc>
          <w:tcPr>
            <w:tcW w:w="1447" w:type="dxa"/>
            <w:tcBorders>
              <w:top w:val="nil"/>
              <w:left w:val="nil"/>
              <w:right w:val="nil"/>
            </w:tcBorders>
            <w:shd w:val="clear" w:color="auto" w:fill="auto"/>
          </w:tcPr>
          <w:p w14:paraId="62F26096" w14:textId="77777777" w:rsidR="00781B04" w:rsidRPr="00BD0778" w:rsidRDefault="00781B04" w:rsidP="00054000">
            <w:pPr>
              <w:widowControl w:val="0"/>
              <w:autoSpaceDE w:val="0"/>
              <w:autoSpaceDN w:val="0"/>
              <w:adjustRightInd w:val="0"/>
              <w:ind w:right="43"/>
              <w:rPr>
                <w:rFonts w:ascii="Garamond" w:hAnsi="Garamond" w:cs="Times New Roman"/>
                <w:lang w:val="en-GB"/>
              </w:rPr>
            </w:pPr>
          </w:p>
        </w:tc>
        <w:tc>
          <w:tcPr>
            <w:tcW w:w="1654" w:type="dxa"/>
            <w:tcBorders>
              <w:top w:val="nil"/>
              <w:left w:val="nil"/>
              <w:right w:val="nil"/>
            </w:tcBorders>
            <w:shd w:val="clear" w:color="auto" w:fill="auto"/>
          </w:tcPr>
          <w:p w14:paraId="07703622"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(0.067)</w:t>
            </w:r>
          </w:p>
        </w:tc>
      </w:tr>
      <w:tr w:rsidR="00781B04" w:rsidRPr="00BD0778" w14:paraId="054D8358" w14:textId="77777777" w:rsidTr="00054000">
        <w:trPr>
          <w:jc w:val="center"/>
        </w:trPr>
        <w:tc>
          <w:tcPr>
            <w:tcW w:w="2693" w:type="dxa"/>
            <w:tcBorders>
              <w:top w:val="single" w:sz="6" w:space="0" w:color="auto"/>
              <w:right w:val="nil"/>
            </w:tcBorders>
            <w:shd w:val="clear" w:color="auto" w:fill="auto"/>
          </w:tcPr>
          <w:p w14:paraId="0E9551FE" w14:textId="77777777" w:rsidR="00781B04" w:rsidRPr="00BD0778" w:rsidRDefault="00781B04" w:rsidP="00054000">
            <w:pPr>
              <w:widowControl w:val="0"/>
              <w:autoSpaceDE w:val="0"/>
              <w:autoSpaceDN w:val="0"/>
              <w:adjustRightInd w:val="0"/>
              <w:ind w:right="43"/>
              <w:rPr>
                <w:rFonts w:ascii="Garamond" w:hAnsi="Garamond" w:cs="Times New Roman"/>
                <w:b/>
                <w:lang w:val="en-GB"/>
              </w:rPr>
            </w:pPr>
            <w:r w:rsidRPr="00BD0778">
              <w:rPr>
                <w:rFonts w:ascii="Garamond" w:hAnsi="Garamond" w:cs="Times New Roman"/>
                <w:b/>
                <w:lang w:val="en-GB"/>
              </w:rPr>
              <w:t>Diagnostics</w:t>
            </w:r>
          </w:p>
        </w:tc>
        <w:tc>
          <w:tcPr>
            <w:tcW w:w="1447" w:type="dxa"/>
            <w:tcBorders>
              <w:top w:val="single" w:sz="6" w:space="0" w:color="auto"/>
              <w:left w:val="nil"/>
              <w:right w:val="nil"/>
            </w:tcBorders>
            <w:shd w:val="clear" w:color="auto" w:fill="auto"/>
          </w:tcPr>
          <w:p w14:paraId="11772E34" w14:textId="77777777" w:rsidR="00781B04" w:rsidRPr="00BD0778" w:rsidRDefault="00781B04" w:rsidP="00054000">
            <w:pPr>
              <w:widowControl w:val="0"/>
              <w:autoSpaceDE w:val="0"/>
              <w:autoSpaceDN w:val="0"/>
              <w:adjustRightInd w:val="0"/>
              <w:ind w:right="43"/>
              <w:rPr>
                <w:rFonts w:ascii="Garamond" w:hAnsi="Garamond" w:cs="Times New Roman"/>
                <w:lang w:val="en-GB"/>
              </w:rPr>
            </w:pPr>
          </w:p>
        </w:tc>
        <w:tc>
          <w:tcPr>
            <w:tcW w:w="1654" w:type="dxa"/>
            <w:tcBorders>
              <w:top w:val="single" w:sz="6" w:space="0" w:color="auto"/>
              <w:left w:val="nil"/>
              <w:right w:val="nil"/>
            </w:tcBorders>
            <w:shd w:val="clear" w:color="auto" w:fill="auto"/>
          </w:tcPr>
          <w:p w14:paraId="24344BD2" w14:textId="77777777" w:rsidR="00781B04" w:rsidRPr="00BD0778" w:rsidRDefault="00781B04" w:rsidP="00054000">
            <w:pPr>
              <w:widowControl w:val="0"/>
              <w:autoSpaceDE w:val="0"/>
              <w:autoSpaceDN w:val="0"/>
              <w:adjustRightInd w:val="0"/>
              <w:ind w:right="43"/>
              <w:rPr>
                <w:rFonts w:ascii="Garamond" w:hAnsi="Garamond" w:cs="Times New Roman"/>
                <w:lang w:val="en-GB"/>
              </w:rPr>
            </w:pPr>
          </w:p>
        </w:tc>
      </w:tr>
      <w:tr w:rsidR="00781B04" w:rsidRPr="00BD0778" w14:paraId="331145BF" w14:textId="77777777" w:rsidTr="00054000">
        <w:trPr>
          <w:jc w:val="center"/>
        </w:trPr>
        <w:tc>
          <w:tcPr>
            <w:tcW w:w="2693" w:type="dxa"/>
            <w:tcBorders>
              <w:top w:val="nil"/>
              <w:bottom w:val="nil"/>
              <w:right w:val="nil"/>
            </w:tcBorders>
            <w:shd w:val="clear" w:color="auto" w:fill="auto"/>
          </w:tcPr>
          <w:p w14:paraId="09B48876" w14:textId="77777777" w:rsidR="00781B04" w:rsidRPr="00BD0778" w:rsidRDefault="00781B04" w:rsidP="00054000">
            <w:pPr>
              <w:jc w:val="both"/>
              <w:rPr>
                <w:rFonts w:ascii="Garamond" w:hAnsi="Garamond" w:cs="Times New Roman"/>
                <w:lang w:val="en-GB"/>
              </w:rPr>
            </w:pPr>
            <w:r w:rsidRPr="00BD0778">
              <w:rPr>
                <w:rFonts w:ascii="Garamond" w:hAnsi="Garamond" w:cs="Times New Roman"/>
                <w:lang w:val="en-GB"/>
              </w:rPr>
              <w:t>Constant</w:t>
            </w:r>
          </w:p>
        </w:tc>
        <w:tc>
          <w:tcPr>
            <w:tcW w:w="1447" w:type="dxa"/>
            <w:tcBorders>
              <w:top w:val="nil"/>
              <w:left w:val="nil"/>
              <w:bottom w:val="nil"/>
              <w:right w:val="nil"/>
            </w:tcBorders>
            <w:shd w:val="clear" w:color="auto" w:fill="auto"/>
          </w:tcPr>
          <w:p w14:paraId="6DE3C0E6"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-0.666</w:t>
            </w:r>
          </w:p>
        </w:tc>
        <w:tc>
          <w:tcPr>
            <w:tcW w:w="1654" w:type="dxa"/>
            <w:tcBorders>
              <w:top w:val="nil"/>
              <w:left w:val="nil"/>
              <w:bottom w:val="nil"/>
              <w:right w:val="nil"/>
            </w:tcBorders>
            <w:shd w:val="clear" w:color="auto" w:fill="auto"/>
          </w:tcPr>
          <w:p w14:paraId="556C33EF"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-1.185</w:t>
            </w:r>
          </w:p>
        </w:tc>
      </w:tr>
      <w:tr w:rsidR="00781B04" w:rsidRPr="00BD0778" w14:paraId="26FAB761" w14:textId="77777777" w:rsidTr="00054000">
        <w:trPr>
          <w:jc w:val="center"/>
        </w:trPr>
        <w:tc>
          <w:tcPr>
            <w:tcW w:w="2693" w:type="dxa"/>
            <w:tcBorders>
              <w:top w:val="nil"/>
              <w:bottom w:val="nil"/>
              <w:right w:val="nil"/>
            </w:tcBorders>
            <w:shd w:val="clear" w:color="auto" w:fill="auto"/>
          </w:tcPr>
          <w:p w14:paraId="38AD75C5" w14:textId="77777777" w:rsidR="00781B04" w:rsidRPr="00BD0778" w:rsidRDefault="00781B04" w:rsidP="00054000">
            <w:pPr>
              <w:jc w:val="both"/>
              <w:rPr>
                <w:rFonts w:ascii="Garamond" w:hAnsi="Garamond" w:cs="Times New Roman"/>
                <w:b/>
                <w:lang w:val="en-GB"/>
              </w:rPr>
            </w:pPr>
            <w:r w:rsidRPr="00BD0778">
              <w:rPr>
                <w:rFonts w:ascii="Garamond" w:hAnsi="Garamond" w:cs="Times New Roman"/>
                <w:b/>
                <w:lang w:val="en-GB"/>
              </w:rPr>
              <w:t xml:space="preserve">   </w:t>
            </w:r>
          </w:p>
        </w:tc>
        <w:tc>
          <w:tcPr>
            <w:tcW w:w="1447" w:type="dxa"/>
            <w:tcBorders>
              <w:top w:val="nil"/>
              <w:left w:val="nil"/>
              <w:bottom w:val="nil"/>
              <w:right w:val="nil"/>
            </w:tcBorders>
            <w:shd w:val="clear" w:color="auto" w:fill="auto"/>
          </w:tcPr>
          <w:p w14:paraId="718BE80C"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(0.467)</w:t>
            </w:r>
          </w:p>
        </w:tc>
        <w:tc>
          <w:tcPr>
            <w:tcW w:w="1654" w:type="dxa"/>
            <w:tcBorders>
              <w:top w:val="nil"/>
              <w:left w:val="nil"/>
              <w:bottom w:val="nil"/>
              <w:right w:val="nil"/>
            </w:tcBorders>
            <w:shd w:val="clear" w:color="auto" w:fill="auto"/>
          </w:tcPr>
          <w:p w14:paraId="1F51FA44"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(0.529)</w:t>
            </w:r>
          </w:p>
        </w:tc>
      </w:tr>
      <w:tr w:rsidR="00781B04" w:rsidRPr="00BD0778" w14:paraId="691FE206" w14:textId="77777777" w:rsidTr="00054000">
        <w:trPr>
          <w:jc w:val="center"/>
        </w:trPr>
        <w:tc>
          <w:tcPr>
            <w:tcW w:w="2693" w:type="dxa"/>
            <w:tcBorders>
              <w:top w:val="nil"/>
              <w:bottom w:val="nil"/>
              <w:right w:val="nil"/>
            </w:tcBorders>
            <w:shd w:val="clear" w:color="auto" w:fill="auto"/>
          </w:tcPr>
          <w:p w14:paraId="7B59D24F" w14:textId="77777777" w:rsidR="00781B04" w:rsidRPr="00BD0778" w:rsidRDefault="00781B04" w:rsidP="00054000">
            <w:pPr>
              <w:jc w:val="both"/>
              <w:rPr>
                <w:rFonts w:ascii="Garamond" w:hAnsi="Garamond" w:cs="Times New Roman"/>
                <w:lang w:val="en-GB"/>
              </w:rPr>
            </w:pPr>
            <w:r w:rsidRPr="00BD0778">
              <w:rPr>
                <w:rFonts w:ascii="Garamond" w:hAnsi="Garamond" w:cs="Times New Roman"/>
                <w:lang w:val="en-GB"/>
              </w:rPr>
              <w:t>Country level intercept</w:t>
            </w:r>
          </w:p>
        </w:tc>
        <w:tc>
          <w:tcPr>
            <w:tcW w:w="1447" w:type="dxa"/>
            <w:tcBorders>
              <w:top w:val="nil"/>
              <w:left w:val="nil"/>
              <w:bottom w:val="nil"/>
              <w:right w:val="nil"/>
            </w:tcBorders>
            <w:shd w:val="clear" w:color="auto" w:fill="auto"/>
          </w:tcPr>
          <w:p w14:paraId="3FE62B3E"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0.317</w:t>
            </w:r>
          </w:p>
        </w:tc>
        <w:tc>
          <w:tcPr>
            <w:tcW w:w="1654" w:type="dxa"/>
            <w:tcBorders>
              <w:top w:val="nil"/>
              <w:left w:val="nil"/>
              <w:bottom w:val="nil"/>
              <w:right w:val="nil"/>
            </w:tcBorders>
            <w:shd w:val="clear" w:color="auto" w:fill="auto"/>
          </w:tcPr>
          <w:p w14:paraId="7C15BDD0"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0.022</w:t>
            </w:r>
          </w:p>
        </w:tc>
      </w:tr>
      <w:tr w:rsidR="00781B04" w:rsidRPr="00BD0778" w14:paraId="31A0C707" w14:textId="77777777" w:rsidTr="00054000">
        <w:trPr>
          <w:jc w:val="center"/>
        </w:trPr>
        <w:tc>
          <w:tcPr>
            <w:tcW w:w="2693" w:type="dxa"/>
            <w:tcBorders>
              <w:top w:val="nil"/>
              <w:bottom w:val="nil"/>
              <w:right w:val="nil"/>
            </w:tcBorders>
            <w:shd w:val="clear" w:color="auto" w:fill="auto"/>
          </w:tcPr>
          <w:p w14:paraId="072EFDFD" w14:textId="77777777" w:rsidR="00781B04" w:rsidRPr="00BD0778" w:rsidRDefault="00781B04" w:rsidP="00054000">
            <w:pPr>
              <w:jc w:val="both"/>
              <w:rPr>
                <w:rFonts w:ascii="Garamond" w:hAnsi="Garamond" w:cs="Times New Roman"/>
                <w:lang w:val="en-GB"/>
              </w:rPr>
            </w:pPr>
          </w:p>
        </w:tc>
        <w:tc>
          <w:tcPr>
            <w:tcW w:w="1447" w:type="dxa"/>
            <w:tcBorders>
              <w:top w:val="nil"/>
              <w:left w:val="nil"/>
              <w:bottom w:val="nil"/>
              <w:right w:val="nil"/>
            </w:tcBorders>
            <w:shd w:val="clear" w:color="auto" w:fill="auto"/>
          </w:tcPr>
          <w:p w14:paraId="30D2856A"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(0.156)</w:t>
            </w:r>
          </w:p>
        </w:tc>
        <w:tc>
          <w:tcPr>
            <w:tcW w:w="1654" w:type="dxa"/>
            <w:tcBorders>
              <w:top w:val="nil"/>
              <w:left w:val="nil"/>
              <w:bottom w:val="nil"/>
              <w:right w:val="nil"/>
            </w:tcBorders>
            <w:shd w:val="clear" w:color="auto" w:fill="auto"/>
          </w:tcPr>
          <w:p w14:paraId="1754F752"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(0.152)</w:t>
            </w:r>
          </w:p>
        </w:tc>
      </w:tr>
      <w:tr w:rsidR="00781B04" w:rsidRPr="00BD0778" w14:paraId="72F3E3B1" w14:textId="77777777" w:rsidTr="00054000">
        <w:tblPrEx>
          <w:tblBorders>
            <w:bottom w:val="single" w:sz="6" w:space="0" w:color="auto"/>
          </w:tblBorders>
        </w:tblPrEx>
        <w:trPr>
          <w:jc w:val="center"/>
        </w:trPr>
        <w:tc>
          <w:tcPr>
            <w:tcW w:w="2693" w:type="dxa"/>
            <w:tcBorders>
              <w:top w:val="nil"/>
              <w:left w:val="nil"/>
              <w:bottom w:val="nil"/>
              <w:right w:val="nil"/>
            </w:tcBorders>
            <w:shd w:val="clear" w:color="auto" w:fill="auto"/>
          </w:tcPr>
          <w:p w14:paraId="000020E7" w14:textId="77777777" w:rsidR="00781B04" w:rsidRPr="00BD0778" w:rsidRDefault="00781B04" w:rsidP="00054000">
            <w:pPr>
              <w:jc w:val="both"/>
              <w:rPr>
                <w:rFonts w:ascii="Garamond" w:hAnsi="Garamond" w:cs="Times New Roman"/>
                <w:lang w:val="en-GB"/>
              </w:rPr>
            </w:pPr>
            <w:r w:rsidRPr="00BD0778">
              <w:rPr>
                <w:rFonts w:ascii="Garamond" w:hAnsi="Garamond" w:cs="Times New Roman"/>
                <w:lang w:val="en-GB"/>
              </w:rPr>
              <w:t>Log-likelihood</w:t>
            </w:r>
          </w:p>
        </w:tc>
        <w:tc>
          <w:tcPr>
            <w:tcW w:w="1447" w:type="dxa"/>
            <w:tcBorders>
              <w:top w:val="nil"/>
              <w:left w:val="nil"/>
              <w:bottom w:val="nil"/>
              <w:right w:val="nil"/>
            </w:tcBorders>
            <w:shd w:val="clear" w:color="auto" w:fill="auto"/>
          </w:tcPr>
          <w:p w14:paraId="1FFAEABA"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-193.73</w:t>
            </w:r>
          </w:p>
        </w:tc>
        <w:tc>
          <w:tcPr>
            <w:tcW w:w="1654" w:type="dxa"/>
            <w:tcBorders>
              <w:top w:val="nil"/>
              <w:left w:val="nil"/>
              <w:bottom w:val="nil"/>
              <w:right w:val="nil"/>
            </w:tcBorders>
            <w:shd w:val="clear" w:color="auto" w:fill="auto"/>
          </w:tcPr>
          <w:p w14:paraId="780BACDF"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-196.23</w:t>
            </w:r>
          </w:p>
        </w:tc>
      </w:tr>
      <w:tr w:rsidR="00781B04" w:rsidRPr="00BD0778" w14:paraId="7C9A134B" w14:textId="77777777" w:rsidTr="00054000">
        <w:tblPrEx>
          <w:tblBorders>
            <w:bottom w:val="single" w:sz="6" w:space="0" w:color="auto"/>
          </w:tblBorders>
        </w:tblPrEx>
        <w:trPr>
          <w:jc w:val="center"/>
        </w:trPr>
        <w:tc>
          <w:tcPr>
            <w:tcW w:w="2693" w:type="dxa"/>
            <w:tcBorders>
              <w:top w:val="nil"/>
              <w:left w:val="nil"/>
              <w:bottom w:val="nil"/>
              <w:right w:val="nil"/>
            </w:tcBorders>
          </w:tcPr>
          <w:p w14:paraId="1172E0BC" w14:textId="77777777" w:rsidR="00781B04" w:rsidRPr="00BD0778" w:rsidRDefault="00781B04" w:rsidP="00054000">
            <w:pPr>
              <w:jc w:val="both"/>
              <w:rPr>
                <w:rFonts w:ascii="Garamond" w:hAnsi="Garamond" w:cs="Times New Roman"/>
                <w:lang w:val="en-GB"/>
              </w:rPr>
            </w:pPr>
            <w:r w:rsidRPr="00BD0778">
              <w:rPr>
                <w:rFonts w:ascii="Garamond" w:hAnsi="Garamond" w:cs="Times New Roman"/>
                <w:lang w:val="en-GB"/>
              </w:rPr>
              <w:t>Pseudo R-sq.</w:t>
            </w:r>
          </w:p>
        </w:tc>
        <w:tc>
          <w:tcPr>
            <w:tcW w:w="1447" w:type="dxa"/>
            <w:tcBorders>
              <w:top w:val="nil"/>
              <w:left w:val="nil"/>
              <w:bottom w:val="nil"/>
              <w:right w:val="nil"/>
            </w:tcBorders>
          </w:tcPr>
          <w:p w14:paraId="7F244145"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0.06</w:t>
            </w:r>
          </w:p>
        </w:tc>
        <w:tc>
          <w:tcPr>
            <w:tcW w:w="1654" w:type="dxa"/>
            <w:tcBorders>
              <w:top w:val="nil"/>
              <w:left w:val="nil"/>
              <w:bottom w:val="nil"/>
              <w:right w:val="nil"/>
            </w:tcBorders>
          </w:tcPr>
          <w:p w14:paraId="2CE8DE04"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0.05</w:t>
            </w:r>
          </w:p>
        </w:tc>
      </w:tr>
      <w:tr w:rsidR="00781B04" w:rsidRPr="00BD0778" w14:paraId="3B2BC068" w14:textId="77777777" w:rsidTr="00054000">
        <w:tblPrEx>
          <w:tblBorders>
            <w:bottom w:val="single" w:sz="6" w:space="0" w:color="auto"/>
          </w:tblBorders>
        </w:tblPrEx>
        <w:trPr>
          <w:jc w:val="center"/>
        </w:trPr>
        <w:tc>
          <w:tcPr>
            <w:tcW w:w="2693" w:type="dxa"/>
            <w:tcBorders>
              <w:top w:val="nil"/>
              <w:left w:val="nil"/>
              <w:bottom w:val="single" w:sz="6" w:space="0" w:color="auto"/>
              <w:right w:val="nil"/>
            </w:tcBorders>
          </w:tcPr>
          <w:p w14:paraId="3136D1AF" w14:textId="77777777" w:rsidR="00781B04" w:rsidRPr="00BD0778" w:rsidRDefault="00781B04" w:rsidP="00054000">
            <w:pPr>
              <w:jc w:val="both"/>
              <w:rPr>
                <w:rFonts w:ascii="Garamond" w:hAnsi="Garamond" w:cs="Times New Roman"/>
                <w:b/>
                <w:lang w:val="en-GB"/>
              </w:rPr>
            </w:pPr>
            <w:r w:rsidRPr="00BD0778">
              <w:rPr>
                <w:rFonts w:ascii="Garamond" w:hAnsi="Garamond" w:cs="Times New Roman"/>
                <w:lang w:val="en-GB"/>
              </w:rPr>
              <w:t>N</w:t>
            </w:r>
            <w:r w:rsidRPr="00BD0778">
              <w:rPr>
                <w:rFonts w:ascii="Garamond" w:hAnsi="Garamond" w:cs="Times New Roman"/>
                <w:b/>
                <w:lang w:val="en-GB"/>
              </w:rPr>
              <w:t xml:space="preserve"> </w:t>
            </w:r>
          </w:p>
        </w:tc>
        <w:tc>
          <w:tcPr>
            <w:tcW w:w="1447" w:type="dxa"/>
            <w:tcBorders>
              <w:top w:val="nil"/>
              <w:left w:val="nil"/>
              <w:bottom w:val="single" w:sz="6" w:space="0" w:color="auto"/>
              <w:right w:val="nil"/>
            </w:tcBorders>
          </w:tcPr>
          <w:p w14:paraId="1F16F121"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311</w:t>
            </w:r>
          </w:p>
        </w:tc>
        <w:tc>
          <w:tcPr>
            <w:tcW w:w="1654" w:type="dxa"/>
            <w:tcBorders>
              <w:top w:val="nil"/>
              <w:left w:val="nil"/>
              <w:bottom w:val="single" w:sz="6" w:space="0" w:color="auto"/>
              <w:right w:val="nil"/>
            </w:tcBorders>
          </w:tcPr>
          <w:p w14:paraId="4E2D4E90" w14:textId="77777777" w:rsidR="00781B04" w:rsidRPr="00BD0778" w:rsidRDefault="00781B04" w:rsidP="00054000">
            <w:pPr>
              <w:widowControl w:val="0"/>
              <w:autoSpaceDE w:val="0"/>
              <w:autoSpaceDN w:val="0"/>
              <w:adjustRightInd w:val="0"/>
              <w:ind w:right="43"/>
              <w:rPr>
                <w:rFonts w:ascii="Garamond" w:hAnsi="Garamond" w:cs="Times New Roman"/>
                <w:lang w:val="en-GB"/>
              </w:rPr>
            </w:pPr>
            <w:r w:rsidRPr="00BD0778">
              <w:rPr>
                <w:rFonts w:ascii="Garamond" w:hAnsi="Garamond" w:cs="Times New Roman"/>
                <w:lang w:val="en-GB"/>
              </w:rPr>
              <w:t>311</w:t>
            </w:r>
          </w:p>
        </w:tc>
      </w:tr>
    </w:tbl>
    <w:p w14:paraId="1881244F" w14:textId="77D89F77" w:rsidR="00781B04" w:rsidRPr="00CE2E8A" w:rsidRDefault="00781B04" w:rsidP="00CE2E8A">
      <w:pPr>
        <w:ind w:left="1701" w:right="1655"/>
        <w:jc w:val="both"/>
        <w:rPr>
          <w:rFonts w:ascii="Garamond" w:hAnsi="Garamond" w:cs="Times New Roman"/>
          <w:sz w:val="20"/>
          <w:szCs w:val="20"/>
          <w:lang w:val="en-IE"/>
        </w:rPr>
      </w:pPr>
      <w:r w:rsidRPr="00CE2E8A">
        <w:rPr>
          <w:rFonts w:ascii="Garamond" w:hAnsi="Garamond" w:cs="Times New Roman"/>
          <w:iCs/>
          <w:sz w:val="20"/>
          <w:szCs w:val="20"/>
          <w:lang w:val="en-GB"/>
        </w:rPr>
        <w:t xml:space="preserve">Notes: </w:t>
      </w:r>
      <w:r w:rsidR="00CE2E8A" w:rsidRPr="00CE2E8A">
        <w:rPr>
          <w:rFonts w:ascii="Garamond" w:hAnsi="Garamond" w:cs="Times New Roman"/>
          <w:iCs/>
          <w:sz w:val="20"/>
          <w:szCs w:val="20"/>
          <w:lang w:val="en-US"/>
        </w:rPr>
        <w:t xml:space="preserve">The model is a mixed-effects logit regression which estimates a random intercept for all 26 countries/EU. The dichotomous dependent variable </w:t>
      </w:r>
      <w:r w:rsidR="00CE2E8A">
        <w:rPr>
          <w:rFonts w:ascii="Garamond" w:hAnsi="Garamond" w:cs="Times New Roman"/>
          <w:iCs/>
          <w:sz w:val="20"/>
          <w:szCs w:val="20"/>
          <w:lang w:val="en-US"/>
        </w:rPr>
        <w:t>is whether an</w:t>
      </w:r>
      <w:r w:rsidR="00CE2E8A" w:rsidRPr="00CE2E8A">
        <w:rPr>
          <w:rFonts w:ascii="Garamond" w:hAnsi="Garamond" w:cs="Times New Roman"/>
          <w:iCs/>
          <w:sz w:val="20"/>
          <w:szCs w:val="20"/>
          <w:lang w:val="en-US"/>
        </w:rPr>
        <w:t xml:space="preserve"> organization applied for a grant</w:t>
      </w:r>
      <w:r w:rsidR="00CE2E8A">
        <w:rPr>
          <w:rFonts w:ascii="Garamond" w:hAnsi="Garamond" w:cs="Times New Roman"/>
          <w:iCs/>
          <w:sz w:val="20"/>
          <w:szCs w:val="20"/>
          <w:lang w:val="en-US"/>
        </w:rPr>
        <w:t xml:space="preserve"> or not</w:t>
      </w:r>
      <w:r w:rsidR="00CE2E8A" w:rsidRPr="00CE2E8A">
        <w:rPr>
          <w:rFonts w:ascii="Garamond" w:hAnsi="Garamond" w:cs="Times New Roman"/>
          <w:iCs/>
          <w:sz w:val="20"/>
          <w:szCs w:val="20"/>
          <w:lang w:val="en-US"/>
        </w:rPr>
        <w:t>. </w:t>
      </w:r>
      <w:r w:rsidRPr="00CE2E8A">
        <w:rPr>
          <w:rFonts w:ascii="Garamond" w:hAnsi="Garamond" w:cs="Times New Roman"/>
          <w:iCs/>
          <w:sz w:val="20"/>
          <w:szCs w:val="20"/>
          <w:lang w:val="en-GB"/>
        </w:rPr>
        <w:t>Coe</w:t>
      </w:r>
      <w:r w:rsidRPr="00BD0778">
        <w:rPr>
          <w:rFonts w:ascii="Garamond" w:hAnsi="Garamond" w:cs="Times New Roman"/>
          <w:sz w:val="20"/>
          <w:szCs w:val="20"/>
          <w:lang w:val="en-GB"/>
        </w:rPr>
        <w:t xml:space="preserve">fficients with standard errors in parentheses. </w:t>
      </w:r>
      <w:r w:rsidR="00CE2E8A">
        <w:rPr>
          <w:rFonts w:ascii="Garamond" w:hAnsi="Garamond" w:cs="Times New Roman"/>
          <w:sz w:val="20"/>
          <w:szCs w:val="20"/>
          <w:lang w:val="en-GB"/>
        </w:rPr>
        <w:t>Levels of s</w:t>
      </w:r>
      <w:r w:rsidRPr="00BD0778">
        <w:rPr>
          <w:rFonts w:ascii="Garamond" w:hAnsi="Garamond" w:cs="Times New Roman"/>
          <w:sz w:val="20"/>
          <w:szCs w:val="20"/>
          <w:lang w:val="en-GB"/>
        </w:rPr>
        <w:t>ignificance are presented, whereby: *P&lt;0.05; **P&lt;0.01; ***P&lt;0.001.</w:t>
      </w:r>
    </w:p>
    <w:p w14:paraId="7FF11316" w14:textId="78CC46FB" w:rsidR="00781B04" w:rsidRPr="00BD0778" w:rsidRDefault="00781B04" w:rsidP="00781B04">
      <w:pPr>
        <w:spacing w:after="200" w:line="276" w:lineRule="auto"/>
        <w:rPr>
          <w:rFonts w:ascii="Garamond" w:hAnsi="Garamond" w:cs="Times New Roman"/>
          <w:b/>
          <w:lang w:val="en-GB"/>
        </w:rPr>
      </w:pPr>
    </w:p>
    <w:p w14:paraId="4FCC1580" w14:textId="77777777" w:rsidR="00C21903" w:rsidRPr="00BD0778" w:rsidRDefault="00C21903" w:rsidP="00781B04">
      <w:pPr>
        <w:spacing w:after="200" w:line="276" w:lineRule="auto"/>
        <w:rPr>
          <w:rFonts w:ascii="Garamond" w:hAnsi="Garamond" w:cs="Times New Roman"/>
          <w:b/>
          <w:lang w:val="en-GB"/>
        </w:rPr>
      </w:pPr>
    </w:p>
    <w:p w14:paraId="03863F1C" w14:textId="77777777" w:rsidR="00245409" w:rsidRPr="00BD0778" w:rsidRDefault="00245409" w:rsidP="00781B04">
      <w:pPr>
        <w:spacing w:line="360" w:lineRule="auto"/>
        <w:jc w:val="center"/>
        <w:rPr>
          <w:rFonts w:ascii="Garamond" w:hAnsi="Garamond" w:cs="Times New Roman"/>
          <w:b/>
          <w:bCs/>
          <w:lang w:val="en-GB"/>
        </w:rPr>
      </w:pPr>
    </w:p>
    <w:p w14:paraId="51265D06" w14:textId="77777777" w:rsidR="00245409" w:rsidRPr="00BD0778" w:rsidRDefault="00245409" w:rsidP="00781B04">
      <w:pPr>
        <w:spacing w:line="360" w:lineRule="auto"/>
        <w:jc w:val="center"/>
        <w:rPr>
          <w:rFonts w:ascii="Garamond" w:hAnsi="Garamond" w:cs="Times New Roman"/>
          <w:b/>
          <w:bCs/>
          <w:lang w:val="en-GB"/>
        </w:rPr>
      </w:pPr>
    </w:p>
    <w:p w14:paraId="66E6EFE4" w14:textId="77777777" w:rsidR="00245409" w:rsidRPr="00BD0778" w:rsidRDefault="00245409" w:rsidP="00781B04">
      <w:pPr>
        <w:spacing w:line="360" w:lineRule="auto"/>
        <w:jc w:val="center"/>
        <w:rPr>
          <w:rFonts w:ascii="Garamond" w:hAnsi="Garamond" w:cs="Times New Roman"/>
          <w:b/>
          <w:bCs/>
          <w:lang w:val="en-GB"/>
        </w:rPr>
      </w:pPr>
    </w:p>
    <w:p w14:paraId="1385CB0B" w14:textId="77777777" w:rsidR="00245409" w:rsidRPr="00BD0778" w:rsidRDefault="00245409" w:rsidP="00781B04">
      <w:pPr>
        <w:spacing w:line="360" w:lineRule="auto"/>
        <w:jc w:val="center"/>
        <w:rPr>
          <w:rFonts w:ascii="Garamond" w:hAnsi="Garamond" w:cs="Times New Roman"/>
          <w:b/>
          <w:bCs/>
          <w:lang w:val="en-GB"/>
        </w:rPr>
      </w:pPr>
    </w:p>
    <w:p w14:paraId="202ECEDD" w14:textId="77777777" w:rsidR="00245409" w:rsidRPr="00BD0778" w:rsidRDefault="00245409" w:rsidP="00781B04">
      <w:pPr>
        <w:spacing w:line="360" w:lineRule="auto"/>
        <w:jc w:val="center"/>
        <w:rPr>
          <w:rFonts w:ascii="Garamond" w:hAnsi="Garamond" w:cs="Times New Roman"/>
          <w:b/>
          <w:bCs/>
          <w:lang w:val="en-GB"/>
        </w:rPr>
      </w:pPr>
    </w:p>
    <w:p w14:paraId="508A68E5" w14:textId="77777777" w:rsidR="00245409" w:rsidRPr="00BD0778" w:rsidRDefault="00245409" w:rsidP="00781B04">
      <w:pPr>
        <w:spacing w:line="360" w:lineRule="auto"/>
        <w:jc w:val="center"/>
        <w:rPr>
          <w:rFonts w:ascii="Garamond" w:hAnsi="Garamond" w:cs="Times New Roman"/>
          <w:b/>
          <w:bCs/>
          <w:lang w:val="en-GB"/>
        </w:rPr>
      </w:pPr>
    </w:p>
    <w:p w14:paraId="564D27DF" w14:textId="1D17F585" w:rsidR="00245409" w:rsidRDefault="00245409" w:rsidP="00781B04">
      <w:pPr>
        <w:spacing w:line="360" w:lineRule="auto"/>
        <w:jc w:val="center"/>
        <w:rPr>
          <w:rFonts w:ascii="Garamond" w:hAnsi="Garamond" w:cs="Times New Roman"/>
          <w:b/>
          <w:bCs/>
          <w:lang w:val="en-GB"/>
        </w:rPr>
      </w:pPr>
    </w:p>
    <w:p w14:paraId="3B32B7C6" w14:textId="23C0F335" w:rsidR="00462FC5" w:rsidRDefault="00462FC5" w:rsidP="00781B04">
      <w:pPr>
        <w:spacing w:line="360" w:lineRule="auto"/>
        <w:jc w:val="center"/>
        <w:rPr>
          <w:rFonts w:ascii="Garamond" w:hAnsi="Garamond" w:cs="Times New Roman"/>
          <w:b/>
          <w:bCs/>
          <w:lang w:val="en-GB"/>
        </w:rPr>
      </w:pPr>
    </w:p>
    <w:p w14:paraId="3C3F0EA6" w14:textId="77777777" w:rsidR="00462FC5" w:rsidRPr="00BD0778" w:rsidRDefault="00462FC5" w:rsidP="00781B04">
      <w:pPr>
        <w:spacing w:line="360" w:lineRule="auto"/>
        <w:jc w:val="center"/>
        <w:rPr>
          <w:rFonts w:ascii="Garamond" w:hAnsi="Garamond" w:cs="Times New Roman"/>
          <w:b/>
          <w:bCs/>
          <w:lang w:val="en-GB"/>
        </w:rPr>
      </w:pPr>
    </w:p>
    <w:p w14:paraId="5E761FC9" w14:textId="6069CF93" w:rsidR="00781B04" w:rsidRPr="00BD0778" w:rsidRDefault="00781B04" w:rsidP="00781B04">
      <w:pPr>
        <w:spacing w:line="360" w:lineRule="auto"/>
        <w:jc w:val="center"/>
        <w:rPr>
          <w:rFonts w:ascii="Garamond" w:hAnsi="Garamond" w:cs="Times New Roman"/>
          <w:b/>
          <w:bCs/>
          <w:lang w:val="en-GB"/>
        </w:rPr>
      </w:pPr>
      <w:r w:rsidRPr="00BD0778">
        <w:rPr>
          <w:rFonts w:ascii="Garamond" w:hAnsi="Garamond" w:cs="Times New Roman"/>
          <w:b/>
          <w:bCs/>
          <w:lang w:val="en-GB"/>
        </w:rPr>
        <w:lastRenderedPageBreak/>
        <w:t>Figure A</w:t>
      </w:r>
      <w:r w:rsidR="00245409" w:rsidRPr="00BD0778">
        <w:rPr>
          <w:rFonts w:ascii="Garamond" w:hAnsi="Garamond" w:cs="Times New Roman"/>
          <w:b/>
          <w:bCs/>
          <w:lang w:val="en-GB"/>
        </w:rPr>
        <w:t>4</w:t>
      </w:r>
      <w:r w:rsidRPr="00BD0778">
        <w:rPr>
          <w:rFonts w:ascii="Garamond" w:hAnsi="Garamond" w:cs="Times New Roman"/>
          <w:b/>
          <w:bCs/>
          <w:lang w:val="en-GB"/>
        </w:rPr>
        <w:t xml:space="preserve"> – Marginal difference in application for grant, by attitude * NGO </w:t>
      </w:r>
      <w:r w:rsidR="00674142" w:rsidRPr="00BD0778">
        <w:rPr>
          <w:rFonts w:ascii="Garamond" w:hAnsi="Garamond" w:cs="Times New Roman"/>
          <w:b/>
          <w:bCs/>
          <w:lang w:val="en-GB"/>
        </w:rPr>
        <w:t>vs other</w:t>
      </w:r>
      <w:r w:rsidRPr="00BD0778">
        <w:rPr>
          <w:rFonts w:ascii="Garamond" w:hAnsi="Garamond" w:cs="Times New Roman"/>
          <w:b/>
          <w:bCs/>
          <w:lang w:val="en-GB"/>
        </w:rPr>
        <w:t xml:space="preserve"> </w:t>
      </w:r>
    </w:p>
    <w:p w14:paraId="74AE5854" w14:textId="77777777" w:rsidR="00781B04" w:rsidRPr="00BD0778" w:rsidRDefault="00781B04" w:rsidP="00781B04">
      <w:pPr>
        <w:spacing w:line="360" w:lineRule="auto"/>
        <w:jc w:val="center"/>
        <w:rPr>
          <w:rFonts w:ascii="Garamond" w:hAnsi="Garamond" w:cs="Times New Roman"/>
          <w:b/>
          <w:bCs/>
          <w:lang w:val="en-GB"/>
        </w:rPr>
      </w:pPr>
      <w:r w:rsidRPr="00BD0778">
        <w:rPr>
          <w:rFonts w:ascii="Garamond" w:hAnsi="Garamond" w:cs="Times New Roman"/>
          <w:b/>
          <w:bCs/>
          <w:noProof/>
          <w:lang w:val="en-GB" w:eastAsia="en-GB"/>
        </w:rPr>
        <w:drawing>
          <wp:inline distT="0" distB="0" distL="0" distR="0" wp14:anchorId="5F780218" wp14:editId="19F5455D">
            <wp:extent cx="3304012" cy="24214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8511" cy="2424764"/>
                    </a:xfrm>
                    <a:prstGeom prst="rect">
                      <a:avLst/>
                    </a:prstGeom>
                    <a:noFill/>
                    <a:ln>
                      <a:noFill/>
                    </a:ln>
                  </pic:spPr>
                </pic:pic>
              </a:graphicData>
            </a:graphic>
          </wp:inline>
        </w:drawing>
      </w:r>
    </w:p>
    <w:p w14:paraId="5F7F8773" w14:textId="77777777" w:rsidR="00781B04" w:rsidRPr="00BD0778" w:rsidRDefault="00781B04" w:rsidP="00781B04">
      <w:pPr>
        <w:ind w:left="2127" w:right="1513"/>
        <w:jc w:val="center"/>
        <w:rPr>
          <w:rFonts w:ascii="Garamond" w:hAnsi="Garamond" w:cs="Times New Roman"/>
          <w:sz w:val="20"/>
          <w:szCs w:val="20"/>
          <w:lang w:val="en-GB"/>
        </w:rPr>
      </w:pPr>
      <w:r w:rsidRPr="00BD0778">
        <w:rPr>
          <w:rFonts w:ascii="Garamond" w:hAnsi="Garamond" w:cs="Times New Roman"/>
          <w:i/>
          <w:iCs/>
          <w:sz w:val="20"/>
          <w:szCs w:val="20"/>
          <w:lang w:val="en-GB"/>
        </w:rPr>
        <w:t>Note</w:t>
      </w:r>
      <w:r w:rsidRPr="00BD0778">
        <w:rPr>
          <w:rFonts w:ascii="Garamond" w:hAnsi="Garamond" w:cs="Times New Roman"/>
          <w:sz w:val="20"/>
          <w:szCs w:val="20"/>
          <w:lang w:val="en-GB"/>
        </w:rPr>
        <w:t>: based on model 2, Table 3A. Confidence interval at &lt;0.05. Application is dependent variable.</w:t>
      </w:r>
    </w:p>
    <w:p w14:paraId="3A7C2736" w14:textId="77777777" w:rsidR="00781B04" w:rsidRPr="00BD0778" w:rsidRDefault="00781B04" w:rsidP="00781B04">
      <w:pPr>
        <w:spacing w:line="276" w:lineRule="auto"/>
        <w:jc w:val="both"/>
        <w:rPr>
          <w:rFonts w:ascii="Garamond" w:hAnsi="Garamond" w:cs="Times New Roman"/>
          <w:b/>
          <w:lang w:val="en-GB"/>
        </w:rPr>
      </w:pPr>
    </w:p>
    <w:p w14:paraId="47F913B0" w14:textId="77777777" w:rsidR="00781B04" w:rsidRPr="00BD0778" w:rsidRDefault="00781B04" w:rsidP="00781B04">
      <w:pPr>
        <w:spacing w:line="276" w:lineRule="auto"/>
        <w:jc w:val="both"/>
        <w:rPr>
          <w:rFonts w:ascii="Garamond" w:hAnsi="Garamond" w:cs="Times New Roman"/>
          <w:b/>
          <w:lang w:val="en-GB"/>
        </w:rPr>
      </w:pPr>
    </w:p>
    <w:p w14:paraId="3975354F" w14:textId="77777777" w:rsidR="00781B04" w:rsidRPr="00BD0778" w:rsidRDefault="00781B04" w:rsidP="00781B04">
      <w:pPr>
        <w:spacing w:line="276" w:lineRule="auto"/>
        <w:jc w:val="both"/>
        <w:rPr>
          <w:rFonts w:ascii="Garamond" w:hAnsi="Garamond" w:cs="Times New Roman"/>
          <w:b/>
          <w:lang w:val="en-GB"/>
        </w:rPr>
      </w:pPr>
    </w:p>
    <w:p w14:paraId="608AE087" w14:textId="77777777" w:rsidR="00781B04" w:rsidRPr="00BD0778" w:rsidRDefault="00781B04" w:rsidP="00781B04">
      <w:pPr>
        <w:spacing w:line="276" w:lineRule="auto"/>
        <w:jc w:val="both"/>
        <w:rPr>
          <w:rFonts w:ascii="Garamond" w:hAnsi="Garamond" w:cs="Times New Roman"/>
          <w:b/>
          <w:lang w:val="en-GB"/>
        </w:rPr>
      </w:pPr>
    </w:p>
    <w:p w14:paraId="4AD48A29" w14:textId="77777777" w:rsidR="00781B04" w:rsidRPr="00BD0778" w:rsidRDefault="00781B04" w:rsidP="00781B04">
      <w:pPr>
        <w:spacing w:line="276" w:lineRule="auto"/>
        <w:jc w:val="both"/>
        <w:rPr>
          <w:rFonts w:ascii="Garamond" w:hAnsi="Garamond" w:cs="Times New Roman"/>
          <w:b/>
          <w:lang w:val="en-GB"/>
        </w:rPr>
      </w:pPr>
    </w:p>
    <w:p w14:paraId="56C52F0B" w14:textId="77777777" w:rsidR="00781B04" w:rsidRPr="00BD0778" w:rsidRDefault="00781B04" w:rsidP="00781B04">
      <w:pPr>
        <w:spacing w:line="276" w:lineRule="auto"/>
        <w:jc w:val="both"/>
        <w:rPr>
          <w:rFonts w:ascii="Garamond" w:hAnsi="Garamond" w:cs="Times New Roman"/>
          <w:b/>
          <w:lang w:val="en-GB"/>
        </w:rPr>
      </w:pPr>
    </w:p>
    <w:p w14:paraId="65AAA544" w14:textId="77777777" w:rsidR="00781B04" w:rsidRPr="00BD0778" w:rsidRDefault="00781B04" w:rsidP="00781B04">
      <w:pPr>
        <w:spacing w:line="276" w:lineRule="auto"/>
        <w:jc w:val="both"/>
        <w:rPr>
          <w:rFonts w:ascii="Garamond" w:hAnsi="Garamond" w:cs="Times New Roman"/>
          <w:b/>
          <w:lang w:val="en-GB"/>
        </w:rPr>
      </w:pPr>
    </w:p>
    <w:p w14:paraId="5E930D99" w14:textId="77777777" w:rsidR="00781B04" w:rsidRPr="00BD0778" w:rsidRDefault="00781B04" w:rsidP="00781B04">
      <w:pPr>
        <w:spacing w:line="276" w:lineRule="auto"/>
        <w:jc w:val="both"/>
        <w:rPr>
          <w:rFonts w:ascii="Garamond" w:hAnsi="Garamond" w:cs="Times New Roman"/>
          <w:b/>
          <w:lang w:val="en-GB"/>
        </w:rPr>
      </w:pPr>
    </w:p>
    <w:p w14:paraId="4A7D9600" w14:textId="77777777" w:rsidR="00781B04" w:rsidRPr="00BD0778" w:rsidRDefault="00781B04" w:rsidP="00781B04">
      <w:pPr>
        <w:spacing w:line="276" w:lineRule="auto"/>
        <w:jc w:val="both"/>
        <w:rPr>
          <w:rFonts w:ascii="Garamond" w:hAnsi="Garamond" w:cs="Times New Roman"/>
          <w:b/>
          <w:lang w:val="en-GB"/>
        </w:rPr>
      </w:pPr>
    </w:p>
    <w:p w14:paraId="4EF05BA9" w14:textId="77777777" w:rsidR="00781B04" w:rsidRPr="00BD0778" w:rsidRDefault="00781B04" w:rsidP="00781B04">
      <w:pPr>
        <w:spacing w:line="276" w:lineRule="auto"/>
        <w:jc w:val="both"/>
        <w:rPr>
          <w:rFonts w:ascii="Garamond" w:hAnsi="Garamond" w:cs="Times New Roman"/>
          <w:b/>
          <w:lang w:val="en-GB"/>
        </w:rPr>
      </w:pPr>
    </w:p>
    <w:p w14:paraId="75F93E2E" w14:textId="77777777" w:rsidR="00781B04" w:rsidRPr="00BD0778" w:rsidRDefault="00781B04" w:rsidP="00781B04">
      <w:pPr>
        <w:spacing w:line="276" w:lineRule="auto"/>
        <w:jc w:val="both"/>
        <w:rPr>
          <w:rFonts w:ascii="Garamond" w:hAnsi="Garamond" w:cs="Times New Roman"/>
          <w:b/>
          <w:lang w:val="en-GB"/>
        </w:rPr>
      </w:pPr>
    </w:p>
    <w:p w14:paraId="75D3581A" w14:textId="77777777" w:rsidR="00781B04" w:rsidRPr="00BD0778" w:rsidRDefault="00781B04" w:rsidP="00781B04">
      <w:pPr>
        <w:spacing w:line="276" w:lineRule="auto"/>
        <w:jc w:val="both"/>
        <w:rPr>
          <w:rFonts w:ascii="Garamond" w:hAnsi="Garamond" w:cs="Times New Roman"/>
          <w:b/>
          <w:lang w:val="en-GB"/>
        </w:rPr>
      </w:pPr>
    </w:p>
    <w:p w14:paraId="47E7E524" w14:textId="77777777" w:rsidR="00781B04" w:rsidRPr="00BD0778" w:rsidRDefault="00781B04" w:rsidP="00781B04">
      <w:pPr>
        <w:spacing w:line="276" w:lineRule="auto"/>
        <w:jc w:val="both"/>
        <w:rPr>
          <w:rFonts w:ascii="Garamond" w:hAnsi="Garamond" w:cs="Times New Roman"/>
          <w:b/>
          <w:lang w:val="en-GB"/>
        </w:rPr>
      </w:pPr>
    </w:p>
    <w:p w14:paraId="264E6E1F" w14:textId="77777777" w:rsidR="00781B04" w:rsidRPr="00BD0778" w:rsidRDefault="00781B04" w:rsidP="00781B04">
      <w:pPr>
        <w:spacing w:line="276" w:lineRule="auto"/>
        <w:jc w:val="both"/>
        <w:rPr>
          <w:rFonts w:ascii="Garamond" w:hAnsi="Garamond" w:cs="Times New Roman"/>
          <w:b/>
          <w:lang w:val="en-GB"/>
        </w:rPr>
      </w:pPr>
    </w:p>
    <w:p w14:paraId="29E35F26" w14:textId="77777777" w:rsidR="00781B04" w:rsidRPr="00BD0778" w:rsidRDefault="00781B04" w:rsidP="00781B04">
      <w:pPr>
        <w:spacing w:line="276" w:lineRule="auto"/>
        <w:jc w:val="both"/>
        <w:rPr>
          <w:rFonts w:ascii="Garamond" w:hAnsi="Garamond" w:cs="Times New Roman"/>
          <w:b/>
          <w:lang w:val="en-GB"/>
        </w:rPr>
      </w:pPr>
    </w:p>
    <w:p w14:paraId="12C5FE03" w14:textId="77777777" w:rsidR="00781B04" w:rsidRPr="00BD0778" w:rsidRDefault="00781B04" w:rsidP="00781B04">
      <w:pPr>
        <w:spacing w:line="276" w:lineRule="auto"/>
        <w:jc w:val="both"/>
        <w:rPr>
          <w:rFonts w:ascii="Garamond" w:hAnsi="Garamond" w:cs="Times New Roman"/>
          <w:b/>
          <w:lang w:val="en-GB"/>
        </w:rPr>
      </w:pPr>
    </w:p>
    <w:p w14:paraId="28AA6E7D" w14:textId="77777777" w:rsidR="00781B04" w:rsidRPr="00BD0778" w:rsidRDefault="00781B04" w:rsidP="00781B04">
      <w:pPr>
        <w:spacing w:line="360" w:lineRule="auto"/>
        <w:ind w:left="-142" w:right="43"/>
        <w:jc w:val="center"/>
        <w:rPr>
          <w:rFonts w:ascii="Garamond" w:hAnsi="Garamond" w:cs="Times New Roman"/>
          <w:b/>
          <w:lang w:val="en-GB"/>
        </w:rPr>
      </w:pPr>
    </w:p>
    <w:p w14:paraId="57C331FE" w14:textId="77777777" w:rsidR="00245409" w:rsidRPr="00BD0778" w:rsidRDefault="00245409" w:rsidP="00781B04">
      <w:pPr>
        <w:spacing w:line="360" w:lineRule="auto"/>
        <w:ind w:left="-142" w:right="43"/>
        <w:jc w:val="center"/>
        <w:rPr>
          <w:rFonts w:ascii="Garamond" w:hAnsi="Garamond" w:cs="Times New Roman"/>
          <w:b/>
          <w:lang w:val="en-GB"/>
        </w:rPr>
      </w:pPr>
    </w:p>
    <w:p w14:paraId="1D3F0AC5" w14:textId="77777777" w:rsidR="00245409" w:rsidRPr="00BD0778" w:rsidRDefault="00245409" w:rsidP="00781B04">
      <w:pPr>
        <w:spacing w:line="360" w:lineRule="auto"/>
        <w:ind w:left="-142" w:right="43"/>
        <w:jc w:val="center"/>
        <w:rPr>
          <w:rFonts w:ascii="Garamond" w:hAnsi="Garamond" w:cs="Times New Roman"/>
          <w:b/>
          <w:lang w:val="en-GB"/>
        </w:rPr>
      </w:pPr>
    </w:p>
    <w:p w14:paraId="383CDE52" w14:textId="77777777" w:rsidR="00245409" w:rsidRPr="00BD0778" w:rsidRDefault="00245409" w:rsidP="00781B04">
      <w:pPr>
        <w:spacing w:line="360" w:lineRule="auto"/>
        <w:ind w:left="-142" w:right="43"/>
        <w:jc w:val="center"/>
        <w:rPr>
          <w:rFonts w:ascii="Garamond" w:hAnsi="Garamond" w:cs="Times New Roman"/>
          <w:b/>
          <w:lang w:val="en-GB"/>
        </w:rPr>
      </w:pPr>
    </w:p>
    <w:p w14:paraId="6520DA13" w14:textId="77777777" w:rsidR="00245409" w:rsidRPr="00BD0778" w:rsidRDefault="00245409" w:rsidP="00781B04">
      <w:pPr>
        <w:spacing w:line="360" w:lineRule="auto"/>
        <w:ind w:left="-142" w:right="43"/>
        <w:jc w:val="center"/>
        <w:rPr>
          <w:rFonts w:ascii="Garamond" w:hAnsi="Garamond" w:cs="Times New Roman"/>
          <w:b/>
          <w:lang w:val="en-GB"/>
        </w:rPr>
      </w:pPr>
    </w:p>
    <w:p w14:paraId="17BA5D00" w14:textId="77777777" w:rsidR="00245409" w:rsidRPr="00BD0778" w:rsidRDefault="00245409" w:rsidP="00781B04">
      <w:pPr>
        <w:spacing w:line="360" w:lineRule="auto"/>
        <w:ind w:left="-142" w:right="43"/>
        <w:jc w:val="center"/>
        <w:rPr>
          <w:rFonts w:ascii="Garamond" w:hAnsi="Garamond" w:cs="Times New Roman"/>
          <w:b/>
          <w:lang w:val="en-GB"/>
        </w:rPr>
      </w:pPr>
    </w:p>
    <w:p w14:paraId="6EB14A50" w14:textId="77777777" w:rsidR="00245409" w:rsidRPr="00BD0778" w:rsidRDefault="00245409" w:rsidP="00781B04">
      <w:pPr>
        <w:spacing w:line="360" w:lineRule="auto"/>
        <w:ind w:left="-142" w:right="43"/>
        <w:jc w:val="center"/>
        <w:rPr>
          <w:rFonts w:ascii="Garamond" w:hAnsi="Garamond" w:cs="Times New Roman"/>
          <w:b/>
          <w:lang w:val="en-GB"/>
        </w:rPr>
      </w:pPr>
    </w:p>
    <w:p w14:paraId="2B8E0574" w14:textId="77777777" w:rsidR="00245409" w:rsidRPr="00BD0778" w:rsidRDefault="00245409" w:rsidP="00781B04">
      <w:pPr>
        <w:spacing w:line="360" w:lineRule="auto"/>
        <w:ind w:left="-142" w:right="43"/>
        <w:jc w:val="center"/>
        <w:rPr>
          <w:rFonts w:ascii="Garamond" w:hAnsi="Garamond" w:cs="Times New Roman"/>
          <w:b/>
          <w:lang w:val="en-GB"/>
        </w:rPr>
      </w:pPr>
    </w:p>
    <w:p w14:paraId="345D21D2" w14:textId="77777777" w:rsidR="00245409" w:rsidRPr="00BD0778" w:rsidRDefault="00245409" w:rsidP="00781B04">
      <w:pPr>
        <w:spacing w:line="360" w:lineRule="auto"/>
        <w:ind w:left="-142" w:right="43"/>
        <w:jc w:val="center"/>
        <w:rPr>
          <w:rFonts w:ascii="Garamond" w:hAnsi="Garamond" w:cs="Times New Roman"/>
          <w:b/>
          <w:lang w:val="en-GB"/>
        </w:rPr>
      </w:pPr>
    </w:p>
    <w:p w14:paraId="09C58555" w14:textId="77777777" w:rsidR="00245409" w:rsidRPr="00BD0778" w:rsidRDefault="00245409" w:rsidP="00781B04">
      <w:pPr>
        <w:spacing w:line="360" w:lineRule="auto"/>
        <w:ind w:left="-142" w:right="43"/>
        <w:jc w:val="center"/>
        <w:rPr>
          <w:rFonts w:ascii="Garamond" w:hAnsi="Garamond" w:cs="Times New Roman"/>
          <w:b/>
          <w:lang w:val="en-GB"/>
        </w:rPr>
      </w:pPr>
    </w:p>
    <w:p w14:paraId="5AF672BF" w14:textId="359A97D2" w:rsidR="00462FC5" w:rsidRDefault="00781B04" w:rsidP="00462FC5">
      <w:pPr>
        <w:pStyle w:val="Heading1"/>
        <w:ind w:left="0"/>
      </w:pPr>
      <w:bookmarkStart w:id="7" w:name="_Toc97709407"/>
      <w:r w:rsidRPr="00BD0778">
        <w:lastRenderedPageBreak/>
        <w:t xml:space="preserve">Appendix </w:t>
      </w:r>
      <w:r w:rsidR="00245409" w:rsidRPr="00BD0778">
        <w:t>5</w:t>
      </w:r>
      <w:r w:rsidRPr="00BD0778">
        <w:t xml:space="preserve"> – Interaction effect between the importance of the</w:t>
      </w:r>
      <w:r w:rsidR="00B208BE">
        <w:t xml:space="preserve"> </w:t>
      </w:r>
      <w:r w:rsidRPr="00BD0778">
        <w:t>grant and attitude (N=193)</w:t>
      </w:r>
      <w:bookmarkEnd w:id="7"/>
    </w:p>
    <w:p w14:paraId="56F94F87" w14:textId="77777777" w:rsidR="00462FC5" w:rsidRPr="00462FC5" w:rsidRDefault="00462FC5" w:rsidP="00462FC5">
      <w:pPr>
        <w:rPr>
          <w:lang w:val="nl-BE"/>
        </w:rPr>
      </w:pPr>
    </w:p>
    <w:tbl>
      <w:tblPr>
        <w:tblW w:w="4411" w:type="dxa"/>
        <w:jc w:val="center"/>
        <w:tblLayout w:type="fixed"/>
        <w:tblCellMar>
          <w:left w:w="75" w:type="dxa"/>
          <w:right w:w="75" w:type="dxa"/>
        </w:tblCellMar>
        <w:tblLook w:val="0000" w:firstRow="0" w:lastRow="0" w:firstColumn="0" w:lastColumn="0" w:noHBand="0" w:noVBand="0"/>
      </w:tblPr>
      <w:tblGrid>
        <w:gridCol w:w="3091"/>
        <w:gridCol w:w="1320"/>
      </w:tblGrid>
      <w:tr w:rsidR="00781B04" w:rsidRPr="00462FC5" w14:paraId="3CB59780" w14:textId="77777777" w:rsidTr="00054000">
        <w:trPr>
          <w:jc w:val="center"/>
        </w:trPr>
        <w:tc>
          <w:tcPr>
            <w:tcW w:w="3091" w:type="dxa"/>
            <w:tcBorders>
              <w:top w:val="single" w:sz="6" w:space="0" w:color="auto"/>
              <w:bottom w:val="double" w:sz="4" w:space="0" w:color="auto"/>
              <w:right w:val="nil"/>
            </w:tcBorders>
            <w:shd w:val="clear" w:color="auto" w:fill="auto"/>
          </w:tcPr>
          <w:p w14:paraId="755B4E75" w14:textId="77777777" w:rsidR="00781B04" w:rsidRPr="00462FC5" w:rsidRDefault="00781B04" w:rsidP="00462FC5">
            <w:pPr>
              <w:widowControl w:val="0"/>
              <w:autoSpaceDE w:val="0"/>
              <w:autoSpaceDN w:val="0"/>
              <w:adjustRightInd w:val="0"/>
              <w:ind w:right="43"/>
              <w:rPr>
                <w:rFonts w:ascii="Garamond" w:hAnsi="Garamond" w:cs="Times New Roman"/>
                <w:b/>
                <w:sz w:val="22"/>
                <w:szCs w:val="22"/>
                <w:lang w:val="en-GB"/>
              </w:rPr>
            </w:pPr>
          </w:p>
        </w:tc>
        <w:tc>
          <w:tcPr>
            <w:tcW w:w="1320" w:type="dxa"/>
            <w:tcBorders>
              <w:top w:val="single" w:sz="6" w:space="0" w:color="auto"/>
              <w:left w:val="nil"/>
              <w:bottom w:val="double" w:sz="4" w:space="0" w:color="auto"/>
              <w:right w:val="nil"/>
            </w:tcBorders>
            <w:shd w:val="clear" w:color="auto" w:fill="auto"/>
          </w:tcPr>
          <w:p w14:paraId="4ADDDEB5" w14:textId="77777777" w:rsidR="00781B04" w:rsidRPr="00462FC5" w:rsidRDefault="00781B04" w:rsidP="00462FC5">
            <w:pPr>
              <w:widowControl w:val="0"/>
              <w:autoSpaceDE w:val="0"/>
              <w:autoSpaceDN w:val="0"/>
              <w:adjustRightInd w:val="0"/>
              <w:ind w:right="43"/>
              <w:rPr>
                <w:rFonts w:ascii="Garamond" w:hAnsi="Garamond" w:cs="Times New Roman"/>
                <w:b/>
                <w:sz w:val="22"/>
                <w:szCs w:val="22"/>
                <w:lang w:val="en-GB"/>
              </w:rPr>
            </w:pPr>
            <w:r w:rsidRPr="00462FC5">
              <w:rPr>
                <w:rFonts w:ascii="Garamond" w:hAnsi="Garamond" w:cs="Times New Roman"/>
                <w:b/>
                <w:sz w:val="22"/>
                <w:szCs w:val="22"/>
                <w:lang w:val="en-GB"/>
              </w:rPr>
              <w:t>Model 1</w:t>
            </w:r>
          </w:p>
        </w:tc>
      </w:tr>
      <w:tr w:rsidR="00781B04" w:rsidRPr="00462FC5" w14:paraId="307E43AC" w14:textId="77777777" w:rsidTr="00054000">
        <w:trPr>
          <w:jc w:val="center"/>
        </w:trPr>
        <w:tc>
          <w:tcPr>
            <w:tcW w:w="3091" w:type="dxa"/>
            <w:tcBorders>
              <w:top w:val="double" w:sz="4" w:space="0" w:color="auto"/>
              <w:right w:val="nil"/>
            </w:tcBorders>
            <w:shd w:val="clear" w:color="auto" w:fill="auto"/>
          </w:tcPr>
          <w:p w14:paraId="1D81E9DC"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Attitude towards EU</w:t>
            </w:r>
          </w:p>
        </w:tc>
        <w:tc>
          <w:tcPr>
            <w:tcW w:w="1320" w:type="dxa"/>
            <w:tcBorders>
              <w:top w:val="double" w:sz="4" w:space="0" w:color="auto"/>
              <w:left w:val="nil"/>
              <w:right w:val="nil"/>
            </w:tcBorders>
            <w:shd w:val="clear" w:color="auto" w:fill="auto"/>
          </w:tcPr>
          <w:p w14:paraId="1BF56707"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0.102</w:t>
            </w:r>
          </w:p>
        </w:tc>
      </w:tr>
      <w:tr w:rsidR="00781B04" w:rsidRPr="00462FC5" w14:paraId="48720D8F" w14:textId="77777777" w:rsidTr="00054000">
        <w:trPr>
          <w:jc w:val="center"/>
        </w:trPr>
        <w:tc>
          <w:tcPr>
            <w:tcW w:w="3091" w:type="dxa"/>
            <w:tcBorders>
              <w:right w:val="nil"/>
            </w:tcBorders>
            <w:shd w:val="clear" w:color="auto" w:fill="auto"/>
          </w:tcPr>
          <w:p w14:paraId="76F6E5F0"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Group type</w:t>
            </w:r>
          </w:p>
        </w:tc>
        <w:tc>
          <w:tcPr>
            <w:tcW w:w="1320" w:type="dxa"/>
            <w:tcBorders>
              <w:left w:val="nil"/>
              <w:right w:val="nil"/>
            </w:tcBorders>
            <w:shd w:val="clear" w:color="auto" w:fill="auto"/>
          </w:tcPr>
          <w:p w14:paraId="78E01AD3"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(0.103)</w:t>
            </w:r>
          </w:p>
        </w:tc>
      </w:tr>
      <w:tr w:rsidR="00781B04" w:rsidRPr="00462FC5" w14:paraId="633C48D8" w14:textId="77777777" w:rsidTr="00054000">
        <w:trPr>
          <w:jc w:val="center"/>
        </w:trPr>
        <w:tc>
          <w:tcPr>
            <w:tcW w:w="3091" w:type="dxa"/>
            <w:tcBorders>
              <w:bottom w:val="nil"/>
              <w:right w:val="nil"/>
            </w:tcBorders>
            <w:shd w:val="clear" w:color="auto" w:fill="auto"/>
          </w:tcPr>
          <w:p w14:paraId="5A7EF8FF" w14:textId="77777777" w:rsidR="00781B04" w:rsidRPr="00462FC5" w:rsidRDefault="00781B04" w:rsidP="00462FC5">
            <w:pPr>
              <w:widowControl w:val="0"/>
              <w:autoSpaceDE w:val="0"/>
              <w:autoSpaceDN w:val="0"/>
              <w:adjustRightInd w:val="0"/>
              <w:ind w:right="43"/>
              <w:rPr>
                <w:rFonts w:ascii="Garamond" w:hAnsi="Garamond" w:cs="Times New Roman"/>
                <w:i/>
                <w:sz w:val="22"/>
                <w:szCs w:val="22"/>
                <w:lang w:val="en-GB"/>
              </w:rPr>
            </w:pPr>
            <w:r w:rsidRPr="00462FC5">
              <w:rPr>
                <w:rFonts w:ascii="Garamond" w:hAnsi="Garamond" w:cs="Times New Roman"/>
                <w:i/>
                <w:sz w:val="22"/>
                <w:szCs w:val="22"/>
                <w:lang w:val="en-GB"/>
              </w:rPr>
              <w:t xml:space="preserve">   NGO</w:t>
            </w:r>
          </w:p>
        </w:tc>
        <w:tc>
          <w:tcPr>
            <w:tcW w:w="1320" w:type="dxa"/>
            <w:tcBorders>
              <w:left w:val="nil"/>
              <w:bottom w:val="nil"/>
              <w:right w:val="nil"/>
            </w:tcBorders>
            <w:shd w:val="clear" w:color="auto" w:fill="auto"/>
          </w:tcPr>
          <w:p w14:paraId="54232481"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Ref.</w:t>
            </w:r>
          </w:p>
        </w:tc>
      </w:tr>
      <w:tr w:rsidR="00781B04" w:rsidRPr="00462FC5" w14:paraId="5344D9BE" w14:textId="77777777" w:rsidTr="00054000">
        <w:trPr>
          <w:jc w:val="center"/>
        </w:trPr>
        <w:tc>
          <w:tcPr>
            <w:tcW w:w="3091" w:type="dxa"/>
            <w:tcBorders>
              <w:top w:val="nil"/>
              <w:bottom w:val="nil"/>
              <w:right w:val="nil"/>
            </w:tcBorders>
            <w:shd w:val="clear" w:color="auto" w:fill="auto"/>
          </w:tcPr>
          <w:p w14:paraId="1AC37A76" w14:textId="77777777" w:rsidR="00781B04" w:rsidRPr="00462FC5" w:rsidRDefault="00781B04" w:rsidP="00462FC5">
            <w:pPr>
              <w:widowControl w:val="0"/>
              <w:autoSpaceDE w:val="0"/>
              <w:autoSpaceDN w:val="0"/>
              <w:adjustRightInd w:val="0"/>
              <w:ind w:right="43"/>
              <w:rPr>
                <w:rFonts w:ascii="Garamond" w:hAnsi="Garamond" w:cs="Times New Roman"/>
                <w:i/>
                <w:sz w:val="22"/>
                <w:szCs w:val="22"/>
                <w:lang w:val="en-GB"/>
              </w:rPr>
            </w:pPr>
            <w:r w:rsidRPr="00462FC5">
              <w:rPr>
                <w:rFonts w:ascii="Garamond" w:hAnsi="Garamond" w:cs="Times New Roman"/>
                <w:i/>
                <w:sz w:val="22"/>
                <w:szCs w:val="22"/>
                <w:lang w:val="en-GB"/>
              </w:rPr>
              <w:t xml:space="preserve">   Business </w:t>
            </w:r>
          </w:p>
        </w:tc>
        <w:tc>
          <w:tcPr>
            <w:tcW w:w="1320" w:type="dxa"/>
            <w:tcBorders>
              <w:top w:val="nil"/>
              <w:left w:val="nil"/>
              <w:bottom w:val="nil"/>
              <w:right w:val="nil"/>
            </w:tcBorders>
            <w:shd w:val="clear" w:color="auto" w:fill="auto"/>
          </w:tcPr>
          <w:p w14:paraId="583DBB3C"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0.738</w:t>
            </w:r>
          </w:p>
        </w:tc>
      </w:tr>
      <w:tr w:rsidR="00781B04" w:rsidRPr="00462FC5" w14:paraId="5711587D" w14:textId="77777777" w:rsidTr="00054000">
        <w:trPr>
          <w:jc w:val="center"/>
        </w:trPr>
        <w:tc>
          <w:tcPr>
            <w:tcW w:w="3091" w:type="dxa"/>
            <w:tcBorders>
              <w:top w:val="nil"/>
              <w:bottom w:val="nil"/>
              <w:right w:val="nil"/>
            </w:tcBorders>
            <w:shd w:val="clear" w:color="auto" w:fill="auto"/>
          </w:tcPr>
          <w:p w14:paraId="13622BE9" w14:textId="77777777" w:rsidR="00781B04" w:rsidRPr="00462FC5" w:rsidRDefault="00781B04" w:rsidP="00462FC5">
            <w:pPr>
              <w:widowControl w:val="0"/>
              <w:autoSpaceDE w:val="0"/>
              <w:autoSpaceDN w:val="0"/>
              <w:adjustRightInd w:val="0"/>
              <w:ind w:right="43"/>
              <w:rPr>
                <w:rFonts w:ascii="Garamond" w:hAnsi="Garamond" w:cs="Times New Roman"/>
                <w:i/>
                <w:sz w:val="22"/>
                <w:szCs w:val="22"/>
                <w:lang w:val="en-GB"/>
              </w:rPr>
            </w:pPr>
          </w:p>
        </w:tc>
        <w:tc>
          <w:tcPr>
            <w:tcW w:w="1320" w:type="dxa"/>
            <w:tcBorders>
              <w:top w:val="nil"/>
              <w:left w:val="nil"/>
              <w:bottom w:val="nil"/>
              <w:right w:val="nil"/>
            </w:tcBorders>
            <w:shd w:val="clear" w:color="auto" w:fill="auto"/>
          </w:tcPr>
          <w:p w14:paraId="383B53F9"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(0.509)</w:t>
            </w:r>
          </w:p>
        </w:tc>
      </w:tr>
      <w:tr w:rsidR="00781B04" w:rsidRPr="00462FC5" w14:paraId="5F49458C" w14:textId="77777777" w:rsidTr="00054000">
        <w:trPr>
          <w:jc w:val="center"/>
        </w:trPr>
        <w:tc>
          <w:tcPr>
            <w:tcW w:w="3091" w:type="dxa"/>
            <w:tcBorders>
              <w:top w:val="nil"/>
              <w:bottom w:val="nil"/>
              <w:right w:val="nil"/>
            </w:tcBorders>
            <w:shd w:val="clear" w:color="auto" w:fill="auto"/>
          </w:tcPr>
          <w:p w14:paraId="4F7C95DE" w14:textId="77777777" w:rsidR="00781B04" w:rsidRPr="00462FC5" w:rsidRDefault="00781B04" w:rsidP="00462FC5">
            <w:pPr>
              <w:widowControl w:val="0"/>
              <w:autoSpaceDE w:val="0"/>
              <w:autoSpaceDN w:val="0"/>
              <w:adjustRightInd w:val="0"/>
              <w:ind w:right="43"/>
              <w:rPr>
                <w:rFonts w:ascii="Garamond" w:hAnsi="Garamond" w:cs="Times New Roman"/>
                <w:i/>
                <w:sz w:val="22"/>
                <w:szCs w:val="22"/>
                <w:lang w:val="en-GB"/>
              </w:rPr>
            </w:pPr>
            <w:r w:rsidRPr="00462FC5">
              <w:rPr>
                <w:rFonts w:ascii="Garamond" w:hAnsi="Garamond" w:cs="Times New Roman"/>
                <w:i/>
                <w:sz w:val="22"/>
                <w:szCs w:val="22"/>
                <w:lang w:val="en-GB"/>
              </w:rPr>
              <w:t xml:space="preserve">   Other</w:t>
            </w:r>
          </w:p>
        </w:tc>
        <w:tc>
          <w:tcPr>
            <w:tcW w:w="1320" w:type="dxa"/>
            <w:tcBorders>
              <w:top w:val="nil"/>
              <w:left w:val="nil"/>
              <w:bottom w:val="nil"/>
              <w:right w:val="nil"/>
            </w:tcBorders>
            <w:shd w:val="clear" w:color="auto" w:fill="auto"/>
          </w:tcPr>
          <w:p w14:paraId="798E330C"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-0.314</w:t>
            </w:r>
          </w:p>
        </w:tc>
      </w:tr>
      <w:tr w:rsidR="00781B04" w:rsidRPr="00462FC5" w14:paraId="32D5C77F" w14:textId="77777777" w:rsidTr="00054000">
        <w:trPr>
          <w:jc w:val="center"/>
        </w:trPr>
        <w:tc>
          <w:tcPr>
            <w:tcW w:w="3091" w:type="dxa"/>
            <w:tcBorders>
              <w:top w:val="nil"/>
              <w:right w:val="nil"/>
            </w:tcBorders>
            <w:shd w:val="clear" w:color="auto" w:fill="auto"/>
          </w:tcPr>
          <w:p w14:paraId="18FE052C"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p>
        </w:tc>
        <w:tc>
          <w:tcPr>
            <w:tcW w:w="1320" w:type="dxa"/>
            <w:tcBorders>
              <w:top w:val="nil"/>
              <w:left w:val="nil"/>
              <w:right w:val="nil"/>
            </w:tcBorders>
            <w:shd w:val="clear" w:color="auto" w:fill="auto"/>
          </w:tcPr>
          <w:p w14:paraId="64191F61"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(0.461)</w:t>
            </w:r>
          </w:p>
        </w:tc>
      </w:tr>
      <w:tr w:rsidR="00781B04" w:rsidRPr="00462FC5" w14:paraId="4F88D46D" w14:textId="77777777" w:rsidTr="00054000">
        <w:trPr>
          <w:jc w:val="center"/>
        </w:trPr>
        <w:tc>
          <w:tcPr>
            <w:tcW w:w="3091" w:type="dxa"/>
            <w:tcBorders>
              <w:top w:val="nil"/>
              <w:right w:val="nil"/>
            </w:tcBorders>
            <w:shd w:val="clear" w:color="auto" w:fill="auto"/>
          </w:tcPr>
          <w:p w14:paraId="4E532542"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 xml:space="preserve">Experience </w:t>
            </w:r>
          </w:p>
        </w:tc>
        <w:tc>
          <w:tcPr>
            <w:tcW w:w="1320" w:type="dxa"/>
            <w:tcBorders>
              <w:top w:val="nil"/>
              <w:left w:val="nil"/>
              <w:right w:val="nil"/>
            </w:tcBorders>
            <w:shd w:val="clear" w:color="auto" w:fill="auto"/>
          </w:tcPr>
          <w:p w14:paraId="66C931D0"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0.752***</w:t>
            </w:r>
          </w:p>
        </w:tc>
      </w:tr>
      <w:tr w:rsidR="00781B04" w:rsidRPr="00462FC5" w14:paraId="602B4516" w14:textId="77777777" w:rsidTr="00054000">
        <w:trPr>
          <w:jc w:val="center"/>
        </w:trPr>
        <w:tc>
          <w:tcPr>
            <w:tcW w:w="3091" w:type="dxa"/>
            <w:tcBorders>
              <w:top w:val="nil"/>
              <w:right w:val="nil"/>
            </w:tcBorders>
            <w:shd w:val="clear" w:color="auto" w:fill="auto"/>
          </w:tcPr>
          <w:p w14:paraId="4F4A2799"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p>
        </w:tc>
        <w:tc>
          <w:tcPr>
            <w:tcW w:w="1320" w:type="dxa"/>
            <w:tcBorders>
              <w:top w:val="nil"/>
              <w:left w:val="nil"/>
              <w:right w:val="nil"/>
            </w:tcBorders>
            <w:shd w:val="clear" w:color="auto" w:fill="auto"/>
          </w:tcPr>
          <w:p w14:paraId="6ADDF5CA"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(0.148)</w:t>
            </w:r>
          </w:p>
        </w:tc>
      </w:tr>
      <w:tr w:rsidR="00781B04" w:rsidRPr="00462FC5" w14:paraId="681CF283" w14:textId="77777777" w:rsidTr="00054000">
        <w:trPr>
          <w:jc w:val="center"/>
        </w:trPr>
        <w:tc>
          <w:tcPr>
            <w:tcW w:w="3091" w:type="dxa"/>
            <w:tcBorders>
              <w:bottom w:val="nil"/>
              <w:right w:val="nil"/>
            </w:tcBorders>
            <w:shd w:val="clear" w:color="auto" w:fill="auto"/>
          </w:tcPr>
          <w:p w14:paraId="77063CD3"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Resources</w:t>
            </w:r>
          </w:p>
        </w:tc>
        <w:tc>
          <w:tcPr>
            <w:tcW w:w="1320" w:type="dxa"/>
            <w:tcBorders>
              <w:left w:val="nil"/>
              <w:bottom w:val="nil"/>
              <w:right w:val="nil"/>
            </w:tcBorders>
            <w:shd w:val="clear" w:color="auto" w:fill="auto"/>
          </w:tcPr>
          <w:p w14:paraId="455850B4"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0.230**</w:t>
            </w:r>
          </w:p>
        </w:tc>
      </w:tr>
      <w:tr w:rsidR="00781B04" w:rsidRPr="00462FC5" w14:paraId="1EB4AD1F" w14:textId="77777777" w:rsidTr="00054000">
        <w:trPr>
          <w:jc w:val="center"/>
        </w:trPr>
        <w:tc>
          <w:tcPr>
            <w:tcW w:w="3091" w:type="dxa"/>
            <w:tcBorders>
              <w:top w:val="nil"/>
              <w:right w:val="nil"/>
            </w:tcBorders>
            <w:shd w:val="clear" w:color="auto" w:fill="auto"/>
          </w:tcPr>
          <w:p w14:paraId="399085B9"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p>
        </w:tc>
        <w:tc>
          <w:tcPr>
            <w:tcW w:w="1320" w:type="dxa"/>
            <w:tcBorders>
              <w:top w:val="nil"/>
              <w:left w:val="nil"/>
              <w:right w:val="nil"/>
            </w:tcBorders>
            <w:shd w:val="clear" w:color="auto" w:fill="auto"/>
          </w:tcPr>
          <w:p w14:paraId="7866E6E4"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(0.104)</w:t>
            </w:r>
          </w:p>
        </w:tc>
      </w:tr>
      <w:tr w:rsidR="00781B04" w:rsidRPr="00462FC5" w14:paraId="75754883" w14:textId="77777777" w:rsidTr="00054000">
        <w:trPr>
          <w:jc w:val="center"/>
        </w:trPr>
        <w:tc>
          <w:tcPr>
            <w:tcW w:w="3091" w:type="dxa"/>
            <w:tcBorders>
              <w:bottom w:val="nil"/>
              <w:right w:val="nil"/>
            </w:tcBorders>
            <w:shd w:val="clear" w:color="auto" w:fill="auto"/>
          </w:tcPr>
          <w:p w14:paraId="14622E25"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Grant Importance</w:t>
            </w:r>
          </w:p>
        </w:tc>
        <w:tc>
          <w:tcPr>
            <w:tcW w:w="1320" w:type="dxa"/>
            <w:tcBorders>
              <w:left w:val="nil"/>
              <w:bottom w:val="nil"/>
              <w:right w:val="nil"/>
            </w:tcBorders>
            <w:shd w:val="clear" w:color="auto" w:fill="auto"/>
          </w:tcPr>
          <w:p w14:paraId="1590F78B"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p>
        </w:tc>
      </w:tr>
      <w:tr w:rsidR="00781B04" w:rsidRPr="00462FC5" w14:paraId="11144179" w14:textId="77777777" w:rsidTr="00054000">
        <w:trPr>
          <w:jc w:val="center"/>
        </w:trPr>
        <w:tc>
          <w:tcPr>
            <w:tcW w:w="3091" w:type="dxa"/>
            <w:tcBorders>
              <w:bottom w:val="nil"/>
              <w:right w:val="nil"/>
            </w:tcBorders>
            <w:shd w:val="clear" w:color="auto" w:fill="auto"/>
          </w:tcPr>
          <w:p w14:paraId="2F6BD28F" w14:textId="77777777" w:rsidR="00781B04" w:rsidRPr="00462FC5" w:rsidRDefault="00781B04" w:rsidP="00462FC5">
            <w:pPr>
              <w:widowControl w:val="0"/>
              <w:autoSpaceDE w:val="0"/>
              <w:autoSpaceDN w:val="0"/>
              <w:adjustRightInd w:val="0"/>
              <w:ind w:right="43" w:firstLine="204"/>
              <w:rPr>
                <w:rFonts w:ascii="Garamond" w:hAnsi="Garamond" w:cs="Times New Roman"/>
                <w:i/>
                <w:iCs/>
                <w:sz w:val="22"/>
                <w:szCs w:val="22"/>
                <w:lang w:val="en-GB"/>
              </w:rPr>
            </w:pPr>
            <w:r w:rsidRPr="00462FC5">
              <w:rPr>
                <w:rFonts w:ascii="Garamond" w:hAnsi="Garamond" w:cs="Times New Roman"/>
                <w:i/>
                <w:iCs/>
                <w:sz w:val="22"/>
                <w:szCs w:val="22"/>
                <w:lang w:val="en-GB"/>
              </w:rPr>
              <w:t>Very</w:t>
            </w:r>
          </w:p>
        </w:tc>
        <w:tc>
          <w:tcPr>
            <w:tcW w:w="1320" w:type="dxa"/>
            <w:tcBorders>
              <w:left w:val="nil"/>
              <w:bottom w:val="nil"/>
              <w:right w:val="nil"/>
            </w:tcBorders>
            <w:shd w:val="clear" w:color="auto" w:fill="auto"/>
          </w:tcPr>
          <w:p w14:paraId="56799349"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-1.846*</w:t>
            </w:r>
          </w:p>
        </w:tc>
      </w:tr>
      <w:tr w:rsidR="00781B04" w:rsidRPr="00462FC5" w14:paraId="360D6DFE" w14:textId="77777777" w:rsidTr="00054000">
        <w:trPr>
          <w:jc w:val="center"/>
        </w:trPr>
        <w:tc>
          <w:tcPr>
            <w:tcW w:w="3091" w:type="dxa"/>
            <w:tcBorders>
              <w:bottom w:val="nil"/>
              <w:right w:val="nil"/>
            </w:tcBorders>
            <w:shd w:val="clear" w:color="auto" w:fill="auto"/>
          </w:tcPr>
          <w:p w14:paraId="51206C4A"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p>
        </w:tc>
        <w:tc>
          <w:tcPr>
            <w:tcW w:w="1320" w:type="dxa"/>
            <w:tcBorders>
              <w:left w:val="nil"/>
              <w:bottom w:val="nil"/>
              <w:right w:val="nil"/>
            </w:tcBorders>
            <w:shd w:val="clear" w:color="auto" w:fill="auto"/>
          </w:tcPr>
          <w:p w14:paraId="63E72899"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(1.090)</w:t>
            </w:r>
          </w:p>
        </w:tc>
      </w:tr>
      <w:tr w:rsidR="00781B04" w:rsidRPr="00462FC5" w14:paraId="121FFB71" w14:textId="77777777" w:rsidTr="00054000">
        <w:trPr>
          <w:jc w:val="center"/>
        </w:trPr>
        <w:tc>
          <w:tcPr>
            <w:tcW w:w="3091" w:type="dxa"/>
            <w:tcBorders>
              <w:bottom w:val="nil"/>
              <w:right w:val="nil"/>
            </w:tcBorders>
            <w:shd w:val="clear" w:color="auto" w:fill="auto"/>
          </w:tcPr>
          <w:p w14:paraId="3C417F24" w14:textId="77777777" w:rsidR="00781B04" w:rsidRPr="00462FC5" w:rsidRDefault="00781B04" w:rsidP="00462FC5">
            <w:pPr>
              <w:widowControl w:val="0"/>
              <w:autoSpaceDE w:val="0"/>
              <w:autoSpaceDN w:val="0"/>
              <w:adjustRightInd w:val="0"/>
              <w:ind w:right="43" w:firstLine="204"/>
              <w:rPr>
                <w:rFonts w:ascii="Garamond" w:hAnsi="Garamond" w:cs="Times New Roman"/>
                <w:i/>
                <w:iCs/>
                <w:sz w:val="22"/>
                <w:szCs w:val="22"/>
                <w:lang w:val="en-GB"/>
              </w:rPr>
            </w:pPr>
            <w:r w:rsidRPr="00462FC5">
              <w:rPr>
                <w:rFonts w:ascii="Garamond" w:hAnsi="Garamond" w:cs="Times New Roman"/>
                <w:i/>
                <w:iCs/>
                <w:sz w:val="22"/>
                <w:szCs w:val="22"/>
                <w:lang w:val="en-GB"/>
              </w:rPr>
              <w:t>Moderately</w:t>
            </w:r>
          </w:p>
        </w:tc>
        <w:tc>
          <w:tcPr>
            <w:tcW w:w="1320" w:type="dxa"/>
            <w:tcBorders>
              <w:left w:val="nil"/>
              <w:bottom w:val="nil"/>
              <w:right w:val="nil"/>
            </w:tcBorders>
            <w:shd w:val="clear" w:color="auto" w:fill="auto"/>
          </w:tcPr>
          <w:p w14:paraId="37B76810"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-0.774</w:t>
            </w:r>
          </w:p>
        </w:tc>
      </w:tr>
      <w:tr w:rsidR="00781B04" w:rsidRPr="00462FC5" w14:paraId="3FD5C8F6" w14:textId="77777777" w:rsidTr="00054000">
        <w:trPr>
          <w:jc w:val="center"/>
        </w:trPr>
        <w:tc>
          <w:tcPr>
            <w:tcW w:w="3091" w:type="dxa"/>
            <w:tcBorders>
              <w:bottom w:val="nil"/>
              <w:right w:val="nil"/>
            </w:tcBorders>
            <w:shd w:val="clear" w:color="auto" w:fill="auto"/>
          </w:tcPr>
          <w:p w14:paraId="6FFDD86B"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p>
        </w:tc>
        <w:tc>
          <w:tcPr>
            <w:tcW w:w="1320" w:type="dxa"/>
            <w:tcBorders>
              <w:left w:val="nil"/>
              <w:bottom w:val="nil"/>
              <w:right w:val="nil"/>
            </w:tcBorders>
            <w:shd w:val="clear" w:color="auto" w:fill="auto"/>
          </w:tcPr>
          <w:p w14:paraId="78646DD0"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(1.143)</w:t>
            </w:r>
          </w:p>
        </w:tc>
      </w:tr>
      <w:tr w:rsidR="00781B04" w:rsidRPr="00462FC5" w14:paraId="1B9728AD" w14:textId="77777777" w:rsidTr="00054000">
        <w:trPr>
          <w:jc w:val="center"/>
        </w:trPr>
        <w:tc>
          <w:tcPr>
            <w:tcW w:w="3091" w:type="dxa"/>
            <w:tcBorders>
              <w:bottom w:val="nil"/>
              <w:right w:val="nil"/>
            </w:tcBorders>
            <w:shd w:val="clear" w:color="auto" w:fill="auto"/>
          </w:tcPr>
          <w:p w14:paraId="078B5DB6" w14:textId="77777777" w:rsidR="00781B04" w:rsidRPr="00462FC5" w:rsidRDefault="00781B04" w:rsidP="00462FC5">
            <w:pPr>
              <w:widowControl w:val="0"/>
              <w:autoSpaceDE w:val="0"/>
              <w:autoSpaceDN w:val="0"/>
              <w:adjustRightInd w:val="0"/>
              <w:ind w:right="43" w:firstLine="204"/>
              <w:rPr>
                <w:rFonts w:ascii="Garamond" w:hAnsi="Garamond" w:cs="Times New Roman"/>
                <w:i/>
                <w:iCs/>
                <w:sz w:val="22"/>
                <w:szCs w:val="22"/>
                <w:lang w:val="en-GB"/>
              </w:rPr>
            </w:pPr>
            <w:r w:rsidRPr="00462FC5">
              <w:rPr>
                <w:rFonts w:ascii="Garamond" w:hAnsi="Garamond" w:cs="Times New Roman"/>
                <w:i/>
                <w:iCs/>
                <w:sz w:val="22"/>
                <w:szCs w:val="22"/>
                <w:lang w:val="en-GB"/>
              </w:rPr>
              <w:t>Slightly</w:t>
            </w:r>
          </w:p>
        </w:tc>
        <w:tc>
          <w:tcPr>
            <w:tcW w:w="1320" w:type="dxa"/>
            <w:tcBorders>
              <w:left w:val="nil"/>
              <w:bottom w:val="nil"/>
              <w:right w:val="nil"/>
            </w:tcBorders>
            <w:shd w:val="clear" w:color="auto" w:fill="auto"/>
          </w:tcPr>
          <w:p w14:paraId="0896C884"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-1.584</w:t>
            </w:r>
          </w:p>
        </w:tc>
      </w:tr>
      <w:tr w:rsidR="00781B04" w:rsidRPr="00462FC5" w14:paraId="3656CAF1" w14:textId="77777777" w:rsidTr="00054000">
        <w:trPr>
          <w:jc w:val="center"/>
        </w:trPr>
        <w:tc>
          <w:tcPr>
            <w:tcW w:w="3091" w:type="dxa"/>
            <w:tcBorders>
              <w:bottom w:val="nil"/>
              <w:right w:val="nil"/>
            </w:tcBorders>
            <w:shd w:val="clear" w:color="auto" w:fill="auto"/>
          </w:tcPr>
          <w:p w14:paraId="11003B95" w14:textId="77777777" w:rsidR="00781B04" w:rsidRPr="00462FC5" w:rsidRDefault="00781B04" w:rsidP="00462FC5">
            <w:pPr>
              <w:widowControl w:val="0"/>
              <w:autoSpaceDE w:val="0"/>
              <w:autoSpaceDN w:val="0"/>
              <w:adjustRightInd w:val="0"/>
              <w:ind w:right="43"/>
              <w:rPr>
                <w:rFonts w:ascii="Garamond" w:hAnsi="Garamond" w:cs="Times New Roman"/>
                <w:i/>
                <w:iCs/>
                <w:sz w:val="22"/>
                <w:szCs w:val="22"/>
                <w:lang w:val="en-GB"/>
              </w:rPr>
            </w:pPr>
          </w:p>
        </w:tc>
        <w:tc>
          <w:tcPr>
            <w:tcW w:w="1320" w:type="dxa"/>
            <w:tcBorders>
              <w:left w:val="nil"/>
              <w:bottom w:val="nil"/>
              <w:right w:val="nil"/>
            </w:tcBorders>
            <w:shd w:val="clear" w:color="auto" w:fill="auto"/>
          </w:tcPr>
          <w:p w14:paraId="50FA8896"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(1.277)</w:t>
            </w:r>
          </w:p>
        </w:tc>
      </w:tr>
      <w:tr w:rsidR="00781B04" w:rsidRPr="00462FC5" w14:paraId="623168CC" w14:textId="77777777" w:rsidTr="00054000">
        <w:trPr>
          <w:jc w:val="center"/>
        </w:trPr>
        <w:tc>
          <w:tcPr>
            <w:tcW w:w="3091" w:type="dxa"/>
            <w:tcBorders>
              <w:bottom w:val="nil"/>
              <w:right w:val="nil"/>
            </w:tcBorders>
            <w:shd w:val="clear" w:color="auto" w:fill="auto"/>
          </w:tcPr>
          <w:p w14:paraId="3AB46155" w14:textId="77777777" w:rsidR="00781B04" w:rsidRPr="00462FC5" w:rsidRDefault="00781B04" w:rsidP="00462FC5">
            <w:pPr>
              <w:widowControl w:val="0"/>
              <w:autoSpaceDE w:val="0"/>
              <w:autoSpaceDN w:val="0"/>
              <w:adjustRightInd w:val="0"/>
              <w:ind w:right="43" w:firstLine="204"/>
              <w:rPr>
                <w:rFonts w:ascii="Garamond" w:hAnsi="Garamond" w:cs="Times New Roman"/>
                <w:i/>
                <w:iCs/>
                <w:sz w:val="22"/>
                <w:szCs w:val="22"/>
                <w:lang w:val="en-GB"/>
              </w:rPr>
            </w:pPr>
            <w:r w:rsidRPr="00462FC5">
              <w:rPr>
                <w:rFonts w:ascii="Garamond" w:hAnsi="Garamond" w:cs="Times New Roman"/>
                <w:i/>
                <w:iCs/>
                <w:sz w:val="22"/>
                <w:szCs w:val="22"/>
                <w:lang w:val="en-GB"/>
              </w:rPr>
              <w:t>Not at all</w:t>
            </w:r>
          </w:p>
        </w:tc>
        <w:tc>
          <w:tcPr>
            <w:tcW w:w="1320" w:type="dxa"/>
            <w:tcBorders>
              <w:left w:val="nil"/>
              <w:bottom w:val="nil"/>
              <w:right w:val="nil"/>
            </w:tcBorders>
            <w:shd w:val="clear" w:color="auto" w:fill="auto"/>
          </w:tcPr>
          <w:p w14:paraId="3506D54B"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-0.757</w:t>
            </w:r>
          </w:p>
        </w:tc>
      </w:tr>
      <w:tr w:rsidR="00781B04" w:rsidRPr="00462FC5" w14:paraId="4847DAAA" w14:textId="77777777" w:rsidTr="00054000">
        <w:trPr>
          <w:jc w:val="center"/>
        </w:trPr>
        <w:tc>
          <w:tcPr>
            <w:tcW w:w="3091" w:type="dxa"/>
            <w:tcBorders>
              <w:bottom w:val="nil"/>
              <w:right w:val="nil"/>
            </w:tcBorders>
            <w:shd w:val="clear" w:color="auto" w:fill="auto"/>
          </w:tcPr>
          <w:p w14:paraId="1C8E500D" w14:textId="77777777" w:rsidR="00781B04" w:rsidRPr="00462FC5" w:rsidRDefault="00781B04" w:rsidP="00462FC5">
            <w:pPr>
              <w:widowControl w:val="0"/>
              <w:autoSpaceDE w:val="0"/>
              <w:autoSpaceDN w:val="0"/>
              <w:adjustRightInd w:val="0"/>
              <w:ind w:right="43"/>
              <w:rPr>
                <w:rFonts w:ascii="Garamond" w:hAnsi="Garamond" w:cs="Times New Roman"/>
                <w:i/>
                <w:iCs/>
                <w:sz w:val="22"/>
                <w:szCs w:val="22"/>
                <w:lang w:val="en-GB"/>
              </w:rPr>
            </w:pPr>
          </w:p>
        </w:tc>
        <w:tc>
          <w:tcPr>
            <w:tcW w:w="1320" w:type="dxa"/>
            <w:tcBorders>
              <w:left w:val="nil"/>
              <w:bottom w:val="nil"/>
              <w:right w:val="nil"/>
            </w:tcBorders>
            <w:shd w:val="clear" w:color="auto" w:fill="auto"/>
          </w:tcPr>
          <w:p w14:paraId="1AA1B274"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(2.115)</w:t>
            </w:r>
          </w:p>
        </w:tc>
      </w:tr>
      <w:tr w:rsidR="00781B04" w:rsidRPr="00462FC5" w14:paraId="6C9004E5" w14:textId="77777777" w:rsidTr="00054000">
        <w:trPr>
          <w:jc w:val="center"/>
        </w:trPr>
        <w:tc>
          <w:tcPr>
            <w:tcW w:w="3091" w:type="dxa"/>
            <w:tcBorders>
              <w:bottom w:val="nil"/>
              <w:right w:val="nil"/>
            </w:tcBorders>
            <w:shd w:val="clear" w:color="auto" w:fill="auto"/>
          </w:tcPr>
          <w:p w14:paraId="079C9363"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Project advocacy share</w:t>
            </w:r>
          </w:p>
        </w:tc>
        <w:tc>
          <w:tcPr>
            <w:tcW w:w="1320" w:type="dxa"/>
            <w:tcBorders>
              <w:left w:val="nil"/>
              <w:bottom w:val="nil"/>
              <w:right w:val="nil"/>
            </w:tcBorders>
            <w:shd w:val="clear" w:color="auto" w:fill="auto"/>
          </w:tcPr>
          <w:p w14:paraId="1CCEF876"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0.116</w:t>
            </w:r>
          </w:p>
          <w:p w14:paraId="4B1E82E2"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(0.384)</w:t>
            </w:r>
          </w:p>
        </w:tc>
      </w:tr>
      <w:tr w:rsidR="00781B04" w:rsidRPr="00462FC5" w14:paraId="6212608D" w14:textId="77777777" w:rsidTr="00054000">
        <w:trPr>
          <w:jc w:val="center"/>
        </w:trPr>
        <w:tc>
          <w:tcPr>
            <w:tcW w:w="3091" w:type="dxa"/>
            <w:tcBorders>
              <w:top w:val="nil"/>
              <w:right w:val="nil"/>
            </w:tcBorders>
            <w:shd w:val="clear" w:color="auto" w:fill="auto"/>
          </w:tcPr>
          <w:p w14:paraId="6C18BB80"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Org. complexity</w:t>
            </w:r>
          </w:p>
        </w:tc>
        <w:tc>
          <w:tcPr>
            <w:tcW w:w="1320" w:type="dxa"/>
            <w:tcBorders>
              <w:top w:val="nil"/>
              <w:left w:val="nil"/>
              <w:right w:val="nil"/>
            </w:tcBorders>
            <w:shd w:val="clear" w:color="auto" w:fill="auto"/>
          </w:tcPr>
          <w:p w14:paraId="0BDE1683"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-0.179</w:t>
            </w:r>
          </w:p>
        </w:tc>
      </w:tr>
      <w:tr w:rsidR="00781B04" w:rsidRPr="00462FC5" w14:paraId="26198782" w14:textId="77777777" w:rsidTr="00054000">
        <w:trPr>
          <w:jc w:val="center"/>
        </w:trPr>
        <w:tc>
          <w:tcPr>
            <w:tcW w:w="3091" w:type="dxa"/>
            <w:tcBorders>
              <w:top w:val="nil"/>
              <w:right w:val="nil"/>
            </w:tcBorders>
            <w:shd w:val="clear" w:color="auto" w:fill="auto"/>
          </w:tcPr>
          <w:p w14:paraId="760EED91"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p>
        </w:tc>
        <w:tc>
          <w:tcPr>
            <w:tcW w:w="1320" w:type="dxa"/>
            <w:tcBorders>
              <w:top w:val="nil"/>
              <w:left w:val="nil"/>
              <w:right w:val="nil"/>
            </w:tcBorders>
            <w:shd w:val="clear" w:color="auto" w:fill="auto"/>
          </w:tcPr>
          <w:p w14:paraId="35BCC68B"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(0.133)</w:t>
            </w:r>
          </w:p>
        </w:tc>
      </w:tr>
      <w:tr w:rsidR="00781B04" w:rsidRPr="00462FC5" w14:paraId="64D360E9" w14:textId="77777777" w:rsidTr="00054000">
        <w:trPr>
          <w:jc w:val="center"/>
        </w:trPr>
        <w:tc>
          <w:tcPr>
            <w:tcW w:w="3091" w:type="dxa"/>
            <w:tcBorders>
              <w:top w:val="nil"/>
              <w:right w:val="nil"/>
            </w:tcBorders>
            <w:shd w:val="clear" w:color="auto" w:fill="auto"/>
          </w:tcPr>
          <w:p w14:paraId="3C7044DE"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Consortium</w:t>
            </w:r>
          </w:p>
        </w:tc>
        <w:tc>
          <w:tcPr>
            <w:tcW w:w="1320" w:type="dxa"/>
            <w:tcBorders>
              <w:top w:val="nil"/>
              <w:left w:val="nil"/>
              <w:right w:val="nil"/>
            </w:tcBorders>
            <w:shd w:val="clear" w:color="auto" w:fill="auto"/>
          </w:tcPr>
          <w:p w14:paraId="3A0ECCCB"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-0.084</w:t>
            </w:r>
          </w:p>
        </w:tc>
      </w:tr>
      <w:tr w:rsidR="00781B04" w:rsidRPr="00462FC5" w14:paraId="4B7E81B4" w14:textId="77777777" w:rsidTr="00054000">
        <w:trPr>
          <w:jc w:val="center"/>
        </w:trPr>
        <w:tc>
          <w:tcPr>
            <w:tcW w:w="3091" w:type="dxa"/>
            <w:tcBorders>
              <w:top w:val="nil"/>
              <w:right w:val="nil"/>
            </w:tcBorders>
            <w:shd w:val="clear" w:color="auto" w:fill="auto"/>
          </w:tcPr>
          <w:p w14:paraId="1C39AA55"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p>
        </w:tc>
        <w:tc>
          <w:tcPr>
            <w:tcW w:w="1320" w:type="dxa"/>
            <w:tcBorders>
              <w:top w:val="nil"/>
              <w:left w:val="nil"/>
              <w:right w:val="nil"/>
            </w:tcBorders>
            <w:shd w:val="clear" w:color="auto" w:fill="auto"/>
          </w:tcPr>
          <w:p w14:paraId="6B4830A1"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(0.491)</w:t>
            </w:r>
          </w:p>
        </w:tc>
      </w:tr>
      <w:tr w:rsidR="00781B04" w:rsidRPr="00462FC5" w14:paraId="193B1866" w14:textId="77777777" w:rsidTr="00054000">
        <w:trPr>
          <w:jc w:val="center"/>
        </w:trPr>
        <w:tc>
          <w:tcPr>
            <w:tcW w:w="3091" w:type="dxa"/>
            <w:tcBorders>
              <w:top w:val="nil"/>
              <w:right w:val="nil"/>
            </w:tcBorders>
            <w:shd w:val="clear" w:color="auto" w:fill="auto"/>
          </w:tcPr>
          <w:p w14:paraId="4F42C1EA"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EU-15</w:t>
            </w:r>
          </w:p>
        </w:tc>
        <w:tc>
          <w:tcPr>
            <w:tcW w:w="1320" w:type="dxa"/>
            <w:tcBorders>
              <w:top w:val="nil"/>
              <w:left w:val="nil"/>
              <w:right w:val="nil"/>
            </w:tcBorders>
            <w:shd w:val="clear" w:color="auto" w:fill="auto"/>
          </w:tcPr>
          <w:p w14:paraId="4F15FA95"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0.326</w:t>
            </w:r>
          </w:p>
        </w:tc>
      </w:tr>
      <w:tr w:rsidR="00781B04" w:rsidRPr="00462FC5" w14:paraId="38E41D8C" w14:textId="77777777" w:rsidTr="00054000">
        <w:trPr>
          <w:jc w:val="center"/>
        </w:trPr>
        <w:tc>
          <w:tcPr>
            <w:tcW w:w="3091" w:type="dxa"/>
            <w:tcBorders>
              <w:top w:val="nil"/>
              <w:right w:val="nil"/>
            </w:tcBorders>
            <w:shd w:val="clear" w:color="auto" w:fill="auto"/>
          </w:tcPr>
          <w:p w14:paraId="0B23B49C"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p>
        </w:tc>
        <w:tc>
          <w:tcPr>
            <w:tcW w:w="1320" w:type="dxa"/>
            <w:tcBorders>
              <w:top w:val="nil"/>
              <w:left w:val="nil"/>
              <w:right w:val="nil"/>
            </w:tcBorders>
            <w:shd w:val="clear" w:color="auto" w:fill="auto"/>
          </w:tcPr>
          <w:p w14:paraId="73D476F2"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(0.512)</w:t>
            </w:r>
          </w:p>
        </w:tc>
      </w:tr>
      <w:tr w:rsidR="00781B04" w:rsidRPr="00462FC5" w14:paraId="47610D99" w14:textId="77777777" w:rsidTr="00054000">
        <w:trPr>
          <w:jc w:val="center"/>
        </w:trPr>
        <w:tc>
          <w:tcPr>
            <w:tcW w:w="3091" w:type="dxa"/>
            <w:tcBorders>
              <w:top w:val="nil"/>
              <w:bottom w:val="nil"/>
              <w:right w:val="nil"/>
            </w:tcBorders>
            <w:shd w:val="clear" w:color="auto" w:fill="auto"/>
          </w:tcPr>
          <w:p w14:paraId="224E529C"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Pan-EU</w:t>
            </w:r>
          </w:p>
        </w:tc>
        <w:tc>
          <w:tcPr>
            <w:tcW w:w="1320" w:type="dxa"/>
            <w:tcBorders>
              <w:top w:val="nil"/>
              <w:left w:val="nil"/>
              <w:bottom w:val="nil"/>
              <w:right w:val="nil"/>
            </w:tcBorders>
            <w:shd w:val="clear" w:color="auto" w:fill="auto"/>
          </w:tcPr>
          <w:p w14:paraId="31C400D7"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-0.606</w:t>
            </w:r>
          </w:p>
        </w:tc>
      </w:tr>
      <w:tr w:rsidR="00781B04" w:rsidRPr="00462FC5" w14:paraId="744379A3" w14:textId="77777777" w:rsidTr="00054000">
        <w:trPr>
          <w:jc w:val="center"/>
        </w:trPr>
        <w:tc>
          <w:tcPr>
            <w:tcW w:w="3091" w:type="dxa"/>
            <w:tcBorders>
              <w:top w:val="nil"/>
              <w:right w:val="nil"/>
            </w:tcBorders>
            <w:shd w:val="clear" w:color="auto" w:fill="auto"/>
          </w:tcPr>
          <w:p w14:paraId="71538A16"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p>
        </w:tc>
        <w:tc>
          <w:tcPr>
            <w:tcW w:w="1320" w:type="dxa"/>
            <w:tcBorders>
              <w:top w:val="nil"/>
              <w:left w:val="nil"/>
              <w:right w:val="nil"/>
            </w:tcBorders>
            <w:shd w:val="clear" w:color="auto" w:fill="auto"/>
          </w:tcPr>
          <w:p w14:paraId="2CE5503A"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(0.410)</w:t>
            </w:r>
          </w:p>
        </w:tc>
      </w:tr>
      <w:tr w:rsidR="00781B04" w:rsidRPr="00462FC5" w14:paraId="4E3AEFDD" w14:textId="77777777" w:rsidTr="00054000">
        <w:trPr>
          <w:jc w:val="center"/>
        </w:trPr>
        <w:tc>
          <w:tcPr>
            <w:tcW w:w="3091" w:type="dxa"/>
            <w:tcBorders>
              <w:top w:val="nil"/>
              <w:right w:val="nil"/>
            </w:tcBorders>
            <w:shd w:val="clear" w:color="auto" w:fill="auto"/>
          </w:tcPr>
          <w:p w14:paraId="5B9E67BC"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Grant Importance*Attitude</w:t>
            </w:r>
          </w:p>
        </w:tc>
        <w:tc>
          <w:tcPr>
            <w:tcW w:w="1320" w:type="dxa"/>
            <w:tcBorders>
              <w:top w:val="nil"/>
              <w:left w:val="nil"/>
              <w:right w:val="nil"/>
            </w:tcBorders>
            <w:shd w:val="clear" w:color="auto" w:fill="auto"/>
          </w:tcPr>
          <w:p w14:paraId="66FE8B82"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p>
        </w:tc>
      </w:tr>
      <w:tr w:rsidR="00781B04" w:rsidRPr="00462FC5" w14:paraId="309BE329" w14:textId="77777777" w:rsidTr="00054000">
        <w:trPr>
          <w:jc w:val="center"/>
        </w:trPr>
        <w:tc>
          <w:tcPr>
            <w:tcW w:w="3091" w:type="dxa"/>
            <w:tcBorders>
              <w:top w:val="nil"/>
              <w:right w:val="nil"/>
            </w:tcBorders>
            <w:shd w:val="clear" w:color="auto" w:fill="auto"/>
          </w:tcPr>
          <w:p w14:paraId="4610D1DE" w14:textId="77777777" w:rsidR="00781B04" w:rsidRPr="00462FC5" w:rsidRDefault="00781B04" w:rsidP="00462FC5">
            <w:pPr>
              <w:widowControl w:val="0"/>
              <w:autoSpaceDE w:val="0"/>
              <w:autoSpaceDN w:val="0"/>
              <w:adjustRightInd w:val="0"/>
              <w:ind w:right="43" w:firstLine="204"/>
              <w:rPr>
                <w:rFonts w:ascii="Garamond" w:hAnsi="Garamond" w:cs="Times New Roman"/>
                <w:i/>
                <w:iCs/>
                <w:sz w:val="22"/>
                <w:szCs w:val="22"/>
                <w:lang w:val="en-GB"/>
              </w:rPr>
            </w:pPr>
            <w:r w:rsidRPr="00462FC5">
              <w:rPr>
                <w:rFonts w:ascii="Garamond" w:hAnsi="Garamond" w:cs="Times New Roman"/>
                <w:i/>
                <w:iCs/>
                <w:sz w:val="22"/>
                <w:szCs w:val="22"/>
                <w:lang w:val="en-GB"/>
              </w:rPr>
              <w:t>Very * Attitude</w:t>
            </w:r>
          </w:p>
        </w:tc>
        <w:tc>
          <w:tcPr>
            <w:tcW w:w="1320" w:type="dxa"/>
            <w:tcBorders>
              <w:top w:val="nil"/>
              <w:left w:val="nil"/>
              <w:right w:val="nil"/>
            </w:tcBorders>
            <w:shd w:val="clear" w:color="auto" w:fill="auto"/>
          </w:tcPr>
          <w:p w14:paraId="0E5010A9"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0.041</w:t>
            </w:r>
          </w:p>
        </w:tc>
      </w:tr>
      <w:tr w:rsidR="00781B04" w:rsidRPr="00462FC5" w14:paraId="33C70736" w14:textId="77777777" w:rsidTr="00054000">
        <w:trPr>
          <w:jc w:val="center"/>
        </w:trPr>
        <w:tc>
          <w:tcPr>
            <w:tcW w:w="3091" w:type="dxa"/>
            <w:tcBorders>
              <w:top w:val="nil"/>
              <w:right w:val="nil"/>
            </w:tcBorders>
            <w:shd w:val="clear" w:color="auto" w:fill="auto"/>
          </w:tcPr>
          <w:p w14:paraId="67666579"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p>
        </w:tc>
        <w:tc>
          <w:tcPr>
            <w:tcW w:w="1320" w:type="dxa"/>
            <w:tcBorders>
              <w:top w:val="nil"/>
              <w:left w:val="nil"/>
              <w:right w:val="nil"/>
            </w:tcBorders>
            <w:shd w:val="clear" w:color="auto" w:fill="auto"/>
          </w:tcPr>
          <w:p w14:paraId="5E4FBB08"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(0.134)</w:t>
            </w:r>
          </w:p>
        </w:tc>
      </w:tr>
      <w:tr w:rsidR="00781B04" w:rsidRPr="00462FC5" w14:paraId="38C64D81" w14:textId="77777777" w:rsidTr="00054000">
        <w:trPr>
          <w:jc w:val="center"/>
        </w:trPr>
        <w:tc>
          <w:tcPr>
            <w:tcW w:w="3091" w:type="dxa"/>
            <w:tcBorders>
              <w:top w:val="nil"/>
              <w:right w:val="nil"/>
            </w:tcBorders>
            <w:shd w:val="clear" w:color="auto" w:fill="auto"/>
          </w:tcPr>
          <w:p w14:paraId="756C6C45" w14:textId="77777777" w:rsidR="00781B04" w:rsidRPr="00462FC5" w:rsidRDefault="00781B04" w:rsidP="00462FC5">
            <w:pPr>
              <w:widowControl w:val="0"/>
              <w:autoSpaceDE w:val="0"/>
              <w:autoSpaceDN w:val="0"/>
              <w:adjustRightInd w:val="0"/>
              <w:ind w:right="43" w:firstLine="204"/>
              <w:rPr>
                <w:rFonts w:ascii="Garamond" w:hAnsi="Garamond" w:cs="Times New Roman"/>
                <w:i/>
                <w:iCs/>
                <w:sz w:val="22"/>
                <w:szCs w:val="22"/>
                <w:lang w:val="en-GB"/>
              </w:rPr>
            </w:pPr>
            <w:r w:rsidRPr="00462FC5">
              <w:rPr>
                <w:rFonts w:ascii="Garamond" w:hAnsi="Garamond" w:cs="Times New Roman"/>
                <w:i/>
                <w:iCs/>
                <w:sz w:val="22"/>
                <w:szCs w:val="22"/>
                <w:lang w:val="en-GB"/>
              </w:rPr>
              <w:t>Moderately * Attitude</w:t>
            </w:r>
          </w:p>
        </w:tc>
        <w:tc>
          <w:tcPr>
            <w:tcW w:w="1320" w:type="dxa"/>
            <w:tcBorders>
              <w:top w:val="nil"/>
              <w:left w:val="nil"/>
              <w:right w:val="nil"/>
            </w:tcBorders>
            <w:shd w:val="clear" w:color="auto" w:fill="auto"/>
          </w:tcPr>
          <w:p w14:paraId="5B82821C"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-0.116</w:t>
            </w:r>
          </w:p>
        </w:tc>
      </w:tr>
      <w:tr w:rsidR="00781B04" w:rsidRPr="00462FC5" w14:paraId="7B0745EF" w14:textId="77777777" w:rsidTr="00054000">
        <w:trPr>
          <w:jc w:val="center"/>
        </w:trPr>
        <w:tc>
          <w:tcPr>
            <w:tcW w:w="3091" w:type="dxa"/>
            <w:tcBorders>
              <w:top w:val="nil"/>
              <w:right w:val="nil"/>
            </w:tcBorders>
            <w:shd w:val="clear" w:color="auto" w:fill="auto"/>
          </w:tcPr>
          <w:p w14:paraId="2A9825D5"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p>
        </w:tc>
        <w:tc>
          <w:tcPr>
            <w:tcW w:w="1320" w:type="dxa"/>
            <w:tcBorders>
              <w:top w:val="nil"/>
              <w:left w:val="nil"/>
              <w:right w:val="nil"/>
            </w:tcBorders>
            <w:shd w:val="clear" w:color="auto" w:fill="auto"/>
          </w:tcPr>
          <w:p w14:paraId="29F0194C"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(0.129)</w:t>
            </w:r>
          </w:p>
        </w:tc>
      </w:tr>
      <w:tr w:rsidR="00781B04" w:rsidRPr="00462FC5" w14:paraId="27BF3DDB" w14:textId="77777777" w:rsidTr="00054000">
        <w:trPr>
          <w:jc w:val="center"/>
        </w:trPr>
        <w:tc>
          <w:tcPr>
            <w:tcW w:w="3091" w:type="dxa"/>
            <w:tcBorders>
              <w:top w:val="nil"/>
              <w:right w:val="nil"/>
            </w:tcBorders>
            <w:shd w:val="clear" w:color="auto" w:fill="auto"/>
          </w:tcPr>
          <w:p w14:paraId="6112CD0B" w14:textId="77777777" w:rsidR="00781B04" w:rsidRPr="00462FC5" w:rsidRDefault="00781B04" w:rsidP="00462FC5">
            <w:pPr>
              <w:widowControl w:val="0"/>
              <w:autoSpaceDE w:val="0"/>
              <w:autoSpaceDN w:val="0"/>
              <w:adjustRightInd w:val="0"/>
              <w:ind w:right="43" w:firstLine="204"/>
              <w:rPr>
                <w:rFonts w:ascii="Garamond" w:hAnsi="Garamond" w:cs="Times New Roman"/>
                <w:i/>
                <w:iCs/>
                <w:sz w:val="22"/>
                <w:szCs w:val="22"/>
                <w:lang w:val="en-GB"/>
              </w:rPr>
            </w:pPr>
            <w:r w:rsidRPr="00462FC5">
              <w:rPr>
                <w:rFonts w:ascii="Garamond" w:hAnsi="Garamond" w:cs="Times New Roman"/>
                <w:i/>
                <w:iCs/>
                <w:sz w:val="22"/>
                <w:szCs w:val="22"/>
                <w:lang w:val="en-GB"/>
              </w:rPr>
              <w:t>Slightly * Attitude</w:t>
            </w:r>
          </w:p>
        </w:tc>
        <w:tc>
          <w:tcPr>
            <w:tcW w:w="1320" w:type="dxa"/>
            <w:tcBorders>
              <w:top w:val="nil"/>
              <w:left w:val="nil"/>
              <w:right w:val="nil"/>
            </w:tcBorders>
            <w:shd w:val="clear" w:color="auto" w:fill="auto"/>
          </w:tcPr>
          <w:p w14:paraId="29511C81"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-0.089</w:t>
            </w:r>
          </w:p>
        </w:tc>
      </w:tr>
      <w:tr w:rsidR="00781B04" w:rsidRPr="00462FC5" w14:paraId="585E030D" w14:textId="77777777" w:rsidTr="00054000">
        <w:trPr>
          <w:jc w:val="center"/>
        </w:trPr>
        <w:tc>
          <w:tcPr>
            <w:tcW w:w="3091" w:type="dxa"/>
            <w:tcBorders>
              <w:top w:val="nil"/>
              <w:right w:val="nil"/>
            </w:tcBorders>
            <w:shd w:val="clear" w:color="auto" w:fill="auto"/>
          </w:tcPr>
          <w:p w14:paraId="6EB4CEDA"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p>
        </w:tc>
        <w:tc>
          <w:tcPr>
            <w:tcW w:w="1320" w:type="dxa"/>
            <w:tcBorders>
              <w:top w:val="nil"/>
              <w:left w:val="nil"/>
              <w:right w:val="nil"/>
            </w:tcBorders>
            <w:shd w:val="clear" w:color="auto" w:fill="auto"/>
          </w:tcPr>
          <w:p w14:paraId="2970684C"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(0.158)</w:t>
            </w:r>
          </w:p>
        </w:tc>
      </w:tr>
      <w:tr w:rsidR="00781B04" w:rsidRPr="00462FC5" w14:paraId="7C84285B" w14:textId="77777777" w:rsidTr="00054000">
        <w:trPr>
          <w:jc w:val="center"/>
        </w:trPr>
        <w:tc>
          <w:tcPr>
            <w:tcW w:w="3091" w:type="dxa"/>
            <w:tcBorders>
              <w:top w:val="nil"/>
              <w:right w:val="nil"/>
            </w:tcBorders>
            <w:shd w:val="clear" w:color="auto" w:fill="auto"/>
          </w:tcPr>
          <w:p w14:paraId="29A7E297" w14:textId="77777777" w:rsidR="00781B04" w:rsidRPr="00462FC5" w:rsidRDefault="00781B04" w:rsidP="00462FC5">
            <w:pPr>
              <w:widowControl w:val="0"/>
              <w:autoSpaceDE w:val="0"/>
              <w:autoSpaceDN w:val="0"/>
              <w:adjustRightInd w:val="0"/>
              <w:ind w:right="43" w:firstLine="204"/>
              <w:rPr>
                <w:rFonts w:ascii="Garamond" w:hAnsi="Garamond" w:cs="Times New Roman"/>
                <w:i/>
                <w:iCs/>
                <w:sz w:val="22"/>
                <w:szCs w:val="22"/>
                <w:lang w:val="en-GB"/>
              </w:rPr>
            </w:pPr>
            <w:r w:rsidRPr="00462FC5">
              <w:rPr>
                <w:rFonts w:ascii="Garamond" w:hAnsi="Garamond" w:cs="Times New Roman"/>
                <w:i/>
                <w:iCs/>
                <w:sz w:val="22"/>
                <w:szCs w:val="22"/>
                <w:lang w:val="en-GB"/>
              </w:rPr>
              <w:t>Not at all * Attitude</w:t>
            </w:r>
          </w:p>
        </w:tc>
        <w:tc>
          <w:tcPr>
            <w:tcW w:w="1320" w:type="dxa"/>
            <w:tcBorders>
              <w:top w:val="nil"/>
              <w:left w:val="nil"/>
              <w:right w:val="nil"/>
            </w:tcBorders>
            <w:shd w:val="clear" w:color="auto" w:fill="auto"/>
          </w:tcPr>
          <w:p w14:paraId="28AC7EAB"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-0.133</w:t>
            </w:r>
          </w:p>
        </w:tc>
      </w:tr>
      <w:tr w:rsidR="00781B04" w:rsidRPr="00462FC5" w14:paraId="4798DB7B" w14:textId="77777777" w:rsidTr="00054000">
        <w:trPr>
          <w:jc w:val="center"/>
        </w:trPr>
        <w:tc>
          <w:tcPr>
            <w:tcW w:w="3091" w:type="dxa"/>
            <w:tcBorders>
              <w:top w:val="nil"/>
              <w:right w:val="nil"/>
            </w:tcBorders>
            <w:shd w:val="clear" w:color="auto" w:fill="auto"/>
          </w:tcPr>
          <w:p w14:paraId="750D1AC6"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p>
        </w:tc>
        <w:tc>
          <w:tcPr>
            <w:tcW w:w="1320" w:type="dxa"/>
            <w:tcBorders>
              <w:top w:val="nil"/>
              <w:left w:val="nil"/>
              <w:right w:val="nil"/>
            </w:tcBorders>
            <w:shd w:val="clear" w:color="auto" w:fill="auto"/>
          </w:tcPr>
          <w:p w14:paraId="12C9178B"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(0.300)</w:t>
            </w:r>
          </w:p>
        </w:tc>
      </w:tr>
      <w:tr w:rsidR="00781B04" w:rsidRPr="00462FC5" w14:paraId="22E7DE30" w14:textId="77777777" w:rsidTr="00054000">
        <w:trPr>
          <w:jc w:val="center"/>
        </w:trPr>
        <w:tc>
          <w:tcPr>
            <w:tcW w:w="3091" w:type="dxa"/>
            <w:tcBorders>
              <w:top w:val="single" w:sz="6" w:space="0" w:color="auto"/>
              <w:right w:val="nil"/>
            </w:tcBorders>
            <w:shd w:val="clear" w:color="auto" w:fill="auto"/>
          </w:tcPr>
          <w:p w14:paraId="4E28C910" w14:textId="77777777" w:rsidR="00781B04" w:rsidRPr="00462FC5" w:rsidRDefault="00781B04" w:rsidP="00462FC5">
            <w:pPr>
              <w:widowControl w:val="0"/>
              <w:autoSpaceDE w:val="0"/>
              <w:autoSpaceDN w:val="0"/>
              <w:adjustRightInd w:val="0"/>
              <w:ind w:right="43"/>
              <w:rPr>
                <w:rFonts w:ascii="Garamond" w:hAnsi="Garamond" w:cs="Times New Roman"/>
                <w:b/>
                <w:sz w:val="22"/>
                <w:szCs w:val="22"/>
                <w:lang w:val="en-GB"/>
              </w:rPr>
            </w:pPr>
            <w:r w:rsidRPr="00462FC5">
              <w:rPr>
                <w:rFonts w:ascii="Garamond" w:hAnsi="Garamond" w:cs="Times New Roman"/>
                <w:b/>
                <w:sz w:val="22"/>
                <w:szCs w:val="22"/>
                <w:lang w:val="en-GB"/>
              </w:rPr>
              <w:t>Diagnostics</w:t>
            </w:r>
          </w:p>
        </w:tc>
        <w:tc>
          <w:tcPr>
            <w:tcW w:w="1320" w:type="dxa"/>
            <w:tcBorders>
              <w:top w:val="single" w:sz="6" w:space="0" w:color="auto"/>
              <w:left w:val="nil"/>
              <w:right w:val="nil"/>
            </w:tcBorders>
            <w:shd w:val="clear" w:color="auto" w:fill="auto"/>
          </w:tcPr>
          <w:p w14:paraId="0DB63A51"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p>
        </w:tc>
      </w:tr>
      <w:tr w:rsidR="00781B04" w:rsidRPr="00462FC5" w14:paraId="256D731E" w14:textId="77777777" w:rsidTr="00054000">
        <w:trPr>
          <w:jc w:val="center"/>
        </w:trPr>
        <w:tc>
          <w:tcPr>
            <w:tcW w:w="3091" w:type="dxa"/>
            <w:tcBorders>
              <w:top w:val="nil"/>
              <w:bottom w:val="nil"/>
              <w:right w:val="nil"/>
            </w:tcBorders>
            <w:shd w:val="clear" w:color="auto" w:fill="auto"/>
          </w:tcPr>
          <w:p w14:paraId="3443AA16" w14:textId="77777777" w:rsidR="00781B04" w:rsidRPr="00462FC5" w:rsidRDefault="00781B04" w:rsidP="00462FC5">
            <w:pPr>
              <w:jc w:val="both"/>
              <w:rPr>
                <w:rFonts w:ascii="Garamond" w:hAnsi="Garamond" w:cs="Times New Roman"/>
                <w:sz w:val="22"/>
                <w:szCs w:val="22"/>
                <w:lang w:val="en-GB"/>
              </w:rPr>
            </w:pPr>
            <w:r w:rsidRPr="00462FC5">
              <w:rPr>
                <w:rFonts w:ascii="Garamond" w:hAnsi="Garamond" w:cs="Times New Roman"/>
                <w:sz w:val="22"/>
                <w:szCs w:val="22"/>
                <w:lang w:val="en-GB"/>
              </w:rPr>
              <w:t>Constant</w:t>
            </w:r>
          </w:p>
        </w:tc>
        <w:tc>
          <w:tcPr>
            <w:tcW w:w="1320" w:type="dxa"/>
            <w:tcBorders>
              <w:top w:val="nil"/>
              <w:left w:val="nil"/>
              <w:bottom w:val="nil"/>
              <w:right w:val="nil"/>
            </w:tcBorders>
            <w:shd w:val="clear" w:color="auto" w:fill="auto"/>
          </w:tcPr>
          <w:p w14:paraId="22E0CEE2"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-0.717</w:t>
            </w:r>
          </w:p>
        </w:tc>
      </w:tr>
      <w:tr w:rsidR="00781B04" w:rsidRPr="00462FC5" w14:paraId="552020CA" w14:textId="77777777" w:rsidTr="00054000">
        <w:trPr>
          <w:jc w:val="center"/>
        </w:trPr>
        <w:tc>
          <w:tcPr>
            <w:tcW w:w="3091" w:type="dxa"/>
            <w:tcBorders>
              <w:top w:val="nil"/>
              <w:bottom w:val="nil"/>
              <w:right w:val="nil"/>
            </w:tcBorders>
            <w:shd w:val="clear" w:color="auto" w:fill="auto"/>
          </w:tcPr>
          <w:p w14:paraId="72E61685" w14:textId="77777777" w:rsidR="00781B04" w:rsidRPr="00462FC5" w:rsidRDefault="00781B04" w:rsidP="00462FC5">
            <w:pPr>
              <w:jc w:val="both"/>
              <w:rPr>
                <w:rFonts w:ascii="Garamond" w:hAnsi="Garamond" w:cs="Times New Roman"/>
                <w:b/>
                <w:sz w:val="22"/>
                <w:szCs w:val="22"/>
                <w:lang w:val="en-GB"/>
              </w:rPr>
            </w:pPr>
            <w:r w:rsidRPr="00462FC5">
              <w:rPr>
                <w:rFonts w:ascii="Garamond" w:hAnsi="Garamond" w:cs="Times New Roman"/>
                <w:b/>
                <w:sz w:val="22"/>
                <w:szCs w:val="22"/>
                <w:lang w:val="en-GB"/>
              </w:rPr>
              <w:t xml:space="preserve">   </w:t>
            </w:r>
          </w:p>
        </w:tc>
        <w:tc>
          <w:tcPr>
            <w:tcW w:w="1320" w:type="dxa"/>
            <w:tcBorders>
              <w:top w:val="nil"/>
              <w:left w:val="nil"/>
              <w:bottom w:val="nil"/>
              <w:right w:val="nil"/>
            </w:tcBorders>
            <w:shd w:val="clear" w:color="auto" w:fill="auto"/>
          </w:tcPr>
          <w:p w14:paraId="7FFAD73C"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(1.650)</w:t>
            </w:r>
          </w:p>
        </w:tc>
      </w:tr>
      <w:tr w:rsidR="00781B04" w:rsidRPr="00462FC5" w14:paraId="739CB793" w14:textId="77777777" w:rsidTr="00054000">
        <w:trPr>
          <w:jc w:val="center"/>
        </w:trPr>
        <w:tc>
          <w:tcPr>
            <w:tcW w:w="3091" w:type="dxa"/>
            <w:tcBorders>
              <w:top w:val="nil"/>
              <w:bottom w:val="nil"/>
              <w:right w:val="nil"/>
            </w:tcBorders>
            <w:shd w:val="clear" w:color="auto" w:fill="auto"/>
          </w:tcPr>
          <w:p w14:paraId="4C96D94C" w14:textId="77777777" w:rsidR="00781B04" w:rsidRPr="00462FC5" w:rsidRDefault="00781B04" w:rsidP="00462FC5">
            <w:pPr>
              <w:jc w:val="both"/>
              <w:rPr>
                <w:rFonts w:ascii="Garamond" w:hAnsi="Garamond" w:cs="Times New Roman"/>
                <w:b/>
                <w:sz w:val="22"/>
                <w:szCs w:val="22"/>
                <w:lang w:val="en-GB"/>
              </w:rPr>
            </w:pPr>
            <w:r w:rsidRPr="00462FC5">
              <w:rPr>
                <w:rFonts w:ascii="Garamond" w:hAnsi="Garamond" w:cs="Times New Roman"/>
                <w:sz w:val="22"/>
                <w:szCs w:val="22"/>
                <w:lang w:val="en-GB"/>
              </w:rPr>
              <w:t>Country level intercept</w:t>
            </w:r>
          </w:p>
        </w:tc>
        <w:tc>
          <w:tcPr>
            <w:tcW w:w="1320" w:type="dxa"/>
            <w:tcBorders>
              <w:top w:val="nil"/>
              <w:left w:val="nil"/>
              <w:bottom w:val="nil"/>
              <w:right w:val="nil"/>
            </w:tcBorders>
            <w:shd w:val="clear" w:color="auto" w:fill="auto"/>
          </w:tcPr>
          <w:p w14:paraId="521B125F"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0.000</w:t>
            </w:r>
          </w:p>
        </w:tc>
      </w:tr>
      <w:tr w:rsidR="00781B04" w:rsidRPr="00462FC5" w14:paraId="5619CC37" w14:textId="77777777" w:rsidTr="00054000">
        <w:trPr>
          <w:jc w:val="center"/>
        </w:trPr>
        <w:tc>
          <w:tcPr>
            <w:tcW w:w="3091" w:type="dxa"/>
            <w:tcBorders>
              <w:top w:val="nil"/>
              <w:bottom w:val="nil"/>
              <w:right w:val="nil"/>
            </w:tcBorders>
            <w:shd w:val="clear" w:color="auto" w:fill="auto"/>
          </w:tcPr>
          <w:p w14:paraId="5E3B8646" w14:textId="77777777" w:rsidR="00781B04" w:rsidRPr="00462FC5" w:rsidRDefault="00781B04" w:rsidP="00462FC5">
            <w:pPr>
              <w:jc w:val="both"/>
              <w:rPr>
                <w:rFonts w:ascii="Garamond" w:hAnsi="Garamond" w:cs="Times New Roman"/>
                <w:b/>
                <w:sz w:val="22"/>
                <w:szCs w:val="22"/>
                <w:lang w:val="en-GB"/>
              </w:rPr>
            </w:pPr>
          </w:p>
        </w:tc>
        <w:tc>
          <w:tcPr>
            <w:tcW w:w="1320" w:type="dxa"/>
            <w:tcBorders>
              <w:top w:val="nil"/>
              <w:left w:val="nil"/>
              <w:bottom w:val="nil"/>
              <w:right w:val="nil"/>
            </w:tcBorders>
            <w:shd w:val="clear" w:color="auto" w:fill="auto"/>
          </w:tcPr>
          <w:p w14:paraId="2C9B1FA5"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(0.000)</w:t>
            </w:r>
          </w:p>
        </w:tc>
      </w:tr>
      <w:tr w:rsidR="00781B04" w:rsidRPr="00462FC5" w14:paraId="4A4A80EB" w14:textId="77777777" w:rsidTr="00054000">
        <w:tblPrEx>
          <w:tblBorders>
            <w:bottom w:val="single" w:sz="6" w:space="0" w:color="auto"/>
          </w:tblBorders>
        </w:tblPrEx>
        <w:trPr>
          <w:jc w:val="center"/>
        </w:trPr>
        <w:tc>
          <w:tcPr>
            <w:tcW w:w="3091" w:type="dxa"/>
            <w:tcBorders>
              <w:top w:val="nil"/>
              <w:left w:val="nil"/>
              <w:bottom w:val="nil"/>
              <w:right w:val="nil"/>
            </w:tcBorders>
            <w:shd w:val="clear" w:color="auto" w:fill="auto"/>
          </w:tcPr>
          <w:p w14:paraId="36BC3A90" w14:textId="77777777" w:rsidR="00781B04" w:rsidRPr="00462FC5" w:rsidRDefault="00781B04" w:rsidP="00462FC5">
            <w:pPr>
              <w:jc w:val="both"/>
              <w:rPr>
                <w:rFonts w:ascii="Garamond" w:hAnsi="Garamond" w:cs="Times New Roman"/>
                <w:sz w:val="22"/>
                <w:szCs w:val="22"/>
                <w:lang w:val="en-GB"/>
              </w:rPr>
            </w:pPr>
            <w:r w:rsidRPr="00462FC5">
              <w:rPr>
                <w:rFonts w:ascii="Garamond" w:hAnsi="Garamond" w:cs="Times New Roman"/>
                <w:sz w:val="22"/>
                <w:szCs w:val="22"/>
                <w:lang w:val="en-GB"/>
              </w:rPr>
              <w:t>Log-likelihood</w:t>
            </w:r>
          </w:p>
        </w:tc>
        <w:tc>
          <w:tcPr>
            <w:tcW w:w="1320" w:type="dxa"/>
            <w:tcBorders>
              <w:top w:val="nil"/>
              <w:left w:val="nil"/>
              <w:bottom w:val="nil"/>
              <w:right w:val="nil"/>
            </w:tcBorders>
            <w:shd w:val="clear" w:color="auto" w:fill="auto"/>
          </w:tcPr>
          <w:p w14:paraId="6E1F8552"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-92.55</w:t>
            </w:r>
          </w:p>
        </w:tc>
      </w:tr>
      <w:tr w:rsidR="00781B04" w:rsidRPr="00462FC5" w14:paraId="2C9C15E4" w14:textId="77777777" w:rsidTr="00054000">
        <w:tblPrEx>
          <w:tblBorders>
            <w:bottom w:val="single" w:sz="6" w:space="0" w:color="auto"/>
          </w:tblBorders>
        </w:tblPrEx>
        <w:trPr>
          <w:jc w:val="center"/>
        </w:trPr>
        <w:tc>
          <w:tcPr>
            <w:tcW w:w="3091" w:type="dxa"/>
            <w:tcBorders>
              <w:top w:val="nil"/>
              <w:left w:val="nil"/>
              <w:bottom w:val="single" w:sz="6" w:space="0" w:color="auto"/>
              <w:right w:val="nil"/>
            </w:tcBorders>
          </w:tcPr>
          <w:p w14:paraId="27408107" w14:textId="77777777" w:rsidR="00781B04" w:rsidRPr="00462FC5" w:rsidRDefault="00781B04" w:rsidP="00462FC5">
            <w:pPr>
              <w:jc w:val="both"/>
              <w:rPr>
                <w:rFonts w:ascii="Garamond" w:hAnsi="Garamond" w:cs="Times New Roman"/>
                <w:b/>
                <w:sz w:val="22"/>
                <w:szCs w:val="22"/>
                <w:lang w:val="en-GB"/>
              </w:rPr>
            </w:pPr>
            <w:r w:rsidRPr="00462FC5">
              <w:rPr>
                <w:rFonts w:ascii="Garamond" w:hAnsi="Garamond" w:cs="Times New Roman"/>
                <w:sz w:val="22"/>
                <w:szCs w:val="22"/>
                <w:lang w:val="en-GB"/>
              </w:rPr>
              <w:t>N</w:t>
            </w:r>
            <w:r w:rsidRPr="00462FC5">
              <w:rPr>
                <w:rFonts w:ascii="Garamond" w:hAnsi="Garamond" w:cs="Times New Roman"/>
                <w:b/>
                <w:sz w:val="22"/>
                <w:szCs w:val="22"/>
                <w:lang w:val="en-GB"/>
              </w:rPr>
              <w:t xml:space="preserve"> </w:t>
            </w:r>
          </w:p>
        </w:tc>
        <w:tc>
          <w:tcPr>
            <w:tcW w:w="1320" w:type="dxa"/>
            <w:tcBorders>
              <w:top w:val="nil"/>
              <w:left w:val="nil"/>
              <w:bottom w:val="single" w:sz="6" w:space="0" w:color="auto"/>
              <w:right w:val="nil"/>
            </w:tcBorders>
          </w:tcPr>
          <w:p w14:paraId="70A2B239" w14:textId="77777777" w:rsidR="00781B04" w:rsidRPr="00462FC5" w:rsidRDefault="00781B04" w:rsidP="00462FC5">
            <w:pPr>
              <w:widowControl w:val="0"/>
              <w:autoSpaceDE w:val="0"/>
              <w:autoSpaceDN w:val="0"/>
              <w:adjustRightInd w:val="0"/>
              <w:ind w:right="43"/>
              <w:rPr>
                <w:rFonts w:ascii="Garamond" w:hAnsi="Garamond" w:cs="Times New Roman"/>
                <w:sz w:val="22"/>
                <w:szCs w:val="22"/>
                <w:lang w:val="en-GB"/>
              </w:rPr>
            </w:pPr>
            <w:r w:rsidRPr="00462FC5">
              <w:rPr>
                <w:rFonts w:ascii="Garamond" w:hAnsi="Garamond" w:cs="Times New Roman"/>
                <w:sz w:val="22"/>
                <w:szCs w:val="22"/>
                <w:lang w:val="en-GB"/>
              </w:rPr>
              <w:t>193</w:t>
            </w:r>
          </w:p>
        </w:tc>
      </w:tr>
    </w:tbl>
    <w:p w14:paraId="0AAD09E9" w14:textId="58C178DC" w:rsidR="00CE2E8A" w:rsidRPr="00CE2E8A" w:rsidRDefault="00CE2E8A" w:rsidP="00CE2E8A">
      <w:pPr>
        <w:ind w:left="2268" w:right="1938"/>
        <w:jc w:val="both"/>
        <w:rPr>
          <w:rFonts w:ascii="Garamond" w:hAnsi="Garamond" w:cs="Times New Roman"/>
          <w:iCs/>
          <w:sz w:val="20"/>
          <w:szCs w:val="20"/>
          <w:lang w:val="en-IE"/>
        </w:rPr>
      </w:pPr>
      <w:bookmarkStart w:id="8" w:name="_Toc97709408"/>
      <w:r w:rsidRPr="00CE2E8A">
        <w:rPr>
          <w:rFonts w:ascii="Garamond" w:hAnsi="Garamond" w:cs="Times New Roman"/>
          <w:iCs/>
          <w:sz w:val="20"/>
          <w:szCs w:val="20"/>
          <w:lang w:val="en-GB"/>
        </w:rPr>
        <w:t xml:space="preserve">Notes: </w:t>
      </w:r>
      <w:r w:rsidRPr="00CE2E8A">
        <w:rPr>
          <w:rFonts w:ascii="Garamond" w:hAnsi="Garamond" w:cs="Times New Roman"/>
          <w:iCs/>
          <w:sz w:val="20"/>
          <w:szCs w:val="20"/>
          <w:lang w:val="en-US"/>
        </w:rPr>
        <w:t xml:space="preserve">The model is a mixed-effects logit regression which estimates a random intercept for all 26 countries/EU. The dichotomous dependent variable </w:t>
      </w:r>
      <w:r w:rsidR="009E4DB5">
        <w:rPr>
          <w:rFonts w:ascii="Garamond" w:hAnsi="Garamond" w:cs="Times New Roman"/>
          <w:iCs/>
          <w:sz w:val="20"/>
          <w:szCs w:val="20"/>
          <w:lang w:val="en-US"/>
        </w:rPr>
        <w:t>measures whether an organization</w:t>
      </w:r>
      <w:r w:rsidRPr="00CE2E8A">
        <w:rPr>
          <w:rFonts w:ascii="Garamond" w:hAnsi="Garamond" w:cs="Times New Roman"/>
          <w:iCs/>
          <w:sz w:val="20"/>
          <w:szCs w:val="20"/>
          <w:lang w:val="en-US"/>
        </w:rPr>
        <w:t xml:space="preserve"> successfully applied for a grant</w:t>
      </w:r>
      <w:r w:rsidR="009E4DB5">
        <w:rPr>
          <w:rFonts w:ascii="Garamond" w:hAnsi="Garamond" w:cs="Times New Roman"/>
          <w:iCs/>
          <w:sz w:val="20"/>
          <w:szCs w:val="20"/>
          <w:lang w:val="en-US"/>
        </w:rPr>
        <w:t xml:space="preserve"> or not</w:t>
      </w:r>
      <w:r w:rsidRPr="00CE2E8A">
        <w:rPr>
          <w:rFonts w:ascii="Garamond" w:hAnsi="Garamond" w:cs="Times New Roman"/>
          <w:iCs/>
          <w:sz w:val="20"/>
          <w:szCs w:val="20"/>
          <w:lang w:val="en-US"/>
        </w:rPr>
        <w:t>. </w:t>
      </w:r>
      <w:r w:rsidRPr="00CE2E8A">
        <w:rPr>
          <w:rFonts w:ascii="Garamond" w:hAnsi="Garamond" w:cs="Times New Roman"/>
          <w:iCs/>
          <w:sz w:val="20"/>
          <w:szCs w:val="20"/>
          <w:lang w:val="en-GB"/>
        </w:rPr>
        <w:t xml:space="preserve">Coefficients with standard errors in parentheses. Levels of </w:t>
      </w:r>
      <w:r w:rsidRPr="00CE2E8A">
        <w:rPr>
          <w:rFonts w:ascii="Garamond" w:hAnsi="Garamond" w:cs="Times New Roman"/>
          <w:iCs/>
          <w:sz w:val="20"/>
          <w:szCs w:val="20"/>
          <w:lang w:val="en-GB"/>
        </w:rPr>
        <w:lastRenderedPageBreak/>
        <w:t>significance are presented, whereby: *P&lt;0.05; **P&lt;0.01; ***P&lt;0.001.</w:t>
      </w:r>
    </w:p>
    <w:p w14:paraId="58E36684" w14:textId="77777777" w:rsidR="009E4DB5" w:rsidRDefault="009E4DB5" w:rsidP="00CE2E8A">
      <w:pPr>
        <w:ind w:left="2268" w:right="1938"/>
        <w:jc w:val="both"/>
      </w:pPr>
    </w:p>
    <w:p w14:paraId="525C85C8" w14:textId="11468184" w:rsidR="007058F1" w:rsidRPr="00BD0778" w:rsidRDefault="007058F1" w:rsidP="009E4DB5">
      <w:pPr>
        <w:pStyle w:val="Heading1"/>
        <w:jc w:val="left"/>
      </w:pPr>
      <w:proofErr w:type="spellStart"/>
      <w:r w:rsidRPr="00BD0778">
        <w:t>Appendix</w:t>
      </w:r>
      <w:proofErr w:type="spellEnd"/>
      <w:r w:rsidRPr="00BD0778">
        <w:t xml:space="preserve"> 6 – Survey questions</w:t>
      </w:r>
      <w:bookmarkEnd w:id="8"/>
      <w:r w:rsidRPr="00BD0778">
        <w:t xml:space="preserve"> </w:t>
      </w:r>
    </w:p>
    <w:p w14:paraId="2D9A83FF" w14:textId="77777777" w:rsidR="007058F1" w:rsidRPr="00BD0778" w:rsidRDefault="007058F1" w:rsidP="007058F1">
      <w:pPr>
        <w:rPr>
          <w:rFonts w:ascii="Garamond" w:hAnsi="Garamond" w:cstheme="minorHAnsi"/>
          <w:color w:val="000000"/>
          <w:lang w:val="en-GB"/>
        </w:rPr>
      </w:pPr>
    </w:p>
    <w:p w14:paraId="3CFEFB06" w14:textId="6725BB97" w:rsidR="007058F1" w:rsidRPr="00BD0778" w:rsidRDefault="007058F1" w:rsidP="00BD0778">
      <w:pPr>
        <w:jc w:val="both"/>
        <w:rPr>
          <w:rFonts w:ascii="Garamond" w:hAnsi="Garamond" w:cstheme="minorHAnsi"/>
          <w:color w:val="000000"/>
          <w:sz w:val="22"/>
          <w:szCs w:val="22"/>
          <w:lang w:val="en-GB"/>
        </w:rPr>
      </w:pPr>
      <w:r w:rsidRPr="00BD0778">
        <w:rPr>
          <w:rFonts w:ascii="Garamond" w:hAnsi="Garamond" w:cstheme="minorHAnsi"/>
          <w:color w:val="000000"/>
          <w:lang w:val="en-GB"/>
        </w:rPr>
        <w:t>The EU Grant Survey is a research project concerning the application for - and granting of - funds of the European Union. The survey explores the different types of organisations that apply for funding, their experiences with the application procedure, perceptions of the outcome and the link between organisational characteristics and the success of applications, trying to get an understanding of why some organisations succeed in their application, while others do not.</w:t>
      </w:r>
    </w:p>
    <w:p w14:paraId="1CF0E821" w14:textId="77777777" w:rsidR="007058F1" w:rsidRPr="00BD0778" w:rsidRDefault="007058F1" w:rsidP="007058F1">
      <w:pPr>
        <w:rPr>
          <w:rFonts w:ascii="Garamond" w:hAnsi="Garamond" w:cstheme="minorHAnsi"/>
          <w:color w:val="000000"/>
          <w:lang w:val="en-GB"/>
        </w:rPr>
      </w:pPr>
    </w:p>
    <w:p w14:paraId="3D0724E3" w14:textId="77777777" w:rsidR="004F1FD8" w:rsidRDefault="004F1FD8" w:rsidP="007058F1">
      <w:pPr>
        <w:keepNext/>
        <w:rPr>
          <w:rFonts w:ascii="Garamond" w:hAnsi="Garamond" w:cstheme="minorHAnsi"/>
          <w:lang w:val="en-GB"/>
        </w:rPr>
      </w:pPr>
    </w:p>
    <w:p w14:paraId="3BE3DADC" w14:textId="02F2F0A9" w:rsidR="007058F1" w:rsidRPr="00BD0778" w:rsidRDefault="00BD0778" w:rsidP="007058F1">
      <w:pPr>
        <w:keepNext/>
        <w:rPr>
          <w:rFonts w:ascii="Garamond" w:hAnsi="Garamond" w:cstheme="minorHAnsi"/>
          <w:lang w:val="en-GB"/>
        </w:rPr>
      </w:pPr>
      <w:r>
        <w:rPr>
          <w:rFonts w:ascii="Garamond" w:hAnsi="Garamond" w:cstheme="minorHAnsi"/>
          <w:lang w:val="en-GB"/>
        </w:rPr>
        <w:t>Q1</w:t>
      </w:r>
      <w:r w:rsidR="007058F1" w:rsidRPr="00BD0778">
        <w:rPr>
          <w:rFonts w:ascii="Garamond" w:hAnsi="Garamond" w:cstheme="minorHAnsi"/>
          <w:lang w:val="en-GB"/>
        </w:rPr>
        <w:t xml:space="preserve"> Did your organisation apply for an EU grant after </w:t>
      </w:r>
      <w:r w:rsidRPr="00BD0778">
        <w:rPr>
          <w:rFonts w:ascii="Garamond" w:hAnsi="Garamond" w:cstheme="minorHAnsi"/>
          <w:lang w:val="en-GB"/>
        </w:rPr>
        <w:t>January</w:t>
      </w:r>
      <w:r w:rsidR="007058F1" w:rsidRPr="00BD0778">
        <w:rPr>
          <w:rFonts w:ascii="Garamond" w:hAnsi="Garamond" w:cstheme="minorHAnsi"/>
          <w:lang w:val="en-GB"/>
        </w:rPr>
        <w:t xml:space="preserve"> 1, 2015? (</w:t>
      </w:r>
      <w:r w:rsidRPr="00BD0778">
        <w:rPr>
          <w:rFonts w:ascii="Garamond" w:hAnsi="Garamond" w:cstheme="minorHAnsi"/>
          <w:lang w:val="en-GB"/>
        </w:rPr>
        <w:t>Second</w:t>
      </w:r>
      <w:r w:rsidR="007058F1" w:rsidRPr="00BD0778">
        <w:rPr>
          <w:rFonts w:ascii="Garamond" w:hAnsi="Garamond" w:cstheme="minorHAnsi"/>
          <w:lang w:val="en-GB"/>
        </w:rPr>
        <w:t xml:space="preserve"> wave: after </w:t>
      </w:r>
      <w:r w:rsidRPr="00BD0778">
        <w:rPr>
          <w:rFonts w:ascii="Garamond" w:hAnsi="Garamond" w:cstheme="minorHAnsi"/>
          <w:lang w:val="en-GB"/>
        </w:rPr>
        <w:t>January</w:t>
      </w:r>
      <w:r w:rsidR="007058F1" w:rsidRPr="00BD0778">
        <w:rPr>
          <w:rFonts w:ascii="Garamond" w:hAnsi="Garamond" w:cstheme="minorHAnsi"/>
          <w:lang w:val="en-GB"/>
        </w:rPr>
        <w:t xml:space="preserve"> 1, 2017) </w:t>
      </w:r>
    </w:p>
    <w:p w14:paraId="2F4FFC0B" w14:textId="77777777" w:rsidR="007058F1" w:rsidRPr="00BD0778" w:rsidRDefault="007058F1" w:rsidP="007058F1">
      <w:pPr>
        <w:rPr>
          <w:rFonts w:ascii="Garamond" w:hAnsi="Garamond" w:cstheme="minorHAnsi"/>
          <w:lang w:val="en-GB"/>
        </w:rPr>
      </w:pPr>
    </w:p>
    <w:tbl>
      <w:tblPr>
        <w:tblStyle w:val="TableGrid"/>
        <w:tblW w:w="0" w:type="auto"/>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40"/>
      </w:tblGrid>
      <w:tr w:rsidR="007058F1" w:rsidRPr="00BD0778" w14:paraId="4D96DD3E" w14:textId="77777777" w:rsidTr="007058F1">
        <w:trPr>
          <w:trHeight w:val="269"/>
        </w:trPr>
        <w:tc>
          <w:tcPr>
            <w:tcW w:w="2940" w:type="dxa"/>
            <w:tcBorders>
              <w:top w:val="nil"/>
              <w:left w:val="nil"/>
              <w:bottom w:val="single" w:sz="4" w:space="0" w:color="auto"/>
              <w:right w:val="nil"/>
            </w:tcBorders>
            <w:hideMark/>
          </w:tcPr>
          <w:p w14:paraId="2A850ED5" w14:textId="77777777" w:rsidR="007058F1" w:rsidRPr="00BD0778" w:rsidRDefault="007058F1">
            <w:pPr>
              <w:keepNext/>
              <w:rPr>
                <w:rFonts w:ascii="Garamond" w:hAnsi="Garamond" w:cstheme="minorHAnsi"/>
                <w:lang w:val="en-GB"/>
              </w:rPr>
            </w:pPr>
            <w:r w:rsidRPr="00BD0778">
              <w:rPr>
                <w:rFonts w:ascii="Garamond" w:hAnsi="Garamond" w:cstheme="minorHAnsi"/>
                <w:lang w:val="en-GB"/>
              </w:rPr>
              <w:t>Yes</w:t>
            </w:r>
          </w:p>
        </w:tc>
      </w:tr>
      <w:tr w:rsidR="007058F1" w:rsidRPr="00BD0778" w14:paraId="69542EE3" w14:textId="77777777" w:rsidTr="007058F1">
        <w:trPr>
          <w:trHeight w:val="269"/>
        </w:trPr>
        <w:tc>
          <w:tcPr>
            <w:tcW w:w="2940" w:type="dxa"/>
            <w:tcBorders>
              <w:top w:val="single" w:sz="4" w:space="0" w:color="auto"/>
              <w:left w:val="nil"/>
              <w:bottom w:val="nil"/>
              <w:right w:val="nil"/>
            </w:tcBorders>
            <w:hideMark/>
          </w:tcPr>
          <w:p w14:paraId="2FB26186" w14:textId="77777777" w:rsidR="007058F1" w:rsidRPr="00BD0778" w:rsidRDefault="007058F1">
            <w:pPr>
              <w:keepNext/>
              <w:rPr>
                <w:rFonts w:ascii="Garamond" w:hAnsi="Garamond" w:cstheme="minorHAnsi"/>
                <w:lang w:val="en-GB"/>
              </w:rPr>
            </w:pPr>
            <w:r w:rsidRPr="00BD0778">
              <w:rPr>
                <w:rFonts w:ascii="Garamond" w:hAnsi="Garamond" w:cstheme="minorHAnsi"/>
                <w:lang w:val="en-GB"/>
              </w:rPr>
              <w:t>No</w:t>
            </w:r>
          </w:p>
        </w:tc>
      </w:tr>
    </w:tbl>
    <w:p w14:paraId="5D97B92B" w14:textId="77777777" w:rsidR="007058F1" w:rsidRPr="00BD0778" w:rsidRDefault="007058F1" w:rsidP="007058F1">
      <w:pPr>
        <w:rPr>
          <w:rFonts w:ascii="Garamond" w:hAnsi="Garamond" w:cstheme="minorHAnsi"/>
          <w:sz w:val="22"/>
          <w:szCs w:val="22"/>
          <w:lang w:val="en-GB"/>
        </w:rPr>
      </w:pPr>
    </w:p>
    <w:p w14:paraId="20A78662" w14:textId="249AA709" w:rsidR="007058F1" w:rsidRPr="00BD0778" w:rsidRDefault="007058F1" w:rsidP="007058F1">
      <w:pPr>
        <w:keepNext/>
        <w:rPr>
          <w:rFonts w:ascii="Garamond" w:hAnsi="Garamond" w:cstheme="minorHAnsi"/>
          <w:lang w:val="en-GB"/>
        </w:rPr>
      </w:pPr>
      <w:r w:rsidRPr="00BD0778">
        <w:rPr>
          <w:rFonts w:ascii="Garamond" w:hAnsi="Garamond" w:cstheme="minorHAnsi"/>
          <w:lang w:val="en-GB"/>
        </w:rPr>
        <w:t>Q</w:t>
      </w:r>
      <w:r w:rsidR="00BD0778">
        <w:rPr>
          <w:rFonts w:ascii="Garamond" w:hAnsi="Garamond" w:cstheme="minorHAnsi"/>
          <w:lang w:val="en-GB"/>
        </w:rPr>
        <w:t>2</w:t>
      </w:r>
      <w:r w:rsidRPr="00BD0778">
        <w:rPr>
          <w:rFonts w:ascii="Garamond" w:hAnsi="Garamond" w:cstheme="minorHAnsi"/>
          <w:lang w:val="en-GB"/>
        </w:rPr>
        <w:t xml:space="preserve"> Why did you not apply for funding during this period? Please give an indication of your motivation by assigning percentages to each category</w:t>
      </w:r>
    </w:p>
    <w:p w14:paraId="55DB1652" w14:textId="77777777" w:rsidR="007058F1" w:rsidRPr="00BD0778" w:rsidRDefault="007058F1" w:rsidP="007058F1">
      <w:pPr>
        <w:rPr>
          <w:rFonts w:ascii="Garamond" w:hAnsi="Garamond" w:cstheme="minorHAnsi"/>
          <w:lang w:val="en-GB"/>
        </w:rPr>
      </w:pPr>
    </w:p>
    <w:tbl>
      <w:tblPr>
        <w:tblStyle w:val="TableGrid"/>
        <w:tblW w:w="0" w:type="auto"/>
        <w:tblInd w:w="49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62"/>
      </w:tblGrid>
      <w:tr w:rsidR="007058F1" w:rsidRPr="00CE2E8A" w14:paraId="439DADEC" w14:textId="77777777" w:rsidTr="007058F1">
        <w:tc>
          <w:tcPr>
            <w:tcW w:w="5462" w:type="dxa"/>
            <w:tcBorders>
              <w:top w:val="nil"/>
              <w:left w:val="nil"/>
              <w:bottom w:val="single" w:sz="4" w:space="0" w:color="auto"/>
              <w:right w:val="nil"/>
            </w:tcBorders>
            <w:hideMark/>
          </w:tcPr>
          <w:p w14:paraId="50F434E2" w14:textId="77777777" w:rsidR="007058F1" w:rsidRPr="00BD0778" w:rsidRDefault="007058F1">
            <w:pPr>
              <w:pStyle w:val="ListParagraph"/>
              <w:keepNext/>
              <w:spacing w:line="240" w:lineRule="auto"/>
              <w:ind w:left="0"/>
              <w:rPr>
                <w:rFonts w:ascii="Garamond" w:hAnsi="Garamond"/>
                <w:lang w:val="en-GB"/>
              </w:rPr>
            </w:pPr>
            <w:r w:rsidRPr="00BD0778">
              <w:rPr>
                <w:rFonts w:ascii="Garamond" w:hAnsi="Garamond"/>
                <w:lang w:val="en-GB"/>
              </w:rPr>
              <w:t>No need for additional funds</w:t>
            </w:r>
          </w:p>
        </w:tc>
      </w:tr>
      <w:tr w:rsidR="007058F1" w:rsidRPr="00CE2E8A" w14:paraId="38872FDB" w14:textId="77777777" w:rsidTr="007058F1">
        <w:tc>
          <w:tcPr>
            <w:tcW w:w="5462" w:type="dxa"/>
            <w:tcBorders>
              <w:top w:val="single" w:sz="4" w:space="0" w:color="auto"/>
              <w:left w:val="nil"/>
              <w:bottom w:val="single" w:sz="4" w:space="0" w:color="auto"/>
              <w:right w:val="nil"/>
            </w:tcBorders>
            <w:hideMark/>
          </w:tcPr>
          <w:p w14:paraId="13261F30" w14:textId="77777777" w:rsidR="007058F1" w:rsidRPr="00BD0778" w:rsidRDefault="007058F1">
            <w:pPr>
              <w:pStyle w:val="ListParagraph"/>
              <w:keepNext/>
              <w:spacing w:line="240" w:lineRule="auto"/>
              <w:ind w:left="0"/>
              <w:rPr>
                <w:rFonts w:ascii="Garamond" w:hAnsi="Garamond"/>
                <w:lang w:val="en-GB"/>
              </w:rPr>
            </w:pPr>
            <w:r w:rsidRPr="00BD0778">
              <w:rPr>
                <w:rFonts w:ascii="Garamond" w:hAnsi="Garamond"/>
                <w:lang w:val="en-GB"/>
              </w:rPr>
              <w:t>Funds proposed did not support our goals</w:t>
            </w:r>
          </w:p>
        </w:tc>
      </w:tr>
      <w:tr w:rsidR="007058F1" w:rsidRPr="00CE2E8A" w14:paraId="03287E04" w14:textId="77777777" w:rsidTr="007058F1">
        <w:tc>
          <w:tcPr>
            <w:tcW w:w="5462" w:type="dxa"/>
            <w:tcBorders>
              <w:top w:val="single" w:sz="4" w:space="0" w:color="auto"/>
              <w:left w:val="nil"/>
              <w:bottom w:val="single" w:sz="4" w:space="0" w:color="auto"/>
              <w:right w:val="nil"/>
            </w:tcBorders>
            <w:hideMark/>
          </w:tcPr>
          <w:p w14:paraId="3543BFF9" w14:textId="77777777" w:rsidR="007058F1" w:rsidRPr="00BD0778" w:rsidRDefault="007058F1">
            <w:pPr>
              <w:pStyle w:val="ListParagraph"/>
              <w:keepNext/>
              <w:spacing w:line="240" w:lineRule="auto"/>
              <w:ind w:left="0"/>
              <w:rPr>
                <w:rFonts w:ascii="Garamond" w:hAnsi="Garamond"/>
                <w:lang w:val="en-GB"/>
              </w:rPr>
            </w:pPr>
            <w:r w:rsidRPr="00BD0778">
              <w:rPr>
                <w:rFonts w:ascii="Garamond" w:hAnsi="Garamond"/>
                <w:lang w:val="en-GB"/>
              </w:rPr>
              <w:t>Lack of knowledge about application system</w:t>
            </w:r>
          </w:p>
        </w:tc>
      </w:tr>
      <w:tr w:rsidR="007058F1" w:rsidRPr="00CE2E8A" w14:paraId="489437DA" w14:textId="77777777" w:rsidTr="007058F1">
        <w:tc>
          <w:tcPr>
            <w:tcW w:w="5462" w:type="dxa"/>
            <w:tcBorders>
              <w:top w:val="single" w:sz="4" w:space="0" w:color="auto"/>
              <w:left w:val="nil"/>
              <w:bottom w:val="single" w:sz="4" w:space="0" w:color="auto"/>
              <w:right w:val="nil"/>
            </w:tcBorders>
            <w:hideMark/>
          </w:tcPr>
          <w:p w14:paraId="437708AA" w14:textId="77777777" w:rsidR="007058F1" w:rsidRPr="00BD0778" w:rsidRDefault="007058F1">
            <w:pPr>
              <w:pStyle w:val="ListParagraph"/>
              <w:keepNext/>
              <w:spacing w:line="240" w:lineRule="auto"/>
              <w:ind w:left="0"/>
              <w:rPr>
                <w:rFonts w:ascii="Garamond" w:hAnsi="Garamond"/>
                <w:lang w:val="en-GB"/>
              </w:rPr>
            </w:pPr>
            <w:r w:rsidRPr="00BD0778">
              <w:rPr>
                <w:rFonts w:ascii="Garamond" w:hAnsi="Garamond"/>
                <w:lang w:val="en-GB"/>
              </w:rPr>
              <w:t>We need to develop a name</w:t>
            </w:r>
          </w:p>
        </w:tc>
      </w:tr>
      <w:tr w:rsidR="007058F1" w:rsidRPr="00BD0778" w14:paraId="301016C5" w14:textId="77777777" w:rsidTr="007058F1">
        <w:tc>
          <w:tcPr>
            <w:tcW w:w="5462" w:type="dxa"/>
            <w:tcBorders>
              <w:top w:val="single" w:sz="4" w:space="0" w:color="auto"/>
              <w:left w:val="nil"/>
              <w:bottom w:val="single" w:sz="4" w:space="0" w:color="auto"/>
              <w:right w:val="nil"/>
            </w:tcBorders>
            <w:hideMark/>
          </w:tcPr>
          <w:p w14:paraId="792F8BB8" w14:textId="77777777" w:rsidR="007058F1" w:rsidRPr="00BD0778" w:rsidRDefault="007058F1">
            <w:pPr>
              <w:pStyle w:val="ListParagraph"/>
              <w:keepNext/>
              <w:spacing w:line="240" w:lineRule="auto"/>
              <w:ind w:left="0"/>
              <w:rPr>
                <w:rFonts w:ascii="Garamond" w:hAnsi="Garamond"/>
                <w:lang w:val="en-GB"/>
              </w:rPr>
            </w:pPr>
            <w:r w:rsidRPr="00BD0778">
              <w:rPr>
                <w:rFonts w:ascii="Garamond" w:hAnsi="Garamond"/>
                <w:lang w:val="en-GB"/>
              </w:rPr>
              <w:t>Too competitive</w:t>
            </w:r>
          </w:p>
        </w:tc>
      </w:tr>
      <w:tr w:rsidR="007058F1" w:rsidRPr="00CE2E8A" w14:paraId="46136326" w14:textId="77777777" w:rsidTr="007058F1">
        <w:tc>
          <w:tcPr>
            <w:tcW w:w="5462" w:type="dxa"/>
            <w:tcBorders>
              <w:top w:val="single" w:sz="4" w:space="0" w:color="auto"/>
              <w:left w:val="nil"/>
              <w:bottom w:val="single" w:sz="4" w:space="0" w:color="auto"/>
              <w:right w:val="nil"/>
            </w:tcBorders>
            <w:hideMark/>
          </w:tcPr>
          <w:p w14:paraId="74464008" w14:textId="77777777" w:rsidR="007058F1" w:rsidRPr="00BD0778" w:rsidRDefault="007058F1">
            <w:pPr>
              <w:pStyle w:val="ListParagraph"/>
              <w:keepNext/>
              <w:spacing w:line="240" w:lineRule="auto"/>
              <w:ind w:left="0"/>
              <w:rPr>
                <w:rFonts w:ascii="Garamond" w:hAnsi="Garamond"/>
                <w:lang w:val="en-GB"/>
              </w:rPr>
            </w:pPr>
            <w:r w:rsidRPr="00BD0778">
              <w:rPr>
                <w:rFonts w:ascii="Garamond" w:hAnsi="Garamond"/>
                <w:lang w:val="en-GB"/>
              </w:rPr>
              <w:t>We want to remain independent from government</w:t>
            </w:r>
          </w:p>
        </w:tc>
      </w:tr>
      <w:tr w:rsidR="007058F1" w:rsidRPr="00BD0778" w14:paraId="64693EE3" w14:textId="77777777" w:rsidTr="007058F1">
        <w:tc>
          <w:tcPr>
            <w:tcW w:w="5462" w:type="dxa"/>
            <w:tcBorders>
              <w:top w:val="single" w:sz="4" w:space="0" w:color="auto"/>
              <w:left w:val="nil"/>
              <w:bottom w:val="nil"/>
              <w:right w:val="nil"/>
            </w:tcBorders>
            <w:hideMark/>
          </w:tcPr>
          <w:p w14:paraId="70CF868A" w14:textId="77777777" w:rsidR="007058F1" w:rsidRPr="00BD0778" w:rsidRDefault="007058F1">
            <w:pPr>
              <w:pStyle w:val="ListParagraph"/>
              <w:keepNext/>
              <w:spacing w:line="240" w:lineRule="auto"/>
              <w:ind w:left="0"/>
              <w:rPr>
                <w:rFonts w:ascii="Garamond" w:hAnsi="Garamond"/>
                <w:lang w:val="en-GB"/>
              </w:rPr>
            </w:pPr>
            <w:r w:rsidRPr="00BD0778">
              <w:rPr>
                <w:rFonts w:ascii="Garamond" w:hAnsi="Garamond"/>
                <w:lang w:val="en-GB"/>
              </w:rPr>
              <w:t>Other</w:t>
            </w:r>
          </w:p>
        </w:tc>
      </w:tr>
    </w:tbl>
    <w:p w14:paraId="349E73E4" w14:textId="77777777" w:rsidR="007058F1" w:rsidRPr="00BD0778" w:rsidRDefault="007058F1" w:rsidP="007058F1">
      <w:pPr>
        <w:rPr>
          <w:rFonts w:ascii="Garamond" w:hAnsi="Garamond" w:cstheme="minorHAnsi"/>
          <w:sz w:val="22"/>
          <w:szCs w:val="22"/>
          <w:lang w:val="en-GB"/>
        </w:rPr>
      </w:pPr>
    </w:p>
    <w:p w14:paraId="3DD0BB1C" w14:textId="0908E8F5" w:rsidR="007058F1" w:rsidRPr="00BD0778" w:rsidRDefault="007058F1" w:rsidP="007058F1">
      <w:pPr>
        <w:keepNext/>
        <w:rPr>
          <w:rFonts w:ascii="Garamond" w:hAnsi="Garamond" w:cstheme="minorHAnsi"/>
          <w:lang w:val="en-GB"/>
        </w:rPr>
      </w:pPr>
      <w:r w:rsidRPr="00BD0778">
        <w:rPr>
          <w:rFonts w:ascii="Garamond" w:hAnsi="Garamond" w:cstheme="minorHAnsi"/>
          <w:lang w:val="en-GB"/>
        </w:rPr>
        <w:t>Q</w:t>
      </w:r>
      <w:r w:rsidR="00BD0778">
        <w:rPr>
          <w:rFonts w:ascii="Garamond" w:hAnsi="Garamond" w:cstheme="minorHAnsi"/>
          <w:lang w:val="en-GB"/>
        </w:rPr>
        <w:t>3</w:t>
      </w:r>
      <w:r w:rsidRPr="00BD0778">
        <w:rPr>
          <w:rFonts w:ascii="Garamond" w:hAnsi="Garamond" w:cstheme="minorHAnsi"/>
          <w:lang w:val="en-GB"/>
        </w:rPr>
        <w:t xml:space="preserve"> Did you receive this grant?  </w:t>
      </w:r>
    </w:p>
    <w:tbl>
      <w:tblPr>
        <w:tblStyle w:val="TableGrid"/>
        <w:tblW w:w="0" w:type="auto"/>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40"/>
      </w:tblGrid>
      <w:tr w:rsidR="007058F1" w:rsidRPr="00CE2E8A" w14:paraId="1DED4B4D" w14:textId="77777777" w:rsidTr="007058F1">
        <w:trPr>
          <w:trHeight w:val="269"/>
        </w:trPr>
        <w:tc>
          <w:tcPr>
            <w:tcW w:w="2940" w:type="dxa"/>
            <w:tcBorders>
              <w:top w:val="nil"/>
              <w:left w:val="nil"/>
              <w:bottom w:val="single" w:sz="4" w:space="0" w:color="auto"/>
              <w:right w:val="nil"/>
            </w:tcBorders>
          </w:tcPr>
          <w:p w14:paraId="0BA6ED61" w14:textId="77777777" w:rsidR="007058F1" w:rsidRPr="00BD0778" w:rsidRDefault="007058F1">
            <w:pPr>
              <w:keepNext/>
              <w:rPr>
                <w:rFonts w:ascii="Garamond" w:hAnsi="Garamond" w:cstheme="minorHAnsi"/>
                <w:lang w:val="en-GB"/>
              </w:rPr>
            </w:pPr>
          </w:p>
        </w:tc>
      </w:tr>
      <w:tr w:rsidR="007058F1" w:rsidRPr="00BD0778" w14:paraId="33C275C2" w14:textId="77777777" w:rsidTr="007058F1">
        <w:trPr>
          <w:trHeight w:val="269"/>
        </w:trPr>
        <w:tc>
          <w:tcPr>
            <w:tcW w:w="2940" w:type="dxa"/>
            <w:tcBorders>
              <w:top w:val="single" w:sz="4" w:space="0" w:color="auto"/>
              <w:left w:val="nil"/>
              <w:bottom w:val="single" w:sz="4" w:space="0" w:color="auto"/>
              <w:right w:val="nil"/>
            </w:tcBorders>
            <w:hideMark/>
          </w:tcPr>
          <w:p w14:paraId="336E9121" w14:textId="77777777" w:rsidR="007058F1" w:rsidRPr="00BD0778" w:rsidRDefault="007058F1">
            <w:pPr>
              <w:keepNext/>
              <w:rPr>
                <w:rFonts w:ascii="Garamond" w:hAnsi="Garamond" w:cstheme="minorHAnsi"/>
                <w:lang w:val="en-GB"/>
              </w:rPr>
            </w:pPr>
            <w:r w:rsidRPr="00BD0778">
              <w:rPr>
                <w:rFonts w:ascii="Garamond" w:hAnsi="Garamond" w:cstheme="minorHAnsi"/>
                <w:lang w:val="en-GB"/>
              </w:rPr>
              <w:t>Yes</w:t>
            </w:r>
          </w:p>
        </w:tc>
      </w:tr>
      <w:tr w:rsidR="007058F1" w:rsidRPr="00BD0778" w14:paraId="2D9EF9D0" w14:textId="77777777" w:rsidTr="007058F1">
        <w:trPr>
          <w:trHeight w:val="269"/>
        </w:trPr>
        <w:tc>
          <w:tcPr>
            <w:tcW w:w="2940" w:type="dxa"/>
            <w:tcBorders>
              <w:top w:val="single" w:sz="4" w:space="0" w:color="auto"/>
              <w:left w:val="nil"/>
              <w:bottom w:val="nil"/>
              <w:right w:val="nil"/>
            </w:tcBorders>
            <w:hideMark/>
          </w:tcPr>
          <w:p w14:paraId="462C53FD" w14:textId="77777777" w:rsidR="007058F1" w:rsidRPr="00BD0778" w:rsidRDefault="007058F1">
            <w:pPr>
              <w:keepNext/>
              <w:rPr>
                <w:rFonts w:ascii="Garamond" w:hAnsi="Garamond" w:cstheme="minorHAnsi"/>
                <w:lang w:val="en-GB"/>
              </w:rPr>
            </w:pPr>
            <w:r w:rsidRPr="00BD0778">
              <w:rPr>
                <w:rFonts w:ascii="Garamond" w:hAnsi="Garamond" w:cstheme="minorHAnsi"/>
                <w:lang w:val="en-GB"/>
              </w:rPr>
              <w:t>No</w:t>
            </w:r>
          </w:p>
        </w:tc>
      </w:tr>
    </w:tbl>
    <w:p w14:paraId="46E25F6D" w14:textId="77777777" w:rsidR="007058F1" w:rsidRPr="00BD0778" w:rsidRDefault="007058F1" w:rsidP="007058F1">
      <w:pPr>
        <w:rPr>
          <w:rFonts w:ascii="Garamond" w:hAnsi="Garamond" w:cstheme="minorHAnsi"/>
          <w:sz w:val="22"/>
          <w:szCs w:val="22"/>
          <w:lang w:val="en-GB"/>
        </w:rPr>
      </w:pPr>
    </w:p>
    <w:p w14:paraId="7573C1A5" w14:textId="17708F33" w:rsidR="007058F1" w:rsidRPr="00BD0778" w:rsidRDefault="007058F1" w:rsidP="007058F1">
      <w:pPr>
        <w:keepNext/>
        <w:rPr>
          <w:rFonts w:ascii="Garamond" w:hAnsi="Garamond" w:cstheme="minorHAnsi"/>
          <w:lang w:val="en-GB"/>
        </w:rPr>
      </w:pPr>
      <w:r w:rsidRPr="00BD0778">
        <w:rPr>
          <w:rFonts w:ascii="Garamond" w:hAnsi="Garamond" w:cstheme="minorHAnsi"/>
          <w:lang w:val="en-GB"/>
        </w:rPr>
        <w:t>Q</w:t>
      </w:r>
      <w:r w:rsidR="00BD0778">
        <w:rPr>
          <w:rFonts w:ascii="Garamond" w:hAnsi="Garamond" w:cstheme="minorHAnsi"/>
          <w:lang w:val="en-GB"/>
        </w:rPr>
        <w:t>4</w:t>
      </w:r>
      <w:r w:rsidRPr="00BD0778">
        <w:rPr>
          <w:rFonts w:ascii="Garamond" w:hAnsi="Garamond" w:cstheme="minorHAnsi"/>
          <w:lang w:val="en-GB"/>
        </w:rPr>
        <w:t xml:space="preserve"> Roughly, what was the overall worth of the grant you applied for? (</w:t>
      </w:r>
      <w:proofErr w:type="gramStart"/>
      <w:r w:rsidRPr="00BD0778">
        <w:rPr>
          <w:rFonts w:ascii="Garamond" w:hAnsi="Garamond" w:cstheme="minorHAnsi"/>
          <w:lang w:val="en-GB"/>
        </w:rPr>
        <w:t>in</w:t>
      </w:r>
      <w:proofErr w:type="gramEnd"/>
      <w:r w:rsidRPr="00BD0778">
        <w:rPr>
          <w:rFonts w:ascii="Garamond" w:hAnsi="Garamond" w:cstheme="minorHAnsi"/>
          <w:lang w:val="en-GB"/>
        </w:rPr>
        <w:t xml:space="preserve"> euro's) </w:t>
      </w:r>
    </w:p>
    <w:tbl>
      <w:tblPr>
        <w:tblStyle w:val="TableGrid"/>
        <w:tblW w:w="0" w:type="auto"/>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02"/>
      </w:tblGrid>
      <w:tr w:rsidR="007058F1" w:rsidRPr="00BD0778" w14:paraId="3BCE4EB1" w14:textId="77777777" w:rsidTr="007058F1">
        <w:trPr>
          <w:trHeight w:val="269"/>
        </w:trPr>
        <w:tc>
          <w:tcPr>
            <w:tcW w:w="4602" w:type="dxa"/>
            <w:tcBorders>
              <w:top w:val="nil"/>
              <w:left w:val="nil"/>
              <w:bottom w:val="single" w:sz="4" w:space="0" w:color="auto"/>
              <w:right w:val="nil"/>
            </w:tcBorders>
          </w:tcPr>
          <w:p w14:paraId="74D8CA1A" w14:textId="77777777" w:rsidR="007058F1" w:rsidRPr="00BD0778" w:rsidRDefault="007058F1">
            <w:pPr>
              <w:keepNext/>
              <w:rPr>
                <w:rFonts w:ascii="Garamond" w:hAnsi="Garamond" w:cstheme="minorHAnsi"/>
                <w:lang w:val="en-GB"/>
              </w:rPr>
            </w:pPr>
          </w:p>
        </w:tc>
      </w:tr>
      <w:tr w:rsidR="007058F1" w:rsidRPr="00BD0778" w14:paraId="46681DCD" w14:textId="77777777" w:rsidTr="007058F1">
        <w:trPr>
          <w:trHeight w:val="269"/>
        </w:trPr>
        <w:tc>
          <w:tcPr>
            <w:tcW w:w="4602" w:type="dxa"/>
            <w:tcBorders>
              <w:top w:val="single" w:sz="4" w:space="0" w:color="auto"/>
              <w:left w:val="nil"/>
              <w:bottom w:val="single" w:sz="4" w:space="0" w:color="auto"/>
              <w:right w:val="nil"/>
            </w:tcBorders>
            <w:hideMark/>
          </w:tcPr>
          <w:p w14:paraId="74ADB0E4" w14:textId="77777777" w:rsidR="007058F1" w:rsidRPr="00BD0778" w:rsidRDefault="007058F1">
            <w:pPr>
              <w:keepNext/>
              <w:rPr>
                <w:rFonts w:ascii="Garamond" w:hAnsi="Garamond" w:cstheme="minorHAnsi"/>
                <w:lang w:val="en-GB"/>
              </w:rPr>
            </w:pPr>
            <w:r w:rsidRPr="00BD0778">
              <w:rPr>
                <w:rFonts w:ascii="Garamond" w:hAnsi="Garamond"/>
                <w:lang w:val="en-GB"/>
              </w:rPr>
              <w:t xml:space="preserve">Less than 50.000  </w:t>
            </w:r>
          </w:p>
        </w:tc>
      </w:tr>
      <w:tr w:rsidR="007058F1" w:rsidRPr="00BD0778" w14:paraId="3CABFC1C" w14:textId="77777777" w:rsidTr="007058F1">
        <w:trPr>
          <w:trHeight w:val="269"/>
        </w:trPr>
        <w:tc>
          <w:tcPr>
            <w:tcW w:w="4602" w:type="dxa"/>
            <w:tcBorders>
              <w:top w:val="single" w:sz="4" w:space="0" w:color="auto"/>
              <w:left w:val="nil"/>
              <w:bottom w:val="single" w:sz="4" w:space="0" w:color="auto"/>
              <w:right w:val="nil"/>
            </w:tcBorders>
            <w:hideMark/>
          </w:tcPr>
          <w:p w14:paraId="234C2ECC" w14:textId="77777777" w:rsidR="007058F1" w:rsidRPr="00BD0778" w:rsidRDefault="007058F1">
            <w:pPr>
              <w:keepNext/>
              <w:rPr>
                <w:rFonts w:ascii="Garamond" w:hAnsi="Garamond" w:cstheme="minorHAnsi"/>
                <w:lang w:val="en-GB"/>
              </w:rPr>
            </w:pPr>
            <w:r w:rsidRPr="00BD0778">
              <w:rPr>
                <w:rFonts w:ascii="Garamond" w:hAnsi="Garamond"/>
                <w:lang w:val="en-GB"/>
              </w:rPr>
              <w:t xml:space="preserve">Between 50.000 and 100.000  </w:t>
            </w:r>
          </w:p>
        </w:tc>
      </w:tr>
      <w:tr w:rsidR="007058F1" w:rsidRPr="00BD0778" w14:paraId="1871B8E2" w14:textId="77777777" w:rsidTr="007058F1">
        <w:trPr>
          <w:trHeight w:val="269"/>
        </w:trPr>
        <w:tc>
          <w:tcPr>
            <w:tcW w:w="4602" w:type="dxa"/>
            <w:tcBorders>
              <w:top w:val="single" w:sz="4" w:space="0" w:color="auto"/>
              <w:left w:val="nil"/>
              <w:bottom w:val="single" w:sz="4" w:space="0" w:color="auto"/>
              <w:right w:val="nil"/>
            </w:tcBorders>
            <w:hideMark/>
          </w:tcPr>
          <w:p w14:paraId="2CF39A43" w14:textId="77777777" w:rsidR="007058F1" w:rsidRPr="00BD0778" w:rsidRDefault="007058F1">
            <w:pPr>
              <w:keepNext/>
              <w:rPr>
                <w:rFonts w:ascii="Garamond" w:hAnsi="Garamond" w:cstheme="minorHAnsi"/>
                <w:lang w:val="en-GB"/>
              </w:rPr>
            </w:pPr>
            <w:r w:rsidRPr="00BD0778">
              <w:rPr>
                <w:rFonts w:ascii="Garamond" w:hAnsi="Garamond"/>
                <w:lang w:val="en-GB"/>
              </w:rPr>
              <w:t xml:space="preserve">Between 100.000 and 250.000  </w:t>
            </w:r>
          </w:p>
        </w:tc>
      </w:tr>
      <w:tr w:rsidR="007058F1" w:rsidRPr="00BD0778" w14:paraId="571BF1BE" w14:textId="77777777" w:rsidTr="007058F1">
        <w:trPr>
          <w:trHeight w:val="269"/>
        </w:trPr>
        <w:tc>
          <w:tcPr>
            <w:tcW w:w="4602" w:type="dxa"/>
            <w:tcBorders>
              <w:top w:val="single" w:sz="4" w:space="0" w:color="auto"/>
              <w:left w:val="nil"/>
              <w:bottom w:val="single" w:sz="4" w:space="0" w:color="auto"/>
              <w:right w:val="nil"/>
            </w:tcBorders>
            <w:hideMark/>
          </w:tcPr>
          <w:p w14:paraId="5DCE86F3" w14:textId="77777777" w:rsidR="007058F1" w:rsidRPr="00BD0778" w:rsidRDefault="007058F1">
            <w:pPr>
              <w:keepNext/>
              <w:rPr>
                <w:rFonts w:ascii="Garamond" w:hAnsi="Garamond" w:cstheme="minorHAnsi"/>
                <w:lang w:val="en-GB"/>
              </w:rPr>
            </w:pPr>
            <w:r w:rsidRPr="00BD0778">
              <w:rPr>
                <w:rFonts w:ascii="Garamond" w:hAnsi="Garamond"/>
                <w:lang w:val="en-GB"/>
              </w:rPr>
              <w:t xml:space="preserve">Between 250.000 and 500.000  </w:t>
            </w:r>
          </w:p>
        </w:tc>
      </w:tr>
      <w:tr w:rsidR="007058F1" w:rsidRPr="00BD0778" w14:paraId="6F87BAF9" w14:textId="77777777" w:rsidTr="007058F1">
        <w:trPr>
          <w:trHeight w:val="269"/>
        </w:trPr>
        <w:tc>
          <w:tcPr>
            <w:tcW w:w="4602" w:type="dxa"/>
            <w:tcBorders>
              <w:top w:val="single" w:sz="4" w:space="0" w:color="auto"/>
              <w:left w:val="nil"/>
              <w:bottom w:val="single" w:sz="4" w:space="0" w:color="auto"/>
              <w:right w:val="nil"/>
            </w:tcBorders>
            <w:hideMark/>
          </w:tcPr>
          <w:p w14:paraId="6615DB37" w14:textId="77777777" w:rsidR="007058F1" w:rsidRPr="00BD0778" w:rsidRDefault="007058F1">
            <w:pPr>
              <w:keepNext/>
              <w:rPr>
                <w:rFonts w:ascii="Garamond" w:hAnsi="Garamond" w:cstheme="minorHAnsi"/>
                <w:lang w:val="en-GB"/>
              </w:rPr>
            </w:pPr>
            <w:r w:rsidRPr="00BD0778">
              <w:rPr>
                <w:rFonts w:ascii="Garamond" w:hAnsi="Garamond"/>
                <w:lang w:val="en-GB"/>
              </w:rPr>
              <w:t xml:space="preserve">Between 500.000 and 1.000.000  </w:t>
            </w:r>
          </w:p>
        </w:tc>
      </w:tr>
      <w:tr w:rsidR="007058F1" w:rsidRPr="00BD0778" w14:paraId="7E2AD66B" w14:textId="77777777" w:rsidTr="007058F1">
        <w:trPr>
          <w:trHeight w:val="269"/>
        </w:trPr>
        <w:tc>
          <w:tcPr>
            <w:tcW w:w="4602" w:type="dxa"/>
            <w:tcBorders>
              <w:top w:val="single" w:sz="4" w:space="0" w:color="auto"/>
              <w:left w:val="nil"/>
              <w:bottom w:val="single" w:sz="4" w:space="0" w:color="auto"/>
              <w:right w:val="nil"/>
            </w:tcBorders>
            <w:hideMark/>
          </w:tcPr>
          <w:p w14:paraId="451CD52C" w14:textId="77777777" w:rsidR="007058F1" w:rsidRPr="00BD0778" w:rsidRDefault="007058F1">
            <w:pPr>
              <w:keepNext/>
              <w:rPr>
                <w:rFonts w:ascii="Garamond" w:hAnsi="Garamond" w:cstheme="minorHAnsi"/>
                <w:lang w:val="en-GB"/>
              </w:rPr>
            </w:pPr>
            <w:r w:rsidRPr="00BD0778">
              <w:rPr>
                <w:rFonts w:ascii="Garamond" w:hAnsi="Garamond"/>
                <w:lang w:val="en-GB"/>
              </w:rPr>
              <w:t xml:space="preserve">Between 1.000.000 and 5.000.000  </w:t>
            </w:r>
          </w:p>
        </w:tc>
      </w:tr>
      <w:tr w:rsidR="007058F1" w:rsidRPr="00BD0778" w14:paraId="1ABAB672" w14:textId="77777777" w:rsidTr="007058F1">
        <w:trPr>
          <w:trHeight w:val="269"/>
        </w:trPr>
        <w:tc>
          <w:tcPr>
            <w:tcW w:w="4602" w:type="dxa"/>
            <w:tcBorders>
              <w:top w:val="single" w:sz="4" w:space="0" w:color="auto"/>
              <w:left w:val="nil"/>
              <w:bottom w:val="nil"/>
              <w:right w:val="nil"/>
            </w:tcBorders>
            <w:hideMark/>
          </w:tcPr>
          <w:p w14:paraId="4C70B41E" w14:textId="77777777" w:rsidR="007058F1" w:rsidRPr="00BD0778" w:rsidRDefault="007058F1">
            <w:pPr>
              <w:keepNext/>
              <w:rPr>
                <w:rFonts w:ascii="Garamond" w:hAnsi="Garamond" w:cstheme="minorHAnsi"/>
                <w:lang w:val="en-GB"/>
              </w:rPr>
            </w:pPr>
            <w:r w:rsidRPr="00BD0778">
              <w:rPr>
                <w:rFonts w:ascii="Garamond" w:hAnsi="Garamond"/>
                <w:lang w:val="en-GB"/>
              </w:rPr>
              <w:t xml:space="preserve">More than 5.000.000 </w:t>
            </w:r>
          </w:p>
        </w:tc>
      </w:tr>
    </w:tbl>
    <w:p w14:paraId="07F5FB33" w14:textId="77777777" w:rsidR="007058F1" w:rsidRPr="00BD0778" w:rsidRDefault="007058F1" w:rsidP="007058F1">
      <w:pPr>
        <w:rPr>
          <w:rFonts w:ascii="Garamond" w:hAnsi="Garamond" w:cstheme="minorHAnsi"/>
          <w:sz w:val="22"/>
          <w:szCs w:val="22"/>
          <w:lang w:val="en-GB"/>
        </w:rPr>
      </w:pPr>
    </w:p>
    <w:p w14:paraId="16034243" w14:textId="0C89DA6D" w:rsidR="007058F1" w:rsidRPr="00BD0778" w:rsidRDefault="007058F1" w:rsidP="007058F1">
      <w:pPr>
        <w:rPr>
          <w:rFonts w:ascii="Garamond" w:hAnsi="Garamond" w:cstheme="minorHAnsi"/>
          <w:lang w:val="en-GB"/>
        </w:rPr>
      </w:pPr>
    </w:p>
    <w:p w14:paraId="078AA04E" w14:textId="54325B7D" w:rsidR="007058F1" w:rsidRPr="00BD0778" w:rsidRDefault="007058F1" w:rsidP="007058F1">
      <w:pPr>
        <w:keepNext/>
        <w:rPr>
          <w:rFonts w:ascii="Garamond" w:hAnsi="Garamond" w:cstheme="minorHAnsi"/>
          <w:lang w:val="en-GB"/>
        </w:rPr>
      </w:pPr>
      <w:r w:rsidRPr="00BD0778">
        <w:rPr>
          <w:rFonts w:ascii="Garamond" w:hAnsi="Garamond" w:cstheme="minorHAnsi"/>
          <w:lang w:val="en-GB"/>
        </w:rPr>
        <w:t>Q5 What percentage of this grant did you receive?</w:t>
      </w:r>
    </w:p>
    <w:p w14:paraId="1F8D372E" w14:textId="77777777" w:rsidR="007058F1" w:rsidRPr="00BD0778" w:rsidRDefault="007058F1" w:rsidP="007058F1">
      <w:pPr>
        <w:rPr>
          <w:rFonts w:ascii="Garamond" w:hAnsi="Garamond" w:cstheme="minorHAnsi"/>
          <w:lang w:val="en-GB"/>
        </w:rPr>
      </w:pPr>
    </w:p>
    <w:tbl>
      <w:tblPr>
        <w:tblStyle w:val="TableGrid"/>
        <w:tblW w:w="0" w:type="auto"/>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02"/>
      </w:tblGrid>
      <w:tr w:rsidR="007058F1" w:rsidRPr="00BD0778" w14:paraId="42BF9ED7" w14:textId="77777777" w:rsidTr="007058F1">
        <w:trPr>
          <w:trHeight w:val="269"/>
        </w:trPr>
        <w:tc>
          <w:tcPr>
            <w:tcW w:w="4602" w:type="dxa"/>
            <w:tcBorders>
              <w:top w:val="nil"/>
              <w:left w:val="nil"/>
              <w:bottom w:val="single" w:sz="4" w:space="0" w:color="auto"/>
              <w:right w:val="nil"/>
            </w:tcBorders>
            <w:hideMark/>
          </w:tcPr>
          <w:p w14:paraId="1611C502" w14:textId="77777777" w:rsidR="007058F1" w:rsidRPr="00BD0778" w:rsidRDefault="007058F1">
            <w:pPr>
              <w:keepNext/>
              <w:rPr>
                <w:rFonts w:ascii="Garamond" w:hAnsi="Garamond" w:cstheme="minorHAnsi"/>
                <w:lang w:val="en-GB"/>
              </w:rPr>
            </w:pPr>
            <w:r w:rsidRPr="00BD0778">
              <w:rPr>
                <w:rFonts w:ascii="Garamond" w:hAnsi="Garamond" w:cstheme="minorHAnsi"/>
                <w:lang w:val="en-GB"/>
              </w:rPr>
              <w:lastRenderedPageBreak/>
              <w:t xml:space="preserve">Less than 25%  </w:t>
            </w:r>
          </w:p>
        </w:tc>
      </w:tr>
      <w:tr w:rsidR="007058F1" w:rsidRPr="00BD0778" w14:paraId="6C4C3ACD" w14:textId="77777777" w:rsidTr="007058F1">
        <w:trPr>
          <w:trHeight w:val="269"/>
        </w:trPr>
        <w:tc>
          <w:tcPr>
            <w:tcW w:w="4602" w:type="dxa"/>
            <w:tcBorders>
              <w:top w:val="single" w:sz="4" w:space="0" w:color="auto"/>
              <w:left w:val="nil"/>
              <w:bottom w:val="single" w:sz="4" w:space="0" w:color="auto"/>
              <w:right w:val="nil"/>
            </w:tcBorders>
            <w:hideMark/>
          </w:tcPr>
          <w:p w14:paraId="4C3D7206" w14:textId="77777777" w:rsidR="007058F1" w:rsidRPr="00BD0778" w:rsidRDefault="007058F1">
            <w:pPr>
              <w:keepNext/>
              <w:rPr>
                <w:rFonts w:ascii="Garamond" w:hAnsi="Garamond" w:cstheme="minorHAnsi"/>
                <w:lang w:val="en-GB"/>
              </w:rPr>
            </w:pPr>
            <w:r w:rsidRPr="00BD0778">
              <w:rPr>
                <w:rFonts w:ascii="Garamond" w:hAnsi="Garamond" w:cstheme="minorHAnsi"/>
                <w:lang w:val="en-GB"/>
              </w:rPr>
              <w:t xml:space="preserve">Between 25 and 50%  </w:t>
            </w:r>
          </w:p>
        </w:tc>
      </w:tr>
      <w:tr w:rsidR="007058F1" w:rsidRPr="00BD0778" w14:paraId="08FEE376" w14:textId="77777777" w:rsidTr="007058F1">
        <w:trPr>
          <w:trHeight w:val="269"/>
        </w:trPr>
        <w:tc>
          <w:tcPr>
            <w:tcW w:w="4602" w:type="dxa"/>
            <w:tcBorders>
              <w:top w:val="single" w:sz="4" w:space="0" w:color="auto"/>
              <w:left w:val="nil"/>
              <w:bottom w:val="single" w:sz="4" w:space="0" w:color="auto"/>
              <w:right w:val="nil"/>
            </w:tcBorders>
            <w:hideMark/>
          </w:tcPr>
          <w:p w14:paraId="4378B685" w14:textId="77777777" w:rsidR="007058F1" w:rsidRPr="00BD0778" w:rsidRDefault="007058F1">
            <w:pPr>
              <w:keepNext/>
              <w:rPr>
                <w:rFonts w:ascii="Garamond" w:hAnsi="Garamond" w:cstheme="minorHAnsi"/>
                <w:lang w:val="en-GB"/>
              </w:rPr>
            </w:pPr>
            <w:r w:rsidRPr="00BD0778">
              <w:rPr>
                <w:rFonts w:ascii="Garamond" w:hAnsi="Garamond" w:cstheme="minorHAnsi"/>
                <w:lang w:val="en-GB"/>
              </w:rPr>
              <w:t xml:space="preserve">Between 50 and 75%  </w:t>
            </w:r>
          </w:p>
        </w:tc>
      </w:tr>
      <w:tr w:rsidR="007058F1" w:rsidRPr="00BD0778" w14:paraId="13D3E638" w14:textId="77777777" w:rsidTr="007058F1">
        <w:trPr>
          <w:trHeight w:val="269"/>
        </w:trPr>
        <w:tc>
          <w:tcPr>
            <w:tcW w:w="4602" w:type="dxa"/>
            <w:tcBorders>
              <w:top w:val="single" w:sz="4" w:space="0" w:color="auto"/>
              <w:left w:val="nil"/>
              <w:bottom w:val="nil"/>
              <w:right w:val="nil"/>
            </w:tcBorders>
            <w:hideMark/>
          </w:tcPr>
          <w:p w14:paraId="3568E2DC" w14:textId="77777777" w:rsidR="007058F1" w:rsidRPr="00BD0778" w:rsidRDefault="007058F1">
            <w:pPr>
              <w:keepNext/>
              <w:rPr>
                <w:rFonts w:ascii="Garamond" w:hAnsi="Garamond" w:cstheme="minorHAnsi"/>
                <w:lang w:val="en-GB"/>
              </w:rPr>
            </w:pPr>
            <w:r w:rsidRPr="00BD0778">
              <w:rPr>
                <w:rFonts w:ascii="Garamond" w:hAnsi="Garamond" w:cstheme="minorHAnsi"/>
                <w:lang w:val="en-GB"/>
              </w:rPr>
              <w:t xml:space="preserve">More than 75%  </w:t>
            </w:r>
          </w:p>
        </w:tc>
      </w:tr>
    </w:tbl>
    <w:p w14:paraId="4333B315" w14:textId="77777777" w:rsidR="007058F1" w:rsidRPr="00BD0778" w:rsidRDefault="007058F1" w:rsidP="007058F1">
      <w:pPr>
        <w:rPr>
          <w:rFonts w:ascii="Garamond" w:hAnsi="Garamond" w:cstheme="minorHAnsi"/>
          <w:sz w:val="22"/>
          <w:szCs w:val="22"/>
          <w:lang w:val="en-GB"/>
        </w:rPr>
      </w:pPr>
    </w:p>
    <w:p w14:paraId="316A0412" w14:textId="2AEC9A96" w:rsidR="007058F1" w:rsidRPr="00BD0778" w:rsidRDefault="007058F1" w:rsidP="007058F1">
      <w:pPr>
        <w:keepNext/>
        <w:rPr>
          <w:rFonts w:ascii="Garamond" w:hAnsi="Garamond" w:cstheme="minorHAnsi"/>
          <w:lang w:val="en-GB"/>
        </w:rPr>
      </w:pPr>
      <w:r w:rsidRPr="00BD0778">
        <w:rPr>
          <w:rFonts w:ascii="Garamond" w:hAnsi="Garamond" w:cstheme="minorHAnsi"/>
          <w:lang w:val="en-GB"/>
        </w:rPr>
        <w:t xml:space="preserve">Q6 Did your organisation apply for this grant independently or as a consortium with other organisations? </w:t>
      </w:r>
    </w:p>
    <w:tbl>
      <w:tblPr>
        <w:tblStyle w:val="TableGrid"/>
        <w:tblW w:w="0" w:type="auto"/>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40"/>
      </w:tblGrid>
      <w:tr w:rsidR="007058F1" w:rsidRPr="00CE2E8A" w14:paraId="4B94FC97" w14:textId="77777777" w:rsidTr="007058F1">
        <w:trPr>
          <w:trHeight w:val="269"/>
        </w:trPr>
        <w:tc>
          <w:tcPr>
            <w:tcW w:w="2940" w:type="dxa"/>
            <w:tcBorders>
              <w:top w:val="nil"/>
              <w:left w:val="nil"/>
              <w:bottom w:val="single" w:sz="4" w:space="0" w:color="auto"/>
              <w:right w:val="nil"/>
            </w:tcBorders>
          </w:tcPr>
          <w:p w14:paraId="4B2AFF67" w14:textId="77777777" w:rsidR="007058F1" w:rsidRPr="00BD0778" w:rsidRDefault="007058F1">
            <w:pPr>
              <w:keepNext/>
              <w:rPr>
                <w:rFonts w:ascii="Garamond" w:hAnsi="Garamond" w:cstheme="minorHAnsi"/>
                <w:lang w:val="en-GB"/>
              </w:rPr>
            </w:pPr>
          </w:p>
        </w:tc>
      </w:tr>
      <w:tr w:rsidR="007058F1" w:rsidRPr="00BD0778" w14:paraId="1762F2DD" w14:textId="77777777" w:rsidTr="007058F1">
        <w:trPr>
          <w:trHeight w:val="269"/>
        </w:trPr>
        <w:tc>
          <w:tcPr>
            <w:tcW w:w="2940" w:type="dxa"/>
            <w:tcBorders>
              <w:top w:val="single" w:sz="4" w:space="0" w:color="auto"/>
              <w:left w:val="nil"/>
              <w:bottom w:val="single" w:sz="4" w:space="0" w:color="auto"/>
              <w:right w:val="nil"/>
            </w:tcBorders>
            <w:hideMark/>
          </w:tcPr>
          <w:p w14:paraId="2DAB1575" w14:textId="77777777" w:rsidR="007058F1" w:rsidRPr="00BD0778" w:rsidRDefault="007058F1">
            <w:pPr>
              <w:keepNext/>
              <w:rPr>
                <w:rFonts w:ascii="Garamond" w:hAnsi="Garamond" w:cstheme="minorHAnsi"/>
                <w:lang w:val="en-GB"/>
              </w:rPr>
            </w:pPr>
            <w:r w:rsidRPr="00BD0778">
              <w:rPr>
                <w:rFonts w:ascii="Garamond" w:hAnsi="Garamond" w:cstheme="minorHAnsi"/>
                <w:lang w:val="en-GB"/>
              </w:rPr>
              <w:t>Independently</w:t>
            </w:r>
          </w:p>
        </w:tc>
      </w:tr>
      <w:tr w:rsidR="007058F1" w:rsidRPr="00BD0778" w14:paraId="3E2F2506" w14:textId="77777777" w:rsidTr="007058F1">
        <w:trPr>
          <w:trHeight w:val="269"/>
        </w:trPr>
        <w:tc>
          <w:tcPr>
            <w:tcW w:w="2940" w:type="dxa"/>
            <w:tcBorders>
              <w:top w:val="single" w:sz="4" w:space="0" w:color="auto"/>
              <w:left w:val="nil"/>
              <w:bottom w:val="nil"/>
              <w:right w:val="nil"/>
            </w:tcBorders>
            <w:hideMark/>
          </w:tcPr>
          <w:p w14:paraId="4A0BB518" w14:textId="77777777" w:rsidR="007058F1" w:rsidRPr="00BD0778" w:rsidRDefault="007058F1">
            <w:pPr>
              <w:keepNext/>
              <w:rPr>
                <w:rFonts w:ascii="Garamond" w:hAnsi="Garamond" w:cstheme="minorHAnsi"/>
                <w:lang w:val="en-GB"/>
              </w:rPr>
            </w:pPr>
            <w:r w:rsidRPr="00BD0778">
              <w:rPr>
                <w:rFonts w:ascii="Garamond" w:hAnsi="Garamond" w:cstheme="minorHAnsi"/>
                <w:lang w:val="en-GB"/>
              </w:rPr>
              <w:t>Consortium</w:t>
            </w:r>
          </w:p>
        </w:tc>
      </w:tr>
    </w:tbl>
    <w:p w14:paraId="31AC1FB6" w14:textId="77777777" w:rsidR="007058F1" w:rsidRPr="00BD0778" w:rsidRDefault="007058F1" w:rsidP="007058F1">
      <w:pPr>
        <w:rPr>
          <w:rFonts w:ascii="Garamond" w:hAnsi="Garamond" w:cstheme="minorHAnsi"/>
          <w:sz w:val="22"/>
          <w:szCs w:val="22"/>
          <w:lang w:val="en-GB"/>
        </w:rPr>
      </w:pPr>
    </w:p>
    <w:p w14:paraId="33495C5D" w14:textId="446A06B1" w:rsidR="007058F1" w:rsidRPr="00BD0778" w:rsidRDefault="007058F1" w:rsidP="007058F1">
      <w:pPr>
        <w:keepNext/>
        <w:rPr>
          <w:rFonts w:ascii="Garamond" w:hAnsi="Garamond" w:cstheme="minorHAnsi"/>
          <w:lang w:val="en-GB"/>
        </w:rPr>
      </w:pPr>
      <w:r w:rsidRPr="00BD0778">
        <w:rPr>
          <w:rFonts w:ascii="Garamond" w:hAnsi="Garamond" w:cstheme="minorHAnsi"/>
          <w:lang w:val="en-GB"/>
        </w:rPr>
        <w:t>Q</w:t>
      </w:r>
      <w:r w:rsidR="00BD0778">
        <w:rPr>
          <w:rFonts w:ascii="Garamond" w:hAnsi="Garamond" w:cstheme="minorHAnsi"/>
          <w:lang w:val="en-GB"/>
        </w:rPr>
        <w:t>7</w:t>
      </w:r>
      <w:r w:rsidRPr="00BD0778">
        <w:rPr>
          <w:rFonts w:ascii="Garamond" w:hAnsi="Garamond" w:cstheme="minorHAnsi"/>
          <w:lang w:val="en-GB"/>
        </w:rPr>
        <w:t xml:space="preserve"> Was your organisation the official leader of this consortium?</w:t>
      </w:r>
    </w:p>
    <w:tbl>
      <w:tblPr>
        <w:tblStyle w:val="TableGrid"/>
        <w:tblW w:w="0" w:type="auto"/>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40"/>
      </w:tblGrid>
      <w:tr w:rsidR="007058F1" w:rsidRPr="00CE2E8A" w14:paraId="7E18B9DB" w14:textId="77777777" w:rsidTr="007058F1">
        <w:trPr>
          <w:trHeight w:val="269"/>
        </w:trPr>
        <w:tc>
          <w:tcPr>
            <w:tcW w:w="2940" w:type="dxa"/>
            <w:tcBorders>
              <w:top w:val="nil"/>
              <w:left w:val="nil"/>
              <w:bottom w:val="single" w:sz="4" w:space="0" w:color="auto"/>
              <w:right w:val="nil"/>
            </w:tcBorders>
          </w:tcPr>
          <w:p w14:paraId="20692E0F" w14:textId="77777777" w:rsidR="007058F1" w:rsidRPr="00BD0778" w:rsidRDefault="007058F1">
            <w:pPr>
              <w:keepNext/>
              <w:rPr>
                <w:rFonts w:ascii="Garamond" w:hAnsi="Garamond" w:cstheme="minorHAnsi"/>
                <w:lang w:val="en-GB"/>
              </w:rPr>
            </w:pPr>
          </w:p>
        </w:tc>
      </w:tr>
      <w:tr w:rsidR="007058F1" w:rsidRPr="00BD0778" w14:paraId="0FE4A340" w14:textId="77777777" w:rsidTr="007058F1">
        <w:trPr>
          <w:trHeight w:val="269"/>
        </w:trPr>
        <w:tc>
          <w:tcPr>
            <w:tcW w:w="2940" w:type="dxa"/>
            <w:tcBorders>
              <w:top w:val="single" w:sz="4" w:space="0" w:color="auto"/>
              <w:left w:val="nil"/>
              <w:bottom w:val="single" w:sz="4" w:space="0" w:color="auto"/>
              <w:right w:val="nil"/>
            </w:tcBorders>
            <w:hideMark/>
          </w:tcPr>
          <w:p w14:paraId="159F008B" w14:textId="77777777" w:rsidR="007058F1" w:rsidRPr="00BD0778" w:rsidRDefault="007058F1">
            <w:pPr>
              <w:keepNext/>
              <w:rPr>
                <w:rFonts w:ascii="Garamond" w:hAnsi="Garamond" w:cstheme="minorHAnsi"/>
                <w:lang w:val="en-GB"/>
              </w:rPr>
            </w:pPr>
            <w:r w:rsidRPr="00BD0778">
              <w:rPr>
                <w:rFonts w:ascii="Garamond" w:hAnsi="Garamond" w:cstheme="minorHAnsi"/>
                <w:lang w:val="en-GB"/>
              </w:rPr>
              <w:t>Yes</w:t>
            </w:r>
          </w:p>
        </w:tc>
      </w:tr>
      <w:tr w:rsidR="007058F1" w:rsidRPr="00BD0778" w14:paraId="248BB495" w14:textId="77777777" w:rsidTr="007058F1">
        <w:trPr>
          <w:trHeight w:val="269"/>
        </w:trPr>
        <w:tc>
          <w:tcPr>
            <w:tcW w:w="2940" w:type="dxa"/>
            <w:tcBorders>
              <w:top w:val="single" w:sz="4" w:space="0" w:color="auto"/>
              <w:left w:val="nil"/>
              <w:bottom w:val="nil"/>
              <w:right w:val="nil"/>
            </w:tcBorders>
            <w:hideMark/>
          </w:tcPr>
          <w:p w14:paraId="51577E0E" w14:textId="77777777" w:rsidR="007058F1" w:rsidRPr="00BD0778" w:rsidRDefault="007058F1">
            <w:pPr>
              <w:keepNext/>
              <w:rPr>
                <w:rFonts w:ascii="Garamond" w:hAnsi="Garamond" w:cstheme="minorHAnsi"/>
                <w:lang w:val="en-GB"/>
              </w:rPr>
            </w:pPr>
            <w:r w:rsidRPr="00BD0778">
              <w:rPr>
                <w:rFonts w:ascii="Garamond" w:hAnsi="Garamond" w:cstheme="minorHAnsi"/>
                <w:lang w:val="en-GB"/>
              </w:rPr>
              <w:t>No</w:t>
            </w:r>
          </w:p>
        </w:tc>
      </w:tr>
    </w:tbl>
    <w:p w14:paraId="1E9B7546" w14:textId="77777777" w:rsidR="007058F1" w:rsidRPr="00BD0778" w:rsidRDefault="007058F1" w:rsidP="007058F1">
      <w:pPr>
        <w:rPr>
          <w:rFonts w:ascii="Garamond" w:hAnsi="Garamond" w:cstheme="minorHAnsi"/>
          <w:sz w:val="22"/>
          <w:szCs w:val="22"/>
          <w:lang w:val="en-GB"/>
        </w:rPr>
      </w:pPr>
    </w:p>
    <w:p w14:paraId="4CEEBA4C" w14:textId="4B0A2D32" w:rsidR="007058F1" w:rsidRPr="00BD0778" w:rsidRDefault="007058F1" w:rsidP="007058F1">
      <w:pPr>
        <w:keepNext/>
        <w:rPr>
          <w:rFonts w:ascii="Garamond" w:hAnsi="Garamond" w:cstheme="minorHAnsi"/>
          <w:lang w:val="en-GB"/>
        </w:rPr>
      </w:pPr>
      <w:r w:rsidRPr="00BD0778">
        <w:rPr>
          <w:rFonts w:ascii="Garamond" w:hAnsi="Garamond" w:cstheme="minorHAnsi"/>
          <w:lang w:val="en-GB"/>
        </w:rPr>
        <w:t>Q</w:t>
      </w:r>
      <w:r w:rsidR="00BD0778">
        <w:rPr>
          <w:rFonts w:ascii="Garamond" w:hAnsi="Garamond" w:cstheme="minorHAnsi"/>
          <w:lang w:val="en-GB"/>
        </w:rPr>
        <w:t>8</w:t>
      </w:r>
      <w:r w:rsidRPr="00BD0778">
        <w:rPr>
          <w:rFonts w:ascii="Garamond" w:hAnsi="Garamond" w:cstheme="minorHAnsi"/>
          <w:lang w:val="en-GB"/>
        </w:rPr>
        <w:t xml:space="preserve"> How did you find out about the application system? </w:t>
      </w:r>
    </w:p>
    <w:p w14:paraId="7D6DD477" w14:textId="77777777" w:rsidR="007058F1" w:rsidRPr="00BD0778" w:rsidRDefault="007058F1" w:rsidP="007058F1">
      <w:pPr>
        <w:rPr>
          <w:rFonts w:ascii="Garamond" w:hAnsi="Garamond" w:cstheme="minorHAnsi"/>
          <w:lang w:val="en-GB"/>
        </w:rPr>
      </w:pPr>
    </w:p>
    <w:tbl>
      <w:tblPr>
        <w:tblStyle w:val="TableGrid"/>
        <w:tblW w:w="0" w:type="auto"/>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28"/>
      </w:tblGrid>
      <w:tr w:rsidR="007058F1" w:rsidRPr="00BD0778" w14:paraId="456F0BEB" w14:textId="77777777" w:rsidTr="007058F1">
        <w:trPr>
          <w:trHeight w:val="269"/>
        </w:trPr>
        <w:tc>
          <w:tcPr>
            <w:tcW w:w="6728" w:type="dxa"/>
            <w:tcBorders>
              <w:top w:val="nil"/>
              <w:left w:val="nil"/>
              <w:bottom w:val="single" w:sz="4" w:space="0" w:color="auto"/>
              <w:right w:val="nil"/>
            </w:tcBorders>
            <w:hideMark/>
          </w:tcPr>
          <w:p w14:paraId="797CD7C8" w14:textId="128702C8" w:rsidR="007058F1" w:rsidRPr="00BD0778" w:rsidRDefault="007058F1">
            <w:pPr>
              <w:keepNext/>
              <w:rPr>
                <w:rFonts w:ascii="Garamond" w:hAnsi="Garamond" w:cstheme="minorHAnsi"/>
                <w:lang w:val="en-GB"/>
              </w:rPr>
            </w:pPr>
            <w:r w:rsidRPr="00BD0778">
              <w:rPr>
                <w:rFonts w:ascii="Garamond" w:hAnsi="Garamond" w:cstheme="minorHAnsi"/>
                <w:lang w:val="en-GB"/>
              </w:rPr>
              <w:t xml:space="preserve">EU Commission's website (1) </w:t>
            </w:r>
          </w:p>
        </w:tc>
      </w:tr>
      <w:tr w:rsidR="007058F1" w:rsidRPr="00CE2E8A" w14:paraId="4FB39811" w14:textId="77777777" w:rsidTr="007058F1">
        <w:trPr>
          <w:trHeight w:val="269"/>
        </w:trPr>
        <w:tc>
          <w:tcPr>
            <w:tcW w:w="6728" w:type="dxa"/>
            <w:tcBorders>
              <w:top w:val="single" w:sz="4" w:space="0" w:color="auto"/>
              <w:left w:val="nil"/>
              <w:bottom w:val="single" w:sz="4" w:space="0" w:color="auto"/>
              <w:right w:val="nil"/>
            </w:tcBorders>
            <w:hideMark/>
          </w:tcPr>
          <w:p w14:paraId="5028FE60" w14:textId="6082624F" w:rsidR="007058F1" w:rsidRPr="00BD0778" w:rsidRDefault="007058F1">
            <w:pPr>
              <w:keepNext/>
              <w:rPr>
                <w:rFonts w:ascii="Garamond" w:hAnsi="Garamond" w:cstheme="minorHAnsi"/>
                <w:lang w:val="en-GB"/>
              </w:rPr>
            </w:pPr>
            <w:r w:rsidRPr="00BD0778">
              <w:rPr>
                <w:rFonts w:ascii="Garamond" w:hAnsi="Garamond" w:cstheme="minorHAnsi"/>
                <w:lang w:val="en-GB"/>
              </w:rPr>
              <w:t xml:space="preserve">Call for application via </w:t>
            </w:r>
            <w:r w:rsidR="00BD0778">
              <w:rPr>
                <w:rFonts w:ascii="Garamond" w:hAnsi="Garamond" w:cstheme="minorHAnsi"/>
                <w:lang w:val="en-GB"/>
              </w:rPr>
              <w:t>(e)</w:t>
            </w:r>
            <w:r w:rsidRPr="00BD0778">
              <w:rPr>
                <w:rFonts w:ascii="Garamond" w:hAnsi="Garamond" w:cstheme="minorHAnsi"/>
                <w:lang w:val="en-GB"/>
              </w:rPr>
              <w:t xml:space="preserve">mail (2) </w:t>
            </w:r>
          </w:p>
        </w:tc>
      </w:tr>
      <w:tr w:rsidR="007058F1" w:rsidRPr="00CE2E8A" w14:paraId="4F342C65" w14:textId="77777777" w:rsidTr="007058F1">
        <w:trPr>
          <w:trHeight w:val="269"/>
        </w:trPr>
        <w:tc>
          <w:tcPr>
            <w:tcW w:w="6728" w:type="dxa"/>
            <w:tcBorders>
              <w:top w:val="single" w:sz="4" w:space="0" w:color="auto"/>
              <w:left w:val="nil"/>
              <w:bottom w:val="single" w:sz="4" w:space="0" w:color="auto"/>
              <w:right w:val="nil"/>
            </w:tcBorders>
            <w:hideMark/>
          </w:tcPr>
          <w:p w14:paraId="37DDB34C" w14:textId="27F22638" w:rsidR="007058F1" w:rsidRPr="00BD0778" w:rsidRDefault="007058F1">
            <w:pPr>
              <w:keepNext/>
              <w:rPr>
                <w:rFonts w:ascii="Garamond" w:hAnsi="Garamond" w:cstheme="minorHAnsi"/>
                <w:lang w:val="en-GB"/>
              </w:rPr>
            </w:pPr>
            <w:r w:rsidRPr="00BD0778">
              <w:rPr>
                <w:rFonts w:ascii="Garamond" w:hAnsi="Garamond" w:cstheme="minorHAnsi"/>
                <w:lang w:val="en-GB"/>
              </w:rPr>
              <w:t xml:space="preserve">Someone outside EU institutions informed our organisation (3) </w:t>
            </w:r>
          </w:p>
        </w:tc>
      </w:tr>
      <w:tr w:rsidR="007058F1" w:rsidRPr="00CE2E8A" w14:paraId="26E96B44" w14:textId="77777777" w:rsidTr="007058F1">
        <w:trPr>
          <w:trHeight w:val="269"/>
        </w:trPr>
        <w:tc>
          <w:tcPr>
            <w:tcW w:w="6728" w:type="dxa"/>
            <w:tcBorders>
              <w:top w:val="single" w:sz="4" w:space="0" w:color="auto"/>
              <w:left w:val="nil"/>
              <w:bottom w:val="single" w:sz="4" w:space="0" w:color="auto"/>
              <w:right w:val="nil"/>
            </w:tcBorders>
            <w:hideMark/>
          </w:tcPr>
          <w:p w14:paraId="1F980AF7" w14:textId="0FB0F3D6" w:rsidR="007058F1" w:rsidRPr="00BD0778" w:rsidRDefault="007058F1">
            <w:pPr>
              <w:keepNext/>
              <w:rPr>
                <w:rFonts w:ascii="Garamond" w:hAnsi="Garamond" w:cstheme="minorHAnsi"/>
                <w:lang w:val="en-GB"/>
              </w:rPr>
            </w:pPr>
            <w:r w:rsidRPr="00BD0778">
              <w:rPr>
                <w:rFonts w:ascii="Garamond" w:hAnsi="Garamond" w:cstheme="minorHAnsi"/>
                <w:lang w:val="en-GB"/>
              </w:rPr>
              <w:t xml:space="preserve">Someone inside EU institutions informed our organisation (4) </w:t>
            </w:r>
          </w:p>
        </w:tc>
      </w:tr>
      <w:tr w:rsidR="007058F1" w:rsidRPr="00BD0778" w14:paraId="11BC6824" w14:textId="77777777" w:rsidTr="007058F1">
        <w:trPr>
          <w:trHeight w:val="269"/>
        </w:trPr>
        <w:tc>
          <w:tcPr>
            <w:tcW w:w="6728" w:type="dxa"/>
            <w:tcBorders>
              <w:top w:val="single" w:sz="4" w:space="0" w:color="auto"/>
              <w:left w:val="nil"/>
              <w:bottom w:val="nil"/>
              <w:right w:val="nil"/>
            </w:tcBorders>
            <w:hideMark/>
          </w:tcPr>
          <w:p w14:paraId="63C4D8C2" w14:textId="77777777" w:rsidR="007058F1" w:rsidRPr="00BD0778" w:rsidRDefault="007058F1">
            <w:pPr>
              <w:keepNext/>
              <w:rPr>
                <w:rFonts w:ascii="Garamond" w:hAnsi="Garamond" w:cstheme="minorHAnsi"/>
                <w:lang w:val="en-GB"/>
              </w:rPr>
            </w:pPr>
            <w:r w:rsidRPr="00BD0778">
              <w:rPr>
                <w:rFonts w:ascii="Garamond" w:hAnsi="Garamond" w:cstheme="minorHAnsi"/>
                <w:lang w:val="en-GB"/>
              </w:rPr>
              <w:t xml:space="preserve">Other:  </w:t>
            </w:r>
          </w:p>
        </w:tc>
      </w:tr>
    </w:tbl>
    <w:p w14:paraId="03F3E282" w14:textId="77777777" w:rsidR="007058F1" w:rsidRPr="00BD0778" w:rsidRDefault="007058F1" w:rsidP="007058F1">
      <w:pPr>
        <w:rPr>
          <w:rFonts w:ascii="Garamond" w:hAnsi="Garamond" w:cstheme="minorHAnsi"/>
          <w:sz w:val="22"/>
          <w:szCs w:val="22"/>
          <w:lang w:val="en-GB"/>
        </w:rPr>
      </w:pPr>
    </w:p>
    <w:p w14:paraId="3E4535E5" w14:textId="766F93C6" w:rsidR="007058F1" w:rsidRPr="00BD0778" w:rsidRDefault="007058F1" w:rsidP="007058F1">
      <w:pPr>
        <w:keepNext/>
        <w:rPr>
          <w:rFonts w:ascii="Garamond" w:hAnsi="Garamond" w:cstheme="minorHAnsi"/>
          <w:lang w:val="en-GB"/>
        </w:rPr>
      </w:pPr>
      <w:r w:rsidRPr="00BD0778">
        <w:rPr>
          <w:rFonts w:ascii="Garamond" w:hAnsi="Garamond" w:cstheme="minorHAnsi"/>
          <w:lang w:val="en-GB"/>
        </w:rPr>
        <w:t>Q</w:t>
      </w:r>
      <w:r w:rsidR="00BD0778">
        <w:rPr>
          <w:rFonts w:ascii="Garamond" w:hAnsi="Garamond" w:cstheme="minorHAnsi"/>
          <w:lang w:val="en-GB"/>
        </w:rPr>
        <w:t>9</w:t>
      </w:r>
      <w:r w:rsidRPr="00BD0778">
        <w:rPr>
          <w:rFonts w:ascii="Garamond" w:hAnsi="Garamond" w:cstheme="minorHAnsi"/>
          <w:lang w:val="en-GB"/>
        </w:rPr>
        <w:t xml:space="preserve"> What type of funding did you apply for? </w:t>
      </w:r>
    </w:p>
    <w:p w14:paraId="00317387" w14:textId="77777777" w:rsidR="007058F1" w:rsidRPr="00BD0778" w:rsidRDefault="007058F1" w:rsidP="007058F1">
      <w:pPr>
        <w:keepNext/>
        <w:rPr>
          <w:rFonts w:ascii="Garamond" w:hAnsi="Garamond" w:cstheme="minorHAnsi"/>
          <w:lang w:val="en-GB"/>
        </w:rPr>
      </w:pPr>
    </w:p>
    <w:tbl>
      <w:tblPr>
        <w:tblStyle w:val="TableGrid"/>
        <w:tblW w:w="0" w:type="auto"/>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40"/>
      </w:tblGrid>
      <w:tr w:rsidR="007058F1" w:rsidRPr="00BD0778" w14:paraId="4EDDA439" w14:textId="77777777" w:rsidTr="007058F1">
        <w:trPr>
          <w:trHeight w:val="269"/>
        </w:trPr>
        <w:tc>
          <w:tcPr>
            <w:tcW w:w="2940" w:type="dxa"/>
            <w:tcBorders>
              <w:top w:val="nil"/>
              <w:left w:val="nil"/>
              <w:bottom w:val="single" w:sz="4" w:space="0" w:color="auto"/>
              <w:right w:val="nil"/>
            </w:tcBorders>
            <w:hideMark/>
          </w:tcPr>
          <w:p w14:paraId="0429B3A6" w14:textId="77777777" w:rsidR="007058F1" w:rsidRPr="00BD0778" w:rsidRDefault="007058F1">
            <w:pPr>
              <w:keepNext/>
              <w:rPr>
                <w:rFonts w:ascii="Garamond" w:hAnsi="Garamond" w:cstheme="minorHAnsi"/>
                <w:lang w:val="en-GB"/>
              </w:rPr>
            </w:pPr>
            <w:r w:rsidRPr="00BD0778">
              <w:rPr>
                <w:rFonts w:ascii="Garamond" w:hAnsi="Garamond" w:cstheme="minorHAnsi"/>
                <w:lang w:val="en-GB"/>
              </w:rPr>
              <w:t>Core funding</w:t>
            </w:r>
          </w:p>
        </w:tc>
      </w:tr>
      <w:tr w:rsidR="007058F1" w:rsidRPr="00BD0778" w14:paraId="0920375C" w14:textId="77777777" w:rsidTr="007058F1">
        <w:trPr>
          <w:trHeight w:val="269"/>
        </w:trPr>
        <w:tc>
          <w:tcPr>
            <w:tcW w:w="2940" w:type="dxa"/>
            <w:tcBorders>
              <w:top w:val="single" w:sz="4" w:space="0" w:color="auto"/>
              <w:left w:val="nil"/>
              <w:bottom w:val="nil"/>
              <w:right w:val="nil"/>
            </w:tcBorders>
            <w:hideMark/>
          </w:tcPr>
          <w:p w14:paraId="27F1FA68" w14:textId="77777777" w:rsidR="007058F1" w:rsidRPr="00BD0778" w:rsidRDefault="007058F1">
            <w:pPr>
              <w:keepNext/>
              <w:rPr>
                <w:rFonts w:ascii="Garamond" w:hAnsi="Garamond" w:cstheme="minorHAnsi"/>
                <w:lang w:val="en-GB"/>
              </w:rPr>
            </w:pPr>
            <w:r w:rsidRPr="00BD0778">
              <w:rPr>
                <w:rFonts w:ascii="Garamond" w:hAnsi="Garamond" w:cstheme="minorHAnsi"/>
                <w:lang w:val="en-GB"/>
              </w:rPr>
              <w:t xml:space="preserve">Project funding  </w:t>
            </w:r>
          </w:p>
        </w:tc>
      </w:tr>
    </w:tbl>
    <w:p w14:paraId="33F87427" w14:textId="77777777" w:rsidR="007058F1" w:rsidRPr="00BD0778" w:rsidRDefault="007058F1" w:rsidP="007058F1">
      <w:pPr>
        <w:rPr>
          <w:rFonts w:ascii="Garamond" w:hAnsi="Garamond" w:cstheme="minorHAnsi"/>
          <w:sz w:val="22"/>
          <w:szCs w:val="22"/>
          <w:lang w:val="en-GB"/>
        </w:rPr>
      </w:pPr>
    </w:p>
    <w:p w14:paraId="5D8CCAB1" w14:textId="17D32F52" w:rsidR="007058F1" w:rsidRPr="00BD0778" w:rsidRDefault="007058F1" w:rsidP="007058F1">
      <w:pPr>
        <w:keepNext/>
        <w:rPr>
          <w:rFonts w:ascii="Garamond" w:hAnsi="Garamond" w:cstheme="minorHAnsi"/>
          <w:lang w:val="en-GB"/>
        </w:rPr>
      </w:pPr>
      <w:r w:rsidRPr="00BD0778">
        <w:rPr>
          <w:rFonts w:ascii="Garamond" w:hAnsi="Garamond" w:cstheme="minorHAnsi"/>
          <w:lang w:val="en-GB"/>
        </w:rPr>
        <w:t>Q</w:t>
      </w:r>
      <w:r w:rsidR="00BD0778">
        <w:rPr>
          <w:rFonts w:ascii="Garamond" w:hAnsi="Garamond" w:cstheme="minorHAnsi"/>
          <w:lang w:val="en-GB"/>
        </w:rPr>
        <w:t>10</w:t>
      </w:r>
      <w:r w:rsidRPr="00BD0778">
        <w:rPr>
          <w:rFonts w:ascii="Garamond" w:hAnsi="Garamond" w:cstheme="minorHAnsi"/>
          <w:lang w:val="en-GB"/>
        </w:rPr>
        <w:t xml:space="preserve"> Which policy domain did you apply for?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487"/>
      </w:tblGrid>
      <w:tr w:rsidR="007058F1" w:rsidRPr="00CE2E8A" w14:paraId="6D5D98F4" w14:textId="77777777" w:rsidTr="007058F1">
        <w:tc>
          <w:tcPr>
            <w:tcW w:w="6487" w:type="dxa"/>
            <w:tcBorders>
              <w:top w:val="nil"/>
              <w:left w:val="nil"/>
              <w:bottom w:val="single" w:sz="4" w:space="0" w:color="auto"/>
              <w:right w:val="nil"/>
            </w:tcBorders>
          </w:tcPr>
          <w:p w14:paraId="7D48CFEC" w14:textId="77777777" w:rsidR="007058F1" w:rsidRPr="00BD0778" w:rsidRDefault="007058F1">
            <w:pPr>
              <w:keepNext/>
              <w:rPr>
                <w:rFonts w:ascii="Garamond" w:hAnsi="Garamond" w:cstheme="minorHAnsi"/>
                <w:lang w:val="en-GB"/>
              </w:rPr>
            </w:pPr>
          </w:p>
        </w:tc>
      </w:tr>
      <w:tr w:rsidR="007058F1" w:rsidRPr="00BD0778" w14:paraId="32D08B6E" w14:textId="77777777" w:rsidTr="007058F1">
        <w:tc>
          <w:tcPr>
            <w:tcW w:w="6487" w:type="dxa"/>
            <w:tcBorders>
              <w:top w:val="single" w:sz="4" w:space="0" w:color="auto"/>
              <w:left w:val="nil"/>
              <w:bottom w:val="single" w:sz="4" w:space="0" w:color="auto"/>
              <w:right w:val="nil"/>
            </w:tcBorders>
            <w:hideMark/>
          </w:tcPr>
          <w:p w14:paraId="3AC1AB2C" w14:textId="77777777" w:rsidR="007058F1" w:rsidRPr="00BD0778" w:rsidRDefault="007058F1">
            <w:pPr>
              <w:keepNext/>
              <w:rPr>
                <w:rFonts w:ascii="Garamond" w:hAnsi="Garamond" w:cstheme="minorHAnsi"/>
                <w:lang w:val="en-GB"/>
              </w:rPr>
            </w:pPr>
            <w:r w:rsidRPr="00BD0778">
              <w:rPr>
                <w:rFonts w:ascii="Garamond" w:hAnsi="Garamond" w:cstheme="minorHAnsi"/>
                <w:lang w:val="en-GB"/>
              </w:rPr>
              <w:t xml:space="preserve">Agriculture, </w:t>
            </w:r>
            <w:proofErr w:type="gramStart"/>
            <w:r w:rsidRPr="00BD0778">
              <w:rPr>
                <w:rFonts w:ascii="Garamond" w:hAnsi="Garamond" w:cstheme="minorHAnsi"/>
                <w:lang w:val="en-GB"/>
              </w:rPr>
              <w:t>fisheries</w:t>
            </w:r>
            <w:proofErr w:type="gramEnd"/>
            <w:r w:rsidRPr="00BD0778">
              <w:rPr>
                <w:rFonts w:ascii="Garamond" w:hAnsi="Garamond" w:cstheme="minorHAnsi"/>
                <w:lang w:val="en-GB"/>
              </w:rPr>
              <w:t xml:space="preserve"> and foods</w:t>
            </w:r>
          </w:p>
        </w:tc>
      </w:tr>
      <w:tr w:rsidR="007058F1" w:rsidRPr="00BD0778" w14:paraId="5F21416A" w14:textId="77777777" w:rsidTr="007058F1">
        <w:tc>
          <w:tcPr>
            <w:tcW w:w="6487" w:type="dxa"/>
            <w:tcBorders>
              <w:top w:val="single" w:sz="4" w:space="0" w:color="auto"/>
              <w:left w:val="nil"/>
              <w:bottom w:val="single" w:sz="4" w:space="0" w:color="auto"/>
              <w:right w:val="nil"/>
            </w:tcBorders>
            <w:hideMark/>
          </w:tcPr>
          <w:p w14:paraId="0581C9A4" w14:textId="77777777" w:rsidR="007058F1" w:rsidRPr="00BD0778" w:rsidRDefault="007058F1">
            <w:pPr>
              <w:keepNext/>
              <w:rPr>
                <w:rFonts w:ascii="Garamond" w:hAnsi="Garamond" w:cstheme="minorHAnsi"/>
                <w:lang w:val="en-GB"/>
              </w:rPr>
            </w:pPr>
            <w:r w:rsidRPr="00BD0778">
              <w:rPr>
                <w:rFonts w:ascii="Garamond" w:hAnsi="Garamond" w:cstheme="minorHAnsi"/>
                <w:lang w:val="en-GB"/>
              </w:rPr>
              <w:t>Business</w:t>
            </w:r>
          </w:p>
        </w:tc>
      </w:tr>
      <w:tr w:rsidR="007058F1" w:rsidRPr="00BD0778" w14:paraId="7582DD64" w14:textId="77777777" w:rsidTr="007058F1">
        <w:tc>
          <w:tcPr>
            <w:tcW w:w="6487" w:type="dxa"/>
            <w:tcBorders>
              <w:top w:val="single" w:sz="4" w:space="0" w:color="auto"/>
              <w:left w:val="nil"/>
              <w:bottom w:val="single" w:sz="4" w:space="0" w:color="auto"/>
              <w:right w:val="nil"/>
            </w:tcBorders>
            <w:hideMark/>
          </w:tcPr>
          <w:p w14:paraId="19D75920" w14:textId="77777777" w:rsidR="007058F1" w:rsidRPr="00BD0778" w:rsidRDefault="007058F1">
            <w:pPr>
              <w:keepNext/>
              <w:rPr>
                <w:rFonts w:ascii="Garamond" w:hAnsi="Garamond" w:cstheme="minorHAnsi"/>
                <w:lang w:val="en-GB"/>
              </w:rPr>
            </w:pPr>
            <w:r w:rsidRPr="00BD0778">
              <w:rPr>
                <w:rFonts w:ascii="Garamond" w:hAnsi="Garamond" w:cstheme="minorHAnsi"/>
                <w:lang w:val="en-GB"/>
              </w:rPr>
              <w:t xml:space="preserve">Culture, </w:t>
            </w:r>
            <w:proofErr w:type="gramStart"/>
            <w:r w:rsidRPr="00BD0778">
              <w:rPr>
                <w:rFonts w:ascii="Garamond" w:hAnsi="Garamond" w:cstheme="minorHAnsi"/>
                <w:lang w:val="en-GB"/>
              </w:rPr>
              <w:t>education</w:t>
            </w:r>
            <w:proofErr w:type="gramEnd"/>
            <w:r w:rsidRPr="00BD0778">
              <w:rPr>
                <w:rFonts w:ascii="Garamond" w:hAnsi="Garamond" w:cstheme="minorHAnsi"/>
                <w:lang w:val="en-GB"/>
              </w:rPr>
              <w:t xml:space="preserve"> and youth</w:t>
            </w:r>
          </w:p>
        </w:tc>
      </w:tr>
      <w:tr w:rsidR="007058F1" w:rsidRPr="00BD0778" w14:paraId="5BA591E1" w14:textId="77777777" w:rsidTr="007058F1">
        <w:tc>
          <w:tcPr>
            <w:tcW w:w="6487" w:type="dxa"/>
            <w:tcBorders>
              <w:top w:val="single" w:sz="4" w:space="0" w:color="auto"/>
              <w:left w:val="nil"/>
              <w:bottom w:val="single" w:sz="4" w:space="0" w:color="auto"/>
              <w:right w:val="nil"/>
            </w:tcBorders>
            <w:hideMark/>
          </w:tcPr>
          <w:p w14:paraId="38742B15" w14:textId="77777777" w:rsidR="007058F1" w:rsidRPr="00BD0778" w:rsidRDefault="007058F1">
            <w:pPr>
              <w:keepNext/>
              <w:rPr>
                <w:rFonts w:ascii="Garamond" w:hAnsi="Garamond" w:cstheme="minorHAnsi"/>
                <w:lang w:val="en-GB"/>
              </w:rPr>
            </w:pPr>
            <w:r w:rsidRPr="00BD0778">
              <w:rPr>
                <w:rFonts w:ascii="Garamond" w:hAnsi="Garamond" w:cstheme="minorHAnsi"/>
                <w:lang w:val="en-GB"/>
              </w:rPr>
              <w:t xml:space="preserve">Economy, </w:t>
            </w:r>
            <w:proofErr w:type="gramStart"/>
            <w:r w:rsidRPr="00BD0778">
              <w:rPr>
                <w:rFonts w:ascii="Garamond" w:hAnsi="Garamond" w:cstheme="minorHAnsi"/>
                <w:lang w:val="en-GB"/>
              </w:rPr>
              <w:t>finance</w:t>
            </w:r>
            <w:proofErr w:type="gramEnd"/>
            <w:r w:rsidRPr="00BD0778">
              <w:rPr>
                <w:rFonts w:ascii="Garamond" w:hAnsi="Garamond" w:cstheme="minorHAnsi"/>
                <w:lang w:val="en-GB"/>
              </w:rPr>
              <w:t xml:space="preserve"> and tax</w:t>
            </w:r>
          </w:p>
        </w:tc>
      </w:tr>
      <w:tr w:rsidR="007058F1" w:rsidRPr="00BD0778" w14:paraId="462F1376" w14:textId="77777777" w:rsidTr="007058F1">
        <w:tc>
          <w:tcPr>
            <w:tcW w:w="6487" w:type="dxa"/>
            <w:tcBorders>
              <w:top w:val="single" w:sz="4" w:space="0" w:color="auto"/>
              <w:left w:val="nil"/>
              <w:bottom w:val="single" w:sz="4" w:space="0" w:color="auto"/>
              <w:right w:val="nil"/>
            </w:tcBorders>
            <w:hideMark/>
          </w:tcPr>
          <w:p w14:paraId="79DA48FD" w14:textId="77777777" w:rsidR="007058F1" w:rsidRPr="00BD0778" w:rsidRDefault="007058F1">
            <w:pPr>
              <w:keepNext/>
              <w:rPr>
                <w:rFonts w:ascii="Garamond" w:hAnsi="Garamond" w:cstheme="minorHAnsi"/>
                <w:lang w:val="en-GB"/>
              </w:rPr>
            </w:pPr>
            <w:r w:rsidRPr="00BD0778">
              <w:rPr>
                <w:rFonts w:ascii="Garamond" w:hAnsi="Garamond" w:cstheme="minorHAnsi"/>
                <w:lang w:val="en-GB"/>
              </w:rPr>
              <w:t>Employment and social rights</w:t>
            </w:r>
          </w:p>
        </w:tc>
      </w:tr>
      <w:tr w:rsidR="007058F1" w:rsidRPr="00BD0778" w14:paraId="06C2808D" w14:textId="77777777" w:rsidTr="007058F1">
        <w:tc>
          <w:tcPr>
            <w:tcW w:w="6487" w:type="dxa"/>
            <w:tcBorders>
              <w:top w:val="single" w:sz="4" w:space="0" w:color="auto"/>
              <w:left w:val="nil"/>
              <w:bottom w:val="single" w:sz="4" w:space="0" w:color="auto"/>
              <w:right w:val="nil"/>
            </w:tcBorders>
            <w:hideMark/>
          </w:tcPr>
          <w:p w14:paraId="170A71F5" w14:textId="77777777" w:rsidR="007058F1" w:rsidRPr="00BD0778" w:rsidRDefault="007058F1">
            <w:pPr>
              <w:keepNext/>
              <w:rPr>
                <w:rFonts w:ascii="Garamond" w:hAnsi="Garamond" w:cstheme="minorHAnsi"/>
                <w:lang w:val="en-GB"/>
              </w:rPr>
            </w:pPr>
            <w:r w:rsidRPr="00BD0778">
              <w:rPr>
                <w:rFonts w:ascii="Garamond" w:hAnsi="Garamond" w:cstheme="minorHAnsi"/>
                <w:lang w:val="en-GB"/>
              </w:rPr>
              <w:t>Energy and natural resources</w:t>
            </w:r>
          </w:p>
        </w:tc>
      </w:tr>
      <w:tr w:rsidR="007058F1" w:rsidRPr="00BD0778" w14:paraId="61C73837" w14:textId="77777777" w:rsidTr="007058F1">
        <w:tc>
          <w:tcPr>
            <w:tcW w:w="6487" w:type="dxa"/>
            <w:tcBorders>
              <w:top w:val="single" w:sz="4" w:space="0" w:color="auto"/>
              <w:left w:val="nil"/>
              <w:bottom w:val="single" w:sz="4" w:space="0" w:color="auto"/>
              <w:right w:val="nil"/>
            </w:tcBorders>
            <w:hideMark/>
          </w:tcPr>
          <w:p w14:paraId="6ECA4BB4" w14:textId="77777777" w:rsidR="007058F1" w:rsidRPr="00BD0778" w:rsidRDefault="007058F1">
            <w:pPr>
              <w:keepNext/>
              <w:rPr>
                <w:rFonts w:ascii="Garamond" w:hAnsi="Garamond" w:cstheme="minorHAnsi"/>
                <w:lang w:val="en-GB"/>
              </w:rPr>
            </w:pPr>
            <w:r w:rsidRPr="00BD0778">
              <w:rPr>
                <w:rFonts w:ascii="Garamond" w:hAnsi="Garamond" w:cstheme="minorHAnsi"/>
                <w:lang w:val="en-GB"/>
              </w:rPr>
              <w:t xml:space="preserve">Environment, </w:t>
            </w:r>
            <w:proofErr w:type="gramStart"/>
            <w:r w:rsidRPr="00BD0778">
              <w:rPr>
                <w:rFonts w:ascii="Garamond" w:hAnsi="Garamond" w:cstheme="minorHAnsi"/>
                <w:lang w:val="en-GB"/>
              </w:rPr>
              <w:t>consumers</w:t>
            </w:r>
            <w:proofErr w:type="gramEnd"/>
            <w:r w:rsidRPr="00BD0778">
              <w:rPr>
                <w:rFonts w:ascii="Garamond" w:hAnsi="Garamond" w:cstheme="minorHAnsi"/>
                <w:lang w:val="en-GB"/>
              </w:rPr>
              <w:t xml:space="preserve"> and health</w:t>
            </w:r>
          </w:p>
        </w:tc>
      </w:tr>
      <w:tr w:rsidR="007058F1" w:rsidRPr="00CE2E8A" w14:paraId="3A15E282" w14:textId="77777777" w:rsidTr="007058F1">
        <w:tc>
          <w:tcPr>
            <w:tcW w:w="6487" w:type="dxa"/>
            <w:tcBorders>
              <w:top w:val="single" w:sz="4" w:space="0" w:color="auto"/>
              <w:left w:val="nil"/>
              <w:bottom w:val="single" w:sz="4" w:space="0" w:color="auto"/>
              <w:right w:val="nil"/>
            </w:tcBorders>
            <w:hideMark/>
          </w:tcPr>
          <w:p w14:paraId="32C491B0" w14:textId="77777777" w:rsidR="007058F1" w:rsidRPr="00BD0778" w:rsidRDefault="007058F1">
            <w:pPr>
              <w:keepNext/>
              <w:rPr>
                <w:rFonts w:ascii="Garamond" w:hAnsi="Garamond" w:cstheme="minorHAnsi"/>
                <w:lang w:val="en-GB"/>
              </w:rPr>
            </w:pPr>
            <w:r w:rsidRPr="00BD0778">
              <w:rPr>
                <w:rFonts w:ascii="Garamond" w:hAnsi="Garamond" w:cstheme="minorHAnsi"/>
                <w:lang w:val="en-GB"/>
              </w:rPr>
              <w:t>External relations and foreign affairs</w:t>
            </w:r>
          </w:p>
        </w:tc>
      </w:tr>
      <w:tr w:rsidR="007058F1" w:rsidRPr="00CE2E8A" w14:paraId="2033165B" w14:textId="77777777" w:rsidTr="007058F1">
        <w:tc>
          <w:tcPr>
            <w:tcW w:w="6487" w:type="dxa"/>
            <w:tcBorders>
              <w:top w:val="single" w:sz="4" w:space="0" w:color="auto"/>
              <w:left w:val="nil"/>
              <w:bottom w:val="single" w:sz="4" w:space="0" w:color="auto"/>
              <w:right w:val="nil"/>
            </w:tcBorders>
            <w:hideMark/>
          </w:tcPr>
          <w:p w14:paraId="749F5955" w14:textId="77777777" w:rsidR="007058F1" w:rsidRPr="00BD0778" w:rsidRDefault="007058F1">
            <w:pPr>
              <w:keepNext/>
              <w:rPr>
                <w:rFonts w:ascii="Garamond" w:hAnsi="Garamond" w:cstheme="minorHAnsi"/>
                <w:lang w:val="en-GB"/>
              </w:rPr>
            </w:pPr>
            <w:r w:rsidRPr="00BD0778">
              <w:rPr>
                <w:rFonts w:ascii="Garamond" w:hAnsi="Garamond" w:cstheme="minorHAnsi"/>
                <w:lang w:val="en-GB"/>
              </w:rPr>
              <w:t>Justice, home affairs and citizens' rights</w:t>
            </w:r>
          </w:p>
        </w:tc>
      </w:tr>
      <w:tr w:rsidR="007058F1" w:rsidRPr="00BD0778" w14:paraId="469FD421" w14:textId="77777777" w:rsidTr="007058F1">
        <w:tc>
          <w:tcPr>
            <w:tcW w:w="6487" w:type="dxa"/>
            <w:tcBorders>
              <w:top w:val="single" w:sz="4" w:space="0" w:color="auto"/>
              <w:left w:val="nil"/>
              <w:bottom w:val="single" w:sz="4" w:space="0" w:color="auto"/>
              <w:right w:val="nil"/>
            </w:tcBorders>
            <w:hideMark/>
          </w:tcPr>
          <w:p w14:paraId="62ED59ED" w14:textId="77777777" w:rsidR="007058F1" w:rsidRPr="00BD0778" w:rsidRDefault="007058F1">
            <w:pPr>
              <w:keepNext/>
              <w:rPr>
                <w:rFonts w:ascii="Garamond" w:hAnsi="Garamond" w:cstheme="minorHAnsi"/>
                <w:lang w:val="en-GB"/>
              </w:rPr>
            </w:pPr>
            <w:r w:rsidRPr="00BD0778">
              <w:rPr>
                <w:rFonts w:ascii="Garamond" w:hAnsi="Garamond" w:cstheme="minorHAnsi"/>
                <w:lang w:val="en-GB"/>
              </w:rPr>
              <w:t>Regions and local development</w:t>
            </w:r>
          </w:p>
        </w:tc>
      </w:tr>
      <w:tr w:rsidR="007058F1" w:rsidRPr="00BD0778" w14:paraId="353C78E0" w14:textId="77777777" w:rsidTr="007058F1">
        <w:tc>
          <w:tcPr>
            <w:tcW w:w="6487" w:type="dxa"/>
            <w:tcBorders>
              <w:top w:val="single" w:sz="4" w:space="0" w:color="auto"/>
              <w:left w:val="nil"/>
              <w:bottom w:val="single" w:sz="4" w:space="0" w:color="auto"/>
              <w:right w:val="nil"/>
            </w:tcBorders>
            <w:hideMark/>
          </w:tcPr>
          <w:p w14:paraId="7C99D991" w14:textId="77777777" w:rsidR="007058F1" w:rsidRPr="00BD0778" w:rsidRDefault="007058F1">
            <w:pPr>
              <w:keepNext/>
              <w:rPr>
                <w:rFonts w:ascii="Garamond" w:hAnsi="Garamond" w:cstheme="minorHAnsi"/>
                <w:lang w:val="en-GB"/>
              </w:rPr>
            </w:pPr>
            <w:r w:rsidRPr="00BD0778">
              <w:rPr>
                <w:rFonts w:ascii="Garamond" w:hAnsi="Garamond" w:cstheme="minorHAnsi"/>
                <w:lang w:val="en-GB"/>
              </w:rPr>
              <w:t>Science and technology</w:t>
            </w:r>
          </w:p>
        </w:tc>
      </w:tr>
      <w:tr w:rsidR="007058F1" w:rsidRPr="00BD0778" w14:paraId="5808A519" w14:textId="77777777" w:rsidTr="007058F1">
        <w:tc>
          <w:tcPr>
            <w:tcW w:w="6487" w:type="dxa"/>
            <w:tcBorders>
              <w:top w:val="single" w:sz="4" w:space="0" w:color="auto"/>
              <w:left w:val="nil"/>
              <w:bottom w:val="single" w:sz="4" w:space="0" w:color="auto"/>
              <w:right w:val="nil"/>
            </w:tcBorders>
            <w:hideMark/>
          </w:tcPr>
          <w:p w14:paraId="6BF6041C" w14:textId="77777777" w:rsidR="007058F1" w:rsidRPr="00BD0778" w:rsidRDefault="007058F1">
            <w:pPr>
              <w:keepNext/>
              <w:rPr>
                <w:rFonts w:ascii="Garamond" w:hAnsi="Garamond" w:cstheme="minorHAnsi"/>
                <w:lang w:val="en-GB"/>
              </w:rPr>
            </w:pPr>
            <w:r w:rsidRPr="00BD0778">
              <w:rPr>
                <w:rFonts w:ascii="Garamond" w:hAnsi="Garamond" w:cstheme="minorHAnsi"/>
                <w:lang w:val="en-GB"/>
              </w:rPr>
              <w:t>Transport and travel</w:t>
            </w:r>
          </w:p>
        </w:tc>
      </w:tr>
      <w:tr w:rsidR="007058F1" w:rsidRPr="00BD0778" w14:paraId="066CC5DA" w14:textId="77777777" w:rsidTr="007058F1">
        <w:tc>
          <w:tcPr>
            <w:tcW w:w="6487" w:type="dxa"/>
            <w:tcBorders>
              <w:top w:val="single" w:sz="4" w:space="0" w:color="auto"/>
              <w:left w:val="nil"/>
              <w:bottom w:val="nil"/>
              <w:right w:val="nil"/>
            </w:tcBorders>
            <w:hideMark/>
          </w:tcPr>
          <w:p w14:paraId="5EB2A4E5" w14:textId="77777777" w:rsidR="007058F1" w:rsidRPr="00BD0778" w:rsidRDefault="007058F1">
            <w:pPr>
              <w:keepNext/>
              <w:rPr>
                <w:rFonts w:ascii="Garamond" w:hAnsi="Garamond" w:cstheme="minorHAnsi"/>
                <w:lang w:val="en-GB"/>
              </w:rPr>
            </w:pPr>
            <w:r w:rsidRPr="00BD0778">
              <w:rPr>
                <w:rFonts w:ascii="Garamond" w:hAnsi="Garamond" w:cstheme="minorHAnsi"/>
                <w:lang w:val="en-GB"/>
              </w:rPr>
              <w:t>Other, please specify</w:t>
            </w:r>
          </w:p>
        </w:tc>
      </w:tr>
    </w:tbl>
    <w:p w14:paraId="15EEFBD0" w14:textId="77777777" w:rsidR="007058F1" w:rsidRPr="00BD0778" w:rsidRDefault="007058F1" w:rsidP="007058F1">
      <w:pPr>
        <w:keepNext/>
        <w:rPr>
          <w:rFonts w:ascii="Garamond" w:hAnsi="Garamond" w:cstheme="minorHAnsi"/>
          <w:sz w:val="22"/>
          <w:szCs w:val="22"/>
          <w:lang w:val="en-GB"/>
        </w:rPr>
      </w:pPr>
    </w:p>
    <w:p w14:paraId="0C3F1635" w14:textId="77777777" w:rsidR="007058F1" w:rsidRPr="00BD0778" w:rsidRDefault="007058F1" w:rsidP="007058F1">
      <w:pPr>
        <w:rPr>
          <w:rFonts w:ascii="Garamond" w:hAnsi="Garamond" w:cstheme="minorHAnsi"/>
          <w:lang w:val="en-GB"/>
        </w:rPr>
      </w:pPr>
    </w:p>
    <w:p w14:paraId="6B43B935" w14:textId="0947D7A0" w:rsidR="007058F1" w:rsidRPr="00BD0778" w:rsidRDefault="007058F1" w:rsidP="007058F1">
      <w:pPr>
        <w:keepNext/>
        <w:rPr>
          <w:rFonts w:ascii="Garamond" w:hAnsi="Garamond" w:cstheme="minorHAnsi"/>
          <w:lang w:val="en-GB"/>
        </w:rPr>
      </w:pPr>
      <w:r w:rsidRPr="00BD0778">
        <w:rPr>
          <w:rFonts w:ascii="Garamond" w:hAnsi="Garamond" w:cstheme="minorHAnsi"/>
          <w:lang w:val="en-GB"/>
        </w:rPr>
        <w:lastRenderedPageBreak/>
        <w:t>Q</w:t>
      </w:r>
      <w:r w:rsidR="00BD0778">
        <w:rPr>
          <w:rFonts w:ascii="Garamond" w:hAnsi="Garamond" w:cstheme="minorHAnsi"/>
          <w:lang w:val="en-GB"/>
        </w:rPr>
        <w:t>11</w:t>
      </w:r>
      <w:r w:rsidRPr="00BD0778">
        <w:rPr>
          <w:rFonts w:ascii="Garamond" w:hAnsi="Garamond" w:cstheme="minorHAnsi"/>
          <w:lang w:val="en-GB"/>
        </w:rPr>
        <w:t xml:space="preserve"> What activities did the grant cover? Please note that the total should add up to 100%</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479"/>
      </w:tblGrid>
      <w:tr w:rsidR="007058F1" w:rsidRPr="00CE2E8A" w14:paraId="481C780C" w14:textId="77777777" w:rsidTr="007058F1">
        <w:tc>
          <w:tcPr>
            <w:tcW w:w="7479" w:type="dxa"/>
            <w:tcBorders>
              <w:top w:val="nil"/>
              <w:left w:val="nil"/>
              <w:bottom w:val="single" w:sz="4" w:space="0" w:color="auto"/>
              <w:right w:val="nil"/>
            </w:tcBorders>
          </w:tcPr>
          <w:p w14:paraId="20250ACF" w14:textId="77777777" w:rsidR="007058F1" w:rsidRPr="00BD0778" w:rsidRDefault="007058F1">
            <w:pPr>
              <w:pStyle w:val="ListParagraph"/>
              <w:keepNext/>
              <w:spacing w:line="240" w:lineRule="auto"/>
              <w:ind w:left="0"/>
              <w:rPr>
                <w:rFonts w:ascii="Garamond" w:hAnsi="Garamond" w:cstheme="minorHAnsi"/>
                <w:lang w:val="en-GB"/>
              </w:rPr>
            </w:pPr>
          </w:p>
        </w:tc>
      </w:tr>
      <w:tr w:rsidR="007058F1" w:rsidRPr="00BD0778" w14:paraId="46EE9CD9" w14:textId="77777777" w:rsidTr="007058F1">
        <w:tc>
          <w:tcPr>
            <w:tcW w:w="7479" w:type="dxa"/>
            <w:tcBorders>
              <w:top w:val="single" w:sz="4" w:space="0" w:color="auto"/>
              <w:left w:val="nil"/>
              <w:bottom w:val="single" w:sz="4" w:space="0" w:color="auto"/>
              <w:right w:val="nil"/>
            </w:tcBorders>
            <w:hideMark/>
          </w:tcPr>
          <w:p w14:paraId="07363DD4" w14:textId="77777777" w:rsidR="007058F1" w:rsidRPr="00BD0778" w:rsidRDefault="007058F1">
            <w:pPr>
              <w:keepNext/>
              <w:rPr>
                <w:rFonts w:ascii="Garamond" w:hAnsi="Garamond" w:cstheme="minorHAnsi"/>
                <w:lang w:val="en-GB"/>
              </w:rPr>
            </w:pPr>
            <w:r w:rsidRPr="00BD0778">
              <w:rPr>
                <w:rFonts w:ascii="Garamond" w:hAnsi="Garamond" w:cstheme="minorHAnsi"/>
                <w:lang w:val="en-GB"/>
              </w:rPr>
              <w:t>Research and innovation</w:t>
            </w:r>
          </w:p>
        </w:tc>
      </w:tr>
      <w:tr w:rsidR="007058F1" w:rsidRPr="00BD0778" w14:paraId="725FB994" w14:textId="77777777" w:rsidTr="007058F1">
        <w:tc>
          <w:tcPr>
            <w:tcW w:w="7479" w:type="dxa"/>
            <w:tcBorders>
              <w:top w:val="single" w:sz="4" w:space="0" w:color="auto"/>
              <w:left w:val="nil"/>
              <w:bottom w:val="single" w:sz="4" w:space="0" w:color="auto"/>
              <w:right w:val="nil"/>
            </w:tcBorders>
            <w:hideMark/>
          </w:tcPr>
          <w:p w14:paraId="4B03F877" w14:textId="77777777" w:rsidR="007058F1" w:rsidRPr="00BD0778" w:rsidRDefault="007058F1">
            <w:pPr>
              <w:keepNext/>
              <w:rPr>
                <w:rFonts w:ascii="Garamond" w:hAnsi="Garamond" w:cstheme="minorHAnsi"/>
                <w:lang w:val="en-GB"/>
              </w:rPr>
            </w:pPr>
            <w:r w:rsidRPr="00BD0778">
              <w:rPr>
                <w:rFonts w:ascii="Garamond" w:hAnsi="Garamond" w:cstheme="minorHAnsi"/>
                <w:lang w:val="en-GB"/>
              </w:rPr>
              <w:t>Project costs</w:t>
            </w:r>
          </w:p>
        </w:tc>
      </w:tr>
      <w:tr w:rsidR="007058F1" w:rsidRPr="00BD0778" w14:paraId="2FEBAFD7" w14:textId="77777777" w:rsidTr="007058F1">
        <w:tc>
          <w:tcPr>
            <w:tcW w:w="7479" w:type="dxa"/>
            <w:tcBorders>
              <w:top w:val="single" w:sz="4" w:space="0" w:color="auto"/>
              <w:left w:val="nil"/>
              <w:bottom w:val="single" w:sz="4" w:space="0" w:color="auto"/>
              <w:right w:val="nil"/>
            </w:tcBorders>
            <w:hideMark/>
          </w:tcPr>
          <w:p w14:paraId="5D5F667D" w14:textId="77777777" w:rsidR="007058F1" w:rsidRPr="00BD0778" w:rsidRDefault="007058F1">
            <w:pPr>
              <w:keepNext/>
              <w:rPr>
                <w:rFonts w:ascii="Garamond" w:hAnsi="Garamond" w:cstheme="minorHAnsi"/>
                <w:lang w:val="en-GB"/>
              </w:rPr>
            </w:pPr>
            <w:r w:rsidRPr="00BD0778">
              <w:rPr>
                <w:rFonts w:ascii="Garamond" w:hAnsi="Garamond" w:cstheme="minorHAnsi"/>
                <w:lang w:val="en-GB"/>
              </w:rPr>
              <w:t>Representation of members</w:t>
            </w:r>
          </w:p>
        </w:tc>
      </w:tr>
      <w:tr w:rsidR="007058F1" w:rsidRPr="00CE2E8A" w14:paraId="585377C1" w14:textId="77777777" w:rsidTr="007058F1">
        <w:tc>
          <w:tcPr>
            <w:tcW w:w="7479" w:type="dxa"/>
            <w:tcBorders>
              <w:top w:val="single" w:sz="4" w:space="0" w:color="auto"/>
              <w:left w:val="nil"/>
              <w:bottom w:val="single" w:sz="4" w:space="0" w:color="auto"/>
              <w:right w:val="nil"/>
            </w:tcBorders>
            <w:hideMark/>
          </w:tcPr>
          <w:p w14:paraId="7FC58A31" w14:textId="77777777" w:rsidR="007058F1" w:rsidRPr="00BD0778" w:rsidRDefault="007058F1">
            <w:pPr>
              <w:keepNext/>
              <w:rPr>
                <w:rFonts w:ascii="Garamond" w:hAnsi="Garamond" w:cstheme="minorHAnsi"/>
                <w:lang w:val="en-GB"/>
              </w:rPr>
            </w:pPr>
            <w:r w:rsidRPr="00BD0778">
              <w:rPr>
                <w:rFonts w:ascii="Garamond" w:hAnsi="Garamond" w:cstheme="minorHAnsi"/>
                <w:lang w:val="en-GB"/>
              </w:rPr>
              <w:t>Advocacy or public affairs (</w:t>
            </w:r>
            <w:proofErr w:type="gramStart"/>
            <w:r w:rsidRPr="00BD0778">
              <w:rPr>
                <w:rFonts w:ascii="Garamond" w:hAnsi="Garamond" w:cstheme="minorHAnsi"/>
                <w:lang w:val="en-GB"/>
              </w:rPr>
              <w:t>e.g.</w:t>
            </w:r>
            <w:proofErr w:type="gramEnd"/>
            <w:r w:rsidRPr="00BD0778">
              <w:rPr>
                <w:rFonts w:ascii="Garamond" w:hAnsi="Garamond" w:cstheme="minorHAnsi"/>
                <w:lang w:val="en-GB"/>
              </w:rPr>
              <w:t xml:space="preserve"> pay staff, consultants, communication)</w:t>
            </w:r>
          </w:p>
        </w:tc>
      </w:tr>
      <w:tr w:rsidR="007058F1" w:rsidRPr="00CE2E8A" w14:paraId="6FF38BCF" w14:textId="77777777" w:rsidTr="007058F1">
        <w:tc>
          <w:tcPr>
            <w:tcW w:w="7479" w:type="dxa"/>
            <w:tcBorders>
              <w:top w:val="single" w:sz="4" w:space="0" w:color="auto"/>
              <w:left w:val="nil"/>
              <w:bottom w:val="nil"/>
              <w:right w:val="nil"/>
            </w:tcBorders>
            <w:hideMark/>
          </w:tcPr>
          <w:p w14:paraId="15260DFE" w14:textId="77777777" w:rsidR="007058F1" w:rsidRPr="00BD0778" w:rsidRDefault="007058F1">
            <w:pPr>
              <w:keepNext/>
              <w:rPr>
                <w:rFonts w:ascii="Garamond" w:hAnsi="Garamond" w:cstheme="minorHAnsi"/>
                <w:lang w:val="en-GB"/>
              </w:rPr>
            </w:pPr>
            <w:r w:rsidRPr="00BD0778">
              <w:rPr>
                <w:rFonts w:ascii="Garamond" w:hAnsi="Garamond" w:cstheme="minorHAnsi"/>
                <w:lang w:val="en-GB"/>
              </w:rPr>
              <w:t>Promotion or other activities to create awareness</w:t>
            </w:r>
          </w:p>
        </w:tc>
      </w:tr>
    </w:tbl>
    <w:p w14:paraId="6D47696D" w14:textId="77777777" w:rsidR="007058F1" w:rsidRPr="00BD0778" w:rsidRDefault="007058F1" w:rsidP="007058F1">
      <w:pPr>
        <w:rPr>
          <w:rFonts w:ascii="Garamond" w:hAnsi="Garamond" w:cstheme="minorHAnsi"/>
          <w:sz w:val="22"/>
          <w:szCs w:val="22"/>
          <w:lang w:val="en-GB"/>
        </w:rPr>
      </w:pPr>
    </w:p>
    <w:p w14:paraId="67A463B8" w14:textId="564DE178" w:rsidR="007058F1" w:rsidRPr="00BD0778" w:rsidRDefault="00BD0778" w:rsidP="007058F1">
      <w:pPr>
        <w:keepNext/>
        <w:rPr>
          <w:rFonts w:ascii="Garamond" w:hAnsi="Garamond" w:cstheme="minorHAnsi"/>
          <w:lang w:val="en-GB"/>
        </w:rPr>
      </w:pPr>
      <w:r>
        <w:rPr>
          <w:rFonts w:ascii="Garamond" w:hAnsi="Garamond" w:cstheme="minorHAnsi"/>
          <w:lang w:val="en-GB"/>
        </w:rPr>
        <w:t>Q</w:t>
      </w:r>
      <w:r w:rsidR="007058F1" w:rsidRPr="00BD0778">
        <w:rPr>
          <w:rFonts w:ascii="Garamond" w:hAnsi="Garamond" w:cstheme="minorHAnsi"/>
          <w:lang w:val="en-GB"/>
        </w:rPr>
        <w:t>1</w:t>
      </w:r>
      <w:r>
        <w:rPr>
          <w:rFonts w:ascii="Garamond" w:hAnsi="Garamond" w:cstheme="minorHAnsi"/>
          <w:lang w:val="en-GB"/>
        </w:rPr>
        <w:t>2</w:t>
      </w:r>
      <w:r w:rsidR="007058F1" w:rsidRPr="00BD0778">
        <w:rPr>
          <w:rFonts w:ascii="Garamond" w:hAnsi="Garamond" w:cstheme="minorHAnsi"/>
          <w:lang w:val="en-GB"/>
        </w:rPr>
        <w:t xml:space="preserve"> What percentage of the overall budget of the project does the grant cover? </w:t>
      </w:r>
    </w:p>
    <w:p w14:paraId="2892840E" w14:textId="77777777" w:rsidR="007058F1" w:rsidRPr="00BD0778" w:rsidRDefault="007058F1" w:rsidP="007058F1">
      <w:pPr>
        <w:rPr>
          <w:rFonts w:ascii="Garamond" w:hAnsi="Garamond" w:cstheme="minorHAnsi"/>
          <w:lang w:val="en-GB"/>
        </w:rPr>
      </w:pPr>
    </w:p>
    <w:p w14:paraId="17E0CA61" w14:textId="2B7EEEFF" w:rsidR="007058F1" w:rsidRPr="00BD0778" w:rsidRDefault="007058F1" w:rsidP="007058F1">
      <w:pPr>
        <w:keepNext/>
        <w:rPr>
          <w:rFonts w:ascii="Garamond" w:hAnsi="Garamond" w:cstheme="minorHAnsi"/>
          <w:lang w:val="en-GB"/>
        </w:rPr>
      </w:pPr>
      <w:r w:rsidRPr="00BD0778">
        <w:rPr>
          <w:rFonts w:ascii="Garamond" w:hAnsi="Garamond" w:cstheme="minorHAnsi"/>
          <w:lang w:val="en-GB"/>
        </w:rPr>
        <w:lastRenderedPageBreak/>
        <w:t>Q1</w:t>
      </w:r>
      <w:r w:rsidR="00BD0778">
        <w:rPr>
          <w:rFonts w:ascii="Garamond" w:hAnsi="Garamond" w:cstheme="minorHAnsi"/>
          <w:lang w:val="en-GB"/>
        </w:rPr>
        <w:t>3</w:t>
      </w:r>
      <w:r w:rsidRPr="00BD0778">
        <w:rPr>
          <w:rFonts w:ascii="Garamond" w:hAnsi="Garamond" w:cstheme="minorHAnsi"/>
          <w:lang w:val="en-GB"/>
        </w:rPr>
        <w:t xml:space="preserve"> Roughly, how important is the subsidy for the sustainability of your organisation in the upcoming five years?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94"/>
      </w:tblGrid>
      <w:tr w:rsidR="007058F1" w:rsidRPr="00CE2E8A" w14:paraId="6CEE3D9C" w14:textId="77777777" w:rsidTr="007058F1">
        <w:tc>
          <w:tcPr>
            <w:tcW w:w="3394" w:type="dxa"/>
            <w:tcBorders>
              <w:top w:val="nil"/>
              <w:left w:val="nil"/>
              <w:bottom w:val="single" w:sz="4" w:space="0" w:color="auto"/>
              <w:right w:val="nil"/>
            </w:tcBorders>
          </w:tcPr>
          <w:p w14:paraId="25C0B50B" w14:textId="77777777" w:rsidR="007058F1" w:rsidRPr="00BD0778" w:rsidRDefault="007058F1">
            <w:pPr>
              <w:keepNext/>
              <w:rPr>
                <w:rFonts w:ascii="Garamond" w:hAnsi="Garamond" w:cstheme="minorHAnsi"/>
                <w:lang w:val="en-GB"/>
              </w:rPr>
            </w:pPr>
          </w:p>
        </w:tc>
      </w:tr>
      <w:tr w:rsidR="007058F1" w:rsidRPr="00BD0778" w14:paraId="4A99A9AC" w14:textId="77777777" w:rsidTr="007058F1">
        <w:tc>
          <w:tcPr>
            <w:tcW w:w="3394" w:type="dxa"/>
            <w:tcBorders>
              <w:top w:val="single" w:sz="4" w:space="0" w:color="auto"/>
              <w:left w:val="nil"/>
              <w:bottom w:val="single" w:sz="4" w:space="0" w:color="auto"/>
              <w:right w:val="nil"/>
            </w:tcBorders>
            <w:hideMark/>
          </w:tcPr>
          <w:p w14:paraId="0ABE88FB" w14:textId="77777777" w:rsidR="007058F1" w:rsidRPr="00BD0778" w:rsidRDefault="007058F1">
            <w:pPr>
              <w:keepNext/>
              <w:rPr>
                <w:rFonts w:ascii="Garamond" w:hAnsi="Garamond" w:cstheme="minorHAnsi"/>
                <w:lang w:val="en-GB"/>
              </w:rPr>
            </w:pPr>
            <w:r w:rsidRPr="00BD0778">
              <w:rPr>
                <w:rFonts w:ascii="Garamond" w:hAnsi="Garamond" w:cstheme="minorHAnsi"/>
                <w:lang w:val="en-GB"/>
              </w:rPr>
              <w:t>Extremely important</w:t>
            </w:r>
          </w:p>
        </w:tc>
      </w:tr>
      <w:tr w:rsidR="007058F1" w:rsidRPr="00BD0778" w14:paraId="51EF946F" w14:textId="77777777" w:rsidTr="007058F1">
        <w:tc>
          <w:tcPr>
            <w:tcW w:w="3394" w:type="dxa"/>
            <w:tcBorders>
              <w:top w:val="single" w:sz="4" w:space="0" w:color="auto"/>
              <w:left w:val="nil"/>
              <w:bottom w:val="single" w:sz="4" w:space="0" w:color="auto"/>
              <w:right w:val="nil"/>
            </w:tcBorders>
            <w:hideMark/>
          </w:tcPr>
          <w:p w14:paraId="040F16EF" w14:textId="77777777" w:rsidR="007058F1" w:rsidRPr="00BD0778" w:rsidRDefault="007058F1">
            <w:pPr>
              <w:keepNext/>
              <w:rPr>
                <w:rFonts w:ascii="Garamond" w:hAnsi="Garamond" w:cstheme="minorHAnsi"/>
                <w:lang w:val="en-GB"/>
              </w:rPr>
            </w:pPr>
            <w:r w:rsidRPr="00BD0778">
              <w:rPr>
                <w:rFonts w:ascii="Garamond" w:hAnsi="Garamond" w:cstheme="minorHAnsi"/>
                <w:lang w:val="en-GB"/>
              </w:rPr>
              <w:t>Very important</w:t>
            </w:r>
          </w:p>
        </w:tc>
      </w:tr>
      <w:tr w:rsidR="007058F1" w:rsidRPr="00BD0778" w14:paraId="7517CDDE" w14:textId="77777777" w:rsidTr="007058F1">
        <w:tc>
          <w:tcPr>
            <w:tcW w:w="3394" w:type="dxa"/>
            <w:tcBorders>
              <w:top w:val="single" w:sz="4" w:space="0" w:color="auto"/>
              <w:left w:val="nil"/>
              <w:bottom w:val="single" w:sz="4" w:space="0" w:color="auto"/>
              <w:right w:val="nil"/>
            </w:tcBorders>
            <w:hideMark/>
          </w:tcPr>
          <w:p w14:paraId="6F1E3658" w14:textId="77777777" w:rsidR="007058F1" w:rsidRPr="00BD0778" w:rsidRDefault="007058F1">
            <w:pPr>
              <w:keepNext/>
              <w:rPr>
                <w:rFonts w:ascii="Garamond" w:hAnsi="Garamond" w:cstheme="minorHAnsi"/>
                <w:lang w:val="en-GB"/>
              </w:rPr>
            </w:pPr>
            <w:r w:rsidRPr="00BD0778">
              <w:rPr>
                <w:rFonts w:ascii="Garamond" w:hAnsi="Garamond" w:cstheme="minorHAnsi"/>
                <w:lang w:val="en-GB"/>
              </w:rPr>
              <w:t>Moderately important</w:t>
            </w:r>
          </w:p>
        </w:tc>
      </w:tr>
      <w:tr w:rsidR="007058F1" w:rsidRPr="00BD0778" w14:paraId="4E7921CE" w14:textId="77777777" w:rsidTr="007058F1">
        <w:tc>
          <w:tcPr>
            <w:tcW w:w="3394" w:type="dxa"/>
            <w:tcBorders>
              <w:top w:val="single" w:sz="4" w:space="0" w:color="auto"/>
              <w:left w:val="nil"/>
              <w:bottom w:val="single" w:sz="4" w:space="0" w:color="auto"/>
              <w:right w:val="nil"/>
            </w:tcBorders>
            <w:hideMark/>
          </w:tcPr>
          <w:p w14:paraId="2D41C040" w14:textId="77777777" w:rsidR="007058F1" w:rsidRPr="00BD0778" w:rsidRDefault="007058F1">
            <w:pPr>
              <w:keepNext/>
              <w:rPr>
                <w:rFonts w:ascii="Garamond" w:hAnsi="Garamond" w:cstheme="minorHAnsi"/>
                <w:lang w:val="en-GB"/>
              </w:rPr>
            </w:pPr>
            <w:r w:rsidRPr="00BD0778">
              <w:rPr>
                <w:rFonts w:ascii="Garamond" w:hAnsi="Garamond" w:cstheme="minorHAnsi"/>
                <w:lang w:val="en-GB"/>
              </w:rPr>
              <w:t>Slightly important</w:t>
            </w:r>
          </w:p>
        </w:tc>
      </w:tr>
      <w:tr w:rsidR="007058F1" w:rsidRPr="00BD0778" w14:paraId="1F46B13D" w14:textId="77777777" w:rsidTr="007058F1">
        <w:tc>
          <w:tcPr>
            <w:tcW w:w="3394" w:type="dxa"/>
            <w:tcBorders>
              <w:top w:val="single" w:sz="4" w:space="0" w:color="auto"/>
              <w:left w:val="nil"/>
              <w:bottom w:val="nil"/>
              <w:right w:val="nil"/>
            </w:tcBorders>
            <w:hideMark/>
          </w:tcPr>
          <w:p w14:paraId="1812AB6A" w14:textId="77777777" w:rsidR="007058F1" w:rsidRPr="00BD0778" w:rsidRDefault="007058F1">
            <w:pPr>
              <w:keepNext/>
              <w:rPr>
                <w:rFonts w:ascii="Garamond" w:hAnsi="Garamond" w:cstheme="minorHAnsi"/>
                <w:lang w:val="en-GB"/>
              </w:rPr>
            </w:pPr>
            <w:r w:rsidRPr="00BD0778">
              <w:rPr>
                <w:rFonts w:ascii="Garamond" w:hAnsi="Garamond" w:cstheme="minorHAnsi"/>
                <w:lang w:val="en-GB"/>
              </w:rPr>
              <w:t>Not at all important</w:t>
            </w:r>
          </w:p>
        </w:tc>
      </w:tr>
    </w:tbl>
    <w:p w14:paraId="7CB32749" w14:textId="77777777" w:rsidR="00BD0778" w:rsidRDefault="00BD0778" w:rsidP="007058F1">
      <w:pPr>
        <w:keepNext/>
        <w:rPr>
          <w:rFonts w:ascii="Garamond" w:hAnsi="Garamond" w:cstheme="minorHAnsi"/>
          <w:lang w:val="en-GB"/>
        </w:rPr>
      </w:pPr>
    </w:p>
    <w:p w14:paraId="023A0434" w14:textId="3D0B165A" w:rsidR="007058F1" w:rsidRPr="00BD0778" w:rsidRDefault="007058F1" w:rsidP="007058F1">
      <w:pPr>
        <w:keepNext/>
        <w:rPr>
          <w:rFonts w:ascii="Garamond" w:hAnsi="Garamond" w:cstheme="minorHAnsi"/>
          <w:lang w:val="en-GB"/>
        </w:rPr>
      </w:pPr>
      <w:r w:rsidRPr="00BD0778">
        <w:rPr>
          <w:rFonts w:ascii="Garamond" w:hAnsi="Garamond" w:cstheme="minorHAnsi"/>
          <w:lang w:val="en-GB"/>
        </w:rPr>
        <w:t>Q</w:t>
      </w:r>
      <w:r w:rsidR="00BD0778">
        <w:rPr>
          <w:rFonts w:ascii="Garamond" w:hAnsi="Garamond" w:cstheme="minorHAnsi"/>
          <w:lang w:val="en-GB"/>
        </w:rPr>
        <w:t>14</w:t>
      </w:r>
      <w:r w:rsidRPr="00BD0778">
        <w:rPr>
          <w:rFonts w:ascii="Garamond" w:hAnsi="Garamond" w:cstheme="minorHAnsi"/>
          <w:lang w:val="en-GB"/>
        </w:rPr>
        <w:t xml:space="preserve"> Roughly, how important was this subsidy for the sustainability of your organisation in the upcoming five years?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94"/>
      </w:tblGrid>
      <w:tr w:rsidR="007058F1" w:rsidRPr="00CE2E8A" w14:paraId="0DF843DC" w14:textId="77777777" w:rsidTr="007058F1">
        <w:tc>
          <w:tcPr>
            <w:tcW w:w="3394" w:type="dxa"/>
            <w:tcBorders>
              <w:top w:val="nil"/>
              <w:left w:val="nil"/>
              <w:bottom w:val="single" w:sz="4" w:space="0" w:color="auto"/>
              <w:right w:val="nil"/>
            </w:tcBorders>
          </w:tcPr>
          <w:p w14:paraId="06BFFA76" w14:textId="77777777" w:rsidR="007058F1" w:rsidRPr="00BD0778" w:rsidRDefault="007058F1">
            <w:pPr>
              <w:keepNext/>
              <w:rPr>
                <w:rFonts w:ascii="Garamond" w:hAnsi="Garamond" w:cstheme="minorHAnsi"/>
                <w:lang w:val="en-GB"/>
              </w:rPr>
            </w:pPr>
          </w:p>
        </w:tc>
      </w:tr>
      <w:tr w:rsidR="007058F1" w:rsidRPr="00BD0778" w14:paraId="006459A9" w14:textId="77777777" w:rsidTr="007058F1">
        <w:tc>
          <w:tcPr>
            <w:tcW w:w="3394" w:type="dxa"/>
            <w:tcBorders>
              <w:top w:val="single" w:sz="4" w:space="0" w:color="auto"/>
              <w:left w:val="nil"/>
              <w:bottom w:val="single" w:sz="4" w:space="0" w:color="auto"/>
              <w:right w:val="nil"/>
            </w:tcBorders>
            <w:hideMark/>
          </w:tcPr>
          <w:p w14:paraId="085001DE" w14:textId="77777777" w:rsidR="007058F1" w:rsidRPr="00BD0778" w:rsidRDefault="007058F1">
            <w:pPr>
              <w:keepNext/>
              <w:rPr>
                <w:rFonts w:ascii="Garamond" w:hAnsi="Garamond" w:cstheme="minorHAnsi"/>
                <w:lang w:val="en-GB"/>
              </w:rPr>
            </w:pPr>
            <w:r w:rsidRPr="00BD0778">
              <w:rPr>
                <w:rFonts w:ascii="Garamond" w:hAnsi="Garamond" w:cstheme="minorHAnsi"/>
                <w:lang w:val="en-GB"/>
              </w:rPr>
              <w:t>Extremely important</w:t>
            </w:r>
          </w:p>
        </w:tc>
      </w:tr>
      <w:tr w:rsidR="007058F1" w:rsidRPr="00BD0778" w14:paraId="69F80962" w14:textId="77777777" w:rsidTr="007058F1">
        <w:tc>
          <w:tcPr>
            <w:tcW w:w="3394" w:type="dxa"/>
            <w:tcBorders>
              <w:top w:val="single" w:sz="4" w:space="0" w:color="auto"/>
              <w:left w:val="nil"/>
              <w:bottom w:val="single" w:sz="4" w:space="0" w:color="auto"/>
              <w:right w:val="nil"/>
            </w:tcBorders>
            <w:hideMark/>
          </w:tcPr>
          <w:p w14:paraId="24D0667A" w14:textId="77777777" w:rsidR="007058F1" w:rsidRPr="00BD0778" w:rsidRDefault="007058F1">
            <w:pPr>
              <w:keepNext/>
              <w:rPr>
                <w:rFonts w:ascii="Garamond" w:hAnsi="Garamond" w:cstheme="minorHAnsi"/>
                <w:lang w:val="en-GB"/>
              </w:rPr>
            </w:pPr>
            <w:r w:rsidRPr="00BD0778">
              <w:rPr>
                <w:rFonts w:ascii="Garamond" w:hAnsi="Garamond" w:cstheme="minorHAnsi"/>
                <w:lang w:val="en-GB"/>
              </w:rPr>
              <w:t>Very important</w:t>
            </w:r>
          </w:p>
        </w:tc>
      </w:tr>
      <w:tr w:rsidR="007058F1" w:rsidRPr="00BD0778" w14:paraId="17A87ADB" w14:textId="77777777" w:rsidTr="007058F1">
        <w:tc>
          <w:tcPr>
            <w:tcW w:w="3394" w:type="dxa"/>
            <w:tcBorders>
              <w:top w:val="single" w:sz="4" w:space="0" w:color="auto"/>
              <w:left w:val="nil"/>
              <w:bottom w:val="single" w:sz="4" w:space="0" w:color="auto"/>
              <w:right w:val="nil"/>
            </w:tcBorders>
            <w:hideMark/>
          </w:tcPr>
          <w:p w14:paraId="6B8CE7E0" w14:textId="77777777" w:rsidR="007058F1" w:rsidRPr="00BD0778" w:rsidRDefault="007058F1">
            <w:pPr>
              <w:keepNext/>
              <w:rPr>
                <w:rFonts w:ascii="Garamond" w:hAnsi="Garamond" w:cstheme="minorHAnsi"/>
                <w:lang w:val="en-GB"/>
              </w:rPr>
            </w:pPr>
            <w:r w:rsidRPr="00BD0778">
              <w:rPr>
                <w:rFonts w:ascii="Garamond" w:hAnsi="Garamond" w:cstheme="minorHAnsi"/>
                <w:lang w:val="en-GB"/>
              </w:rPr>
              <w:t>Moderately important</w:t>
            </w:r>
          </w:p>
        </w:tc>
      </w:tr>
      <w:tr w:rsidR="007058F1" w:rsidRPr="00BD0778" w14:paraId="3B301D98" w14:textId="77777777" w:rsidTr="007058F1">
        <w:tc>
          <w:tcPr>
            <w:tcW w:w="3394" w:type="dxa"/>
            <w:tcBorders>
              <w:top w:val="single" w:sz="4" w:space="0" w:color="auto"/>
              <w:left w:val="nil"/>
              <w:bottom w:val="single" w:sz="4" w:space="0" w:color="auto"/>
              <w:right w:val="nil"/>
            </w:tcBorders>
            <w:hideMark/>
          </w:tcPr>
          <w:p w14:paraId="357DEE6A" w14:textId="77777777" w:rsidR="007058F1" w:rsidRPr="00BD0778" w:rsidRDefault="007058F1">
            <w:pPr>
              <w:keepNext/>
              <w:rPr>
                <w:rFonts w:ascii="Garamond" w:hAnsi="Garamond" w:cstheme="minorHAnsi"/>
                <w:lang w:val="en-GB"/>
              </w:rPr>
            </w:pPr>
            <w:r w:rsidRPr="00BD0778">
              <w:rPr>
                <w:rFonts w:ascii="Garamond" w:hAnsi="Garamond" w:cstheme="minorHAnsi"/>
                <w:lang w:val="en-GB"/>
              </w:rPr>
              <w:t>Slightly important</w:t>
            </w:r>
          </w:p>
        </w:tc>
      </w:tr>
      <w:tr w:rsidR="007058F1" w:rsidRPr="00BD0778" w14:paraId="5F0E360A" w14:textId="77777777" w:rsidTr="007058F1">
        <w:tc>
          <w:tcPr>
            <w:tcW w:w="3394" w:type="dxa"/>
            <w:tcBorders>
              <w:top w:val="single" w:sz="4" w:space="0" w:color="auto"/>
              <w:left w:val="nil"/>
              <w:bottom w:val="nil"/>
              <w:right w:val="nil"/>
            </w:tcBorders>
            <w:hideMark/>
          </w:tcPr>
          <w:p w14:paraId="3FEC15D4" w14:textId="77777777" w:rsidR="007058F1" w:rsidRPr="00BD0778" w:rsidRDefault="007058F1">
            <w:pPr>
              <w:keepNext/>
              <w:rPr>
                <w:rFonts w:ascii="Garamond" w:hAnsi="Garamond" w:cstheme="minorHAnsi"/>
                <w:lang w:val="en-GB"/>
              </w:rPr>
            </w:pPr>
            <w:r w:rsidRPr="00BD0778">
              <w:rPr>
                <w:rFonts w:ascii="Garamond" w:hAnsi="Garamond" w:cstheme="minorHAnsi"/>
                <w:lang w:val="en-GB"/>
              </w:rPr>
              <w:t>Not at all important</w:t>
            </w:r>
          </w:p>
        </w:tc>
      </w:tr>
    </w:tbl>
    <w:p w14:paraId="46F4BF25" w14:textId="77777777" w:rsidR="00BD0778" w:rsidRDefault="00BD0778" w:rsidP="007058F1">
      <w:pPr>
        <w:keepNext/>
        <w:rPr>
          <w:rFonts w:ascii="Garamond" w:hAnsi="Garamond" w:cstheme="minorHAnsi"/>
          <w:lang w:val="en-GB"/>
        </w:rPr>
      </w:pPr>
    </w:p>
    <w:p w14:paraId="7A862F25" w14:textId="64F58B98" w:rsidR="007058F1" w:rsidRPr="00BD0778" w:rsidRDefault="007058F1" w:rsidP="007058F1">
      <w:pPr>
        <w:keepNext/>
        <w:rPr>
          <w:rFonts w:ascii="Garamond" w:hAnsi="Garamond" w:cstheme="minorHAnsi"/>
          <w:lang w:val="en-GB"/>
        </w:rPr>
      </w:pPr>
      <w:r w:rsidRPr="00BD0778">
        <w:rPr>
          <w:rFonts w:ascii="Garamond" w:hAnsi="Garamond" w:cstheme="minorHAnsi"/>
          <w:lang w:val="en-GB"/>
        </w:rPr>
        <w:t>Q1</w:t>
      </w:r>
      <w:r w:rsidR="00BD0778">
        <w:rPr>
          <w:rFonts w:ascii="Garamond" w:hAnsi="Garamond" w:cstheme="minorHAnsi"/>
          <w:lang w:val="en-GB"/>
        </w:rPr>
        <w:t>5</w:t>
      </w:r>
      <w:r w:rsidRPr="00BD0778">
        <w:rPr>
          <w:rFonts w:ascii="Garamond" w:hAnsi="Garamond" w:cstheme="minorHAnsi"/>
          <w:lang w:val="en-GB"/>
        </w:rPr>
        <w:t xml:space="preserve"> Did you feel you had to adapt aspects of your policies and operations </w:t>
      </w:r>
      <w:proofErr w:type="gramStart"/>
      <w:r w:rsidRPr="00BD0778">
        <w:rPr>
          <w:rFonts w:ascii="Garamond" w:hAnsi="Garamond" w:cstheme="minorHAnsi"/>
          <w:lang w:val="en-GB"/>
        </w:rPr>
        <w:t>in order to</w:t>
      </w:r>
      <w:proofErr w:type="gramEnd"/>
      <w:r w:rsidRPr="00BD0778">
        <w:rPr>
          <w:rFonts w:ascii="Garamond" w:hAnsi="Garamond" w:cstheme="minorHAnsi"/>
          <w:lang w:val="en-GB"/>
        </w:rPr>
        <w:t xml:space="preserve"> qualify for the grant?</w:t>
      </w:r>
    </w:p>
    <w:tbl>
      <w:tblPr>
        <w:tblStyle w:val="TableGrid"/>
        <w:tblW w:w="0" w:type="auto"/>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40"/>
      </w:tblGrid>
      <w:tr w:rsidR="007058F1" w:rsidRPr="00CE2E8A" w14:paraId="0339583B" w14:textId="77777777" w:rsidTr="007058F1">
        <w:trPr>
          <w:trHeight w:val="269"/>
        </w:trPr>
        <w:tc>
          <w:tcPr>
            <w:tcW w:w="2940" w:type="dxa"/>
            <w:tcBorders>
              <w:top w:val="nil"/>
              <w:left w:val="nil"/>
              <w:bottom w:val="single" w:sz="4" w:space="0" w:color="auto"/>
              <w:right w:val="nil"/>
            </w:tcBorders>
          </w:tcPr>
          <w:p w14:paraId="08CB8852" w14:textId="77777777" w:rsidR="007058F1" w:rsidRPr="00BD0778" w:rsidRDefault="007058F1">
            <w:pPr>
              <w:keepNext/>
              <w:rPr>
                <w:rFonts w:ascii="Garamond" w:hAnsi="Garamond" w:cstheme="minorHAnsi"/>
                <w:lang w:val="en-GB"/>
              </w:rPr>
            </w:pPr>
          </w:p>
        </w:tc>
      </w:tr>
      <w:tr w:rsidR="007058F1" w:rsidRPr="00BD0778" w14:paraId="2B884A4B" w14:textId="77777777" w:rsidTr="007058F1">
        <w:trPr>
          <w:trHeight w:val="269"/>
        </w:trPr>
        <w:tc>
          <w:tcPr>
            <w:tcW w:w="2940" w:type="dxa"/>
            <w:tcBorders>
              <w:top w:val="single" w:sz="4" w:space="0" w:color="auto"/>
              <w:left w:val="nil"/>
              <w:bottom w:val="single" w:sz="4" w:space="0" w:color="auto"/>
              <w:right w:val="nil"/>
            </w:tcBorders>
            <w:hideMark/>
          </w:tcPr>
          <w:p w14:paraId="49FA89E1" w14:textId="77777777" w:rsidR="007058F1" w:rsidRPr="00BD0778" w:rsidRDefault="007058F1">
            <w:pPr>
              <w:keepNext/>
              <w:rPr>
                <w:rFonts w:ascii="Garamond" w:hAnsi="Garamond" w:cstheme="minorHAnsi"/>
                <w:lang w:val="en-GB"/>
              </w:rPr>
            </w:pPr>
            <w:r w:rsidRPr="00BD0778">
              <w:rPr>
                <w:rFonts w:ascii="Garamond" w:hAnsi="Garamond" w:cstheme="minorHAnsi"/>
                <w:lang w:val="en-GB"/>
              </w:rPr>
              <w:t>Yes</w:t>
            </w:r>
          </w:p>
        </w:tc>
      </w:tr>
      <w:tr w:rsidR="007058F1" w:rsidRPr="00BD0778" w14:paraId="068E6D4F" w14:textId="77777777" w:rsidTr="007058F1">
        <w:trPr>
          <w:trHeight w:val="269"/>
        </w:trPr>
        <w:tc>
          <w:tcPr>
            <w:tcW w:w="2940" w:type="dxa"/>
            <w:tcBorders>
              <w:top w:val="single" w:sz="4" w:space="0" w:color="auto"/>
              <w:left w:val="nil"/>
              <w:bottom w:val="nil"/>
              <w:right w:val="nil"/>
            </w:tcBorders>
            <w:hideMark/>
          </w:tcPr>
          <w:p w14:paraId="2696E9A7" w14:textId="77777777" w:rsidR="007058F1" w:rsidRPr="00BD0778" w:rsidRDefault="007058F1">
            <w:pPr>
              <w:keepNext/>
              <w:rPr>
                <w:rFonts w:ascii="Garamond" w:hAnsi="Garamond" w:cstheme="minorHAnsi"/>
                <w:lang w:val="en-GB"/>
              </w:rPr>
            </w:pPr>
            <w:r w:rsidRPr="00BD0778">
              <w:rPr>
                <w:rFonts w:ascii="Garamond" w:hAnsi="Garamond" w:cstheme="minorHAnsi"/>
                <w:lang w:val="en-GB"/>
              </w:rPr>
              <w:t>No</w:t>
            </w:r>
          </w:p>
        </w:tc>
      </w:tr>
    </w:tbl>
    <w:p w14:paraId="210427AC" w14:textId="77777777" w:rsidR="007058F1" w:rsidRPr="00BD0778" w:rsidRDefault="007058F1" w:rsidP="007058F1">
      <w:pPr>
        <w:keepNext/>
        <w:rPr>
          <w:rFonts w:ascii="Garamond" w:hAnsi="Garamond" w:cstheme="minorHAnsi"/>
          <w:sz w:val="22"/>
          <w:szCs w:val="22"/>
          <w:lang w:val="en-GB"/>
        </w:rPr>
      </w:pPr>
    </w:p>
    <w:p w14:paraId="3772BF43" w14:textId="03412643" w:rsidR="007058F1" w:rsidRPr="00BD0778" w:rsidRDefault="007058F1" w:rsidP="007058F1">
      <w:pPr>
        <w:keepNext/>
        <w:rPr>
          <w:rFonts w:ascii="Garamond" w:hAnsi="Garamond" w:cstheme="minorHAnsi"/>
          <w:lang w:val="en-GB"/>
        </w:rPr>
      </w:pPr>
      <w:r w:rsidRPr="00BD0778">
        <w:rPr>
          <w:rFonts w:ascii="Garamond" w:hAnsi="Garamond" w:cstheme="minorHAnsi"/>
          <w:lang w:val="en-GB"/>
        </w:rPr>
        <w:t>Q1</w:t>
      </w:r>
      <w:r w:rsidR="00BD0778">
        <w:rPr>
          <w:rFonts w:ascii="Garamond" w:hAnsi="Garamond" w:cstheme="minorHAnsi"/>
          <w:lang w:val="en-GB"/>
        </w:rPr>
        <w:t>6</w:t>
      </w:r>
      <w:r w:rsidRPr="00BD0778">
        <w:rPr>
          <w:rFonts w:ascii="Garamond" w:hAnsi="Garamond" w:cstheme="minorHAnsi"/>
          <w:lang w:val="en-GB"/>
        </w:rPr>
        <w:t xml:space="preserve"> In what areas did you feel you had to change aspects of your policies and operations to qualify for the grant?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78"/>
      </w:tblGrid>
      <w:tr w:rsidR="007058F1" w:rsidRPr="00CE2E8A" w14:paraId="16B6DFA6" w14:textId="77777777" w:rsidTr="007058F1">
        <w:tc>
          <w:tcPr>
            <w:tcW w:w="5778" w:type="dxa"/>
            <w:tcBorders>
              <w:top w:val="nil"/>
              <w:left w:val="nil"/>
              <w:bottom w:val="single" w:sz="4" w:space="0" w:color="auto"/>
              <w:right w:val="nil"/>
            </w:tcBorders>
          </w:tcPr>
          <w:p w14:paraId="482035A5" w14:textId="77777777" w:rsidR="007058F1" w:rsidRPr="00BD0778" w:rsidRDefault="007058F1">
            <w:pPr>
              <w:keepNext/>
              <w:rPr>
                <w:rFonts w:ascii="Garamond" w:hAnsi="Garamond" w:cstheme="minorHAnsi"/>
                <w:lang w:val="en-GB"/>
              </w:rPr>
            </w:pPr>
          </w:p>
        </w:tc>
      </w:tr>
      <w:tr w:rsidR="007058F1" w:rsidRPr="00CE2E8A" w14:paraId="4593400D" w14:textId="77777777" w:rsidTr="007058F1">
        <w:tc>
          <w:tcPr>
            <w:tcW w:w="5778" w:type="dxa"/>
            <w:tcBorders>
              <w:top w:val="single" w:sz="4" w:space="0" w:color="auto"/>
              <w:left w:val="nil"/>
              <w:bottom w:val="single" w:sz="4" w:space="0" w:color="auto"/>
              <w:right w:val="nil"/>
            </w:tcBorders>
            <w:hideMark/>
          </w:tcPr>
          <w:p w14:paraId="00AE9B94" w14:textId="77777777" w:rsidR="007058F1" w:rsidRPr="00BD0778" w:rsidRDefault="007058F1">
            <w:pPr>
              <w:keepNext/>
              <w:rPr>
                <w:rFonts w:ascii="Garamond" w:hAnsi="Garamond" w:cstheme="minorHAnsi"/>
                <w:lang w:val="en-GB"/>
              </w:rPr>
            </w:pPr>
            <w:r w:rsidRPr="00BD0778">
              <w:rPr>
                <w:rFonts w:ascii="Garamond" w:hAnsi="Garamond" w:cstheme="minorHAnsi"/>
                <w:lang w:val="en-GB"/>
              </w:rPr>
              <w:t>Register in EU transparency register</w:t>
            </w:r>
          </w:p>
        </w:tc>
      </w:tr>
      <w:tr w:rsidR="007058F1" w:rsidRPr="00BD0778" w14:paraId="394E85F3" w14:textId="77777777" w:rsidTr="007058F1">
        <w:tc>
          <w:tcPr>
            <w:tcW w:w="5778" w:type="dxa"/>
            <w:tcBorders>
              <w:top w:val="single" w:sz="4" w:space="0" w:color="auto"/>
              <w:left w:val="nil"/>
              <w:bottom w:val="single" w:sz="4" w:space="0" w:color="auto"/>
              <w:right w:val="nil"/>
            </w:tcBorders>
            <w:hideMark/>
          </w:tcPr>
          <w:p w14:paraId="3D0D10E9" w14:textId="77777777" w:rsidR="007058F1" w:rsidRPr="00BD0778" w:rsidRDefault="007058F1">
            <w:pPr>
              <w:keepNext/>
              <w:rPr>
                <w:rFonts w:ascii="Garamond" w:hAnsi="Garamond" w:cstheme="minorHAnsi"/>
                <w:lang w:val="en-GB"/>
              </w:rPr>
            </w:pPr>
            <w:r w:rsidRPr="00BD0778">
              <w:rPr>
                <w:rFonts w:ascii="Garamond" w:hAnsi="Garamond" w:cstheme="minorHAnsi"/>
                <w:lang w:val="en-GB"/>
              </w:rPr>
              <w:t>Create a transparency protocol</w:t>
            </w:r>
          </w:p>
        </w:tc>
      </w:tr>
      <w:tr w:rsidR="007058F1" w:rsidRPr="00BD0778" w14:paraId="7B4E6F71" w14:textId="77777777" w:rsidTr="007058F1">
        <w:tc>
          <w:tcPr>
            <w:tcW w:w="5778" w:type="dxa"/>
            <w:tcBorders>
              <w:top w:val="single" w:sz="4" w:space="0" w:color="auto"/>
              <w:left w:val="nil"/>
              <w:bottom w:val="single" w:sz="4" w:space="0" w:color="auto"/>
              <w:right w:val="nil"/>
            </w:tcBorders>
            <w:hideMark/>
          </w:tcPr>
          <w:p w14:paraId="147583D0" w14:textId="77777777" w:rsidR="007058F1" w:rsidRPr="00BD0778" w:rsidRDefault="007058F1">
            <w:pPr>
              <w:keepNext/>
              <w:rPr>
                <w:rFonts w:ascii="Garamond" w:hAnsi="Garamond" w:cstheme="minorHAnsi"/>
                <w:lang w:val="en-GB"/>
              </w:rPr>
            </w:pPr>
            <w:r w:rsidRPr="00BD0778">
              <w:rPr>
                <w:rFonts w:ascii="Garamond" w:hAnsi="Garamond" w:cstheme="minorHAnsi"/>
                <w:lang w:val="en-GB"/>
              </w:rPr>
              <w:t>Develop efficient indicators</w:t>
            </w:r>
          </w:p>
        </w:tc>
      </w:tr>
      <w:tr w:rsidR="007058F1" w:rsidRPr="00CE2E8A" w14:paraId="6ED6367F" w14:textId="77777777" w:rsidTr="007058F1">
        <w:tc>
          <w:tcPr>
            <w:tcW w:w="5778" w:type="dxa"/>
            <w:tcBorders>
              <w:top w:val="single" w:sz="4" w:space="0" w:color="auto"/>
              <w:left w:val="nil"/>
              <w:bottom w:val="single" w:sz="4" w:space="0" w:color="auto"/>
              <w:right w:val="nil"/>
            </w:tcBorders>
            <w:hideMark/>
          </w:tcPr>
          <w:p w14:paraId="0B163AB0" w14:textId="77777777" w:rsidR="007058F1" w:rsidRPr="00BD0778" w:rsidRDefault="007058F1">
            <w:pPr>
              <w:keepNext/>
              <w:rPr>
                <w:rFonts w:ascii="Garamond" w:hAnsi="Garamond" w:cstheme="minorHAnsi"/>
                <w:lang w:val="en-GB"/>
              </w:rPr>
            </w:pPr>
            <w:r w:rsidRPr="00BD0778">
              <w:rPr>
                <w:rFonts w:ascii="Garamond" w:hAnsi="Garamond" w:cstheme="minorHAnsi"/>
                <w:lang w:val="en-GB"/>
              </w:rPr>
              <w:t>Set-up a separate accounting system for the organisation</w:t>
            </w:r>
          </w:p>
        </w:tc>
      </w:tr>
      <w:tr w:rsidR="007058F1" w:rsidRPr="00CE2E8A" w14:paraId="28637E53" w14:textId="77777777" w:rsidTr="007058F1">
        <w:tc>
          <w:tcPr>
            <w:tcW w:w="5778" w:type="dxa"/>
            <w:tcBorders>
              <w:top w:val="single" w:sz="4" w:space="0" w:color="auto"/>
              <w:left w:val="nil"/>
              <w:bottom w:val="single" w:sz="4" w:space="0" w:color="auto"/>
              <w:right w:val="nil"/>
            </w:tcBorders>
            <w:hideMark/>
          </w:tcPr>
          <w:p w14:paraId="2AF587B2" w14:textId="77777777" w:rsidR="007058F1" w:rsidRPr="00BD0778" w:rsidRDefault="007058F1">
            <w:pPr>
              <w:keepNext/>
              <w:rPr>
                <w:rFonts w:ascii="Garamond" w:hAnsi="Garamond" w:cstheme="minorHAnsi"/>
                <w:lang w:val="en-GB"/>
              </w:rPr>
            </w:pPr>
            <w:r w:rsidRPr="00BD0778">
              <w:rPr>
                <w:rFonts w:ascii="Garamond" w:hAnsi="Garamond" w:cstheme="minorHAnsi"/>
                <w:lang w:val="en-GB"/>
              </w:rPr>
              <w:t>Set-up a systematic evaluation of your organisation</w:t>
            </w:r>
          </w:p>
        </w:tc>
      </w:tr>
      <w:tr w:rsidR="007058F1" w:rsidRPr="00CE2E8A" w14:paraId="5C432426" w14:textId="77777777" w:rsidTr="007058F1">
        <w:tc>
          <w:tcPr>
            <w:tcW w:w="5778" w:type="dxa"/>
            <w:tcBorders>
              <w:top w:val="single" w:sz="4" w:space="0" w:color="auto"/>
              <w:left w:val="nil"/>
              <w:bottom w:val="single" w:sz="4" w:space="0" w:color="auto"/>
              <w:right w:val="nil"/>
            </w:tcBorders>
            <w:hideMark/>
          </w:tcPr>
          <w:p w14:paraId="0BF1F4A5" w14:textId="77777777" w:rsidR="007058F1" w:rsidRPr="00BD0778" w:rsidRDefault="007058F1">
            <w:pPr>
              <w:keepNext/>
              <w:rPr>
                <w:rFonts w:ascii="Garamond" w:hAnsi="Garamond" w:cstheme="minorHAnsi"/>
                <w:lang w:val="en-GB"/>
              </w:rPr>
            </w:pPr>
            <w:r w:rsidRPr="00BD0778">
              <w:rPr>
                <w:rFonts w:ascii="Garamond" w:hAnsi="Garamond" w:cstheme="minorHAnsi"/>
                <w:lang w:val="en-GB"/>
              </w:rPr>
              <w:t>Adapt aspects of your policy goals</w:t>
            </w:r>
          </w:p>
        </w:tc>
      </w:tr>
      <w:tr w:rsidR="007058F1" w:rsidRPr="00CE2E8A" w14:paraId="10F1A18E" w14:textId="77777777" w:rsidTr="007058F1">
        <w:tc>
          <w:tcPr>
            <w:tcW w:w="5778" w:type="dxa"/>
            <w:tcBorders>
              <w:top w:val="single" w:sz="4" w:space="0" w:color="auto"/>
              <w:left w:val="nil"/>
              <w:bottom w:val="nil"/>
              <w:right w:val="nil"/>
            </w:tcBorders>
            <w:hideMark/>
          </w:tcPr>
          <w:p w14:paraId="16CEA737" w14:textId="77777777" w:rsidR="007058F1" w:rsidRPr="00BD0778" w:rsidRDefault="007058F1">
            <w:pPr>
              <w:keepNext/>
              <w:rPr>
                <w:rFonts w:ascii="Garamond" w:hAnsi="Garamond" w:cstheme="minorHAnsi"/>
                <w:lang w:val="en-GB"/>
              </w:rPr>
            </w:pPr>
            <w:r w:rsidRPr="00BD0778">
              <w:rPr>
                <w:rFonts w:ascii="Garamond" w:hAnsi="Garamond" w:cstheme="minorHAnsi"/>
                <w:lang w:val="en-GB"/>
              </w:rPr>
              <w:t>Engage in partnerships with other organisations</w:t>
            </w:r>
          </w:p>
        </w:tc>
      </w:tr>
    </w:tbl>
    <w:p w14:paraId="20CF7D62" w14:textId="77777777" w:rsidR="007058F1" w:rsidRPr="00BD0778" w:rsidRDefault="007058F1" w:rsidP="007058F1">
      <w:pPr>
        <w:keepNext/>
        <w:rPr>
          <w:rFonts w:ascii="Garamond" w:hAnsi="Garamond" w:cstheme="minorHAnsi"/>
          <w:sz w:val="22"/>
          <w:szCs w:val="22"/>
          <w:lang w:val="en-GB"/>
        </w:rPr>
      </w:pPr>
    </w:p>
    <w:p w14:paraId="5309E64D" w14:textId="537DE4ED" w:rsidR="007058F1" w:rsidRPr="00BD0778" w:rsidRDefault="007058F1" w:rsidP="007058F1">
      <w:pPr>
        <w:keepNext/>
        <w:rPr>
          <w:rFonts w:ascii="Garamond" w:hAnsi="Garamond" w:cstheme="minorHAnsi"/>
          <w:lang w:val="en-GB"/>
        </w:rPr>
      </w:pPr>
      <w:proofErr w:type="gramStart"/>
      <w:r w:rsidRPr="00BD0778">
        <w:rPr>
          <w:rFonts w:ascii="Garamond" w:hAnsi="Garamond" w:cstheme="minorHAnsi"/>
          <w:lang w:val="en-GB"/>
        </w:rPr>
        <w:t>Q1</w:t>
      </w:r>
      <w:r w:rsidR="00BD0778">
        <w:rPr>
          <w:rFonts w:ascii="Garamond" w:hAnsi="Garamond" w:cstheme="minorHAnsi"/>
          <w:lang w:val="en-GB"/>
        </w:rPr>
        <w:t>7</w:t>
      </w:r>
      <w:proofErr w:type="gramEnd"/>
      <w:r w:rsidRPr="00BD0778">
        <w:rPr>
          <w:rFonts w:ascii="Garamond" w:hAnsi="Garamond" w:cstheme="minorHAnsi"/>
          <w:lang w:val="en-GB"/>
        </w:rPr>
        <w:t xml:space="preserve"> Could you give an indication of why you think your application was granted? Please assign percentages to the applicability of each reason, mounting up to a total of 100%</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31"/>
      </w:tblGrid>
      <w:tr w:rsidR="007058F1" w:rsidRPr="00CE2E8A" w14:paraId="2F61524F" w14:textId="77777777" w:rsidTr="007058F1">
        <w:tc>
          <w:tcPr>
            <w:tcW w:w="4931" w:type="dxa"/>
            <w:tcBorders>
              <w:top w:val="nil"/>
              <w:left w:val="nil"/>
              <w:bottom w:val="single" w:sz="4" w:space="0" w:color="auto"/>
              <w:right w:val="nil"/>
            </w:tcBorders>
          </w:tcPr>
          <w:p w14:paraId="3DD4FFAD" w14:textId="77777777" w:rsidR="007058F1" w:rsidRPr="00BD0778" w:rsidRDefault="007058F1">
            <w:pPr>
              <w:pStyle w:val="ListParagraph"/>
              <w:keepNext/>
              <w:spacing w:line="240" w:lineRule="auto"/>
              <w:ind w:left="0"/>
              <w:rPr>
                <w:rFonts w:ascii="Garamond" w:hAnsi="Garamond" w:cstheme="minorHAnsi"/>
                <w:lang w:val="en-GB"/>
              </w:rPr>
            </w:pPr>
          </w:p>
        </w:tc>
      </w:tr>
      <w:tr w:rsidR="007058F1" w:rsidRPr="00CE2E8A" w14:paraId="58D66A2C" w14:textId="77777777" w:rsidTr="007058F1">
        <w:tc>
          <w:tcPr>
            <w:tcW w:w="4931" w:type="dxa"/>
            <w:tcBorders>
              <w:top w:val="single" w:sz="4" w:space="0" w:color="auto"/>
              <w:left w:val="nil"/>
              <w:bottom w:val="single" w:sz="4" w:space="0" w:color="auto"/>
              <w:right w:val="nil"/>
            </w:tcBorders>
            <w:hideMark/>
          </w:tcPr>
          <w:p w14:paraId="439F7EF6" w14:textId="77777777" w:rsidR="007058F1" w:rsidRPr="00BD0778" w:rsidRDefault="007058F1">
            <w:pPr>
              <w:keepNext/>
              <w:rPr>
                <w:rFonts w:ascii="Garamond" w:hAnsi="Garamond" w:cstheme="minorHAnsi"/>
                <w:lang w:val="en-GB"/>
              </w:rPr>
            </w:pPr>
            <w:r w:rsidRPr="00BD0778">
              <w:rPr>
                <w:rFonts w:ascii="Garamond" w:hAnsi="Garamond" w:cstheme="minorHAnsi"/>
                <w:lang w:val="en-GB"/>
              </w:rPr>
              <w:t>The innovative aspect of our application</w:t>
            </w:r>
          </w:p>
        </w:tc>
      </w:tr>
      <w:tr w:rsidR="007058F1" w:rsidRPr="00CE2E8A" w14:paraId="7A5AEC41" w14:textId="77777777" w:rsidTr="007058F1">
        <w:tc>
          <w:tcPr>
            <w:tcW w:w="4931" w:type="dxa"/>
            <w:tcBorders>
              <w:top w:val="single" w:sz="4" w:space="0" w:color="auto"/>
              <w:left w:val="nil"/>
              <w:bottom w:val="single" w:sz="4" w:space="0" w:color="auto"/>
              <w:right w:val="nil"/>
            </w:tcBorders>
            <w:hideMark/>
          </w:tcPr>
          <w:p w14:paraId="34B40CC7" w14:textId="77777777" w:rsidR="007058F1" w:rsidRPr="00BD0778" w:rsidRDefault="007058F1">
            <w:pPr>
              <w:keepNext/>
              <w:rPr>
                <w:rFonts w:ascii="Garamond" w:hAnsi="Garamond" w:cstheme="minorHAnsi"/>
                <w:lang w:val="en-GB"/>
              </w:rPr>
            </w:pPr>
            <w:r w:rsidRPr="00BD0778">
              <w:rPr>
                <w:rFonts w:ascii="Garamond" w:hAnsi="Garamond" w:cstheme="minorHAnsi"/>
                <w:lang w:val="en-GB"/>
              </w:rPr>
              <w:t>The alignment with EU objectives</w:t>
            </w:r>
          </w:p>
        </w:tc>
      </w:tr>
      <w:tr w:rsidR="007058F1" w:rsidRPr="00CE2E8A" w14:paraId="195B2A65" w14:textId="77777777" w:rsidTr="007058F1">
        <w:tc>
          <w:tcPr>
            <w:tcW w:w="4931" w:type="dxa"/>
            <w:tcBorders>
              <w:top w:val="single" w:sz="4" w:space="0" w:color="auto"/>
              <w:left w:val="nil"/>
              <w:bottom w:val="single" w:sz="4" w:space="0" w:color="auto"/>
              <w:right w:val="nil"/>
            </w:tcBorders>
            <w:hideMark/>
          </w:tcPr>
          <w:p w14:paraId="0D268223" w14:textId="77777777" w:rsidR="007058F1" w:rsidRPr="00BD0778" w:rsidRDefault="007058F1">
            <w:pPr>
              <w:keepNext/>
              <w:rPr>
                <w:rFonts w:ascii="Garamond" w:hAnsi="Garamond" w:cstheme="minorHAnsi"/>
                <w:lang w:val="en-GB"/>
              </w:rPr>
            </w:pPr>
            <w:r w:rsidRPr="00BD0778">
              <w:rPr>
                <w:rFonts w:ascii="Garamond" w:hAnsi="Garamond" w:cstheme="minorHAnsi"/>
                <w:lang w:val="en-GB"/>
              </w:rPr>
              <w:t>Our knowledge of application system</w:t>
            </w:r>
          </w:p>
        </w:tc>
      </w:tr>
      <w:tr w:rsidR="007058F1" w:rsidRPr="00CE2E8A" w14:paraId="24FF7EF9" w14:textId="77777777" w:rsidTr="007058F1">
        <w:tc>
          <w:tcPr>
            <w:tcW w:w="4931" w:type="dxa"/>
            <w:tcBorders>
              <w:top w:val="single" w:sz="4" w:space="0" w:color="auto"/>
              <w:left w:val="nil"/>
              <w:bottom w:val="single" w:sz="4" w:space="0" w:color="auto"/>
              <w:right w:val="nil"/>
            </w:tcBorders>
            <w:hideMark/>
          </w:tcPr>
          <w:p w14:paraId="59762893" w14:textId="77777777" w:rsidR="007058F1" w:rsidRPr="00BD0778" w:rsidRDefault="007058F1">
            <w:pPr>
              <w:keepNext/>
              <w:rPr>
                <w:rFonts w:ascii="Garamond" w:hAnsi="Garamond" w:cstheme="minorHAnsi"/>
                <w:lang w:val="en-GB"/>
              </w:rPr>
            </w:pPr>
            <w:r w:rsidRPr="00BD0778">
              <w:rPr>
                <w:rFonts w:ascii="Garamond" w:hAnsi="Garamond" w:cstheme="minorHAnsi"/>
                <w:lang w:val="en-GB"/>
              </w:rPr>
              <w:t>Track record of our organisation</w:t>
            </w:r>
          </w:p>
        </w:tc>
      </w:tr>
      <w:tr w:rsidR="007058F1" w:rsidRPr="00CE2E8A" w14:paraId="1A16E8D9" w14:textId="77777777" w:rsidTr="007058F1">
        <w:tc>
          <w:tcPr>
            <w:tcW w:w="4931" w:type="dxa"/>
            <w:tcBorders>
              <w:top w:val="single" w:sz="4" w:space="0" w:color="auto"/>
              <w:left w:val="nil"/>
              <w:bottom w:val="nil"/>
              <w:right w:val="nil"/>
            </w:tcBorders>
            <w:hideMark/>
          </w:tcPr>
          <w:p w14:paraId="78B6DBB0" w14:textId="77777777" w:rsidR="007058F1" w:rsidRPr="00BD0778" w:rsidRDefault="007058F1">
            <w:pPr>
              <w:keepNext/>
              <w:rPr>
                <w:rFonts w:ascii="Garamond" w:hAnsi="Garamond" w:cstheme="minorHAnsi"/>
                <w:lang w:val="en-GB"/>
              </w:rPr>
            </w:pPr>
            <w:r w:rsidRPr="00BD0778">
              <w:rPr>
                <w:rFonts w:ascii="Garamond" w:hAnsi="Garamond" w:cstheme="minorHAnsi"/>
                <w:lang w:val="en-GB"/>
              </w:rPr>
              <w:t xml:space="preserve">Lack of competition on this </w:t>
            </w:r>
            <w:proofErr w:type="gramStart"/>
            <w:r w:rsidRPr="00BD0778">
              <w:rPr>
                <w:rFonts w:ascii="Garamond" w:hAnsi="Garamond" w:cstheme="minorHAnsi"/>
                <w:lang w:val="en-GB"/>
              </w:rPr>
              <w:t>particular issue</w:t>
            </w:r>
            <w:proofErr w:type="gramEnd"/>
          </w:p>
        </w:tc>
      </w:tr>
    </w:tbl>
    <w:p w14:paraId="7BEF94AF" w14:textId="77777777" w:rsidR="007058F1" w:rsidRPr="00BD0778" w:rsidRDefault="007058F1" w:rsidP="007058F1">
      <w:pPr>
        <w:keepNext/>
        <w:rPr>
          <w:rFonts w:ascii="Garamond" w:hAnsi="Garamond" w:cstheme="minorHAnsi"/>
          <w:sz w:val="22"/>
          <w:szCs w:val="22"/>
          <w:lang w:val="en-GB"/>
        </w:rPr>
      </w:pPr>
    </w:p>
    <w:p w14:paraId="31280532" w14:textId="18B9ABA2" w:rsidR="007058F1" w:rsidRPr="00BD0778" w:rsidRDefault="007058F1" w:rsidP="007058F1">
      <w:pPr>
        <w:keepNext/>
        <w:rPr>
          <w:rFonts w:ascii="Garamond" w:hAnsi="Garamond" w:cstheme="minorHAnsi"/>
          <w:lang w:val="en-GB"/>
        </w:rPr>
      </w:pPr>
      <w:proofErr w:type="gramStart"/>
      <w:r w:rsidRPr="00BD0778">
        <w:rPr>
          <w:rFonts w:ascii="Garamond" w:hAnsi="Garamond" w:cstheme="minorHAnsi"/>
          <w:lang w:val="en-GB"/>
        </w:rPr>
        <w:t>Q</w:t>
      </w:r>
      <w:r w:rsidR="00BD0778">
        <w:rPr>
          <w:rFonts w:ascii="Garamond" w:hAnsi="Garamond" w:cstheme="minorHAnsi"/>
          <w:lang w:val="en-GB"/>
        </w:rPr>
        <w:t>18</w:t>
      </w:r>
      <w:proofErr w:type="gramEnd"/>
      <w:r w:rsidRPr="00BD0778">
        <w:rPr>
          <w:rFonts w:ascii="Garamond" w:hAnsi="Garamond" w:cstheme="minorHAnsi"/>
          <w:lang w:val="en-GB"/>
        </w:rPr>
        <w:t xml:space="preserve"> Could you give an indication of why you think your application was not granted? Please assign percentages to the applicability each reason, mounting up to a total of 100%</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222"/>
      </w:tblGrid>
      <w:tr w:rsidR="007058F1" w:rsidRPr="00CE2E8A" w14:paraId="54506C09" w14:textId="77777777" w:rsidTr="007058F1">
        <w:tc>
          <w:tcPr>
            <w:tcW w:w="8222" w:type="dxa"/>
            <w:tcBorders>
              <w:top w:val="nil"/>
              <w:left w:val="nil"/>
              <w:bottom w:val="single" w:sz="4" w:space="0" w:color="auto"/>
              <w:right w:val="nil"/>
            </w:tcBorders>
          </w:tcPr>
          <w:p w14:paraId="675C204F" w14:textId="77777777" w:rsidR="007058F1" w:rsidRPr="00BD0778" w:rsidRDefault="007058F1">
            <w:pPr>
              <w:pStyle w:val="ListParagraph"/>
              <w:keepNext/>
              <w:spacing w:line="240" w:lineRule="auto"/>
              <w:ind w:left="0"/>
              <w:rPr>
                <w:rFonts w:ascii="Garamond" w:hAnsi="Garamond" w:cstheme="minorHAnsi"/>
                <w:lang w:val="en-GB"/>
              </w:rPr>
            </w:pPr>
          </w:p>
        </w:tc>
      </w:tr>
      <w:tr w:rsidR="007058F1" w:rsidRPr="00CE2E8A" w14:paraId="3441791A" w14:textId="77777777" w:rsidTr="007058F1">
        <w:tc>
          <w:tcPr>
            <w:tcW w:w="8222" w:type="dxa"/>
            <w:tcBorders>
              <w:top w:val="single" w:sz="4" w:space="0" w:color="auto"/>
              <w:left w:val="nil"/>
              <w:bottom w:val="single" w:sz="4" w:space="0" w:color="auto"/>
              <w:right w:val="nil"/>
            </w:tcBorders>
            <w:hideMark/>
          </w:tcPr>
          <w:p w14:paraId="2C4D8058" w14:textId="77777777" w:rsidR="007058F1" w:rsidRPr="00BD0778" w:rsidRDefault="007058F1">
            <w:pPr>
              <w:keepNext/>
              <w:rPr>
                <w:rFonts w:ascii="Garamond" w:hAnsi="Garamond" w:cstheme="minorHAnsi"/>
                <w:lang w:val="en-GB"/>
              </w:rPr>
            </w:pPr>
            <w:r w:rsidRPr="00BD0778">
              <w:rPr>
                <w:rFonts w:ascii="Garamond" w:hAnsi="Garamond" w:cstheme="minorHAnsi"/>
                <w:lang w:val="en-GB"/>
              </w:rPr>
              <w:t>The application was not innovative enough according to the European Commission</w:t>
            </w:r>
          </w:p>
        </w:tc>
      </w:tr>
      <w:tr w:rsidR="007058F1" w:rsidRPr="00CE2E8A" w14:paraId="0D2255C9" w14:textId="77777777" w:rsidTr="007058F1">
        <w:tc>
          <w:tcPr>
            <w:tcW w:w="8222" w:type="dxa"/>
            <w:tcBorders>
              <w:top w:val="single" w:sz="4" w:space="0" w:color="auto"/>
              <w:left w:val="nil"/>
              <w:bottom w:val="single" w:sz="4" w:space="0" w:color="auto"/>
              <w:right w:val="nil"/>
            </w:tcBorders>
            <w:hideMark/>
          </w:tcPr>
          <w:p w14:paraId="4ECF98B6" w14:textId="77777777" w:rsidR="007058F1" w:rsidRPr="00BD0778" w:rsidRDefault="007058F1">
            <w:pPr>
              <w:keepNext/>
              <w:rPr>
                <w:rFonts w:ascii="Garamond" w:hAnsi="Garamond" w:cstheme="minorHAnsi"/>
                <w:lang w:val="en-GB"/>
              </w:rPr>
            </w:pPr>
            <w:r w:rsidRPr="00BD0778">
              <w:rPr>
                <w:rFonts w:ascii="Garamond" w:hAnsi="Garamond" w:cstheme="minorHAnsi"/>
                <w:lang w:val="en-GB"/>
              </w:rPr>
              <w:t>Our policy goals are in contrast with EU objectives</w:t>
            </w:r>
          </w:p>
        </w:tc>
      </w:tr>
      <w:tr w:rsidR="007058F1" w:rsidRPr="00CE2E8A" w14:paraId="6B8C7E68" w14:textId="77777777" w:rsidTr="007058F1">
        <w:tc>
          <w:tcPr>
            <w:tcW w:w="8222" w:type="dxa"/>
            <w:tcBorders>
              <w:top w:val="single" w:sz="4" w:space="0" w:color="auto"/>
              <w:left w:val="nil"/>
              <w:bottom w:val="single" w:sz="4" w:space="0" w:color="auto"/>
              <w:right w:val="nil"/>
            </w:tcBorders>
            <w:hideMark/>
          </w:tcPr>
          <w:p w14:paraId="7941C76C" w14:textId="77777777" w:rsidR="007058F1" w:rsidRPr="00BD0778" w:rsidRDefault="007058F1">
            <w:pPr>
              <w:keepNext/>
              <w:rPr>
                <w:rFonts w:ascii="Garamond" w:hAnsi="Garamond" w:cstheme="minorHAnsi"/>
                <w:lang w:val="en-GB"/>
              </w:rPr>
            </w:pPr>
            <w:r w:rsidRPr="00BD0778">
              <w:rPr>
                <w:rFonts w:ascii="Garamond" w:hAnsi="Garamond" w:cstheme="minorHAnsi"/>
                <w:lang w:val="en-GB"/>
              </w:rPr>
              <w:t>We were not familiar with the application system</w:t>
            </w:r>
          </w:p>
        </w:tc>
      </w:tr>
      <w:tr w:rsidR="007058F1" w:rsidRPr="00CE2E8A" w14:paraId="5BA94B17" w14:textId="77777777" w:rsidTr="007058F1">
        <w:tc>
          <w:tcPr>
            <w:tcW w:w="8222" w:type="dxa"/>
            <w:tcBorders>
              <w:top w:val="single" w:sz="4" w:space="0" w:color="auto"/>
              <w:left w:val="nil"/>
              <w:bottom w:val="single" w:sz="4" w:space="0" w:color="auto"/>
              <w:right w:val="nil"/>
            </w:tcBorders>
            <w:hideMark/>
          </w:tcPr>
          <w:p w14:paraId="07DA4582" w14:textId="77777777" w:rsidR="007058F1" w:rsidRPr="00BD0778" w:rsidRDefault="007058F1">
            <w:pPr>
              <w:keepNext/>
              <w:rPr>
                <w:rFonts w:ascii="Garamond" w:hAnsi="Garamond" w:cstheme="minorHAnsi"/>
                <w:lang w:val="en-GB"/>
              </w:rPr>
            </w:pPr>
            <w:r w:rsidRPr="00BD0778">
              <w:rPr>
                <w:rFonts w:ascii="Garamond" w:hAnsi="Garamond" w:cstheme="minorHAnsi"/>
                <w:lang w:val="en-GB"/>
              </w:rPr>
              <w:t>Our track record was not as established as other organisations</w:t>
            </w:r>
          </w:p>
        </w:tc>
      </w:tr>
      <w:tr w:rsidR="007058F1" w:rsidRPr="00CE2E8A" w14:paraId="46DA5495" w14:textId="77777777" w:rsidTr="007058F1">
        <w:tc>
          <w:tcPr>
            <w:tcW w:w="8222" w:type="dxa"/>
            <w:tcBorders>
              <w:top w:val="single" w:sz="4" w:space="0" w:color="auto"/>
              <w:left w:val="nil"/>
              <w:bottom w:val="nil"/>
              <w:right w:val="nil"/>
            </w:tcBorders>
            <w:hideMark/>
          </w:tcPr>
          <w:p w14:paraId="08B29A69" w14:textId="77777777" w:rsidR="007058F1" w:rsidRPr="00BD0778" w:rsidRDefault="007058F1">
            <w:pPr>
              <w:keepNext/>
              <w:rPr>
                <w:rFonts w:ascii="Garamond" w:hAnsi="Garamond" w:cstheme="minorHAnsi"/>
                <w:lang w:val="en-GB"/>
              </w:rPr>
            </w:pPr>
            <w:r w:rsidRPr="00BD0778">
              <w:rPr>
                <w:rFonts w:ascii="Garamond" w:hAnsi="Garamond" w:cstheme="minorHAnsi"/>
                <w:lang w:val="en-GB"/>
              </w:rPr>
              <w:t xml:space="preserve">Too much competition on that </w:t>
            </w:r>
            <w:proofErr w:type="gramStart"/>
            <w:r w:rsidRPr="00BD0778">
              <w:rPr>
                <w:rFonts w:ascii="Garamond" w:hAnsi="Garamond" w:cstheme="minorHAnsi"/>
                <w:lang w:val="en-GB"/>
              </w:rPr>
              <w:t>particular issue</w:t>
            </w:r>
            <w:proofErr w:type="gramEnd"/>
          </w:p>
        </w:tc>
      </w:tr>
    </w:tbl>
    <w:p w14:paraId="40EBB8F0" w14:textId="77777777" w:rsidR="007058F1" w:rsidRPr="00BD0778" w:rsidRDefault="007058F1" w:rsidP="007058F1">
      <w:pPr>
        <w:keepNext/>
        <w:rPr>
          <w:rFonts w:ascii="Garamond" w:hAnsi="Garamond" w:cstheme="minorHAnsi"/>
          <w:sz w:val="22"/>
          <w:szCs w:val="22"/>
          <w:lang w:val="en-GB"/>
        </w:rPr>
      </w:pPr>
    </w:p>
    <w:p w14:paraId="2E229CBD" w14:textId="678EA823" w:rsidR="007058F1" w:rsidRDefault="007058F1" w:rsidP="007058F1">
      <w:pPr>
        <w:keepNext/>
        <w:rPr>
          <w:rFonts w:ascii="Garamond" w:hAnsi="Garamond" w:cstheme="minorHAnsi"/>
          <w:lang w:val="en-GB"/>
        </w:rPr>
      </w:pPr>
      <w:r w:rsidRPr="00BD0778">
        <w:rPr>
          <w:rFonts w:ascii="Garamond" w:hAnsi="Garamond" w:cstheme="minorHAnsi"/>
          <w:lang w:val="en-GB"/>
        </w:rPr>
        <w:lastRenderedPageBreak/>
        <w:t>Q</w:t>
      </w:r>
      <w:r w:rsidR="00BD0778">
        <w:rPr>
          <w:rFonts w:ascii="Garamond" w:hAnsi="Garamond" w:cstheme="minorHAnsi"/>
          <w:lang w:val="en-GB"/>
        </w:rPr>
        <w:t>19</w:t>
      </w:r>
      <w:r w:rsidRPr="00BD0778">
        <w:rPr>
          <w:rFonts w:ascii="Garamond" w:hAnsi="Garamond" w:cstheme="minorHAnsi"/>
          <w:lang w:val="en-GB"/>
        </w:rPr>
        <w:t xml:space="preserve"> To what extent did you receive help from other organisations in completing your application?</w:t>
      </w:r>
    </w:p>
    <w:p w14:paraId="66D536CF" w14:textId="77777777" w:rsidR="00AB00A2" w:rsidRPr="00BD0778" w:rsidRDefault="00AB00A2" w:rsidP="007058F1">
      <w:pPr>
        <w:keepNext/>
        <w:rPr>
          <w:rFonts w:ascii="Garamond" w:hAnsi="Garamond" w:cstheme="minorHAnsi"/>
          <w:lang w:val="en-GB"/>
        </w:rPr>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44"/>
        <w:gridCol w:w="441"/>
        <w:gridCol w:w="441"/>
        <w:gridCol w:w="441"/>
        <w:gridCol w:w="441"/>
        <w:gridCol w:w="440"/>
        <w:gridCol w:w="440"/>
        <w:gridCol w:w="440"/>
        <w:gridCol w:w="440"/>
        <w:gridCol w:w="440"/>
        <w:gridCol w:w="440"/>
        <w:gridCol w:w="1773"/>
        <w:gridCol w:w="1305"/>
      </w:tblGrid>
      <w:tr w:rsidR="007058F1" w:rsidRPr="00BD0778" w14:paraId="0A7134CB" w14:textId="77777777" w:rsidTr="007058F1">
        <w:tc>
          <w:tcPr>
            <w:tcW w:w="855" w:type="pct"/>
            <w:tcBorders>
              <w:top w:val="nil"/>
              <w:left w:val="nil"/>
              <w:bottom w:val="single" w:sz="4" w:space="0" w:color="auto"/>
              <w:right w:val="single" w:sz="4" w:space="0" w:color="auto"/>
            </w:tcBorders>
            <w:hideMark/>
          </w:tcPr>
          <w:p w14:paraId="00E3D86E" w14:textId="77777777" w:rsidR="007058F1" w:rsidRPr="00BD0778" w:rsidRDefault="007058F1">
            <w:pPr>
              <w:rPr>
                <w:rFonts w:ascii="Garamond" w:hAnsi="Garamond" w:cstheme="minorHAnsi"/>
                <w:lang w:val="en-GB"/>
              </w:rPr>
            </w:pPr>
            <w:r w:rsidRPr="00BD0778">
              <w:rPr>
                <w:rFonts w:ascii="Garamond" w:hAnsi="Garamond" w:cstheme="minorHAnsi"/>
                <w:lang w:val="en-GB"/>
              </w:rPr>
              <w:t>We received no help whatsoever</w:t>
            </w:r>
          </w:p>
        </w:tc>
        <w:tc>
          <w:tcPr>
            <w:tcW w:w="244" w:type="pct"/>
            <w:tcBorders>
              <w:top w:val="nil"/>
              <w:left w:val="single" w:sz="4" w:space="0" w:color="auto"/>
              <w:bottom w:val="single" w:sz="4" w:space="0" w:color="auto"/>
              <w:right w:val="single" w:sz="4" w:space="0" w:color="auto"/>
            </w:tcBorders>
            <w:vAlign w:val="center"/>
            <w:hideMark/>
          </w:tcPr>
          <w:p w14:paraId="3FF2984D"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1</w:t>
            </w:r>
          </w:p>
        </w:tc>
        <w:tc>
          <w:tcPr>
            <w:tcW w:w="244" w:type="pct"/>
            <w:tcBorders>
              <w:top w:val="nil"/>
              <w:left w:val="single" w:sz="4" w:space="0" w:color="auto"/>
              <w:bottom w:val="single" w:sz="4" w:space="0" w:color="auto"/>
              <w:right w:val="single" w:sz="4" w:space="0" w:color="auto"/>
            </w:tcBorders>
            <w:vAlign w:val="center"/>
            <w:hideMark/>
          </w:tcPr>
          <w:p w14:paraId="58C99F7C"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2</w:t>
            </w:r>
          </w:p>
        </w:tc>
        <w:tc>
          <w:tcPr>
            <w:tcW w:w="244" w:type="pct"/>
            <w:tcBorders>
              <w:top w:val="nil"/>
              <w:left w:val="single" w:sz="4" w:space="0" w:color="auto"/>
              <w:bottom w:val="single" w:sz="4" w:space="0" w:color="auto"/>
              <w:right w:val="single" w:sz="4" w:space="0" w:color="auto"/>
            </w:tcBorders>
            <w:vAlign w:val="center"/>
            <w:hideMark/>
          </w:tcPr>
          <w:p w14:paraId="49F8315C"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3</w:t>
            </w:r>
          </w:p>
        </w:tc>
        <w:tc>
          <w:tcPr>
            <w:tcW w:w="244" w:type="pct"/>
            <w:tcBorders>
              <w:top w:val="nil"/>
              <w:left w:val="single" w:sz="4" w:space="0" w:color="auto"/>
              <w:bottom w:val="single" w:sz="4" w:space="0" w:color="auto"/>
              <w:right w:val="single" w:sz="4" w:space="0" w:color="auto"/>
            </w:tcBorders>
            <w:vAlign w:val="center"/>
            <w:hideMark/>
          </w:tcPr>
          <w:p w14:paraId="518A840B"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4</w:t>
            </w:r>
          </w:p>
        </w:tc>
        <w:tc>
          <w:tcPr>
            <w:tcW w:w="244" w:type="pct"/>
            <w:tcBorders>
              <w:top w:val="nil"/>
              <w:left w:val="single" w:sz="4" w:space="0" w:color="auto"/>
              <w:bottom w:val="single" w:sz="4" w:space="0" w:color="auto"/>
              <w:right w:val="single" w:sz="4" w:space="0" w:color="auto"/>
            </w:tcBorders>
            <w:vAlign w:val="center"/>
            <w:hideMark/>
          </w:tcPr>
          <w:p w14:paraId="49F869DF"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5</w:t>
            </w:r>
          </w:p>
        </w:tc>
        <w:tc>
          <w:tcPr>
            <w:tcW w:w="244" w:type="pct"/>
            <w:tcBorders>
              <w:top w:val="nil"/>
              <w:left w:val="single" w:sz="4" w:space="0" w:color="auto"/>
              <w:bottom w:val="single" w:sz="4" w:space="0" w:color="auto"/>
              <w:right w:val="single" w:sz="4" w:space="0" w:color="auto"/>
            </w:tcBorders>
            <w:vAlign w:val="center"/>
            <w:hideMark/>
          </w:tcPr>
          <w:p w14:paraId="5A025B9D"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6</w:t>
            </w:r>
          </w:p>
        </w:tc>
        <w:tc>
          <w:tcPr>
            <w:tcW w:w="244" w:type="pct"/>
            <w:tcBorders>
              <w:top w:val="nil"/>
              <w:left w:val="single" w:sz="4" w:space="0" w:color="auto"/>
              <w:bottom w:val="single" w:sz="4" w:space="0" w:color="auto"/>
              <w:right w:val="single" w:sz="4" w:space="0" w:color="auto"/>
            </w:tcBorders>
            <w:vAlign w:val="center"/>
            <w:hideMark/>
          </w:tcPr>
          <w:p w14:paraId="27817A71"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7</w:t>
            </w:r>
          </w:p>
        </w:tc>
        <w:tc>
          <w:tcPr>
            <w:tcW w:w="244" w:type="pct"/>
            <w:tcBorders>
              <w:top w:val="nil"/>
              <w:left w:val="single" w:sz="4" w:space="0" w:color="auto"/>
              <w:bottom w:val="single" w:sz="4" w:space="0" w:color="auto"/>
              <w:right w:val="single" w:sz="4" w:space="0" w:color="auto"/>
            </w:tcBorders>
            <w:vAlign w:val="center"/>
            <w:hideMark/>
          </w:tcPr>
          <w:p w14:paraId="2D4303D0"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8</w:t>
            </w:r>
          </w:p>
        </w:tc>
        <w:tc>
          <w:tcPr>
            <w:tcW w:w="244" w:type="pct"/>
            <w:tcBorders>
              <w:top w:val="nil"/>
              <w:left w:val="single" w:sz="4" w:space="0" w:color="auto"/>
              <w:bottom w:val="single" w:sz="4" w:space="0" w:color="auto"/>
              <w:right w:val="single" w:sz="4" w:space="0" w:color="auto"/>
            </w:tcBorders>
            <w:vAlign w:val="center"/>
            <w:hideMark/>
          </w:tcPr>
          <w:p w14:paraId="7EF61654"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9</w:t>
            </w:r>
          </w:p>
        </w:tc>
        <w:tc>
          <w:tcPr>
            <w:tcW w:w="244" w:type="pct"/>
            <w:tcBorders>
              <w:top w:val="nil"/>
              <w:left w:val="single" w:sz="4" w:space="0" w:color="auto"/>
              <w:bottom w:val="single" w:sz="4" w:space="0" w:color="auto"/>
              <w:right w:val="single" w:sz="4" w:space="0" w:color="auto"/>
            </w:tcBorders>
            <w:vAlign w:val="center"/>
            <w:hideMark/>
          </w:tcPr>
          <w:p w14:paraId="41C39791"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10</w:t>
            </w:r>
          </w:p>
        </w:tc>
        <w:tc>
          <w:tcPr>
            <w:tcW w:w="982" w:type="pct"/>
            <w:tcBorders>
              <w:top w:val="nil"/>
              <w:left w:val="single" w:sz="4" w:space="0" w:color="auto"/>
              <w:bottom w:val="single" w:sz="4" w:space="0" w:color="auto"/>
              <w:right w:val="single" w:sz="4" w:space="0" w:color="auto"/>
            </w:tcBorders>
            <w:hideMark/>
          </w:tcPr>
          <w:p w14:paraId="079A63AE" w14:textId="77777777" w:rsidR="007058F1" w:rsidRPr="00BD0778" w:rsidRDefault="007058F1">
            <w:pPr>
              <w:rPr>
                <w:rFonts w:ascii="Garamond" w:hAnsi="Garamond" w:cstheme="minorHAnsi"/>
                <w:lang w:val="en-GB"/>
              </w:rPr>
            </w:pPr>
            <w:r w:rsidRPr="00BD0778">
              <w:rPr>
                <w:rFonts w:ascii="Garamond" w:hAnsi="Garamond" w:cstheme="minorHAnsi"/>
                <w:lang w:val="en-GB"/>
              </w:rPr>
              <w:t>Someone else did the application for us</w:t>
            </w:r>
          </w:p>
        </w:tc>
        <w:tc>
          <w:tcPr>
            <w:tcW w:w="723" w:type="pct"/>
            <w:tcBorders>
              <w:top w:val="nil"/>
              <w:left w:val="single" w:sz="4" w:space="0" w:color="auto"/>
              <w:bottom w:val="single" w:sz="4" w:space="0" w:color="auto"/>
              <w:right w:val="nil"/>
            </w:tcBorders>
            <w:hideMark/>
          </w:tcPr>
          <w:p w14:paraId="48EEC10F" w14:textId="77777777" w:rsidR="007058F1" w:rsidRPr="00BD0778" w:rsidRDefault="007058F1">
            <w:pPr>
              <w:rPr>
                <w:rFonts w:ascii="Garamond" w:hAnsi="Garamond" w:cstheme="minorHAnsi"/>
                <w:lang w:val="en-GB"/>
              </w:rPr>
            </w:pPr>
            <w:r w:rsidRPr="00BD0778">
              <w:rPr>
                <w:rFonts w:ascii="Garamond" w:hAnsi="Garamond" w:cstheme="minorHAnsi"/>
                <w:lang w:val="en-GB"/>
              </w:rPr>
              <w:t>N</w:t>
            </w:r>
          </w:p>
        </w:tc>
      </w:tr>
      <w:tr w:rsidR="007058F1" w:rsidRPr="00BD0778" w14:paraId="33B6ABB0" w14:textId="77777777" w:rsidTr="007058F1">
        <w:tc>
          <w:tcPr>
            <w:tcW w:w="855" w:type="pct"/>
            <w:tcBorders>
              <w:top w:val="single" w:sz="4" w:space="0" w:color="auto"/>
              <w:left w:val="nil"/>
              <w:bottom w:val="nil"/>
              <w:right w:val="single" w:sz="4" w:space="0" w:color="auto"/>
            </w:tcBorders>
            <w:hideMark/>
          </w:tcPr>
          <w:p w14:paraId="34030924" w14:textId="77777777" w:rsidR="007058F1" w:rsidRPr="00BD0778" w:rsidRDefault="007058F1">
            <w:pPr>
              <w:rPr>
                <w:rFonts w:ascii="Garamond" w:hAnsi="Garamond" w:cstheme="minorHAnsi"/>
                <w:lang w:val="en-GB"/>
              </w:rPr>
            </w:pPr>
            <w:r w:rsidRPr="00BD0778">
              <w:rPr>
                <w:rFonts w:ascii="Garamond" w:hAnsi="Garamond" w:cstheme="minorHAnsi"/>
                <w:lang w:val="en-GB"/>
              </w:rPr>
              <w:t>%</w:t>
            </w:r>
          </w:p>
        </w:tc>
        <w:tc>
          <w:tcPr>
            <w:tcW w:w="244" w:type="pct"/>
            <w:tcBorders>
              <w:top w:val="single" w:sz="4" w:space="0" w:color="auto"/>
              <w:left w:val="single" w:sz="4" w:space="0" w:color="auto"/>
              <w:bottom w:val="nil"/>
              <w:right w:val="single" w:sz="4" w:space="0" w:color="auto"/>
            </w:tcBorders>
          </w:tcPr>
          <w:p w14:paraId="73828929" w14:textId="77777777" w:rsidR="007058F1" w:rsidRPr="00BD0778" w:rsidRDefault="007058F1">
            <w:pPr>
              <w:rPr>
                <w:rFonts w:ascii="Garamond" w:hAnsi="Garamond" w:cstheme="minorHAnsi"/>
                <w:lang w:val="en-GB"/>
              </w:rPr>
            </w:pPr>
          </w:p>
        </w:tc>
        <w:tc>
          <w:tcPr>
            <w:tcW w:w="244" w:type="pct"/>
            <w:tcBorders>
              <w:top w:val="single" w:sz="4" w:space="0" w:color="auto"/>
              <w:left w:val="single" w:sz="4" w:space="0" w:color="auto"/>
              <w:bottom w:val="nil"/>
              <w:right w:val="single" w:sz="4" w:space="0" w:color="auto"/>
            </w:tcBorders>
          </w:tcPr>
          <w:p w14:paraId="71D4D6FD" w14:textId="77777777" w:rsidR="007058F1" w:rsidRPr="00BD0778" w:rsidRDefault="007058F1">
            <w:pPr>
              <w:rPr>
                <w:rFonts w:ascii="Garamond" w:hAnsi="Garamond" w:cstheme="minorHAnsi"/>
                <w:lang w:val="en-GB"/>
              </w:rPr>
            </w:pPr>
          </w:p>
        </w:tc>
        <w:tc>
          <w:tcPr>
            <w:tcW w:w="244" w:type="pct"/>
            <w:tcBorders>
              <w:top w:val="single" w:sz="4" w:space="0" w:color="auto"/>
              <w:left w:val="single" w:sz="4" w:space="0" w:color="auto"/>
              <w:bottom w:val="nil"/>
              <w:right w:val="single" w:sz="4" w:space="0" w:color="auto"/>
            </w:tcBorders>
          </w:tcPr>
          <w:p w14:paraId="0D4893BC" w14:textId="77777777" w:rsidR="007058F1" w:rsidRPr="00BD0778" w:rsidRDefault="007058F1">
            <w:pPr>
              <w:rPr>
                <w:rFonts w:ascii="Garamond" w:hAnsi="Garamond" w:cstheme="minorHAnsi"/>
                <w:lang w:val="en-GB"/>
              </w:rPr>
            </w:pPr>
          </w:p>
        </w:tc>
        <w:tc>
          <w:tcPr>
            <w:tcW w:w="244" w:type="pct"/>
            <w:tcBorders>
              <w:top w:val="single" w:sz="4" w:space="0" w:color="auto"/>
              <w:left w:val="single" w:sz="4" w:space="0" w:color="auto"/>
              <w:bottom w:val="nil"/>
              <w:right w:val="single" w:sz="4" w:space="0" w:color="auto"/>
            </w:tcBorders>
          </w:tcPr>
          <w:p w14:paraId="34585576" w14:textId="77777777" w:rsidR="007058F1" w:rsidRPr="00BD0778" w:rsidRDefault="007058F1">
            <w:pPr>
              <w:rPr>
                <w:rFonts w:ascii="Garamond" w:hAnsi="Garamond" w:cstheme="minorHAnsi"/>
                <w:lang w:val="en-GB"/>
              </w:rPr>
            </w:pPr>
          </w:p>
        </w:tc>
        <w:tc>
          <w:tcPr>
            <w:tcW w:w="244" w:type="pct"/>
            <w:tcBorders>
              <w:top w:val="single" w:sz="4" w:space="0" w:color="auto"/>
              <w:left w:val="single" w:sz="4" w:space="0" w:color="auto"/>
              <w:bottom w:val="nil"/>
              <w:right w:val="single" w:sz="4" w:space="0" w:color="auto"/>
            </w:tcBorders>
          </w:tcPr>
          <w:p w14:paraId="3BD35241" w14:textId="77777777" w:rsidR="007058F1" w:rsidRPr="00BD0778" w:rsidRDefault="007058F1">
            <w:pPr>
              <w:rPr>
                <w:rFonts w:ascii="Garamond" w:hAnsi="Garamond" w:cstheme="minorHAnsi"/>
                <w:lang w:val="en-GB"/>
              </w:rPr>
            </w:pPr>
          </w:p>
        </w:tc>
        <w:tc>
          <w:tcPr>
            <w:tcW w:w="244" w:type="pct"/>
            <w:tcBorders>
              <w:top w:val="single" w:sz="4" w:space="0" w:color="auto"/>
              <w:left w:val="single" w:sz="4" w:space="0" w:color="auto"/>
              <w:bottom w:val="nil"/>
              <w:right w:val="single" w:sz="4" w:space="0" w:color="auto"/>
            </w:tcBorders>
          </w:tcPr>
          <w:p w14:paraId="35075EE8" w14:textId="77777777" w:rsidR="007058F1" w:rsidRPr="00BD0778" w:rsidRDefault="007058F1">
            <w:pPr>
              <w:rPr>
                <w:rFonts w:ascii="Garamond" w:hAnsi="Garamond" w:cstheme="minorHAnsi"/>
                <w:lang w:val="en-GB"/>
              </w:rPr>
            </w:pPr>
          </w:p>
        </w:tc>
        <w:tc>
          <w:tcPr>
            <w:tcW w:w="244" w:type="pct"/>
            <w:tcBorders>
              <w:top w:val="single" w:sz="4" w:space="0" w:color="auto"/>
              <w:left w:val="single" w:sz="4" w:space="0" w:color="auto"/>
              <w:bottom w:val="nil"/>
              <w:right w:val="single" w:sz="4" w:space="0" w:color="auto"/>
            </w:tcBorders>
          </w:tcPr>
          <w:p w14:paraId="76D0B535" w14:textId="77777777" w:rsidR="007058F1" w:rsidRPr="00BD0778" w:rsidRDefault="007058F1">
            <w:pPr>
              <w:rPr>
                <w:rFonts w:ascii="Garamond" w:hAnsi="Garamond" w:cstheme="minorHAnsi"/>
                <w:lang w:val="en-GB"/>
              </w:rPr>
            </w:pPr>
          </w:p>
        </w:tc>
        <w:tc>
          <w:tcPr>
            <w:tcW w:w="244" w:type="pct"/>
            <w:tcBorders>
              <w:top w:val="single" w:sz="4" w:space="0" w:color="auto"/>
              <w:left w:val="single" w:sz="4" w:space="0" w:color="auto"/>
              <w:bottom w:val="nil"/>
              <w:right w:val="single" w:sz="4" w:space="0" w:color="auto"/>
            </w:tcBorders>
          </w:tcPr>
          <w:p w14:paraId="3FC4A4AB" w14:textId="77777777" w:rsidR="007058F1" w:rsidRPr="00BD0778" w:rsidRDefault="007058F1">
            <w:pPr>
              <w:rPr>
                <w:rFonts w:ascii="Garamond" w:hAnsi="Garamond" w:cstheme="minorHAnsi"/>
                <w:lang w:val="en-GB"/>
              </w:rPr>
            </w:pPr>
          </w:p>
        </w:tc>
        <w:tc>
          <w:tcPr>
            <w:tcW w:w="244" w:type="pct"/>
            <w:tcBorders>
              <w:top w:val="single" w:sz="4" w:space="0" w:color="auto"/>
              <w:left w:val="single" w:sz="4" w:space="0" w:color="auto"/>
              <w:bottom w:val="nil"/>
              <w:right w:val="single" w:sz="4" w:space="0" w:color="auto"/>
            </w:tcBorders>
          </w:tcPr>
          <w:p w14:paraId="75EE1C0B" w14:textId="77777777" w:rsidR="007058F1" w:rsidRPr="00BD0778" w:rsidRDefault="007058F1">
            <w:pPr>
              <w:rPr>
                <w:rFonts w:ascii="Garamond" w:hAnsi="Garamond" w:cstheme="minorHAnsi"/>
                <w:lang w:val="en-GB"/>
              </w:rPr>
            </w:pPr>
          </w:p>
        </w:tc>
        <w:tc>
          <w:tcPr>
            <w:tcW w:w="244" w:type="pct"/>
            <w:tcBorders>
              <w:top w:val="single" w:sz="4" w:space="0" w:color="auto"/>
              <w:left w:val="single" w:sz="4" w:space="0" w:color="auto"/>
              <w:bottom w:val="nil"/>
              <w:right w:val="single" w:sz="4" w:space="0" w:color="auto"/>
            </w:tcBorders>
          </w:tcPr>
          <w:p w14:paraId="4AB6CFBA" w14:textId="77777777" w:rsidR="007058F1" w:rsidRPr="00BD0778" w:rsidRDefault="007058F1">
            <w:pPr>
              <w:rPr>
                <w:rFonts w:ascii="Garamond" w:hAnsi="Garamond" w:cstheme="minorHAnsi"/>
                <w:lang w:val="en-GB"/>
              </w:rPr>
            </w:pPr>
          </w:p>
        </w:tc>
        <w:tc>
          <w:tcPr>
            <w:tcW w:w="982" w:type="pct"/>
            <w:tcBorders>
              <w:top w:val="single" w:sz="4" w:space="0" w:color="auto"/>
              <w:left w:val="single" w:sz="4" w:space="0" w:color="auto"/>
              <w:bottom w:val="nil"/>
              <w:right w:val="single" w:sz="4" w:space="0" w:color="auto"/>
            </w:tcBorders>
          </w:tcPr>
          <w:p w14:paraId="624BE49D" w14:textId="77777777" w:rsidR="007058F1" w:rsidRPr="00BD0778" w:rsidRDefault="007058F1">
            <w:pPr>
              <w:rPr>
                <w:rFonts w:ascii="Garamond" w:hAnsi="Garamond" w:cstheme="minorHAnsi"/>
                <w:lang w:val="en-GB"/>
              </w:rPr>
            </w:pPr>
          </w:p>
        </w:tc>
        <w:tc>
          <w:tcPr>
            <w:tcW w:w="723" w:type="pct"/>
            <w:tcBorders>
              <w:top w:val="single" w:sz="4" w:space="0" w:color="auto"/>
              <w:left w:val="single" w:sz="4" w:space="0" w:color="auto"/>
              <w:bottom w:val="nil"/>
              <w:right w:val="nil"/>
            </w:tcBorders>
          </w:tcPr>
          <w:p w14:paraId="148E5745" w14:textId="77777777" w:rsidR="007058F1" w:rsidRPr="00BD0778" w:rsidRDefault="007058F1">
            <w:pPr>
              <w:rPr>
                <w:rFonts w:ascii="Garamond" w:hAnsi="Garamond" w:cstheme="minorHAnsi"/>
                <w:lang w:val="en-GB"/>
              </w:rPr>
            </w:pPr>
          </w:p>
        </w:tc>
      </w:tr>
    </w:tbl>
    <w:p w14:paraId="628665F4" w14:textId="77777777" w:rsidR="00BD0778" w:rsidRDefault="00BD0778" w:rsidP="00BD0778">
      <w:pPr>
        <w:rPr>
          <w:rFonts w:ascii="Garamond" w:hAnsi="Garamond" w:cstheme="minorHAnsi"/>
          <w:lang w:val="en-GB"/>
        </w:rPr>
      </w:pPr>
    </w:p>
    <w:p w14:paraId="54B7110B" w14:textId="48424DB9" w:rsidR="007058F1" w:rsidRPr="00BD0778" w:rsidRDefault="007058F1" w:rsidP="00BD0778">
      <w:pPr>
        <w:rPr>
          <w:rFonts w:ascii="Garamond" w:hAnsi="Garamond" w:cstheme="minorHAnsi"/>
          <w:sz w:val="22"/>
          <w:szCs w:val="22"/>
          <w:lang w:val="en-GB"/>
        </w:rPr>
      </w:pPr>
      <w:r w:rsidRPr="00BD0778">
        <w:rPr>
          <w:rFonts w:ascii="Garamond" w:hAnsi="Garamond" w:cstheme="minorHAnsi"/>
          <w:lang w:val="en-GB"/>
        </w:rPr>
        <w:t>Q</w:t>
      </w:r>
      <w:r w:rsidR="00BD0778">
        <w:rPr>
          <w:rFonts w:ascii="Garamond" w:hAnsi="Garamond" w:cstheme="minorHAnsi"/>
          <w:lang w:val="en-GB"/>
        </w:rPr>
        <w:t>20</w:t>
      </w:r>
      <w:r w:rsidRPr="00BD0778">
        <w:rPr>
          <w:rFonts w:ascii="Garamond" w:hAnsi="Garamond" w:cstheme="minorHAnsi"/>
          <w:lang w:val="en-GB"/>
        </w:rPr>
        <w:t xml:space="preserve"> To what extent have you used more resources in advocacy and public affairs since the grant was awarded?</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94"/>
      </w:tblGrid>
      <w:tr w:rsidR="007058F1" w:rsidRPr="00CE2E8A" w14:paraId="73717570" w14:textId="77777777" w:rsidTr="007058F1">
        <w:tc>
          <w:tcPr>
            <w:tcW w:w="3394" w:type="dxa"/>
            <w:tcBorders>
              <w:top w:val="nil"/>
              <w:left w:val="nil"/>
              <w:bottom w:val="single" w:sz="4" w:space="0" w:color="auto"/>
              <w:right w:val="nil"/>
            </w:tcBorders>
          </w:tcPr>
          <w:p w14:paraId="0E15BFF3" w14:textId="77777777" w:rsidR="007058F1" w:rsidRPr="00BD0778" w:rsidRDefault="007058F1">
            <w:pPr>
              <w:keepNext/>
              <w:rPr>
                <w:rFonts w:ascii="Garamond" w:hAnsi="Garamond" w:cstheme="minorHAnsi"/>
                <w:lang w:val="en-GB"/>
              </w:rPr>
            </w:pPr>
          </w:p>
        </w:tc>
      </w:tr>
      <w:tr w:rsidR="007058F1" w:rsidRPr="00BD0778" w14:paraId="0F77ABFF" w14:textId="77777777" w:rsidTr="007058F1">
        <w:tc>
          <w:tcPr>
            <w:tcW w:w="3394" w:type="dxa"/>
            <w:tcBorders>
              <w:top w:val="single" w:sz="4" w:space="0" w:color="auto"/>
              <w:left w:val="nil"/>
              <w:bottom w:val="single" w:sz="4" w:space="0" w:color="auto"/>
              <w:right w:val="nil"/>
            </w:tcBorders>
            <w:hideMark/>
          </w:tcPr>
          <w:p w14:paraId="62B33150" w14:textId="77777777" w:rsidR="007058F1" w:rsidRPr="00BD0778" w:rsidRDefault="007058F1">
            <w:pPr>
              <w:keepNext/>
              <w:rPr>
                <w:rFonts w:ascii="Garamond" w:hAnsi="Garamond" w:cstheme="minorHAnsi"/>
                <w:lang w:val="en-GB"/>
              </w:rPr>
            </w:pPr>
            <w:r w:rsidRPr="00BD0778">
              <w:rPr>
                <w:rFonts w:ascii="Garamond" w:hAnsi="Garamond" w:cstheme="minorHAnsi"/>
                <w:lang w:val="en-GB"/>
              </w:rPr>
              <w:t>Not at all</w:t>
            </w:r>
          </w:p>
        </w:tc>
      </w:tr>
      <w:tr w:rsidR="007058F1" w:rsidRPr="00BD0778" w14:paraId="20D37470" w14:textId="77777777" w:rsidTr="007058F1">
        <w:tc>
          <w:tcPr>
            <w:tcW w:w="3394" w:type="dxa"/>
            <w:tcBorders>
              <w:top w:val="single" w:sz="4" w:space="0" w:color="auto"/>
              <w:left w:val="nil"/>
              <w:bottom w:val="single" w:sz="4" w:space="0" w:color="auto"/>
              <w:right w:val="nil"/>
            </w:tcBorders>
            <w:hideMark/>
          </w:tcPr>
          <w:p w14:paraId="7D0E189F" w14:textId="77777777" w:rsidR="007058F1" w:rsidRPr="00BD0778" w:rsidRDefault="007058F1">
            <w:pPr>
              <w:keepNext/>
              <w:rPr>
                <w:rFonts w:ascii="Garamond" w:hAnsi="Garamond" w:cstheme="minorHAnsi"/>
                <w:lang w:val="en-GB"/>
              </w:rPr>
            </w:pPr>
            <w:r w:rsidRPr="00BD0778">
              <w:rPr>
                <w:rFonts w:ascii="Garamond" w:hAnsi="Garamond" w:cstheme="minorHAnsi"/>
                <w:lang w:val="en-GB"/>
              </w:rPr>
              <w:t>Slightly</w:t>
            </w:r>
          </w:p>
        </w:tc>
      </w:tr>
      <w:tr w:rsidR="007058F1" w:rsidRPr="00BD0778" w14:paraId="4830CB02" w14:textId="77777777" w:rsidTr="007058F1">
        <w:tc>
          <w:tcPr>
            <w:tcW w:w="3394" w:type="dxa"/>
            <w:tcBorders>
              <w:top w:val="single" w:sz="4" w:space="0" w:color="auto"/>
              <w:left w:val="nil"/>
              <w:bottom w:val="single" w:sz="4" w:space="0" w:color="auto"/>
              <w:right w:val="nil"/>
            </w:tcBorders>
            <w:hideMark/>
          </w:tcPr>
          <w:p w14:paraId="6B26BD15" w14:textId="77777777" w:rsidR="007058F1" w:rsidRPr="00BD0778" w:rsidRDefault="007058F1">
            <w:pPr>
              <w:keepNext/>
              <w:rPr>
                <w:rFonts w:ascii="Garamond" w:hAnsi="Garamond" w:cstheme="minorHAnsi"/>
                <w:lang w:val="en-GB"/>
              </w:rPr>
            </w:pPr>
            <w:r w:rsidRPr="00BD0778">
              <w:rPr>
                <w:rFonts w:ascii="Garamond" w:hAnsi="Garamond" w:cstheme="minorHAnsi"/>
                <w:lang w:val="en-GB"/>
              </w:rPr>
              <w:t>Moderately</w:t>
            </w:r>
          </w:p>
        </w:tc>
      </w:tr>
      <w:tr w:rsidR="007058F1" w:rsidRPr="00BD0778" w14:paraId="0EBE1AB1" w14:textId="77777777" w:rsidTr="007058F1">
        <w:tc>
          <w:tcPr>
            <w:tcW w:w="3394" w:type="dxa"/>
            <w:tcBorders>
              <w:top w:val="single" w:sz="4" w:space="0" w:color="auto"/>
              <w:left w:val="nil"/>
              <w:bottom w:val="single" w:sz="4" w:space="0" w:color="auto"/>
              <w:right w:val="nil"/>
            </w:tcBorders>
            <w:hideMark/>
          </w:tcPr>
          <w:p w14:paraId="12E8F9A6" w14:textId="77777777" w:rsidR="007058F1" w:rsidRPr="00BD0778" w:rsidRDefault="007058F1">
            <w:pPr>
              <w:keepNext/>
              <w:rPr>
                <w:rFonts w:ascii="Garamond" w:hAnsi="Garamond" w:cstheme="minorHAnsi"/>
                <w:lang w:val="en-GB"/>
              </w:rPr>
            </w:pPr>
            <w:r w:rsidRPr="00BD0778">
              <w:rPr>
                <w:rFonts w:ascii="Garamond" w:hAnsi="Garamond" w:cstheme="minorHAnsi"/>
                <w:lang w:val="en-GB"/>
              </w:rPr>
              <w:t>Very</w:t>
            </w:r>
          </w:p>
        </w:tc>
      </w:tr>
      <w:tr w:rsidR="007058F1" w:rsidRPr="00BD0778" w14:paraId="1E79F5C7" w14:textId="77777777" w:rsidTr="007058F1">
        <w:tc>
          <w:tcPr>
            <w:tcW w:w="3394" w:type="dxa"/>
            <w:tcBorders>
              <w:top w:val="single" w:sz="4" w:space="0" w:color="auto"/>
              <w:left w:val="nil"/>
              <w:bottom w:val="nil"/>
              <w:right w:val="nil"/>
            </w:tcBorders>
            <w:hideMark/>
          </w:tcPr>
          <w:p w14:paraId="2E12B36C" w14:textId="77777777" w:rsidR="007058F1" w:rsidRPr="00BD0778" w:rsidRDefault="007058F1">
            <w:pPr>
              <w:keepNext/>
              <w:rPr>
                <w:rFonts w:ascii="Garamond" w:hAnsi="Garamond" w:cstheme="minorHAnsi"/>
                <w:lang w:val="en-GB"/>
              </w:rPr>
            </w:pPr>
            <w:r w:rsidRPr="00BD0778">
              <w:rPr>
                <w:rFonts w:ascii="Garamond" w:hAnsi="Garamond" w:cstheme="minorHAnsi"/>
                <w:lang w:val="en-GB"/>
              </w:rPr>
              <w:t>Extremely</w:t>
            </w:r>
          </w:p>
        </w:tc>
      </w:tr>
    </w:tbl>
    <w:p w14:paraId="47D687F8" w14:textId="77777777" w:rsidR="007058F1" w:rsidRPr="00BD0778" w:rsidRDefault="007058F1" w:rsidP="007058F1">
      <w:pPr>
        <w:rPr>
          <w:rFonts w:ascii="Garamond" w:hAnsi="Garamond" w:cstheme="minorHAnsi"/>
          <w:sz w:val="22"/>
          <w:szCs w:val="22"/>
          <w:lang w:val="en-GB"/>
        </w:rPr>
      </w:pPr>
    </w:p>
    <w:p w14:paraId="0C2B032C" w14:textId="1A4C97D2" w:rsidR="007058F1" w:rsidRPr="00BD0778" w:rsidRDefault="007058F1" w:rsidP="007058F1">
      <w:pPr>
        <w:keepNext/>
        <w:rPr>
          <w:rFonts w:ascii="Garamond" w:hAnsi="Garamond" w:cstheme="minorHAnsi"/>
          <w:lang w:val="en-GB"/>
        </w:rPr>
      </w:pPr>
      <w:proofErr w:type="gramStart"/>
      <w:r w:rsidRPr="00BD0778">
        <w:rPr>
          <w:rFonts w:ascii="Garamond" w:hAnsi="Garamond" w:cstheme="minorHAnsi"/>
          <w:lang w:val="en-GB"/>
        </w:rPr>
        <w:t>Q</w:t>
      </w:r>
      <w:r w:rsidR="00BD0778">
        <w:rPr>
          <w:rFonts w:ascii="Garamond" w:hAnsi="Garamond" w:cstheme="minorHAnsi"/>
          <w:lang w:val="en-GB"/>
        </w:rPr>
        <w:t>21</w:t>
      </w:r>
      <w:proofErr w:type="gramEnd"/>
      <w:r w:rsidRPr="00BD0778">
        <w:rPr>
          <w:rFonts w:ascii="Garamond" w:hAnsi="Garamond" w:cstheme="minorHAnsi"/>
          <w:lang w:val="en-GB"/>
        </w:rPr>
        <w:t xml:space="preserve"> Have you used more resources in advocacy and public affairs at the EU level or at the national level?</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61"/>
      </w:tblGrid>
      <w:tr w:rsidR="007058F1" w:rsidRPr="00CE2E8A" w14:paraId="5BCBC8B1" w14:textId="77777777" w:rsidTr="007058F1">
        <w:tc>
          <w:tcPr>
            <w:tcW w:w="4361" w:type="dxa"/>
            <w:tcBorders>
              <w:top w:val="nil"/>
              <w:left w:val="nil"/>
              <w:bottom w:val="single" w:sz="4" w:space="0" w:color="auto"/>
              <w:right w:val="nil"/>
            </w:tcBorders>
          </w:tcPr>
          <w:p w14:paraId="69256CCC" w14:textId="77777777" w:rsidR="007058F1" w:rsidRPr="00BD0778" w:rsidRDefault="007058F1">
            <w:pPr>
              <w:keepNext/>
              <w:rPr>
                <w:rFonts w:ascii="Garamond" w:hAnsi="Garamond" w:cstheme="minorHAnsi"/>
                <w:lang w:val="en-GB"/>
              </w:rPr>
            </w:pPr>
          </w:p>
        </w:tc>
      </w:tr>
      <w:tr w:rsidR="007058F1" w:rsidRPr="00CE2E8A" w14:paraId="0F3993E4" w14:textId="77777777" w:rsidTr="007058F1">
        <w:tc>
          <w:tcPr>
            <w:tcW w:w="4361" w:type="dxa"/>
            <w:tcBorders>
              <w:top w:val="single" w:sz="4" w:space="0" w:color="auto"/>
              <w:left w:val="nil"/>
              <w:bottom w:val="single" w:sz="4" w:space="0" w:color="auto"/>
              <w:right w:val="nil"/>
            </w:tcBorders>
            <w:hideMark/>
          </w:tcPr>
          <w:p w14:paraId="33DF0E6F" w14:textId="77777777" w:rsidR="007058F1" w:rsidRPr="00BD0778" w:rsidRDefault="007058F1">
            <w:pPr>
              <w:keepNext/>
              <w:rPr>
                <w:rFonts w:ascii="Garamond" w:hAnsi="Garamond" w:cstheme="minorHAnsi"/>
                <w:lang w:val="en-GB"/>
              </w:rPr>
            </w:pPr>
            <w:r w:rsidRPr="00BD0778">
              <w:rPr>
                <w:rFonts w:ascii="Garamond" w:hAnsi="Garamond" w:cstheme="minorHAnsi"/>
                <w:lang w:val="en-GB"/>
              </w:rPr>
              <w:t>Mostly at the EU level</w:t>
            </w:r>
          </w:p>
        </w:tc>
      </w:tr>
      <w:tr w:rsidR="007058F1" w:rsidRPr="00CE2E8A" w14:paraId="129AD557" w14:textId="77777777" w:rsidTr="007058F1">
        <w:tc>
          <w:tcPr>
            <w:tcW w:w="4361" w:type="dxa"/>
            <w:tcBorders>
              <w:top w:val="single" w:sz="4" w:space="0" w:color="auto"/>
              <w:left w:val="nil"/>
              <w:bottom w:val="single" w:sz="4" w:space="0" w:color="auto"/>
              <w:right w:val="nil"/>
            </w:tcBorders>
            <w:hideMark/>
          </w:tcPr>
          <w:p w14:paraId="2EEB43F5" w14:textId="77777777" w:rsidR="007058F1" w:rsidRPr="00BD0778" w:rsidRDefault="007058F1">
            <w:pPr>
              <w:keepNext/>
              <w:rPr>
                <w:rFonts w:ascii="Garamond" w:hAnsi="Garamond" w:cstheme="minorHAnsi"/>
                <w:lang w:val="en-GB"/>
              </w:rPr>
            </w:pPr>
            <w:r w:rsidRPr="00BD0778">
              <w:rPr>
                <w:rFonts w:ascii="Garamond" w:hAnsi="Garamond" w:cstheme="minorHAnsi"/>
                <w:lang w:val="en-GB"/>
              </w:rPr>
              <w:t>Equally at the EU level and the national level</w:t>
            </w:r>
          </w:p>
        </w:tc>
      </w:tr>
      <w:tr w:rsidR="007058F1" w:rsidRPr="00CE2E8A" w14:paraId="1AD6E27A" w14:textId="77777777" w:rsidTr="007058F1">
        <w:tc>
          <w:tcPr>
            <w:tcW w:w="4361" w:type="dxa"/>
            <w:tcBorders>
              <w:top w:val="single" w:sz="4" w:space="0" w:color="auto"/>
              <w:left w:val="nil"/>
              <w:bottom w:val="nil"/>
              <w:right w:val="nil"/>
            </w:tcBorders>
            <w:hideMark/>
          </w:tcPr>
          <w:p w14:paraId="58F71B15" w14:textId="77777777" w:rsidR="007058F1" w:rsidRPr="00BD0778" w:rsidRDefault="007058F1">
            <w:pPr>
              <w:keepNext/>
              <w:rPr>
                <w:rFonts w:ascii="Garamond" w:hAnsi="Garamond" w:cstheme="minorHAnsi"/>
                <w:lang w:val="en-GB"/>
              </w:rPr>
            </w:pPr>
            <w:r w:rsidRPr="00BD0778">
              <w:rPr>
                <w:rFonts w:ascii="Garamond" w:hAnsi="Garamond" w:cstheme="minorHAnsi"/>
                <w:lang w:val="en-GB"/>
              </w:rPr>
              <w:t>Mostly at the national level</w:t>
            </w:r>
          </w:p>
        </w:tc>
      </w:tr>
    </w:tbl>
    <w:p w14:paraId="40BB20BC" w14:textId="77777777" w:rsidR="007058F1" w:rsidRPr="00BD0778" w:rsidRDefault="007058F1" w:rsidP="007058F1">
      <w:pPr>
        <w:keepNext/>
        <w:rPr>
          <w:rFonts w:ascii="Garamond" w:hAnsi="Garamond" w:cstheme="minorHAnsi"/>
          <w:sz w:val="22"/>
          <w:szCs w:val="22"/>
          <w:lang w:val="en-GB"/>
        </w:rPr>
      </w:pPr>
    </w:p>
    <w:p w14:paraId="65E3B1E6" w14:textId="534354E3" w:rsidR="007058F1" w:rsidRPr="00BD0778" w:rsidRDefault="007058F1" w:rsidP="007058F1">
      <w:pPr>
        <w:keepNext/>
        <w:rPr>
          <w:rFonts w:ascii="Garamond" w:hAnsi="Garamond" w:cstheme="minorHAnsi"/>
          <w:lang w:val="en-GB"/>
        </w:rPr>
      </w:pPr>
      <w:proofErr w:type="gramStart"/>
      <w:r w:rsidRPr="00BD0778">
        <w:rPr>
          <w:rFonts w:ascii="Garamond" w:hAnsi="Garamond" w:cstheme="minorHAnsi"/>
          <w:lang w:val="en-GB"/>
        </w:rPr>
        <w:t>Q</w:t>
      </w:r>
      <w:r w:rsidR="00BD0778">
        <w:rPr>
          <w:rFonts w:ascii="Garamond" w:hAnsi="Garamond" w:cstheme="minorHAnsi"/>
          <w:lang w:val="en-GB"/>
        </w:rPr>
        <w:t>22</w:t>
      </w:r>
      <w:proofErr w:type="gramEnd"/>
      <w:r w:rsidRPr="00BD0778">
        <w:rPr>
          <w:rFonts w:ascii="Garamond" w:hAnsi="Garamond" w:cstheme="minorHAnsi"/>
          <w:lang w:val="en-GB"/>
        </w:rPr>
        <w:t xml:space="preserve"> Have you used these resources in inside lobbying (such as talking to Members of Parliament or public servants) or outside lobbying (such as </w:t>
      </w:r>
      <w:r w:rsidR="00AB00A2">
        <w:rPr>
          <w:rFonts w:ascii="Garamond" w:hAnsi="Garamond" w:cstheme="minorHAnsi"/>
          <w:lang w:val="en-GB"/>
        </w:rPr>
        <w:t xml:space="preserve">in the </w:t>
      </w:r>
      <w:r w:rsidRPr="00BD0778">
        <w:rPr>
          <w:rFonts w:ascii="Garamond" w:hAnsi="Garamond" w:cstheme="minorHAnsi"/>
          <w:lang w:val="en-GB"/>
        </w:rPr>
        <w:t>media</w:t>
      </w:r>
      <w:r w:rsidR="00AB00A2">
        <w:rPr>
          <w:rFonts w:ascii="Garamond" w:hAnsi="Garamond" w:cstheme="minorHAnsi"/>
          <w:lang w:val="en-GB"/>
        </w:rPr>
        <w:t xml:space="preserve"> </w:t>
      </w:r>
      <w:r w:rsidRPr="00BD0778">
        <w:rPr>
          <w:rFonts w:ascii="Garamond" w:hAnsi="Garamond" w:cstheme="minorHAnsi"/>
          <w:lang w:val="en-GB"/>
        </w:rPr>
        <w:t xml:space="preserve">- or </w:t>
      </w:r>
      <w:r w:rsidR="00AB00A2">
        <w:rPr>
          <w:rFonts w:ascii="Garamond" w:hAnsi="Garamond" w:cstheme="minorHAnsi"/>
          <w:lang w:val="en-GB"/>
        </w:rPr>
        <w:t xml:space="preserve">in </w:t>
      </w:r>
      <w:r w:rsidRPr="00BD0778">
        <w:rPr>
          <w:rFonts w:ascii="Garamond" w:hAnsi="Garamond" w:cstheme="minorHAnsi"/>
          <w:lang w:val="en-GB"/>
        </w:rPr>
        <w:t>protest activities)?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61"/>
      </w:tblGrid>
      <w:tr w:rsidR="007058F1" w:rsidRPr="00CE2E8A" w14:paraId="2B85C631" w14:textId="77777777" w:rsidTr="007058F1">
        <w:tc>
          <w:tcPr>
            <w:tcW w:w="4361" w:type="dxa"/>
            <w:tcBorders>
              <w:top w:val="nil"/>
              <w:left w:val="nil"/>
              <w:bottom w:val="single" w:sz="4" w:space="0" w:color="auto"/>
              <w:right w:val="nil"/>
            </w:tcBorders>
          </w:tcPr>
          <w:p w14:paraId="6B2CAA15" w14:textId="77777777" w:rsidR="007058F1" w:rsidRPr="00BD0778" w:rsidRDefault="007058F1">
            <w:pPr>
              <w:keepNext/>
              <w:rPr>
                <w:rFonts w:ascii="Garamond" w:hAnsi="Garamond" w:cstheme="minorHAnsi"/>
                <w:lang w:val="en-GB"/>
              </w:rPr>
            </w:pPr>
          </w:p>
        </w:tc>
      </w:tr>
      <w:tr w:rsidR="007058F1" w:rsidRPr="00BD0778" w14:paraId="1590DAF3" w14:textId="77777777" w:rsidTr="007058F1">
        <w:tc>
          <w:tcPr>
            <w:tcW w:w="4361" w:type="dxa"/>
            <w:tcBorders>
              <w:top w:val="single" w:sz="4" w:space="0" w:color="auto"/>
              <w:left w:val="nil"/>
              <w:bottom w:val="single" w:sz="4" w:space="0" w:color="auto"/>
              <w:right w:val="nil"/>
            </w:tcBorders>
            <w:hideMark/>
          </w:tcPr>
          <w:p w14:paraId="46110245" w14:textId="77777777" w:rsidR="007058F1" w:rsidRPr="00BD0778" w:rsidRDefault="007058F1">
            <w:pPr>
              <w:keepNext/>
              <w:rPr>
                <w:rFonts w:ascii="Garamond" w:hAnsi="Garamond" w:cstheme="minorHAnsi"/>
                <w:lang w:val="en-GB"/>
              </w:rPr>
            </w:pPr>
            <w:r w:rsidRPr="00BD0778">
              <w:rPr>
                <w:rFonts w:ascii="Garamond" w:hAnsi="Garamond" w:cstheme="minorHAnsi"/>
                <w:lang w:val="en-GB"/>
              </w:rPr>
              <w:t>Mostly in inside lobbying</w:t>
            </w:r>
          </w:p>
        </w:tc>
      </w:tr>
      <w:tr w:rsidR="007058F1" w:rsidRPr="00CE2E8A" w14:paraId="4C8C2A52" w14:textId="77777777" w:rsidTr="007058F1">
        <w:tc>
          <w:tcPr>
            <w:tcW w:w="4361" w:type="dxa"/>
            <w:tcBorders>
              <w:top w:val="single" w:sz="4" w:space="0" w:color="auto"/>
              <w:left w:val="nil"/>
              <w:bottom w:val="single" w:sz="4" w:space="0" w:color="auto"/>
              <w:right w:val="nil"/>
            </w:tcBorders>
            <w:hideMark/>
          </w:tcPr>
          <w:p w14:paraId="712C537F" w14:textId="77777777" w:rsidR="007058F1" w:rsidRPr="00BD0778" w:rsidRDefault="007058F1">
            <w:pPr>
              <w:keepNext/>
              <w:rPr>
                <w:rFonts w:ascii="Garamond" w:hAnsi="Garamond" w:cstheme="minorHAnsi"/>
                <w:lang w:val="en-GB"/>
              </w:rPr>
            </w:pPr>
            <w:r w:rsidRPr="00BD0778">
              <w:rPr>
                <w:rFonts w:ascii="Garamond" w:hAnsi="Garamond" w:cstheme="minorHAnsi"/>
                <w:lang w:val="en-GB"/>
              </w:rPr>
              <w:t>Equally in inside and outside lobbying</w:t>
            </w:r>
          </w:p>
        </w:tc>
      </w:tr>
      <w:tr w:rsidR="007058F1" w:rsidRPr="00BD0778" w14:paraId="17543C83" w14:textId="77777777" w:rsidTr="007058F1">
        <w:tc>
          <w:tcPr>
            <w:tcW w:w="4361" w:type="dxa"/>
            <w:tcBorders>
              <w:top w:val="single" w:sz="4" w:space="0" w:color="auto"/>
              <w:left w:val="nil"/>
              <w:bottom w:val="nil"/>
              <w:right w:val="nil"/>
            </w:tcBorders>
            <w:hideMark/>
          </w:tcPr>
          <w:p w14:paraId="384056F1" w14:textId="77777777" w:rsidR="007058F1" w:rsidRPr="00BD0778" w:rsidRDefault="007058F1">
            <w:pPr>
              <w:keepNext/>
              <w:rPr>
                <w:rFonts w:ascii="Garamond" w:hAnsi="Garamond" w:cstheme="minorHAnsi"/>
                <w:lang w:val="en-GB"/>
              </w:rPr>
            </w:pPr>
            <w:r w:rsidRPr="00BD0778">
              <w:rPr>
                <w:rFonts w:ascii="Garamond" w:hAnsi="Garamond" w:cstheme="minorHAnsi"/>
                <w:lang w:val="en-GB"/>
              </w:rPr>
              <w:t>Mostly in outside lobbying</w:t>
            </w:r>
          </w:p>
        </w:tc>
      </w:tr>
    </w:tbl>
    <w:p w14:paraId="15A222B8" w14:textId="77777777" w:rsidR="007058F1" w:rsidRPr="00BD0778" w:rsidRDefault="007058F1" w:rsidP="007058F1">
      <w:pPr>
        <w:rPr>
          <w:rFonts w:ascii="Garamond" w:hAnsi="Garamond" w:cstheme="minorHAnsi"/>
          <w:sz w:val="22"/>
          <w:szCs w:val="22"/>
          <w:lang w:val="en-GB"/>
        </w:rPr>
      </w:pPr>
    </w:p>
    <w:p w14:paraId="081A9802" w14:textId="58077403" w:rsidR="007058F1" w:rsidRPr="00BD0778" w:rsidRDefault="007058F1" w:rsidP="007058F1">
      <w:pPr>
        <w:keepNext/>
        <w:rPr>
          <w:rFonts w:ascii="Garamond" w:hAnsi="Garamond" w:cstheme="minorHAnsi"/>
          <w:lang w:val="en-GB"/>
        </w:rPr>
      </w:pPr>
      <w:r w:rsidRPr="00BD0778">
        <w:rPr>
          <w:rFonts w:ascii="Garamond" w:hAnsi="Garamond" w:cstheme="minorHAnsi"/>
          <w:lang w:val="en-GB"/>
        </w:rPr>
        <w:t>Q</w:t>
      </w:r>
      <w:r w:rsidR="00BD0778">
        <w:rPr>
          <w:rFonts w:ascii="Garamond" w:hAnsi="Garamond" w:cstheme="minorHAnsi"/>
          <w:lang w:val="en-GB"/>
        </w:rPr>
        <w:t>23</w:t>
      </w:r>
      <w:r w:rsidRPr="00BD0778">
        <w:rPr>
          <w:rFonts w:ascii="Garamond" w:hAnsi="Garamond" w:cstheme="minorHAnsi"/>
          <w:lang w:val="en-GB"/>
        </w:rPr>
        <w:t xml:space="preserve"> Have you ever applied for EU funding during the last five years?</w:t>
      </w:r>
    </w:p>
    <w:tbl>
      <w:tblPr>
        <w:tblStyle w:val="TableGrid"/>
        <w:tblW w:w="0" w:type="auto"/>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40"/>
      </w:tblGrid>
      <w:tr w:rsidR="007058F1" w:rsidRPr="00CE2E8A" w14:paraId="41BF0D65" w14:textId="77777777" w:rsidTr="007058F1">
        <w:trPr>
          <w:trHeight w:val="269"/>
        </w:trPr>
        <w:tc>
          <w:tcPr>
            <w:tcW w:w="2940" w:type="dxa"/>
            <w:tcBorders>
              <w:top w:val="nil"/>
              <w:left w:val="nil"/>
              <w:bottom w:val="single" w:sz="4" w:space="0" w:color="auto"/>
              <w:right w:val="nil"/>
            </w:tcBorders>
          </w:tcPr>
          <w:p w14:paraId="7F4629D0" w14:textId="77777777" w:rsidR="007058F1" w:rsidRPr="00BD0778" w:rsidRDefault="007058F1">
            <w:pPr>
              <w:keepNext/>
              <w:rPr>
                <w:rFonts w:ascii="Garamond" w:hAnsi="Garamond" w:cstheme="minorHAnsi"/>
                <w:lang w:val="en-GB"/>
              </w:rPr>
            </w:pPr>
          </w:p>
        </w:tc>
      </w:tr>
      <w:tr w:rsidR="007058F1" w:rsidRPr="00BD0778" w14:paraId="781A8D6C" w14:textId="77777777" w:rsidTr="007058F1">
        <w:trPr>
          <w:trHeight w:val="269"/>
        </w:trPr>
        <w:tc>
          <w:tcPr>
            <w:tcW w:w="2940" w:type="dxa"/>
            <w:tcBorders>
              <w:top w:val="single" w:sz="4" w:space="0" w:color="auto"/>
              <w:left w:val="nil"/>
              <w:bottom w:val="single" w:sz="4" w:space="0" w:color="auto"/>
              <w:right w:val="nil"/>
            </w:tcBorders>
            <w:hideMark/>
          </w:tcPr>
          <w:p w14:paraId="5971A6D8" w14:textId="77777777" w:rsidR="007058F1" w:rsidRPr="00BD0778" w:rsidRDefault="007058F1">
            <w:pPr>
              <w:keepNext/>
              <w:rPr>
                <w:rFonts w:ascii="Garamond" w:hAnsi="Garamond" w:cstheme="minorHAnsi"/>
                <w:lang w:val="en-GB"/>
              </w:rPr>
            </w:pPr>
            <w:r w:rsidRPr="00BD0778">
              <w:rPr>
                <w:rFonts w:ascii="Garamond" w:hAnsi="Garamond" w:cstheme="minorHAnsi"/>
                <w:lang w:val="en-GB"/>
              </w:rPr>
              <w:t>Yes</w:t>
            </w:r>
          </w:p>
        </w:tc>
      </w:tr>
      <w:tr w:rsidR="007058F1" w:rsidRPr="00BD0778" w14:paraId="63E29F96" w14:textId="77777777" w:rsidTr="007058F1">
        <w:trPr>
          <w:trHeight w:val="269"/>
        </w:trPr>
        <w:tc>
          <w:tcPr>
            <w:tcW w:w="2940" w:type="dxa"/>
            <w:tcBorders>
              <w:top w:val="single" w:sz="4" w:space="0" w:color="auto"/>
              <w:left w:val="nil"/>
              <w:bottom w:val="nil"/>
              <w:right w:val="nil"/>
            </w:tcBorders>
            <w:hideMark/>
          </w:tcPr>
          <w:p w14:paraId="2DB06A16" w14:textId="77777777" w:rsidR="007058F1" w:rsidRPr="00BD0778" w:rsidRDefault="007058F1">
            <w:pPr>
              <w:keepNext/>
              <w:rPr>
                <w:rFonts w:ascii="Garamond" w:hAnsi="Garamond" w:cstheme="minorHAnsi"/>
                <w:lang w:val="en-GB"/>
              </w:rPr>
            </w:pPr>
            <w:r w:rsidRPr="00BD0778">
              <w:rPr>
                <w:rFonts w:ascii="Garamond" w:hAnsi="Garamond" w:cstheme="minorHAnsi"/>
                <w:lang w:val="en-GB"/>
              </w:rPr>
              <w:t>No</w:t>
            </w:r>
          </w:p>
        </w:tc>
      </w:tr>
    </w:tbl>
    <w:p w14:paraId="08113648" w14:textId="77777777" w:rsidR="007058F1" w:rsidRPr="00BD0778" w:rsidRDefault="007058F1" w:rsidP="007058F1">
      <w:pPr>
        <w:rPr>
          <w:rFonts w:ascii="Garamond" w:hAnsi="Garamond" w:cstheme="minorHAnsi"/>
          <w:sz w:val="22"/>
          <w:szCs w:val="22"/>
          <w:lang w:val="en-GB"/>
        </w:rPr>
      </w:pPr>
    </w:p>
    <w:p w14:paraId="175C1424" w14:textId="5D491C66" w:rsidR="007058F1" w:rsidRPr="00BD0778" w:rsidRDefault="007058F1" w:rsidP="007058F1">
      <w:pPr>
        <w:keepNext/>
        <w:rPr>
          <w:rFonts w:ascii="Garamond" w:hAnsi="Garamond" w:cstheme="minorHAnsi"/>
          <w:lang w:val="en-GB"/>
        </w:rPr>
      </w:pPr>
      <w:r w:rsidRPr="00BD0778">
        <w:rPr>
          <w:rFonts w:ascii="Garamond" w:hAnsi="Garamond" w:cstheme="minorHAnsi"/>
          <w:lang w:val="en-GB"/>
        </w:rPr>
        <w:t>Q</w:t>
      </w:r>
      <w:r w:rsidR="00BD0778">
        <w:rPr>
          <w:rFonts w:ascii="Garamond" w:hAnsi="Garamond" w:cstheme="minorHAnsi"/>
          <w:lang w:val="en-GB"/>
        </w:rPr>
        <w:t>24</w:t>
      </w:r>
      <w:r w:rsidRPr="00BD0778">
        <w:rPr>
          <w:rFonts w:ascii="Garamond" w:hAnsi="Garamond" w:cstheme="minorHAnsi"/>
          <w:lang w:val="en-GB"/>
        </w:rPr>
        <w:t xml:space="preserve"> If you consider all applications you have done during the past five years, roughly, how would you rate your success rate in applying for EU grants?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94"/>
      </w:tblGrid>
      <w:tr w:rsidR="007058F1" w:rsidRPr="00CE2E8A" w14:paraId="61E97C00" w14:textId="77777777" w:rsidTr="007058F1">
        <w:tc>
          <w:tcPr>
            <w:tcW w:w="3394" w:type="dxa"/>
            <w:tcBorders>
              <w:top w:val="nil"/>
              <w:left w:val="nil"/>
              <w:bottom w:val="single" w:sz="4" w:space="0" w:color="auto"/>
              <w:right w:val="nil"/>
            </w:tcBorders>
          </w:tcPr>
          <w:p w14:paraId="427D7475" w14:textId="77777777" w:rsidR="007058F1" w:rsidRPr="00BD0778" w:rsidRDefault="007058F1">
            <w:pPr>
              <w:keepNext/>
              <w:rPr>
                <w:rFonts w:ascii="Garamond" w:hAnsi="Garamond" w:cstheme="minorHAnsi"/>
                <w:lang w:val="en-GB"/>
              </w:rPr>
            </w:pPr>
          </w:p>
        </w:tc>
      </w:tr>
      <w:tr w:rsidR="007058F1" w:rsidRPr="00BD0778" w14:paraId="2010EB0F" w14:textId="77777777" w:rsidTr="007058F1">
        <w:tc>
          <w:tcPr>
            <w:tcW w:w="3394" w:type="dxa"/>
            <w:tcBorders>
              <w:top w:val="single" w:sz="4" w:space="0" w:color="auto"/>
              <w:left w:val="nil"/>
              <w:bottom w:val="single" w:sz="4" w:space="0" w:color="auto"/>
              <w:right w:val="nil"/>
            </w:tcBorders>
            <w:hideMark/>
          </w:tcPr>
          <w:p w14:paraId="5547017D" w14:textId="77777777" w:rsidR="007058F1" w:rsidRPr="00BD0778" w:rsidRDefault="007058F1">
            <w:pPr>
              <w:keepNext/>
              <w:rPr>
                <w:rFonts w:ascii="Garamond" w:hAnsi="Garamond" w:cstheme="minorHAnsi"/>
                <w:lang w:val="en-GB"/>
              </w:rPr>
            </w:pPr>
            <w:r w:rsidRPr="00BD0778">
              <w:rPr>
                <w:rFonts w:ascii="Garamond" w:hAnsi="Garamond" w:cstheme="minorHAnsi"/>
                <w:lang w:val="en-GB"/>
              </w:rPr>
              <w:t>Less than 20%</w:t>
            </w:r>
          </w:p>
        </w:tc>
      </w:tr>
      <w:tr w:rsidR="007058F1" w:rsidRPr="00BD0778" w14:paraId="29544B9F" w14:textId="77777777" w:rsidTr="007058F1">
        <w:tc>
          <w:tcPr>
            <w:tcW w:w="3394" w:type="dxa"/>
            <w:tcBorders>
              <w:top w:val="single" w:sz="4" w:space="0" w:color="auto"/>
              <w:left w:val="nil"/>
              <w:bottom w:val="single" w:sz="4" w:space="0" w:color="auto"/>
              <w:right w:val="nil"/>
            </w:tcBorders>
            <w:hideMark/>
          </w:tcPr>
          <w:p w14:paraId="44165F56" w14:textId="77777777" w:rsidR="007058F1" w:rsidRPr="00BD0778" w:rsidRDefault="007058F1">
            <w:pPr>
              <w:keepNext/>
              <w:rPr>
                <w:rFonts w:ascii="Garamond" w:hAnsi="Garamond" w:cstheme="minorHAnsi"/>
                <w:lang w:val="en-GB"/>
              </w:rPr>
            </w:pPr>
            <w:r w:rsidRPr="00BD0778">
              <w:rPr>
                <w:rFonts w:ascii="Garamond" w:hAnsi="Garamond" w:cstheme="minorHAnsi"/>
                <w:lang w:val="en-GB"/>
              </w:rPr>
              <w:t>Between 20 and 40%</w:t>
            </w:r>
          </w:p>
        </w:tc>
      </w:tr>
      <w:tr w:rsidR="007058F1" w:rsidRPr="00BD0778" w14:paraId="0B511187" w14:textId="77777777" w:rsidTr="007058F1">
        <w:tc>
          <w:tcPr>
            <w:tcW w:w="3394" w:type="dxa"/>
            <w:tcBorders>
              <w:top w:val="single" w:sz="4" w:space="0" w:color="auto"/>
              <w:left w:val="nil"/>
              <w:bottom w:val="single" w:sz="4" w:space="0" w:color="auto"/>
              <w:right w:val="nil"/>
            </w:tcBorders>
            <w:hideMark/>
          </w:tcPr>
          <w:p w14:paraId="21E5E363" w14:textId="77777777" w:rsidR="007058F1" w:rsidRPr="00BD0778" w:rsidRDefault="007058F1">
            <w:pPr>
              <w:keepNext/>
              <w:rPr>
                <w:rFonts w:ascii="Garamond" w:hAnsi="Garamond" w:cstheme="minorHAnsi"/>
                <w:lang w:val="en-GB"/>
              </w:rPr>
            </w:pPr>
            <w:r w:rsidRPr="00BD0778">
              <w:rPr>
                <w:rFonts w:ascii="Garamond" w:hAnsi="Garamond" w:cstheme="minorHAnsi"/>
                <w:lang w:val="en-GB"/>
              </w:rPr>
              <w:t>Between 40 and 60%</w:t>
            </w:r>
          </w:p>
        </w:tc>
      </w:tr>
      <w:tr w:rsidR="007058F1" w:rsidRPr="00BD0778" w14:paraId="45C6A1AB" w14:textId="77777777" w:rsidTr="007058F1">
        <w:tc>
          <w:tcPr>
            <w:tcW w:w="3394" w:type="dxa"/>
            <w:tcBorders>
              <w:top w:val="single" w:sz="4" w:space="0" w:color="auto"/>
              <w:left w:val="nil"/>
              <w:bottom w:val="single" w:sz="4" w:space="0" w:color="auto"/>
              <w:right w:val="nil"/>
            </w:tcBorders>
            <w:hideMark/>
          </w:tcPr>
          <w:p w14:paraId="401A233D" w14:textId="77777777" w:rsidR="007058F1" w:rsidRPr="00BD0778" w:rsidRDefault="007058F1">
            <w:pPr>
              <w:keepNext/>
              <w:rPr>
                <w:rFonts w:ascii="Garamond" w:hAnsi="Garamond" w:cstheme="minorHAnsi"/>
                <w:lang w:val="en-GB"/>
              </w:rPr>
            </w:pPr>
            <w:r w:rsidRPr="00BD0778">
              <w:rPr>
                <w:rFonts w:ascii="Garamond" w:hAnsi="Garamond" w:cstheme="minorHAnsi"/>
                <w:lang w:val="en-GB"/>
              </w:rPr>
              <w:t>Between 60 and 80%</w:t>
            </w:r>
          </w:p>
        </w:tc>
      </w:tr>
      <w:tr w:rsidR="007058F1" w:rsidRPr="00BD0778" w14:paraId="3A82F215" w14:textId="77777777" w:rsidTr="007058F1">
        <w:tc>
          <w:tcPr>
            <w:tcW w:w="3394" w:type="dxa"/>
            <w:tcBorders>
              <w:top w:val="single" w:sz="4" w:space="0" w:color="auto"/>
              <w:left w:val="nil"/>
              <w:bottom w:val="nil"/>
              <w:right w:val="nil"/>
            </w:tcBorders>
            <w:hideMark/>
          </w:tcPr>
          <w:p w14:paraId="7034F409" w14:textId="77777777" w:rsidR="007058F1" w:rsidRPr="00BD0778" w:rsidRDefault="007058F1">
            <w:pPr>
              <w:keepNext/>
              <w:rPr>
                <w:rFonts w:ascii="Garamond" w:hAnsi="Garamond" w:cstheme="minorHAnsi"/>
                <w:lang w:val="en-GB"/>
              </w:rPr>
            </w:pPr>
            <w:r w:rsidRPr="00BD0778">
              <w:rPr>
                <w:rFonts w:ascii="Garamond" w:hAnsi="Garamond" w:cstheme="minorHAnsi"/>
                <w:lang w:val="en-GB"/>
              </w:rPr>
              <w:t>More than 80%</w:t>
            </w:r>
          </w:p>
        </w:tc>
      </w:tr>
    </w:tbl>
    <w:p w14:paraId="409A156E" w14:textId="77777777" w:rsidR="00BD0778" w:rsidRDefault="00BD0778" w:rsidP="007058F1">
      <w:pPr>
        <w:pStyle w:val="Heading2"/>
        <w:rPr>
          <w:rFonts w:ascii="Garamond" w:hAnsi="Garamond"/>
          <w:b w:val="0"/>
          <w:lang w:val="en-GB"/>
        </w:rPr>
      </w:pPr>
    </w:p>
    <w:p w14:paraId="29F9CEE0" w14:textId="77777777" w:rsidR="004F1FD8" w:rsidRDefault="004F1FD8" w:rsidP="004F1FD8">
      <w:pPr>
        <w:rPr>
          <w:rFonts w:ascii="Garamond" w:hAnsi="Garamond"/>
          <w:b/>
          <w:bCs/>
          <w:lang w:val="en-GB"/>
        </w:rPr>
      </w:pPr>
    </w:p>
    <w:p w14:paraId="6EB15ED4" w14:textId="77777777" w:rsidR="004F1FD8" w:rsidRDefault="004F1FD8" w:rsidP="004F1FD8">
      <w:pPr>
        <w:rPr>
          <w:rFonts w:ascii="Garamond" w:hAnsi="Garamond"/>
          <w:b/>
          <w:bCs/>
          <w:lang w:val="en-GB"/>
        </w:rPr>
      </w:pPr>
    </w:p>
    <w:p w14:paraId="1B5CAAD2" w14:textId="77777777" w:rsidR="004F1FD8" w:rsidRDefault="004F1FD8" w:rsidP="004F1FD8">
      <w:pPr>
        <w:rPr>
          <w:rFonts w:ascii="Garamond" w:hAnsi="Garamond"/>
          <w:b/>
          <w:bCs/>
          <w:lang w:val="en-GB"/>
        </w:rPr>
      </w:pPr>
    </w:p>
    <w:p w14:paraId="451A5B85" w14:textId="77777777" w:rsidR="004F1FD8" w:rsidRDefault="004F1FD8" w:rsidP="004F1FD8">
      <w:pPr>
        <w:rPr>
          <w:rFonts w:ascii="Garamond" w:hAnsi="Garamond"/>
          <w:b/>
          <w:bCs/>
          <w:lang w:val="en-GB"/>
        </w:rPr>
      </w:pPr>
    </w:p>
    <w:p w14:paraId="6FEAC6EF" w14:textId="77777777" w:rsidR="004F1FD8" w:rsidRDefault="004F1FD8" w:rsidP="004F1FD8">
      <w:pPr>
        <w:rPr>
          <w:rFonts w:ascii="Garamond" w:hAnsi="Garamond"/>
          <w:b/>
          <w:bCs/>
          <w:lang w:val="en-GB"/>
        </w:rPr>
      </w:pPr>
    </w:p>
    <w:p w14:paraId="25200639" w14:textId="77777777" w:rsidR="004F1FD8" w:rsidRDefault="004F1FD8" w:rsidP="004F1FD8">
      <w:pPr>
        <w:rPr>
          <w:rFonts w:ascii="Garamond" w:hAnsi="Garamond"/>
          <w:b/>
          <w:bCs/>
          <w:lang w:val="en-GB"/>
        </w:rPr>
      </w:pPr>
    </w:p>
    <w:p w14:paraId="6320F8BA" w14:textId="77777777" w:rsidR="004F1FD8" w:rsidRDefault="004F1FD8" w:rsidP="004F1FD8">
      <w:pPr>
        <w:rPr>
          <w:rFonts w:ascii="Garamond" w:hAnsi="Garamond"/>
          <w:b/>
          <w:bCs/>
          <w:lang w:val="en-GB"/>
        </w:rPr>
      </w:pPr>
    </w:p>
    <w:p w14:paraId="60748208" w14:textId="589B9145" w:rsidR="007058F1" w:rsidRPr="004F1FD8" w:rsidRDefault="007058F1" w:rsidP="004F1FD8">
      <w:pPr>
        <w:rPr>
          <w:rFonts w:ascii="Garamond" w:hAnsi="Garamond"/>
          <w:b/>
          <w:bCs/>
          <w:lang w:val="en-GB"/>
        </w:rPr>
      </w:pPr>
      <w:r w:rsidRPr="004F1FD8">
        <w:rPr>
          <w:rFonts w:ascii="Garamond" w:hAnsi="Garamond"/>
          <w:b/>
          <w:bCs/>
          <w:lang w:val="en-GB"/>
        </w:rPr>
        <w:lastRenderedPageBreak/>
        <w:t>Organisational background</w:t>
      </w:r>
    </w:p>
    <w:p w14:paraId="70AD5DAC" w14:textId="77777777" w:rsidR="007058F1" w:rsidRPr="00BD0778" w:rsidRDefault="007058F1" w:rsidP="007058F1">
      <w:pPr>
        <w:keepNext/>
        <w:rPr>
          <w:rFonts w:ascii="Garamond" w:hAnsi="Garamond" w:cstheme="minorHAnsi"/>
          <w:lang w:val="en-GB"/>
        </w:rPr>
      </w:pPr>
    </w:p>
    <w:p w14:paraId="45EF777C" w14:textId="090B8731" w:rsidR="007058F1" w:rsidRPr="00BD0778" w:rsidRDefault="007058F1" w:rsidP="007058F1">
      <w:pPr>
        <w:keepNext/>
        <w:rPr>
          <w:rFonts w:ascii="Garamond" w:hAnsi="Garamond" w:cstheme="minorHAnsi"/>
          <w:lang w:val="en-GB"/>
        </w:rPr>
      </w:pPr>
      <w:r w:rsidRPr="00BD0778">
        <w:rPr>
          <w:rFonts w:ascii="Garamond" w:hAnsi="Garamond" w:cstheme="minorHAnsi"/>
          <w:lang w:val="en-GB"/>
        </w:rPr>
        <w:t>Q</w:t>
      </w:r>
      <w:r w:rsidR="00BD0778">
        <w:rPr>
          <w:rFonts w:ascii="Garamond" w:hAnsi="Garamond" w:cstheme="minorHAnsi"/>
          <w:lang w:val="en-GB"/>
        </w:rPr>
        <w:t>25</w:t>
      </w:r>
      <w:r w:rsidRPr="00BD0778">
        <w:rPr>
          <w:rFonts w:ascii="Garamond" w:hAnsi="Garamond" w:cstheme="minorHAnsi"/>
          <w:lang w:val="en-GB"/>
        </w:rPr>
        <w:t xml:space="preserve"> What type of organisation describes [name organisation] best?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28"/>
      </w:tblGrid>
      <w:tr w:rsidR="007058F1" w:rsidRPr="00CE2E8A" w14:paraId="1D79B361" w14:textId="77777777" w:rsidTr="007058F1">
        <w:tc>
          <w:tcPr>
            <w:tcW w:w="4928" w:type="dxa"/>
            <w:tcBorders>
              <w:top w:val="nil"/>
              <w:left w:val="nil"/>
              <w:bottom w:val="single" w:sz="4" w:space="0" w:color="auto"/>
              <w:right w:val="nil"/>
            </w:tcBorders>
          </w:tcPr>
          <w:p w14:paraId="0EC7AE63" w14:textId="77777777" w:rsidR="007058F1" w:rsidRPr="00BD0778" w:rsidRDefault="007058F1">
            <w:pPr>
              <w:keepNext/>
              <w:rPr>
                <w:rFonts w:ascii="Garamond" w:hAnsi="Garamond" w:cstheme="minorHAnsi"/>
                <w:lang w:val="en-GB"/>
              </w:rPr>
            </w:pPr>
          </w:p>
        </w:tc>
      </w:tr>
      <w:tr w:rsidR="007058F1" w:rsidRPr="00CE2E8A" w14:paraId="0CC8B134" w14:textId="77777777" w:rsidTr="007058F1">
        <w:tc>
          <w:tcPr>
            <w:tcW w:w="4928" w:type="dxa"/>
            <w:tcBorders>
              <w:top w:val="single" w:sz="4" w:space="0" w:color="auto"/>
              <w:left w:val="nil"/>
              <w:bottom w:val="single" w:sz="4" w:space="0" w:color="auto"/>
              <w:right w:val="nil"/>
            </w:tcBorders>
            <w:hideMark/>
          </w:tcPr>
          <w:p w14:paraId="60E3588B" w14:textId="77777777" w:rsidR="007058F1" w:rsidRPr="00BD0778" w:rsidRDefault="007058F1">
            <w:pPr>
              <w:keepNext/>
              <w:rPr>
                <w:rFonts w:ascii="Garamond" w:hAnsi="Garamond" w:cstheme="minorHAnsi"/>
                <w:lang w:val="en-GB"/>
              </w:rPr>
            </w:pPr>
            <w:r w:rsidRPr="00BD0778">
              <w:rPr>
                <w:rFonts w:ascii="Garamond" w:hAnsi="Garamond" w:cstheme="minorHAnsi"/>
                <w:lang w:val="en-GB"/>
              </w:rPr>
              <w:t>A business association (</w:t>
            </w:r>
            <w:proofErr w:type="gramStart"/>
            <w:r w:rsidRPr="00BD0778">
              <w:rPr>
                <w:rFonts w:ascii="Garamond" w:hAnsi="Garamond" w:cstheme="minorHAnsi"/>
                <w:lang w:val="en-GB"/>
              </w:rPr>
              <w:t>e.g.</w:t>
            </w:r>
            <w:proofErr w:type="gramEnd"/>
            <w:r w:rsidRPr="00BD0778">
              <w:rPr>
                <w:rFonts w:ascii="Garamond" w:hAnsi="Garamond" w:cstheme="minorHAnsi"/>
                <w:lang w:val="en-GB"/>
              </w:rPr>
              <w:t xml:space="preserve"> ESBA)</w:t>
            </w:r>
          </w:p>
        </w:tc>
      </w:tr>
      <w:tr w:rsidR="007058F1" w:rsidRPr="00CE2E8A" w14:paraId="40389E8B" w14:textId="77777777" w:rsidTr="007058F1">
        <w:tc>
          <w:tcPr>
            <w:tcW w:w="4928" w:type="dxa"/>
            <w:tcBorders>
              <w:top w:val="single" w:sz="4" w:space="0" w:color="auto"/>
              <w:left w:val="nil"/>
              <w:bottom w:val="single" w:sz="4" w:space="0" w:color="auto"/>
              <w:right w:val="nil"/>
            </w:tcBorders>
            <w:hideMark/>
          </w:tcPr>
          <w:p w14:paraId="0A42D02A" w14:textId="77777777" w:rsidR="007058F1" w:rsidRPr="00BD0778" w:rsidRDefault="007058F1">
            <w:pPr>
              <w:keepNext/>
              <w:rPr>
                <w:rFonts w:ascii="Garamond" w:hAnsi="Garamond" w:cstheme="minorHAnsi"/>
                <w:lang w:val="en-GB"/>
              </w:rPr>
            </w:pPr>
            <w:r w:rsidRPr="00BD0778">
              <w:rPr>
                <w:rFonts w:ascii="Garamond" w:hAnsi="Garamond" w:cstheme="minorHAnsi"/>
                <w:lang w:val="en-GB"/>
              </w:rPr>
              <w:t>A professional organisation (</w:t>
            </w:r>
            <w:proofErr w:type="gramStart"/>
            <w:r w:rsidRPr="00BD0778">
              <w:rPr>
                <w:rFonts w:ascii="Garamond" w:hAnsi="Garamond" w:cstheme="minorHAnsi"/>
                <w:lang w:val="en-GB"/>
              </w:rPr>
              <w:t>e.g.</w:t>
            </w:r>
            <w:proofErr w:type="gramEnd"/>
            <w:r w:rsidRPr="00BD0778">
              <w:rPr>
                <w:rFonts w:ascii="Garamond" w:hAnsi="Garamond" w:cstheme="minorHAnsi"/>
                <w:lang w:val="en-GB"/>
              </w:rPr>
              <w:t xml:space="preserve"> SEAP)</w:t>
            </w:r>
          </w:p>
        </w:tc>
      </w:tr>
      <w:tr w:rsidR="007058F1" w:rsidRPr="00CE2E8A" w14:paraId="11EAB16B" w14:textId="77777777" w:rsidTr="007058F1">
        <w:tc>
          <w:tcPr>
            <w:tcW w:w="4928" w:type="dxa"/>
            <w:tcBorders>
              <w:top w:val="single" w:sz="4" w:space="0" w:color="auto"/>
              <w:left w:val="nil"/>
              <w:bottom w:val="single" w:sz="4" w:space="0" w:color="auto"/>
              <w:right w:val="nil"/>
            </w:tcBorders>
            <w:hideMark/>
          </w:tcPr>
          <w:p w14:paraId="572718AE" w14:textId="7661C518" w:rsidR="007058F1" w:rsidRPr="00BD0778" w:rsidRDefault="007058F1">
            <w:pPr>
              <w:keepNext/>
              <w:rPr>
                <w:rFonts w:ascii="Garamond" w:hAnsi="Garamond" w:cstheme="minorHAnsi"/>
                <w:lang w:val="en-GB"/>
              </w:rPr>
            </w:pPr>
            <w:r w:rsidRPr="00BD0778">
              <w:rPr>
                <w:rFonts w:ascii="Garamond" w:hAnsi="Garamond" w:cstheme="minorHAnsi"/>
                <w:lang w:val="en-GB"/>
              </w:rPr>
              <w:t>An NGO or a citizen group (</w:t>
            </w:r>
            <w:proofErr w:type="gramStart"/>
            <w:r w:rsidRPr="00BD0778">
              <w:rPr>
                <w:rFonts w:ascii="Garamond" w:hAnsi="Garamond" w:cstheme="minorHAnsi"/>
                <w:lang w:val="en-GB"/>
              </w:rPr>
              <w:t>e.g.</w:t>
            </w:r>
            <w:proofErr w:type="gramEnd"/>
            <w:r w:rsidRPr="00BD0778">
              <w:rPr>
                <w:rFonts w:ascii="Garamond" w:hAnsi="Garamond" w:cstheme="minorHAnsi"/>
                <w:lang w:val="en-GB"/>
              </w:rPr>
              <w:t xml:space="preserve"> </w:t>
            </w:r>
            <w:r w:rsidR="00F60F41">
              <w:rPr>
                <w:rFonts w:ascii="Garamond" w:hAnsi="Garamond" w:cstheme="minorHAnsi"/>
                <w:lang w:val="en-GB"/>
              </w:rPr>
              <w:t>Greenpeace</w:t>
            </w:r>
            <w:r w:rsidRPr="00BD0778">
              <w:rPr>
                <w:rFonts w:ascii="Garamond" w:hAnsi="Garamond" w:cstheme="minorHAnsi"/>
                <w:lang w:val="en-GB"/>
              </w:rPr>
              <w:t>)</w:t>
            </w:r>
          </w:p>
        </w:tc>
      </w:tr>
      <w:tr w:rsidR="007058F1" w:rsidRPr="00CE2E8A" w14:paraId="1BFFFD0B" w14:textId="77777777" w:rsidTr="007058F1">
        <w:tc>
          <w:tcPr>
            <w:tcW w:w="4928" w:type="dxa"/>
            <w:tcBorders>
              <w:top w:val="single" w:sz="4" w:space="0" w:color="auto"/>
              <w:left w:val="nil"/>
              <w:bottom w:val="single" w:sz="4" w:space="0" w:color="auto"/>
              <w:right w:val="nil"/>
            </w:tcBorders>
            <w:hideMark/>
          </w:tcPr>
          <w:p w14:paraId="73A5000E" w14:textId="77777777" w:rsidR="007058F1" w:rsidRPr="00BD0778" w:rsidRDefault="007058F1">
            <w:pPr>
              <w:keepNext/>
              <w:rPr>
                <w:rFonts w:ascii="Garamond" w:hAnsi="Garamond" w:cstheme="minorHAnsi"/>
                <w:lang w:val="en-GB"/>
              </w:rPr>
            </w:pPr>
            <w:r w:rsidRPr="00BD0778">
              <w:rPr>
                <w:rFonts w:ascii="Garamond" w:hAnsi="Garamond" w:cstheme="minorHAnsi"/>
                <w:lang w:val="en-GB"/>
              </w:rPr>
              <w:t>A labour union (</w:t>
            </w:r>
            <w:proofErr w:type="gramStart"/>
            <w:r w:rsidRPr="00BD0778">
              <w:rPr>
                <w:rFonts w:ascii="Garamond" w:hAnsi="Garamond" w:cstheme="minorHAnsi"/>
                <w:lang w:val="en-GB"/>
              </w:rPr>
              <w:t>e.g.</w:t>
            </w:r>
            <w:proofErr w:type="gramEnd"/>
            <w:r w:rsidRPr="00BD0778">
              <w:rPr>
                <w:rFonts w:ascii="Garamond" w:hAnsi="Garamond" w:cstheme="minorHAnsi"/>
                <w:lang w:val="en-GB"/>
              </w:rPr>
              <w:t xml:space="preserve"> ETUC)</w:t>
            </w:r>
          </w:p>
        </w:tc>
      </w:tr>
      <w:tr w:rsidR="007058F1" w:rsidRPr="00BD0778" w14:paraId="4F1DD8F0" w14:textId="77777777" w:rsidTr="007058F1">
        <w:tc>
          <w:tcPr>
            <w:tcW w:w="4928" w:type="dxa"/>
            <w:tcBorders>
              <w:top w:val="single" w:sz="4" w:space="0" w:color="auto"/>
              <w:left w:val="nil"/>
              <w:bottom w:val="single" w:sz="4" w:space="0" w:color="auto"/>
              <w:right w:val="nil"/>
            </w:tcBorders>
            <w:hideMark/>
          </w:tcPr>
          <w:p w14:paraId="469B4E76" w14:textId="77777777" w:rsidR="007058F1" w:rsidRPr="00BD0778" w:rsidRDefault="007058F1">
            <w:pPr>
              <w:keepNext/>
              <w:rPr>
                <w:rFonts w:ascii="Garamond" w:hAnsi="Garamond" w:cstheme="minorHAnsi"/>
                <w:lang w:val="en-GB"/>
              </w:rPr>
            </w:pPr>
            <w:r w:rsidRPr="00BD0778">
              <w:rPr>
                <w:rFonts w:ascii="Garamond" w:hAnsi="Garamond" w:cstheme="minorHAnsi"/>
                <w:lang w:val="en-GB"/>
              </w:rPr>
              <w:t>A research institute</w:t>
            </w:r>
          </w:p>
        </w:tc>
      </w:tr>
      <w:tr w:rsidR="007058F1" w:rsidRPr="00BD0778" w14:paraId="08913069" w14:textId="77777777" w:rsidTr="007058F1">
        <w:tc>
          <w:tcPr>
            <w:tcW w:w="4928" w:type="dxa"/>
            <w:tcBorders>
              <w:top w:val="single" w:sz="4" w:space="0" w:color="auto"/>
              <w:left w:val="nil"/>
              <w:bottom w:val="nil"/>
              <w:right w:val="nil"/>
            </w:tcBorders>
            <w:hideMark/>
          </w:tcPr>
          <w:p w14:paraId="47184162" w14:textId="77777777" w:rsidR="007058F1" w:rsidRPr="00BD0778" w:rsidRDefault="007058F1">
            <w:pPr>
              <w:keepNext/>
              <w:rPr>
                <w:rFonts w:ascii="Garamond" w:hAnsi="Garamond" w:cstheme="minorHAnsi"/>
                <w:lang w:val="en-GB"/>
              </w:rPr>
            </w:pPr>
            <w:r w:rsidRPr="00BD0778">
              <w:rPr>
                <w:rFonts w:ascii="Garamond" w:hAnsi="Garamond" w:cstheme="minorHAnsi"/>
                <w:lang w:val="en-GB"/>
              </w:rPr>
              <w:t>A firm</w:t>
            </w:r>
          </w:p>
        </w:tc>
      </w:tr>
    </w:tbl>
    <w:p w14:paraId="44FADD86" w14:textId="77777777" w:rsidR="007058F1" w:rsidRPr="00BD0778" w:rsidRDefault="007058F1" w:rsidP="007058F1">
      <w:pPr>
        <w:keepNext/>
        <w:rPr>
          <w:rFonts w:ascii="Garamond" w:hAnsi="Garamond" w:cstheme="minorHAnsi"/>
          <w:sz w:val="22"/>
          <w:szCs w:val="22"/>
          <w:lang w:val="en-GB"/>
        </w:rPr>
      </w:pPr>
    </w:p>
    <w:p w14:paraId="33DF7A62" w14:textId="77777777" w:rsidR="00AB00A2" w:rsidRDefault="007058F1" w:rsidP="007058F1">
      <w:pPr>
        <w:keepNext/>
        <w:rPr>
          <w:rFonts w:ascii="Garamond" w:hAnsi="Garamond" w:cstheme="minorHAnsi"/>
          <w:lang w:val="en-GB"/>
        </w:rPr>
      </w:pPr>
      <w:r w:rsidRPr="00BD0778">
        <w:rPr>
          <w:rFonts w:ascii="Garamond" w:hAnsi="Garamond" w:cstheme="minorHAnsi"/>
          <w:lang w:val="en-GB"/>
        </w:rPr>
        <w:t>Q</w:t>
      </w:r>
      <w:r w:rsidR="00BD0778">
        <w:rPr>
          <w:rFonts w:ascii="Garamond" w:hAnsi="Garamond" w:cstheme="minorHAnsi"/>
          <w:lang w:val="en-GB"/>
        </w:rPr>
        <w:t>26</w:t>
      </w:r>
      <w:r w:rsidRPr="00BD0778">
        <w:rPr>
          <w:rFonts w:ascii="Garamond" w:hAnsi="Garamond" w:cstheme="minorHAnsi"/>
          <w:lang w:val="en-GB"/>
        </w:rPr>
        <w:t xml:space="preserve"> How often in the last year was your organisation involved in the following activities? </w:t>
      </w:r>
    </w:p>
    <w:p w14:paraId="48538BD8" w14:textId="77777777" w:rsidR="00AB00A2" w:rsidRDefault="00AB00A2" w:rsidP="007058F1">
      <w:pPr>
        <w:keepNext/>
        <w:rPr>
          <w:rFonts w:ascii="Garamond" w:hAnsi="Garamond" w:cstheme="minorHAnsi"/>
          <w:lang w:val="en-GB"/>
        </w:rPr>
      </w:pPr>
    </w:p>
    <w:p w14:paraId="67112C0D" w14:textId="0A3BFD5F" w:rsidR="007058F1" w:rsidRPr="00BD0778" w:rsidRDefault="00AB00A2" w:rsidP="007058F1">
      <w:pPr>
        <w:keepNext/>
        <w:rPr>
          <w:rFonts w:ascii="Garamond" w:hAnsi="Garamond" w:cstheme="minorHAnsi"/>
          <w:lang w:val="en-GB"/>
        </w:rPr>
      </w:pPr>
      <w:r>
        <w:rPr>
          <w:rFonts w:ascii="Garamond" w:hAnsi="Garamond" w:cstheme="minorHAnsi"/>
          <w:lang w:val="en-GB"/>
        </w:rPr>
        <w:t xml:space="preserve">Answers: </w:t>
      </w:r>
      <w:r w:rsidR="007058F1" w:rsidRPr="00BD0778">
        <w:rPr>
          <w:rFonts w:ascii="Garamond" w:hAnsi="Garamond" w:cstheme="minorHAnsi"/>
          <w:lang w:val="en-GB"/>
        </w:rPr>
        <w:t xml:space="preserve">Not once, at least once, at least once every quarter, at least once every month, at least once every week.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52"/>
      </w:tblGrid>
      <w:tr w:rsidR="007058F1" w:rsidRPr="00CE2E8A" w14:paraId="157C0C08" w14:textId="77777777" w:rsidTr="007058F1">
        <w:tc>
          <w:tcPr>
            <w:tcW w:w="3652" w:type="dxa"/>
            <w:tcBorders>
              <w:top w:val="nil"/>
              <w:left w:val="nil"/>
              <w:bottom w:val="single" w:sz="4" w:space="0" w:color="auto"/>
              <w:right w:val="nil"/>
            </w:tcBorders>
          </w:tcPr>
          <w:p w14:paraId="18D3EEC7" w14:textId="77777777" w:rsidR="007058F1" w:rsidRPr="00BD0778" w:rsidRDefault="007058F1">
            <w:pPr>
              <w:pStyle w:val="WhiteText"/>
              <w:keepNext/>
              <w:rPr>
                <w:rFonts w:ascii="Garamond" w:hAnsi="Garamond" w:cstheme="minorHAnsi"/>
                <w:color w:val="auto"/>
                <w:lang w:val="en-GB"/>
              </w:rPr>
            </w:pPr>
          </w:p>
        </w:tc>
      </w:tr>
      <w:tr w:rsidR="007058F1" w:rsidRPr="00BD0778" w14:paraId="67B86DD2" w14:textId="77777777" w:rsidTr="007058F1">
        <w:tc>
          <w:tcPr>
            <w:tcW w:w="3652" w:type="dxa"/>
            <w:tcBorders>
              <w:top w:val="single" w:sz="4" w:space="0" w:color="auto"/>
              <w:left w:val="nil"/>
              <w:bottom w:val="single" w:sz="4" w:space="0" w:color="auto"/>
              <w:right w:val="nil"/>
            </w:tcBorders>
            <w:hideMark/>
          </w:tcPr>
          <w:p w14:paraId="52E64A2C" w14:textId="77777777" w:rsidR="007058F1" w:rsidRPr="00BD0778" w:rsidRDefault="007058F1">
            <w:pPr>
              <w:keepNext/>
              <w:rPr>
                <w:rFonts w:ascii="Garamond" w:hAnsi="Garamond" w:cstheme="minorHAnsi"/>
                <w:lang w:val="en-GB"/>
              </w:rPr>
            </w:pPr>
            <w:r w:rsidRPr="00BD0778">
              <w:rPr>
                <w:rFonts w:ascii="Garamond" w:hAnsi="Garamond" w:cstheme="minorHAnsi"/>
                <w:lang w:val="en-GB"/>
              </w:rPr>
              <w:t>Demonstrations</w:t>
            </w:r>
          </w:p>
        </w:tc>
      </w:tr>
      <w:tr w:rsidR="007058F1" w:rsidRPr="00BD0778" w14:paraId="7E4FAC99" w14:textId="77777777" w:rsidTr="007058F1">
        <w:tc>
          <w:tcPr>
            <w:tcW w:w="3652" w:type="dxa"/>
            <w:tcBorders>
              <w:top w:val="single" w:sz="4" w:space="0" w:color="auto"/>
              <w:left w:val="nil"/>
              <w:bottom w:val="single" w:sz="4" w:space="0" w:color="auto"/>
              <w:right w:val="nil"/>
            </w:tcBorders>
            <w:hideMark/>
          </w:tcPr>
          <w:p w14:paraId="295A0A73" w14:textId="77777777" w:rsidR="007058F1" w:rsidRPr="00BD0778" w:rsidRDefault="007058F1">
            <w:pPr>
              <w:keepNext/>
              <w:rPr>
                <w:rFonts w:ascii="Garamond" w:hAnsi="Garamond" w:cstheme="minorHAnsi"/>
                <w:lang w:val="en-GB"/>
              </w:rPr>
            </w:pPr>
            <w:r w:rsidRPr="00BD0778">
              <w:rPr>
                <w:rFonts w:ascii="Garamond" w:hAnsi="Garamond" w:cstheme="minorHAnsi"/>
                <w:lang w:val="en-GB"/>
              </w:rPr>
              <w:t>Advocacy in media</w:t>
            </w:r>
          </w:p>
        </w:tc>
      </w:tr>
      <w:tr w:rsidR="007058F1" w:rsidRPr="00BD0778" w14:paraId="1F6E9014" w14:textId="77777777" w:rsidTr="007058F1">
        <w:tc>
          <w:tcPr>
            <w:tcW w:w="3652" w:type="dxa"/>
            <w:tcBorders>
              <w:top w:val="single" w:sz="4" w:space="0" w:color="auto"/>
              <w:left w:val="nil"/>
              <w:bottom w:val="single" w:sz="4" w:space="0" w:color="auto"/>
              <w:right w:val="nil"/>
            </w:tcBorders>
            <w:hideMark/>
          </w:tcPr>
          <w:p w14:paraId="519D6D15" w14:textId="77777777" w:rsidR="007058F1" w:rsidRPr="00BD0778" w:rsidRDefault="007058F1">
            <w:pPr>
              <w:keepNext/>
              <w:rPr>
                <w:rFonts w:ascii="Garamond" w:hAnsi="Garamond" w:cstheme="minorHAnsi"/>
                <w:lang w:val="en-GB"/>
              </w:rPr>
            </w:pPr>
            <w:r w:rsidRPr="00BD0778">
              <w:rPr>
                <w:rFonts w:ascii="Garamond" w:hAnsi="Garamond" w:cstheme="minorHAnsi"/>
                <w:lang w:val="en-GB"/>
              </w:rPr>
              <w:t>Publishing position papers</w:t>
            </w:r>
          </w:p>
        </w:tc>
      </w:tr>
      <w:tr w:rsidR="007058F1" w:rsidRPr="00BD0778" w14:paraId="04F48758" w14:textId="77777777" w:rsidTr="007058F1">
        <w:tc>
          <w:tcPr>
            <w:tcW w:w="3652" w:type="dxa"/>
            <w:tcBorders>
              <w:top w:val="single" w:sz="4" w:space="0" w:color="auto"/>
              <w:left w:val="nil"/>
              <w:bottom w:val="single" w:sz="4" w:space="0" w:color="auto"/>
              <w:right w:val="nil"/>
            </w:tcBorders>
            <w:hideMark/>
          </w:tcPr>
          <w:p w14:paraId="6F9A13BF" w14:textId="77777777" w:rsidR="007058F1" w:rsidRPr="00BD0778" w:rsidRDefault="007058F1">
            <w:pPr>
              <w:keepNext/>
              <w:rPr>
                <w:rFonts w:ascii="Garamond" w:hAnsi="Garamond" w:cstheme="minorHAnsi"/>
                <w:lang w:val="en-GB"/>
              </w:rPr>
            </w:pPr>
            <w:r w:rsidRPr="00BD0778">
              <w:rPr>
                <w:rFonts w:ascii="Garamond" w:hAnsi="Garamond" w:cstheme="minorHAnsi"/>
                <w:lang w:val="en-GB"/>
              </w:rPr>
              <w:t>Organising seminars</w:t>
            </w:r>
          </w:p>
        </w:tc>
      </w:tr>
      <w:tr w:rsidR="007058F1" w:rsidRPr="00BD0778" w14:paraId="6D9BB735" w14:textId="77777777" w:rsidTr="007058F1">
        <w:tc>
          <w:tcPr>
            <w:tcW w:w="3652" w:type="dxa"/>
            <w:tcBorders>
              <w:top w:val="single" w:sz="4" w:space="0" w:color="auto"/>
              <w:left w:val="nil"/>
              <w:bottom w:val="single" w:sz="4" w:space="0" w:color="auto"/>
              <w:right w:val="nil"/>
            </w:tcBorders>
            <w:hideMark/>
          </w:tcPr>
          <w:p w14:paraId="33F8DF4F" w14:textId="77777777" w:rsidR="007058F1" w:rsidRPr="00BD0778" w:rsidRDefault="007058F1">
            <w:pPr>
              <w:keepNext/>
              <w:rPr>
                <w:rFonts w:ascii="Garamond" w:hAnsi="Garamond" w:cstheme="minorHAnsi"/>
                <w:lang w:val="en-GB"/>
              </w:rPr>
            </w:pPr>
            <w:r w:rsidRPr="00BD0778">
              <w:rPr>
                <w:rFonts w:ascii="Garamond" w:hAnsi="Garamond" w:cstheme="minorHAnsi"/>
                <w:lang w:val="en-GB"/>
              </w:rPr>
              <w:t>Filing petitions</w:t>
            </w:r>
          </w:p>
        </w:tc>
      </w:tr>
      <w:tr w:rsidR="007058F1" w:rsidRPr="00BD0778" w14:paraId="1A11AAF2" w14:textId="77777777" w:rsidTr="007058F1">
        <w:tc>
          <w:tcPr>
            <w:tcW w:w="3652" w:type="dxa"/>
            <w:tcBorders>
              <w:top w:val="single" w:sz="4" w:space="0" w:color="auto"/>
              <w:left w:val="nil"/>
              <w:bottom w:val="single" w:sz="4" w:space="0" w:color="auto"/>
              <w:right w:val="nil"/>
            </w:tcBorders>
            <w:hideMark/>
          </w:tcPr>
          <w:p w14:paraId="09D06079" w14:textId="77777777" w:rsidR="007058F1" w:rsidRPr="00BD0778" w:rsidRDefault="007058F1">
            <w:pPr>
              <w:keepNext/>
              <w:rPr>
                <w:rFonts w:ascii="Garamond" w:hAnsi="Garamond" w:cstheme="minorHAnsi"/>
                <w:lang w:val="en-GB"/>
              </w:rPr>
            </w:pPr>
            <w:r w:rsidRPr="00BD0778">
              <w:rPr>
                <w:rFonts w:ascii="Garamond" w:hAnsi="Garamond" w:cstheme="minorHAnsi"/>
                <w:lang w:val="en-GB"/>
              </w:rPr>
              <w:t>Active in online consultations</w:t>
            </w:r>
          </w:p>
        </w:tc>
      </w:tr>
      <w:tr w:rsidR="007058F1" w:rsidRPr="00BD0778" w14:paraId="1AFE0B56" w14:textId="77777777" w:rsidTr="007058F1">
        <w:tc>
          <w:tcPr>
            <w:tcW w:w="3652" w:type="dxa"/>
            <w:tcBorders>
              <w:top w:val="single" w:sz="4" w:space="0" w:color="auto"/>
              <w:left w:val="nil"/>
              <w:bottom w:val="single" w:sz="4" w:space="0" w:color="auto"/>
              <w:right w:val="nil"/>
            </w:tcBorders>
            <w:hideMark/>
          </w:tcPr>
          <w:p w14:paraId="32D7C71A" w14:textId="77777777" w:rsidR="007058F1" w:rsidRPr="00BD0778" w:rsidRDefault="007058F1">
            <w:pPr>
              <w:keepNext/>
              <w:rPr>
                <w:rFonts w:ascii="Garamond" w:hAnsi="Garamond" w:cstheme="minorHAnsi"/>
                <w:lang w:val="en-GB"/>
              </w:rPr>
            </w:pPr>
            <w:r w:rsidRPr="00BD0778">
              <w:rPr>
                <w:rFonts w:ascii="Garamond" w:hAnsi="Garamond" w:cstheme="minorHAnsi"/>
                <w:lang w:val="en-GB"/>
              </w:rPr>
              <w:t>Speaking with domestic Parliaments</w:t>
            </w:r>
          </w:p>
        </w:tc>
      </w:tr>
      <w:tr w:rsidR="007058F1" w:rsidRPr="00BD0778" w14:paraId="36334FA9" w14:textId="77777777" w:rsidTr="007058F1">
        <w:tc>
          <w:tcPr>
            <w:tcW w:w="3652" w:type="dxa"/>
            <w:tcBorders>
              <w:top w:val="single" w:sz="4" w:space="0" w:color="auto"/>
              <w:left w:val="nil"/>
              <w:bottom w:val="single" w:sz="4" w:space="0" w:color="auto"/>
              <w:right w:val="nil"/>
            </w:tcBorders>
            <w:hideMark/>
          </w:tcPr>
          <w:p w14:paraId="1F05A262" w14:textId="77777777" w:rsidR="007058F1" w:rsidRPr="00BD0778" w:rsidRDefault="007058F1">
            <w:pPr>
              <w:keepNext/>
              <w:rPr>
                <w:rFonts w:ascii="Garamond" w:hAnsi="Garamond" w:cstheme="minorHAnsi"/>
                <w:lang w:val="en-GB"/>
              </w:rPr>
            </w:pPr>
            <w:r w:rsidRPr="00BD0778">
              <w:rPr>
                <w:rFonts w:ascii="Garamond" w:hAnsi="Garamond" w:cstheme="minorHAnsi"/>
                <w:lang w:val="en-GB"/>
              </w:rPr>
              <w:t>Speaking with domestic Ministries</w:t>
            </w:r>
          </w:p>
        </w:tc>
      </w:tr>
      <w:tr w:rsidR="007058F1" w:rsidRPr="00CE2E8A" w14:paraId="0249DA77" w14:textId="77777777" w:rsidTr="007058F1">
        <w:tc>
          <w:tcPr>
            <w:tcW w:w="3652" w:type="dxa"/>
            <w:tcBorders>
              <w:top w:val="single" w:sz="4" w:space="0" w:color="auto"/>
              <w:left w:val="nil"/>
              <w:bottom w:val="single" w:sz="4" w:space="0" w:color="auto"/>
              <w:right w:val="nil"/>
            </w:tcBorders>
            <w:hideMark/>
          </w:tcPr>
          <w:p w14:paraId="6983D9DD" w14:textId="77777777" w:rsidR="007058F1" w:rsidRPr="00BD0778" w:rsidRDefault="007058F1">
            <w:pPr>
              <w:keepNext/>
              <w:rPr>
                <w:rFonts w:ascii="Garamond" w:hAnsi="Garamond" w:cstheme="minorHAnsi"/>
                <w:lang w:val="en-GB"/>
              </w:rPr>
            </w:pPr>
            <w:r w:rsidRPr="00BD0778">
              <w:rPr>
                <w:rFonts w:ascii="Garamond" w:hAnsi="Garamond" w:cstheme="minorHAnsi"/>
                <w:lang w:val="en-GB"/>
              </w:rPr>
              <w:t>Speaking with MEPs and/or staff</w:t>
            </w:r>
          </w:p>
        </w:tc>
      </w:tr>
      <w:tr w:rsidR="007058F1" w:rsidRPr="00BD0778" w14:paraId="760CDB89" w14:textId="77777777" w:rsidTr="007058F1">
        <w:tc>
          <w:tcPr>
            <w:tcW w:w="3652" w:type="dxa"/>
            <w:tcBorders>
              <w:top w:val="single" w:sz="4" w:space="0" w:color="auto"/>
              <w:left w:val="nil"/>
              <w:bottom w:val="nil"/>
              <w:right w:val="nil"/>
            </w:tcBorders>
            <w:hideMark/>
          </w:tcPr>
          <w:p w14:paraId="664EBF46" w14:textId="77777777" w:rsidR="007058F1" w:rsidRPr="00BD0778" w:rsidRDefault="007058F1">
            <w:pPr>
              <w:keepNext/>
              <w:rPr>
                <w:rFonts w:ascii="Garamond" w:hAnsi="Garamond" w:cstheme="minorHAnsi"/>
                <w:lang w:val="en-GB"/>
              </w:rPr>
            </w:pPr>
            <w:r w:rsidRPr="00BD0778">
              <w:rPr>
                <w:rFonts w:ascii="Garamond" w:hAnsi="Garamond" w:cstheme="minorHAnsi"/>
                <w:lang w:val="en-GB"/>
              </w:rPr>
              <w:t>Speaking with EC staff</w:t>
            </w:r>
          </w:p>
        </w:tc>
      </w:tr>
    </w:tbl>
    <w:p w14:paraId="664F1852" w14:textId="77777777" w:rsidR="007058F1" w:rsidRPr="00BD0778" w:rsidRDefault="007058F1" w:rsidP="007058F1">
      <w:pPr>
        <w:rPr>
          <w:rFonts w:ascii="Garamond" w:hAnsi="Garamond" w:cstheme="minorHAnsi"/>
          <w:sz w:val="22"/>
          <w:szCs w:val="22"/>
          <w:lang w:val="en-GB"/>
        </w:rPr>
      </w:pPr>
    </w:p>
    <w:p w14:paraId="0364DDE1" w14:textId="134FF865" w:rsidR="007058F1" w:rsidRPr="00BD0778" w:rsidRDefault="007058F1" w:rsidP="007058F1">
      <w:pPr>
        <w:keepNext/>
        <w:rPr>
          <w:rFonts w:ascii="Garamond" w:hAnsi="Garamond" w:cstheme="minorHAnsi"/>
          <w:lang w:val="en-GB"/>
        </w:rPr>
      </w:pPr>
      <w:r w:rsidRPr="00BD0778">
        <w:rPr>
          <w:rFonts w:ascii="Garamond" w:hAnsi="Garamond" w:cstheme="minorHAnsi"/>
          <w:lang w:val="en-GB"/>
        </w:rPr>
        <w:t>Q</w:t>
      </w:r>
      <w:r w:rsidR="00BD0778">
        <w:rPr>
          <w:rFonts w:ascii="Garamond" w:hAnsi="Garamond" w:cstheme="minorHAnsi"/>
          <w:lang w:val="en-GB"/>
        </w:rPr>
        <w:t>27</w:t>
      </w:r>
      <w:r w:rsidRPr="00BD0778">
        <w:rPr>
          <w:rFonts w:ascii="Garamond" w:hAnsi="Garamond" w:cstheme="minorHAnsi"/>
          <w:lang w:val="en-GB"/>
        </w:rPr>
        <w:t xml:space="preserve"> In which of the following fields is your organisation mainly active? (</w:t>
      </w:r>
      <w:proofErr w:type="gramStart"/>
      <w:r w:rsidRPr="00BD0778">
        <w:rPr>
          <w:rFonts w:ascii="Garamond" w:hAnsi="Garamond" w:cstheme="minorHAnsi"/>
          <w:lang w:val="en-GB"/>
        </w:rPr>
        <w:t>if</w:t>
      </w:r>
      <w:proofErr w:type="gramEnd"/>
      <w:r w:rsidRPr="00BD0778">
        <w:rPr>
          <w:rFonts w:ascii="Garamond" w:hAnsi="Garamond" w:cstheme="minorHAnsi"/>
          <w:lang w:val="en-GB"/>
        </w:rPr>
        <w:t xml:space="preserve"> applicable)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94"/>
      </w:tblGrid>
      <w:tr w:rsidR="007058F1" w:rsidRPr="00BD0778" w14:paraId="648A4401" w14:textId="77777777" w:rsidTr="007058F1">
        <w:tc>
          <w:tcPr>
            <w:tcW w:w="3394" w:type="dxa"/>
            <w:tcBorders>
              <w:top w:val="nil"/>
              <w:left w:val="nil"/>
              <w:bottom w:val="single" w:sz="4" w:space="0" w:color="auto"/>
              <w:right w:val="nil"/>
            </w:tcBorders>
          </w:tcPr>
          <w:p w14:paraId="4FA0BD48" w14:textId="77777777" w:rsidR="007058F1" w:rsidRPr="00BD0778" w:rsidRDefault="007058F1">
            <w:pPr>
              <w:keepNext/>
              <w:rPr>
                <w:rFonts w:ascii="Garamond" w:hAnsi="Garamond" w:cstheme="minorHAnsi"/>
                <w:lang w:val="en-GB"/>
              </w:rPr>
            </w:pPr>
          </w:p>
        </w:tc>
      </w:tr>
      <w:tr w:rsidR="007058F1" w:rsidRPr="00BD0778" w14:paraId="1D82A136" w14:textId="77777777" w:rsidTr="007058F1">
        <w:tc>
          <w:tcPr>
            <w:tcW w:w="3394" w:type="dxa"/>
            <w:tcBorders>
              <w:top w:val="single" w:sz="4" w:space="0" w:color="auto"/>
              <w:left w:val="nil"/>
              <w:bottom w:val="single" w:sz="4" w:space="0" w:color="auto"/>
              <w:right w:val="nil"/>
            </w:tcBorders>
            <w:hideMark/>
          </w:tcPr>
          <w:p w14:paraId="275FB3D4" w14:textId="77777777" w:rsidR="007058F1" w:rsidRPr="00BD0778" w:rsidRDefault="007058F1">
            <w:pPr>
              <w:keepNext/>
              <w:rPr>
                <w:rFonts w:ascii="Garamond" w:hAnsi="Garamond" w:cstheme="minorHAnsi"/>
                <w:lang w:val="en-GB"/>
              </w:rPr>
            </w:pPr>
            <w:r w:rsidRPr="00BD0778">
              <w:rPr>
                <w:rFonts w:ascii="Garamond" w:hAnsi="Garamond" w:cstheme="minorHAnsi"/>
                <w:lang w:val="en-GB"/>
              </w:rPr>
              <w:t>Culture or religion</w:t>
            </w:r>
          </w:p>
        </w:tc>
      </w:tr>
      <w:tr w:rsidR="007058F1" w:rsidRPr="00BD0778" w14:paraId="4632CF9A" w14:textId="77777777" w:rsidTr="007058F1">
        <w:tc>
          <w:tcPr>
            <w:tcW w:w="3394" w:type="dxa"/>
            <w:tcBorders>
              <w:top w:val="single" w:sz="4" w:space="0" w:color="auto"/>
              <w:left w:val="nil"/>
              <w:bottom w:val="single" w:sz="4" w:space="0" w:color="auto"/>
              <w:right w:val="nil"/>
            </w:tcBorders>
            <w:hideMark/>
          </w:tcPr>
          <w:p w14:paraId="376F5C40" w14:textId="77777777" w:rsidR="007058F1" w:rsidRPr="00BD0778" w:rsidRDefault="007058F1">
            <w:pPr>
              <w:keepNext/>
              <w:rPr>
                <w:rFonts w:ascii="Garamond" w:hAnsi="Garamond" w:cstheme="minorHAnsi"/>
                <w:lang w:val="en-GB"/>
              </w:rPr>
            </w:pPr>
            <w:r w:rsidRPr="00BD0778">
              <w:rPr>
                <w:rFonts w:ascii="Garamond" w:hAnsi="Garamond" w:cstheme="minorHAnsi"/>
                <w:lang w:val="en-GB"/>
              </w:rPr>
              <w:t>Animal rights</w:t>
            </w:r>
          </w:p>
        </w:tc>
      </w:tr>
      <w:tr w:rsidR="007058F1" w:rsidRPr="00BD0778" w14:paraId="5EA4AA9D" w14:textId="77777777" w:rsidTr="007058F1">
        <w:tc>
          <w:tcPr>
            <w:tcW w:w="3394" w:type="dxa"/>
            <w:tcBorders>
              <w:top w:val="single" w:sz="4" w:space="0" w:color="auto"/>
              <w:left w:val="nil"/>
              <w:bottom w:val="single" w:sz="4" w:space="0" w:color="auto"/>
              <w:right w:val="nil"/>
            </w:tcBorders>
            <w:hideMark/>
          </w:tcPr>
          <w:p w14:paraId="2653244F" w14:textId="77777777" w:rsidR="007058F1" w:rsidRPr="00BD0778" w:rsidRDefault="007058F1">
            <w:pPr>
              <w:keepNext/>
              <w:rPr>
                <w:rFonts w:ascii="Garamond" w:hAnsi="Garamond" w:cstheme="minorHAnsi"/>
                <w:lang w:val="en-GB"/>
              </w:rPr>
            </w:pPr>
            <w:r w:rsidRPr="00BD0778">
              <w:rPr>
                <w:rFonts w:ascii="Garamond" w:hAnsi="Garamond" w:cstheme="minorHAnsi"/>
                <w:lang w:val="en-GB"/>
              </w:rPr>
              <w:t>International aid</w:t>
            </w:r>
          </w:p>
        </w:tc>
      </w:tr>
      <w:tr w:rsidR="007058F1" w:rsidRPr="00BD0778" w14:paraId="1417A10F" w14:textId="77777777" w:rsidTr="007058F1">
        <w:tc>
          <w:tcPr>
            <w:tcW w:w="3394" w:type="dxa"/>
            <w:tcBorders>
              <w:top w:val="single" w:sz="4" w:space="0" w:color="auto"/>
              <w:left w:val="nil"/>
              <w:bottom w:val="single" w:sz="4" w:space="0" w:color="auto"/>
              <w:right w:val="nil"/>
            </w:tcBorders>
            <w:hideMark/>
          </w:tcPr>
          <w:p w14:paraId="6E32208D" w14:textId="77777777" w:rsidR="007058F1" w:rsidRPr="00BD0778" w:rsidRDefault="007058F1">
            <w:pPr>
              <w:keepNext/>
              <w:rPr>
                <w:rFonts w:ascii="Garamond" w:hAnsi="Garamond" w:cstheme="minorHAnsi"/>
                <w:lang w:val="en-GB"/>
              </w:rPr>
            </w:pPr>
            <w:r w:rsidRPr="00BD0778">
              <w:rPr>
                <w:rFonts w:ascii="Garamond" w:hAnsi="Garamond" w:cstheme="minorHAnsi"/>
                <w:lang w:val="en-GB"/>
              </w:rPr>
              <w:t>Environmental protection</w:t>
            </w:r>
          </w:p>
        </w:tc>
      </w:tr>
      <w:tr w:rsidR="007058F1" w:rsidRPr="00BD0778" w14:paraId="00CC1390" w14:textId="77777777" w:rsidTr="007058F1">
        <w:tc>
          <w:tcPr>
            <w:tcW w:w="3394" w:type="dxa"/>
            <w:tcBorders>
              <w:top w:val="single" w:sz="4" w:space="0" w:color="auto"/>
              <w:left w:val="nil"/>
              <w:bottom w:val="single" w:sz="4" w:space="0" w:color="auto"/>
              <w:right w:val="nil"/>
            </w:tcBorders>
            <w:hideMark/>
          </w:tcPr>
          <w:p w14:paraId="698A7C36" w14:textId="77777777" w:rsidR="007058F1" w:rsidRPr="00BD0778" w:rsidRDefault="007058F1">
            <w:pPr>
              <w:keepNext/>
              <w:rPr>
                <w:rFonts w:ascii="Garamond" w:hAnsi="Garamond" w:cstheme="minorHAnsi"/>
                <w:lang w:val="en-GB"/>
              </w:rPr>
            </w:pPr>
            <w:r w:rsidRPr="00BD0778">
              <w:rPr>
                <w:rFonts w:ascii="Garamond" w:hAnsi="Garamond" w:cstheme="minorHAnsi"/>
                <w:lang w:val="en-GB"/>
              </w:rPr>
              <w:t>Human rights</w:t>
            </w:r>
          </w:p>
        </w:tc>
      </w:tr>
      <w:tr w:rsidR="007058F1" w:rsidRPr="00BD0778" w14:paraId="068CF47D" w14:textId="77777777" w:rsidTr="007058F1">
        <w:tc>
          <w:tcPr>
            <w:tcW w:w="3394" w:type="dxa"/>
            <w:tcBorders>
              <w:top w:val="single" w:sz="4" w:space="0" w:color="auto"/>
              <w:left w:val="nil"/>
              <w:bottom w:val="single" w:sz="4" w:space="0" w:color="auto"/>
              <w:right w:val="nil"/>
            </w:tcBorders>
            <w:hideMark/>
          </w:tcPr>
          <w:p w14:paraId="30173D07" w14:textId="77777777" w:rsidR="007058F1" w:rsidRPr="00BD0778" w:rsidRDefault="007058F1">
            <w:pPr>
              <w:keepNext/>
              <w:rPr>
                <w:rFonts w:ascii="Garamond" w:hAnsi="Garamond" w:cstheme="minorHAnsi"/>
                <w:lang w:val="en-GB"/>
              </w:rPr>
            </w:pPr>
            <w:r w:rsidRPr="00BD0778">
              <w:rPr>
                <w:rFonts w:ascii="Garamond" w:hAnsi="Garamond" w:cstheme="minorHAnsi"/>
                <w:lang w:val="en-GB"/>
              </w:rPr>
              <w:t>Rights of minorities</w:t>
            </w:r>
          </w:p>
        </w:tc>
      </w:tr>
      <w:tr w:rsidR="007058F1" w:rsidRPr="00BD0778" w14:paraId="6009B838" w14:textId="77777777" w:rsidTr="007058F1">
        <w:tc>
          <w:tcPr>
            <w:tcW w:w="3394" w:type="dxa"/>
            <w:tcBorders>
              <w:top w:val="single" w:sz="4" w:space="0" w:color="auto"/>
              <w:left w:val="nil"/>
              <w:bottom w:val="nil"/>
              <w:right w:val="nil"/>
            </w:tcBorders>
            <w:hideMark/>
          </w:tcPr>
          <w:p w14:paraId="688C0E33" w14:textId="77777777" w:rsidR="007058F1" w:rsidRPr="00BD0778" w:rsidRDefault="007058F1">
            <w:pPr>
              <w:keepNext/>
              <w:rPr>
                <w:rFonts w:ascii="Garamond" w:hAnsi="Garamond" w:cstheme="minorHAnsi"/>
                <w:lang w:val="en-GB"/>
              </w:rPr>
            </w:pPr>
            <w:r w:rsidRPr="00BD0778">
              <w:rPr>
                <w:rFonts w:ascii="Garamond" w:hAnsi="Garamond" w:cstheme="minorHAnsi"/>
                <w:lang w:val="en-GB"/>
              </w:rPr>
              <w:t>Recreative activities</w:t>
            </w:r>
          </w:p>
        </w:tc>
      </w:tr>
    </w:tbl>
    <w:p w14:paraId="6FED1DE6" w14:textId="77777777" w:rsidR="007058F1" w:rsidRPr="00BD0778" w:rsidRDefault="007058F1" w:rsidP="007058F1">
      <w:pPr>
        <w:rPr>
          <w:rFonts w:ascii="Garamond" w:hAnsi="Garamond" w:cstheme="minorHAnsi"/>
          <w:sz w:val="22"/>
          <w:szCs w:val="22"/>
          <w:lang w:val="en-GB"/>
        </w:rPr>
      </w:pPr>
    </w:p>
    <w:p w14:paraId="76A0ED6C" w14:textId="4CF49576" w:rsidR="007058F1" w:rsidRPr="00BD0778" w:rsidRDefault="007058F1" w:rsidP="007058F1">
      <w:pPr>
        <w:keepNext/>
        <w:rPr>
          <w:rFonts w:ascii="Garamond" w:hAnsi="Garamond" w:cstheme="minorHAnsi"/>
          <w:lang w:val="en-GB"/>
        </w:rPr>
      </w:pPr>
      <w:r w:rsidRPr="00BD0778">
        <w:rPr>
          <w:rFonts w:ascii="Garamond" w:hAnsi="Garamond" w:cstheme="minorHAnsi"/>
          <w:lang w:val="en-GB"/>
        </w:rPr>
        <w:lastRenderedPageBreak/>
        <w:t>Q</w:t>
      </w:r>
      <w:r w:rsidR="00BD0778">
        <w:rPr>
          <w:rFonts w:ascii="Garamond" w:hAnsi="Garamond" w:cstheme="minorHAnsi"/>
          <w:lang w:val="en-GB"/>
        </w:rPr>
        <w:t>28</w:t>
      </w:r>
      <w:r w:rsidRPr="00BD0778">
        <w:rPr>
          <w:rFonts w:ascii="Garamond" w:hAnsi="Garamond" w:cstheme="minorHAnsi"/>
          <w:lang w:val="en-GB"/>
        </w:rPr>
        <w:t xml:space="preserve"> In which of the following industries is your firm mainly active? (</w:t>
      </w:r>
      <w:proofErr w:type="gramStart"/>
      <w:r w:rsidRPr="00BD0778">
        <w:rPr>
          <w:rFonts w:ascii="Garamond" w:hAnsi="Garamond" w:cstheme="minorHAnsi"/>
          <w:lang w:val="en-GB"/>
        </w:rPr>
        <w:t>if</w:t>
      </w:r>
      <w:proofErr w:type="gramEnd"/>
      <w:r w:rsidRPr="00BD0778">
        <w:rPr>
          <w:rFonts w:ascii="Garamond" w:hAnsi="Garamond" w:cstheme="minorHAnsi"/>
          <w:lang w:val="en-GB"/>
        </w:rPr>
        <w:t xml:space="preserve"> applicable)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29"/>
      </w:tblGrid>
      <w:tr w:rsidR="007058F1" w:rsidRPr="00BD0778" w14:paraId="0F97875A" w14:textId="77777777" w:rsidTr="007058F1">
        <w:tc>
          <w:tcPr>
            <w:tcW w:w="6629" w:type="dxa"/>
            <w:tcBorders>
              <w:top w:val="nil"/>
              <w:left w:val="nil"/>
              <w:bottom w:val="single" w:sz="4" w:space="0" w:color="auto"/>
              <w:right w:val="nil"/>
            </w:tcBorders>
          </w:tcPr>
          <w:p w14:paraId="16C14598" w14:textId="77777777" w:rsidR="007058F1" w:rsidRPr="00BD0778" w:rsidRDefault="007058F1">
            <w:pPr>
              <w:keepNext/>
              <w:rPr>
                <w:rFonts w:ascii="Garamond" w:hAnsi="Garamond" w:cstheme="minorHAnsi"/>
                <w:lang w:val="en-GB"/>
              </w:rPr>
            </w:pPr>
          </w:p>
        </w:tc>
      </w:tr>
      <w:tr w:rsidR="007058F1" w:rsidRPr="00BD0778" w14:paraId="2DCDA7FA" w14:textId="77777777" w:rsidTr="007058F1">
        <w:tc>
          <w:tcPr>
            <w:tcW w:w="6629" w:type="dxa"/>
            <w:tcBorders>
              <w:top w:val="single" w:sz="4" w:space="0" w:color="auto"/>
              <w:left w:val="nil"/>
              <w:bottom w:val="single" w:sz="4" w:space="0" w:color="auto"/>
              <w:right w:val="nil"/>
            </w:tcBorders>
            <w:hideMark/>
          </w:tcPr>
          <w:p w14:paraId="433044D6" w14:textId="77777777" w:rsidR="007058F1" w:rsidRPr="00BD0778" w:rsidRDefault="007058F1">
            <w:pPr>
              <w:keepNext/>
              <w:rPr>
                <w:rFonts w:ascii="Garamond" w:hAnsi="Garamond" w:cstheme="minorHAnsi"/>
                <w:lang w:val="en-GB"/>
              </w:rPr>
            </w:pPr>
            <w:r w:rsidRPr="00BD0778">
              <w:rPr>
                <w:rFonts w:ascii="Garamond" w:hAnsi="Garamond" w:cstheme="minorHAnsi"/>
                <w:lang w:val="en-GB"/>
              </w:rPr>
              <w:t xml:space="preserve">Agriculture, </w:t>
            </w:r>
            <w:proofErr w:type="gramStart"/>
            <w:r w:rsidRPr="00BD0778">
              <w:rPr>
                <w:rFonts w:ascii="Garamond" w:hAnsi="Garamond" w:cstheme="minorHAnsi"/>
                <w:lang w:val="en-GB"/>
              </w:rPr>
              <w:t>forestry</w:t>
            </w:r>
            <w:proofErr w:type="gramEnd"/>
            <w:r w:rsidRPr="00BD0778">
              <w:rPr>
                <w:rFonts w:ascii="Garamond" w:hAnsi="Garamond" w:cstheme="minorHAnsi"/>
                <w:lang w:val="en-GB"/>
              </w:rPr>
              <w:t xml:space="preserve"> and fishing</w:t>
            </w:r>
          </w:p>
        </w:tc>
      </w:tr>
      <w:tr w:rsidR="007058F1" w:rsidRPr="00BD0778" w14:paraId="53112D9E" w14:textId="77777777" w:rsidTr="007058F1">
        <w:tc>
          <w:tcPr>
            <w:tcW w:w="6629" w:type="dxa"/>
            <w:tcBorders>
              <w:top w:val="single" w:sz="4" w:space="0" w:color="auto"/>
              <w:left w:val="nil"/>
              <w:bottom w:val="single" w:sz="4" w:space="0" w:color="auto"/>
              <w:right w:val="nil"/>
            </w:tcBorders>
            <w:hideMark/>
          </w:tcPr>
          <w:p w14:paraId="45B1DA51" w14:textId="77777777" w:rsidR="007058F1" w:rsidRPr="00BD0778" w:rsidRDefault="007058F1">
            <w:pPr>
              <w:keepNext/>
              <w:rPr>
                <w:rFonts w:ascii="Garamond" w:hAnsi="Garamond" w:cstheme="minorHAnsi"/>
                <w:lang w:val="en-GB"/>
              </w:rPr>
            </w:pPr>
            <w:r w:rsidRPr="00BD0778">
              <w:rPr>
                <w:rFonts w:ascii="Garamond" w:hAnsi="Garamond" w:cstheme="minorHAnsi"/>
                <w:lang w:val="en-GB"/>
              </w:rPr>
              <w:t>Mining and quarrying</w:t>
            </w:r>
          </w:p>
        </w:tc>
      </w:tr>
      <w:tr w:rsidR="007058F1" w:rsidRPr="00BD0778" w14:paraId="5BE6C3AB" w14:textId="77777777" w:rsidTr="007058F1">
        <w:tc>
          <w:tcPr>
            <w:tcW w:w="6629" w:type="dxa"/>
            <w:tcBorders>
              <w:top w:val="single" w:sz="4" w:space="0" w:color="auto"/>
              <w:left w:val="nil"/>
              <w:bottom w:val="single" w:sz="4" w:space="0" w:color="auto"/>
              <w:right w:val="nil"/>
            </w:tcBorders>
            <w:hideMark/>
          </w:tcPr>
          <w:p w14:paraId="550FD838" w14:textId="77777777" w:rsidR="007058F1" w:rsidRPr="00BD0778" w:rsidRDefault="007058F1">
            <w:pPr>
              <w:keepNext/>
              <w:rPr>
                <w:rFonts w:ascii="Garamond" w:hAnsi="Garamond" w:cstheme="minorHAnsi"/>
                <w:lang w:val="en-GB"/>
              </w:rPr>
            </w:pPr>
            <w:r w:rsidRPr="00BD0778">
              <w:rPr>
                <w:rFonts w:ascii="Garamond" w:hAnsi="Garamond" w:cstheme="minorHAnsi"/>
                <w:lang w:val="en-GB"/>
              </w:rPr>
              <w:t>Manufacturing</w:t>
            </w:r>
          </w:p>
        </w:tc>
      </w:tr>
      <w:tr w:rsidR="007058F1" w:rsidRPr="00CE2E8A" w14:paraId="340DBF19" w14:textId="77777777" w:rsidTr="007058F1">
        <w:tc>
          <w:tcPr>
            <w:tcW w:w="6629" w:type="dxa"/>
            <w:tcBorders>
              <w:top w:val="single" w:sz="4" w:space="0" w:color="auto"/>
              <w:left w:val="nil"/>
              <w:bottom w:val="single" w:sz="4" w:space="0" w:color="auto"/>
              <w:right w:val="nil"/>
            </w:tcBorders>
            <w:hideMark/>
          </w:tcPr>
          <w:p w14:paraId="3EED6378" w14:textId="77777777" w:rsidR="007058F1" w:rsidRPr="00BD0778" w:rsidRDefault="007058F1">
            <w:pPr>
              <w:keepNext/>
              <w:rPr>
                <w:rFonts w:ascii="Garamond" w:hAnsi="Garamond" w:cstheme="minorHAnsi"/>
                <w:lang w:val="en-GB"/>
              </w:rPr>
            </w:pPr>
            <w:r w:rsidRPr="00BD0778">
              <w:rPr>
                <w:rFonts w:ascii="Garamond" w:hAnsi="Garamond" w:cstheme="minorHAnsi"/>
                <w:lang w:val="en-GB"/>
              </w:rPr>
              <w:t xml:space="preserve">Electricity, gas, </w:t>
            </w:r>
            <w:proofErr w:type="gramStart"/>
            <w:r w:rsidRPr="00BD0778">
              <w:rPr>
                <w:rFonts w:ascii="Garamond" w:hAnsi="Garamond" w:cstheme="minorHAnsi"/>
                <w:lang w:val="en-GB"/>
              </w:rPr>
              <w:t>steam</w:t>
            </w:r>
            <w:proofErr w:type="gramEnd"/>
            <w:r w:rsidRPr="00BD0778">
              <w:rPr>
                <w:rFonts w:ascii="Garamond" w:hAnsi="Garamond" w:cstheme="minorHAnsi"/>
                <w:lang w:val="en-GB"/>
              </w:rPr>
              <w:t xml:space="preserve"> and air conditioning</w:t>
            </w:r>
          </w:p>
        </w:tc>
      </w:tr>
      <w:tr w:rsidR="007058F1" w:rsidRPr="00CE2E8A" w14:paraId="6973627C" w14:textId="77777777" w:rsidTr="007058F1">
        <w:tc>
          <w:tcPr>
            <w:tcW w:w="6629" w:type="dxa"/>
            <w:tcBorders>
              <w:top w:val="single" w:sz="4" w:space="0" w:color="auto"/>
              <w:left w:val="nil"/>
              <w:bottom w:val="single" w:sz="4" w:space="0" w:color="auto"/>
              <w:right w:val="nil"/>
            </w:tcBorders>
            <w:hideMark/>
          </w:tcPr>
          <w:p w14:paraId="0E68E705" w14:textId="0027B513" w:rsidR="007058F1" w:rsidRPr="00BD0778" w:rsidRDefault="007058F1">
            <w:pPr>
              <w:keepNext/>
              <w:rPr>
                <w:rFonts w:ascii="Garamond" w:hAnsi="Garamond" w:cstheme="minorHAnsi"/>
                <w:lang w:val="en-GB"/>
              </w:rPr>
            </w:pPr>
            <w:r w:rsidRPr="00BD0778">
              <w:rPr>
                <w:rFonts w:ascii="Garamond" w:hAnsi="Garamond" w:cstheme="minorHAnsi"/>
                <w:lang w:val="en-GB"/>
              </w:rPr>
              <w:t>Water supply; sewerage, waste management and remediation</w:t>
            </w:r>
          </w:p>
        </w:tc>
      </w:tr>
      <w:tr w:rsidR="007058F1" w:rsidRPr="00BD0778" w14:paraId="3E631EA3" w14:textId="77777777" w:rsidTr="007058F1">
        <w:tc>
          <w:tcPr>
            <w:tcW w:w="6629" w:type="dxa"/>
            <w:tcBorders>
              <w:top w:val="single" w:sz="4" w:space="0" w:color="auto"/>
              <w:left w:val="nil"/>
              <w:bottom w:val="single" w:sz="4" w:space="0" w:color="auto"/>
              <w:right w:val="nil"/>
            </w:tcBorders>
            <w:hideMark/>
          </w:tcPr>
          <w:p w14:paraId="0A962DAE" w14:textId="77777777" w:rsidR="007058F1" w:rsidRPr="00BD0778" w:rsidRDefault="007058F1">
            <w:pPr>
              <w:keepNext/>
              <w:rPr>
                <w:rFonts w:ascii="Garamond" w:hAnsi="Garamond" w:cstheme="minorHAnsi"/>
                <w:lang w:val="en-GB"/>
              </w:rPr>
            </w:pPr>
            <w:r w:rsidRPr="00BD0778">
              <w:rPr>
                <w:rFonts w:ascii="Garamond" w:hAnsi="Garamond" w:cstheme="minorHAnsi"/>
                <w:lang w:val="en-GB"/>
              </w:rPr>
              <w:t>Construction</w:t>
            </w:r>
          </w:p>
        </w:tc>
      </w:tr>
      <w:tr w:rsidR="007058F1" w:rsidRPr="00CE2E8A" w14:paraId="0C839398" w14:textId="77777777" w:rsidTr="007058F1">
        <w:tc>
          <w:tcPr>
            <w:tcW w:w="6629" w:type="dxa"/>
            <w:tcBorders>
              <w:top w:val="single" w:sz="4" w:space="0" w:color="auto"/>
              <w:left w:val="nil"/>
              <w:bottom w:val="single" w:sz="4" w:space="0" w:color="auto"/>
              <w:right w:val="nil"/>
            </w:tcBorders>
            <w:hideMark/>
          </w:tcPr>
          <w:p w14:paraId="7B9B366B" w14:textId="1FD3170B" w:rsidR="007058F1" w:rsidRPr="00BD0778" w:rsidRDefault="007058F1">
            <w:pPr>
              <w:keepNext/>
              <w:rPr>
                <w:rFonts w:ascii="Garamond" w:hAnsi="Garamond" w:cstheme="minorHAnsi"/>
                <w:lang w:val="en-GB"/>
              </w:rPr>
            </w:pPr>
            <w:r w:rsidRPr="00BD0778">
              <w:rPr>
                <w:rFonts w:ascii="Garamond" w:hAnsi="Garamond" w:cstheme="minorHAnsi"/>
                <w:lang w:val="en-GB"/>
              </w:rPr>
              <w:t>Wholesale and retail trade; repair of motor vehicles and motorcycles</w:t>
            </w:r>
          </w:p>
        </w:tc>
      </w:tr>
      <w:tr w:rsidR="007058F1" w:rsidRPr="00BD0778" w14:paraId="62381617" w14:textId="77777777" w:rsidTr="007058F1">
        <w:tc>
          <w:tcPr>
            <w:tcW w:w="6629" w:type="dxa"/>
            <w:tcBorders>
              <w:top w:val="single" w:sz="4" w:space="0" w:color="auto"/>
              <w:left w:val="nil"/>
              <w:bottom w:val="single" w:sz="4" w:space="0" w:color="auto"/>
              <w:right w:val="nil"/>
            </w:tcBorders>
            <w:hideMark/>
          </w:tcPr>
          <w:p w14:paraId="2EC1F746" w14:textId="77777777" w:rsidR="007058F1" w:rsidRPr="00BD0778" w:rsidRDefault="007058F1">
            <w:pPr>
              <w:keepNext/>
              <w:rPr>
                <w:rFonts w:ascii="Garamond" w:hAnsi="Garamond" w:cstheme="minorHAnsi"/>
                <w:lang w:val="en-GB"/>
              </w:rPr>
            </w:pPr>
            <w:r w:rsidRPr="00BD0778">
              <w:rPr>
                <w:rFonts w:ascii="Garamond" w:hAnsi="Garamond" w:cstheme="minorHAnsi"/>
                <w:lang w:val="en-GB"/>
              </w:rPr>
              <w:t>Transportation and storage</w:t>
            </w:r>
          </w:p>
        </w:tc>
      </w:tr>
      <w:tr w:rsidR="007058F1" w:rsidRPr="00BD0778" w14:paraId="4BD9EE79" w14:textId="77777777" w:rsidTr="007058F1">
        <w:tc>
          <w:tcPr>
            <w:tcW w:w="6629" w:type="dxa"/>
            <w:tcBorders>
              <w:top w:val="single" w:sz="4" w:space="0" w:color="auto"/>
              <w:left w:val="nil"/>
              <w:bottom w:val="single" w:sz="4" w:space="0" w:color="auto"/>
              <w:right w:val="nil"/>
            </w:tcBorders>
            <w:hideMark/>
          </w:tcPr>
          <w:p w14:paraId="1CB44C25" w14:textId="77777777" w:rsidR="007058F1" w:rsidRPr="00BD0778" w:rsidRDefault="007058F1">
            <w:pPr>
              <w:keepNext/>
              <w:rPr>
                <w:rFonts w:ascii="Garamond" w:hAnsi="Garamond" w:cstheme="minorHAnsi"/>
                <w:lang w:val="en-GB"/>
              </w:rPr>
            </w:pPr>
            <w:r w:rsidRPr="00BD0778">
              <w:rPr>
                <w:rFonts w:ascii="Garamond" w:hAnsi="Garamond" w:cstheme="minorHAnsi"/>
                <w:lang w:val="en-GB"/>
              </w:rPr>
              <w:t>Accommodation and food services</w:t>
            </w:r>
          </w:p>
        </w:tc>
      </w:tr>
      <w:tr w:rsidR="007058F1" w:rsidRPr="00BD0778" w14:paraId="149FE3DA" w14:textId="77777777" w:rsidTr="007058F1">
        <w:tc>
          <w:tcPr>
            <w:tcW w:w="6629" w:type="dxa"/>
            <w:tcBorders>
              <w:top w:val="single" w:sz="4" w:space="0" w:color="auto"/>
              <w:left w:val="nil"/>
              <w:bottom w:val="single" w:sz="4" w:space="0" w:color="auto"/>
              <w:right w:val="nil"/>
            </w:tcBorders>
            <w:hideMark/>
          </w:tcPr>
          <w:p w14:paraId="029E794B" w14:textId="77777777" w:rsidR="007058F1" w:rsidRPr="00BD0778" w:rsidRDefault="007058F1">
            <w:pPr>
              <w:keepNext/>
              <w:rPr>
                <w:rFonts w:ascii="Garamond" w:hAnsi="Garamond" w:cstheme="minorHAnsi"/>
                <w:lang w:val="en-GB"/>
              </w:rPr>
            </w:pPr>
            <w:r w:rsidRPr="00BD0778">
              <w:rPr>
                <w:rFonts w:ascii="Garamond" w:hAnsi="Garamond" w:cstheme="minorHAnsi"/>
                <w:lang w:val="en-GB"/>
              </w:rPr>
              <w:t>Information and communication</w:t>
            </w:r>
          </w:p>
        </w:tc>
      </w:tr>
      <w:tr w:rsidR="007058F1" w:rsidRPr="00BD0778" w14:paraId="51203FDD" w14:textId="77777777" w:rsidTr="007058F1">
        <w:tc>
          <w:tcPr>
            <w:tcW w:w="6629" w:type="dxa"/>
            <w:tcBorders>
              <w:top w:val="single" w:sz="4" w:space="0" w:color="auto"/>
              <w:left w:val="nil"/>
              <w:bottom w:val="single" w:sz="4" w:space="0" w:color="auto"/>
              <w:right w:val="nil"/>
            </w:tcBorders>
            <w:hideMark/>
          </w:tcPr>
          <w:p w14:paraId="54F4DF1D" w14:textId="77777777" w:rsidR="007058F1" w:rsidRPr="00BD0778" w:rsidRDefault="007058F1">
            <w:pPr>
              <w:keepNext/>
              <w:rPr>
                <w:rFonts w:ascii="Garamond" w:hAnsi="Garamond" w:cstheme="minorHAnsi"/>
                <w:lang w:val="en-GB"/>
              </w:rPr>
            </w:pPr>
            <w:r w:rsidRPr="00BD0778">
              <w:rPr>
                <w:rFonts w:ascii="Garamond" w:hAnsi="Garamond" w:cstheme="minorHAnsi"/>
                <w:lang w:val="en-GB"/>
              </w:rPr>
              <w:t>Finance and insurance</w:t>
            </w:r>
          </w:p>
        </w:tc>
      </w:tr>
      <w:tr w:rsidR="007058F1" w:rsidRPr="00BD0778" w14:paraId="50A83DF1" w14:textId="77777777" w:rsidTr="007058F1">
        <w:tc>
          <w:tcPr>
            <w:tcW w:w="6629" w:type="dxa"/>
            <w:tcBorders>
              <w:top w:val="single" w:sz="4" w:space="0" w:color="auto"/>
              <w:left w:val="nil"/>
              <w:bottom w:val="single" w:sz="4" w:space="0" w:color="auto"/>
              <w:right w:val="nil"/>
            </w:tcBorders>
            <w:hideMark/>
          </w:tcPr>
          <w:p w14:paraId="5D3EE371" w14:textId="77777777" w:rsidR="007058F1" w:rsidRPr="00BD0778" w:rsidRDefault="007058F1">
            <w:pPr>
              <w:keepNext/>
              <w:rPr>
                <w:rFonts w:ascii="Garamond" w:hAnsi="Garamond" w:cstheme="minorHAnsi"/>
                <w:lang w:val="en-GB"/>
              </w:rPr>
            </w:pPr>
            <w:r w:rsidRPr="00BD0778">
              <w:rPr>
                <w:rFonts w:ascii="Garamond" w:hAnsi="Garamond" w:cstheme="minorHAnsi"/>
                <w:lang w:val="en-GB"/>
              </w:rPr>
              <w:t>Real estate</w:t>
            </w:r>
          </w:p>
        </w:tc>
      </w:tr>
      <w:tr w:rsidR="007058F1" w:rsidRPr="00CE2E8A" w14:paraId="4D0F49BB" w14:textId="77777777" w:rsidTr="007058F1">
        <w:tc>
          <w:tcPr>
            <w:tcW w:w="6629" w:type="dxa"/>
            <w:tcBorders>
              <w:top w:val="single" w:sz="4" w:space="0" w:color="auto"/>
              <w:left w:val="nil"/>
              <w:bottom w:val="single" w:sz="4" w:space="0" w:color="auto"/>
              <w:right w:val="nil"/>
            </w:tcBorders>
            <w:hideMark/>
          </w:tcPr>
          <w:p w14:paraId="615D22DC" w14:textId="77777777" w:rsidR="007058F1" w:rsidRPr="00BD0778" w:rsidRDefault="007058F1">
            <w:pPr>
              <w:keepNext/>
              <w:rPr>
                <w:rFonts w:ascii="Garamond" w:hAnsi="Garamond" w:cstheme="minorHAnsi"/>
                <w:lang w:val="en-GB"/>
              </w:rPr>
            </w:pPr>
            <w:r w:rsidRPr="00BD0778">
              <w:rPr>
                <w:rFonts w:ascii="Garamond" w:hAnsi="Garamond" w:cstheme="minorHAnsi"/>
                <w:lang w:val="en-GB"/>
              </w:rPr>
              <w:t xml:space="preserve">Professional, </w:t>
            </w:r>
            <w:proofErr w:type="gramStart"/>
            <w:r w:rsidRPr="00BD0778">
              <w:rPr>
                <w:rFonts w:ascii="Garamond" w:hAnsi="Garamond" w:cstheme="minorHAnsi"/>
                <w:lang w:val="en-GB"/>
              </w:rPr>
              <w:t>scientific</w:t>
            </w:r>
            <w:proofErr w:type="gramEnd"/>
            <w:r w:rsidRPr="00BD0778">
              <w:rPr>
                <w:rFonts w:ascii="Garamond" w:hAnsi="Garamond" w:cstheme="minorHAnsi"/>
                <w:lang w:val="en-GB"/>
              </w:rPr>
              <w:t xml:space="preserve"> and technical activities</w:t>
            </w:r>
          </w:p>
        </w:tc>
      </w:tr>
      <w:tr w:rsidR="007058F1" w:rsidRPr="00CE2E8A" w14:paraId="4D8F543E" w14:textId="77777777" w:rsidTr="007058F1">
        <w:tc>
          <w:tcPr>
            <w:tcW w:w="6629" w:type="dxa"/>
            <w:tcBorders>
              <w:top w:val="single" w:sz="4" w:space="0" w:color="auto"/>
              <w:left w:val="nil"/>
              <w:bottom w:val="single" w:sz="4" w:space="0" w:color="auto"/>
              <w:right w:val="nil"/>
            </w:tcBorders>
            <w:hideMark/>
          </w:tcPr>
          <w:p w14:paraId="5E8C75C8" w14:textId="77777777" w:rsidR="007058F1" w:rsidRPr="00BD0778" w:rsidRDefault="007058F1">
            <w:pPr>
              <w:keepNext/>
              <w:rPr>
                <w:rFonts w:ascii="Garamond" w:hAnsi="Garamond" w:cstheme="minorHAnsi"/>
                <w:lang w:val="en-GB"/>
              </w:rPr>
            </w:pPr>
            <w:r w:rsidRPr="00BD0778">
              <w:rPr>
                <w:rFonts w:ascii="Garamond" w:hAnsi="Garamond" w:cstheme="minorHAnsi"/>
                <w:lang w:val="en-GB"/>
              </w:rPr>
              <w:t>Administrative and support service activities</w:t>
            </w:r>
          </w:p>
        </w:tc>
      </w:tr>
      <w:tr w:rsidR="007058F1" w:rsidRPr="00CE2E8A" w14:paraId="2183017F" w14:textId="77777777" w:rsidTr="007058F1">
        <w:tc>
          <w:tcPr>
            <w:tcW w:w="6629" w:type="dxa"/>
            <w:tcBorders>
              <w:top w:val="single" w:sz="4" w:space="0" w:color="auto"/>
              <w:left w:val="nil"/>
              <w:bottom w:val="single" w:sz="4" w:space="0" w:color="auto"/>
              <w:right w:val="nil"/>
            </w:tcBorders>
            <w:hideMark/>
          </w:tcPr>
          <w:p w14:paraId="0E9FBF85" w14:textId="0E5A5699" w:rsidR="007058F1" w:rsidRPr="00BD0778" w:rsidRDefault="007058F1">
            <w:pPr>
              <w:keepNext/>
              <w:rPr>
                <w:rFonts w:ascii="Garamond" w:hAnsi="Garamond" w:cstheme="minorHAnsi"/>
                <w:lang w:val="en-GB"/>
              </w:rPr>
            </w:pPr>
            <w:r w:rsidRPr="00BD0778">
              <w:rPr>
                <w:rFonts w:ascii="Garamond" w:hAnsi="Garamond" w:cstheme="minorHAnsi"/>
                <w:lang w:val="en-GB"/>
              </w:rPr>
              <w:t>Public administration and defence; compulsory social security</w:t>
            </w:r>
          </w:p>
        </w:tc>
      </w:tr>
      <w:tr w:rsidR="007058F1" w:rsidRPr="00BD0778" w14:paraId="7697FC12" w14:textId="77777777" w:rsidTr="007058F1">
        <w:tc>
          <w:tcPr>
            <w:tcW w:w="6629" w:type="dxa"/>
            <w:tcBorders>
              <w:top w:val="single" w:sz="4" w:space="0" w:color="auto"/>
              <w:left w:val="nil"/>
              <w:bottom w:val="single" w:sz="4" w:space="0" w:color="auto"/>
              <w:right w:val="nil"/>
            </w:tcBorders>
            <w:hideMark/>
          </w:tcPr>
          <w:p w14:paraId="39DD371C" w14:textId="77777777" w:rsidR="007058F1" w:rsidRPr="00BD0778" w:rsidRDefault="007058F1">
            <w:pPr>
              <w:keepNext/>
              <w:rPr>
                <w:rFonts w:ascii="Garamond" w:hAnsi="Garamond" w:cstheme="minorHAnsi"/>
                <w:lang w:val="en-GB"/>
              </w:rPr>
            </w:pPr>
            <w:r w:rsidRPr="00BD0778">
              <w:rPr>
                <w:rFonts w:ascii="Garamond" w:hAnsi="Garamond" w:cstheme="minorHAnsi"/>
                <w:lang w:val="en-GB"/>
              </w:rPr>
              <w:t>Education</w:t>
            </w:r>
          </w:p>
        </w:tc>
      </w:tr>
      <w:tr w:rsidR="007058F1" w:rsidRPr="00CE2E8A" w14:paraId="1673E132" w14:textId="77777777" w:rsidTr="007058F1">
        <w:tc>
          <w:tcPr>
            <w:tcW w:w="6629" w:type="dxa"/>
            <w:tcBorders>
              <w:top w:val="single" w:sz="4" w:space="0" w:color="auto"/>
              <w:left w:val="nil"/>
              <w:bottom w:val="single" w:sz="4" w:space="0" w:color="auto"/>
              <w:right w:val="nil"/>
            </w:tcBorders>
            <w:hideMark/>
          </w:tcPr>
          <w:p w14:paraId="3FAE22A5" w14:textId="77777777" w:rsidR="007058F1" w:rsidRPr="00BD0778" w:rsidRDefault="007058F1">
            <w:pPr>
              <w:keepNext/>
              <w:rPr>
                <w:rFonts w:ascii="Garamond" w:hAnsi="Garamond" w:cstheme="minorHAnsi"/>
                <w:lang w:val="en-GB"/>
              </w:rPr>
            </w:pPr>
            <w:r w:rsidRPr="00BD0778">
              <w:rPr>
                <w:rFonts w:ascii="Garamond" w:hAnsi="Garamond" w:cstheme="minorHAnsi"/>
                <w:lang w:val="en-GB"/>
              </w:rPr>
              <w:t>Human health and social work</w:t>
            </w:r>
          </w:p>
        </w:tc>
      </w:tr>
      <w:tr w:rsidR="007058F1" w:rsidRPr="00BD0778" w14:paraId="7F696945" w14:textId="77777777" w:rsidTr="007058F1">
        <w:tc>
          <w:tcPr>
            <w:tcW w:w="6629" w:type="dxa"/>
            <w:tcBorders>
              <w:top w:val="single" w:sz="4" w:space="0" w:color="auto"/>
              <w:left w:val="nil"/>
              <w:bottom w:val="single" w:sz="4" w:space="0" w:color="auto"/>
              <w:right w:val="nil"/>
            </w:tcBorders>
            <w:hideMark/>
          </w:tcPr>
          <w:p w14:paraId="7692F90D" w14:textId="77777777" w:rsidR="007058F1" w:rsidRPr="00BD0778" w:rsidRDefault="007058F1">
            <w:pPr>
              <w:keepNext/>
              <w:rPr>
                <w:rFonts w:ascii="Garamond" w:hAnsi="Garamond" w:cstheme="minorHAnsi"/>
                <w:lang w:val="en-GB"/>
              </w:rPr>
            </w:pPr>
            <w:r w:rsidRPr="00BD0778">
              <w:rPr>
                <w:rFonts w:ascii="Garamond" w:hAnsi="Garamond" w:cstheme="minorHAnsi"/>
                <w:lang w:val="en-GB"/>
              </w:rPr>
              <w:t xml:space="preserve">Arts, </w:t>
            </w:r>
            <w:proofErr w:type="gramStart"/>
            <w:r w:rsidRPr="00BD0778">
              <w:rPr>
                <w:rFonts w:ascii="Garamond" w:hAnsi="Garamond" w:cstheme="minorHAnsi"/>
                <w:lang w:val="en-GB"/>
              </w:rPr>
              <w:t>entertainment</w:t>
            </w:r>
            <w:proofErr w:type="gramEnd"/>
            <w:r w:rsidRPr="00BD0778">
              <w:rPr>
                <w:rFonts w:ascii="Garamond" w:hAnsi="Garamond" w:cstheme="minorHAnsi"/>
                <w:lang w:val="en-GB"/>
              </w:rPr>
              <w:t xml:space="preserve"> and recreation</w:t>
            </w:r>
          </w:p>
        </w:tc>
      </w:tr>
      <w:tr w:rsidR="007058F1" w:rsidRPr="00BD0778" w14:paraId="1D1A70F0" w14:textId="77777777" w:rsidTr="007058F1">
        <w:tc>
          <w:tcPr>
            <w:tcW w:w="6629" w:type="dxa"/>
            <w:tcBorders>
              <w:top w:val="single" w:sz="4" w:space="0" w:color="auto"/>
              <w:left w:val="nil"/>
              <w:bottom w:val="nil"/>
              <w:right w:val="nil"/>
            </w:tcBorders>
            <w:hideMark/>
          </w:tcPr>
          <w:p w14:paraId="09F87E85" w14:textId="77777777" w:rsidR="007058F1" w:rsidRPr="00BD0778" w:rsidRDefault="007058F1">
            <w:pPr>
              <w:keepNext/>
              <w:rPr>
                <w:rFonts w:ascii="Garamond" w:hAnsi="Garamond" w:cstheme="minorHAnsi"/>
                <w:lang w:val="en-GB"/>
              </w:rPr>
            </w:pPr>
            <w:r w:rsidRPr="00BD0778">
              <w:rPr>
                <w:rFonts w:ascii="Garamond" w:hAnsi="Garamond" w:cstheme="minorHAnsi"/>
                <w:lang w:val="en-GB"/>
              </w:rPr>
              <w:t>Other services</w:t>
            </w:r>
          </w:p>
        </w:tc>
      </w:tr>
    </w:tbl>
    <w:p w14:paraId="1A6B58A5" w14:textId="77777777" w:rsidR="007058F1" w:rsidRPr="00BD0778" w:rsidRDefault="007058F1" w:rsidP="007058F1">
      <w:pPr>
        <w:rPr>
          <w:rFonts w:ascii="Garamond" w:hAnsi="Garamond" w:cstheme="minorHAnsi"/>
          <w:sz w:val="22"/>
          <w:szCs w:val="22"/>
          <w:lang w:val="en-GB"/>
        </w:rPr>
      </w:pPr>
    </w:p>
    <w:p w14:paraId="2B77134E" w14:textId="620FD9F4" w:rsidR="007058F1" w:rsidRDefault="007058F1" w:rsidP="007058F1">
      <w:pPr>
        <w:keepNext/>
        <w:rPr>
          <w:rFonts w:ascii="Garamond" w:hAnsi="Garamond" w:cstheme="minorHAnsi"/>
          <w:lang w:val="en-GB"/>
        </w:rPr>
      </w:pPr>
      <w:r w:rsidRPr="00BD0778">
        <w:rPr>
          <w:rFonts w:ascii="Garamond" w:hAnsi="Garamond" w:cstheme="minorHAnsi"/>
          <w:lang w:val="en-GB"/>
        </w:rPr>
        <w:t>Q</w:t>
      </w:r>
      <w:r w:rsidR="00BD0778">
        <w:rPr>
          <w:rFonts w:ascii="Garamond" w:hAnsi="Garamond" w:cstheme="minorHAnsi"/>
          <w:lang w:val="en-GB"/>
        </w:rPr>
        <w:t>29</w:t>
      </w:r>
      <w:r w:rsidRPr="00BD0778">
        <w:rPr>
          <w:rFonts w:ascii="Garamond" w:hAnsi="Garamond" w:cstheme="minorHAnsi"/>
          <w:lang w:val="en-GB"/>
        </w:rPr>
        <w:t xml:space="preserve"> Many organisations have different types of members. We use the term member in a broad sense, including both members with voting rights and donors. Roughly, how many of the following types of members does your organisations have? (Umbrella organisations can add up their own members and the members of their members): answers: 0; 0 – </w:t>
      </w:r>
      <w:proofErr w:type="gramStart"/>
      <w:r w:rsidRPr="00BD0778">
        <w:rPr>
          <w:rFonts w:ascii="Garamond" w:hAnsi="Garamond" w:cstheme="minorHAnsi"/>
          <w:lang w:val="en-GB"/>
        </w:rPr>
        <w:t>10;  10</w:t>
      </w:r>
      <w:proofErr w:type="gramEnd"/>
      <w:r w:rsidRPr="00BD0778">
        <w:rPr>
          <w:rFonts w:ascii="Garamond" w:hAnsi="Garamond" w:cstheme="minorHAnsi"/>
          <w:lang w:val="en-GB"/>
        </w:rPr>
        <w:t xml:space="preserve"> – 100; 100 – 1000; 1000 - 10.000; 10.000 - 100.000; 100.000 - 1.000.000; More than 1.000.000</w:t>
      </w:r>
    </w:p>
    <w:p w14:paraId="15293EA9" w14:textId="77777777" w:rsidR="00F60F41" w:rsidRPr="00BD0778" w:rsidRDefault="00F60F41" w:rsidP="007058F1">
      <w:pPr>
        <w:keepNext/>
        <w:rPr>
          <w:rFonts w:ascii="Garamond" w:hAnsi="Garamond" w:cstheme="minorHAnsi"/>
          <w:lang w:val="en-GB"/>
        </w:rPr>
      </w:pPr>
    </w:p>
    <w:tbl>
      <w:tblPr>
        <w:tblStyle w:val="TableGrid"/>
        <w:tblW w:w="478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6"/>
      </w:tblGrid>
      <w:tr w:rsidR="007058F1" w:rsidRPr="00CE2E8A" w14:paraId="4ABD0286" w14:textId="77777777" w:rsidTr="007058F1">
        <w:tc>
          <w:tcPr>
            <w:tcW w:w="4786" w:type="dxa"/>
            <w:tcBorders>
              <w:top w:val="nil"/>
              <w:left w:val="nil"/>
              <w:bottom w:val="single" w:sz="4" w:space="0" w:color="auto"/>
              <w:right w:val="nil"/>
            </w:tcBorders>
          </w:tcPr>
          <w:p w14:paraId="122C5B73" w14:textId="77777777" w:rsidR="007058F1" w:rsidRPr="00BD0778" w:rsidRDefault="007058F1">
            <w:pPr>
              <w:pStyle w:val="WhiteText"/>
              <w:keepNext/>
              <w:rPr>
                <w:rFonts w:ascii="Garamond" w:hAnsi="Garamond" w:cstheme="minorHAnsi"/>
                <w:color w:val="auto"/>
                <w:lang w:val="en-GB"/>
              </w:rPr>
            </w:pPr>
          </w:p>
        </w:tc>
      </w:tr>
      <w:tr w:rsidR="007058F1" w:rsidRPr="00BD0778" w14:paraId="111ABEAE" w14:textId="77777777" w:rsidTr="007058F1">
        <w:tc>
          <w:tcPr>
            <w:tcW w:w="4786" w:type="dxa"/>
            <w:tcBorders>
              <w:top w:val="single" w:sz="4" w:space="0" w:color="auto"/>
              <w:left w:val="nil"/>
              <w:bottom w:val="single" w:sz="4" w:space="0" w:color="auto"/>
              <w:right w:val="nil"/>
            </w:tcBorders>
            <w:hideMark/>
          </w:tcPr>
          <w:p w14:paraId="5016ADEA" w14:textId="77777777" w:rsidR="007058F1" w:rsidRPr="00BD0778" w:rsidRDefault="007058F1">
            <w:pPr>
              <w:keepNext/>
              <w:rPr>
                <w:rFonts w:ascii="Garamond" w:hAnsi="Garamond" w:cstheme="minorHAnsi"/>
                <w:lang w:val="en-GB"/>
              </w:rPr>
            </w:pPr>
            <w:r w:rsidRPr="00BD0778">
              <w:rPr>
                <w:rFonts w:ascii="Garamond" w:hAnsi="Garamond" w:cstheme="minorHAnsi"/>
                <w:lang w:val="en-GB"/>
              </w:rPr>
              <w:t>Individuals (not work-related)</w:t>
            </w:r>
          </w:p>
        </w:tc>
      </w:tr>
      <w:tr w:rsidR="007058F1" w:rsidRPr="00BD0778" w14:paraId="295BFCCC" w14:textId="77777777" w:rsidTr="007058F1">
        <w:tc>
          <w:tcPr>
            <w:tcW w:w="4786" w:type="dxa"/>
            <w:tcBorders>
              <w:top w:val="single" w:sz="4" w:space="0" w:color="auto"/>
              <w:left w:val="nil"/>
              <w:bottom w:val="single" w:sz="4" w:space="0" w:color="auto"/>
              <w:right w:val="nil"/>
            </w:tcBorders>
            <w:hideMark/>
          </w:tcPr>
          <w:p w14:paraId="4A11D66D" w14:textId="77777777" w:rsidR="007058F1" w:rsidRPr="00BD0778" w:rsidRDefault="007058F1">
            <w:pPr>
              <w:keepNext/>
              <w:rPr>
                <w:rFonts w:ascii="Garamond" w:hAnsi="Garamond" w:cstheme="minorHAnsi"/>
                <w:lang w:val="en-GB"/>
              </w:rPr>
            </w:pPr>
            <w:r w:rsidRPr="00BD0778">
              <w:rPr>
                <w:rFonts w:ascii="Garamond" w:hAnsi="Garamond" w:cstheme="minorHAnsi"/>
                <w:lang w:val="en-GB"/>
              </w:rPr>
              <w:t>Individuals (work-related)</w:t>
            </w:r>
          </w:p>
        </w:tc>
      </w:tr>
      <w:tr w:rsidR="007058F1" w:rsidRPr="00BD0778" w14:paraId="52407565" w14:textId="77777777" w:rsidTr="007058F1">
        <w:tc>
          <w:tcPr>
            <w:tcW w:w="4786" w:type="dxa"/>
            <w:tcBorders>
              <w:top w:val="single" w:sz="4" w:space="0" w:color="auto"/>
              <w:left w:val="nil"/>
              <w:bottom w:val="single" w:sz="4" w:space="0" w:color="auto"/>
              <w:right w:val="nil"/>
            </w:tcBorders>
            <w:hideMark/>
          </w:tcPr>
          <w:p w14:paraId="48FDF8D9" w14:textId="77777777" w:rsidR="007058F1" w:rsidRPr="00BD0778" w:rsidRDefault="007058F1">
            <w:pPr>
              <w:keepNext/>
              <w:rPr>
                <w:rFonts w:ascii="Garamond" w:hAnsi="Garamond" w:cstheme="minorHAnsi"/>
                <w:lang w:val="en-GB"/>
              </w:rPr>
            </w:pPr>
            <w:r w:rsidRPr="00BD0778">
              <w:rPr>
                <w:rFonts w:ascii="Garamond" w:hAnsi="Garamond" w:cstheme="minorHAnsi"/>
                <w:lang w:val="en-GB"/>
              </w:rPr>
              <w:t>(Semi) Public organisations</w:t>
            </w:r>
          </w:p>
        </w:tc>
      </w:tr>
      <w:tr w:rsidR="007058F1" w:rsidRPr="00BD0778" w14:paraId="15B5ADC8" w14:textId="77777777" w:rsidTr="007058F1">
        <w:tc>
          <w:tcPr>
            <w:tcW w:w="4786" w:type="dxa"/>
            <w:tcBorders>
              <w:top w:val="single" w:sz="4" w:space="0" w:color="auto"/>
              <w:left w:val="nil"/>
              <w:bottom w:val="single" w:sz="4" w:space="0" w:color="auto"/>
              <w:right w:val="nil"/>
            </w:tcBorders>
            <w:hideMark/>
          </w:tcPr>
          <w:p w14:paraId="0DE4985C" w14:textId="77777777" w:rsidR="007058F1" w:rsidRPr="00BD0778" w:rsidRDefault="007058F1">
            <w:pPr>
              <w:keepNext/>
              <w:rPr>
                <w:rFonts w:ascii="Garamond" w:hAnsi="Garamond" w:cstheme="minorHAnsi"/>
                <w:lang w:val="en-GB"/>
              </w:rPr>
            </w:pPr>
            <w:r w:rsidRPr="00BD0778">
              <w:rPr>
                <w:rFonts w:ascii="Garamond" w:hAnsi="Garamond" w:cstheme="minorHAnsi"/>
                <w:lang w:val="en-GB"/>
              </w:rPr>
              <w:t>NGO's or interest groups</w:t>
            </w:r>
          </w:p>
        </w:tc>
      </w:tr>
      <w:tr w:rsidR="007058F1" w:rsidRPr="00BD0778" w14:paraId="118617DA" w14:textId="77777777" w:rsidTr="007058F1">
        <w:tc>
          <w:tcPr>
            <w:tcW w:w="4786" w:type="dxa"/>
            <w:tcBorders>
              <w:top w:val="single" w:sz="4" w:space="0" w:color="auto"/>
              <w:left w:val="nil"/>
              <w:bottom w:val="nil"/>
              <w:right w:val="nil"/>
            </w:tcBorders>
            <w:hideMark/>
          </w:tcPr>
          <w:p w14:paraId="75D89982" w14:textId="77777777" w:rsidR="007058F1" w:rsidRPr="00BD0778" w:rsidRDefault="007058F1">
            <w:pPr>
              <w:keepNext/>
              <w:rPr>
                <w:rFonts w:ascii="Garamond" w:hAnsi="Garamond" w:cstheme="minorHAnsi"/>
                <w:lang w:val="en-GB"/>
              </w:rPr>
            </w:pPr>
            <w:r w:rsidRPr="00BD0778">
              <w:rPr>
                <w:rFonts w:ascii="Garamond" w:hAnsi="Garamond" w:cstheme="minorHAnsi"/>
                <w:lang w:val="en-GB"/>
              </w:rPr>
              <w:t>Firms</w:t>
            </w:r>
          </w:p>
        </w:tc>
      </w:tr>
    </w:tbl>
    <w:p w14:paraId="6D842A77" w14:textId="77777777" w:rsidR="00F60F41" w:rsidRDefault="00F60F41" w:rsidP="00F60F41">
      <w:pPr>
        <w:rPr>
          <w:rFonts w:ascii="Garamond" w:hAnsi="Garamond" w:cstheme="minorHAnsi"/>
          <w:lang w:val="en-GB"/>
        </w:rPr>
      </w:pPr>
    </w:p>
    <w:p w14:paraId="6AC1FC97" w14:textId="77777777" w:rsidR="00F60F41" w:rsidRDefault="00F60F41" w:rsidP="00F60F41">
      <w:pPr>
        <w:rPr>
          <w:rFonts w:ascii="Garamond" w:hAnsi="Garamond" w:cstheme="minorHAnsi"/>
          <w:lang w:val="en-GB"/>
        </w:rPr>
      </w:pPr>
    </w:p>
    <w:p w14:paraId="4E27A24A" w14:textId="77777777" w:rsidR="00F60F41" w:rsidRDefault="00F60F41" w:rsidP="00F60F41">
      <w:pPr>
        <w:rPr>
          <w:rFonts w:ascii="Garamond" w:hAnsi="Garamond" w:cstheme="minorHAnsi"/>
          <w:lang w:val="en-GB"/>
        </w:rPr>
      </w:pPr>
    </w:p>
    <w:p w14:paraId="7C94FF80" w14:textId="77777777" w:rsidR="00F60F41" w:rsidRDefault="00F60F41" w:rsidP="00F60F41">
      <w:pPr>
        <w:rPr>
          <w:rFonts w:ascii="Garamond" w:hAnsi="Garamond" w:cstheme="minorHAnsi"/>
          <w:lang w:val="en-GB"/>
        </w:rPr>
      </w:pPr>
    </w:p>
    <w:p w14:paraId="4BCC9C17" w14:textId="77777777" w:rsidR="00F60F41" w:rsidRDefault="00F60F41" w:rsidP="00F60F41">
      <w:pPr>
        <w:rPr>
          <w:rFonts w:ascii="Garamond" w:hAnsi="Garamond" w:cstheme="minorHAnsi"/>
          <w:lang w:val="en-GB"/>
        </w:rPr>
      </w:pPr>
    </w:p>
    <w:p w14:paraId="524E2582" w14:textId="77777777" w:rsidR="00F60F41" w:rsidRDefault="00F60F41" w:rsidP="00F60F41">
      <w:pPr>
        <w:rPr>
          <w:rFonts w:ascii="Garamond" w:hAnsi="Garamond" w:cstheme="minorHAnsi"/>
          <w:lang w:val="en-GB"/>
        </w:rPr>
      </w:pPr>
    </w:p>
    <w:p w14:paraId="2E68C83A" w14:textId="77777777" w:rsidR="00F60F41" w:rsidRDefault="00F60F41" w:rsidP="00F60F41">
      <w:pPr>
        <w:rPr>
          <w:rFonts w:ascii="Garamond" w:hAnsi="Garamond" w:cstheme="minorHAnsi"/>
          <w:lang w:val="en-GB"/>
        </w:rPr>
      </w:pPr>
    </w:p>
    <w:p w14:paraId="284F279D" w14:textId="77777777" w:rsidR="00F60F41" w:rsidRDefault="00F60F41" w:rsidP="00F60F41">
      <w:pPr>
        <w:rPr>
          <w:rFonts w:ascii="Garamond" w:hAnsi="Garamond" w:cstheme="minorHAnsi"/>
          <w:lang w:val="en-GB"/>
        </w:rPr>
      </w:pPr>
    </w:p>
    <w:p w14:paraId="07322021" w14:textId="77777777" w:rsidR="00F60F41" w:rsidRDefault="00F60F41" w:rsidP="00F60F41">
      <w:pPr>
        <w:rPr>
          <w:rFonts w:ascii="Garamond" w:hAnsi="Garamond" w:cstheme="minorHAnsi"/>
          <w:lang w:val="en-GB"/>
        </w:rPr>
      </w:pPr>
    </w:p>
    <w:p w14:paraId="14715564" w14:textId="77777777" w:rsidR="00F60F41" w:rsidRDefault="00F60F41" w:rsidP="00F60F41">
      <w:pPr>
        <w:rPr>
          <w:rFonts w:ascii="Garamond" w:hAnsi="Garamond" w:cstheme="minorHAnsi"/>
          <w:lang w:val="en-GB"/>
        </w:rPr>
      </w:pPr>
    </w:p>
    <w:p w14:paraId="36B420B2" w14:textId="77777777" w:rsidR="00F60F41" w:rsidRDefault="00F60F41" w:rsidP="00F60F41">
      <w:pPr>
        <w:rPr>
          <w:rFonts w:ascii="Garamond" w:hAnsi="Garamond" w:cstheme="minorHAnsi"/>
          <w:lang w:val="en-GB"/>
        </w:rPr>
      </w:pPr>
    </w:p>
    <w:p w14:paraId="22E91182" w14:textId="77777777" w:rsidR="00F60F41" w:rsidRDefault="00F60F41" w:rsidP="00F60F41">
      <w:pPr>
        <w:rPr>
          <w:rFonts w:ascii="Garamond" w:hAnsi="Garamond" w:cstheme="minorHAnsi"/>
          <w:lang w:val="en-GB"/>
        </w:rPr>
      </w:pPr>
    </w:p>
    <w:p w14:paraId="668296B3" w14:textId="77777777" w:rsidR="00F60F41" w:rsidRDefault="00F60F41" w:rsidP="00F60F41">
      <w:pPr>
        <w:rPr>
          <w:rFonts w:ascii="Garamond" w:hAnsi="Garamond" w:cstheme="minorHAnsi"/>
          <w:lang w:val="en-GB"/>
        </w:rPr>
      </w:pPr>
    </w:p>
    <w:p w14:paraId="2C84CB64" w14:textId="77777777" w:rsidR="00F60F41" w:rsidRDefault="00F60F41" w:rsidP="00F60F41">
      <w:pPr>
        <w:rPr>
          <w:rFonts w:ascii="Garamond" w:hAnsi="Garamond" w:cstheme="minorHAnsi"/>
          <w:lang w:val="en-GB"/>
        </w:rPr>
      </w:pPr>
    </w:p>
    <w:p w14:paraId="04C0D637" w14:textId="77777777" w:rsidR="00F60F41" w:rsidRDefault="00F60F41" w:rsidP="00F60F41">
      <w:pPr>
        <w:rPr>
          <w:rFonts w:ascii="Garamond" w:hAnsi="Garamond" w:cstheme="minorHAnsi"/>
          <w:lang w:val="en-GB"/>
        </w:rPr>
      </w:pPr>
    </w:p>
    <w:p w14:paraId="5380CF2C" w14:textId="77777777" w:rsidR="00F60F41" w:rsidRDefault="00F60F41" w:rsidP="00F60F41">
      <w:pPr>
        <w:rPr>
          <w:rFonts w:ascii="Garamond" w:hAnsi="Garamond" w:cstheme="minorHAnsi"/>
          <w:lang w:val="en-GB"/>
        </w:rPr>
      </w:pPr>
    </w:p>
    <w:p w14:paraId="6E5F7FAA" w14:textId="77777777" w:rsidR="00F60F41" w:rsidRDefault="00F60F41" w:rsidP="00F60F41">
      <w:pPr>
        <w:rPr>
          <w:rFonts w:ascii="Garamond" w:hAnsi="Garamond" w:cstheme="minorHAnsi"/>
          <w:lang w:val="en-GB"/>
        </w:rPr>
      </w:pPr>
    </w:p>
    <w:p w14:paraId="19919319" w14:textId="77777777" w:rsidR="00F60F41" w:rsidRDefault="00F60F41" w:rsidP="00F60F41">
      <w:pPr>
        <w:rPr>
          <w:rFonts w:ascii="Garamond" w:hAnsi="Garamond" w:cstheme="minorHAnsi"/>
          <w:lang w:val="en-GB"/>
        </w:rPr>
      </w:pPr>
    </w:p>
    <w:p w14:paraId="1F8B5C29" w14:textId="60B1A19B" w:rsidR="007058F1" w:rsidRPr="00F60F41" w:rsidRDefault="007058F1" w:rsidP="00F60F41">
      <w:pPr>
        <w:rPr>
          <w:rFonts w:ascii="Garamond" w:hAnsi="Garamond" w:cstheme="minorHAnsi"/>
          <w:sz w:val="22"/>
          <w:szCs w:val="22"/>
          <w:lang w:val="en-GB"/>
        </w:rPr>
      </w:pPr>
      <w:proofErr w:type="gramStart"/>
      <w:r w:rsidRPr="00BD0778">
        <w:rPr>
          <w:rFonts w:ascii="Garamond" w:hAnsi="Garamond" w:cstheme="minorHAnsi"/>
          <w:lang w:val="en-GB"/>
        </w:rPr>
        <w:lastRenderedPageBreak/>
        <w:t>Q</w:t>
      </w:r>
      <w:r w:rsidR="00F60F41">
        <w:rPr>
          <w:rFonts w:ascii="Garamond" w:hAnsi="Garamond" w:cstheme="minorHAnsi"/>
          <w:lang w:val="en-GB"/>
        </w:rPr>
        <w:t>30</w:t>
      </w:r>
      <w:proofErr w:type="gramEnd"/>
      <w:r w:rsidRPr="00BD0778">
        <w:rPr>
          <w:rFonts w:ascii="Garamond" w:hAnsi="Garamond" w:cstheme="minorHAnsi"/>
          <w:lang w:val="en-GB"/>
        </w:rPr>
        <w:t xml:space="preserve"> You indicated that your organisation has firms as members. In which of the following industries are these firms mainly active?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12"/>
      </w:tblGrid>
      <w:tr w:rsidR="007058F1" w:rsidRPr="00CE2E8A" w14:paraId="0AEFE471" w14:textId="77777777" w:rsidTr="007058F1">
        <w:tc>
          <w:tcPr>
            <w:tcW w:w="6912" w:type="dxa"/>
            <w:tcBorders>
              <w:top w:val="nil"/>
              <w:left w:val="nil"/>
              <w:bottom w:val="single" w:sz="4" w:space="0" w:color="auto"/>
              <w:right w:val="nil"/>
            </w:tcBorders>
          </w:tcPr>
          <w:p w14:paraId="405B559B" w14:textId="77777777" w:rsidR="007058F1" w:rsidRPr="00BD0778" w:rsidRDefault="007058F1">
            <w:pPr>
              <w:keepNext/>
              <w:rPr>
                <w:rFonts w:ascii="Garamond" w:hAnsi="Garamond" w:cstheme="minorHAnsi"/>
                <w:lang w:val="en-GB"/>
              </w:rPr>
            </w:pPr>
          </w:p>
        </w:tc>
      </w:tr>
      <w:tr w:rsidR="007058F1" w:rsidRPr="00BD0778" w14:paraId="2A3CD818" w14:textId="77777777" w:rsidTr="007058F1">
        <w:tc>
          <w:tcPr>
            <w:tcW w:w="6912" w:type="dxa"/>
            <w:tcBorders>
              <w:top w:val="single" w:sz="4" w:space="0" w:color="auto"/>
              <w:left w:val="nil"/>
              <w:bottom w:val="single" w:sz="4" w:space="0" w:color="auto"/>
              <w:right w:val="nil"/>
            </w:tcBorders>
            <w:hideMark/>
          </w:tcPr>
          <w:p w14:paraId="301B8151" w14:textId="77777777" w:rsidR="007058F1" w:rsidRPr="00BD0778" w:rsidRDefault="007058F1">
            <w:pPr>
              <w:keepNext/>
              <w:rPr>
                <w:rFonts w:ascii="Garamond" w:hAnsi="Garamond" w:cstheme="minorHAnsi"/>
                <w:lang w:val="en-GB"/>
              </w:rPr>
            </w:pPr>
            <w:r w:rsidRPr="00BD0778">
              <w:rPr>
                <w:rFonts w:ascii="Garamond" w:hAnsi="Garamond" w:cstheme="minorHAnsi"/>
                <w:lang w:val="en-GB"/>
              </w:rPr>
              <w:t xml:space="preserve">Agriculture, </w:t>
            </w:r>
            <w:proofErr w:type="gramStart"/>
            <w:r w:rsidRPr="00BD0778">
              <w:rPr>
                <w:rFonts w:ascii="Garamond" w:hAnsi="Garamond" w:cstheme="minorHAnsi"/>
                <w:lang w:val="en-GB"/>
              </w:rPr>
              <w:t>forestry</w:t>
            </w:r>
            <w:proofErr w:type="gramEnd"/>
            <w:r w:rsidRPr="00BD0778">
              <w:rPr>
                <w:rFonts w:ascii="Garamond" w:hAnsi="Garamond" w:cstheme="minorHAnsi"/>
                <w:lang w:val="en-GB"/>
              </w:rPr>
              <w:t xml:space="preserve"> and fishing</w:t>
            </w:r>
          </w:p>
        </w:tc>
      </w:tr>
      <w:tr w:rsidR="007058F1" w:rsidRPr="00BD0778" w14:paraId="1B822170" w14:textId="77777777" w:rsidTr="007058F1">
        <w:tc>
          <w:tcPr>
            <w:tcW w:w="6912" w:type="dxa"/>
            <w:tcBorders>
              <w:top w:val="single" w:sz="4" w:space="0" w:color="auto"/>
              <w:left w:val="nil"/>
              <w:bottom w:val="single" w:sz="4" w:space="0" w:color="auto"/>
              <w:right w:val="nil"/>
            </w:tcBorders>
            <w:hideMark/>
          </w:tcPr>
          <w:p w14:paraId="7B3AD81F" w14:textId="77777777" w:rsidR="007058F1" w:rsidRPr="00BD0778" w:rsidRDefault="007058F1">
            <w:pPr>
              <w:keepNext/>
              <w:rPr>
                <w:rFonts w:ascii="Garamond" w:hAnsi="Garamond" w:cstheme="minorHAnsi"/>
                <w:lang w:val="en-GB"/>
              </w:rPr>
            </w:pPr>
            <w:r w:rsidRPr="00BD0778">
              <w:rPr>
                <w:rFonts w:ascii="Garamond" w:hAnsi="Garamond" w:cstheme="minorHAnsi"/>
                <w:lang w:val="en-GB"/>
              </w:rPr>
              <w:t>Mining and quarrying</w:t>
            </w:r>
          </w:p>
        </w:tc>
      </w:tr>
      <w:tr w:rsidR="007058F1" w:rsidRPr="00BD0778" w14:paraId="221B7684" w14:textId="77777777" w:rsidTr="007058F1">
        <w:tc>
          <w:tcPr>
            <w:tcW w:w="6912" w:type="dxa"/>
            <w:tcBorders>
              <w:top w:val="single" w:sz="4" w:space="0" w:color="auto"/>
              <w:left w:val="nil"/>
              <w:bottom w:val="single" w:sz="4" w:space="0" w:color="auto"/>
              <w:right w:val="nil"/>
            </w:tcBorders>
            <w:hideMark/>
          </w:tcPr>
          <w:p w14:paraId="6A49890C" w14:textId="77777777" w:rsidR="007058F1" w:rsidRPr="00BD0778" w:rsidRDefault="007058F1">
            <w:pPr>
              <w:keepNext/>
              <w:rPr>
                <w:rFonts w:ascii="Garamond" w:hAnsi="Garamond" w:cstheme="minorHAnsi"/>
                <w:lang w:val="en-GB"/>
              </w:rPr>
            </w:pPr>
            <w:r w:rsidRPr="00BD0778">
              <w:rPr>
                <w:rFonts w:ascii="Garamond" w:hAnsi="Garamond" w:cstheme="minorHAnsi"/>
                <w:lang w:val="en-GB"/>
              </w:rPr>
              <w:t>Manufacturing</w:t>
            </w:r>
          </w:p>
        </w:tc>
      </w:tr>
      <w:tr w:rsidR="007058F1" w:rsidRPr="00CE2E8A" w14:paraId="6115D468" w14:textId="77777777" w:rsidTr="007058F1">
        <w:tc>
          <w:tcPr>
            <w:tcW w:w="6912" w:type="dxa"/>
            <w:tcBorders>
              <w:top w:val="single" w:sz="4" w:space="0" w:color="auto"/>
              <w:left w:val="nil"/>
              <w:bottom w:val="single" w:sz="4" w:space="0" w:color="auto"/>
              <w:right w:val="nil"/>
            </w:tcBorders>
            <w:hideMark/>
          </w:tcPr>
          <w:p w14:paraId="129E61AD" w14:textId="77777777" w:rsidR="007058F1" w:rsidRPr="00BD0778" w:rsidRDefault="007058F1">
            <w:pPr>
              <w:keepNext/>
              <w:rPr>
                <w:rFonts w:ascii="Garamond" w:hAnsi="Garamond" w:cstheme="minorHAnsi"/>
                <w:lang w:val="en-GB"/>
              </w:rPr>
            </w:pPr>
            <w:r w:rsidRPr="00BD0778">
              <w:rPr>
                <w:rFonts w:ascii="Garamond" w:hAnsi="Garamond" w:cstheme="minorHAnsi"/>
                <w:lang w:val="en-GB"/>
              </w:rPr>
              <w:t xml:space="preserve">Electricity, gas, </w:t>
            </w:r>
            <w:proofErr w:type="gramStart"/>
            <w:r w:rsidRPr="00BD0778">
              <w:rPr>
                <w:rFonts w:ascii="Garamond" w:hAnsi="Garamond" w:cstheme="minorHAnsi"/>
                <w:lang w:val="en-GB"/>
              </w:rPr>
              <w:t>steam</w:t>
            </w:r>
            <w:proofErr w:type="gramEnd"/>
            <w:r w:rsidRPr="00BD0778">
              <w:rPr>
                <w:rFonts w:ascii="Garamond" w:hAnsi="Garamond" w:cstheme="minorHAnsi"/>
                <w:lang w:val="en-GB"/>
              </w:rPr>
              <w:t xml:space="preserve"> and air conditioning</w:t>
            </w:r>
          </w:p>
        </w:tc>
      </w:tr>
      <w:tr w:rsidR="007058F1" w:rsidRPr="00CE2E8A" w14:paraId="3197610E" w14:textId="77777777" w:rsidTr="007058F1">
        <w:tc>
          <w:tcPr>
            <w:tcW w:w="6912" w:type="dxa"/>
            <w:tcBorders>
              <w:top w:val="single" w:sz="4" w:space="0" w:color="auto"/>
              <w:left w:val="nil"/>
              <w:bottom w:val="single" w:sz="4" w:space="0" w:color="auto"/>
              <w:right w:val="nil"/>
            </w:tcBorders>
            <w:hideMark/>
          </w:tcPr>
          <w:p w14:paraId="1D827A37" w14:textId="00C4ED1E" w:rsidR="007058F1" w:rsidRPr="00BD0778" w:rsidRDefault="007058F1">
            <w:pPr>
              <w:keepNext/>
              <w:rPr>
                <w:rFonts w:ascii="Garamond" w:hAnsi="Garamond" w:cstheme="minorHAnsi"/>
                <w:lang w:val="en-GB"/>
              </w:rPr>
            </w:pPr>
            <w:r w:rsidRPr="00BD0778">
              <w:rPr>
                <w:rFonts w:ascii="Garamond" w:hAnsi="Garamond" w:cstheme="minorHAnsi"/>
                <w:lang w:val="en-GB"/>
              </w:rPr>
              <w:t>Water supply; sewerage, waste management and remediation</w:t>
            </w:r>
          </w:p>
        </w:tc>
      </w:tr>
      <w:tr w:rsidR="007058F1" w:rsidRPr="00BD0778" w14:paraId="3656478D" w14:textId="77777777" w:rsidTr="007058F1">
        <w:tc>
          <w:tcPr>
            <w:tcW w:w="6912" w:type="dxa"/>
            <w:tcBorders>
              <w:top w:val="single" w:sz="4" w:space="0" w:color="auto"/>
              <w:left w:val="nil"/>
              <w:bottom w:val="single" w:sz="4" w:space="0" w:color="auto"/>
              <w:right w:val="nil"/>
            </w:tcBorders>
            <w:hideMark/>
          </w:tcPr>
          <w:p w14:paraId="17731E18" w14:textId="77777777" w:rsidR="007058F1" w:rsidRPr="00BD0778" w:rsidRDefault="007058F1">
            <w:pPr>
              <w:keepNext/>
              <w:rPr>
                <w:rFonts w:ascii="Garamond" w:hAnsi="Garamond" w:cstheme="minorHAnsi"/>
                <w:lang w:val="en-GB"/>
              </w:rPr>
            </w:pPr>
            <w:r w:rsidRPr="00BD0778">
              <w:rPr>
                <w:rFonts w:ascii="Garamond" w:hAnsi="Garamond" w:cstheme="minorHAnsi"/>
                <w:lang w:val="en-GB"/>
              </w:rPr>
              <w:t>Construction</w:t>
            </w:r>
          </w:p>
        </w:tc>
      </w:tr>
      <w:tr w:rsidR="007058F1" w:rsidRPr="00CE2E8A" w14:paraId="5442C2F8" w14:textId="77777777" w:rsidTr="007058F1">
        <w:tc>
          <w:tcPr>
            <w:tcW w:w="6912" w:type="dxa"/>
            <w:tcBorders>
              <w:top w:val="single" w:sz="4" w:space="0" w:color="auto"/>
              <w:left w:val="nil"/>
              <w:bottom w:val="single" w:sz="4" w:space="0" w:color="auto"/>
              <w:right w:val="nil"/>
            </w:tcBorders>
            <w:hideMark/>
          </w:tcPr>
          <w:p w14:paraId="2703B4FB" w14:textId="1DC952DF" w:rsidR="007058F1" w:rsidRPr="00BD0778" w:rsidRDefault="007058F1">
            <w:pPr>
              <w:keepNext/>
              <w:rPr>
                <w:rFonts w:ascii="Garamond" w:hAnsi="Garamond" w:cstheme="minorHAnsi"/>
                <w:lang w:val="en-GB"/>
              </w:rPr>
            </w:pPr>
            <w:r w:rsidRPr="00BD0778">
              <w:rPr>
                <w:rFonts w:ascii="Garamond" w:hAnsi="Garamond" w:cstheme="minorHAnsi"/>
                <w:lang w:val="en-GB"/>
              </w:rPr>
              <w:t>Wholesale and retail trade; repair of motor vehicles and motorcycles</w:t>
            </w:r>
          </w:p>
        </w:tc>
      </w:tr>
      <w:tr w:rsidR="007058F1" w:rsidRPr="00BD0778" w14:paraId="1B352BAF" w14:textId="77777777" w:rsidTr="007058F1">
        <w:tc>
          <w:tcPr>
            <w:tcW w:w="6912" w:type="dxa"/>
            <w:tcBorders>
              <w:top w:val="single" w:sz="4" w:space="0" w:color="auto"/>
              <w:left w:val="nil"/>
              <w:bottom w:val="single" w:sz="4" w:space="0" w:color="auto"/>
              <w:right w:val="nil"/>
            </w:tcBorders>
            <w:hideMark/>
          </w:tcPr>
          <w:p w14:paraId="203E905E" w14:textId="77777777" w:rsidR="007058F1" w:rsidRPr="00BD0778" w:rsidRDefault="007058F1">
            <w:pPr>
              <w:keepNext/>
              <w:rPr>
                <w:rFonts w:ascii="Garamond" w:hAnsi="Garamond" w:cstheme="minorHAnsi"/>
                <w:lang w:val="en-GB"/>
              </w:rPr>
            </w:pPr>
            <w:r w:rsidRPr="00BD0778">
              <w:rPr>
                <w:rFonts w:ascii="Garamond" w:hAnsi="Garamond" w:cstheme="minorHAnsi"/>
                <w:lang w:val="en-GB"/>
              </w:rPr>
              <w:t>Transportation and storage</w:t>
            </w:r>
          </w:p>
        </w:tc>
      </w:tr>
      <w:tr w:rsidR="007058F1" w:rsidRPr="00BD0778" w14:paraId="751A7B25" w14:textId="77777777" w:rsidTr="007058F1">
        <w:tc>
          <w:tcPr>
            <w:tcW w:w="6912" w:type="dxa"/>
            <w:tcBorders>
              <w:top w:val="single" w:sz="4" w:space="0" w:color="auto"/>
              <w:left w:val="nil"/>
              <w:bottom w:val="single" w:sz="4" w:space="0" w:color="auto"/>
              <w:right w:val="nil"/>
            </w:tcBorders>
            <w:hideMark/>
          </w:tcPr>
          <w:p w14:paraId="61D9A1A1" w14:textId="77777777" w:rsidR="007058F1" w:rsidRPr="00BD0778" w:rsidRDefault="007058F1">
            <w:pPr>
              <w:keepNext/>
              <w:rPr>
                <w:rFonts w:ascii="Garamond" w:hAnsi="Garamond" w:cstheme="minorHAnsi"/>
                <w:lang w:val="en-GB"/>
              </w:rPr>
            </w:pPr>
            <w:r w:rsidRPr="00BD0778">
              <w:rPr>
                <w:rFonts w:ascii="Garamond" w:hAnsi="Garamond" w:cstheme="minorHAnsi"/>
                <w:lang w:val="en-GB"/>
              </w:rPr>
              <w:t>Accommodation and food services</w:t>
            </w:r>
          </w:p>
        </w:tc>
      </w:tr>
      <w:tr w:rsidR="007058F1" w:rsidRPr="00BD0778" w14:paraId="75685A53" w14:textId="77777777" w:rsidTr="007058F1">
        <w:tc>
          <w:tcPr>
            <w:tcW w:w="6912" w:type="dxa"/>
            <w:tcBorders>
              <w:top w:val="single" w:sz="4" w:space="0" w:color="auto"/>
              <w:left w:val="nil"/>
              <w:bottom w:val="single" w:sz="4" w:space="0" w:color="auto"/>
              <w:right w:val="nil"/>
            </w:tcBorders>
            <w:hideMark/>
          </w:tcPr>
          <w:p w14:paraId="13F33C98" w14:textId="77777777" w:rsidR="007058F1" w:rsidRPr="00BD0778" w:rsidRDefault="007058F1">
            <w:pPr>
              <w:keepNext/>
              <w:rPr>
                <w:rFonts w:ascii="Garamond" w:hAnsi="Garamond" w:cstheme="minorHAnsi"/>
                <w:lang w:val="en-GB"/>
              </w:rPr>
            </w:pPr>
            <w:r w:rsidRPr="00BD0778">
              <w:rPr>
                <w:rFonts w:ascii="Garamond" w:hAnsi="Garamond" w:cstheme="minorHAnsi"/>
                <w:lang w:val="en-GB"/>
              </w:rPr>
              <w:t>Information and communication</w:t>
            </w:r>
          </w:p>
        </w:tc>
      </w:tr>
      <w:tr w:rsidR="007058F1" w:rsidRPr="00BD0778" w14:paraId="15C3D7FD" w14:textId="77777777" w:rsidTr="007058F1">
        <w:tc>
          <w:tcPr>
            <w:tcW w:w="6912" w:type="dxa"/>
            <w:tcBorders>
              <w:top w:val="single" w:sz="4" w:space="0" w:color="auto"/>
              <w:left w:val="nil"/>
              <w:bottom w:val="single" w:sz="4" w:space="0" w:color="auto"/>
              <w:right w:val="nil"/>
            </w:tcBorders>
            <w:hideMark/>
          </w:tcPr>
          <w:p w14:paraId="3F5E0A74" w14:textId="77777777" w:rsidR="007058F1" w:rsidRPr="00BD0778" w:rsidRDefault="007058F1">
            <w:pPr>
              <w:keepNext/>
              <w:rPr>
                <w:rFonts w:ascii="Garamond" w:hAnsi="Garamond" w:cstheme="minorHAnsi"/>
                <w:lang w:val="en-GB"/>
              </w:rPr>
            </w:pPr>
            <w:r w:rsidRPr="00BD0778">
              <w:rPr>
                <w:rFonts w:ascii="Garamond" w:hAnsi="Garamond" w:cstheme="minorHAnsi"/>
                <w:lang w:val="en-GB"/>
              </w:rPr>
              <w:t>Finance and insurance</w:t>
            </w:r>
          </w:p>
        </w:tc>
      </w:tr>
      <w:tr w:rsidR="007058F1" w:rsidRPr="00BD0778" w14:paraId="16C40EB3" w14:textId="77777777" w:rsidTr="007058F1">
        <w:tc>
          <w:tcPr>
            <w:tcW w:w="6912" w:type="dxa"/>
            <w:tcBorders>
              <w:top w:val="single" w:sz="4" w:space="0" w:color="auto"/>
              <w:left w:val="nil"/>
              <w:bottom w:val="single" w:sz="4" w:space="0" w:color="auto"/>
              <w:right w:val="nil"/>
            </w:tcBorders>
            <w:hideMark/>
          </w:tcPr>
          <w:p w14:paraId="1541C234" w14:textId="77777777" w:rsidR="007058F1" w:rsidRPr="00BD0778" w:rsidRDefault="007058F1">
            <w:pPr>
              <w:keepNext/>
              <w:rPr>
                <w:rFonts w:ascii="Garamond" w:hAnsi="Garamond" w:cstheme="minorHAnsi"/>
                <w:lang w:val="en-GB"/>
              </w:rPr>
            </w:pPr>
            <w:r w:rsidRPr="00BD0778">
              <w:rPr>
                <w:rFonts w:ascii="Garamond" w:hAnsi="Garamond" w:cstheme="minorHAnsi"/>
                <w:lang w:val="en-GB"/>
              </w:rPr>
              <w:t>Real estate</w:t>
            </w:r>
          </w:p>
        </w:tc>
      </w:tr>
      <w:tr w:rsidR="007058F1" w:rsidRPr="00CE2E8A" w14:paraId="66293818" w14:textId="77777777" w:rsidTr="007058F1">
        <w:tc>
          <w:tcPr>
            <w:tcW w:w="6912" w:type="dxa"/>
            <w:tcBorders>
              <w:top w:val="single" w:sz="4" w:space="0" w:color="auto"/>
              <w:left w:val="nil"/>
              <w:bottom w:val="single" w:sz="4" w:space="0" w:color="auto"/>
              <w:right w:val="nil"/>
            </w:tcBorders>
            <w:hideMark/>
          </w:tcPr>
          <w:p w14:paraId="7A749947" w14:textId="77777777" w:rsidR="007058F1" w:rsidRPr="00BD0778" w:rsidRDefault="007058F1">
            <w:pPr>
              <w:keepNext/>
              <w:rPr>
                <w:rFonts w:ascii="Garamond" w:hAnsi="Garamond" w:cstheme="minorHAnsi"/>
                <w:lang w:val="en-GB"/>
              </w:rPr>
            </w:pPr>
            <w:r w:rsidRPr="00BD0778">
              <w:rPr>
                <w:rFonts w:ascii="Garamond" w:hAnsi="Garamond" w:cstheme="minorHAnsi"/>
                <w:lang w:val="en-GB"/>
              </w:rPr>
              <w:t xml:space="preserve">Professional, </w:t>
            </w:r>
            <w:proofErr w:type="gramStart"/>
            <w:r w:rsidRPr="00BD0778">
              <w:rPr>
                <w:rFonts w:ascii="Garamond" w:hAnsi="Garamond" w:cstheme="minorHAnsi"/>
                <w:lang w:val="en-GB"/>
              </w:rPr>
              <w:t>scientific</w:t>
            </w:r>
            <w:proofErr w:type="gramEnd"/>
            <w:r w:rsidRPr="00BD0778">
              <w:rPr>
                <w:rFonts w:ascii="Garamond" w:hAnsi="Garamond" w:cstheme="minorHAnsi"/>
                <w:lang w:val="en-GB"/>
              </w:rPr>
              <w:t xml:space="preserve"> and technical activities</w:t>
            </w:r>
          </w:p>
        </w:tc>
      </w:tr>
      <w:tr w:rsidR="007058F1" w:rsidRPr="00CE2E8A" w14:paraId="513D7945" w14:textId="77777777" w:rsidTr="007058F1">
        <w:tc>
          <w:tcPr>
            <w:tcW w:w="6912" w:type="dxa"/>
            <w:tcBorders>
              <w:top w:val="single" w:sz="4" w:space="0" w:color="auto"/>
              <w:left w:val="nil"/>
              <w:bottom w:val="single" w:sz="4" w:space="0" w:color="auto"/>
              <w:right w:val="nil"/>
            </w:tcBorders>
            <w:hideMark/>
          </w:tcPr>
          <w:p w14:paraId="5659E1EF" w14:textId="77777777" w:rsidR="007058F1" w:rsidRPr="00BD0778" w:rsidRDefault="007058F1">
            <w:pPr>
              <w:keepNext/>
              <w:rPr>
                <w:rFonts w:ascii="Garamond" w:hAnsi="Garamond" w:cstheme="minorHAnsi"/>
                <w:lang w:val="en-GB"/>
              </w:rPr>
            </w:pPr>
            <w:r w:rsidRPr="00BD0778">
              <w:rPr>
                <w:rFonts w:ascii="Garamond" w:hAnsi="Garamond" w:cstheme="minorHAnsi"/>
                <w:lang w:val="en-GB"/>
              </w:rPr>
              <w:t>Administrative and support service activities</w:t>
            </w:r>
          </w:p>
        </w:tc>
      </w:tr>
      <w:tr w:rsidR="007058F1" w:rsidRPr="00CE2E8A" w14:paraId="590CA7A8" w14:textId="77777777" w:rsidTr="007058F1">
        <w:tc>
          <w:tcPr>
            <w:tcW w:w="6912" w:type="dxa"/>
            <w:tcBorders>
              <w:top w:val="single" w:sz="4" w:space="0" w:color="auto"/>
              <w:left w:val="nil"/>
              <w:bottom w:val="single" w:sz="4" w:space="0" w:color="auto"/>
              <w:right w:val="nil"/>
            </w:tcBorders>
            <w:hideMark/>
          </w:tcPr>
          <w:p w14:paraId="3E62380A" w14:textId="4F7CE69D" w:rsidR="007058F1" w:rsidRPr="00BD0778" w:rsidRDefault="007058F1">
            <w:pPr>
              <w:keepNext/>
              <w:rPr>
                <w:rFonts w:ascii="Garamond" w:hAnsi="Garamond" w:cstheme="minorHAnsi"/>
                <w:lang w:val="en-GB"/>
              </w:rPr>
            </w:pPr>
            <w:r w:rsidRPr="00BD0778">
              <w:rPr>
                <w:rFonts w:ascii="Garamond" w:hAnsi="Garamond" w:cstheme="minorHAnsi"/>
                <w:lang w:val="en-GB"/>
              </w:rPr>
              <w:t>Public administration and defence; compulsory social security</w:t>
            </w:r>
          </w:p>
        </w:tc>
      </w:tr>
      <w:tr w:rsidR="007058F1" w:rsidRPr="00BD0778" w14:paraId="78110A33" w14:textId="77777777" w:rsidTr="007058F1">
        <w:tc>
          <w:tcPr>
            <w:tcW w:w="6912" w:type="dxa"/>
            <w:tcBorders>
              <w:top w:val="single" w:sz="4" w:space="0" w:color="auto"/>
              <w:left w:val="nil"/>
              <w:bottom w:val="single" w:sz="4" w:space="0" w:color="auto"/>
              <w:right w:val="nil"/>
            </w:tcBorders>
            <w:hideMark/>
          </w:tcPr>
          <w:p w14:paraId="5588B192" w14:textId="77777777" w:rsidR="007058F1" w:rsidRPr="00BD0778" w:rsidRDefault="007058F1">
            <w:pPr>
              <w:keepNext/>
              <w:rPr>
                <w:rFonts w:ascii="Garamond" w:hAnsi="Garamond" w:cstheme="minorHAnsi"/>
                <w:lang w:val="en-GB"/>
              </w:rPr>
            </w:pPr>
            <w:r w:rsidRPr="00BD0778">
              <w:rPr>
                <w:rFonts w:ascii="Garamond" w:hAnsi="Garamond" w:cstheme="minorHAnsi"/>
                <w:lang w:val="en-GB"/>
              </w:rPr>
              <w:t>Education</w:t>
            </w:r>
          </w:p>
        </w:tc>
      </w:tr>
      <w:tr w:rsidR="007058F1" w:rsidRPr="00CE2E8A" w14:paraId="4E6AAC38" w14:textId="77777777" w:rsidTr="007058F1">
        <w:tc>
          <w:tcPr>
            <w:tcW w:w="6912" w:type="dxa"/>
            <w:tcBorders>
              <w:top w:val="single" w:sz="4" w:space="0" w:color="auto"/>
              <w:left w:val="nil"/>
              <w:bottom w:val="single" w:sz="4" w:space="0" w:color="auto"/>
              <w:right w:val="nil"/>
            </w:tcBorders>
            <w:hideMark/>
          </w:tcPr>
          <w:p w14:paraId="40C13067" w14:textId="77777777" w:rsidR="007058F1" w:rsidRPr="00BD0778" w:rsidRDefault="007058F1">
            <w:pPr>
              <w:keepNext/>
              <w:rPr>
                <w:rFonts w:ascii="Garamond" w:hAnsi="Garamond" w:cstheme="minorHAnsi"/>
                <w:lang w:val="en-GB"/>
              </w:rPr>
            </w:pPr>
            <w:r w:rsidRPr="00BD0778">
              <w:rPr>
                <w:rFonts w:ascii="Garamond" w:hAnsi="Garamond" w:cstheme="minorHAnsi"/>
                <w:lang w:val="en-GB"/>
              </w:rPr>
              <w:t>Human health and social work</w:t>
            </w:r>
          </w:p>
        </w:tc>
      </w:tr>
      <w:tr w:rsidR="007058F1" w:rsidRPr="00BD0778" w14:paraId="40C7C2B8" w14:textId="77777777" w:rsidTr="007058F1">
        <w:tc>
          <w:tcPr>
            <w:tcW w:w="6912" w:type="dxa"/>
            <w:tcBorders>
              <w:top w:val="single" w:sz="4" w:space="0" w:color="auto"/>
              <w:left w:val="nil"/>
              <w:bottom w:val="single" w:sz="4" w:space="0" w:color="auto"/>
              <w:right w:val="nil"/>
            </w:tcBorders>
            <w:hideMark/>
          </w:tcPr>
          <w:p w14:paraId="6D5DC126" w14:textId="77777777" w:rsidR="007058F1" w:rsidRPr="00BD0778" w:rsidRDefault="007058F1">
            <w:pPr>
              <w:keepNext/>
              <w:rPr>
                <w:rFonts w:ascii="Garamond" w:hAnsi="Garamond" w:cstheme="minorHAnsi"/>
                <w:lang w:val="en-GB"/>
              </w:rPr>
            </w:pPr>
            <w:r w:rsidRPr="00BD0778">
              <w:rPr>
                <w:rFonts w:ascii="Garamond" w:hAnsi="Garamond" w:cstheme="minorHAnsi"/>
                <w:lang w:val="en-GB"/>
              </w:rPr>
              <w:t xml:space="preserve">Arts, </w:t>
            </w:r>
            <w:proofErr w:type="gramStart"/>
            <w:r w:rsidRPr="00BD0778">
              <w:rPr>
                <w:rFonts w:ascii="Garamond" w:hAnsi="Garamond" w:cstheme="minorHAnsi"/>
                <w:lang w:val="en-GB"/>
              </w:rPr>
              <w:t>entertainment</w:t>
            </w:r>
            <w:proofErr w:type="gramEnd"/>
            <w:r w:rsidRPr="00BD0778">
              <w:rPr>
                <w:rFonts w:ascii="Garamond" w:hAnsi="Garamond" w:cstheme="minorHAnsi"/>
                <w:lang w:val="en-GB"/>
              </w:rPr>
              <w:t xml:space="preserve"> and recreation</w:t>
            </w:r>
          </w:p>
        </w:tc>
      </w:tr>
      <w:tr w:rsidR="007058F1" w:rsidRPr="00BD0778" w14:paraId="0DEF9940" w14:textId="77777777" w:rsidTr="007058F1">
        <w:tc>
          <w:tcPr>
            <w:tcW w:w="6912" w:type="dxa"/>
            <w:tcBorders>
              <w:top w:val="single" w:sz="4" w:space="0" w:color="auto"/>
              <w:left w:val="nil"/>
              <w:bottom w:val="single" w:sz="4" w:space="0" w:color="auto"/>
              <w:right w:val="nil"/>
            </w:tcBorders>
            <w:hideMark/>
          </w:tcPr>
          <w:p w14:paraId="4A85E6AF" w14:textId="77777777" w:rsidR="007058F1" w:rsidRPr="00BD0778" w:rsidRDefault="007058F1">
            <w:pPr>
              <w:keepNext/>
              <w:rPr>
                <w:rFonts w:ascii="Garamond" w:hAnsi="Garamond" w:cstheme="minorHAnsi"/>
                <w:lang w:val="en-GB"/>
              </w:rPr>
            </w:pPr>
            <w:r w:rsidRPr="00BD0778">
              <w:rPr>
                <w:rFonts w:ascii="Garamond" w:hAnsi="Garamond" w:cstheme="minorHAnsi"/>
                <w:lang w:val="en-GB"/>
              </w:rPr>
              <w:t>Other services</w:t>
            </w:r>
          </w:p>
        </w:tc>
      </w:tr>
      <w:tr w:rsidR="007058F1" w:rsidRPr="00BD0778" w14:paraId="3D407505" w14:textId="77777777" w:rsidTr="007058F1">
        <w:tc>
          <w:tcPr>
            <w:tcW w:w="6912" w:type="dxa"/>
            <w:tcBorders>
              <w:top w:val="single" w:sz="4" w:space="0" w:color="auto"/>
              <w:left w:val="nil"/>
              <w:bottom w:val="nil"/>
              <w:right w:val="nil"/>
            </w:tcBorders>
            <w:hideMark/>
          </w:tcPr>
          <w:p w14:paraId="3BD6DF47" w14:textId="77777777" w:rsidR="007058F1" w:rsidRPr="00BD0778" w:rsidRDefault="007058F1">
            <w:pPr>
              <w:keepNext/>
              <w:rPr>
                <w:rFonts w:ascii="Garamond" w:hAnsi="Garamond" w:cstheme="minorHAnsi"/>
                <w:lang w:val="en-GB"/>
              </w:rPr>
            </w:pPr>
            <w:proofErr w:type="gramStart"/>
            <w:r w:rsidRPr="00BD0778">
              <w:rPr>
                <w:rFonts w:ascii="Garamond" w:hAnsi="Garamond" w:cstheme="minorHAnsi"/>
                <w:lang w:val="en-GB"/>
              </w:rPr>
              <w:t>All of</w:t>
            </w:r>
            <w:proofErr w:type="gramEnd"/>
            <w:r w:rsidRPr="00BD0778">
              <w:rPr>
                <w:rFonts w:ascii="Garamond" w:hAnsi="Garamond" w:cstheme="minorHAnsi"/>
                <w:lang w:val="en-GB"/>
              </w:rPr>
              <w:t xml:space="preserve"> the above</w:t>
            </w:r>
          </w:p>
        </w:tc>
      </w:tr>
    </w:tbl>
    <w:p w14:paraId="6CD60C91" w14:textId="77777777" w:rsidR="007058F1" w:rsidRPr="00BD0778" w:rsidRDefault="007058F1" w:rsidP="007058F1">
      <w:pPr>
        <w:rPr>
          <w:rFonts w:ascii="Garamond" w:hAnsi="Garamond" w:cstheme="minorHAnsi"/>
          <w:sz w:val="22"/>
          <w:szCs w:val="22"/>
          <w:lang w:val="en-GB"/>
        </w:rPr>
      </w:pPr>
    </w:p>
    <w:p w14:paraId="6AAD0904" w14:textId="18A8AB99" w:rsidR="007058F1" w:rsidRPr="00BD0778" w:rsidRDefault="007058F1" w:rsidP="007058F1">
      <w:pPr>
        <w:keepNext/>
        <w:rPr>
          <w:rFonts w:ascii="Garamond" w:hAnsi="Garamond" w:cstheme="minorHAnsi"/>
          <w:lang w:val="en-GB"/>
        </w:rPr>
      </w:pPr>
      <w:proofErr w:type="gramStart"/>
      <w:r w:rsidRPr="00BD0778">
        <w:rPr>
          <w:rFonts w:ascii="Garamond" w:hAnsi="Garamond" w:cstheme="minorHAnsi"/>
          <w:lang w:val="en-GB"/>
        </w:rPr>
        <w:t>Q</w:t>
      </w:r>
      <w:r w:rsidR="00F60F41">
        <w:rPr>
          <w:rFonts w:ascii="Garamond" w:hAnsi="Garamond" w:cstheme="minorHAnsi"/>
          <w:lang w:val="en-GB"/>
        </w:rPr>
        <w:t>31</w:t>
      </w:r>
      <w:proofErr w:type="gramEnd"/>
      <w:r w:rsidRPr="00BD0778">
        <w:rPr>
          <w:rFonts w:ascii="Garamond" w:hAnsi="Garamond" w:cstheme="minorHAnsi"/>
          <w:lang w:val="en-GB"/>
        </w:rPr>
        <w:t xml:space="preserve"> You indicated that your organisation has individuals as professionals as members. In which of the following industries are these members mainly active?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621"/>
      </w:tblGrid>
      <w:tr w:rsidR="007058F1" w:rsidRPr="00CE2E8A" w14:paraId="27A1DA81" w14:textId="77777777" w:rsidTr="007058F1">
        <w:tc>
          <w:tcPr>
            <w:tcW w:w="7621" w:type="dxa"/>
            <w:tcBorders>
              <w:top w:val="nil"/>
              <w:left w:val="nil"/>
              <w:bottom w:val="single" w:sz="4" w:space="0" w:color="auto"/>
              <w:right w:val="nil"/>
            </w:tcBorders>
          </w:tcPr>
          <w:p w14:paraId="0B3FBF7D" w14:textId="77777777" w:rsidR="007058F1" w:rsidRPr="00BD0778" w:rsidRDefault="007058F1">
            <w:pPr>
              <w:keepNext/>
              <w:rPr>
                <w:rFonts w:ascii="Garamond" w:hAnsi="Garamond" w:cstheme="minorHAnsi"/>
                <w:lang w:val="en-GB"/>
              </w:rPr>
            </w:pPr>
          </w:p>
        </w:tc>
      </w:tr>
      <w:tr w:rsidR="007058F1" w:rsidRPr="00BD0778" w14:paraId="7CD58087" w14:textId="77777777" w:rsidTr="007058F1">
        <w:tc>
          <w:tcPr>
            <w:tcW w:w="7621" w:type="dxa"/>
            <w:tcBorders>
              <w:top w:val="single" w:sz="4" w:space="0" w:color="auto"/>
              <w:left w:val="nil"/>
              <w:bottom w:val="single" w:sz="4" w:space="0" w:color="auto"/>
              <w:right w:val="nil"/>
            </w:tcBorders>
            <w:hideMark/>
          </w:tcPr>
          <w:p w14:paraId="07485445" w14:textId="77777777" w:rsidR="007058F1" w:rsidRPr="00BD0778" w:rsidRDefault="007058F1">
            <w:pPr>
              <w:keepNext/>
              <w:rPr>
                <w:rFonts w:ascii="Garamond" w:hAnsi="Garamond" w:cstheme="minorHAnsi"/>
                <w:lang w:val="en-GB"/>
              </w:rPr>
            </w:pPr>
            <w:r w:rsidRPr="00BD0778">
              <w:rPr>
                <w:rFonts w:ascii="Garamond" w:hAnsi="Garamond" w:cstheme="minorHAnsi"/>
                <w:lang w:val="en-GB"/>
              </w:rPr>
              <w:t xml:space="preserve">Agriculture, </w:t>
            </w:r>
            <w:proofErr w:type="gramStart"/>
            <w:r w:rsidRPr="00BD0778">
              <w:rPr>
                <w:rFonts w:ascii="Garamond" w:hAnsi="Garamond" w:cstheme="minorHAnsi"/>
                <w:lang w:val="en-GB"/>
              </w:rPr>
              <w:t>forestry</w:t>
            </w:r>
            <w:proofErr w:type="gramEnd"/>
            <w:r w:rsidRPr="00BD0778">
              <w:rPr>
                <w:rFonts w:ascii="Garamond" w:hAnsi="Garamond" w:cstheme="minorHAnsi"/>
                <w:lang w:val="en-GB"/>
              </w:rPr>
              <w:t xml:space="preserve"> and fishing</w:t>
            </w:r>
          </w:p>
        </w:tc>
      </w:tr>
      <w:tr w:rsidR="007058F1" w:rsidRPr="00BD0778" w14:paraId="0703BD89" w14:textId="77777777" w:rsidTr="007058F1">
        <w:tc>
          <w:tcPr>
            <w:tcW w:w="7621" w:type="dxa"/>
            <w:tcBorders>
              <w:top w:val="single" w:sz="4" w:space="0" w:color="auto"/>
              <w:left w:val="nil"/>
              <w:bottom w:val="single" w:sz="4" w:space="0" w:color="auto"/>
              <w:right w:val="nil"/>
            </w:tcBorders>
            <w:hideMark/>
          </w:tcPr>
          <w:p w14:paraId="25B0B45B" w14:textId="77777777" w:rsidR="007058F1" w:rsidRPr="00BD0778" w:rsidRDefault="007058F1">
            <w:pPr>
              <w:keepNext/>
              <w:rPr>
                <w:rFonts w:ascii="Garamond" w:hAnsi="Garamond" w:cstheme="minorHAnsi"/>
                <w:lang w:val="en-GB"/>
              </w:rPr>
            </w:pPr>
            <w:r w:rsidRPr="00BD0778">
              <w:rPr>
                <w:rFonts w:ascii="Garamond" w:hAnsi="Garamond" w:cstheme="minorHAnsi"/>
                <w:lang w:val="en-GB"/>
              </w:rPr>
              <w:t>Mining and quarrying</w:t>
            </w:r>
          </w:p>
        </w:tc>
      </w:tr>
      <w:tr w:rsidR="007058F1" w:rsidRPr="00BD0778" w14:paraId="2CB0B311" w14:textId="77777777" w:rsidTr="007058F1">
        <w:tc>
          <w:tcPr>
            <w:tcW w:w="7621" w:type="dxa"/>
            <w:tcBorders>
              <w:top w:val="single" w:sz="4" w:space="0" w:color="auto"/>
              <w:left w:val="nil"/>
              <w:bottom w:val="single" w:sz="4" w:space="0" w:color="auto"/>
              <w:right w:val="nil"/>
            </w:tcBorders>
            <w:hideMark/>
          </w:tcPr>
          <w:p w14:paraId="358AE645" w14:textId="77777777" w:rsidR="007058F1" w:rsidRPr="00BD0778" w:rsidRDefault="007058F1">
            <w:pPr>
              <w:keepNext/>
              <w:rPr>
                <w:rFonts w:ascii="Garamond" w:hAnsi="Garamond" w:cstheme="minorHAnsi"/>
                <w:lang w:val="en-GB"/>
              </w:rPr>
            </w:pPr>
            <w:r w:rsidRPr="00BD0778">
              <w:rPr>
                <w:rFonts w:ascii="Garamond" w:hAnsi="Garamond" w:cstheme="minorHAnsi"/>
                <w:lang w:val="en-GB"/>
              </w:rPr>
              <w:t>Manufacturing</w:t>
            </w:r>
          </w:p>
        </w:tc>
      </w:tr>
      <w:tr w:rsidR="007058F1" w:rsidRPr="00CE2E8A" w14:paraId="512E5E4E" w14:textId="77777777" w:rsidTr="007058F1">
        <w:tc>
          <w:tcPr>
            <w:tcW w:w="7621" w:type="dxa"/>
            <w:tcBorders>
              <w:top w:val="single" w:sz="4" w:space="0" w:color="auto"/>
              <w:left w:val="nil"/>
              <w:bottom w:val="single" w:sz="4" w:space="0" w:color="auto"/>
              <w:right w:val="nil"/>
            </w:tcBorders>
            <w:hideMark/>
          </w:tcPr>
          <w:p w14:paraId="11D27064" w14:textId="77777777" w:rsidR="007058F1" w:rsidRPr="00BD0778" w:rsidRDefault="007058F1">
            <w:pPr>
              <w:keepNext/>
              <w:rPr>
                <w:rFonts w:ascii="Garamond" w:hAnsi="Garamond" w:cstheme="minorHAnsi"/>
                <w:lang w:val="en-GB"/>
              </w:rPr>
            </w:pPr>
            <w:r w:rsidRPr="00BD0778">
              <w:rPr>
                <w:rFonts w:ascii="Garamond" w:hAnsi="Garamond" w:cstheme="minorHAnsi"/>
                <w:lang w:val="en-GB"/>
              </w:rPr>
              <w:t xml:space="preserve">Electricity, gas, </w:t>
            </w:r>
            <w:proofErr w:type="gramStart"/>
            <w:r w:rsidRPr="00BD0778">
              <w:rPr>
                <w:rFonts w:ascii="Garamond" w:hAnsi="Garamond" w:cstheme="minorHAnsi"/>
                <w:lang w:val="en-GB"/>
              </w:rPr>
              <w:t>steam</w:t>
            </w:r>
            <w:proofErr w:type="gramEnd"/>
            <w:r w:rsidRPr="00BD0778">
              <w:rPr>
                <w:rFonts w:ascii="Garamond" w:hAnsi="Garamond" w:cstheme="minorHAnsi"/>
                <w:lang w:val="en-GB"/>
              </w:rPr>
              <w:t xml:space="preserve"> and air conditioning</w:t>
            </w:r>
          </w:p>
        </w:tc>
      </w:tr>
      <w:tr w:rsidR="007058F1" w:rsidRPr="00CE2E8A" w14:paraId="332A95CE" w14:textId="77777777" w:rsidTr="007058F1">
        <w:tc>
          <w:tcPr>
            <w:tcW w:w="7621" w:type="dxa"/>
            <w:tcBorders>
              <w:top w:val="single" w:sz="4" w:space="0" w:color="auto"/>
              <w:left w:val="nil"/>
              <w:bottom w:val="single" w:sz="4" w:space="0" w:color="auto"/>
              <w:right w:val="nil"/>
            </w:tcBorders>
            <w:hideMark/>
          </w:tcPr>
          <w:p w14:paraId="7AE4B617" w14:textId="19CBBF50" w:rsidR="007058F1" w:rsidRPr="00BD0778" w:rsidRDefault="007058F1">
            <w:pPr>
              <w:keepNext/>
              <w:rPr>
                <w:rFonts w:ascii="Garamond" w:hAnsi="Garamond" w:cstheme="minorHAnsi"/>
                <w:lang w:val="en-GB"/>
              </w:rPr>
            </w:pPr>
            <w:r w:rsidRPr="00BD0778">
              <w:rPr>
                <w:rFonts w:ascii="Garamond" w:hAnsi="Garamond" w:cstheme="minorHAnsi"/>
                <w:lang w:val="en-GB"/>
              </w:rPr>
              <w:t>Water supply; sewerage, waste management and remediation</w:t>
            </w:r>
          </w:p>
        </w:tc>
      </w:tr>
      <w:tr w:rsidR="007058F1" w:rsidRPr="00BD0778" w14:paraId="3BEE745E" w14:textId="77777777" w:rsidTr="007058F1">
        <w:tc>
          <w:tcPr>
            <w:tcW w:w="7621" w:type="dxa"/>
            <w:tcBorders>
              <w:top w:val="single" w:sz="4" w:space="0" w:color="auto"/>
              <w:left w:val="nil"/>
              <w:bottom w:val="single" w:sz="4" w:space="0" w:color="auto"/>
              <w:right w:val="nil"/>
            </w:tcBorders>
            <w:hideMark/>
          </w:tcPr>
          <w:p w14:paraId="03C1C6A6" w14:textId="77777777" w:rsidR="007058F1" w:rsidRPr="00BD0778" w:rsidRDefault="007058F1">
            <w:pPr>
              <w:keepNext/>
              <w:rPr>
                <w:rFonts w:ascii="Garamond" w:hAnsi="Garamond" w:cstheme="minorHAnsi"/>
                <w:lang w:val="en-GB"/>
              </w:rPr>
            </w:pPr>
            <w:r w:rsidRPr="00BD0778">
              <w:rPr>
                <w:rFonts w:ascii="Garamond" w:hAnsi="Garamond" w:cstheme="minorHAnsi"/>
                <w:lang w:val="en-GB"/>
              </w:rPr>
              <w:t>Construction</w:t>
            </w:r>
          </w:p>
        </w:tc>
      </w:tr>
      <w:tr w:rsidR="007058F1" w:rsidRPr="00CE2E8A" w14:paraId="1AE5107B" w14:textId="77777777" w:rsidTr="007058F1">
        <w:tc>
          <w:tcPr>
            <w:tcW w:w="7621" w:type="dxa"/>
            <w:tcBorders>
              <w:top w:val="single" w:sz="4" w:space="0" w:color="auto"/>
              <w:left w:val="nil"/>
              <w:bottom w:val="single" w:sz="4" w:space="0" w:color="auto"/>
              <w:right w:val="nil"/>
            </w:tcBorders>
            <w:hideMark/>
          </w:tcPr>
          <w:p w14:paraId="45F31E7A" w14:textId="3877126A" w:rsidR="007058F1" w:rsidRPr="00BD0778" w:rsidRDefault="007058F1">
            <w:pPr>
              <w:keepNext/>
              <w:rPr>
                <w:rFonts w:ascii="Garamond" w:hAnsi="Garamond" w:cstheme="minorHAnsi"/>
                <w:lang w:val="en-GB"/>
              </w:rPr>
            </w:pPr>
            <w:r w:rsidRPr="00BD0778">
              <w:rPr>
                <w:rFonts w:ascii="Garamond" w:hAnsi="Garamond" w:cstheme="minorHAnsi"/>
                <w:lang w:val="en-GB"/>
              </w:rPr>
              <w:t>Wholesale and retail trade; repair of motor vehicles and motorcycles</w:t>
            </w:r>
          </w:p>
        </w:tc>
      </w:tr>
      <w:tr w:rsidR="007058F1" w:rsidRPr="00BD0778" w14:paraId="3ECD23EE" w14:textId="77777777" w:rsidTr="007058F1">
        <w:tc>
          <w:tcPr>
            <w:tcW w:w="7621" w:type="dxa"/>
            <w:tcBorders>
              <w:top w:val="single" w:sz="4" w:space="0" w:color="auto"/>
              <w:left w:val="nil"/>
              <w:bottom w:val="single" w:sz="4" w:space="0" w:color="auto"/>
              <w:right w:val="nil"/>
            </w:tcBorders>
            <w:hideMark/>
          </w:tcPr>
          <w:p w14:paraId="60B5F036" w14:textId="77777777" w:rsidR="007058F1" w:rsidRPr="00BD0778" w:rsidRDefault="007058F1">
            <w:pPr>
              <w:keepNext/>
              <w:rPr>
                <w:rFonts w:ascii="Garamond" w:hAnsi="Garamond" w:cstheme="minorHAnsi"/>
                <w:lang w:val="en-GB"/>
              </w:rPr>
            </w:pPr>
            <w:r w:rsidRPr="00BD0778">
              <w:rPr>
                <w:rFonts w:ascii="Garamond" w:hAnsi="Garamond" w:cstheme="minorHAnsi"/>
                <w:lang w:val="en-GB"/>
              </w:rPr>
              <w:t>Transportation and storage</w:t>
            </w:r>
          </w:p>
        </w:tc>
      </w:tr>
      <w:tr w:rsidR="007058F1" w:rsidRPr="00BD0778" w14:paraId="0CF5D922" w14:textId="77777777" w:rsidTr="007058F1">
        <w:tc>
          <w:tcPr>
            <w:tcW w:w="7621" w:type="dxa"/>
            <w:tcBorders>
              <w:top w:val="single" w:sz="4" w:space="0" w:color="auto"/>
              <w:left w:val="nil"/>
              <w:bottom w:val="single" w:sz="4" w:space="0" w:color="auto"/>
              <w:right w:val="nil"/>
            </w:tcBorders>
            <w:hideMark/>
          </w:tcPr>
          <w:p w14:paraId="5EE832E8" w14:textId="77777777" w:rsidR="007058F1" w:rsidRPr="00BD0778" w:rsidRDefault="007058F1">
            <w:pPr>
              <w:keepNext/>
              <w:rPr>
                <w:rFonts w:ascii="Garamond" w:hAnsi="Garamond" w:cstheme="minorHAnsi"/>
                <w:lang w:val="en-GB"/>
              </w:rPr>
            </w:pPr>
            <w:r w:rsidRPr="00BD0778">
              <w:rPr>
                <w:rFonts w:ascii="Garamond" w:hAnsi="Garamond" w:cstheme="minorHAnsi"/>
                <w:lang w:val="en-GB"/>
              </w:rPr>
              <w:t>Accommodation and food services</w:t>
            </w:r>
          </w:p>
        </w:tc>
      </w:tr>
      <w:tr w:rsidR="007058F1" w:rsidRPr="00BD0778" w14:paraId="2A1E7565" w14:textId="77777777" w:rsidTr="007058F1">
        <w:tc>
          <w:tcPr>
            <w:tcW w:w="7621" w:type="dxa"/>
            <w:tcBorders>
              <w:top w:val="single" w:sz="4" w:space="0" w:color="auto"/>
              <w:left w:val="nil"/>
              <w:bottom w:val="single" w:sz="4" w:space="0" w:color="auto"/>
              <w:right w:val="nil"/>
            </w:tcBorders>
            <w:hideMark/>
          </w:tcPr>
          <w:p w14:paraId="4E97A193" w14:textId="77777777" w:rsidR="007058F1" w:rsidRPr="00BD0778" w:rsidRDefault="007058F1">
            <w:pPr>
              <w:keepNext/>
              <w:rPr>
                <w:rFonts w:ascii="Garamond" w:hAnsi="Garamond" w:cstheme="minorHAnsi"/>
                <w:lang w:val="en-GB"/>
              </w:rPr>
            </w:pPr>
            <w:r w:rsidRPr="00BD0778">
              <w:rPr>
                <w:rFonts w:ascii="Garamond" w:hAnsi="Garamond" w:cstheme="minorHAnsi"/>
                <w:lang w:val="en-GB"/>
              </w:rPr>
              <w:t>Information and communication</w:t>
            </w:r>
          </w:p>
        </w:tc>
      </w:tr>
      <w:tr w:rsidR="007058F1" w:rsidRPr="00BD0778" w14:paraId="748021C4" w14:textId="77777777" w:rsidTr="007058F1">
        <w:tc>
          <w:tcPr>
            <w:tcW w:w="7621" w:type="dxa"/>
            <w:tcBorders>
              <w:top w:val="single" w:sz="4" w:space="0" w:color="auto"/>
              <w:left w:val="nil"/>
              <w:bottom w:val="single" w:sz="4" w:space="0" w:color="auto"/>
              <w:right w:val="nil"/>
            </w:tcBorders>
            <w:hideMark/>
          </w:tcPr>
          <w:p w14:paraId="6D8A7A3B" w14:textId="77777777" w:rsidR="007058F1" w:rsidRPr="00BD0778" w:rsidRDefault="007058F1">
            <w:pPr>
              <w:keepNext/>
              <w:rPr>
                <w:rFonts w:ascii="Garamond" w:hAnsi="Garamond" w:cstheme="minorHAnsi"/>
                <w:lang w:val="en-GB"/>
              </w:rPr>
            </w:pPr>
            <w:r w:rsidRPr="00BD0778">
              <w:rPr>
                <w:rFonts w:ascii="Garamond" w:hAnsi="Garamond" w:cstheme="minorHAnsi"/>
                <w:lang w:val="en-GB"/>
              </w:rPr>
              <w:t>Finance and insurance</w:t>
            </w:r>
          </w:p>
        </w:tc>
      </w:tr>
      <w:tr w:rsidR="007058F1" w:rsidRPr="00BD0778" w14:paraId="71F3E626" w14:textId="77777777" w:rsidTr="007058F1">
        <w:tc>
          <w:tcPr>
            <w:tcW w:w="7621" w:type="dxa"/>
            <w:tcBorders>
              <w:top w:val="single" w:sz="4" w:space="0" w:color="auto"/>
              <w:left w:val="nil"/>
              <w:bottom w:val="single" w:sz="4" w:space="0" w:color="auto"/>
              <w:right w:val="nil"/>
            </w:tcBorders>
            <w:hideMark/>
          </w:tcPr>
          <w:p w14:paraId="729C519D" w14:textId="77777777" w:rsidR="007058F1" w:rsidRPr="00BD0778" w:rsidRDefault="007058F1">
            <w:pPr>
              <w:keepNext/>
              <w:rPr>
                <w:rFonts w:ascii="Garamond" w:hAnsi="Garamond" w:cstheme="minorHAnsi"/>
                <w:lang w:val="en-GB"/>
              </w:rPr>
            </w:pPr>
            <w:r w:rsidRPr="00BD0778">
              <w:rPr>
                <w:rFonts w:ascii="Garamond" w:hAnsi="Garamond" w:cstheme="minorHAnsi"/>
                <w:lang w:val="en-GB"/>
              </w:rPr>
              <w:t>Real estate</w:t>
            </w:r>
          </w:p>
        </w:tc>
      </w:tr>
      <w:tr w:rsidR="007058F1" w:rsidRPr="00CE2E8A" w14:paraId="58807645" w14:textId="77777777" w:rsidTr="007058F1">
        <w:tc>
          <w:tcPr>
            <w:tcW w:w="7621" w:type="dxa"/>
            <w:tcBorders>
              <w:top w:val="single" w:sz="4" w:space="0" w:color="auto"/>
              <w:left w:val="nil"/>
              <w:bottom w:val="single" w:sz="4" w:space="0" w:color="auto"/>
              <w:right w:val="nil"/>
            </w:tcBorders>
            <w:hideMark/>
          </w:tcPr>
          <w:p w14:paraId="34D13239" w14:textId="77777777" w:rsidR="007058F1" w:rsidRPr="00BD0778" w:rsidRDefault="007058F1">
            <w:pPr>
              <w:keepNext/>
              <w:rPr>
                <w:rFonts w:ascii="Garamond" w:hAnsi="Garamond" w:cstheme="minorHAnsi"/>
                <w:lang w:val="en-GB"/>
              </w:rPr>
            </w:pPr>
            <w:r w:rsidRPr="00BD0778">
              <w:rPr>
                <w:rFonts w:ascii="Garamond" w:hAnsi="Garamond" w:cstheme="minorHAnsi"/>
                <w:lang w:val="en-GB"/>
              </w:rPr>
              <w:t xml:space="preserve">Professional, </w:t>
            </w:r>
            <w:proofErr w:type="gramStart"/>
            <w:r w:rsidRPr="00BD0778">
              <w:rPr>
                <w:rFonts w:ascii="Garamond" w:hAnsi="Garamond" w:cstheme="minorHAnsi"/>
                <w:lang w:val="en-GB"/>
              </w:rPr>
              <w:t>scientific</w:t>
            </w:r>
            <w:proofErr w:type="gramEnd"/>
            <w:r w:rsidRPr="00BD0778">
              <w:rPr>
                <w:rFonts w:ascii="Garamond" w:hAnsi="Garamond" w:cstheme="minorHAnsi"/>
                <w:lang w:val="en-GB"/>
              </w:rPr>
              <w:t xml:space="preserve"> and technical activities</w:t>
            </w:r>
          </w:p>
        </w:tc>
      </w:tr>
      <w:tr w:rsidR="007058F1" w:rsidRPr="00CE2E8A" w14:paraId="4157D039" w14:textId="77777777" w:rsidTr="007058F1">
        <w:tc>
          <w:tcPr>
            <w:tcW w:w="7621" w:type="dxa"/>
            <w:tcBorders>
              <w:top w:val="single" w:sz="4" w:space="0" w:color="auto"/>
              <w:left w:val="nil"/>
              <w:bottom w:val="single" w:sz="4" w:space="0" w:color="auto"/>
              <w:right w:val="nil"/>
            </w:tcBorders>
            <w:hideMark/>
          </w:tcPr>
          <w:p w14:paraId="53460C6F" w14:textId="77777777" w:rsidR="007058F1" w:rsidRPr="00BD0778" w:rsidRDefault="007058F1">
            <w:pPr>
              <w:keepNext/>
              <w:rPr>
                <w:rFonts w:ascii="Garamond" w:hAnsi="Garamond" w:cstheme="minorHAnsi"/>
                <w:lang w:val="en-GB"/>
              </w:rPr>
            </w:pPr>
            <w:r w:rsidRPr="00BD0778">
              <w:rPr>
                <w:rFonts w:ascii="Garamond" w:hAnsi="Garamond" w:cstheme="minorHAnsi"/>
                <w:lang w:val="en-GB"/>
              </w:rPr>
              <w:t>Administrative and support service activities</w:t>
            </w:r>
          </w:p>
        </w:tc>
      </w:tr>
      <w:tr w:rsidR="007058F1" w:rsidRPr="00CE2E8A" w14:paraId="6E926F70" w14:textId="77777777" w:rsidTr="007058F1">
        <w:tc>
          <w:tcPr>
            <w:tcW w:w="7621" w:type="dxa"/>
            <w:tcBorders>
              <w:top w:val="single" w:sz="4" w:space="0" w:color="auto"/>
              <w:left w:val="nil"/>
              <w:bottom w:val="single" w:sz="4" w:space="0" w:color="auto"/>
              <w:right w:val="nil"/>
            </w:tcBorders>
            <w:hideMark/>
          </w:tcPr>
          <w:p w14:paraId="60DBE2A3" w14:textId="4B0A48BF" w:rsidR="007058F1" w:rsidRPr="00BD0778" w:rsidRDefault="007058F1">
            <w:pPr>
              <w:keepNext/>
              <w:rPr>
                <w:rFonts w:ascii="Garamond" w:hAnsi="Garamond" w:cstheme="minorHAnsi"/>
                <w:lang w:val="en-GB"/>
              </w:rPr>
            </w:pPr>
            <w:r w:rsidRPr="00BD0778">
              <w:rPr>
                <w:rFonts w:ascii="Garamond" w:hAnsi="Garamond" w:cstheme="minorHAnsi"/>
                <w:lang w:val="en-GB"/>
              </w:rPr>
              <w:t>Public administration and defence; compulsory social security</w:t>
            </w:r>
          </w:p>
        </w:tc>
      </w:tr>
      <w:tr w:rsidR="007058F1" w:rsidRPr="00BD0778" w14:paraId="1CAB8207" w14:textId="77777777" w:rsidTr="007058F1">
        <w:tc>
          <w:tcPr>
            <w:tcW w:w="7621" w:type="dxa"/>
            <w:tcBorders>
              <w:top w:val="single" w:sz="4" w:space="0" w:color="auto"/>
              <w:left w:val="nil"/>
              <w:bottom w:val="single" w:sz="4" w:space="0" w:color="auto"/>
              <w:right w:val="nil"/>
            </w:tcBorders>
            <w:hideMark/>
          </w:tcPr>
          <w:p w14:paraId="02CA0EEE" w14:textId="77777777" w:rsidR="007058F1" w:rsidRPr="00BD0778" w:rsidRDefault="007058F1">
            <w:pPr>
              <w:keepNext/>
              <w:rPr>
                <w:rFonts w:ascii="Garamond" w:hAnsi="Garamond" w:cstheme="minorHAnsi"/>
                <w:lang w:val="en-GB"/>
              </w:rPr>
            </w:pPr>
            <w:r w:rsidRPr="00BD0778">
              <w:rPr>
                <w:rFonts w:ascii="Garamond" w:hAnsi="Garamond" w:cstheme="minorHAnsi"/>
                <w:lang w:val="en-GB"/>
              </w:rPr>
              <w:t>Education</w:t>
            </w:r>
          </w:p>
        </w:tc>
      </w:tr>
      <w:tr w:rsidR="007058F1" w:rsidRPr="00CE2E8A" w14:paraId="18D09EC3" w14:textId="77777777" w:rsidTr="007058F1">
        <w:tc>
          <w:tcPr>
            <w:tcW w:w="7621" w:type="dxa"/>
            <w:tcBorders>
              <w:top w:val="single" w:sz="4" w:space="0" w:color="auto"/>
              <w:left w:val="nil"/>
              <w:bottom w:val="single" w:sz="4" w:space="0" w:color="auto"/>
              <w:right w:val="nil"/>
            </w:tcBorders>
            <w:hideMark/>
          </w:tcPr>
          <w:p w14:paraId="7AA7F78C" w14:textId="77777777" w:rsidR="007058F1" w:rsidRPr="00BD0778" w:rsidRDefault="007058F1">
            <w:pPr>
              <w:keepNext/>
              <w:rPr>
                <w:rFonts w:ascii="Garamond" w:hAnsi="Garamond" w:cstheme="minorHAnsi"/>
                <w:lang w:val="en-GB"/>
              </w:rPr>
            </w:pPr>
            <w:r w:rsidRPr="00BD0778">
              <w:rPr>
                <w:rFonts w:ascii="Garamond" w:hAnsi="Garamond" w:cstheme="minorHAnsi"/>
                <w:lang w:val="en-GB"/>
              </w:rPr>
              <w:t>Human health and social work</w:t>
            </w:r>
          </w:p>
        </w:tc>
      </w:tr>
      <w:tr w:rsidR="007058F1" w:rsidRPr="00BD0778" w14:paraId="1682AB71" w14:textId="77777777" w:rsidTr="007058F1">
        <w:tc>
          <w:tcPr>
            <w:tcW w:w="7621" w:type="dxa"/>
            <w:tcBorders>
              <w:top w:val="single" w:sz="4" w:space="0" w:color="auto"/>
              <w:left w:val="nil"/>
              <w:bottom w:val="single" w:sz="4" w:space="0" w:color="auto"/>
              <w:right w:val="nil"/>
            </w:tcBorders>
            <w:hideMark/>
          </w:tcPr>
          <w:p w14:paraId="16675DB5" w14:textId="5909BA41" w:rsidR="007058F1" w:rsidRPr="00BD0778" w:rsidRDefault="007058F1">
            <w:pPr>
              <w:keepNext/>
              <w:rPr>
                <w:rFonts w:ascii="Garamond" w:hAnsi="Garamond" w:cstheme="minorHAnsi"/>
                <w:lang w:val="en-GB"/>
              </w:rPr>
            </w:pPr>
            <w:r w:rsidRPr="00BD0778">
              <w:rPr>
                <w:rFonts w:ascii="Garamond" w:hAnsi="Garamond" w:cstheme="minorHAnsi"/>
                <w:lang w:val="en-GB"/>
              </w:rPr>
              <w:t>Arts,</w:t>
            </w:r>
            <w:r w:rsidR="00F60F41">
              <w:rPr>
                <w:rFonts w:ascii="Garamond" w:hAnsi="Garamond" w:cstheme="minorHAnsi"/>
                <w:lang w:val="en-GB"/>
              </w:rPr>
              <w:t xml:space="preserve"> </w:t>
            </w:r>
            <w:proofErr w:type="gramStart"/>
            <w:r w:rsidRPr="00BD0778">
              <w:rPr>
                <w:rFonts w:ascii="Garamond" w:hAnsi="Garamond" w:cstheme="minorHAnsi"/>
                <w:lang w:val="en-GB"/>
              </w:rPr>
              <w:t>entertainment</w:t>
            </w:r>
            <w:proofErr w:type="gramEnd"/>
            <w:r w:rsidRPr="00BD0778">
              <w:rPr>
                <w:rFonts w:ascii="Garamond" w:hAnsi="Garamond" w:cstheme="minorHAnsi"/>
                <w:lang w:val="en-GB"/>
              </w:rPr>
              <w:t xml:space="preserve"> and recreation</w:t>
            </w:r>
          </w:p>
        </w:tc>
      </w:tr>
      <w:tr w:rsidR="007058F1" w:rsidRPr="00BD0778" w14:paraId="1893BE01" w14:textId="77777777" w:rsidTr="007058F1">
        <w:tc>
          <w:tcPr>
            <w:tcW w:w="7621" w:type="dxa"/>
            <w:tcBorders>
              <w:top w:val="single" w:sz="4" w:space="0" w:color="auto"/>
              <w:left w:val="nil"/>
              <w:bottom w:val="single" w:sz="4" w:space="0" w:color="auto"/>
              <w:right w:val="nil"/>
            </w:tcBorders>
            <w:hideMark/>
          </w:tcPr>
          <w:p w14:paraId="2DF7DADB" w14:textId="77777777" w:rsidR="007058F1" w:rsidRPr="00BD0778" w:rsidRDefault="007058F1">
            <w:pPr>
              <w:keepNext/>
              <w:rPr>
                <w:rFonts w:ascii="Garamond" w:hAnsi="Garamond" w:cstheme="minorHAnsi"/>
                <w:lang w:val="en-GB"/>
              </w:rPr>
            </w:pPr>
            <w:r w:rsidRPr="00BD0778">
              <w:rPr>
                <w:rFonts w:ascii="Garamond" w:hAnsi="Garamond" w:cstheme="minorHAnsi"/>
                <w:lang w:val="en-GB"/>
              </w:rPr>
              <w:t>Other services</w:t>
            </w:r>
          </w:p>
        </w:tc>
      </w:tr>
      <w:tr w:rsidR="007058F1" w:rsidRPr="00BD0778" w14:paraId="7C3C5FC5" w14:textId="77777777" w:rsidTr="007058F1">
        <w:tc>
          <w:tcPr>
            <w:tcW w:w="7621" w:type="dxa"/>
            <w:tcBorders>
              <w:top w:val="single" w:sz="4" w:space="0" w:color="auto"/>
              <w:left w:val="nil"/>
              <w:bottom w:val="nil"/>
              <w:right w:val="nil"/>
            </w:tcBorders>
            <w:hideMark/>
          </w:tcPr>
          <w:p w14:paraId="76ECF9E9" w14:textId="77777777" w:rsidR="007058F1" w:rsidRPr="00BD0778" w:rsidRDefault="007058F1">
            <w:pPr>
              <w:keepNext/>
              <w:rPr>
                <w:rFonts w:ascii="Garamond" w:hAnsi="Garamond" w:cstheme="minorHAnsi"/>
                <w:lang w:val="en-GB"/>
              </w:rPr>
            </w:pPr>
            <w:proofErr w:type="gramStart"/>
            <w:r w:rsidRPr="00BD0778">
              <w:rPr>
                <w:rFonts w:ascii="Garamond" w:hAnsi="Garamond" w:cstheme="minorHAnsi"/>
                <w:lang w:val="en-GB"/>
              </w:rPr>
              <w:t>All of</w:t>
            </w:r>
            <w:proofErr w:type="gramEnd"/>
            <w:r w:rsidRPr="00BD0778">
              <w:rPr>
                <w:rFonts w:ascii="Garamond" w:hAnsi="Garamond" w:cstheme="minorHAnsi"/>
                <w:lang w:val="en-GB"/>
              </w:rPr>
              <w:t xml:space="preserve"> the above</w:t>
            </w:r>
          </w:p>
        </w:tc>
      </w:tr>
    </w:tbl>
    <w:p w14:paraId="3332F9C9" w14:textId="77777777" w:rsidR="007058F1" w:rsidRPr="00BD0778" w:rsidRDefault="007058F1" w:rsidP="007058F1">
      <w:pPr>
        <w:rPr>
          <w:rFonts w:ascii="Garamond" w:hAnsi="Garamond" w:cstheme="minorHAnsi"/>
          <w:sz w:val="22"/>
          <w:szCs w:val="22"/>
          <w:lang w:val="en-GB"/>
        </w:rPr>
      </w:pPr>
    </w:p>
    <w:p w14:paraId="45A5592E" w14:textId="77777777" w:rsidR="007058F1" w:rsidRPr="00BD0778" w:rsidRDefault="007058F1" w:rsidP="007058F1">
      <w:pPr>
        <w:rPr>
          <w:rFonts w:ascii="Garamond" w:hAnsi="Garamond" w:cstheme="minorHAnsi"/>
          <w:lang w:val="en-GB"/>
        </w:rPr>
      </w:pPr>
    </w:p>
    <w:p w14:paraId="735B0649" w14:textId="3A73E547" w:rsidR="007058F1" w:rsidRDefault="007058F1" w:rsidP="007058F1">
      <w:pPr>
        <w:keepNext/>
        <w:rPr>
          <w:rFonts w:ascii="Garamond" w:hAnsi="Garamond" w:cstheme="minorHAnsi"/>
          <w:lang w:val="en-GB"/>
        </w:rPr>
      </w:pPr>
      <w:r w:rsidRPr="00BD0778">
        <w:rPr>
          <w:rFonts w:ascii="Garamond" w:hAnsi="Garamond" w:cstheme="minorHAnsi"/>
          <w:lang w:val="en-GB"/>
        </w:rPr>
        <w:lastRenderedPageBreak/>
        <w:t>Q</w:t>
      </w:r>
      <w:r w:rsidR="00F60F41">
        <w:rPr>
          <w:rFonts w:ascii="Garamond" w:hAnsi="Garamond" w:cstheme="minorHAnsi"/>
          <w:lang w:val="en-GB"/>
        </w:rPr>
        <w:t>32</w:t>
      </w:r>
      <w:r w:rsidRPr="00BD0778">
        <w:rPr>
          <w:rFonts w:ascii="Garamond" w:hAnsi="Garamond" w:cstheme="minorHAnsi"/>
          <w:lang w:val="en-GB"/>
        </w:rPr>
        <w:t xml:space="preserve"> We would like to get an insight in how diversified your market is. Roughly, where are your costumers located?</w:t>
      </w:r>
    </w:p>
    <w:p w14:paraId="4D6081CB" w14:textId="77777777" w:rsidR="00AB00A2" w:rsidRPr="00BD0778" w:rsidRDefault="00AB00A2" w:rsidP="007058F1">
      <w:pPr>
        <w:keepNext/>
        <w:rPr>
          <w:rFonts w:ascii="Garamond" w:hAnsi="Garamond" w:cstheme="minorHAnsi"/>
          <w:lang w:val="en-G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16"/>
        <w:gridCol w:w="644"/>
        <w:gridCol w:w="644"/>
        <w:gridCol w:w="645"/>
        <w:gridCol w:w="645"/>
        <w:gridCol w:w="524"/>
        <w:gridCol w:w="634"/>
        <w:gridCol w:w="633"/>
        <w:gridCol w:w="737"/>
        <w:gridCol w:w="633"/>
        <w:gridCol w:w="743"/>
        <w:gridCol w:w="1050"/>
        <w:gridCol w:w="478"/>
      </w:tblGrid>
      <w:tr w:rsidR="007058F1" w:rsidRPr="00BD0778" w14:paraId="7A5BD7F0" w14:textId="77777777" w:rsidTr="007058F1">
        <w:tc>
          <w:tcPr>
            <w:tcW w:w="1026" w:type="dxa"/>
            <w:tcBorders>
              <w:top w:val="nil"/>
              <w:left w:val="nil"/>
              <w:bottom w:val="nil"/>
              <w:right w:val="single" w:sz="4" w:space="0" w:color="auto"/>
            </w:tcBorders>
            <w:hideMark/>
          </w:tcPr>
          <w:p w14:paraId="060D10CA"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From one EU country</w:t>
            </w:r>
          </w:p>
        </w:tc>
        <w:tc>
          <w:tcPr>
            <w:tcW w:w="664" w:type="dxa"/>
            <w:tcBorders>
              <w:top w:val="nil"/>
              <w:left w:val="single" w:sz="4" w:space="0" w:color="auto"/>
              <w:bottom w:val="nil"/>
              <w:right w:val="single" w:sz="4" w:space="0" w:color="auto"/>
            </w:tcBorders>
            <w:hideMark/>
          </w:tcPr>
          <w:p w14:paraId="3E49C902"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1</w:t>
            </w:r>
          </w:p>
        </w:tc>
        <w:tc>
          <w:tcPr>
            <w:tcW w:w="664" w:type="dxa"/>
            <w:tcBorders>
              <w:top w:val="nil"/>
              <w:left w:val="single" w:sz="4" w:space="0" w:color="auto"/>
              <w:bottom w:val="nil"/>
              <w:right w:val="single" w:sz="4" w:space="0" w:color="auto"/>
            </w:tcBorders>
            <w:hideMark/>
          </w:tcPr>
          <w:p w14:paraId="2FB13156"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2</w:t>
            </w:r>
          </w:p>
        </w:tc>
        <w:tc>
          <w:tcPr>
            <w:tcW w:w="665" w:type="dxa"/>
            <w:tcBorders>
              <w:top w:val="nil"/>
              <w:left w:val="single" w:sz="4" w:space="0" w:color="auto"/>
              <w:bottom w:val="nil"/>
              <w:right w:val="single" w:sz="4" w:space="0" w:color="auto"/>
            </w:tcBorders>
            <w:hideMark/>
          </w:tcPr>
          <w:p w14:paraId="3BBE8164"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3</w:t>
            </w:r>
          </w:p>
        </w:tc>
        <w:tc>
          <w:tcPr>
            <w:tcW w:w="665" w:type="dxa"/>
            <w:tcBorders>
              <w:top w:val="nil"/>
              <w:left w:val="single" w:sz="4" w:space="0" w:color="auto"/>
              <w:bottom w:val="nil"/>
              <w:right w:val="single" w:sz="4" w:space="0" w:color="auto"/>
            </w:tcBorders>
            <w:hideMark/>
          </w:tcPr>
          <w:p w14:paraId="1676A84E"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4</w:t>
            </w:r>
          </w:p>
        </w:tc>
        <w:tc>
          <w:tcPr>
            <w:tcW w:w="537" w:type="dxa"/>
            <w:tcBorders>
              <w:top w:val="nil"/>
              <w:left w:val="single" w:sz="4" w:space="0" w:color="auto"/>
              <w:bottom w:val="nil"/>
              <w:right w:val="single" w:sz="4" w:space="0" w:color="auto"/>
            </w:tcBorders>
            <w:hideMark/>
          </w:tcPr>
          <w:p w14:paraId="61237D0B"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5</w:t>
            </w:r>
          </w:p>
        </w:tc>
        <w:tc>
          <w:tcPr>
            <w:tcW w:w="654" w:type="dxa"/>
            <w:tcBorders>
              <w:top w:val="nil"/>
              <w:left w:val="single" w:sz="4" w:space="0" w:color="auto"/>
              <w:bottom w:val="nil"/>
              <w:right w:val="single" w:sz="4" w:space="0" w:color="auto"/>
            </w:tcBorders>
            <w:hideMark/>
          </w:tcPr>
          <w:p w14:paraId="2980FE7E"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6</w:t>
            </w:r>
          </w:p>
        </w:tc>
        <w:tc>
          <w:tcPr>
            <w:tcW w:w="652" w:type="dxa"/>
            <w:tcBorders>
              <w:top w:val="nil"/>
              <w:left w:val="single" w:sz="4" w:space="0" w:color="auto"/>
              <w:bottom w:val="nil"/>
              <w:right w:val="single" w:sz="4" w:space="0" w:color="auto"/>
            </w:tcBorders>
            <w:hideMark/>
          </w:tcPr>
          <w:p w14:paraId="54AFE60A"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7</w:t>
            </w:r>
          </w:p>
        </w:tc>
        <w:tc>
          <w:tcPr>
            <w:tcW w:w="763" w:type="dxa"/>
            <w:tcBorders>
              <w:top w:val="nil"/>
              <w:left w:val="single" w:sz="4" w:space="0" w:color="auto"/>
              <w:bottom w:val="nil"/>
              <w:right w:val="single" w:sz="4" w:space="0" w:color="auto"/>
            </w:tcBorders>
            <w:hideMark/>
          </w:tcPr>
          <w:p w14:paraId="7B18E54C"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8</w:t>
            </w:r>
          </w:p>
        </w:tc>
        <w:tc>
          <w:tcPr>
            <w:tcW w:w="652" w:type="dxa"/>
            <w:tcBorders>
              <w:top w:val="nil"/>
              <w:left w:val="single" w:sz="4" w:space="0" w:color="auto"/>
              <w:bottom w:val="nil"/>
              <w:right w:val="single" w:sz="4" w:space="0" w:color="auto"/>
            </w:tcBorders>
            <w:hideMark/>
          </w:tcPr>
          <w:p w14:paraId="05218262"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9</w:t>
            </w:r>
          </w:p>
        </w:tc>
        <w:tc>
          <w:tcPr>
            <w:tcW w:w="763" w:type="dxa"/>
            <w:tcBorders>
              <w:top w:val="nil"/>
              <w:left w:val="single" w:sz="4" w:space="0" w:color="auto"/>
              <w:bottom w:val="nil"/>
              <w:right w:val="single" w:sz="4" w:space="0" w:color="auto"/>
            </w:tcBorders>
            <w:hideMark/>
          </w:tcPr>
          <w:p w14:paraId="7193A11F"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10</w:t>
            </w:r>
          </w:p>
        </w:tc>
        <w:tc>
          <w:tcPr>
            <w:tcW w:w="1053" w:type="dxa"/>
            <w:tcBorders>
              <w:top w:val="nil"/>
              <w:left w:val="single" w:sz="4" w:space="0" w:color="auto"/>
              <w:bottom w:val="nil"/>
              <w:right w:val="single" w:sz="4" w:space="0" w:color="auto"/>
            </w:tcBorders>
            <w:hideMark/>
          </w:tcPr>
          <w:p w14:paraId="479912F4"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From all EU countries</w:t>
            </w:r>
          </w:p>
        </w:tc>
        <w:tc>
          <w:tcPr>
            <w:tcW w:w="484" w:type="dxa"/>
            <w:tcBorders>
              <w:top w:val="nil"/>
              <w:left w:val="single" w:sz="4" w:space="0" w:color="auto"/>
              <w:bottom w:val="nil"/>
              <w:right w:val="nil"/>
            </w:tcBorders>
            <w:hideMark/>
          </w:tcPr>
          <w:p w14:paraId="5678FBAC"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N</w:t>
            </w:r>
          </w:p>
        </w:tc>
      </w:tr>
    </w:tbl>
    <w:p w14:paraId="307805F4" w14:textId="77777777" w:rsidR="007058F1" w:rsidRPr="00BD0778" w:rsidRDefault="007058F1" w:rsidP="007058F1">
      <w:pPr>
        <w:rPr>
          <w:rFonts w:ascii="Garamond" w:hAnsi="Garamond" w:cstheme="minorHAnsi"/>
          <w:sz w:val="22"/>
          <w:szCs w:val="22"/>
          <w:lang w:val="en-GB"/>
        </w:rPr>
      </w:pPr>
    </w:p>
    <w:p w14:paraId="07892D8C" w14:textId="77777777" w:rsidR="007058F1" w:rsidRPr="00BD0778" w:rsidRDefault="007058F1" w:rsidP="007058F1">
      <w:pPr>
        <w:rPr>
          <w:rFonts w:ascii="Garamond" w:hAnsi="Garamond" w:cstheme="minorHAnsi"/>
          <w:lang w:val="en-GB"/>
        </w:rPr>
      </w:pPr>
    </w:p>
    <w:p w14:paraId="34A50769" w14:textId="2EE6A069" w:rsidR="007058F1" w:rsidRPr="00BD0778" w:rsidRDefault="007058F1" w:rsidP="007058F1">
      <w:pPr>
        <w:keepNext/>
        <w:rPr>
          <w:rFonts w:ascii="Garamond" w:hAnsi="Garamond" w:cstheme="minorHAnsi"/>
          <w:lang w:val="en-GB"/>
        </w:rPr>
      </w:pPr>
      <w:r w:rsidRPr="00BD0778">
        <w:rPr>
          <w:rFonts w:ascii="Garamond" w:hAnsi="Garamond" w:cstheme="minorHAnsi"/>
          <w:lang w:val="en-GB"/>
        </w:rPr>
        <w:t>Q</w:t>
      </w:r>
      <w:r w:rsidR="00F60F41">
        <w:rPr>
          <w:rFonts w:ascii="Garamond" w:hAnsi="Garamond" w:cstheme="minorHAnsi"/>
          <w:lang w:val="en-GB"/>
        </w:rPr>
        <w:t>33</w:t>
      </w:r>
      <w:r w:rsidRPr="00BD0778">
        <w:rPr>
          <w:rFonts w:ascii="Garamond" w:hAnsi="Garamond" w:cstheme="minorHAnsi"/>
          <w:lang w:val="en-GB"/>
        </w:rPr>
        <w:t xml:space="preserve"> In which country is </w:t>
      </w:r>
      <w:proofErr w:type="gramStart"/>
      <w:r w:rsidRPr="00BD0778">
        <w:rPr>
          <w:rFonts w:ascii="Garamond" w:hAnsi="Garamond" w:cstheme="minorHAnsi"/>
          <w:lang w:val="en-GB"/>
        </w:rPr>
        <w:t>the majority of</w:t>
      </w:r>
      <w:proofErr w:type="gramEnd"/>
      <w:r w:rsidRPr="00BD0778">
        <w:rPr>
          <w:rFonts w:ascii="Garamond" w:hAnsi="Garamond" w:cstheme="minorHAnsi"/>
          <w:lang w:val="en-GB"/>
        </w:rPr>
        <w:t xml:space="preserve"> your costumers located?</w:t>
      </w:r>
    </w:p>
    <w:p w14:paraId="3A1A1FC9" w14:textId="77777777" w:rsidR="007058F1" w:rsidRPr="00BD0778" w:rsidRDefault="007058F1" w:rsidP="007058F1">
      <w:pPr>
        <w:keepNext/>
        <w:rPr>
          <w:rFonts w:ascii="Garamond" w:hAnsi="Garamond" w:cstheme="minorHAnsi"/>
          <w:lang w:val="en-GB"/>
        </w:rPr>
      </w:pPr>
      <w:r w:rsidRPr="00BD0778">
        <w:rPr>
          <w:rFonts w:ascii="Garamond" w:hAnsi="Garamond" w:cstheme="minorHAnsi"/>
          <w:lang w:val="en-GB"/>
        </w:rPr>
        <w:t xml:space="preserve"> </w:t>
      </w:r>
    </w:p>
    <w:p w14:paraId="1742374A" w14:textId="0A6038C4" w:rsidR="007058F1" w:rsidRDefault="007058F1" w:rsidP="007058F1">
      <w:pPr>
        <w:keepNext/>
        <w:rPr>
          <w:rFonts w:ascii="Garamond" w:hAnsi="Garamond" w:cstheme="minorHAnsi"/>
          <w:lang w:val="en-GB"/>
        </w:rPr>
      </w:pPr>
      <w:r w:rsidRPr="00BD0778">
        <w:rPr>
          <w:rFonts w:ascii="Garamond" w:hAnsi="Garamond" w:cstheme="minorHAnsi"/>
          <w:lang w:val="en-GB"/>
        </w:rPr>
        <w:t>Q62 We would like to get an insight in how diversified your members are concerning their origin. Roughly, where are your members located?</w:t>
      </w:r>
    </w:p>
    <w:p w14:paraId="286E7FE3" w14:textId="77777777" w:rsidR="00AB00A2" w:rsidRPr="00BD0778" w:rsidRDefault="00AB00A2" w:rsidP="007058F1">
      <w:pPr>
        <w:keepNext/>
        <w:rPr>
          <w:rFonts w:ascii="Garamond" w:hAnsi="Garamond" w:cstheme="minorHAnsi"/>
          <w:lang w:val="en-G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14"/>
        <w:gridCol w:w="635"/>
        <w:gridCol w:w="642"/>
        <w:gridCol w:w="638"/>
        <w:gridCol w:w="638"/>
        <w:gridCol w:w="522"/>
        <w:gridCol w:w="628"/>
        <w:gridCol w:w="626"/>
        <w:gridCol w:w="730"/>
        <w:gridCol w:w="626"/>
        <w:gridCol w:w="736"/>
        <w:gridCol w:w="1050"/>
        <w:gridCol w:w="541"/>
      </w:tblGrid>
      <w:tr w:rsidR="007058F1" w:rsidRPr="00BD0778" w14:paraId="456B5913" w14:textId="77777777" w:rsidTr="007058F1">
        <w:tc>
          <w:tcPr>
            <w:tcW w:w="1022" w:type="dxa"/>
            <w:tcBorders>
              <w:top w:val="nil"/>
              <w:left w:val="nil"/>
              <w:bottom w:val="nil"/>
              <w:right w:val="single" w:sz="4" w:space="0" w:color="auto"/>
            </w:tcBorders>
            <w:hideMark/>
          </w:tcPr>
          <w:p w14:paraId="624FE07B"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In one EU country</w:t>
            </w:r>
          </w:p>
        </w:tc>
        <w:tc>
          <w:tcPr>
            <w:tcW w:w="654" w:type="dxa"/>
            <w:tcBorders>
              <w:top w:val="nil"/>
              <w:left w:val="single" w:sz="4" w:space="0" w:color="auto"/>
              <w:bottom w:val="nil"/>
              <w:right w:val="single" w:sz="4" w:space="0" w:color="auto"/>
            </w:tcBorders>
            <w:hideMark/>
          </w:tcPr>
          <w:p w14:paraId="2D63BD47"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1</w:t>
            </w:r>
          </w:p>
        </w:tc>
        <w:tc>
          <w:tcPr>
            <w:tcW w:w="662" w:type="dxa"/>
            <w:tcBorders>
              <w:top w:val="nil"/>
              <w:left w:val="single" w:sz="4" w:space="0" w:color="auto"/>
              <w:bottom w:val="nil"/>
              <w:right w:val="single" w:sz="4" w:space="0" w:color="auto"/>
            </w:tcBorders>
            <w:hideMark/>
          </w:tcPr>
          <w:p w14:paraId="66612A87"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2</w:t>
            </w:r>
          </w:p>
        </w:tc>
        <w:tc>
          <w:tcPr>
            <w:tcW w:w="658" w:type="dxa"/>
            <w:tcBorders>
              <w:top w:val="nil"/>
              <w:left w:val="single" w:sz="4" w:space="0" w:color="auto"/>
              <w:bottom w:val="nil"/>
              <w:right w:val="single" w:sz="4" w:space="0" w:color="auto"/>
            </w:tcBorders>
            <w:hideMark/>
          </w:tcPr>
          <w:p w14:paraId="38A95FCD"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3</w:t>
            </w:r>
          </w:p>
        </w:tc>
        <w:tc>
          <w:tcPr>
            <w:tcW w:w="658" w:type="dxa"/>
            <w:tcBorders>
              <w:top w:val="nil"/>
              <w:left w:val="single" w:sz="4" w:space="0" w:color="auto"/>
              <w:bottom w:val="nil"/>
              <w:right w:val="single" w:sz="4" w:space="0" w:color="auto"/>
            </w:tcBorders>
            <w:hideMark/>
          </w:tcPr>
          <w:p w14:paraId="54CCFE62"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4</w:t>
            </w:r>
          </w:p>
        </w:tc>
        <w:tc>
          <w:tcPr>
            <w:tcW w:w="535" w:type="dxa"/>
            <w:tcBorders>
              <w:top w:val="nil"/>
              <w:left w:val="single" w:sz="4" w:space="0" w:color="auto"/>
              <w:bottom w:val="nil"/>
              <w:right w:val="single" w:sz="4" w:space="0" w:color="auto"/>
            </w:tcBorders>
            <w:hideMark/>
          </w:tcPr>
          <w:p w14:paraId="5747D74F"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5</w:t>
            </w:r>
          </w:p>
        </w:tc>
        <w:tc>
          <w:tcPr>
            <w:tcW w:w="647" w:type="dxa"/>
            <w:tcBorders>
              <w:top w:val="nil"/>
              <w:left w:val="single" w:sz="4" w:space="0" w:color="auto"/>
              <w:bottom w:val="nil"/>
              <w:right w:val="single" w:sz="4" w:space="0" w:color="auto"/>
            </w:tcBorders>
            <w:hideMark/>
          </w:tcPr>
          <w:p w14:paraId="7A1BC624"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6</w:t>
            </w:r>
          </w:p>
        </w:tc>
        <w:tc>
          <w:tcPr>
            <w:tcW w:w="645" w:type="dxa"/>
            <w:tcBorders>
              <w:top w:val="nil"/>
              <w:left w:val="single" w:sz="4" w:space="0" w:color="auto"/>
              <w:bottom w:val="nil"/>
              <w:right w:val="single" w:sz="4" w:space="0" w:color="auto"/>
            </w:tcBorders>
            <w:hideMark/>
          </w:tcPr>
          <w:p w14:paraId="168D481E"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7</w:t>
            </w:r>
          </w:p>
        </w:tc>
        <w:tc>
          <w:tcPr>
            <w:tcW w:w="756" w:type="dxa"/>
            <w:tcBorders>
              <w:top w:val="nil"/>
              <w:left w:val="single" w:sz="4" w:space="0" w:color="auto"/>
              <w:bottom w:val="nil"/>
              <w:right w:val="single" w:sz="4" w:space="0" w:color="auto"/>
            </w:tcBorders>
            <w:hideMark/>
          </w:tcPr>
          <w:p w14:paraId="4514763F"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8</w:t>
            </w:r>
          </w:p>
        </w:tc>
        <w:tc>
          <w:tcPr>
            <w:tcW w:w="645" w:type="dxa"/>
            <w:tcBorders>
              <w:top w:val="nil"/>
              <w:left w:val="single" w:sz="4" w:space="0" w:color="auto"/>
              <w:bottom w:val="nil"/>
              <w:right w:val="single" w:sz="4" w:space="0" w:color="auto"/>
            </w:tcBorders>
            <w:hideMark/>
          </w:tcPr>
          <w:p w14:paraId="3D093670"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9</w:t>
            </w:r>
          </w:p>
        </w:tc>
        <w:tc>
          <w:tcPr>
            <w:tcW w:w="756" w:type="dxa"/>
            <w:tcBorders>
              <w:top w:val="nil"/>
              <w:left w:val="single" w:sz="4" w:space="0" w:color="auto"/>
              <w:bottom w:val="nil"/>
              <w:right w:val="single" w:sz="4" w:space="0" w:color="auto"/>
            </w:tcBorders>
            <w:hideMark/>
          </w:tcPr>
          <w:p w14:paraId="257A4194"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10</w:t>
            </w:r>
          </w:p>
        </w:tc>
        <w:tc>
          <w:tcPr>
            <w:tcW w:w="1053" w:type="dxa"/>
            <w:tcBorders>
              <w:top w:val="nil"/>
              <w:left w:val="single" w:sz="4" w:space="0" w:color="auto"/>
              <w:bottom w:val="nil"/>
              <w:right w:val="single" w:sz="4" w:space="0" w:color="auto"/>
            </w:tcBorders>
            <w:hideMark/>
          </w:tcPr>
          <w:p w14:paraId="5E328AE7"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In all EU countries</w:t>
            </w:r>
          </w:p>
        </w:tc>
        <w:tc>
          <w:tcPr>
            <w:tcW w:w="551" w:type="dxa"/>
            <w:tcBorders>
              <w:top w:val="nil"/>
              <w:left w:val="single" w:sz="4" w:space="0" w:color="auto"/>
              <w:bottom w:val="nil"/>
              <w:right w:val="nil"/>
            </w:tcBorders>
            <w:hideMark/>
          </w:tcPr>
          <w:p w14:paraId="5407AC57"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N</w:t>
            </w:r>
          </w:p>
        </w:tc>
      </w:tr>
    </w:tbl>
    <w:p w14:paraId="42451514" w14:textId="77777777" w:rsidR="007058F1" w:rsidRPr="00BD0778" w:rsidRDefault="007058F1" w:rsidP="007058F1">
      <w:pPr>
        <w:rPr>
          <w:rFonts w:ascii="Garamond" w:hAnsi="Garamond" w:cstheme="minorHAnsi"/>
          <w:sz w:val="22"/>
          <w:szCs w:val="22"/>
          <w:lang w:val="en-GB"/>
        </w:rPr>
      </w:pPr>
    </w:p>
    <w:p w14:paraId="6F467EAC" w14:textId="77777777" w:rsidR="007058F1" w:rsidRPr="00BD0778" w:rsidRDefault="007058F1" w:rsidP="007058F1">
      <w:pPr>
        <w:rPr>
          <w:rFonts w:ascii="Garamond" w:hAnsi="Garamond" w:cstheme="minorHAnsi"/>
          <w:lang w:val="en-GB"/>
        </w:rPr>
      </w:pPr>
    </w:p>
    <w:p w14:paraId="7E768797" w14:textId="151D54E5" w:rsidR="007058F1" w:rsidRPr="00BD0778" w:rsidRDefault="007058F1" w:rsidP="007058F1">
      <w:pPr>
        <w:keepNext/>
        <w:rPr>
          <w:rFonts w:ascii="Garamond" w:hAnsi="Garamond" w:cstheme="minorHAnsi"/>
          <w:lang w:val="en-GB"/>
        </w:rPr>
      </w:pPr>
      <w:r w:rsidRPr="00BD0778">
        <w:rPr>
          <w:rFonts w:ascii="Garamond" w:hAnsi="Garamond" w:cstheme="minorHAnsi"/>
          <w:lang w:val="en-GB"/>
        </w:rPr>
        <w:t>Q</w:t>
      </w:r>
      <w:r w:rsidR="00F60F41">
        <w:rPr>
          <w:rFonts w:ascii="Garamond" w:hAnsi="Garamond" w:cstheme="minorHAnsi"/>
          <w:lang w:val="en-GB"/>
        </w:rPr>
        <w:t>34</w:t>
      </w:r>
      <w:r w:rsidRPr="00BD0778">
        <w:rPr>
          <w:rFonts w:ascii="Garamond" w:hAnsi="Garamond" w:cstheme="minorHAnsi"/>
          <w:lang w:val="en-GB"/>
        </w:rPr>
        <w:t xml:space="preserve"> In which country is </w:t>
      </w:r>
      <w:proofErr w:type="gramStart"/>
      <w:r w:rsidRPr="00BD0778">
        <w:rPr>
          <w:rFonts w:ascii="Garamond" w:hAnsi="Garamond" w:cstheme="minorHAnsi"/>
          <w:lang w:val="en-GB"/>
        </w:rPr>
        <w:t>the majority of</w:t>
      </w:r>
      <w:proofErr w:type="gramEnd"/>
      <w:r w:rsidRPr="00BD0778">
        <w:rPr>
          <w:rFonts w:ascii="Garamond" w:hAnsi="Garamond" w:cstheme="minorHAnsi"/>
          <w:lang w:val="en-GB"/>
        </w:rPr>
        <w:t xml:space="preserve"> your members located? </w:t>
      </w:r>
    </w:p>
    <w:p w14:paraId="243C967B" w14:textId="77777777" w:rsidR="007058F1" w:rsidRPr="00BD0778" w:rsidRDefault="007058F1" w:rsidP="007058F1">
      <w:pPr>
        <w:keepNext/>
        <w:rPr>
          <w:rFonts w:ascii="Garamond" w:hAnsi="Garamond" w:cstheme="minorHAnsi"/>
          <w:lang w:val="en-GB"/>
        </w:rPr>
      </w:pPr>
    </w:p>
    <w:p w14:paraId="4365B271" w14:textId="5C250CB5" w:rsidR="007058F1" w:rsidRPr="00BD0778" w:rsidRDefault="007058F1" w:rsidP="007058F1">
      <w:pPr>
        <w:keepNext/>
        <w:rPr>
          <w:rFonts w:ascii="Garamond" w:hAnsi="Garamond" w:cstheme="minorHAnsi"/>
          <w:lang w:val="en-GB"/>
        </w:rPr>
      </w:pPr>
      <w:r w:rsidRPr="00BD0778">
        <w:rPr>
          <w:rFonts w:ascii="Garamond" w:hAnsi="Garamond" w:cstheme="minorHAnsi"/>
          <w:lang w:val="en-GB"/>
        </w:rPr>
        <w:t>Q</w:t>
      </w:r>
      <w:r w:rsidR="00F60F41">
        <w:rPr>
          <w:rFonts w:ascii="Garamond" w:hAnsi="Garamond" w:cstheme="minorHAnsi"/>
          <w:lang w:val="en-GB"/>
        </w:rPr>
        <w:t>35</w:t>
      </w:r>
      <w:r w:rsidRPr="00BD0778">
        <w:rPr>
          <w:rFonts w:ascii="Garamond" w:hAnsi="Garamond" w:cstheme="minorHAnsi"/>
          <w:lang w:val="en-GB"/>
        </w:rPr>
        <w:t xml:space="preserve"> Which of the following statements apply to your organisation?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37"/>
      </w:tblGrid>
      <w:tr w:rsidR="007058F1" w:rsidRPr="00CE2E8A" w14:paraId="2E917F63" w14:textId="77777777" w:rsidTr="007058F1">
        <w:trPr>
          <w:trHeight w:val="378"/>
        </w:trPr>
        <w:tc>
          <w:tcPr>
            <w:tcW w:w="5637" w:type="dxa"/>
            <w:tcBorders>
              <w:top w:val="nil"/>
              <w:left w:val="nil"/>
              <w:bottom w:val="single" w:sz="4" w:space="0" w:color="auto"/>
              <w:right w:val="nil"/>
            </w:tcBorders>
          </w:tcPr>
          <w:p w14:paraId="2F7B7703" w14:textId="77777777" w:rsidR="007058F1" w:rsidRPr="00BD0778" w:rsidRDefault="007058F1">
            <w:pPr>
              <w:keepNext/>
              <w:rPr>
                <w:rFonts w:ascii="Garamond" w:hAnsi="Garamond" w:cstheme="minorHAnsi"/>
                <w:lang w:val="en-GB"/>
              </w:rPr>
            </w:pPr>
          </w:p>
        </w:tc>
      </w:tr>
      <w:tr w:rsidR="007058F1" w:rsidRPr="00CE2E8A" w14:paraId="4CA9D534" w14:textId="77777777" w:rsidTr="007058F1">
        <w:tc>
          <w:tcPr>
            <w:tcW w:w="5637" w:type="dxa"/>
            <w:tcBorders>
              <w:top w:val="single" w:sz="4" w:space="0" w:color="auto"/>
              <w:left w:val="nil"/>
              <w:bottom w:val="single" w:sz="4" w:space="0" w:color="auto"/>
              <w:right w:val="nil"/>
            </w:tcBorders>
            <w:hideMark/>
          </w:tcPr>
          <w:p w14:paraId="1ED0D5E1" w14:textId="77777777" w:rsidR="007058F1" w:rsidRPr="00BD0778" w:rsidRDefault="007058F1">
            <w:pPr>
              <w:keepNext/>
              <w:rPr>
                <w:rFonts w:ascii="Garamond" w:hAnsi="Garamond" w:cstheme="minorHAnsi"/>
                <w:lang w:val="en-GB"/>
              </w:rPr>
            </w:pPr>
            <w:r w:rsidRPr="00BD0778">
              <w:rPr>
                <w:rFonts w:ascii="Garamond" w:hAnsi="Garamond" w:cstheme="minorHAnsi"/>
                <w:lang w:val="en-GB"/>
              </w:rPr>
              <w:t>Our organisation has a board of directors</w:t>
            </w:r>
          </w:p>
        </w:tc>
      </w:tr>
      <w:tr w:rsidR="007058F1" w:rsidRPr="00CE2E8A" w14:paraId="03F521F1" w14:textId="77777777" w:rsidTr="007058F1">
        <w:tc>
          <w:tcPr>
            <w:tcW w:w="5637" w:type="dxa"/>
            <w:tcBorders>
              <w:top w:val="single" w:sz="4" w:space="0" w:color="auto"/>
              <w:left w:val="nil"/>
              <w:bottom w:val="single" w:sz="4" w:space="0" w:color="auto"/>
              <w:right w:val="nil"/>
            </w:tcBorders>
            <w:hideMark/>
          </w:tcPr>
          <w:p w14:paraId="2A651C23" w14:textId="77777777" w:rsidR="007058F1" w:rsidRPr="00BD0778" w:rsidRDefault="007058F1">
            <w:pPr>
              <w:keepNext/>
              <w:rPr>
                <w:rFonts w:ascii="Garamond" w:hAnsi="Garamond" w:cstheme="minorHAnsi"/>
                <w:lang w:val="en-GB"/>
              </w:rPr>
            </w:pPr>
            <w:r w:rsidRPr="00BD0778">
              <w:rPr>
                <w:rFonts w:ascii="Garamond" w:hAnsi="Garamond" w:cstheme="minorHAnsi"/>
                <w:lang w:val="en-GB"/>
              </w:rPr>
              <w:t>Our organisation has a communication department</w:t>
            </w:r>
          </w:p>
        </w:tc>
      </w:tr>
      <w:tr w:rsidR="007058F1" w:rsidRPr="00CE2E8A" w14:paraId="6DE31CE1" w14:textId="77777777" w:rsidTr="007058F1">
        <w:tc>
          <w:tcPr>
            <w:tcW w:w="5637" w:type="dxa"/>
            <w:tcBorders>
              <w:top w:val="single" w:sz="4" w:space="0" w:color="auto"/>
              <w:left w:val="nil"/>
              <w:bottom w:val="single" w:sz="4" w:space="0" w:color="auto"/>
              <w:right w:val="nil"/>
            </w:tcBorders>
            <w:hideMark/>
          </w:tcPr>
          <w:p w14:paraId="6E23C901" w14:textId="77777777" w:rsidR="007058F1" w:rsidRPr="00BD0778" w:rsidRDefault="007058F1">
            <w:pPr>
              <w:keepNext/>
              <w:rPr>
                <w:rFonts w:ascii="Garamond" w:hAnsi="Garamond" w:cstheme="minorHAnsi"/>
                <w:lang w:val="en-GB"/>
              </w:rPr>
            </w:pPr>
            <w:r w:rsidRPr="00BD0778">
              <w:rPr>
                <w:rFonts w:ascii="Garamond" w:hAnsi="Garamond" w:cstheme="minorHAnsi"/>
                <w:lang w:val="en-GB"/>
              </w:rPr>
              <w:t>Our organisation has at least one inhouse lobbyist</w:t>
            </w:r>
          </w:p>
        </w:tc>
      </w:tr>
      <w:tr w:rsidR="007058F1" w:rsidRPr="00CE2E8A" w14:paraId="3CA49C19" w14:textId="77777777" w:rsidTr="007058F1">
        <w:tc>
          <w:tcPr>
            <w:tcW w:w="5637" w:type="dxa"/>
            <w:tcBorders>
              <w:top w:val="single" w:sz="4" w:space="0" w:color="auto"/>
              <w:left w:val="nil"/>
              <w:bottom w:val="single" w:sz="4" w:space="0" w:color="auto"/>
              <w:right w:val="nil"/>
            </w:tcBorders>
            <w:hideMark/>
          </w:tcPr>
          <w:p w14:paraId="3CD7C4C5" w14:textId="77777777" w:rsidR="007058F1" w:rsidRPr="00BD0778" w:rsidRDefault="007058F1">
            <w:pPr>
              <w:keepNext/>
              <w:rPr>
                <w:rFonts w:ascii="Garamond" w:hAnsi="Garamond" w:cstheme="minorHAnsi"/>
                <w:lang w:val="en-GB"/>
              </w:rPr>
            </w:pPr>
            <w:r w:rsidRPr="00BD0778">
              <w:rPr>
                <w:rFonts w:ascii="Garamond" w:hAnsi="Garamond" w:cstheme="minorHAnsi"/>
                <w:lang w:val="en-GB"/>
              </w:rPr>
              <w:t>Our organisation has regional departments</w:t>
            </w:r>
          </w:p>
        </w:tc>
      </w:tr>
      <w:tr w:rsidR="007058F1" w:rsidRPr="00CE2E8A" w14:paraId="6E600CD8" w14:textId="77777777" w:rsidTr="007058F1">
        <w:tc>
          <w:tcPr>
            <w:tcW w:w="5637" w:type="dxa"/>
            <w:tcBorders>
              <w:top w:val="single" w:sz="4" w:space="0" w:color="auto"/>
              <w:left w:val="nil"/>
              <w:bottom w:val="single" w:sz="4" w:space="0" w:color="auto"/>
              <w:right w:val="nil"/>
            </w:tcBorders>
            <w:hideMark/>
          </w:tcPr>
          <w:p w14:paraId="12053F74" w14:textId="77777777" w:rsidR="007058F1" w:rsidRPr="00BD0778" w:rsidRDefault="007058F1">
            <w:pPr>
              <w:keepNext/>
              <w:rPr>
                <w:rFonts w:ascii="Garamond" w:hAnsi="Garamond" w:cstheme="minorHAnsi"/>
                <w:lang w:val="en-GB"/>
              </w:rPr>
            </w:pPr>
            <w:r w:rsidRPr="00BD0778">
              <w:rPr>
                <w:rFonts w:ascii="Garamond" w:hAnsi="Garamond" w:cstheme="minorHAnsi"/>
                <w:lang w:val="en-GB"/>
              </w:rPr>
              <w:t>Our organisation has a secretariat</w:t>
            </w:r>
          </w:p>
        </w:tc>
      </w:tr>
      <w:tr w:rsidR="007058F1" w:rsidRPr="00CE2E8A" w14:paraId="3BE11568" w14:textId="77777777" w:rsidTr="007058F1">
        <w:tc>
          <w:tcPr>
            <w:tcW w:w="5637" w:type="dxa"/>
            <w:tcBorders>
              <w:top w:val="single" w:sz="4" w:space="0" w:color="auto"/>
              <w:left w:val="nil"/>
              <w:bottom w:val="single" w:sz="4" w:space="0" w:color="auto"/>
              <w:right w:val="nil"/>
            </w:tcBorders>
            <w:hideMark/>
          </w:tcPr>
          <w:p w14:paraId="75D9B426" w14:textId="77777777" w:rsidR="007058F1" w:rsidRPr="00BD0778" w:rsidRDefault="007058F1">
            <w:pPr>
              <w:keepNext/>
              <w:rPr>
                <w:rFonts w:ascii="Garamond" w:hAnsi="Garamond" w:cstheme="minorHAnsi"/>
                <w:lang w:val="en-GB"/>
              </w:rPr>
            </w:pPr>
            <w:r w:rsidRPr="00BD0778">
              <w:rPr>
                <w:rFonts w:ascii="Garamond" w:hAnsi="Garamond" w:cstheme="minorHAnsi"/>
                <w:lang w:val="en-GB"/>
              </w:rPr>
              <w:t>Our organisation has professional accountants</w:t>
            </w:r>
          </w:p>
        </w:tc>
      </w:tr>
      <w:tr w:rsidR="007058F1" w:rsidRPr="00CE2E8A" w14:paraId="0A1BDF31" w14:textId="77777777" w:rsidTr="007058F1">
        <w:tc>
          <w:tcPr>
            <w:tcW w:w="5637" w:type="dxa"/>
            <w:tcBorders>
              <w:top w:val="single" w:sz="4" w:space="0" w:color="auto"/>
              <w:left w:val="nil"/>
              <w:bottom w:val="nil"/>
              <w:right w:val="nil"/>
            </w:tcBorders>
            <w:hideMark/>
          </w:tcPr>
          <w:p w14:paraId="44FF1D82" w14:textId="77777777" w:rsidR="007058F1" w:rsidRPr="00BD0778" w:rsidRDefault="007058F1">
            <w:pPr>
              <w:keepNext/>
              <w:rPr>
                <w:rFonts w:ascii="Garamond" w:hAnsi="Garamond" w:cstheme="minorHAnsi"/>
                <w:lang w:val="en-GB"/>
              </w:rPr>
            </w:pPr>
            <w:r w:rsidRPr="00BD0778">
              <w:rPr>
                <w:rFonts w:ascii="Garamond" w:hAnsi="Garamond" w:cstheme="minorHAnsi"/>
                <w:lang w:val="en-GB"/>
              </w:rPr>
              <w:t>Our organisation follows the project cycle approach</w:t>
            </w:r>
          </w:p>
        </w:tc>
      </w:tr>
    </w:tbl>
    <w:p w14:paraId="5277A995" w14:textId="77777777" w:rsidR="007058F1" w:rsidRPr="00BD0778" w:rsidRDefault="007058F1" w:rsidP="007058F1">
      <w:pPr>
        <w:rPr>
          <w:rFonts w:ascii="Garamond" w:hAnsi="Garamond" w:cstheme="minorHAnsi"/>
          <w:lang w:val="en-GB"/>
        </w:rPr>
      </w:pPr>
    </w:p>
    <w:p w14:paraId="53B18CF9" w14:textId="180BD4E8" w:rsidR="007058F1" w:rsidRPr="00BD0778" w:rsidRDefault="007058F1" w:rsidP="007058F1">
      <w:pPr>
        <w:keepNext/>
        <w:rPr>
          <w:rFonts w:ascii="Garamond" w:hAnsi="Garamond" w:cstheme="minorHAnsi"/>
          <w:lang w:val="en-GB"/>
        </w:rPr>
      </w:pPr>
      <w:r w:rsidRPr="00BD0778">
        <w:rPr>
          <w:rFonts w:ascii="Garamond" w:hAnsi="Garamond" w:cstheme="minorHAnsi"/>
          <w:lang w:val="en-GB"/>
        </w:rPr>
        <w:t>Q</w:t>
      </w:r>
      <w:r w:rsidR="00F60F41">
        <w:rPr>
          <w:rFonts w:ascii="Garamond" w:hAnsi="Garamond" w:cstheme="minorHAnsi"/>
          <w:lang w:val="en-GB"/>
        </w:rPr>
        <w:t>36</w:t>
      </w:r>
      <w:r w:rsidRPr="00BD0778">
        <w:rPr>
          <w:rFonts w:ascii="Garamond" w:hAnsi="Garamond" w:cstheme="minorHAnsi"/>
          <w:lang w:val="en-GB"/>
        </w:rPr>
        <w:t xml:space="preserve"> Roughly, </w:t>
      </w:r>
      <w:r w:rsidR="0028017D">
        <w:rPr>
          <w:rFonts w:ascii="Garamond" w:hAnsi="Garamond" w:cstheme="minorHAnsi"/>
          <w:lang w:val="en-GB"/>
        </w:rPr>
        <w:t>how long</w:t>
      </w:r>
      <w:r w:rsidRPr="00BD0778">
        <w:rPr>
          <w:rFonts w:ascii="Garamond" w:hAnsi="Garamond" w:cstheme="minorHAnsi"/>
          <w:lang w:val="en-GB"/>
        </w:rPr>
        <w:t xml:space="preserve"> has your organisation been active in the EU? (</w:t>
      </w:r>
      <w:r w:rsidR="0028017D" w:rsidRPr="00BD0778">
        <w:rPr>
          <w:rFonts w:ascii="Garamond" w:hAnsi="Garamond" w:cstheme="minorHAnsi"/>
          <w:lang w:val="en-GB"/>
        </w:rPr>
        <w:t>In</w:t>
      </w:r>
      <w:r w:rsidRPr="00BD0778">
        <w:rPr>
          <w:rFonts w:ascii="Garamond" w:hAnsi="Garamond" w:cstheme="minorHAnsi"/>
          <w:lang w:val="en-GB"/>
        </w:rPr>
        <w:t xml:space="preserve"> either advocacy or grant applications at the EU level) </w:t>
      </w:r>
    </w:p>
    <w:p w14:paraId="5D7A101C" w14:textId="77777777" w:rsidR="007058F1" w:rsidRPr="00BD0778" w:rsidRDefault="007058F1" w:rsidP="007058F1">
      <w:pPr>
        <w:keepNext/>
        <w:tabs>
          <w:tab w:val="left" w:pos="2311"/>
        </w:tabs>
        <w:rPr>
          <w:rFonts w:ascii="Garamond" w:hAnsi="Garamond" w:cstheme="minorHAnsi"/>
          <w:lang w:val="en-GB"/>
        </w:rPr>
      </w:pPr>
      <w:r w:rsidRPr="00BD0778">
        <w:rPr>
          <w:rFonts w:ascii="Garamond" w:hAnsi="Garamond" w:cstheme="minorHAnsi"/>
          <w:lang w:val="en-GB"/>
        </w:rPr>
        <w:tab/>
      </w:r>
    </w:p>
    <w:p w14:paraId="2EC8F257" w14:textId="66CF56B9" w:rsidR="007058F1" w:rsidRPr="00BD0778" w:rsidRDefault="007058F1" w:rsidP="007058F1">
      <w:pPr>
        <w:keepNext/>
        <w:rPr>
          <w:rFonts w:ascii="Garamond" w:hAnsi="Garamond" w:cstheme="minorHAnsi"/>
          <w:lang w:val="en-GB"/>
        </w:rPr>
      </w:pPr>
      <w:r w:rsidRPr="00BD0778">
        <w:rPr>
          <w:rFonts w:ascii="Garamond" w:hAnsi="Garamond" w:cstheme="minorHAnsi"/>
          <w:lang w:val="en-GB"/>
        </w:rPr>
        <w:t>Q</w:t>
      </w:r>
      <w:r w:rsidR="00F60F41">
        <w:rPr>
          <w:rFonts w:ascii="Garamond" w:hAnsi="Garamond" w:cstheme="minorHAnsi"/>
          <w:lang w:val="en-GB"/>
        </w:rPr>
        <w:t>37</w:t>
      </w:r>
      <w:r w:rsidRPr="00BD0778">
        <w:rPr>
          <w:rFonts w:ascii="Garamond" w:hAnsi="Garamond" w:cstheme="minorHAnsi"/>
          <w:lang w:val="en-GB"/>
        </w:rPr>
        <w:t xml:space="preserve"> How much staff does your organisation employ for advocacy and/or public affairs? Please give an indication in FTE</w:t>
      </w:r>
    </w:p>
    <w:p w14:paraId="6E05CA38" w14:textId="77777777" w:rsidR="007058F1" w:rsidRPr="00BD0778" w:rsidRDefault="007058F1" w:rsidP="007058F1">
      <w:pPr>
        <w:rPr>
          <w:rFonts w:ascii="Garamond" w:hAnsi="Garamond" w:cstheme="minorHAnsi"/>
          <w:lang w:val="en-GB"/>
        </w:rPr>
      </w:pPr>
    </w:p>
    <w:p w14:paraId="6F2BC5A5" w14:textId="1BD26A71" w:rsidR="007058F1" w:rsidRPr="00BD0778" w:rsidRDefault="007058F1" w:rsidP="007058F1">
      <w:pPr>
        <w:keepNext/>
        <w:rPr>
          <w:rFonts w:ascii="Garamond" w:hAnsi="Garamond" w:cstheme="minorHAnsi"/>
          <w:lang w:val="en-GB"/>
        </w:rPr>
      </w:pPr>
      <w:proofErr w:type="gramStart"/>
      <w:r w:rsidRPr="00BD0778">
        <w:rPr>
          <w:rFonts w:ascii="Garamond" w:hAnsi="Garamond" w:cstheme="minorHAnsi"/>
          <w:lang w:val="en-GB"/>
        </w:rPr>
        <w:lastRenderedPageBreak/>
        <w:t>Q</w:t>
      </w:r>
      <w:r w:rsidR="00F60F41">
        <w:rPr>
          <w:rFonts w:ascii="Garamond" w:hAnsi="Garamond" w:cstheme="minorHAnsi"/>
          <w:lang w:val="en-GB"/>
        </w:rPr>
        <w:t>38</w:t>
      </w:r>
      <w:proofErr w:type="gramEnd"/>
      <w:r w:rsidRPr="00BD0778">
        <w:rPr>
          <w:rFonts w:ascii="Garamond" w:hAnsi="Garamond" w:cstheme="minorHAnsi"/>
          <w:lang w:val="en-GB"/>
        </w:rPr>
        <w:t xml:space="preserve"> Do you have an office in Brussels?</w:t>
      </w:r>
    </w:p>
    <w:tbl>
      <w:tblPr>
        <w:tblStyle w:val="TableGrid"/>
        <w:tblW w:w="0" w:type="auto"/>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40"/>
      </w:tblGrid>
      <w:tr w:rsidR="007058F1" w:rsidRPr="00CE2E8A" w14:paraId="23F2B60E" w14:textId="77777777" w:rsidTr="007058F1">
        <w:trPr>
          <w:trHeight w:val="269"/>
        </w:trPr>
        <w:tc>
          <w:tcPr>
            <w:tcW w:w="2940" w:type="dxa"/>
            <w:tcBorders>
              <w:top w:val="nil"/>
              <w:left w:val="nil"/>
              <w:bottom w:val="single" w:sz="4" w:space="0" w:color="auto"/>
              <w:right w:val="nil"/>
            </w:tcBorders>
          </w:tcPr>
          <w:p w14:paraId="7D4A3C28" w14:textId="77777777" w:rsidR="007058F1" w:rsidRPr="00BD0778" w:rsidRDefault="007058F1">
            <w:pPr>
              <w:keepNext/>
              <w:rPr>
                <w:rFonts w:ascii="Garamond" w:hAnsi="Garamond" w:cstheme="minorHAnsi"/>
                <w:lang w:val="en-GB"/>
              </w:rPr>
            </w:pPr>
          </w:p>
        </w:tc>
      </w:tr>
      <w:tr w:rsidR="007058F1" w:rsidRPr="00BD0778" w14:paraId="597F3C88" w14:textId="77777777" w:rsidTr="007058F1">
        <w:trPr>
          <w:trHeight w:val="269"/>
        </w:trPr>
        <w:tc>
          <w:tcPr>
            <w:tcW w:w="2940" w:type="dxa"/>
            <w:tcBorders>
              <w:top w:val="single" w:sz="4" w:space="0" w:color="auto"/>
              <w:left w:val="nil"/>
              <w:bottom w:val="single" w:sz="4" w:space="0" w:color="auto"/>
              <w:right w:val="nil"/>
            </w:tcBorders>
            <w:hideMark/>
          </w:tcPr>
          <w:p w14:paraId="313F03BD" w14:textId="77777777" w:rsidR="007058F1" w:rsidRPr="00BD0778" w:rsidRDefault="007058F1">
            <w:pPr>
              <w:keepNext/>
              <w:rPr>
                <w:rFonts w:ascii="Garamond" w:hAnsi="Garamond" w:cstheme="minorHAnsi"/>
                <w:lang w:val="en-GB"/>
              </w:rPr>
            </w:pPr>
            <w:r w:rsidRPr="00BD0778">
              <w:rPr>
                <w:rFonts w:ascii="Garamond" w:hAnsi="Garamond" w:cstheme="minorHAnsi"/>
                <w:lang w:val="en-GB"/>
              </w:rPr>
              <w:t>Yes</w:t>
            </w:r>
          </w:p>
        </w:tc>
      </w:tr>
      <w:tr w:rsidR="007058F1" w:rsidRPr="00BD0778" w14:paraId="5C81948A" w14:textId="77777777" w:rsidTr="007058F1">
        <w:trPr>
          <w:trHeight w:val="269"/>
        </w:trPr>
        <w:tc>
          <w:tcPr>
            <w:tcW w:w="2940" w:type="dxa"/>
            <w:tcBorders>
              <w:top w:val="single" w:sz="4" w:space="0" w:color="auto"/>
              <w:left w:val="nil"/>
              <w:bottom w:val="nil"/>
              <w:right w:val="nil"/>
            </w:tcBorders>
            <w:hideMark/>
          </w:tcPr>
          <w:p w14:paraId="01420334" w14:textId="77777777" w:rsidR="007058F1" w:rsidRPr="00BD0778" w:rsidRDefault="007058F1">
            <w:pPr>
              <w:keepNext/>
              <w:rPr>
                <w:rFonts w:ascii="Garamond" w:hAnsi="Garamond" w:cstheme="minorHAnsi"/>
                <w:lang w:val="en-GB"/>
              </w:rPr>
            </w:pPr>
            <w:r w:rsidRPr="00BD0778">
              <w:rPr>
                <w:rFonts w:ascii="Garamond" w:hAnsi="Garamond" w:cstheme="minorHAnsi"/>
                <w:lang w:val="en-GB"/>
              </w:rPr>
              <w:t>No</w:t>
            </w:r>
          </w:p>
        </w:tc>
      </w:tr>
    </w:tbl>
    <w:p w14:paraId="722C6A3E" w14:textId="77777777" w:rsidR="007058F1" w:rsidRPr="00BD0778" w:rsidRDefault="007058F1" w:rsidP="007058F1">
      <w:pPr>
        <w:keepNext/>
        <w:rPr>
          <w:rFonts w:ascii="Garamond" w:hAnsi="Garamond" w:cstheme="minorHAnsi"/>
          <w:sz w:val="22"/>
          <w:szCs w:val="22"/>
          <w:lang w:val="en-GB"/>
        </w:rPr>
      </w:pPr>
    </w:p>
    <w:p w14:paraId="2CF4B859" w14:textId="79D71A58" w:rsidR="007058F1" w:rsidRPr="00BD0778" w:rsidRDefault="007058F1" w:rsidP="007058F1">
      <w:pPr>
        <w:keepNext/>
        <w:rPr>
          <w:rFonts w:ascii="Garamond" w:hAnsi="Garamond" w:cstheme="minorHAnsi"/>
          <w:lang w:val="en-GB"/>
        </w:rPr>
      </w:pPr>
      <w:r w:rsidRPr="00BD0778">
        <w:rPr>
          <w:rFonts w:ascii="Garamond" w:hAnsi="Garamond" w:cstheme="minorHAnsi"/>
          <w:lang w:val="en-GB"/>
        </w:rPr>
        <w:t>Q</w:t>
      </w:r>
      <w:r w:rsidR="00F60F41">
        <w:rPr>
          <w:rFonts w:ascii="Garamond" w:hAnsi="Garamond" w:cstheme="minorHAnsi"/>
          <w:lang w:val="en-GB"/>
        </w:rPr>
        <w:t>39</w:t>
      </w:r>
      <w:r w:rsidRPr="00BD0778">
        <w:rPr>
          <w:rFonts w:ascii="Garamond" w:hAnsi="Garamond" w:cstheme="minorHAnsi"/>
          <w:lang w:val="en-GB"/>
        </w:rPr>
        <w:t xml:space="preserve"> When was your office in Brussels established? (</w:t>
      </w:r>
      <w:proofErr w:type="spellStart"/>
      <w:r w:rsidRPr="00BD0778">
        <w:rPr>
          <w:rFonts w:ascii="Garamond" w:hAnsi="Garamond" w:cstheme="minorHAnsi"/>
          <w:lang w:val="en-GB"/>
        </w:rPr>
        <w:t>yyyy</w:t>
      </w:r>
      <w:proofErr w:type="spellEnd"/>
      <w:r w:rsidRPr="00BD0778">
        <w:rPr>
          <w:rFonts w:ascii="Garamond" w:hAnsi="Garamond" w:cstheme="minorHAnsi"/>
          <w:lang w:val="en-GB"/>
        </w:rPr>
        <w:t>)</w:t>
      </w:r>
    </w:p>
    <w:p w14:paraId="3464C863" w14:textId="77777777" w:rsidR="00F60F41" w:rsidRDefault="00F60F41" w:rsidP="007058F1">
      <w:pPr>
        <w:keepNext/>
        <w:rPr>
          <w:rFonts w:ascii="Garamond" w:hAnsi="Garamond" w:cstheme="minorHAnsi"/>
          <w:lang w:val="en-GB"/>
        </w:rPr>
      </w:pPr>
    </w:p>
    <w:p w14:paraId="1326FA87" w14:textId="1F43D67A" w:rsidR="007058F1" w:rsidRPr="00BD0778" w:rsidRDefault="007058F1" w:rsidP="007058F1">
      <w:pPr>
        <w:keepNext/>
        <w:rPr>
          <w:rFonts w:ascii="Garamond" w:hAnsi="Garamond" w:cstheme="minorHAnsi"/>
          <w:lang w:val="en-GB"/>
        </w:rPr>
      </w:pPr>
      <w:r w:rsidRPr="00BD0778">
        <w:rPr>
          <w:rFonts w:ascii="Garamond" w:hAnsi="Garamond" w:cstheme="minorHAnsi"/>
          <w:lang w:val="en-GB"/>
        </w:rPr>
        <w:t>Q</w:t>
      </w:r>
      <w:r w:rsidR="00F60F41">
        <w:rPr>
          <w:rFonts w:ascii="Garamond" w:hAnsi="Garamond" w:cstheme="minorHAnsi"/>
          <w:lang w:val="en-GB"/>
        </w:rPr>
        <w:t>40</w:t>
      </w:r>
      <w:r w:rsidRPr="00BD0778">
        <w:rPr>
          <w:rFonts w:ascii="Garamond" w:hAnsi="Garamond" w:cstheme="minorHAnsi"/>
          <w:lang w:val="en-GB"/>
        </w:rPr>
        <w:t xml:space="preserve"> How much staff is employed at the office in Brussels? Please give an indication in FTE</w:t>
      </w:r>
    </w:p>
    <w:p w14:paraId="5965BDF8" w14:textId="77777777" w:rsidR="007058F1" w:rsidRPr="00BD0778" w:rsidRDefault="007058F1" w:rsidP="007058F1">
      <w:pPr>
        <w:keepNext/>
        <w:rPr>
          <w:rFonts w:ascii="Garamond" w:hAnsi="Garamond" w:cstheme="minorHAnsi"/>
          <w:lang w:val="en-GB"/>
        </w:rPr>
      </w:pPr>
    </w:p>
    <w:p w14:paraId="2F35C463" w14:textId="18F3831A" w:rsidR="007058F1" w:rsidRDefault="007058F1" w:rsidP="007058F1">
      <w:pPr>
        <w:keepNext/>
        <w:rPr>
          <w:rFonts w:ascii="Garamond" w:hAnsi="Garamond" w:cstheme="minorHAnsi"/>
          <w:lang w:val="en-GB"/>
        </w:rPr>
      </w:pPr>
      <w:r w:rsidRPr="00BD0778">
        <w:rPr>
          <w:rFonts w:ascii="Garamond" w:hAnsi="Garamond" w:cstheme="minorHAnsi"/>
          <w:lang w:val="en-GB"/>
        </w:rPr>
        <w:t>Q</w:t>
      </w:r>
      <w:r w:rsidR="00F60F41">
        <w:rPr>
          <w:rFonts w:ascii="Garamond" w:hAnsi="Garamond" w:cstheme="minorHAnsi"/>
          <w:lang w:val="en-GB"/>
        </w:rPr>
        <w:t>41</w:t>
      </w:r>
      <w:r w:rsidRPr="00BD0778">
        <w:rPr>
          <w:rFonts w:ascii="Garamond" w:hAnsi="Garamond" w:cstheme="minorHAnsi"/>
          <w:lang w:val="en-GB"/>
        </w:rPr>
        <w:t xml:space="preserve"> Roughly, on a scale from 1 to 10, how would you rate your organisations' overall attitude towards the EU? </w:t>
      </w:r>
    </w:p>
    <w:p w14:paraId="50F94679" w14:textId="77777777" w:rsidR="0028017D" w:rsidRPr="00BD0778" w:rsidRDefault="0028017D" w:rsidP="007058F1">
      <w:pPr>
        <w:keepNext/>
        <w:rPr>
          <w:rFonts w:ascii="Garamond" w:hAnsi="Garamond" w:cstheme="minorHAnsi"/>
          <w:lang w:val="en-G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07"/>
        <w:gridCol w:w="398"/>
        <w:gridCol w:w="681"/>
        <w:gridCol w:w="681"/>
        <w:gridCol w:w="681"/>
        <w:gridCol w:w="681"/>
        <w:gridCol w:w="681"/>
        <w:gridCol w:w="577"/>
        <w:gridCol w:w="577"/>
        <w:gridCol w:w="577"/>
        <w:gridCol w:w="577"/>
        <w:gridCol w:w="577"/>
      </w:tblGrid>
      <w:tr w:rsidR="007058F1" w:rsidRPr="00BD0778" w14:paraId="3B865FFC" w14:textId="77777777" w:rsidTr="007058F1">
        <w:tc>
          <w:tcPr>
            <w:tcW w:w="1307" w:type="dxa"/>
            <w:tcBorders>
              <w:top w:val="nil"/>
              <w:left w:val="nil"/>
              <w:bottom w:val="single" w:sz="4" w:space="0" w:color="auto"/>
              <w:right w:val="single" w:sz="4" w:space="0" w:color="auto"/>
            </w:tcBorders>
          </w:tcPr>
          <w:p w14:paraId="3CBBD605" w14:textId="77777777" w:rsidR="007058F1" w:rsidRPr="00BD0778" w:rsidRDefault="007058F1">
            <w:pPr>
              <w:pStyle w:val="WhiteText"/>
              <w:keepNext/>
              <w:rPr>
                <w:rFonts w:ascii="Garamond" w:hAnsi="Garamond" w:cstheme="minorHAnsi"/>
                <w:color w:val="auto"/>
                <w:lang w:val="en-GB"/>
              </w:rPr>
            </w:pPr>
          </w:p>
        </w:tc>
        <w:tc>
          <w:tcPr>
            <w:tcW w:w="374" w:type="dxa"/>
            <w:tcBorders>
              <w:top w:val="nil"/>
              <w:left w:val="single" w:sz="4" w:space="0" w:color="auto"/>
              <w:bottom w:val="single" w:sz="4" w:space="0" w:color="auto"/>
              <w:right w:val="single" w:sz="4" w:space="0" w:color="auto"/>
            </w:tcBorders>
          </w:tcPr>
          <w:p w14:paraId="0D0E3F4F" w14:textId="77777777" w:rsidR="007058F1" w:rsidRPr="00BD0778" w:rsidRDefault="007058F1">
            <w:pPr>
              <w:pStyle w:val="WhiteText"/>
              <w:keepNext/>
              <w:rPr>
                <w:rFonts w:ascii="Garamond" w:hAnsi="Garamond" w:cstheme="minorHAnsi"/>
                <w:color w:val="auto"/>
                <w:lang w:val="en-GB"/>
              </w:rPr>
            </w:pPr>
          </w:p>
        </w:tc>
        <w:tc>
          <w:tcPr>
            <w:tcW w:w="3405" w:type="dxa"/>
            <w:gridSpan w:val="5"/>
            <w:tcBorders>
              <w:top w:val="nil"/>
              <w:left w:val="single" w:sz="4" w:space="0" w:color="auto"/>
              <w:bottom w:val="single" w:sz="4" w:space="0" w:color="auto"/>
              <w:right w:val="nil"/>
            </w:tcBorders>
            <w:hideMark/>
          </w:tcPr>
          <w:p w14:paraId="769F63BB"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Consensus seeking</w:t>
            </w:r>
          </w:p>
        </w:tc>
        <w:tc>
          <w:tcPr>
            <w:tcW w:w="2885" w:type="dxa"/>
            <w:gridSpan w:val="5"/>
            <w:tcBorders>
              <w:top w:val="nil"/>
              <w:left w:val="nil"/>
              <w:bottom w:val="single" w:sz="4" w:space="0" w:color="auto"/>
              <w:right w:val="nil"/>
            </w:tcBorders>
            <w:hideMark/>
          </w:tcPr>
          <w:p w14:paraId="5BC1F950" w14:textId="77777777" w:rsidR="007058F1" w:rsidRPr="00BD0778" w:rsidRDefault="007058F1">
            <w:pPr>
              <w:pStyle w:val="WhiteText"/>
              <w:keepNext/>
              <w:jc w:val="right"/>
              <w:rPr>
                <w:rFonts w:ascii="Garamond" w:hAnsi="Garamond" w:cstheme="minorHAnsi"/>
                <w:color w:val="auto"/>
                <w:lang w:val="en-GB"/>
              </w:rPr>
            </w:pPr>
            <w:r w:rsidRPr="00BD0778">
              <w:rPr>
                <w:rFonts w:ascii="Garamond" w:hAnsi="Garamond" w:cstheme="minorHAnsi"/>
                <w:color w:val="auto"/>
                <w:lang w:val="en-GB"/>
              </w:rPr>
              <w:t>Confrontational</w:t>
            </w:r>
          </w:p>
        </w:tc>
      </w:tr>
      <w:tr w:rsidR="007058F1" w:rsidRPr="00BD0778" w14:paraId="6BA49AD7" w14:textId="77777777" w:rsidTr="007058F1">
        <w:tc>
          <w:tcPr>
            <w:tcW w:w="1307" w:type="dxa"/>
            <w:tcBorders>
              <w:top w:val="single" w:sz="4" w:space="0" w:color="auto"/>
              <w:left w:val="nil"/>
              <w:bottom w:val="single" w:sz="4" w:space="0" w:color="auto"/>
              <w:right w:val="single" w:sz="4" w:space="0" w:color="auto"/>
            </w:tcBorders>
          </w:tcPr>
          <w:p w14:paraId="2D1D0BEF" w14:textId="77777777" w:rsidR="007058F1" w:rsidRPr="00BD0778" w:rsidRDefault="007058F1">
            <w:pPr>
              <w:pStyle w:val="WhiteText"/>
              <w:keepNext/>
              <w:rPr>
                <w:rFonts w:ascii="Garamond" w:hAnsi="Garamond" w:cstheme="minorHAnsi"/>
                <w:color w:val="auto"/>
                <w:lang w:val="en-GB"/>
              </w:rPr>
            </w:pPr>
          </w:p>
        </w:tc>
        <w:tc>
          <w:tcPr>
            <w:tcW w:w="374" w:type="dxa"/>
            <w:tcBorders>
              <w:top w:val="single" w:sz="4" w:space="0" w:color="auto"/>
              <w:left w:val="single" w:sz="4" w:space="0" w:color="auto"/>
              <w:bottom w:val="single" w:sz="4" w:space="0" w:color="auto"/>
              <w:right w:val="single" w:sz="4" w:space="0" w:color="auto"/>
            </w:tcBorders>
          </w:tcPr>
          <w:p w14:paraId="4E5F8AF1" w14:textId="77777777" w:rsidR="007058F1" w:rsidRPr="00BD0778" w:rsidRDefault="007058F1">
            <w:pPr>
              <w:pStyle w:val="WhiteText"/>
              <w:keepNext/>
              <w:rPr>
                <w:rFonts w:ascii="Garamond" w:hAnsi="Garamond" w:cstheme="minorHAnsi"/>
                <w:color w:val="auto"/>
                <w:lang w:val="en-GB"/>
              </w:rPr>
            </w:pPr>
          </w:p>
        </w:tc>
        <w:tc>
          <w:tcPr>
            <w:tcW w:w="681" w:type="dxa"/>
            <w:tcBorders>
              <w:top w:val="single" w:sz="4" w:space="0" w:color="auto"/>
              <w:left w:val="single" w:sz="4" w:space="0" w:color="auto"/>
              <w:bottom w:val="single" w:sz="4" w:space="0" w:color="auto"/>
              <w:right w:val="single" w:sz="4" w:space="0" w:color="auto"/>
            </w:tcBorders>
            <w:hideMark/>
          </w:tcPr>
          <w:p w14:paraId="42622574"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1</w:t>
            </w:r>
          </w:p>
        </w:tc>
        <w:tc>
          <w:tcPr>
            <w:tcW w:w="681" w:type="dxa"/>
            <w:tcBorders>
              <w:top w:val="single" w:sz="4" w:space="0" w:color="auto"/>
              <w:left w:val="single" w:sz="4" w:space="0" w:color="auto"/>
              <w:bottom w:val="single" w:sz="4" w:space="0" w:color="auto"/>
              <w:right w:val="single" w:sz="4" w:space="0" w:color="auto"/>
            </w:tcBorders>
            <w:hideMark/>
          </w:tcPr>
          <w:p w14:paraId="4A43AE2E"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2</w:t>
            </w:r>
          </w:p>
        </w:tc>
        <w:tc>
          <w:tcPr>
            <w:tcW w:w="681" w:type="dxa"/>
            <w:tcBorders>
              <w:top w:val="single" w:sz="4" w:space="0" w:color="auto"/>
              <w:left w:val="single" w:sz="4" w:space="0" w:color="auto"/>
              <w:bottom w:val="single" w:sz="4" w:space="0" w:color="auto"/>
              <w:right w:val="single" w:sz="4" w:space="0" w:color="auto"/>
            </w:tcBorders>
            <w:hideMark/>
          </w:tcPr>
          <w:p w14:paraId="217DE8CA"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3</w:t>
            </w:r>
          </w:p>
        </w:tc>
        <w:tc>
          <w:tcPr>
            <w:tcW w:w="681" w:type="dxa"/>
            <w:tcBorders>
              <w:top w:val="single" w:sz="4" w:space="0" w:color="auto"/>
              <w:left w:val="single" w:sz="4" w:space="0" w:color="auto"/>
              <w:bottom w:val="single" w:sz="4" w:space="0" w:color="auto"/>
              <w:right w:val="single" w:sz="4" w:space="0" w:color="auto"/>
            </w:tcBorders>
            <w:hideMark/>
          </w:tcPr>
          <w:p w14:paraId="76584B32"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4</w:t>
            </w:r>
          </w:p>
        </w:tc>
        <w:tc>
          <w:tcPr>
            <w:tcW w:w="681" w:type="dxa"/>
            <w:tcBorders>
              <w:top w:val="single" w:sz="4" w:space="0" w:color="auto"/>
              <w:left w:val="single" w:sz="4" w:space="0" w:color="auto"/>
              <w:bottom w:val="single" w:sz="4" w:space="0" w:color="auto"/>
              <w:right w:val="single" w:sz="4" w:space="0" w:color="auto"/>
            </w:tcBorders>
            <w:hideMark/>
          </w:tcPr>
          <w:p w14:paraId="3449B7BF"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5</w:t>
            </w:r>
          </w:p>
        </w:tc>
        <w:tc>
          <w:tcPr>
            <w:tcW w:w="577" w:type="dxa"/>
            <w:tcBorders>
              <w:top w:val="single" w:sz="4" w:space="0" w:color="auto"/>
              <w:left w:val="single" w:sz="4" w:space="0" w:color="auto"/>
              <w:bottom w:val="single" w:sz="4" w:space="0" w:color="auto"/>
              <w:right w:val="single" w:sz="4" w:space="0" w:color="auto"/>
            </w:tcBorders>
            <w:hideMark/>
          </w:tcPr>
          <w:p w14:paraId="0B1AFA86"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6</w:t>
            </w:r>
          </w:p>
        </w:tc>
        <w:tc>
          <w:tcPr>
            <w:tcW w:w="577" w:type="dxa"/>
            <w:tcBorders>
              <w:top w:val="single" w:sz="4" w:space="0" w:color="auto"/>
              <w:left w:val="single" w:sz="4" w:space="0" w:color="auto"/>
              <w:bottom w:val="single" w:sz="4" w:space="0" w:color="auto"/>
              <w:right w:val="single" w:sz="4" w:space="0" w:color="auto"/>
            </w:tcBorders>
            <w:hideMark/>
          </w:tcPr>
          <w:p w14:paraId="25099BE1"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7</w:t>
            </w:r>
          </w:p>
        </w:tc>
        <w:tc>
          <w:tcPr>
            <w:tcW w:w="577" w:type="dxa"/>
            <w:tcBorders>
              <w:top w:val="single" w:sz="4" w:space="0" w:color="auto"/>
              <w:left w:val="single" w:sz="4" w:space="0" w:color="auto"/>
              <w:bottom w:val="single" w:sz="4" w:space="0" w:color="auto"/>
              <w:right w:val="single" w:sz="4" w:space="0" w:color="auto"/>
            </w:tcBorders>
            <w:hideMark/>
          </w:tcPr>
          <w:p w14:paraId="7CADDF3A"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8</w:t>
            </w:r>
          </w:p>
        </w:tc>
        <w:tc>
          <w:tcPr>
            <w:tcW w:w="577" w:type="dxa"/>
            <w:tcBorders>
              <w:top w:val="single" w:sz="4" w:space="0" w:color="auto"/>
              <w:left w:val="single" w:sz="4" w:space="0" w:color="auto"/>
              <w:bottom w:val="single" w:sz="4" w:space="0" w:color="auto"/>
              <w:right w:val="single" w:sz="4" w:space="0" w:color="auto"/>
            </w:tcBorders>
            <w:hideMark/>
          </w:tcPr>
          <w:p w14:paraId="3559A1C4"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9</w:t>
            </w:r>
          </w:p>
        </w:tc>
        <w:tc>
          <w:tcPr>
            <w:tcW w:w="577" w:type="dxa"/>
            <w:tcBorders>
              <w:top w:val="single" w:sz="4" w:space="0" w:color="auto"/>
              <w:left w:val="single" w:sz="4" w:space="0" w:color="auto"/>
              <w:bottom w:val="single" w:sz="4" w:space="0" w:color="auto"/>
              <w:right w:val="nil"/>
            </w:tcBorders>
            <w:hideMark/>
          </w:tcPr>
          <w:p w14:paraId="4A9FB30B" w14:textId="77777777" w:rsidR="007058F1" w:rsidRPr="00BD0778" w:rsidRDefault="007058F1">
            <w:pPr>
              <w:pStyle w:val="WhiteText"/>
              <w:keepNext/>
              <w:rPr>
                <w:rFonts w:ascii="Garamond" w:hAnsi="Garamond" w:cstheme="minorHAnsi"/>
                <w:color w:val="auto"/>
                <w:lang w:val="en-GB"/>
              </w:rPr>
            </w:pPr>
            <w:r w:rsidRPr="00BD0778">
              <w:rPr>
                <w:rFonts w:ascii="Garamond" w:hAnsi="Garamond" w:cstheme="minorHAnsi"/>
                <w:color w:val="auto"/>
                <w:lang w:val="en-GB"/>
              </w:rPr>
              <w:t>10</w:t>
            </w:r>
          </w:p>
        </w:tc>
      </w:tr>
      <w:tr w:rsidR="007058F1" w:rsidRPr="00BD0778" w14:paraId="269C1A63" w14:textId="77777777" w:rsidTr="007058F1">
        <w:tc>
          <w:tcPr>
            <w:tcW w:w="1307" w:type="dxa"/>
            <w:tcBorders>
              <w:top w:val="single" w:sz="4" w:space="0" w:color="auto"/>
              <w:left w:val="nil"/>
              <w:bottom w:val="single" w:sz="4" w:space="0" w:color="auto"/>
              <w:right w:val="single" w:sz="4" w:space="0" w:color="auto"/>
            </w:tcBorders>
            <w:hideMark/>
          </w:tcPr>
          <w:p w14:paraId="24D50EE3" w14:textId="77777777" w:rsidR="007058F1" w:rsidRPr="00BD0778" w:rsidRDefault="007058F1">
            <w:pPr>
              <w:keepNext/>
              <w:rPr>
                <w:rFonts w:ascii="Garamond" w:hAnsi="Garamond" w:cstheme="minorHAnsi"/>
                <w:lang w:val="en-GB"/>
              </w:rPr>
            </w:pPr>
            <w:r w:rsidRPr="00BD0778">
              <w:rPr>
                <w:rFonts w:ascii="Garamond" w:hAnsi="Garamond" w:cstheme="minorHAnsi"/>
                <w:lang w:val="en-GB"/>
              </w:rPr>
              <w:t xml:space="preserve">European Parliament </w:t>
            </w:r>
          </w:p>
        </w:tc>
        <w:tc>
          <w:tcPr>
            <w:tcW w:w="374" w:type="dxa"/>
            <w:tcBorders>
              <w:top w:val="single" w:sz="4" w:space="0" w:color="auto"/>
              <w:left w:val="single" w:sz="4" w:space="0" w:color="auto"/>
              <w:bottom w:val="single" w:sz="4" w:space="0" w:color="auto"/>
              <w:right w:val="single" w:sz="4" w:space="0" w:color="auto"/>
            </w:tcBorders>
            <w:hideMark/>
          </w:tcPr>
          <w:p w14:paraId="1CA8D9C8" w14:textId="77777777" w:rsidR="007058F1" w:rsidRPr="00BD0778" w:rsidRDefault="007058F1">
            <w:pPr>
              <w:keepNext/>
              <w:rPr>
                <w:rFonts w:ascii="Garamond" w:hAnsi="Garamond" w:cstheme="minorHAnsi"/>
                <w:lang w:val="en-GB"/>
              </w:rPr>
            </w:pPr>
            <w:r w:rsidRPr="00BD0778">
              <w:rPr>
                <w:rFonts w:ascii="Garamond" w:hAnsi="Garamond" w:cstheme="minorHAnsi"/>
                <w:lang w:val="en-GB"/>
              </w:rPr>
              <w:t>%</w:t>
            </w:r>
          </w:p>
        </w:tc>
        <w:tc>
          <w:tcPr>
            <w:tcW w:w="681" w:type="dxa"/>
            <w:tcBorders>
              <w:top w:val="single" w:sz="4" w:space="0" w:color="auto"/>
              <w:left w:val="single" w:sz="4" w:space="0" w:color="auto"/>
              <w:bottom w:val="single" w:sz="4" w:space="0" w:color="auto"/>
              <w:right w:val="single" w:sz="4" w:space="0" w:color="auto"/>
            </w:tcBorders>
          </w:tcPr>
          <w:p w14:paraId="14B793CB" w14:textId="77777777" w:rsidR="007058F1" w:rsidRPr="00BD0778" w:rsidRDefault="007058F1">
            <w:pPr>
              <w:keepNext/>
              <w:rPr>
                <w:rFonts w:ascii="Garamond" w:hAnsi="Garamond" w:cstheme="minorHAnsi"/>
                <w:lang w:val="en-GB"/>
              </w:rPr>
            </w:pPr>
          </w:p>
        </w:tc>
        <w:tc>
          <w:tcPr>
            <w:tcW w:w="681" w:type="dxa"/>
            <w:tcBorders>
              <w:top w:val="single" w:sz="4" w:space="0" w:color="auto"/>
              <w:left w:val="single" w:sz="4" w:space="0" w:color="auto"/>
              <w:bottom w:val="single" w:sz="4" w:space="0" w:color="auto"/>
              <w:right w:val="single" w:sz="4" w:space="0" w:color="auto"/>
            </w:tcBorders>
          </w:tcPr>
          <w:p w14:paraId="61AD86D2" w14:textId="77777777" w:rsidR="007058F1" w:rsidRPr="00BD0778" w:rsidRDefault="007058F1">
            <w:pPr>
              <w:keepNext/>
              <w:rPr>
                <w:rFonts w:ascii="Garamond" w:hAnsi="Garamond" w:cstheme="minorHAnsi"/>
                <w:lang w:val="en-GB"/>
              </w:rPr>
            </w:pPr>
          </w:p>
        </w:tc>
        <w:tc>
          <w:tcPr>
            <w:tcW w:w="681" w:type="dxa"/>
            <w:tcBorders>
              <w:top w:val="single" w:sz="4" w:space="0" w:color="auto"/>
              <w:left w:val="single" w:sz="4" w:space="0" w:color="auto"/>
              <w:bottom w:val="single" w:sz="4" w:space="0" w:color="auto"/>
              <w:right w:val="single" w:sz="4" w:space="0" w:color="auto"/>
            </w:tcBorders>
          </w:tcPr>
          <w:p w14:paraId="591A0958" w14:textId="77777777" w:rsidR="007058F1" w:rsidRPr="00BD0778" w:rsidRDefault="007058F1">
            <w:pPr>
              <w:keepNext/>
              <w:rPr>
                <w:rFonts w:ascii="Garamond" w:hAnsi="Garamond" w:cstheme="minorHAnsi"/>
                <w:lang w:val="en-GB"/>
              </w:rPr>
            </w:pPr>
          </w:p>
        </w:tc>
        <w:tc>
          <w:tcPr>
            <w:tcW w:w="681" w:type="dxa"/>
            <w:tcBorders>
              <w:top w:val="single" w:sz="4" w:space="0" w:color="auto"/>
              <w:left w:val="single" w:sz="4" w:space="0" w:color="auto"/>
              <w:bottom w:val="single" w:sz="4" w:space="0" w:color="auto"/>
              <w:right w:val="single" w:sz="4" w:space="0" w:color="auto"/>
            </w:tcBorders>
          </w:tcPr>
          <w:p w14:paraId="56E553C1" w14:textId="77777777" w:rsidR="007058F1" w:rsidRPr="00BD0778" w:rsidRDefault="007058F1">
            <w:pPr>
              <w:keepNext/>
              <w:rPr>
                <w:rFonts w:ascii="Garamond" w:hAnsi="Garamond" w:cstheme="minorHAnsi"/>
                <w:lang w:val="en-GB"/>
              </w:rPr>
            </w:pPr>
          </w:p>
        </w:tc>
        <w:tc>
          <w:tcPr>
            <w:tcW w:w="681" w:type="dxa"/>
            <w:tcBorders>
              <w:top w:val="single" w:sz="4" w:space="0" w:color="auto"/>
              <w:left w:val="single" w:sz="4" w:space="0" w:color="auto"/>
              <w:bottom w:val="single" w:sz="4" w:space="0" w:color="auto"/>
              <w:right w:val="single" w:sz="4" w:space="0" w:color="auto"/>
            </w:tcBorders>
          </w:tcPr>
          <w:p w14:paraId="36CAE456" w14:textId="77777777" w:rsidR="007058F1" w:rsidRPr="00BD0778" w:rsidRDefault="007058F1">
            <w:pPr>
              <w:keepNext/>
              <w:rPr>
                <w:rFonts w:ascii="Garamond" w:hAnsi="Garamond" w:cstheme="minorHAnsi"/>
                <w:lang w:val="en-GB"/>
              </w:rPr>
            </w:pPr>
          </w:p>
        </w:tc>
        <w:tc>
          <w:tcPr>
            <w:tcW w:w="577" w:type="dxa"/>
            <w:tcBorders>
              <w:top w:val="single" w:sz="4" w:space="0" w:color="auto"/>
              <w:left w:val="single" w:sz="4" w:space="0" w:color="auto"/>
              <w:bottom w:val="single" w:sz="4" w:space="0" w:color="auto"/>
              <w:right w:val="single" w:sz="4" w:space="0" w:color="auto"/>
            </w:tcBorders>
          </w:tcPr>
          <w:p w14:paraId="20A68D30" w14:textId="77777777" w:rsidR="007058F1" w:rsidRPr="00BD0778" w:rsidRDefault="007058F1">
            <w:pPr>
              <w:keepNext/>
              <w:rPr>
                <w:rFonts w:ascii="Garamond" w:hAnsi="Garamond" w:cstheme="minorHAnsi"/>
                <w:lang w:val="en-GB"/>
              </w:rPr>
            </w:pPr>
          </w:p>
        </w:tc>
        <w:tc>
          <w:tcPr>
            <w:tcW w:w="577" w:type="dxa"/>
            <w:tcBorders>
              <w:top w:val="single" w:sz="4" w:space="0" w:color="auto"/>
              <w:left w:val="single" w:sz="4" w:space="0" w:color="auto"/>
              <w:bottom w:val="single" w:sz="4" w:space="0" w:color="auto"/>
              <w:right w:val="single" w:sz="4" w:space="0" w:color="auto"/>
            </w:tcBorders>
          </w:tcPr>
          <w:p w14:paraId="30832B07" w14:textId="77777777" w:rsidR="007058F1" w:rsidRPr="00BD0778" w:rsidRDefault="007058F1">
            <w:pPr>
              <w:keepNext/>
              <w:rPr>
                <w:rFonts w:ascii="Garamond" w:hAnsi="Garamond" w:cstheme="minorHAnsi"/>
                <w:lang w:val="en-GB"/>
              </w:rPr>
            </w:pPr>
          </w:p>
        </w:tc>
        <w:tc>
          <w:tcPr>
            <w:tcW w:w="577" w:type="dxa"/>
            <w:tcBorders>
              <w:top w:val="single" w:sz="4" w:space="0" w:color="auto"/>
              <w:left w:val="single" w:sz="4" w:space="0" w:color="auto"/>
              <w:bottom w:val="single" w:sz="4" w:space="0" w:color="auto"/>
              <w:right w:val="single" w:sz="4" w:space="0" w:color="auto"/>
            </w:tcBorders>
          </w:tcPr>
          <w:p w14:paraId="3316750C" w14:textId="77777777" w:rsidR="007058F1" w:rsidRPr="00BD0778" w:rsidRDefault="007058F1">
            <w:pPr>
              <w:keepNext/>
              <w:rPr>
                <w:rFonts w:ascii="Garamond" w:hAnsi="Garamond" w:cstheme="minorHAnsi"/>
                <w:lang w:val="en-GB"/>
              </w:rPr>
            </w:pPr>
          </w:p>
        </w:tc>
        <w:tc>
          <w:tcPr>
            <w:tcW w:w="577" w:type="dxa"/>
            <w:tcBorders>
              <w:top w:val="single" w:sz="4" w:space="0" w:color="auto"/>
              <w:left w:val="single" w:sz="4" w:space="0" w:color="auto"/>
              <w:bottom w:val="single" w:sz="4" w:space="0" w:color="auto"/>
              <w:right w:val="single" w:sz="4" w:space="0" w:color="auto"/>
            </w:tcBorders>
          </w:tcPr>
          <w:p w14:paraId="7F952E76" w14:textId="77777777" w:rsidR="007058F1" w:rsidRPr="00BD0778" w:rsidRDefault="007058F1">
            <w:pPr>
              <w:keepNext/>
              <w:rPr>
                <w:rFonts w:ascii="Garamond" w:hAnsi="Garamond" w:cstheme="minorHAnsi"/>
                <w:lang w:val="en-GB"/>
              </w:rPr>
            </w:pPr>
          </w:p>
        </w:tc>
        <w:tc>
          <w:tcPr>
            <w:tcW w:w="577" w:type="dxa"/>
            <w:tcBorders>
              <w:top w:val="single" w:sz="4" w:space="0" w:color="auto"/>
              <w:left w:val="single" w:sz="4" w:space="0" w:color="auto"/>
              <w:bottom w:val="single" w:sz="4" w:space="0" w:color="auto"/>
              <w:right w:val="nil"/>
            </w:tcBorders>
          </w:tcPr>
          <w:p w14:paraId="192474A8" w14:textId="77777777" w:rsidR="007058F1" w:rsidRPr="00BD0778" w:rsidRDefault="007058F1">
            <w:pPr>
              <w:keepNext/>
              <w:rPr>
                <w:rFonts w:ascii="Garamond" w:hAnsi="Garamond" w:cstheme="minorHAnsi"/>
                <w:lang w:val="en-GB"/>
              </w:rPr>
            </w:pPr>
          </w:p>
        </w:tc>
      </w:tr>
      <w:tr w:rsidR="007058F1" w:rsidRPr="00BD0778" w14:paraId="66D42F2B" w14:textId="77777777" w:rsidTr="007058F1">
        <w:tc>
          <w:tcPr>
            <w:tcW w:w="1307" w:type="dxa"/>
            <w:tcBorders>
              <w:top w:val="single" w:sz="4" w:space="0" w:color="auto"/>
              <w:left w:val="nil"/>
              <w:bottom w:val="single" w:sz="4" w:space="0" w:color="auto"/>
              <w:right w:val="single" w:sz="4" w:space="0" w:color="auto"/>
            </w:tcBorders>
            <w:hideMark/>
          </w:tcPr>
          <w:p w14:paraId="4DAD1B22" w14:textId="77777777" w:rsidR="007058F1" w:rsidRPr="00BD0778" w:rsidRDefault="007058F1">
            <w:pPr>
              <w:keepNext/>
              <w:rPr>
                <w:rFonts w:ascii="Garamond" w:hAnsi="Garamond" w:cstheme="minorHAnsi"/>
                <w:lang w:val="en-GB"/>
              </w:rPr>
            </w:pPr>
            <w:r w:rsidRPr="00BD0778">
              <w:rPr>
                <w:rFonts w:ascii="Garamond" w:hAnsi="Garamond" w:cstheme="minorHAnsi"/>
                <w:lang w:val="en-GB"/>
              </w:rPr>
              <w:t>European Commission</w:t>
            </w:r>
          </w:p>
        </w:tc>
        <w:tc>
          <w:tcPr>
            <w:tcW w:w="374" w:type="dxa"/>
            <w:tcBorders>
              <w:top w:val="single" w:sz="4" w:space="0" w:color="auto"/>
              <w:left w:val="single" w:sz="4" w:space="0" w:color="auto"/>
              <w:bottom w:val="single" w:sz="4" w:space="0" w:color="auto"/>
              <w:right w:val="single" w:sz="4" w:space="0" w:color="auto"/>
            </w:tcBorders>
            <w:hideMark/>
          </w:tcPr>
          <w:p w14:paraId="04F6D906" w14:textId="77777777" w:rsidR="007058F1" w:rsidRPr="00BD0778" w:rsidRDefault="007058F1">
            <w:pPr>
              <w:keepNext/>
              <w:rPr>
                <w:rFonts w:ascii="Garamond" w:hAnsi="Garamond" w:cstheme="minorHAnsi"/>
                <w:lang w:val="en-GB"/>
              </w:rPr>
            </w:pPr>
            <w:r w:rsidRPr="00BD0778">
              <w:rPr>
                <w:rFonts w:ascii="Garamond" w:hAnsi="Garamond" w:cstheme="minorHAnsi"/>
                <w:lang w:val="en-GB"/>
              </w:rPr>
              <w:t>%</w:t>
            </w:r>
          </w:p>
        </w:tc>
        <w:tc>
          <w:tcPr>
            <w:tcW w:w="681" w:type="dxa"/>
            <w:tcBorders>
              <w:top w:val="single" w:sz="4" w:space="0" w:color="auto"/>
              <w:left w:val="single" w:sz="4" w:space="0" w:color="auto"/>
              <w:bottom w:val="single" w:sz="4" w:space="0" w:color="auto"/>
              <w:right w:val="single" w:sz="4" w:space="0" w:color="auto"/>
            </w:tcBorders>
          </w:tcPr>
          <w:p w14:paraId="0CF05D5A" w14:textId="77777777" w:rsidR="007058F1" w:rsidRPr="00BD0778" w:rsidRDefault="007058F1">
            <w:pPr>
              <w:keepNext/>
              <w:rPr>
                <w:rFonts w:ascii="Garamond" w:hAnsi="Garamond" w:cstheme="minorHAnsi"/>
                <w:lang w:val="en-GB"/>
              </w:rPr>
            </w:pPr>
          </w:p>
        </w:tc>
        <w:tc>
          <w:tcPr>
            <w:tcW w:w="681" w:type="dxa"/>
            <w:tcBorders>
              <w:top w:val="single" w:sz="4" w:space="0" w:color="auto"/>
              <w:left w:val="single" w:sz="4" w:space="0" w:color="auto"/>
              <w:bottom w:val="single" w:sz="4" w:space="0" w:color="auto"/>
              <w:right w:val="single" w:sz="4" w:space="0" w:color="auto"/>
            </w:tcBorders>
          </w:tcPr>
          <w:p w14:paraId="7C39F293" w14:textId="77777777" w:rsidR="007058F1" w:rsidRPr="00BD0778" w:rsidRDefault="007058F1">
            <w:pPr>
              <w:keepNext/>
              <w:rPr>
                <w:rFonts w:ascii="Garamond" w:hAnsi="Garamond" w:cstheme="minorHAnsi"/>
                <w:lang w:val="en-GB"/>
              </w:rPr>
            </w:pPr>
          </w:p>
        </w:tc>
        <w:tc>
          <w:tcPr>
            <w:tcW w:w="681" w:type="dxa"/>
            <w:tcBorders>
              <w:top w:val="single" w:sz="4" w:space="0" w:color="auto"/>
              <w:left w:val="single" w:sz="4" w:space="0" w:color="auto"/>
              <w:bottom w:val="single" w:sz="4" w:space="0" w:color="auto"/>
              <w:right w:val="single" w:sz="4" w:space="0" w:color="auto"/>
            </w:tcBorders>
          </w:tcPr>
          <w:p w14:paraId="561BEA09" w14:textId="77777777" w:rsidR="007058F1" w:rsidRPr="00BD0778" w:rsidRDefault="007058F1">
            <w:pPr>
              <w:keepNext/>
              <w:rPr>
                <w:rFonts w:ascii="Garamond" w:hAnsi="Garamond" w:cstheme="minorHAnsi"/>
                <w:lang w:val="en-GB"/>
              </w:rPr>
            </w:pPr>
          </w:p>
        </w:tc>
        <w:tc>
          <w:tcPr>
            <w:tcW w:w="681" w:type="dxa"/>
            <w:tcBorders>
              <w:top w:val="single" w:sz="4" w:space="0" w:color="auto"/>
              <w:left w:val="single" w:sz="4" w:space="0" w:color="auto"/>
              <w:bottom w:val="single" w:sz="4" w:space="0" w:color="auto"/>
              <w:right w:val="single" w:sz="4" w:space="0" w:color="auto"/>
            </w:tcBorders>
          </w:tcPr>
          <w:p w14:paraId="07EE4632" w14:textId="77777777" w:rsidR="007058F1" w:rsidRPr="00BD0778" w:rsidRDefault="007058F1">
            <w:pPr>
              <w:keepNext/>
              <w:rPr>
                <w:rFonts w:ascii="Garamond" w:hAnsi="Garamond" w:cstheme="minorHAnsi"/>
                <w:lang w:val="en-GB"/>
              </w:rPr>
            </w:pPr>
          </w:p>
        </w:tc>
        <w:tc>
          <w:tcPr>
            <w:tcW w:w="681" w:type="dxa"/>
            <w:tcBorders>
              <w:top w:val="single" w:sz="4" w:space="0" w:color="auto"/>
              <w:left w:val="single" w:sz="4" w:space="0" w:color="auto"/>
              <w:bottom w:val="single" w:sz="4" w:space="0" w:color="auto"/>
              <w:right w:val="single" w:sz="4" w:space="0" w:color="auto"/>
            </w:tcBorders>
          </w:tcPr>
          <w:p w14:paraId="5B07A75B" w14:textId="77777777" w:rsidR="007058F1" w:rsidRPr="00BD0778" w:rsidRDefault="007058F1">
            <w:pPr>
              <w:keepNext/>
              <w:rPr>
                <w:rFonts w:ascii="Garamond" w:hAnsi="Garamond" w:cstheme="minorHAnsi"/>
                <w:lang w:val="en-GB"/>
              </w:rPr>
            </w:pPr>
          </w:p>
        </w:tc>
        <w:tc>
          <w:tcPr>
            <w:tcW w:w="577" w:type="dxa"/>
            <w:tcBorders>
              <w:top w:val="single" w:sz="4" w:space="0" w:color="auto"/>
              <w:left w:val="single" w:sz="4" w:space="0" w:color="auto"/>
              <w:bottom w:val="single" w:sz="4" w:space="0" w:color="auto"/>
              <w:right w:val="single" w:sz="4" w:space="0" w:color="auto"/>
            </w:tcBorders>
          </w:tcPr>
          <w:p w14:paraId="4FAC3AEE" w14:textId="77777777" w:rsidR="007058F1" w:rsidRPr="00BD0778" w:rsidRDefault="007058F1">
            <w:pPr>
              <w:keepNext/>
              <w:rPr>
                <w:rFonts w:ascii="Garamond" w:hAnsi="Garamond" w:cstheme="minorHAnsi"/>
                <w:lang w:val="en-GB"/>
              </w:rPr>
            </w:pPr>
          </w:p>
        </w:tc>
        <w:tc>
          <w:tcPr>
            <w:tcW w:w="577" w:type="dxa"/>
            <w:tcBorders>
              <w:top w:val="single" w:sz="4" w:space="0" w:color="auto"/>
              <w:left w:val="single" w:sz="4" w:space="0" w:color="auto"/>
              <w:bottom w:val="single" w:sz="4" w:space="0" w:color="auto"/>
              <w:right w:val="single" w:sz="4" w:space="0" w:color="auto"/>
            </w:tcBorders>
          </w:tcPr>
          <w:p w14:paraId="1D5D9361" w14:textId="77777777" w:rsidR="007058F1" w:rsidRPr="00BD0778" w:rsidRDefault="007058F1">
            <w:pPr>
              <w:keepNext/>
              <w:rPr>
                <w:rFonts w:ascii="Garamond" w:hAnsi="Garamond" w:cstheme="minorHAnsi"/>
                <w:lang w:val="en-GB"/>
              </w:rPr>
            </w:pPr>
          </w:p>
        </w:tc>
        <w:tc>
          <w:tcPr>
            <w:tcW w:w="577" w:type="dxa"/>
            <w:tcBorders>
              <w:top w:val="single" w:sz="4" w:space="0" w:color="auto"/>
              <w:left w:val="single" w:sz="4" w:space="0" w:color="auto"/>
              <w:bottom w:val="single" w:sz="4" w:space="0" w:color="auto"/>
              <w:right w:val="single" w:sz="4" w:space="0" w:color="auto"/>
            </w:tcBorders>
          </w:tcPr>
          <w:p w14:paraId="29EBBEB1" w14:textId="77777777" w:rsidR="007058F1" w:rsidRPr="00BD0778" w:rsidRDefault="007058F1">
            <w:pPr>
              <w:keepNext/>
              <w:rPr>
                <w:rFonts w:ascii="Garamond" w:hAnsi="Garamond" w:cstheme="minorHAnsi"/>
                <w:lang w:val="en-GB"/>
              </w:rPr>
            </w:pPr>
          </w:p>
        </w:tc>
        <w:tc>
          <w:tcPr>
            <w:tcW w:w="577" w:type="dxa"/>
            <w:tcBorders>
              <w:top w:val="single" w:sz="4" w:space="0" w:color="auto"/>
              <w:left w:val="single" w:sz="4" w:space="0" w:color="auto"/>
              <w:bottom w:val="single" w:sz="4" w:space="0" w:color="auto"/>
              <w:right w:val="single" w:sz="4" w:space="0" w:color="auto"/>
            </w:tcBorders>
          </w:tcPr>
          <w:p w14:paraId="53FF4698" w14:textId="77777777" w:rsidR="007058F1" w:rsidRPr="00BD0778" w:rsidRDefault="007058F1">
            <w:pPr>
              <w:keepNext/>
              <w:rPr>
                <w:rFonts w:ascii="Garamond" w:hAnsi="Garamond" w:cstheme="minorHAnsi"/>
                <w:lang w:val="en-GB"/>
              </w:rPr>
            </w:pPr>
          </w:p>
        </w:tc>
        <w:tc>
          <w:tcPr>
            <w:tcW w:w="577" w:type="dxa"/>
            <w:tcBorders>
              <w:top w:val="single" w:sz="4" w:space="0" w:color="auto"/>
              <w:left w:val="single" w:sz="4" w:space="0" w:color="auto"/>
              <w:bottom w:val="single" w:sz="4" w:space="0" w:color="auto"/>
              <w:right w:val="nil"/>
            </w:tcBorders>
          </w:tcPr>
          <w:p w14:paraId="03441B33" w14:textId="77777777" w:rsidR="007058F1" w:rsidRPr="00BD0778" w:rsidRDefault="007058F1">
            <w:pPr>
              <w:keepNext/>
              <w:rPr>
                <w:rFonts w:ascii="Garamond" w:hAnsi="Garamond" w:cstheme="minorHAnsi"/>
                <w:lang w:val="en-GB"/>
              </w:rPr>
            </w:pPr>
          </w:p>
        </w:tc>
      </w:tr>
    </w:tbl>
    <w:p w14:paraId="752274F0" w14:textId="77777777" w:rsidR="007058F1" w:rsidRPr="00BD0778" w:rsidRDefault="007058F1" w:rsidP="007058F1">
      <w:pPr>
        <w:rPr>
          <w:rFonts w:ascii="Garamond" w:hAnsi="Garamond" w:cstheme="minorHAnsi"/>
          <w:sz w:val="22"/>
          <w:szCs w:val="22"/>
          <w:lang w:val="en-GB"/>
        </w:rPr>
      </w:pPr>
    </w:p>
    <w:p w14:paraId="45ED16BF" w14:textId="6484D861" w:rsidR="007058F1" w:rsidRPr="00BD0778" w:rsidRDefault="007058F1" w:rsidP="007058F1">
      <w:pPr>
        <w:rPr>
          <w:rFonts w:ascii="Garamond" w:hAnsi="Garamond" w:cstheme="minorHAnsi"/>
          <w:lang w:val="en-GB"/>
        </w:rPr>
      </w:pPr>
      <w:r w:rsidRPr="00BD0778">
        <w:rPr>
          <w:rFonts w:ascii="Garamond" w:hAnsi="Garamond" w:cstheme="minorHAnsi"/>
          <w:lang w:val="en-GB"/>
        </w:rPr>
        <w:t>Q</w:t>
      </w:r>
      <w:r w:rsidR="00F60F41">
        <w:rPr>
          <w:rFonts w:ascii="Garamond" w:hAnsi="Garamond" w:cstheme="minorHAnsi"/>
          <w:lang w:val="en-GB"/>
        </w:rPr>
        <w:t>42</w:t>
      </w:r>
      <w:r w:rsidRPr="00BD0778">
        <w:rPr>
          <w:rFonts w:ascii="Garamond" w:hAnsi="Garamond" w:cstheme="minorHAnsi"/>
          <w:lang w:val="en-GB"/>
        </w:rPr>
        <w:t xml:space="preserve"> Could the attitude of your organisation towards the European Union affect the </w:t>
      </w:r>
      <w:r w:rsidR="0028017D" w:rsidRPr="00BD0778">
        <w:rPr>
          <w:rFonts w:ascii="Garamond" w:hAnsi="Garamond" w:cstheme="minorHAnsi"/>
          <w:lang w:val="en-GB"/>
        </w:rPr>
        <w:t>success</w:t>
      </w:r>
      <w:r w:rsidRPr="00BD0778">
        <w:rPr>
          <w:rFonts w:ascii="Garamond" w:hAnsi="Garamond" w:cstheme="minorHAnsi"/>
          <w:lang w:val="en-GB"/>
        </w:rPr>
        <w:t xml:space="preserve"> rate of </w:t>
      </w:r>
      <w:r w:rsidR="0028017D">
        <w:rPr>
          <w:rFonts w:ascii="Garamond" w:hAnsi="Garamond" w:cstheme="minorHAnsi"/>
          <w:lang w:val="en-GB"/>
        </w:rPr>
        <w:t xml:space="preserve">your application </w:t>
      </w:r>
      <w:r w:rsidRPr="00BD0778">
        <w:rPr>
          <w:rFonts w:ascii="Garamond" w:hAnsi="Garamond" w:cstheme="minorHAnsi"/>
          <w:lang w:val="en-GB"/>
        </w:rPr>
        <w:t>proposals?</w:t>
      </w:r>
    </w:p>
    <w:p w14:paraId="338E6518" w14:textId="77777777" w:rsidR="007058F1" w:rsidRPr="00BD0778" w:rsidRDefault="007058F1" w:rsidP="007058F1">
      <w:pPr>
        <w:rPr>
          <w:rFonts w:ascii="Garamond" w:hAnsi="Garamond" w:cstheme="minorHAnsi"/>
          <w:lang w:val="en-GB"/>
        </w:rPr>
      </w:pPr>
    </w:p>
    <w:tbl>
      <w:tblPr>
        <w:tblStyle w:val="TableGrid"/>
        <w:tblW w:w="0" w:type="auto"/>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40"/>
      </w:tblGrid>
      <w:tr w:rsidR="007058F1" w:rsidRPr="00BD0778" w14:paraId="566BE1DF" w14:textId="77777777" w:rsidTr="007058F1">
        <w:trPr>
          <w:trHeight w:val="269"/>
        </w:trPr>
        <w:tc>
          <w:tcPr>
            <w:tcW w:w="2940" w:type="dxa"/>
            <w:tcBorders>
              <w:top w:val="nil"/>
              <w:left w:val="nil"/>
              <w:bottom w:val="single" w:sz="4" w:space="0" w:color="auto"/>
              <w:right w:val="nil"/>
            </w:tcBorders>
            <w:hideMark/>
          </w:tcPr>
          <w:p w14:paraId="78C91D09" w14:textId="77777777" w:rsidR="007058F1" w:rsidRPr="00BD0778" w:rsidRDefault="007058F1">
            <w:pPr>
              <w:keepNext/>
              <w:rPr>
                <w:rFonts w:ascii="Garamond" w:hAnsi="Garamond" w:cstheme="minorHAnsi"/>
                <w:lang w:val="en-GB"/>
              </w:rPr>
            </w:pPr>
            <w:r w:rsidRPr="00BD0778">
              <w:rPr>
                <w:rFonts w:ascii="Garamond" w:hAnsi="Garamond" w:cstheme="minorHAnsi"/>
                <w:lang w:val="en-GB"/>
              </w:rPr>
              <w:t>Yes</w:t>
            </w:r>
          </w:p>
        </w:tc>
      </w:tr>
      <w:tr w:rsidR="007058F1" w:rsidRPr="00BD0778" w14:paraId="39D343A0" w14:textId="77777777" w:rsidTr="007058F1">
        <w:trPr>
          <w:trHeight w:val="269"/>
        </w:trPr>
        <w:tc>
          <w:tcPr>
            <w:tcW w:w="2940" w:type="dxa"/>
            <w:tcBorders>
              <w:top w:val="single" w:sz="4" w:space="0" w:color="auto"/>
              <w:left w:val="nil"/>
              <w:bottom w:val="single" w:sz="4" w:space="0" w:color="auto"/>
              <w:right w:val="nil"/>
            </w:tcBorders>
            <w:hideMark/>
          </w:tcPr>
          <w:p w14:paraId="03C50EBE" w14:textId="77777777" w:rsidR="007058F1" w:rsidRPr="00BD0778" w:rsidRDefault="007058F1">
            <w:pPr>
              <w:keepNext/>
              <w:rPr>
                <w:rFonts w:ascii="Garamond" w:hAnsi="Garamond" w:cstheme="minorHAnsi"/>
                <w:lang w:val="en-GB"/>
              </w:rPr>
            </w:pPr>
            <w:r w:rsidRPr="00BD0778">
              <w:rPr>
                <w:rFonts w:ascii="Garamond" w:hAnsi="Garamond" w:cstheme="minorHAnsi"/>
                <w:lang w:val="en-GB"/>
              </w:rPr>
              <w:t>Somewhat</w:t>
            </w:r>
          </w:p>
        </w:tc>
      </w:tr>
      <w:tr w:rsidR="007058F1" w:rsidRPr="00BD0778" w14:paraId="486C77BC" w14:textId="77777777" w:rsidTr="007058F1">
        <w:trPr>
          <w:trHeight w:val="269"/>
        </w:trPr>
        <w:tc>
          <w:tcPr>
            <w:tcW w:w="2940" w:type="dxa"/>
            <w:tcBorders>
              <w:top w:val="single" w:sz="4" w:space="0" w:color="auto"/>
              <w:left w:val="nil"/>
              <w:bottom w:val="nil"/>
              <w:right w:val="nil"/>
            </w:tcBorders>
            <w:hideMark/>
          </w:tcPr>
          <w:p w14:paraId="78D6183B" w14:textId="77777777" w:rsidR="007058F1" w:rsidRPr="00BD0778" w:rsidRDefault="007058F1">
            <w:pPr>
              <w:keepNext/>
              <w:rPr>
                <w:rFonts w:ascii="Garamond" w:hAnsi="Garamond" w:cstheme="minorHAnsi"/>
                <w:lang w:val="en-GB"/>
              </w:rPr>
            </w:pPr>
            <w:r w:rsidRPr="00BD0778">
              <w:rPr>
                <w:rFonts w:ascii="Garamond" w:hAnsi="Garamond" w:cstheme="minorHAnsi"/>
                <w:lang w:val="en-GB"/>
              </w:rPr>
              <w:t>No</w:t>
            </w:r>
          </w:p>
        </w:tc>
      </w:tr>
    </w:tbl>
    <w:p w14:paraId="043A3B25" w14:textId="77777777" w:rsidR="007058F1" w:rsidRPr="00BD0778" w:rsidRDefault="007058F1" w:rsidP="007058F1">
      <w:pPr>
        <w:rPr>
          <w:rFonts w:ascii="Garamond" w:hAnsi="Garamond" w:cstheme="minorHAnsi"/>
          <w:sz w:val="22"/>
          <w:szCs w:val="22"/>
          <w:lang w:val="en-GB"/>
        </w:rPr>
      </w:pPr>
    </w:p>
    <w:p w14:paraId="092E6225" w14:textId="77777777" w:rsidR="00A065BB" w:rsidRDefault="007058F1" w:rsidP="00A065BB">
      <w:pPr>
        <w:rPr>
          <w:rFonts w:ascii="Garamond" w:hAnsi="Garamond" w:cstheme="minorHAnsi"/>
          <w:lang w:val="en-GB"/>
        </w:rPr>
      </w:pPr>
      <w:r w:rsidRPr="00BD0778">
        <w:rPr>
          <w:rFonts w:ascii="Garamond" w:hAnsi="Garamond" w:cstheme="minorHAnsi"/>
          <w:lang w:val="en-GB"/>
        </w:rPr>
        <w:t>Q</w:t>
      </w:r>
      <w:r w:rsidR="00F60F41">
        <w:rPr>
          <w:rFonts w:ascii="Garamond" w:hAnsi="Garamond" w:cstheme="minorHAnsi"/>
          <w:lang w:val="en-GB"/>
        </w:rPr>
        <w:t>43</w:t>
      </w:r>
      <w:r w:rsidRPr="00BD0778">
        <w:rPr>
          <w:rFonts w:ascii="Garamond" w:hAnsi="Garamond" w:cstheme="minorHAnsi"/>
          <w:lang w:val="en-GB"/>
        </w:rPr>
        <w:t xml:space="preserve"> Why do you think this is the case?</w:t>
      </w:r>
    </w:p>
    <w:p w14:paraId="380B9E12" w14:textId="77777777" w:rsidR="00A065BB" w:rsidRDefault="00A065BB" w:rsidP="00A065BB">
      <w:pPr>
        <w:rPr>
          <w:rFonts w:ascii="Garamond" w:hAnsi="Garamond" w:cstheme="minorHAnsi"/>
          <w:lang w:val="en-GB"/>
        </w:rPr>
      </w:pPr>
    </w:p>
    <w:p w14:paraId="328844DB" w14:textId="77777777" w:rsidR="00A065BB" w:rsidRDefault="00A065BB" w:rsidP="00A065BB">
      <w:pPr>
        <w:rPr>
          <w:rFonts w:ascii="Garamond" w:hAnsi="Garamond" w:cstheme="minorHAnsi"/>
          <w:lang w:val="en-GB"/>
        </w:rPr>
      </w:pPr>
    </w:p>
    <w:p w14:paraId="42865D69" w14:textId="77777777" w:rsidR="00A065BB" w:rsidRDefault="00A065BB" w:rsidP="00A065BB">
      <w:pPr>
        <w:rPr>
          <w:rFonts w:ascii="Garamond" w:hAnsi="Garamond" w:cstheme="minorHAnsi"/>
          <w:lang w:val="en-GB"/>
        </w:rPr>
      </w:pPr>
    </w:p>
    <w:p w14:paraId="059E06EB" w14:textId="77777777" w:rsidR="00A065BB" w:rsidRDefault="00A065BB" w:rsidP="00A065BB">
      <w:pPr>
        <w:rPr>
          <w:rFonts w:ascii="Garamond" w:hAnsi="Garamond" w:cstheme="minorHAnsi"/>
          <w:lang w:val="en-GB"/>
        </w:rPr>
      </w:pPr>
    </w:p>
    <w:p w14:paraId="2687265C" w14:textId="77777777" w:rsidR="00A065BB" w:rsidRDefault="00A065BB" w:rsidP="00A065BB">
      <w:pPr>
        <w:rPr>
          <w:rFonts w:ascii="Garamond" w:hAnsi="Garamond" w:cstheme="minorHAnsi"/>
          <w:lang w:val="en-GB"/>
        </w:rPr>
      </w:pPr>
    </w:p>
    <w:p w14:paraId="44A5FC9D" w14:textId="77777777" w:rsidR="00A065BB" w:rsidRDefault="00A065BB" w:rsidP="00A065BB">
      <w:pPr>
        <w:rPr>
          <w:rFonts w:ascii="Garamond" w:hAnsi="Garamond" w:cstheme="minorHAnsi"/>
          <w:lang w:val="en-GB"/>
        </w:rPr>
      </w:pPr>
    </w:p>
    <w:p w14:paraId="5226C901" w14:textId="77777777" w:rsidR="00A065BB" w:rsidRDefault="00A065BB" w:rsidP="00A065BB">
      <w:pPr>
        <w:rPr>
          <w:rFonts w:ascii="Garamond" w:hAnsi="Garamond" w:cstheme="minorHAnsi"/>
          <w:lang w:val="en-GB"/>
        </w:rPr>
      </w:pPr>
    </w:p>
    <w:p w14:paraId="7824BC5C" w14:textId="77777777" w:rsidR="00A065BB" w:rsidRDefault="00A065BB" w:rsidP="00A065BB">
      <w:pPr>
        <w:rPr>
          <w:rFonts w:ascii="Garamond" w:hAnsi="Garamond" w:cstheme="minorHAnsi"/>
          <w:lang w:val="en-GB"/>
        </w:rPr>
      </w:pPr>
    </w:p>
    <w:p w14:paraId="23A1A0BC" w14:textId="77777777" w:rsidR="00A065BB" w:rsidRDefault="00A065BB" w:rsidP="00A065BB">
      <w:pPr>
        <w:rPr>
          <w:rFonts w:ascii="Garamond" w:hAnsi="Garamond" w:cstheme="minorHAnsi"/>
          <w:lang w:val="en-GB"/>
        </w:rPr>
      </w:pPr>
    </w:p>
    <w:p w14:paraId="3BAA8C7C" w14:textId="77777777" w:rsidR="00A065BB" w:rsidRDefault="00A065BB" w:rsidP="00A065BB">
      <w:pPr>
        <w:rPr>
          <w:rFonts w:ascii="Garamond" w:hAnsi="Garamond" w:cstheme="minorHAnsi"/>
          <w:lang w:val="en-GB"/>
        </w:rPr>
      </w:pPr>
    </w:p>
    <w:p w14:paraId="54742C2E" w14:textId="77777777" w:rsidR="00A065BB" w:rsidRDefault="00A065BB" w:rsidP="00A065BB">
      <w:pPr>
        <w:rPr>
          <w:rFonts w:ascii="Garamond" w:hAnsi="Garamond" w:cstheme="minorHAnsi"/>
          <w:lang w:val="en-GB"/>
        </w:rPr>
      </w:pPr>
    </w:p>
    <w:p w14:paraId="4AE07A9B" w14:textId="77777777" w:rsidR="00A065BB" w:rsidRDefault="00A065BB" w:rsidP="00A065BB">
      <w:pPr>
        <w:rPr>
          <w:rFonts w:ascii="Garamond" w:hAnsi="Garamond" w:cstheme="minorHAnsi"/>
          <w:lang w:val="en-GB"/>
        </w:rPr>
      </w:pPr>
    </w:p>
    <w:p w14:paraId="5BAB7AA8" w14:textId="77777777" w:rsidR="00A065BB" w:rsidRDefault="00A065BB" w:rsidP="00A065BB">
      <w:pPr>
        <w:rPr>
          <w:rFonts w:ascii="Garamond" w:hAnsi="Garamond" w:cstheme="minorHAnsi"/>
          <w:lang w:val="en-GB"/>
        </w:rPr>
      </w:pPr>
    </w:p>
    <w:p w14:paraId="3920ABF2" w14:textId="77777777" w:rsidR="00A065BB" w:rsidRDefault="00A065BB" w:rsidP="00A065BB">
      <w:pPr>
        <w:rPr>
          <w:rFonts w:ascii="Garamond" w:hAnsi="Garamond" w:cstheme="minorHAnsi"/>
          <w:lang w:val="en-GB"/>
        </w:rPr>
      </w:pPr>
    </w:p>
    <w:p w14:paraId="5511DFD3" w14:textId="77777777" w:rsidR="00A065BB" w:rsidRDefault="00A065BB" w:rsidP="00A065BB">
      <w:pPr>
        <w:rPr>
          <w:rFonts w:ascii="Garamond" w:hAnsi="Garamond" w:cstheme="minorHAnsi"/>
          <w:lang w:val="en-GB"/>
        </w:rPr>
      </w:pPr>
    </w:p>
    <w:p w14:paraId="75E152FB" w14:textId="77777777" w:rsidR="00A065BB" w:rsidRDefault="00A065BB" w:rsidP="00A065BB">
      <w:pPr>
        <w:rPr>
          <w:rFonts w:ascii="Garamond" w:hAnsi="Garamond" w:cstheme="minorHAnsi"/>
          <w:lang w:val="en-GB"/>
        </w:rPr>
      </w:pPr>
    </w:p>
    <w:p w14:paraId="12BF0F7B" w14:textId="77777777" w:rsidR="00A065BB" w:rsidRDefault="00A065BB" w:rsidP="00A065BB">
      <w:pPr>
        <w:rPr>
          <w:rFonts w:ascii="Garamond" w:hAnsi="Garamond" w:cstheme="minorHAnsi"/>
          <w:lang w:val="en-GB"/>
        </w:rPr>
      </w:pPr>
    </w:p>
    <w:p w14:paraId="0B30BB52" w14:textId="77777777" w:rsidR="00A065BB" w:rsidRDefault="00A065BB" w:rsidP="00A065BB">
      <w:pPr>
        <w:rPr>
          <w:rFonts w:ascii="Garamond" w:hAnsi="Garamond" w:cstheme="minorHAnsi"/>
          <w:lang w:val="en-GB"/>
        </w:rPr>
      </w:pPr>
    </w:p>
    <w:p w14:paraId="71A31785" w14:textId="77777777" w:rsidR="00A065BB" w:rsidRDefault="00A065BB" w:rsidP="00A065BB">
      <w:pPr>
        <w:rPr>
          <w:rFonts w:ascii="Garamond" w:hAnsi="Garamond" w:cstheme="minorHAnsi"/>
          <w:lang w:val="en-GB"/>
        </w:rPr>
      </w:pPr>
    </w:p>
    <w:p w14:paraId="1F6593D4" w14:textId="77777777" w:rsidR="00A065BB" w:rsidRDefault="00A065BB" w:rsidP="00A065BB">
      <w:pPr>
        <w:rPr>
          <w:rFonts w:ascii="Garamond" w:hAnsi="Garamond" w:cstheme="minorHAnsi"/>
          <w:lang w:val="en-GB"/>
        </w:rPr>
      </w:pPr>
    </w:p>
    <w:p w14:paraId="661F4DC7" w14:textId="77777777" w:rsidR="00A065BB" w:rsidRDefault="00A065BB" w:rsidP="00A065BB">
      <w:pPr>
        <w:rPr>
          <w:rFonts w:ascii="Garamond" w:hAnsi="Garamond" w:cstheme="minorHAnsi"/>
          <w:lang w:val="en-GB"/>
        </w:rPr>
      </w:pPr>
    </w:p>
    <w:p w14:paraId="111306A6" w14:textId="77777777" w:rsidR="00A065BB" w:rsidRDefault="00A065BB" w:rsidP="00A065BB">
      <w:pPr>
        <w:rPr>
          <w:rFonts w:ascii="Garamond" w:hAnsi="Garamond" w:cstheme="minorHAnsi"/>
          <w:lang w:val="en-GB"/>
        </w:rPr>
      </w:pPr>
    </w:p>
    <w:p w14:paraId="7BC6E762" w14:textId="77777777" w:rsidR="00A065BB" w:rsidRDefault="00A065BB" w:rsidP="00A065BB">
      <w:pPr>
        <w:rPr>
          <w:rFonts w:ascii="Garamond" w:hAnsi="Garamond" w:cstheme="minorHAnsi"/>
          <w:lang w:val="en-GB"/>
        </w:rPr>
      </w:pPr>
    </w:p>
    <w:p w14:paraId="6DC8A696" w14:textId="77777777" w:rsidR="00A065BB" w:rsidRDefault="00A065BB" w:rsidP="00A065BB">
      <w:pPr>
        <w:rPr>
          <w:rFonts w:ascii="Garamond" w:hAnsi="Garamond" w:cstheme="minorHAnsi"/>
          <w:lang w:val="en-GB"/>
        </w:rPr>
      </w:pPr>
    </w:p>
    <w:p w14:paraId="6A02C933" w14:textId="77777777" w:rsidR="00A065BB" w:rsidRDefault="00A065BB" w:rsidP="00A065BB">
      <w:pPr>
        <w:rPr>
          <w:rFonts w:ascii="Garamond" w:hAnsi="Garamond" w:cstheme="minorHAnsi"/>
          <w:lang w:val="en-GB"/>
        </w:rPr>
      </w:pPr>
    </w:p>
    <w:p w14:paraId="3A33C910" w14:textId="45ABC71F" w:rsidR="007058F1" w:rsidRPr="00BD0778" w:rsidRDefault="007058F1" w:rsidP="00A065BB">
      <w:pPr>
        <w:rPr>
          <w:rFonts w:ascii="Garamond" w:hAnsi="Garamond" w:cstheme="minorHAnsi"/>
          <w:lang w:val="en-GB"/>
        </w:rPr>
      </w:pPr>
      <w:r w:rsidRPr="00BD0778">
        <w:rPr>
          <w:rFonts w:ascii="Garamond" w:hAnsi="Garamond" w:cstheme="minorHAnsi"/>
          <w:lang w:val="en-GB"/>
        </w:rPr>
        <w:lastRenderedPageBreak/>
        <w:t>Q</w:t>
      </w:r>
      <w:r w:rsidR="00F60F41">
        <w:rPr>
          <w:rFonts w:ascii="Garamond" w:hAnsi="Garamond" w:cstheme="minorHAnsi"/>
          <w:lang w:val="en-GB"/>
        </w:rPr>
        <w:t>44</w:t>
      </w:r>
      <w:r w:rsidRPr="00BD0778">
        <w:rPr>
          <w:rFonts w:ascii="Garamond" w:hAnsi="Garamond" w:cstheme="minorHAnsi"/>
          <w:lang w:val="en-GB"/>
        </w:rPr>
        <w:t xml:space="preserve"> What is the total budget of your organisation? (</w:t>
      </w:r>
      <w:proofErr w:type="gramStart"/>
      <w:r w:rsidRPr="00BD0778">
        <w:rPr>
          <w:rFonts w:ascii="Garamond" w:hAnsi="Garamond" w:cstheme="minorHAnsi"/>
          <w:lang w:val="en-GB"/>
        </w:rPr>
        <w:t>in</w:t>
      </w:r>
      <w:proofErr w:type="gramEnd"/>
      <w:r w:rsidRPr="00BD0778">
        <w:rPr>
          <w:rFonts w:ascii="Garamond" w:hAnsi="Garamond" w:cstheme="minorHAnsi"/>
          <w:lang w:val="en-GB"/>
        </w:rPr>
        <w:t xml:space="preserve"> euro's)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62"/>
      </w:tblGrid>
      <w:tr w:rsidR="007058F1" w:rsidRPr="00BD0778" w14:paraId="17F50DE5" w14:textId="77777777" w:rsidTr="007058F1">
        <w:trPr>
          <w:trHeight w:val="378"/>
        </w:trPr>
        <w:tc>
          <w:tcPr>
            <w:tcW w:w="6062" w:type="dxa"/>
            <w:tcBorders>
              <w:top w:val="nil"/>
              <w:left w:val="nil"/>
              <w:bottom w:val="single" w:sz="4" w:space="0" w:color="auto"/>
              <w:right w:val="nil"/>
            </w:tcBorders>
          </w:tcPr>
          <w:p w14:paraId="6FB543C0" w14:textId="77777777" w:rsidR="007058F1" w:rsidRPr="00BD0778" w:rsidRDefault="007058F1">
            <w:pPr>
              <w:keepNext/>
              <w:rPr>
                <w:rFonts w:ascii="Garamond" w:hAnsi="Garamond" w:cstheme="minorHAnsi"/>
                <w:lang w:val="en-GB"/>
              </w:rPr>
            </w:pPr>
          </w:p>
        </w:tc>
      </w:tr>
      <w:tr w:rsidR="007058F1" w:rsidRPr="00BD0778" w14:paraId="6471082B" w14:textId="77777777" w:rsidTr="007058F1">
        <w:tc>
          <w:tcPr>
            <w:tcW w:w="6062" w:type="dxa"/>
            <w:tcBorders>
              <w:top w:val="single" w:sz="4" w:space="0" w:color="auto"/>
              <w:left w:val="nil"/>
              <w:bottom w:val="single" w:sz="4" w:space="0" w:color="auto"/>
              <w:right w:val="nil"/>
            </w:tcBorders>
            <w:hideMark/>
          </w:tcPr>
          <w:p w14:paraId="2F22C875" w14:textId="77777777" w:rsidR="007058F1" w:rsidRPr="00BD0778" w:rsidRDefault="007058F1">
            <w:pPr>
              <w:keepNext/>
              <w:rPr>
                <w:rFonts w:ascii="Garamond" w:hAnsi="Garamond" w:cstheme="minorHAnsi"/>
                <w:lang w:val="en-GB"/>
              </w:rPr>
            </w:pPr>
            <w:r w:rsidRPr="00BD0778">
              <w:rPr>
                <w:rFonts w:ascii="Garamond" w:hAnsi="Garamond" w:cstheme="minorHAnsi"/>
                <w:lang w:val="en-GB"/>
              </w:rPr>
              <w:t>Less than 100.000</w:t>
            </w:r>
          </w:p>
        </w:tc>
      </w:tr>
      <w:tr w:rsidR="007058F1" w:rsidRPr="00BD0778" w14:paraId="18E6A524" w14:textId="77777777" w:rsidTr="007058F1">
        <w:tc>
          <w:tcPr>
            <w:tcW w:w="6062" w:type="dxa"/>
            <w:tcBorders>
              <w:top w:val="single" w:sz="4" w:space="0" w:color="auto"/>
              <w:left w:val="nil"/>
              <w:bottom w:val="single" w:sz="4" w:space="0" w:color="auto"/>
              <w:right w:val="nil"/>
            </w:tcBorders>
            <w:hideMark/>
          </w:tcPr>
          <w:p w14:paraId="5F534764" w14:textId="77777777" w:rsidR="007058F1" w:rsidRPr="00BD0778" w:rsidRDefault="007058F1">
            <w:pPr>
              <w:keepNext/>
              <w:rPr>
                <w:rFonts w:ascii="Garamond" w:hAnsi="Garamond" w:cstheme="minorHAnsi"/>
                <w:lang w:val="en-GB"/>
              </w:rPr>
            </w:pPr>
            <w:r w:rsidRPr="00BD0778">
              <w:rPr>
                <w:rFonts w:ascii="Garamond" w:hAnsi="Garamond" w:cstheme="minorHAnsi"/>
                <w:lang w:val="en-GB"/>
              </w:rPr>
              <w:t>Between 100.000 and 250.000</w:t>
            </w:r>
          </w:p>
        </w:tc>
      </w:tr>
      <w:tr w:rsidR="007058F1" w:rsidRPr="00BD0778" w14:paraId="128EC2D8" w14:textId="77777777" w:rsidTr="007058F1">
        <w:tc>
          <w:tcPr>
            <w:tcW w:w="6062" w:type="dxa"/>
            <w:tcBorders>
              <w:top w:val="single" w:sz="4" w:space="0" w:color="auto"/>
              <w:left w:val="nil"/>
              <w:bottom w:val="single" w:sz="4" w:space="0" w:color="auto"/>
              <w:right w:val="nil"/>
            </w:tcBorders>
            <w:hideMark/>
          </w:tcPr>
          <w:p w14:paraId="635A1970" w14:textId="77777777" w:rsidR="007058F1" w:rsidRPr="00BD0778" w:rsidRDefault="007058F1">
            <w:pPr>
              <w:keepNext/>
              <w:rPr>
                <w:rFonts w:ascii="Garamond" w:hAnsi="Garamond" w:cstheme="minorHAnsi"/>
                <w:lang w:val="en-GB"/>
              </w:rPr>
            </w:pPr>
            <w:r w:rsidRPr="00BD0778">
              <w:rPr>
                <w:rFonts w:ascii="Garamond" w:hAnsi="Garamond" w:cstheme="minorHAnsi"/>
                <w:lang w:val="en-GB"/>
              </w:rPr>
              <w:t>Between 250.000 and 500.000</w:t>
            </w:r>
          </w:p>
        </w:tc>
      </w:tr>
      <w:tr w:rsidR="007058F1" w:rsidRPr="00BD0778" w14:paraId="61A2C65C" w14:textId="77777777" w:rsidTr="007058F1">
        <w:tc>
          <w:tcPr>
            <w:tcW w:w="6062" w:type="dxa"/>
            <w:tcBorders>
              <w:top w:val="single" w:sz="4" w:space="0" w:color="auto"/>
              <w:left w:val="nil"/>
              <w:bottom w:val="single" w:sz="4" w:space="0" w:color="auto"/>
              <w:right w:val="nil"/>
            </w:tcBorders>
            <w:hideMark/>
          </w:tcPr>
          <w:p w14:paraId="09D59431" w14:textId="77777777" w:rsidR="007058F1" w:rsidRPr="00BD0778" w:rsidRDefault="007058F1">
            <w:pPr>
              <w:keepNext/>
              <w:rPr>
                <w:rFonts w:ascii="Garamond" w:hAnsi="Garamond" w:cstheme="minorHAnsi"/>
                <w:lang w:val="en-GB"/>
              </w:rPr>
            </w:pPr>
            <w:r w:rsidRPr="00BD0778">
              <w:rPr>
                <w:rFonts w:ascii="Garamond" w:hAnsi="Garamond" w:cstheme="minorHAnsi"/>
                <w:lang w:val="en-GB"/>
              </w:rPr>
              <w:t>Between 500.000 and 1.000.000</w:t>
            </w:r>
          </w:p>
        </w:tc>
      </w:tr>
      <w:tr w:rsidR="007058F1" w:rsidRPr="00BD0778" w14:paraId="77EE7DA1" w14:textId="77777777" w:rsidTr="007058F1">
        <w:tc>
          <w:tcPr>
            <w:tcW w:w="6062" w:type="dxa"/>
            <w:tcBorders>
              <w:top w:val="single" w:sz="4" w:space="0" w:color="auto"/>
              <w:left w:val="nil"/>
              <w:bottom w:val="single" w:sz="4" w:space="0" w:color="auto"/>
              <w:right w:val="nil"/>
            </w:tcBorders>
            <w:hideMark/>
          </w:tcPr>
          <w:p w14:paraId="3CA097DB" w14:textId="77777777" w:rsidR="007058F1" w:rsidRPr="00BD0778" w:rsidRDefault="007058F1">
            <w:pPr>
              <w:keepNext/>
              <w:rPr>
                <w:rFonts w:ascii="Garamond" w:hAnsi="Garamond" w:cstheme="minorHAnsi"/>
                <w:lang w:val="en-GB"/>
              </w:rPr>
            </w:pPr>
            <w:r w:rsidRPr="00BD0778">
              <w:rPr>
                <w:rFonts w:ascii="Garamond" w:hAnsi="Garamond" w:cstheme="minorHAnsi"/>
                <w:lang w:val="en-GB"/>
              </w:rPr>
              <w:t>Between 1.000.000 and 5.000.000</w:t>
            </w:r>
          </w:p>
        </w:tc>
      </w:tr>
      <w:tr w:rsidR="007058F1" w:rsidRPr="00BD0778" w14:paraId="7740FBD3" w14:textId="77777777" w:rsidTr="007058F1">
        <w:tc>
          <w:tcPr>
            <w:tcW w:w="6062" w:type="dxa"/>
            <w:tcBorders>
              <w:top w:val="single" w:sz="4" w:space="0" w:color="auto"/>
              <w:left w:val="nil"/>
              <w:bottom w:val="single" w:sz="4" w:space="0" w:color="auto"/>
              <w:right w:val="nil"/>
            </w:tcBorders>
            <w:hideMark/>
          </w:tcPr>
          <w:p w14:paraId="135677DC" w14:textId="77777777" w:rsidR="007058F1" w:rsidRPr="00BD0778" w:rsidRDefault="007058F1">
            <w:pPr>
              <w:keepNext/>
              <w:rPr>
                <w:rFonts w:ascii="Garamond" w:hAnsi="Garamond" w:cstheme="minorHAnsi"/>
                <w:lang w:val="en-GB"/>
              </w:rPr>
            </w:pPr>
            <w:r w:rsidRPr="00BD0778">
              <w:rPr>
                <w:rFonts w:ascii="Garamond" w:hAnsi="Garamond" w:cstheme="minorHAnsi"/>
                <w:lang w:val="en-GB"/>
              </w:rPr>
              <w:t>Between 5.000.000 and 10.000.000</w:t>
            </w:r>
          </w:p>
        </w:tc>
      </w:tr>
      <w:tr w:rsidR="007058F1" w:rsidRPr="00BD0778" w14:paraId="78A70DB0" w14:textId="77777777" w:rsidTr="007058F1">
        <w:tc>
          <w:tcPr>
            <w:tcW w:w="6062" w:type="dxa"/>
            <w:tcBorders>
              <w:top w:val="single" w:sz="4" w:space="0" w:color="auto"/>
              <w:left w:val="nil"/>
              <w:bottom w:val="single" w:sz="4" w:space="0" w:color="auto"/>
              <w:right w:val="nil"/>
            </w:tcBorders>
            <w:hideMark/>
          </w:tcPr>
          <w:p w14:paraId="1309C3BE" w14:textId="77777777" w:rsidR="007058F1" w:rsidRPr="00BD0778" w:rsidRDefault="007058F1">
            <w:pPr>
              <w:keepNext/>
              <w:rPr>
                <w:rFonts w:ascii="Garamond" w:hAnsi="Garamond" w:cstheme="minorHAnsi"/>
                <w:lang w:val="en-GB"/>
              </w:rPr>
            </w:pPr>
            <w:r w:rsidRPr="00BD0778">
              <w:rPr>
                <w:rFonts w:ascii="Garamond" w:hAnsi="Garamond" w:cstheme="minorHAnsi"/>
                <w:lang w:val="en-GB"/>
              </w:rPr>
              <w:t>Between 10.000.000 and 50.000.000</w:t>
            </w:r>
          </w:p>
        </w:tc>
      </w:tr>
      <w:tr w:rsidR="007058F1" w:rsidRPr="00BD0778" w14:paraId="10740DA8" w14:textId="77777777" w:rsidTr="007058F1">
        <w:tc>
          <w:tcPr>
            <w:tcW w:w="6062" w:type="dxa"/>
            <w:tcBorders>
              <w:top w:val="single" w:sz="4" w:space="0" w:color="auto"/>
              <w:left w:val="nil"/>
              <w:bottom w:val="single" w:sz="4" w:space="0" w:color="auto"/>
              <w:right w:val="nil"/>
            </w:tcBorders>
            <w:hideMark/>
          </w:tcPr>
          <w:p w14:paraId="3BC50596" w14:textId="77777777" w:rsidR="007058F1" w:rsidRPr="00BD0778" w:rsidRDefault="007058F1">
            <w:pPr>
              <w:keepNext/>
              <w:rPr>
                <w:rFonts w:ascii="Garamond" w:hAnsi="Garamond" w:cstheme="minorHAnsi"/>
                <w:lang w:val="en-GB"/>
              </w:rPr>
            </w:pPr>
            <w:r w:rsidRPr="00BD0778">
              <w:rPr>
                <w:rFonts w:ascii="Garamond" w:hAnsi="Garamond" w:cstheme="minorHAnsi"/>
                <w:lang w:val="en-GB"/>
              </w:rPr>
              <w:t>Between 50.000.000 and 100.000.000</w:t>
            </w:r>
          </w:p>
        </w:tc>
      </w:tr>
      <w:tr w:rsidR="007058F1" w:rsidRPr="00BD0778" w14:paraId="6515E829" w14:textId="77777777" w:rsidTr="007058F1">
        <w:tc>
          <w:tcPr>
            <w:tcW w:w="6062" w:type="dxa"/>
            <w:tcBorders>
              <w:top w:val="single" w:sz="4" w:space="0" w:color="auto"/>
              <w:left w:val="nil"/>
              <w:bottom w:val="single" w:sz="4" w:space="0" w:color="auto"/>
              <w:right w:val="nil"/>
            </w:tcBorders>
            <w:hideMark/>
          </w:tcPr>
          <w:p w14:paraId="4F3CA86B" w14:textId="77777777" w:rsidR="007058F1" w:rsidRPr="00BD0778" w:rsidRDefault="007058F1">
            <w:pPr>
              <w:keepNext/>
              <w:rPr>
                <w:rFonts w:ascii="Garamond" w:hAnsi="Garamond" w:cstheme="minorHAnsi"/>
                <w:lang w:val="en-GB"/>
              </w:rPr>
            </w:pPr>
            <w:r w:rsidRPr="00BD0778">
              <w:rPr>
                <w:rFonts w:ascii="Garamond" w:hAnsi="Garamond" w:cstheme="minorHAnsi"/>
                <w:lang w:val="en-GB"/>
              </w:rPr>
              <w:t>Between 100.000.000 and 1.000.000.000</w:t>
            </w:r>
          </w:p>
        </w:tc>
      </w:tr>
      <w:tr w:rsidR="007058F1" w:rsidRPr="00BD0778" w14:paraId="68C2237D" w14:textId="77777777" w:rsidTr="007058F1">
        <w:tc>
          <w:tcPr>
            <w:tcW w:w="6062" w:type="dxa"/>
            <w:tcBorders>
              <w:top w:val="single" w:sz="4" w:space="0" w:color="auto"/>
              <w:left w:val="nil"/>
              <w:bottom w:val="nil"/>
              <w:right w:val="nil"/>
            </w:tcBorders>
            <w:hideMark/>
          </w:tcPr>
          <w:p w14:paraId="14785E30" w14:textId="77777777" w:rsidR="007058F1" w:rsidRPr="00BD0778" w:rsidRDefault="007058F1">
            <w:pPr>
              <w:keepNext/>
              <w:rPr>
                <w:rFonts w:ascii="Garamond" w:hAnsi="Garamond" w:cstheme="minorHAnsi"/>
                <w:lang w:val="en-GB"/>
              </w:rPr>
            </w:pPr>
            <w:r w:rsidRPr="00BD0778">
              <w:rPr>
                <w:rFonts w:ascii="Garamond" w:hAnsi="Garamond" w:cstheme="minorHAnsi"/>
                <w:lang w:val="en-GB"/>
              </w:rPr>
              <w:t>More than 1.000.000.000</w:t>
            </w:r>
          </w:p>
        </w:tc>
      </w:tr>
    </w:tbl>
    <w:p w14:paraId="53F723AA" w14:textId="77777777" w:rsidR="00F60F41" w:rsidRDefault="00F60F41" w:rsidP="007058F1">
      <w:pPr>
        <w:keepNext/>
        <w:rPr>
          <w:rFonts w:ascii="Garamond" w:hAnsi="Garamond" w:cstheme="minorHAnsi"/>
          <w:lang w:val="en-GB"/>
        </w:rPr>
      </w:pPr>
    </w:p>
    <w:p w14:paraId="2B2304C1" w14:textId="0412C4C2" w:rsidR="007058F1" w:rsidRPr="00BD0778" w:rsidRDefault="007058F1" w:rsidP="007058F1">
      <w:pPr>
        <w:keepNext/>
        <w:rPr>
          <w:rFonts w:ascii="Garamond" w:hAnsi="Garamond" w:cstheme="minorHAnsi"/>
          <w:lang w:val="en-GB"/>
        </w:rPr>
      </w:pPr>
      <w:r w:rsidRPr="00BD0778">
        <w:rPr>
          <w:rFonts w:ascii="Garamond" w:hAnsi="Garamond" w:cstheme="minorHAnsi"/>
          <w:lang w:val="en-GB"/>
        </w:rPr>
        <w:t>Q</w:t>
      </w:r>
      <w:r w:rsidR="00F60F41">
        <w:rPr>
          <w:rFonts w:ascii="Garamond" w:hAnsi="Garamond" w:cstheme="minorHAnsi"/>
          <w:lang w:val="en-GB"/>
        </w:rPr>
        <w:t>45</w:t>
      </w:r>
      <w:r w:rsidRPr="00BD0778">
        <w:rPr>
          <w:rFonts w:ascii="Garamond" w:hAnsi="Garamond" w:cstheme="minorHAnsi"/>
          <w:lang w:val="en-GB"/>
        </w:rPr>
        <w:t xml:space="preserve"> When was your organisation founded?</w:t>
      </w:r>
    </w:p>
    <w:p w14:paraId="797A2EA3" w14:textId="77777777" w:rsidR="007058F1" w:rsidRPr="00BD0778" w:rsidRDefault="007058F1" w:rsidP="007058F1">
      <w:pPr>
        <w:keepNext/>
        <w:rPr>
          <w:rFonts w:ascii="Garamond" w:hAnsi="Garamond" w:cstheme="minorHAnsi"/>
          <w:lang w:val="en-GB"/>
        </w:rPr>
      </w:pPr>
    </w:p>
    <w:p w14:paraId="5F5C0AD7" w14:textId="76C3CF08" w:rsidR="007058F1" w:rsidRPr="00BD0778" w:rsidRDefault="007058F1" w:rsidP="007058F1">
      <w:pPr>
        <w:keepNext/>
        <w:rPr>
          <w:rFonts w:ascii="Garamond" w:hAnsi="Garamond" w:cstheme="minorHAnsi"/>
          <w:lang w:val="en-GB"/>
        </w:rPr>
      </w:pPr>
      <w:r w:rsidRPr="00BD0778">
        <w:rPr>
          <w:rFonts w:ascii="Garamond" w:hAnsi="Garamond" w:cstheme="minorHAnsi"/>
          <w:lang w:val="en-GB"/>
        </w:rPr>
        <w:t>Q4</w:t>
      </w:r>
      <w:r w:rsidR="00F60F41">
        <w:rPr>
          <w:rFonts w:ascii="Garamond" w:hAnsi="Garamond" w:cstheme="minorHAnsi"/>
          <w:lang w:val="en-GB"/>
        </w:rPr>
        <w:t>6</w:t>
      </w:r>
      <w:r w:rsidRPr="00BD0778">
        <w:rPr>
          <w:rFonts w:ascii="Garamond" w:hAnsi="Garamond" w:cstheme="minorHAnsi"/>
          <w:lang w:val="en-GB"/>
        </w:rPr>
        <w:t xml:space="preserve"> In which country are the headquarters of your organisation located?</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94"/>
      </w:tblGrid>
      <w:tr w:rsidR="007058F1" w:rsidRPr="00CE2E8A" w14:paraId="74F28E9E" w14:textId="77777777" w:rsidTr="007058F1">
        <w:tc>
          <w:tcPr>
            <w:tcW w:w="3394" w:type="dxa"/>
            <w:tcBorders>
              <w:top w:val="nil"/>
              <w:left w:val="nil"/>
              <w:bottom w:val="single" w:sz="4" w:space="0" w:color="auto"/>
              <w:right w:val="nil"/>
            </w:tcBorders>
          </w:tcPr>
          <w:p w14:paraId="6918BC09" w14:textId="77777777" w:rsidR="007058F1" w:rsidRPr="00BD0778" w:rsidRDefault="007058F1">
            <w:pPr>
              <w:keepNext/>
              <w:rPr>
                <w:rFonts w:ascii="Garamond" w:hAnsi="Garamond" w:cstheme="minorHAnsi"/>
                <w:lang w:val="en-GB"/>
              </w:rPr>
            </w:pPr>
          </w:p>
        </w:tc>
      </w:tr>
      <w:tr w:rsidR="007058F1" w:rsidRPr="00BD0778" w14:paraId="3CE5A54D" w14:textId="77777777" w:rsidTr="007058F1">
        <w:tc>
          <w:tcPr>
            <w:tcW w:w="3394" w:type="dxa"/>
            <w:tcBorders>
              <w:top w:val="single" w:sz="4" w:space="0" w:color="auto"/>
              <w:left w:val="nil"/>
              <w:bottom w:val="single" w:sz="4" w:space="0" w:color="auto"/>
              <w:right w:val="nil"/>
            </w:tcBorders>
            <w:hideMark/>
          </w:tcPr>
          <w:p w14:paraId="18562C13" w14:textId="77777777" w:rsidR="007058F1" w:rsidRPr="00BD0778" w:rsidRDefault="007058F1">
            <w:pPr>
              <w:keepNext/>
              <w:rPr>
                <w:rFonts w:ascii="Garamond" w:hAnsi="Garamond" w:cstheme="minorHAnsi"/>
                <w:lang w:val="en-GB"/>
              </w:rPr>
            </w:pPr>
            <w:r w:rsidRPr="00BD0778">
              <w:rPr>
                <w:rFonts w:ascii="Garamond" w:hAnsi="Garamond" w:cstheme="minorHAnsi"/>
                <w:lang w:val="en-GB"/>
              </w:rPr>
              <w:t>Austria</w:t>
            </w:r>
          </w:p>
        </w:tc>
      </w:tr>
      <w:tr w:rsidR="007058F1" w:rsidRPr="00BD0778" w14:paraId="0746E7D5" w14:textId="77777777" w:rsidTr="007058F1">
        <w:tc>
          <w:tcPr>
            <w:tcW w:w="3394" w:type="dxa"/>
            <w:tcBorders>
              <w:top w:val="single" w:sz="4" w:space="0" w:color="auto"/>
              <w:left w:val="nil"/>
              <w:bottom w:val="single" w:sz="4" w:space="0" w:color="auto"/>
              <w:right w:val="nil"/>
            </w:tcBorders>
            <w:hideMark/>
          </w:tcPr>
          <w:p w14:paraId="510350FD" w14:textId="77777777" w:rsidR="007058F1" w:rsidRPr="00BD0778" w:rsidRDefault="007058F1">
            <w:pPr>
              <w:keepNext/>
              <w:rPr>
                <w:rFonts w:ascii="Garamond" w:hAnsi="Garamond" w:cstheme="minorHAnsi"/>
                <w:lang w:val="en-GB"/>
              </w:rPr>
            </w:pPr>
            <w:r w:rsidRPr="00BD0778">
              <w:rPr>
                <w:rFonts w:ascii="Garamond" w:hAnsi="Garamond" w:cstheme="minorHAnsi"/>
                <w:lang w:val="en-GB"/>
              </w:rPr>
              <w:t>Belgium</w:t>
            </w:r>
          </w:p>
        </w:tc>
      </w:tr>
      <w:tr w:rsidR="007058F1" w:rsidRPr="00BD0778" w14:paraId="04BC6953" w14:textId="77777777" w:rsidTr="007058F1">
        <w:tc>
          <w:tcPr>
            <w:tcW w:w="3394" w:type="dxa"/>
            <w:tcBorders>
              <w:top w:val="single" w:sz="4" w:space="0" w:color="auto"/>
              <w:left w:val="nil"/>
              <w:bottom w:val="single" w:sz="4" w:space="0" w:color="auto"/>
              <w:right w:val="nil"/>
            </w:tcBorders>
            <w:hideMark/>
          </w:tcPr>
          <w:p w14:paraId="46389BC3" w14:textId="77777777" w:rsidR="007058F1" w:rsidRPr="00BD0778" w:rsidRDefault="007058F1">
            <w:pPr>
              <w:keepNext/>
              <w:rPr>
                <w:rFonts w:ascii="Garamond" w:hAnsi="Garamond" w:cstheme="minorHAnsi"/>
                <w:lang w:val="en-GB"/>
              </w:rPr>
            </w:pPr>
            <w:r w:rsidRPr="00BD0778">
              <w:rPr>
                <w:rFonts w:ascii="Garamond" w:hAnsi="Garamond" w:cstheme="minorHAnsi"/>
                <w:lang w:val="en-GB"/>
              </w:rPr>
              <w:t>Bulgaria</w:t>
            </w:r>
          </w:p>
        </w:tc>
      </w:tr>
      <w:tr w:rsidR="007058F1" w:rsidRPr="00BD0778" w14:paraId="58BAE556" w14:textId="77777777" w:rsidTr="007058F1">
        <w:tc>
          <w:tcPr>
            <w:tcW w:w="3394" w:type="dxa"/>
            <w:tcBorders>
              <w:top w:val="single" w:sz="4" w:space="0" w:color="auto"/>
              <w:left w:val="nil"/>
              <w:bottom w:val="single" w:sz="4" w:space="0" w:color="auto"/>
              <w:right w:val="nil"/>
            </w:tcBorders>
            <w:hideMark/>
          </w:tcPr>
          <w:p w14:paraId="4B2154B1" w14:textId="77777777" w:rsidR="007058F1" w:rsidRPr="00BD0778" w:rsidRDefault="007058F1">
            <w:pPr>
              <w:keepNext/>
              <w:rPr>
                <w:rFonts w:ascii="Garamond" w:hAnsi="Garamond" w:cstheme="minorHAnsi"/>
                <w:lang w:val="en-GB"/>
              </w:rPr>
            </w:pPr>
            <w:r w:rsidRPr="00BD0778">
              <w:rPr>
                <w:rFonts w:ascii="Garamond" w:hAnsi="Garamond" w:cstheme="minorHAnsi"/>
                <w:lang w:val="en-GB"/>
              </w:rPr>
              <w:t>Croatia</w:t>
            </w:r>
          </w:p>
        </w:tc>
      </w:tr>
      <w:tr w:rsidR="007058F1" w:rsidRPr="00BD0778" w14:paraId="4A42DF64" w14:textId="77777777" w:rsidTr="007058F1">
        <w:tc>
          <w:tcPr>
            <w:tcW w:w="3394" w:type="dxa"/>
            <w:tcBorders>
              <w:top w:val="single" w:sz="4" w:space="0" w:color="auto"/>
              <w:left w:val="nil"/>
              <w:bottom w:val="single" w:sz="4" w:space="0" w:color="auto"/>
              <w:right w:val="nil"/>
            </w:tcBorders>
            <w:hideMark/>
          </w:tcPr>
          <w:p w14:paraId="14FD08AF" w14:textId="77777777" w:rsidR="007058F1" w:rsidRPr="00BD0778" w:rsidRDefault="007058F1">
            <w:pPr>
              <w:keepNext/>
              <w:rPr>
                <w:rFonts w:ascii="Garamond" w:hAnsi="Garamond" w:cstheme="minorHAnsi"/>
                <w:lang w:val="en-GB"/>
              </w:rPr>
            </w:pPr>
            <w:r w:rsidRPr="00BD0778">
              <w:rPr>
                <w:rFonts w:ascii="Garamond" w:hAnsi="Garamond" w:cstheme="minorHAnsi"/>
                <w:lang w:val="en-GB"/>
              </w:rPr>
              <w:t>Cyprus</w:t>
            </w:r>
          </w:p>
        </w:tc>
      </w:tr>
      <w:tr w:rsidR="007058F1" w:rsidRPr="00BD0778" w14:paraId="234081FF" w14:textId="77777777" w:rsidTr="007058F1">
        <w:tc>
          <w:tcPr>
            <w:tcW w:w="3394" w:type="dxa"/>
            <w:tcBorders>
              <w:top w:val="single" w:sz="4" w:space="0" w:color="auto"/>
              <w:left w:val="nil"/>
              <w:bottom w:val="single" w:sz="4" w:space="0" w:color="auto"/>
              <w:right w:val="nil"/>
            </w:tcBorders>
            <w:hideMark/>
          </w:tcPr>
          <w:p w14:paraId="0280D38D" w14:textId="77777777" w:rsidR="007058F1" w:rsidRPr="00BD0778" w:rsidRDefault="007058F1">
            <w:pPr>
              <w:keepNext/>
              <w:rPr>
                <w:rFonts w:ascii="Garamond" w:hAnsi="Garamond" w:cstheme="minorHAnsi"/>
                <w:lang w:val="en-GB"/>
              </w:rPr>
            </w:pPr>
            <w:r w:rsidRPr="00BD0778">
              <w:rPr>
                <w:rFonts w:ascii="Garamond" w:hAnsi="Garamond" w:cstheme="minorHAnsi"/>
                <w:lang w:val="en-GB"/>
              </w:rPr>
              <w:t>Czech Republic</w:t>
            </w:r>
          </w:p>
        </w:tc>
      </w:tr>
      <w:tr w:rsidR="007058F1" w:rsidRPr="00BD0778" w14:paraId="1770A93D" w14:textId="77777777" w:rsidTr="007058F1">
        <w:tc>
          <w:tcPr>
            <w:tcW w:w="3394" w:type="dxa"/>
            <w:tcBorders>
              <w:top w:val="single" w:sz="4" w:space="0" w:color="auto"/>
              <w:left w:val="nil"/>
              <w:bottom w:val="single" w:sz="4" w:space="0" w:color="auto"/>
              <w:right w:val="nil"/>
            </w:tcBorders>
            <w:hideMark/>
          </w:tcPr>
          <w:p w14:paraId="7CC7C8D6" w14:textId="77777777" w:rsidR="007058F1" w:rsidRPr="00BD0778" w:rsidRDefault="007058F1">
            <w:pPr>
              <w:keepNext/>
              <w:rPr>
                <w:rFonts w:ascii="Garamond" w:hAnsi="Garamond" w:cstheme="minorHAnsi"/>
                <w:lang w:val="en-GB"/>
              </w:rPr>
            </w:pPr>
            <w:r w:rsidRPr="00BD0778">
              <w:rPr>
                <w:rFonts w:ascii="Garamond" w:hAnsi="Garamond" w:cstheme="minorHAnsi"/>
                <w:lang w:val="en-GB"/>
              </w:rPr>
              <w:t>Denmark</w:t>
            </w:r>
          </w:p>
        </w:tc>
      </w:tr>
      <w:tr w:rsidR="007058F1" w:rsidRPr="00BD0778" w14:paraId="5CD5F843" w14:textId="77777777" w:rsidTr="007058F1">
        <w:tc>
          <w:tcPr>
            <w:tcW w:w="3394" w:type="dxa"/>
            <w:tcBorders>
              <w:top w:val="single" w:sz="4" w:space="0" w:color="auto"/>
              <w:left w:val="nil"/>
              <w:bottom w:val="single" w:sz="4" w:space="0" w:color="auto"/>
              <w:right w:val="nil"/>
            </w:tcBorders>
            <w:hideMark/>
          </w:tcPr>
          <w:p w14:paraId="5819476D" w14:textId="77777777" w:rsidR="007058F1" w:rsidRPr="00BD0778" w:rsidRDefault="007058F1">
            <w:pPr>
              <w:keepNext/>
              <w:rPr>
                <w:rFonts w:ascii="Garamond" w:hAnsi="Garamond" w:cstheme="minorHAnsi"/>
                <w:lang w:val="en-GB"/>
              </w:rPr>
            </w:pPr>
            <w:r w:rsidRPr="00BD0778">
              <w:rPr>
                <w:rFonts w:ascii="Garamond" w:hAnsi="Garamond" w:cstheme="minorHAnsi"/>
                <w:lang w:val="en-GB"/>
              </w:rPr>
              <w:t>Estonia</w:t>
            </w:r>
          </w:p>
        </w:tc>
      </w:tr>
      <w:tr w:rsidR="007058F1" w:rsidRPr="00BD0778" w14:paraId="3F50DFFC" w14:textId="77777777" w:rsidTr="007058F1">
        <w:tc>
          <w:tcPr>
            <w:tcW w:w="3394" w:type="dxa"/>
            <w:tcBorders>
              <w:top w:val="single" w:sz="4" w:space="0" w:color="auto"/>
              <w:left w:val="nil"/>
              <w:bottom w:val="single" w:sz="4" w:space="0" w:color="auto"/>
              <w:right w:val="nil"/>
            </w:tcBorders>
            <w:hideMark/>
          </w:tcPr>
          <w:p w14:paraId="17A2101D" w14:textId="77777777" w:rsidR="007058F1" w:rsidRPr="00BD0778" w:rsidRDefault="007058F1">
            <w:pPr>
              <w:keepNext/>
              <w:rPr>
                <w:rFonts w:ascii="Garamond" w:hAnsi="Garamond" w:cstheme="minorHAnsi"/>
                <w:lang w:val="en-GB"/>
              </w:rPr>
            </w:pPr>
            <w:r w:rsidRPr="00BD0778">
              <w:rPr>
                <w:rFonts w:ascii="Garamond" w:hAnsi="Garamond" w:cstheme="minorHAnsi"/>
                <w:lang w:val="en-GB"/>
              </w:rPr>
              <w:t>Finland</w:t>
            </w:r>
          </w:p>
        </w:tc>
      </w:tr>
      <w:tr w:rsidR="007058F1" w:rsidRPr="00BD0778" w14:paraId="48906E6F" w14:textId="77777777" w:rsidTr="007058F1">
        <w:tc>
          <w:tcPr>
            <w:tcW w:w="3394" w:type="dxa"/>
            <w:tcBorders>
              <w:top w:val="single" w:sz="4" w:space="0" w:color="auto"/>
              <w:left w:val="nil"/>
              <w:bottom w:val="single" w:sz="4" w:space="0" w:color="auto"/>
              <w:right w:val="nil"/>
            </w:tcBorders>
            <w:hideMark/>
          </w:tcPr>
          <w:p w14:paraId="1CAD89E9" w14:textId="77777777" w:rsidR="007058F1" w:rsidRPr="00BD0778" w:rsidRDefault="007058F1">
            <w:pPr>
              <w:keepNext/>
              <w:rPr>
                <w:rFonts w:ascii="Garamond" w:hAnsi="Garamond" w:cstheme="minorHAnsi"/>
                <w:lang w:val="en-GB"/>
              </w:rPr>
            </w:pPr>
            <w:r w:rsidRPr="00BD0778">
              <w:rPr>
                <w:rFonts w:ascii="Garamond" w:hAnsi="Garamond" w:cstheme="minorHAnsi"/>
                <w:lang w:val="en-GB"/>
              </w:rPr>
              <w:t>France</w:t>
            </w:r>
          </w:p>
        </w:tc>
      </w:tr>
      <w:tr w:rsidR="007058F1" w:rsidRPr="00BD0778" w14:paraId="0309B8B5" w14:textId="77777777" w:rsidTr="007058F1">
        <w:tc>
          <w:tcPr>
            <w:tcW w:w="3394" w:type="dxa"/>
            <w:tcBorders>
              <w:top w:val="single" w:sz="4" w:space="0" w:color="auto"/>
              <w:left w:val="nil"/>
              <w:bottom w:val="single" w:sz="4" w:space="0" w:color="auto"/>
              <w:right w:val="nil"/>
            </w:tcBorders>
            <w:hideMark/>
          </w:tcPr>
          <w:p w14:paraId="67E97A67" w14:textId="77777777" w:rsidR="007058F1" w:rsidRPr="00BD0778" w:rsidRDefault="007058F1">
            <w:pPr>
              <w:keepNext/>
              <w:rPr>
                <w:rFonts w:ascii="Garamond" w:hAnsi="Garamond" w:cstheme="minorHAnsi"/>
                <w:lang w:val="en-GB"/>
              </w:rPr>
            </w:pPr>
            <w:r w:rsidRPr="00BD0778">
              <w:rPr>
                <w:rFonts w:ascii="Garamond" w:hAnsi="Garamond" w:cstheme="minorHAnsi"/>
                <w:lang w:val="en-GB"/>
              </w:rPr>
              <w:t>Germany</w:t>
            </w:r>
          </w:p>
        </w:tc>
      </w:tr>
      <w:tr w:rsidR="007058F1" w:rsidRPr="00BD0778" w14:paraId="3A55BCBA" w14:textId="77777777" w:rsidTr="007058F1">
        <w:tc>
          <w:tcPr>
            <w:tcW w:w="3394" w:type="dxa"/>
            <w:tcBorders>
              <w:top w:val="single" w:sz="4" w:space="0" w:color="auto"/>
              <w:left w:val="nil"/>
              <w:bottom w:val="single" w:sz="4" w:space="0" w:color="auto"/>
              <w:right w:val="nil"/>
            </w:tcBorders>
            <w:hideMark/>
          </w:tcPr>
          <w:p w14:paraId="26FFB1D3" w14:textId="77777777" w:rsidR="007058F1" w:rsidRPr="00BD0778" w:rsidRDefault="007058F1">
            <w:pPr>
              <w:keepNext/>
              <w:rPr>
                <w:rFonts w:ascii="Garamond" w:hAnsi="Garamond" w:cstheme="minorHAnsi"/>
                <w:lang w:val="en-GB"/>
              </w:rPr>
            </w:pPr>
            <w:r w:rsidRPr="00BD0778">
              <w:rPr>
                <w:rFonts w:ascii="Garamond" w:hAnsi="Garamond" w:cstheme="minorHAnsi"/>
                <w:lang w:val="en-GB"/>
              </w:rPr>
              <w:t>Greece</w:t>
            </w:r>
          </w:p>
        </w:tc>
      </w:tr>
      <w:tr w:rsidR="007058F1" w:rsidRPr="00BD0778" w14:paraId="6240B5E4" w14:textId="77777777" w:rsidTr="007058F1">
        <w:tc>
          <w:tcPr>
            <w:tcW w:w="3394" w:type="dxa"/>
            <w:tcBorders>
              <w:top w:val="single" w:sz="4" w:space="0" w:color="auto"/>
              <w:left w:val="nil"/>
              <w:bottom w:val="single" w:sz="4" w:space="0" w:color="auto"/>
              <w:right w:val="nil"/>
            </w:tcBorders>
            <w:hideMark/>
          </w:tcPr>
          <w:p w14:paraId="06360A95" w14:textId="77777777" w:rsidR="007058F1" w:rsidRPr="00BD0778" w:rsidRDefault="007058F1">
            <w:pPr>
              <w:keepNext/>
              <w:rPr>
                <w:rFonts w:ascii="Garamond" w:hAnsi="Garamond" w:cstheme="minorHAnsi"/>
                <w:lang w:val="en-GB"/>
              </w:rPr>
            </w:pPr>
            <w:r w:rsidRPr="00BD0778">
              <w:rPr>
                <w:rFonts w:ascii="Garamond" w:hAnsi="Garamond" w:cstheme="minorHAnsi"/>
                <w:lang w:val="en-GB"/>
              </w:rPr>
              <w:t>Hungary</w:t>
            </w:r>
          </w:p>
        </w:tc>
      </w:tr>
      <w:tr w:rsidR="007058F1" w:rsidRPr="00BD0778" w14:paraId="6E91FCA4" w14:textId="77777777" w:rsidTr="007058F1">
        <w:tc>
          <w:tcPr>
            <w:tcW w:w="3394" w:type="dxa"/>
            <w:tcBorders>
              <w:top w:val="single" w:sz="4" w:space="0" w:color="auto"/>
              <w:left w:val="nil"/>
              <w:bottom w:val="single" w:sz="4" w:space="0" w:color="auto"/>
              <w:right w:val="nil"/>
            </w:tcBorders>
            <w:hideMark/>
          </w:tcPr>
          <w:p w14:paraId="678EDBC5" w14:textId="77777777" w:rsidR="007058F1" w:rsidRPr="00BD0778" w:rsidRDefault="007058F1">
            <w:pPr>
              <w:keepNext/>
              <w:rPr>
                <w:rFonts w:ascii="Garamond" w:hAnsi="Garamond" w:cstheme="minorHAnsi"/>
                <w:lang w:val="en-GB"/>
              </w:rPr>
            </w:pPr>
            <w:r w:rsidRPr="00BD0778">
              <w:rPr>
                <w:rFonts w:ascii="Garamond" w:hAnsi="Garamond" w:cstheme="minorHAnsi"/>
                <w:lang w:val="en-GB"/>
              </w:rPr>
              <w:t>Ireland</w:t>
            </w:r>
          </w:p>
        </w:tc>
      </w:tr>
      <w:tr w:rsidR="007058F1" w:rsidRPr="00BD0778" w14:paraId="23461BC2" w14:textId="77777777" w:rsidTr="007058F1">
        <w:tc>
          <w:tcPr>
            <w:tcW w:w="3394" w:type="dxa"/>
            <w:tcBorders>
              <w:top w:val="single" w:sz="4" w:space="0" w:color="auto"/>
              <w:left w:val="nil"/>
              <w:bottom w:val="single" w:sz="4" w:space="0" w:color="auto"/>
              <w:right w:val="nil"/>
            </w:tcBorders>
            <w:hideMark/>
          </w:tcPr>
          <w:p w14:paraId="719604E1" w14:textId="77777777" w:rsidR="007058F1" w:rsidRPr="00BD0778" w:rsidRDefault="007058F1">
            <w:pPr>
              <w:keepNext/>
              <w:rPr>
                <w:rFonts w:ascii="Garamond" w:hAnsi="Garamond" w:cstheme="minorHAnsi"/>
                <w:lang w:val="en-GB"/>
              </w:rPr>
            </w:pPr>
            <w:r w:rsidRPr="00BD0778">
              <w:rPr>
                <w:rFonts w:ascii="Garamond" w:hAnsi="Garamond" w:cstheme="minorHAnsi"/>
                <w:lang w:val="en-GB"/>
              </w:rPr>
              <w:t>Italy</w:t>
            </w:r>
          </w:p>
        </w:tc>
      </w:tr>
      <w:tr w:rsidR="007058F1" w:rsidRPr="00BD0778" w14:paraId="48C68195" w14:textId="77777777" w:rsidTr="007058F1">
        <w:tc>
          <w:tcPr>
            <w:tcW w:w="3394" w:type="dxa"/>
            <w:tcBorders>
              <w:top w:val="single" w:sz="4" w:space="0" w:color="auto"/>
              <w:left w:val="nil"/>
              <w:bottom w:val="single" w:sz="4" w:space="0" w:color="auto"/>
              <w:right w:val="nil"/>
            </w:tcBorders>
            <w:hideMark/>
          </w:tcPr>
          <w:p w14:paraId="53A3AA3B" w14:textId="77777777" w:rsidR="007058F1" w:rsidRPr="00BD0778" w:rsidRDefault="007058F1">
            <w:pPr>
              <w:keepNext/>
              <w:rPr>
                <w:rFonts w:ascii="Garamond" w:hAnsi="Garamond" w:cstheme="minorHAnsi"/>
                <w:lang w:val="en-GB"/>
              </w:rPr>
            </w:pPr>
            <w:r w:rsidRPr="00BD0778">
              <w:rPr>
                <w:rFonts w:ascii="Garamond" w:hAnsi="Garamond" w:cstheme="minorHAnsi"/>
                <w:lang w:val="en-GB"/>
              </w:rPr>
              <w:t>Latvia</w:t>
            </w:r>
          </w:p>
        </w:tc>
      </w:tr>
      <w:tr w:rsidR="007058F1" w:rsidRPr="00BD0778" w14:paraId="2282BDF4" w14:textId="77777777" w:rsidTr="007058F1">
        <w:tc>
          <w:tcPr>
            <w:tcW w:w="3394" w:type="dxa"/>
            <w:tcBorders>
              <w:top w:val="single" w:sz="4" w:space="0" w:color="auto"/>
              <w:left w:val="nil"/>
              <w:bottom w:val="single" w:sz="4" w:space="0" w:color="auto"/>
              <w:right w:val="nil"/>
            </w:tcBorders>
            <w:hideMark/>
          </w:tcPr>
          <w:p w14:paraId="02661D68" w14:textId="77777777" w:rsidR="007058F1" w:rsidRPr="00BD0778" w:rsidRDefault="007058F1">
            <w:pPr>
              <w:keepNext/>
              <w:rPr>
                <w:rFonts w:ascii="Garamond" w:hAnsi="Garamond" w:cstheme="minorHAnsi"/>
                <w:lang w:val="en-GB"/>
              </w:rPr>
            </w:pPr>
            <w:r w:rsidRPr="00BD0778">
              <w:rPr>
                <w:rFonts w:ascii="Garamond" w:hAnsi="Garamond" w:cstheme="minorHAnsi"/>
                <w:lang w:val="en-GB"/>
              </w:rPr>
              <w:t>Lithuania</w:t>
            </w:r>
          </w:p>
        </w:tc>
      </w:tr>
      <w:tr w:rsidR="007058F1" w:rsidRPr="00BD0778" w14:paraId="707A5B53" w14:textId="77777777" w:rsidTr="007058F1">
        <w:tc>
          <w:tcPr>
            <w:tcW w:w="3394" w:type="dxa"/>
            <w:tcBorders>
              <w:top w:val="single" w:sz="4" w:space="0" w:color="auto"/>
              <w:left w:val="nil"/>
              <w:bottom w:val="single" w:sz="4" w:space="0" w:color="auto"/>
              <w:right w:val="nil"/>
            </w:tcBorders>
            <w:hideMark/>
          </w:tcPr>
          <w:p w14:paraId="0CBE02B4" w14:textId="77777777" w:rsidR="007058F1" w:rsidRPr="00BD0778" w:rsidRDefault="007058F1">
            <w:pPr>
              <w:keepNext/>
              <w:rPr>
                <w:rFonts w:ascii="Garamond" w:hAnsi="Garamond" w:cstheme="minorHAnsi"/>
                <w:lang w:val="en-GB"/>
              </w:rPr>
            </w:pPr>
            <w:r w:rsidRPr="00BD0778">
              <w:rPr>
                <w:rFonts w:ascii="Garamond" w:hAnsi="Garamond" w:cstheme="minorHAnsi"/>
                <w:lang w:val="en-GB"/>
              </w:rPr>
              <w:t>Luxembourg</w:t>
            </w:r>
          </w:p>
        </w:tc>
      </w:tr>
      <w:tr w:rsidR="007058F1" w:rsidRPr="00BD0778" w14:paraId="43278404" w14:textId="77777777" w:rsidTr="007058F1">
        <w:tc>
          <w:tcPr>
            <w:tcW w:w="3394" w:type="dxa"/>
            <w:tcBorders>
              <w:top w:val="single" w:sz="4" w:space="0" w:color="auto"/>
              <w:left w:val="nil"/>
              <w:bottom w:val="single" w:sz="4" w:space="0" w:color="auto"/>
              <w:right w:val="nil"/>
            </w:tcBorders>
            <w:hideMark/>
          </w:tcPr>
          <w:p w14:paraId="210E783D" w14:textId="77777777" w:rsidR="007058F1" w:rsidRPr="00BD0778" w:rsidRDefault="007058F1">
            <w:pPr>
              <w:keepNext/>
              <w:rPr>
                <w:rFonts w:ascii="Garamond" w:hAnsi="Garamond" w:cstheme="minorHAnsi"/>
                <w:lang w:val="en-GB"/>
              </w:rPr>
            </w:pPr>
            <w:r w:rsidRPr="00BD0778">
              <w:rPr>
                <w:rFonts w:ascii="Garamond" w:hAnsi="Garamond" w:cstheme="minorHAnsi"/>
                <w:lang w:val="en-GB"/>
              </w:rPr>
              <w:t>Malta</w:t>
            </w:r>
          </w:p>
        </w:tc>
      </w:tr>
      <w:tr w:rsidR="007058F1" w:rsidRPr="00BD0778" w14:paraId="51A40D1D" w14:textId="77777777" w:rsidTr="007058F1">
        <w:tc>
          <w:tcPr>
            <w:tcW w:w="3394" w:type="dxa"/>
            <w:tcBorders>
              <w:top w:val="single" w:sz="4" w:space="0" w:color="auto"/>
              <w:left w:val="nil"/>
              <w:bottom w:val="single" w:sz="4" w:space="0" w:color="auto"/>
              <w:right w:val="nil"/>
            </w:tcBorders>
            <w:hideMark/>
          </w:tcPr>
          <w:p w14:paraId="5E006EB5" w14:textId="77777777" w:rsidR="007058F1" w:rsidRPr="00BD0778" w:rsidRDefault="007058F1">
            <w:pPr>
              <w:keepNext/>
              <w:rPr>
                <w:rFonts w:ascii="Garamond" w:hAnsi="Garamond" w:cstheme="minorHAnsi"/>
                <w:lang w:val="en-GB"/>
              </w:rPr>
            </w:pPr>
            <w:r w:rsidRPr="00BD0778">
              <w:rPr>
                <w:rFonts w:ascii="Garamond" w:hAnsi="Garamond" w:cstheme="minorHAnsi"/>
                <w:lang w:val="en-GB"/>
              </w:rPr>
              <w:t>The Netherlands</w:t>
            </w:r>
          </w:p>
        </w:tc>
      </w:tr>
      <w:tr w:rsidR="007058F1" w:rsidRPr="00BD0778" w14:paraId="6A35DC23" w14:textId="77777777" w:rsidTr="007058F1">
        <w:tc>
          <w:tcPr>
            <w:tcW w:w="3394" w:type="dxa"/>
            <w:tcBorders>
              <w:top w:val="single" w:sz="4" w:space="0" w:color="auto"/>
              <w:left w:val="nil"/>
              <w:bottom w:val="single" w:sz="4" w:space="0" w:color="auto"/>
              <w:right w:val="nil"/>
            </w:tcBorders>
            <w:hideMark/>
          </w:tcPr>
          <w:p w14:paraId="1D97F8F0" w14:textId="77777777" w:rsidR="007058F1" w:rsidRPr="00BD0778" w:rsidRDefault="007058F1">
            <w:pPr>
              <w:keepNext/>
              <w:rPr>
                <w:rFonts w:ascii="Garamond" w:hAnsi="Garamond" w:cstheme="minorHAnsi"/>
                <w:lang w:val="en-GB"/>
              </w:rPr>
            </w:pPr>
            <w:r w:rsidRPr="00BD0778">
              <w:rPr>
                <w:rFonts w:ascii="Garamond" w:hAnsi="Garamond" w:cstheme="minorHAnsi"/>
                <w:lang w:val="en-GB"/>
              </w:rPr>
              <w:t>Poland</w:t>
            </w:r>
          </w:p>
        </w:tc>
      </w:tr>
      <w:tr w:rsidR="007058F1" w:rsidRPr="00BD0778" w14:paraId="6F1C892C" w14:textId="77777777" w:rsidTr="007058F1">
        <w:tc>
          <w:tcPr>
            <w:tcW w:w="3394" w:type="dxa"/>
            <w:tcBorders>
              <w:top w:val="single" w:sz="4" w:space="0" w:color="auto"/>
              <w:left w:val="nil"/>
              <w:bottom w:val="single" w:sz="4" w:space="0" w:color="auto"/>
              <w:right w:val="nil"/>
            </w:tcBorders>
            <w:hideMark/>
          </w:tcPr>
          <w:p w14:paraId="2F4B1976" w14:textId="77777777" w:rsidR="007058F1" w:rsidRPr="00BD0778" w:rsidRDefault="007058F1">
            <w:pPr>
              <w:keepNext/>
              <w:rPr>
                <w:rFonts w:ascii="Garamond" w:hAnsi="Garamond" w:cstheme="minorHAnsi"/>
                <w:lang w:val="en-GB"/>
              </w:rPr>
            </w:pPr>
            <w:r w:rsidRPr="00BD0778">
              <w:rPr>
                <w:rFonts w:ascii="Garamond" w:hAnsi="Garamond" w:cstheme="minorHAnsi"/>
                <w:lang w:val="en-GB"/>
              </w:rPr>
              <w:t>Portugal</w:t>
            </w:r>
          </w:p>
        </w:tc>
      </w:tr>
      <w:tr w:rsidR="007058F1" w:rsidRPr="00BD0778" w14:paraId="5F68AAF2" w14:textId="77777777" w:rsidTr="007058F1">
        <w:tc>
          <w:tcPr>
            <w:tcW w:w="3394" w:type="dxa"/>
            <w:tcBorders>
              <w:top w:val="single" w:sz="4" w:space="0" w:color="auto"/>
              <w:left w:val="nil"/>
              <w:bottom w:val="single" w:sz="4" w:space="0" w:color="auto"/>
              <w:right w:val="nil"/>
            </w:tcBorders>
            <w:hideMark/>
          </w:tcPr>
          <w:p w14:paraId="34C75DDD" w14:textId="77777777" w:rsidR="007058F1" w:rsidRPr="00BD0778" w:rsidRDefault="007058F1">
            <w:pPr>
              <w:keepNext/>
              <w:rPr>
                <w:rFonts w:ascii="Garamond" w:hAnsi="Garamond" w:cstheme="minorHAnsi"/>
                <w:lang w:val="en-GB"/>
              </w:rPr>
            </w:pPr>
            <w:r w:rsidRPr="00BD0778">
              <w:rPr>
                <w:rFonts w:ascii="Garamond" w:hAnsi="Garamond" w:cstheme="minorHAnsi"/>
                <w:lang w:val="en-GB"/>
              </w:rPr>
              <w:t>Romania</w:t>
            </w:r>
          </w:p>
        </w:tc>
      </w:tr>
      <w:tr w:rsidR="007058F1" w:rsidRPr="00BD0778" w14:paraId="4B1E5F5D" w14:textId="77777777" w:rsidTr="007058F1">
        <w:tc>
          <w:tcPr>
            <w:tcW w:w="3394" w:type="dxa"/>
            <w:tcBorders>
              <w:top w:val="single" w:sz="4" w:space="0" w:color="auto"/>
              <w:left w:val="nil"/>
              <w:bottom w:val="single" w:sz="4" w:space="0" w:color="auto"/>
              <w:right w:val="nil"/>
            </w:tcBorders>
            <w:hideMark/>
          </w:tcPr>
          <w:p w14:paraId="4D72E094" w14:textId="77777777" w:rsidR="007058F1" w:rsidRPr="00BD0778" w:rsidRDefault="007058F1">
            <w:pPr>
              <w:keepNext/>
              <w:rPr>
                <w:rFonts w:ascii="Garamond" w:hAnsi="Garamond" w:cstheme="minorHAnsi"/>
                <w:lang w:val="en-GB"/>
              </w:rPr>
            </w:pPr>
            <w:r w:rsidRPr="00BD0778">
              <w:rPr>
                <w:rFonts w:ascii="Garamond" w:hAnsi="Garamond" w:cstheme="minorHAnsi"/>
                <w:lang w:val="en-GB"/>
              </w:rPr>
              <w:t>Slovakia</w:t>
            </w:r>
          </w:p>
        </w:tc>
      </w:tr>
      <w:tr w:rsidR="007058F1" w:rsidRPr="00BD0778" w14:paraId="3494D49A" w14:textId="77777777" w:rsidTr="007058F1">
        <w:tc>
          <w:tcPr>
            <w:tcW w:w="3394" w:type="dxa"/>
            <w:tcBorders>
              <w:top w:val="single" w:sz="4" w:space="0" w:color="auto"/>
              <w:left w:val="nil"/>
              <w:bottom w:val="single" w:sz="4" w:space="0" w:color="auto"/>
              <w:right w:val="nil"/>
            </w:tcBorders>
            <w:hideMark/>
          </w:tcPr>
          <w:p w14:paraId="673D4534" w14:textId="77777777" w:rsidR="007058F1" w:rsidRPr="00BD0778" w:rsidRDefault="007058F1">
            <w:pPr>
              <w:keepNext/>
              <w:rPr>
                <w:rFonts w:ascii="Garamond" w:hAnsi="Garamond" w:cstheme="minorHAnsi"/>
                <w:lang w:val="en-GB"/>
              </w:rPr>
            </w:pPr>
            <w:r w:rsidRPr="00BD0778">
              <w:rPr>
                <w:rFonts w:ascii="Garamond" w:hAnsi="Garamond" w:cstheme="minorHAnsi"/>
                <w:lang w:val="en-GB"/>
              </w:rPr>
              <w:t>Slovenia</w:t>
            </w:r>
          </w:p>
        </w:tc>
      </w:tr>
      <w:tr w:rsidR="007058F1" w:rsidRPr="00BD0778" w14:paraId="1F99B6A7" w14:textId="77777777" w:rsidTr="007058F1">
        <w:tc>
          <w:tcPr>
            <w:tcW w:w="3394" w:type="dxa"/>
            <w:tcBorders>
              <w:top w:val="single" w:sz="4" w:space="0" w:color="auto"/>
              <w:left w:val="nil"/>
              <w:bottom w:val="single" w:sz="4" w:space="0" w:color="auto"/>
              <w:right w:val="nil"/>
            </w:tcBorders>
            <w:hideMark/>
          </w:tcPr>
          <w:p w14:paraId="4CACE353" w14:textId="77777777" w:rsidR="007058F1" w:rsidRPr="00BD0778" w:rsidRDefault="007058F1">
            <w:pPr>
              <w:keepNext/>
              <w:rPr>
                <w:rFonts w:ascii="Garamond" w:hAnsi="Garamond" w:cstheme="minorHAnsi"/>
                <w:lang w:val="en-GB"/>
              </w:rPr>
            </w:pPr>
            <w:r w:rsidRPr="00BD0778">
              <w:rPr>
                <w:rFonts w:ascii="Garamond" w:hAnsi="Garamond" w:cstheme="minorHAnsi"/>
                <w:lang w:val="en-GB"/>
              </w:rPr>
              <w:t>Spain</w:t>
            </w:r>
          </w:p>
        </w:tc>
      </w:tr>
      <w:tr w:rsidR="007058F1" w:rsidRPr="00BD0778" w14:paraId="2A958565" w14:textId="77777777" w:rsidTr="007058F1">
        <w:tc>
          <w:tcPr>
            <w:tcW w:w="3394" w:type="dxa"/>
            <w:tcBorders>
              <w:top w:val="single" w:sz="4" w:space="0" w:color="auto"/>
              <w:left w:val="nil"/>
              <w:bottom w:val="single" w:sz="4" w:space="0" w:color="auto"/>
              <w:right w:val="nil"/>
            </w:tcBorders>
            <w:hideMark/>
          </w:tcPr>
          <w:p w14:paraId="6700F3CA" w14:textId="77777777" w:rsidR="007058F1" w:rsidRPr="00BD0778" w:rsidRDefault="007058F1">
            <w:pPr>
              <w:keepNext/>
              <w:rPr>
                <w:rFonts w:ascii="Garamond" w:hAnsi="Garamond" w:cstheme="minorHAnsi"/>
                <w:lang w:val="en-GB"/>
              </w:rPr>
            </w:pPr>
            <w:r w:rsidRPr="00BD0778">
              <w:rPr>
                <w:rFonts w:ascii="Garamond" w:hAnsi="Garamond" w:cstheme="minorHAnsi"/>
                <w:lang w:val="en-GB"/>
              </w:rPr>
              <w:t>Sweden</w:t>
            </w:r>
          </w:p>
        </w:tc>
      </w:tr>
      <w:tr w:rsidR="007058F1" w:rsidRPr="00BD0778" w14:paraId="258CF725" w14:textId="77777777" w:rsidTr="007058F1">
        <w:tc>
          <w:tcPr>
            <w:tcW w:w="3394" w:type="dxa"/>
            <w:tcBorders>
              <w:top w:val="single" w:sz="4" w:space="0" w:color="auto"/>
              <w:left w:val="nil"/>
              <w:bottom w:val="single" w:sz="4" w:space="0" w:color="auto"/>
              <w:right w:val="nil"/>
            </w:tcBorders>
            <w:hideMark/>
          </w:tcPr>
          <w:p w14:paraId="452B3494" w14:textId="77777777" w:rsidR="007058F1" w:rsidRPr="00BD0778" w:rsidRDefault="007058F1">
            <w:pPr>
              <w:keepNext/>
              <w:rPr>
                <w:rFonts w:ascii="Garamond" w:hAnsi="Garamond" w:cstheme="minorHAnsi"/>
                <w:lang w:val="en-GB"/>
              </w:rPr>
            </w:pPr>
            <w:r w:rsidRPr="00BD0778">
              <w:rPr>
                <w:rFonts w:ascii="Garamond" w:hAnsi="Garamond" w:cstheme="minorHAnsi"/>
                <w:lang w:val="en-GB"/>
              </w:rPr>
              <w:t>United Kingdom</w:t>
            </w:r>
          </w:p>
        </w:tc>
      </w:tr>
      <w:tr w:rsidR="007058F1" w:rsidRPr="00BD0778" w14:paraId="016BABBD" w14:textId="77777777" w:rsidTr="007058F1">
        <w:tc>
          <w:tcPr>
            <w:tcW w:w="3394" w:type="dxa"/>
            <w:tcBorders>
              <w:top w:val="single" w:sz="4" w:space="0" w:color="auto"/>
              <w:left w:val="nil"/>
              <w:bottom w:val="nil"/>
              <w:right w:val="nil"/>
            </w:tcBorders>
            <w:hideMark/>
          </w:tcPr>
          <w:p w14:paraId="2BF21711" w14:textId="77777777" w:rsidR="007058F1" w:rsidRPr="00BD0778" w:rsidRDefault="007058F1">
            <w:pPr>
              <w:keepNext/>
              <w:rPr>
                <w:rFonts w:ascii="Garamond" w:hAnsi="Garamond" w:cstheme="minorHAnsi"/>
                <w:lang w:val="en-GB"/>
              </w:rPr>
            </w:pPr>
            <w:r w:rsidRPr="00BD0778">
              <w:rPr>
                <w:rFonts w:ascii="Garamond" w:hAnsi="Garamond" w:cstheme="minorHAnsi"/>
                <w:lang w:val="en-GB"/>
              </w:rPr>
              <w:t>A non-EU country</w:t>
            </w:r>
          </w:p>
        </w:tc>
      </w:tr>
    </w:tbl>
    <w:p w14:paraId="1AA82CDB" w14:textId="77777777" w:rsidR="007058F1" w:rsidRPr="00BD0778" w:rsidRDefault="007058F1" w:rsidP="007058F1">
      <w:pPr>
        <w:rPr>
          <w:rFonts w:ascii="Garamond" w:hAnsi="Garamond" w:cstheme="minorHAnsi"/>
          <w:sz w:val="22"/>
          <w:szCs w:val="22"/>
          <w:lang w:val="en-GB"/>
        </w:rPr>
      </w:pPr>
    </w:p>
    <w:p w14:paraId="40CD9411" w14:textId="77777777" w:rsidR="007058F1" w:rsidRPr="00BD0778" w:rsidRDefault="007058F1" w:rsidP="007058F1">
      <w:pPr>
        <w:rPr>
          <w:rFonts w:ascii="Garamond" w:hAnsi="Garamond"/>
          <w:lang w:val="en-GB"/>
        </w:rPr>
      </w:pPr>
    </w:p>
    <w:p w14:paraId="2E6176A7" w14:textId="77777777" w:rsidR="007058F1" w:rsidRPr="00BD0778" w:rsidRDefault="007058F1" w:rsidP="007058F1">
      <w:pPr>
        <w:spacing w:line="360" w:lineRule="auto"/>
        <w:ind w:left="-142" w:right="43"/>
        <w:jc w:val="center"/>
        <w:rPr>
          <w:rFonts w:ascii="Garamond" w:hAnsi="Garamond" w:cs="Times New Roman"/>
          <w:b/>
          <w:lang w:val="en-GB"/>
        </w:rPr>
      </w:pPr>
    </w:p>
    <w:p w14:paraId="220BCE16" w14:textId="77777777" w:rsidR="007058F1" w:rsidRPr="00BD0778" w:rsidRDefault="007058F1" w:rsidP="007058F1">
      <w:pPr>
        <w:ind w:right="1938"/>
        <w:jc w:val="both"/>
        <w:rPr>
          <w:rFonts w:ascii="Garamond" w:hAnsi="Garamond"/>
          <w:iCs/>
          <w:lang w:val="en-GB"/>
        </w:rPr>
      </w:pPr>
    </w:p>
    <w:sectPr w:rsidR="007058F1" w:rsidRPr="00BD0778">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5092" w14:textId="77777777" w:rsidR="003A1904" w:rsidRDefault="003A1904" w:rsidP="00781B04">
      <w:r>
        <w:separator/>
      </w:r>
    </w:p>
  </w:endnote>
  <w:endnote w:type="continuationSeparator" w:id="0">
    <w:p w14:paraId="40B4FE17" w14:textId="77777777" w:rsidR="003A1904" w:rsidRDefault="003A1904" w:rsidP="0078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4215996"/>
      <w:docPartObj>
        <w:docPartGallery w:val="Page Numbers (Bottom of Page)"/>
        <w:docPartUnique/>
      </w:docPartObj>
    </w:sdtPr>
    <w:sdtEndPr>
      <w:rPr>
        <w:rStyle w:val="PageNumber"/>
      </w:rPr>
    </w:sdtEndPr>
    <w:sdtContent>
      <w:p w14:paraId="41B67839" w14:textId="7492E46D" w:rsidR="00C21903" w:rsidRDefault="00C21903" w:rsidP="00053B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A64BCA" w14:textId="77777777" w:rsidR="00C21903" w:rsidRDefault="00C21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rPr>
      <w:id w:val="-1546139890"/>
      <w:docPartObj>
        <w:docPartGallery w:val="Page Numbers (Bottom of Page)"/>
        <w:docPartUnique/>
      </w:docPartObj>
    </w:sdtPr>
    <w:sdtEndPr>
      <w:rPr>
        <w:rStyle w:val="PageNumber"/>
      </w:rPr>
    </w:sdtEndPr>
    <w:sdtContent>
      <w:p w14:paraId="71EF2421" w14:textId="32D58126" w:rsidR="00C21903" w:rsidRPr="009D2BF0" w:rsidRDefault="00C21903" w:rsidP="00053B96">
        <w:pPr>
          <w:pStyle w:val="Footer"/>
          <w:framePr w:wrap="none" w:vAnchor="text" w:hAnchor="margin" w:xAlign="center" w:y="1"/>
          <w:rPr>
            <w:rStyle w:val="PageNumber"/>
            <w:rFonts w:ascii="Garamond" w:hAnsi="Garamond"/>
          </w:rPr>
        </w:pPr>
        <w:r w:rsidRPr="009D2BF0">
          <w:rPr>
            <w:rStyle w:val="PageNumber"/>
            <w:rFonts w:ascii="Garamond" w:hAnsi="Garamond"/>
          </w:rPr>
          <w:fldChar w:fldCharType="begin"/>
        </w:r>
        <w:r w:rsidRPr="009D2BF0">
          <w:rPr>
            <w:rStyle w:val="PageNumber"/>
            <w:rFonts w:ascii="Garamond" w:hAnsi="Garamond"/>
          </w:rPr>
          <w:instrText xml:space="preserve"> PAGE </w:instrText>
        </w:r>
        <w:r w:rsidRPr="009D2BF0">
          <w:rPr>
            <w:rStyle w:val="PageNumber"/>
            <w:rFonts w:ascii="Garamond" w:hAnsi="Garamond"/>
          </w:rPr>
          <w:fldChar w:fldCharType="separate"/>
        </w:r>
        <w:r w:rsidRPr="009D2BF0">
          <w:rPr>
            <w:rStyle w:val="PageNumber"/>
            <w:rFonts w:ascii="Garamond" w:hAnsi="Garamond"/>
            <w:noProof/>
          </w:rPr>
          <w:t>1</w:t>
        </w:r>
        <w:r w:rsidRPr="009D2BF0">
          <w:rPr>
            <w:rStyle w:val="PageNumber"/>
            <w:rFonts w:ascii="Garamond" w:hAnsi="Garamond"/>
          </w:rPr>
          <w:fldChar w:fldCharType="end"/>
        </w:r>
      </w:p>
    </w:sdtContent>
  </w:sdt>
  <w:p w14:paraId="044F5150" w14:textId="77777777" w:rsidR="00C21903" w:rsidRPr="009D2BF0" w:rsidRDefault="00C21903">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8C85A" w14:textId="77777777" w:rsidR="003A1904" w:rsidRDefault="003A1904" w:rsidP="00781B04">
      <w:r>
        <w:separator/>
      </w:r>
    </w:p>
  </w:footnote>
  <w:footnote w:type="continuationSeparator" w:id="0">
    <w:p w14:paraId="1D76284B" w14:textId="77777777" w:rsidR="003A1904" w:rsidRDefault="003A1904" w:rsidP="00781B04">
      <w:r>
        <w:continuationSeparator/>
      </w:r>
    </w:p>
  </w:footnote>
  <w:footnote w:id="1">
    <w:p w14:paraId="7172B0D0" w14:textId="77777777" w:rsidR="00781B04" w:rsidRPr="00FA4883" w:rsidRDefault="00781B04" w:rsidP="00781B04">
      <w:pPr>
        <w:pStyle w:val="FootnoteText"/>
        <w:jc w:val="both"/>
        <w:rPr>
          <w:rFonts w:ascii="Times New Roman" w:hAnsi="Times New Roman" w:cs="Times New Roman"/>
        </w:rPr>
      </w:pPr>
      <w:r w:rsidRPr="00FA4883">
        <w:rPr>
          <w:rStyle w:val="FootnoteReference"/>
          <w:rFonts w:ascii="Times New Roman" w:hAnsi="Times New Roman" w:cs="Times New Roman"/>
        </w:rPr>
        <w:footnoteRef/>
      </w:r>
      <w:r w:rsidRPr="00FA4883">
        <w:rPr>
          <w:rFonts w:ascii="Times New Roman" w:hAnsi="Times New Roman" w:cs="Times New Roman"/>
        </w:rPr>
        <w:t xml:space="preserve"> The allocation of all EU funds can be consulted on the website of the Financial Transparency System. http://ec.europa.eu/budget/fts/index_en.htm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04"/>
    <w:rsid w:val="00033278"/>
    <w:rsid w:val="00120F11"/>
    <w:rsid w:val="00245409"/>
    <w:rsid w:val="0028017D"/>
    <w:rsid w:val="00283F99"/>
    <w:rsid w:val="00296EA0"/>
    <w:rsid w:val="002C7EF0"/>
    <w:rsid w:val="003A1904"/>
    <w:rsid w:val="00462FC5"/>
    <w:rsid w:val="00476514"/>
    <w:rsid w:val="004F1FD8"/>
    <w:rsid w:val="00674142"/>
    <w:rsid w:val="0067728C"/>
    <w:rsid w:val="007058F1"/>
    <w:rsid w:val="00711A39"/>
    <w:rsid w:val="007438FE"/>
    <w:rsid w:val="00770E31"/>
    <w:rsid w:val="00781B04"/>
    <w:rsid w:val="007D05ED"/>
    <w:rsid w:val="00976817"/>
    <w:rsid w:val="009D2BF0"/>
    <w:rsid w:val="009E4DB5"/>
    <w:rsid w:val="009F5909"/>
    <w:rsid w:val="00A065BB"/>
    <w:rsid w:val="00A51F78"/>
    <w:rsid w:val="00AB00A2"/>
    <w:rsid w:val="00B208BE"/>
    <w:rsid w:val="00B91E84"/>
    <w:rsid w:val="00BD0778"/>
    <w:rsid w:val="00C20451"/>
    <w:rsid w:val="00C21903"/>
    <w:rsid w:val="00CE2E8A"/>
    <w:rsid w:val="00D707D1"/>
    <w:rsid w:val="00DE73C1"/>
    <w:rsid w:val="00F36F20"/>
    <w:rsid w:val="00F60F41"/>
    <w:rsid w:val="00F83927"/>
    <w:rsid w:val="00F918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341A"/>
  <w15:chartTrackingRefBased/>
  <w15:docId w15:val="{CC0CF32C-B885-F941-ACAC-BD4C895D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B04"/>
    <w:rPr>
      <w:rFonts w:eastAsiaTheme="minorEastAsia"/>
      <w:lang w:val="it-IT"/>
    </w:rPr>
  </w:style>
  <w:style w:type="paragraph" w:styleId="Heading1">
    <w:name w:val="heading 1"/>
    <w:basedOn w:val="Normal"/>
    <w:next w:val="Normal"/>
    <w:link w:val="Heading1Char"/>
    <w:uiPriority w:val="9"/>
    <w:qFormat/>
    <w:rsid w:val="00462FC5"/>
    <w:pPr>
      <w:spacing w:before="400" w:after="60"/>
      <w:ind w:left="2160"/>
      <w:contextualSpacing/>
      <w:jc w:val="center"/>
      <w:outlineLvl w:val="0"/>
    </w:pPr>
    <w:rPr>
      <w:rFonts w:ascii="Garamond" w:eastAsiaTheme="majorEastAsia" w:hAnsi="Garamond" w:cstheme="majorBidi"/>
      <w:b/>
      <w:smallCaps/>
      <w:color w:val="000000" w:themeColor="text1"/>
      <w:spacing w:val="20"/>
      <w:szCs w:val="32"/>
      <w:lang w:val="nl-BE"/>
    </w:rPr>
  </w:style>
  <w:style w:type="paragraph" w:styleId="Heading2">
    <w:name w:val="heading 2"/>
    <w:basedOn w:val="Normal"/>
    <w:next w:val="Normal"/>
    <w:link w:val="Heading2Char"/>
    <w:uiPriority w:val="9"/>
    <w:semiHidden/>
    <w:unhideWhenUsed/>
    <w:qFormat/>
    <w:rsid w:val="007058F1"/>
    <w:pPr>
      <w:keepNext/>
      <w:keepLines/>
      <w:spacing w:before="200" w:line="276" w:lineRule="auto"/>
      <w:outlineLvl w:val="1"/>
    </w:pPr>
    <w:rPr>
      <w:rFonts w:asciiTheme="majorHAnsi" w:eastAsiaTheme="majorEastAsia" w:hAnsiTheme="majorHAnsi" w:cstheme="majorBidi"/>
      <w:b/>
      <w:bCs/>
      <w:color w:val="4472C4" w:themeColor="accent1"/>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1B04"/>
    <w:rPr>
      <w:rFonts w:eastAsiaTheme="minorHAnsi"/>
      <w:sz w:val="20"/>
      <w:szCs w:val="20"/>
      <w:lang w:val="en-GB"/>
    </w:rPr>
  </w:style>
  <w:style w:type="character" w:customStyle="1" w:styleId="FootnoteTextChar">
    <w:name w:val="Footnote Text Char"/>
    <w:basedOn w:val="DefaultParagraphFont"/>
    <w:link w:val="FootnoteText"/>
    <w:uiPriority w:val="99"/>
    <w:semiHidden/>
    <w:rsid w:val="00781B04"/>
    <w:rPr>
      <w:sz w:val="20"/>
      <w:szCs w:val="20"/>
      <w:lang w:val="en-GB"/>
    </w:rPr>
  </w:style>
  <w:style w:type="character" w:styleId="FootnoteReference">
    <w:name w:val="footnote reference"/>
    <w:basedOn w:val="DefaultParagraphFont"/>
    <w:uiPriority w:val="99"/>
    <w:semiHidden/>
    <w:unhideWhenUsed/>
    <w:rsid w:val="00781B04"/>
    <w:rPr>
      <w:vertAlign w:val="superscript"/>
    </w:rPr>
  </w:style>
  <w:style w:type="paragraph" w:styleId="BalloonText">
    <w:name w:val="Balloon Text"/>
    <w:basedOn w:val="Normal"/>
    <w:link w:val="BalloonTextChar"/>
    <w:uiPriority w:val="99"/>
    <w:semiHidden/>
    <w:unhideWhenUsed/>
    <w:rsid w:val="00B91E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1E84"/>
    <w:rPr>
      <w:rFonts w:ascii="Times New Roman" w:eastAsiaTheme="minorEastAsia" w:hAnsi="Times New Roman" w:cs="Times New Roman"/>
      <w:sz w:val="18"/>
      <w:szCs w:val="18"/>
      <w:lang w:val="it-IT"/>
    </w:rPr>
  </w:style>
  <w:style w:type="table" w:styleId="TableGrid">
    <w:name w:val="Table Grid"/>
    <w:basedOn w:val="TableNormal"/>
    <w:uiPriority w:val="59"/>
    <w:rsid w:val="00476514"/>
    <w:rPr>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21903"/>
    <w:pPr>
      <w:tabs>
        <w:tab w:val="center" w:pos="4513"/>
        <w:tab w:val="right" w:pos="9026"/>
      </w:tabs>
    </w:pPr>
  </w:style>
  <w:style w:type="character" w:customStyle="1" w:styleId="FooterChar">
    <w:name w:val="Footer Char"/>
    <w:basedOn w:val="DefaultParagraphFont"/>
    <w:link w:val="Footer"/>
    <w:uiPriority w:val="99"/>
    <w:rsid w:val="00C21903"/>
    <w:rPr>
      <w:rFonts w:eastAsiaTheme="minorEastAsia"/>
      <w:lang w:val="it-IT"/>
    </w:rPr>
  </w:style>
  <w:style w:type="character" w:styleId="PageNumber">
    <w:name w:val="page number"/>
    <w:basedOn w:val="DefaultParagraphFont"/>
    <w:uiPriority w:val="99"/>
    <w:semiHidden/>
    <w:unhideWhenUsed/>
    <w:rsid w:val="00C21903"/>
  </w:style>
  <w:style w:type="character" w:customStyle="1" w:styleId="Heading1Char">
    <w:name w:val="Heading 1 Char"/>
    <w:basedOn w:val="DefaultParagraphFont"/>
    <w:link w:val="Heading1"/>
    <w:uiPriority w:val="9"/>
    <w:rsid w:val="00462FC5"/>
    <w:rPr>
      <w:rFonts w:ascii="Garamond" w:eastAsiaTheme="majorEastAsia" w:hAnsi="Garamond" w:cstheme="majorBidi"/>
      <w:b/>
      <w:smallCaps/>
      <w:color w:val="000000" w:themeColor="text1"/>
      <w:spacing w:val="20"/>
      <w:szCs w:val="32"/>
      <w:lang w:val="nl-BE"/>
    </w:rPr>
  </w:style>
  <w:style w:type="character" w:customStyle="1" w:styleId="Heading2Char">
    <w:name w:val="Heading 2 Char"/>
    <w:basedOn w:val="DefaultParagraphFont"/>
    <w:link w:val="Heading2"/>
    <w:uiPriority w:val="9"/>
    <w:semiHidden/>
    <w:rsid w:val="007058F1"/>
    <w:rPr>
      <w:rFonts w:asciiTheme="majorHAnsi" w:eastAsiaTheme="majorEastAsia" w:hAnsiTheme="majorHAnsi" w:cstheme="majorBidi"/>
      <w:b/>
      <w:bCs/>
      <w:color w:val="4472C4" w:themeColor="accent1"/>
      <w:sz w:val="26"/>
      <w:szCs w:val="26"/>
      <w:lang w:val="en-US"/>
    </w:rPr>
  </w:style>
  <w:style w:type="paragraph" w:styleId="ListParagraph">
    <w:name w:val="List Paragraph"/>
    <w:basedOn w:val="Normal"/>
    <w:uiPriority w:val="34"/>
    <w:qFormat/>
    <w:rsid w:val="007058F1"/>
    <w:pPr>
      <w:spacing w:line="276" w:lineRule="auto"/>
      <w:ind w:left="720"/>
      <w:contextualSpacing/>
    </w:pPr>
    <w:rPr>
      <w:sz w:val="22"/>
      <w:szCs w:val="22"/>
      <w:lang w:val="en-US"/>
    </w:rPr>
  </w:style>
  <w:style w:type="paragraph" w:customStyle="1" w:styleId="WhiteText">
    <w:name w:val="WhiteText"/>
    <w:next w:val="Normal"/>
    <w:rsid w:val="007058F1"/>
    <w:rPr>
      <w:rFonts w:eastAsiaTheme="minorEastAsia"/>
      <w:color w:val="FFFFFF" w:themeColor="background1"/>
      <w:sz w:val="22"/>
      <w:szCs w:val="22"/>
      <w:lang w:val="en-US"/>
    </w:rPr>
  </w:style>
  <w:style w:type="paragraph" w:styleId="Header">
    <w:name w:val="header"/>
    <w:basedOn w:val="Normal"/>
    <w:link w:val="HeaderChar"/>
    <w:uiPriority w:val="99"/>
    <w:unhideWhenUsed/>
    <w:rsid w:val="009D2BF0"/>
    <w:pPr>
      <w:tabs>
        <w:tab w:val="center" w:pos="4513"/>
        <w:tab w:val="right" w:pos="9026"/>
      </w:tabs>
    </w:pPr>
  </w:style>
  <w:style w:type="character" w:customStyle="1" w:styleId="HeaderChar">
    <w:name w:val="Header Char"/>
    <w:basedOn w:val="DefaultParagraphFont"/>
    <w:link w:val="Header"/>
    <w:uiPriority w:val="99"/>
    <w:rsid w:val="009D2BF0"/>
    <w:rPr>
      <w:rFonts w:eastAsiaTheme="minorEastAsia"/>
      <w:lang w:val="it-IT"/>
    </w:rPr>
  </w:style>
  <w:style w:type="paragraph" w:styleId="TOC1">
    <w:name w:val="toc 1"/>
    <w:basedOn w:val="Normal"/>
    <w:next w:val="Normal"/>
    <w:autoRedefine/>
    <w:uiPriority w:val="39"/>
    <w:unhideWhenUsed/>
    <w:rsid w:val="00462FC5"/>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462FC5"/>
    <w:rPr>
      <w:rFonts w:cstheme="minorHAnsi"/>
      <w:b/>
      <w:bCs/>
      <w:smallCaps/>
      <w:sz w:val="22"/>
      <w:szCs w:val="22"/>
    </w:rPr>
  </w:style>
  <w:style w:type="paragraph" w:styleId="TOC3">
    <w:name w:val="toc 3"/>
    <w:basedOn w:val="Normal"/>
    <w:next w:val="Normal"/>
    <w:autoRedefine/>
    <w:uiPriority w:val="39"/>
    <w:unhideWhenUsed/>
    <w:rsid w:val="00462FC5"/>
    <w:rPr>
      <w:rFonts w:cstheme="minorHAnsi"/>
      <w:smallCaps/>
      <w:sz w:val="22"/>
      <w:szCs w:val="22"/>
    </w:rPr>
  </w:style>
  <w:style w:type="paragraph" w:styleId="TOC4">
    <w:name w:val="toc 4"/>
    <w:basedOn w:val="Normal"/>
    <w:next w:val="Normal"/>
    <w:autoRedefine/>
    <w:uiPriority w:val="39"/>
    <w:unhideWhenUsed/>
    <w:rsid w:val="00462FC5"/>
    <w:rPr>
      <w:rFonts w:cstheme="minorHAnsi"/>
      <w:sz w:val="22"/>
      <w:szCs w:val="22"/>
    </w:rPr>
  </w:style>
  <w:style w:type="paragraph" w:styleId="TOC5">
    <w:name w:val="toc 5"/>
    <w:basedOn w:val="Normal"/>
    <w:next w:val="Normal"/>
    <w:autoRedefine/>
    <w:uiPriority w:val="39"/>
    <w:unhideWhenUsed/>
    <w:rsid w:val="00462FC5"/>
    <w:rPr>
      <w:rFonts w:cstheme="minorHAnsi"/>
      <w:sz w:val="22"/>
      <w:szCs w:val="22"/>
    </w:rPr>
  </w:style>
  <w:style w:type="paragraph" w:styleId="TOC6">
    <w:name w:val="toc 6"/>
    <w:basedOn w:val="Normal"/>
    <w:next w:val="Normal"/>
    <w:autoRedefine/>
    <w:uiPriority w:val="39"/>
    <w:unhideWhenUsed/>
    <w:rsid w:val="00462FC5"/>
    <w:rPr>
      <w:rFonts w:cstheme="minorHAnsi"/>
      <w:sz w:val="22"/>
      <w:szCs w:val="22"/>
    </w:rPr>
  </w:style>
  <w:style w:type="paragraph" w:styleId="TOC7">
    <w:name w:val="toc 7"/>
    <w:basedOn w:val="Normal"/>
    <w:next w:val="Normal"/>
    <w:autoRedefine/>
    <w:uiPriority w:val="39"/>
    <w:unhideWhenUsed/>
    <w:rsid w:val="00462FC5"/>
    <w:rPr>
      <w:rFonts w:cstheme="minorHAnsi"/>
      <w:sz w:val="22"/>
      <w:szCs w:val="22"/>
    </w:rPr>
  </w:style>
  <w:style w:type="paragraph" w:styleId="TOC8">
    <w:name w:val="toc 8"/>
    <w:basedOn w:val="Normal"/>
    <w:next w:val="Normal"/>
    <w:autoRedefine/>
    <w:uiPriority w:val="39"/>
    <w:unhideWhenUsed/>
    <w:rsid w:val="00462FC5"/>
    <w:rPr>
      <w:rFonts w:cstheme="minorHAnsi"/>
      <w:sz w:val="22"/>
      <w:szCs w:val="22"/>
    </w:rPr>
  </w:style>
  <w:style w:type="paragraph" w:styleId="TOC9">
    <w:name w:val="toc 9"/>
    <w:basedOn w:val="Normal"/>
    <w:next w:val="Normal"/>
    <w:autoRedefine/>
    <w:uiPriority w:val="39"/>
    <w:unhideWhenUsed/>
    <w:rsid w:val="00462FC5"/>
    <w:rPr>
      <w:rFonts w:cstheme="minorHAnsi"/>
      <w:sz w:val="22"/>
      <w:szCs w:val="22"/>
    </w:rPr>
  </w:style>
  <w:style w:type="character" w:styleId="Hyperlink">
    <w:name w:val="Hyperlink"/>
    <w:basedOn w:val="DefaultParagraphFont"/>
    <w:uiPriority w:val="99"/>
    <w:unhideWhenUsed/>
    <w:rsid w:val="00462F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1906">
      <w:bodyDiv w:val="1"/>
      <w:marLeft w:val="0"/>
      <w:marRight w:val="0"/>
      <w:marTop w:val="0"/>
      <w:marBottom w:val="0"/>
      <w:divBdr>
        <w:top w:val="none" w:sz="0" w:space="0" w:color="auto"/>
        <w:left w:val="none" w:sz="0" w:space="0" w:color="auto"/>
        <w:bottom w:val="none" w:sz="0" w:space="0" w:color="auto"/>
        <w:right w:val="none" w:sz="0" w:space="0" w:color="auto"/>
      </w:divBdr>
    </w:div>
    <w:div w:id="215623825">
      <w:bodyDiv w:val="1"/>
      <w:marLeft w:val="0"/>
      <w:marRight w:val="0"/>
      <w:marTop w:val="0"/>
      <w:marBottom w:val="0"/>
      <w:divBdr>
        <w:top w:val="none" w:sz="0" w:space="0" w:color="auto"/>
        <w:left w:val="none" w:sz="0" w:space="0" w:color="auto"/>
        <w:bottom w:val="none" w:sz="0" w:space="0" w:color="auto"/>
        <w:right w:val="none" w:sz="0" w:space="0" w:color="auto"/>
      </w:divBdr>
    </w:div>
    <w:div w:id="59081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18</Pages>
  <Words>3367</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Crepaz</dc:creator>
  <cp:keywords/>
  <dc:description/>
  <cp:lastModifiedBy>Michele Crepaz</cp:lastModifiedBy>
  <cp:revision>15</cp:revision>
  <dcterms:created xsi:type="dcterms:W3CDTF">2022-03-09T07:45:00Z</dcterms:created>
  <dcterms:modified xsi:type="dcterms:W3CDTF">2022-04-19T17:39:00Z</dcterms:modified>
</cp:coreProperties>
</file>