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2C6E2B" w14:textId="1AEFA349" w:rsidR="00176559" w:rsidRPr="009B2515" w:rsidRDefault="004B3BA2" w:rsidP="009B2515">
      <w:pPr>
        <w:pStyle w:val="Heading2"/>
      </w:pPr>
      <w:bookmarkStart w:id="0" w:name="_Toc5643702"/>
      <w:r w:rsidRPr="00C40DCC">
        <w:t xml:space="preserve">Online </w:t>
      </w:r>
      <w:r w:rsidR="00176559" w:rsidRPr="009B2515">
        <w:t>Appendix A. Tables and figures</w:t>
      </w:r>
      <w:bookmarkEnd w:id="0"/>
    </w:p>
    <w:p w14:paraId="6DF3F936" w14:textId="77777777" w:rsidR="00176559" w:rsidRPr="00393BE9" w:rsidRDefault="00176559" w:rsidP="00EB38AC">
      <w:pPr>
        <w:spacing w:line="480" w:lineRule="auto"/>
        <w:rPr>
          <w:lang w:val="en-US"/>
        </w:rPr>
      </w:pPr>
    </w:p>
    <w:p w14:paraId="43AC8BEC" w14:textId="36F4A0B0" w:rsidR="00176559" w:rsidRPr="00393BE9" w:rsidRDefault="00176559" w:rsidP="00EB38AC">
      <w:pPr>
        <w:pStyle w:val="Heading7"/>
        <w:spacing w:line="480" w:lineRule="auto"/>
      </w:pPr>
      <w:bookmarkStart w:id="1" w:name="_Toc5641854"/>
      <w:bookmarkStart w:id="2" w:name="_Toc5697743"/>
      <w:r w:rsidRPr="00393BE9">
        <w:t>Figure A</w:t>
      </w:r>
      <w:r>
        <w:t>.</w:t>
      </w:r>
      <w:r w:rsidRPr="00393BE9">
        <w:t>1. Levels of state public support to marriage equality in comparison to national average public support</w:t>
      </w:r>
      <w:bookmarkEnd w:id="1"/>
      <w:bookmarkEnd w:id="2"/>
    </w:p>
    <w:p w14:paraId="4D80A796" w14:textId="77777777" w:rsidR="00176559" w:rsidRDefault="00176559" w:rsidP="00176559">
      <w:pPr>
        <w:spacing w:line="480" w:lineRule="auto"/>
        <w:jc w:val="both"/>
        <w:rPr>
          <w:rFonts w:ascii="Garamond" w:hAnsi="Garamond"/>
          <w:lang w:val="en-US"/>
        </w:rPr>
      </w:pPr>
      <w:r w:rsidRPr="00D2445F">
        <w:rPr>
          <w:noProof/>
        </w:rPr>
        <w:drawing>
          <wp:anchor distT="0" distB="0" distL="114300" distR="114300" simplePos="0" relativeHeight="251659264" behindDoc="0" locked="0" layoutInCell="1" allowOverlap="1" wp14:anchorId="32F19137" wp14:editId="49518759">
            <wp:simplePos x="0" y="0"/>
            <wp:positionH relativeFrom="margin">
              <wp:align>center</wp:align>
            </wp:positionH>
            <wp:positionV relativeFrom="paragraph">
              <wp:posOffset>215105</wp:posOffset>
            </wp:positionV>
            <wp:extent cx="6940800" cy="2973070"/>
            <wp:effectExtent l="0" t="0" r="6350" b="11430"/>
            <wp:wrapThrough wrapText="bothSides">
              <wp:wrapPolygon edited="0">
                <wp:start x="0" y="0"/>
                <wp:lineTo x="0" y="21591"/>
                <wp:lineTo x="21580" y="21591"/>
                <wp:lineTo x="21580" y="0"/>
                <wp:lineTo x="0" y="0"/>
              </wp:wrapPolygon>
            </wp:wrapThrough>
            <wp:docPr id="2" name="Chart 2">
              <a:extLst xmlns:a="http://schemas.openxmlformats.org/drawingml/2006/main">
                <a:ext uri="{FF2B5EF4-FFF2-40B4-BE49-F238E27FC236}">
                  <a16:creationId xmlns:a16="http://schemas.microsoft.com/office/drawing/2014/main" id="{78142D03-CDCB-E141-991B-74BA59C136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5BAA10F0" w14:textId="77777777" w:rsidR="00176559" w:rsidRPr="007B3745" w:rsidRDefault="00176559" w:rsidP="007B3745">
      <w:pPr>
        <w:spacing w:line="480" w:lineRule="auto"/>
        <w:jc w:val="both"/>
        <w:rPr>
          <w:rFonts w:ascii="Garamond" w:hAnsi="Garamond"/>
          <w:lang w:val="en-US"/>
        </w:rPr>
      </w:pPr>
      <w:r w:rsidRPr="007B3745">
        <w:rPr>
          <w:lang w:val="en-US"/>
        </w:rPr>
        <w:t>Own elaboration. Data on public support has been provided by Dr. Andrew R. Flores and Dr. Scott Barclay. For each year, the table shows the estimates of the previous year to make sure that these are not affected by enactments of same-sex marriage laws.</w:t>
      </w:r>
    </w:p>
    <w:p w14:paraId="2658B329" w14:textId="77777777" w:rsidR="00176559" w:rsidRPr="00D2445F" w:rsidRDefault="00176559" w:rsidP="00176559">
      <w:pPr>
        <w:spacing w:line="480" w:lineRule="auto"/>
        <w:jc w:val="both"/>
        <w:rPr>
          <w:rFonts w:ascii="Garamond" w:hAnsi="Garamond"/>
          <w:lang w:val="en-US"/>
        </w:rPr>
      </w:pPr>
    </w:p>
    <w:p w14:paraId="33DDFBEB" w14:textId="77777777" w:rsidR="00176559" w:rsidRPr="00D2445F" w:rsidRDefault="00176559" w:rsidP="00176559">
      <w:pPr>
        <w:rPr>
          <w:rFonts w:ascii="Garamond" w:hAnsi="Garamond"/>
          <w:lang w:val="en-US"/>
        </w:rPr>
      </w:pPr>
      <w:r w:rsidRPr="00D2445F">
        <w:rPr>
          <w:rFonts w:ascii="Garamond" w:hAnsi="Garamond"/>
          <w:lang w:val="en-US"/>
        </w:rPr>
        <w:br w:type="page"/>
      </w:r>
    </w:p>
    <w:p w14:paraId="66163FE9" w14:textId="37950D77" w:rsidR="00176559" w:rsidRPr="004B619A" w:rsidRDefault="00176559" w:rsidP="004B3BA2">
      <w:pPr>
        <w:pStyle w:val="Heading8"/>
        <w:spacing w:line="480" w:lineRule="auto"/>
        <w:rPr>
          <w:lang w:val="en-US"/>
        </w:rPr>
      </w:pPr>
      <w:bookmarkStart w:id="3" w:name="_Toc5641855"/>
      <w:bookmarkStart w:id="4" w:name="_Toc5644324"/>
      <w:r w:rsidRPr="004B619A">
        <w:rPr>
          <w:lang w:val="en-US"/>
        </w:rPr>
        <w:lastRenderedPageBreak/>
        <w:t>Table A.1. Religious exemption clauses by state</w:t>
      </w:r>
      <w:bookmarkEnd w:id="3"/>
      <w:bookmarkEnd w:id="4"/>
    </w:p>
    <w:p w14:paraId="7E9EA9CE" w14:textId="77777777" w:rsidR="00176559" w:rsidRPr="000E27DF" w:rsidRDefault="00176559" w:rsidP="004B3BA2">
      <w:pPr>
        <w:spacing w:line="480" w:lineRule="auto"/>
        <w:jc w:val="center"/>
        <w:rPr>
          <w:sz w:val="22"/>
          <w:szCs w:val="22"/>
          <w:lang w:val="en-US"/>
        </w:rPr>
      </w:pPr>
    </w:p>
    <w:tbl>
      <w:tblPr>
        <w:tblW w:w="9457" w:type="dxa"/>
        <w:jc w:val="center"/>
        <w:tblLook w:val="04A0" w:firstRow="1" w:lastRow="0" w:firstColumn="1" w:lastColumn="0" w:noHBand="0" w:noVBand="1"/>
      </w:tblPr>
      <w:tblGrid>
        <w:gridCol w:w="1300"/>
        <w:gridCol w:w="903"/>
        <w:gridCol w:w="1641"/>
        <w:gridCol w:w="1690"/>
        <w:gridCol w:w="1877"/>
        <w:gridCol w:w="2046"/>
      </w:tblGrid>
      <w:tr w:rsidR="00176559" w:rsidRPr="00137FED" w14:paraId="2BEF621A" w14:textId="77777777" w:rsidTr="00CE0137">
        <w:trPr>
          <w:trHeight w:val="429"/>
          <w:jc w:val="center"/>
        </w:trPr>
        <w:tc>
          <w:tcPr>
            <w:tcW w:w="1300" w:type="dxa"/>
            <w:tcBorders>
              <w:top w:val="nil"/>
              <w:left w:val="nil"/>
              <w:bottom w:val="single" w:sz="4" w:space="0" w:color="auto"/>
              <w:right w:val="nil"/>
            </w:tcBorders>
            <w:shd w:val="clear" w:color="auto" w:fill="auto"/>
            <w:noWrap/>
            <w:vAlign w:val="bottom"/>
            <w:hideMark/>
          </w:tcPr>
          <w:p w14:paraId="27E52DB6" w14:textId="77777777" w:rsidR="00176559" w:rsidRPr="007E03F9" w:rsidRDefault="00176559" w:rsidP="00CE0137">
            <w:pPr>
              <w:rPr>
                <w:color w:val="000000"/>
                <w:lang w:val="en-US"/>
              </w:rPr>
            </w:pPr>
            <w:r w:rsidRPr="007E03F9">
              <w:rPr>
                <w:color w:val="000000"/>
                <w:lang w:val="en-US"/>
              </w:rPr>
              <w:t> </w:t>
            </w:r>
          </w:p>
        </w:tc>
        <w:tc>
          <w:tcPr>
            <w:tcW w:w="903" w:type="dxa"/>
            <w:tcBorders>
              <w:top w:val="nil"/>
              <w:left w:val="single" w:sz="4" w:space="0" w:color="auto"/>
              <w:bottom w:val="single" w:sz="4" w:space="0" w:color="auto"/>
              <w:right w:val="nil"/>
            </w:tcBorders>
            <w:shd w:val="clear" w:color="auto" w:fill="auto"/>
            <w:noWrap/>
            <w:vAlign w:val="center"/>
            <w:hideMark/>
          </w:tcPr>
          <w:p w14:paraId="1E176BEC" w14:textId="77777777" w:rsidR="00176559" w:rsidRPr="007E03F9" w:rsidRDefault="00176559" w:rsidP="00CE0137">
            <w:pPr>
              <w:jc w:val="center"/>
              <w:rPr>
                <w:color w:val="000000"/>
                <w:lang w:val="en-US"/>
              </w:rPr>
            </w:pPr>
            <w:r w:rsidRPr="007E03F9">
              <w:rPr>
                <w:color w:val="000000"/>
                <w:lang w:val="en-US"/>
              </w:rPr>
              <w:t>Clergy</w:t>
            </w:r>
          </w:p>
        </w:tc>
        <w:tc>
          <w:tcPr>
            <w:tcW w:w="1641" w:type="dxa"/>
            <w:tcBorders>
              <w:top w:val="nil"/>
              <w:left w:val="nil"/>
              <w:bottom w:val="single" w:sz="4" w:space="0" w:color="auto"/>
              <w:right w:val="nil"/>
            </w:tcBorders>
            <w:shd w:val="clear" w:color="auto" w:fill="auto"/>
            <w:noWrap/>
            <w:vAlign w:val="bottom"/>
            <w:hideMark/>
          </w:tcPr>
          <w:p w14:paraId="0393F72F" w14:textId="77777777" w:rsidR="00176559" w:rsidRPr="007E03F9" w:rsidRDefault="00176559" w:rsidP="00CE0137">
            <w:pPr>
              <w:jc w:val="center"/>
              <w:rPr>
                <w:color w:val="000000"/>
                <w:lang w:val="en-US"/>
              </w:rPr>
            </w:pPr>
            <w:r w:rsidRPr="007E03F9">
              <w:rPr>
                <w:color w:val="000000"/>
                <w:lang w:val="en-US"/>
              </w:rPr>
              <w:t>Religious institutions and not-for-profit</w:t>
            </w:r>
          </w:p>
        </w:tc>
        <w:tc>
          <w:tcPr>
            <w:tcW w:w="1690" w:type="dxa"/>
            <w:tcBorders>
              <w:top w:val="nil"/>
              <w:left w:val="nil"/>
              <w:bottom w:val="single" w:sz="4" w:space="0" w:color="auto"/>
              <w:right w:val="nil"/>
            </w:tcBorders>
            <w:shd w:val="clear" w:color="auto" w:fill="auto"/>
            <w:noWrap/>
            <w:vAlign w:val="center"/>
            <w:hideMark/>
          </w:tcPr>
          <w:p w14:paraId="5E7E6D43" w14:textId="77777777" w:rsidR="00176559" w:rsidRPr="007E03F9" w:rsidRDefault="00176559" w:rsidP="00CE0137">
            <w:pPr>
              <w:jc w:val="center"/>
              <w:rPr>
                <w:color w:val="000000"/>
                <w:lang w:val="en-US"/>
              </w:rPr>
            </w:pPr>
            <w:r w:rsidRPr="007E03F9">
              <w:rPr>
                <w:color w:val="000000"/>
                <w:lang w:val="en-US"/>
              </w:rPr>
              <w:t>Fraternal benefit societies</w:t>
            </w:r>
          </w:p>
        </w:tc>
        <w:tc>
          <w:tcPr>
            <w:tcW w:w="1877" w:type="dxa"/>
            <w:tcBorders>
              <w:top w:val="nil"/>
              <w:left w:val="nil"/>
              <w:bottom w:val="single" w:sz="4" w:space="0" w:color="auto"/>
              <w:right w:val="nil"/>
            </w:tcBorders>
            <w:shd w:val="clear" w:color="auto" w:fill="auto"/>
            <w:noWrap/>
            <w:vAlign w:val="center"/>
            <w:hideMark/>
          </w:tcPr>
          <w:p w14:paraId="33327D1B" w14:textId="77777777" w:rsidR="00176559" w:rsidRPr="007E03F9" w:rsidRDefault="00176559" w:rsidP="00CE0137">
            <w:pPr>
              <w:jc w:val="center"/>
              <w:rPr>
                <w:color w:val="000000"/>
                <w:lang w:val="en-US"/>
              </w:rPr>
            </w:pPr>
            <w:r w:rsidRPr="007E03F9">
              <w:rPr>
                <w:color w:val="000000"/>
                <w:lang w:val="en-US"/>
              </w:rPr>
              <w:t>Adoption agencies and social services</w:t>
            </w:r>
          </w:p>
        </w:tc>
        <w:tc>
          <w:tcPr>
            <w:tcW w:w="2046" w:type="dxa"/>
            <w:tcBorders>
              <w:top w:val="nil"/>
              <w:left w:val="nil"/>
              <w:bottom w:val="single" w:sz="4" w:space="0" w:color="auto"/>
              <w:right w:val="nil"/>
            </w:tcBorders>
            <w:shd w:val="clear" w:color="auto" w:fill="auto"/>
            <w:noWrap/>
            <w:vAlign w:val="bottom"/>
            <w:hideMark/>
          </w:tcPr>
          <w:p w14:paraId="32F63F83" w14:textId="77777777" w:rsidR="00176559" w:rsidRPr="007E03F9" w:rsidRDefault="00176559" w:rsidP="00CE0137">
            <w:pPr>
              <w:jc w:val="center"/>
              <w:rPr>
                <w:color w:val="000000"/>
                <w:lang w:val="en-US"/>
              </w:rPr>
            </w:pPr>
            <w:r w:rsidRPr="007E03F9">
              <w:rPr>
                <w:color w:val="000000"/>
                <w:lang w:val="en-US"/>
              </w:rPr>
              <w:t>No civil claim, cause of action or government penalty</w:t>
            </w:r>
          </w:p>
        </w:tc>
      </w:tr>
      <w:tr w:rsidR="00176559" w:rsidRPr="007E03F9" w14:paraId="05B6F7AA"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19934D4C" w14:textId="77777777" w:rsidR="00176559" w:rsidRPr="007E03F9" w:rsidRDefault="00176559" w:rsidP="00CE0137">
            <w:pPr>
              <w:rPr>
                <w:color w:val="000000"/>
              </w:rPr>
            </w:pPr>
            <w:r w:rsidRPr="007E03F9">
              <w:rPr>
                <w:color w:val="000000"/>
              </w:rPr>
              <w:t>CA04</w:t>
            </w:r>
          </w:p>
        </w:tc>
        <w:tc>
          <w:tcPr>
            <w:tcW w:w="903" w:type="dxa"/>
            <w:tcBorders>
              <w:top w:val="nil"/>
              <w:left w:val="single" w:sz="4" w:space="0" w:color="auto"/>
              <w:bottom w:val="nil"/>
              <w:right w:val="nil"/>
            </w:tcBorders>
            <w:shd w:val="clear" w:color="auto" w:fill="auto"/>
            <w:noWrap/>
            <w:vAlign w:val="bottom"/>
            <w:hideMark/>
          </w:tcPr>
          <w:p w14:paraId="43092BE2" w14:textId="77777777" w:rsidR="00176559" w:rsidRPr="007E03F9" w:rsidRDefault="00176559" w:rsidP="00CE0137">
            <w:pPr>
              <w:jc w:val="center"/>
              <w:rPr>
                <w:color w:val="000000"/>
              </w:rPr>
            </w:pPr>
            <w:r w:rsidRPr="007E03F9">
              <w:rPr>
                <w:color w:val="000000"/>
              </w:rPr>
              <w:t> </w:t>
            </w:r>
          </w:p>
        </w:tc>
        <w:tc>
          <w:tcPr>
            <w:tcW w:w="1641" w:type="dxa"/>
            <w:tcBorders>
              <w:top w:val="nil"/>
              <w:left w:val="nil"/>
              <w:bottom w:val="nil"/>
              <w:right w:val="nil"/>
            </w:tcBorders>
            <w:shd w:val="clear" w:color="auto" w:fill="auto"/>
            <w:noWrap/>
            <w:vAlign w:val="bottom"/>
            <w:hideMark/>
          </w:tcPr>
          <w:p w14:paraId="51E55DAF"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center"/>
            <w:hideMark/>
          </w:tcPr>
          <w:p w14:paraId="6747E195"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4BA5F741"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390B688F" w14:textId="77777777" w:rsidR="00176559" w:rsidRPr="007E03F9" w:rsidRDefault="00176559" w:rsidP="00CE0137">
            <w:pPr>
              <w:jc w:val="center"/>
            </w:pPr>
          </w:p>
        </w:tc>
      </w:tr>
      <w:tr w:rsidR="00176559" w:rsidRPr="007E03F9" w14:paraId="2BB4EE25"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747F3B2" w14:textId="77777777" w:rsidR="00176559" w:rsidRPr="007E03F9" w:rsidRDefault="00176559" w:rsidP="00CE0137">
            <w:pPr>
              <w:rPr>
                <w:color w:val="000000"/>
              </w:rPr>
            </w:pPr>
            <w:r w:rsidRPr="007E03F9">
              <w:rPr>
                <w:color w:val="000000"/>
              </w:rPr>
              <w:t>CA05</w:t>
            </w:r>
          </w:p>
        </w:tc>
        <w:tc>
          <w:tcPr>
            <w:tcW w:w="903" w:type="dxa"/>
            <w:tcBorders>
              <w:top w:val="nil"/>
              <w:left w:val="single" w:sz="4" w:space="0" w:color="auto"/>
              <w:bottom w:val="nil"/>
              <w:right w:val="nil"/>
            </w:tcBorders>
            <w:shd w:val="clear" w:color="auto" w:fill="auto"/>
            <w:noWrap/>
            <w:vAlign w:val="bottom"/>
            <w:hideMark/>
          </w:tcPr>
          <w:p w14:paraId="7E5CE3AE"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4C977941"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6A1393F1"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0C1F82E2"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2FECD505" w14:textId="77777777" w:rsidR="00176559" w:rsidRPr="007E03F9" w:rsidRDefault="00176559" w:rsidP="00CE0137">
            <w:pPr>
              <w:jc w:val="center"/>
            </w:pPr>
          </w:p>
        </w:tc>
      </w:tr>
      <w:tr w:rsidR="00176559" w:rsidRPr="007E03F9" w14:paraId="0DE8C708"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720C64D" w14:textId="77777777" w:rsidR="00176559" w:rsidRPr="007E03F9" w:rsidRDefault="00176559" w:rsidP="00CE0137">
            <w:pPr>
              <w:rPr>
                <w:color w:val="000000"/>
              </w:rPr>
            </w:pPr>
            <w:r w:rsidRPr="007E03F9">
              <w:rPr>
                <w:color w:val="000000"/>
              </w:rPr>
              <w:t>CA07</w:t>
            </w:r>
          </w:p>
        </w:tc>
        <w:tc>
          <w:tcPr>
            <w:tcW w:w="903" w:type="dxa"/>
            <w:tcBorders>
              <w:top w:val="nil"/>
              <w:left w:val="single" w:sz="4" w:space="0" w:color="auto"/>
              <w:bottom w:val="nil"/>
              <w:right w:val="nil"/>
            </w:tcBorders>
            <w:shd w:val="clear" w:color="auto" w:fill="auto"/>
            <w:noWrap/>
            <w:vAlign w:val="bottom"/>
            <w:hideMark/>
          </w:tcPr>
          <w:p w14:paraId="1F644F0B"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66390F04"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36020B3C"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0775BD2A"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4AE6A8DB" w14:textId="77777777" w:rsidR="00176559" w:rsidRPr="007E03F9" w:rsidRDefault="00176559" w:rsidP="00CE0137">
            <w:pPr>
              <w:jc w:val="center"/>
            </w:pPr>
          </w:p>
        </w:tc>
      </w:tr>
      <w:tr w:rsidR="00176559" w:rsidRPr="007E03F9" w14:paraId="16B4C285"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6283FD8" w14:textId="77777777" w:rsidR="00176559" w:rsidRPr="007E03F9" w:rsidRDefault="00176559" w:rsidP="00CE0137">
            <w:pPr>
              <w:rPr>
                <w:color w:val="000000"/>
              </w:rPr>
            </w:pPr>
            <w:r w:rsidRPr="007E03F9">
              <w:rPr>
                <w:color w:val="000000"/>
              </w:rPr>
              <w:t>CT07</w:t>
            </w:r>
          </w:p>
        </w:tc>
        <w:tc>
          <w:tcPr>
            <w:tcW w:w="903" w:type="dxa"/>
            <w:tcBorders>
              <w:top w:val="nil"/>
              <w:left w:val="single" w:sz="4" w:space="0" w:color="auto"/>
              <w:bottom w:val="nil"/>
              <w:right w:val="nil"/>
            </w:tcBorders>
            <w:shd w:val="clear" w:color="auto" w:fill="auto"/>
            <w:noWrap/>
            <w:vAlign w:val="bottom"/>
            <w:hideMark/>
          </w:tcPr>
          <w:p w14:paraId="41261550"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6D0C81B7"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13D939A7"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0F856C00"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0C8CF58C" w14:textId="77777777" w:rsidR="00176559" w:rsidRPr="007E03F9" w:rsidRDefault="00176559" w:rsidP="00CE0137">
            <w:pPr>
              <w:jc w:val="center"/>
              <w:rPr>
                <w:color w:val="000000"/>
              </w:rPr>
            </w:pPr>
            <w:r w:rsidRPr="007E03F9">
              <w:rPr>
                <w:color w:val="000000"/>
              </w:rPr>
              <w:t>X</w:t>
            </w:r>
          </w:p>
        </w:tc>
      </w:tr>
      <w:tr w:rsidR="00176559" w:rsidRPr="007E03F9" w14:paraId="798B05D9"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2F9726CF" w14:textId="77777777" w:rsidR="00176559" w:rsidRPr="007E03F9" w:rsidRDefault="00176559" w:rsidP="00CE0137">
            <w:pPr>
              <w:rPr>
                <w:color w:val="000000"/>
              </w:rPr>
            </w:pPr>
            <w:r w:rsidRPr="007E03F9">
              <w:rPr>
                <w:color w:val="000000"/>
              </w:rPr>
              <w:t>DE13</w:t>
            </w:r>
          </w:p>
        </w:tc>
        <w:tc>
          <w:tcPr>
            <w:tcW w:w="903" w:type="dxa"/>
            <w:tcBorders>
              <w:top w:val="nil"/>
              <w:left w:val="single" w:sz="4" w:space="0" w:color="auto"/>
              <w:bottom w:val="nil"/>
              <w:right w:val="nil"/>
            </w:tcBorders>
            <w:shd w:val="clear" w:color="auto" w:fill="auto"/>
            <w:noWrap/>
            <w:vAlign w:val="bottom"/>
            <w:hideMark/>
          </w:tcPr>
          <w:p w14:paraId="54B89968"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48E20C30"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22FA6C60"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7C1C57AB"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665C2F2F" w14:textId="77777777" w:rsidR="00176559" w:rsidRPr="007E03F9" w:rsidRDefault="00176559" w:rsidP="00CE0137">
            <w:pPr>
              <w:jc w:val="center"/>
              <w:rPr>
                <w:color w:val="000000"/>
              </w:rPr>
            </w:pPr>
            <w:r w:rsidRPr="007E03F9">
              <w:rPr>
                <w:color w:val="000000"/>
              </w:rPr>
              <w:t>X</w:t>
            </w:r>
          </w:p>
        </w:tc>
      </w:tr>
      <w:tr w:rsidR="00176559" w:rsidRPr="007E03F9" w14:paraId="1B84A723"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656C45A0" w14:textId="77777777" w:rsidR="00176559" w:rsidRPr="007E03F9" w:rsidRDefault="00176559" w:rsidP="00CE0137">
            <w:pPr>
              <w:rPr>
                <w:color w:val="000000"/>
              </w:rPr>
            </w:pPr>
            <w:r w:rsidRPr="007E03F9">
              <w:rPr>
                <w:color w:val="000000"/>
              </w:rPr>
              <w:t>HI13A</w:t>
            </w:r>
          </w:p>
        </w:tc>
        <w:tc>
          <w:tcPr>
            <w:tcW w:w="903" w:type="dxa"/>
            <w:tcBorders>
              <w:top w:val="nil"/>
              <w:left w:val="single" w:sz="4" w:space="0" w:color="auto"/>
              <w:bottom w:val="nil"/>
              <w:right w:val="nil"/>
            </w:tcBorders>
            <w:shd w:val="clear" w:color="auto" w:fill="auto"/>
            <w:noWrap/>
            <w:vAlign w:val="bottom"/>
            <w:hideMark/>
          </w:tcPr>
          <w:p w14:paraId="05B7E545"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7AE328E2"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77A4555E"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766BED4F"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257BDAC6" w14:textId="77777777" w:rsidR="00176559" w:rsidRPr="007E03F9" w:rsidRDefault="00176559" w:rsidP="00CE0137">
            <w:pPr>
              <w:jc w:val="center"/>
            </w:pPr>
          </w:p>
        </w:tc>
      </w:tr>
      <w:tr w:rsidR="00176559" w:rsidRPr="007E03F9" w14:paraId="687116B6"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4B0CAEF3" w14:textId="77777777" w:rsidR="00176559" w:rsidRPr="007E03F9" w:rsidRDefault="00176559" w:rsidP="00CE0137">
            <w:pPr>
              <w:rPr>
                <w:color w:val="000000"/>
              </w:rPr>
            </w:pPr>
            <w:r w:rsidRPr="007E03F9">
              <w:rPr>
                <w:color w:val="000000"/>
              </w:rPr>
              <w:t>HI13B</w:t>
            </w:r>
          </w:p>
        </w:tc>
        <w:tc>
          <w:tcPr>
            <w:tcW w:w="903" w:type="dxa"/>
            <w:tcBorders>
              <w:top w:val="nil"/>
              <w:left w:val="single" w:sz="4" w:space="0" w:color="auto"/>
              <w:bottom w:val="nil"/>
              <w:right w:val="nil"/>
            </w:tcBorders>
            <w:shd w:val="clear" w:color="auto" w:fill="auto"/>
            <w:noWrap/>
            <w:vAlign w:val="bottom"/>
            <w:hideMark/>
          </w:tcPr>
          <w:p w14:paraId="40A073D3"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66882D6E" w14:textId="77777777" w:rsidR="00176559" w:rsidRPr="007E03F9" w:rsidRDefault="00176559" w:rsidP="00CE0137">
            <w:pPr>
              <w:jc w:val="center"/>
              <w:rPr>
                <w:color w:val="000000"/>
              </w:rPr>
            </w:pPr>
            <w:r w:rsidRPr="007E03F9">
              <w:rPr>
                <w:color w:val="000000"/>
              </w:rPr>
              <w:t>X</w:t>
            </w:r>
          </w:p>
        </w:tc>
        <w:tc>
          <w:tcPr>
            <w:tcW w:w="1690" w:type="dxa"/>
            <w:tcBorders>
              <w:top w:val="nil"/>
              <w:left w:val="nil"/>
              <w:bottom w:val="nil"/>
              <w:right w:val="nil"/>
            </w:tcBorders>
            <w:shd w:val="clear" w:color="auto" w:fill="auto"/>
            <w:noWrap/>
            <w:vAlign w:val="bottom"/>
            <w:hideMark/>
          </w:tcPr>
          <w:p w14:paraId="1143D59E" w14:textId="77777777" w:rsidR="00176559" w:rsidRPr="007E03F9" w:rsidRDefault="00176559" w:rsidP="00CE0137">
            <w:pPr>
              <w:jc w:val="center"/>
              <w:rPr>
                <w:color w:val="000000"/>
              </w:rPr>
            </w:pPr>
          </w:p>
        </w:tc>
        <w:tc>
          <w:tcPr>
            <w:tcW w:w="1877" w:type="dxa"/>
            <w:tcBorders>
              <w:top w:val="nil"/>
              <w:left w:val="nil"/>
              <w:bottom w:val="nil"/>
              <w:right w:val="nil"/>
            </w:tcBorders>
            <w:shd w:val="clear" w:color="auto" w:fill="auto"/>
            <w:noWrap/>
            <w:vAlign w:val="bottom"/>
            <w:hideMark/>
          </w:tcPr>
          <w:p w14:paraId="7266BD27"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6A736831" w14:textId="77777777" w:rsidR="00176559" w:rsidRPr="007E03F9" w:rsidRDefault="00176559" w:rsidP="00CE0137">
            <w:pPr>
              <w:jc w:val="center"/>
              <w:rPr>
                <w:color w:val="000000"/>
              </w:rPr>
            </w:pPr>
            <w:r w:rsidRPr="007E03F9">
              <w:rPr>
                <w:color w:val="000000"/>
              </w:rPr>
              <w:t>X</w:t>
            </w:r>
          </w:p>
        </w:tc>
      </w:tr>
      <w:tr w:rsidR="00176559" w:rsidRPr="007E03F9" w14:paraId="22005A06"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5812812" w14:textId="77777777" w:rsidR="00176559" w:rsidRPr="007E03F9" w:rsidRDefault="00176559" w:rsidP="00CE0137">
            <w:pPr>
              <w:rPr>
                <w:color w:val="000000"/>
              </w:rPr>
            </w:pPr>
            <w:r w:rsidRPr="007E03F9">
              <w:rPr>
                <w:color w:val="000000"/>
              </w:rPr>
              <w:t>IL07</w:t>
            </w:r>
          </w:p>
        </w:tc>
        <w:tc>
          <w:tcPr>
            <w:tcW w:w="903" w:type="dxa"/>
            <w:tcBorders>
              <w:top w:val="nil"/>
              <w:left w:val="single" w:sz="4" w:space="0" w:color="auto"/>
              <w:bottom w:val="nil"/>
              <w:right w:val="nil"/>
            </w:tcBorders>
            <w:shd w:val="clear" w:color="auto" w:fill="auto"/>
            <w:noWrap/>
            <w:vAlign w:val="bottom"/>
            <w:hideMark/>
          </w:tcPr>
          <w:p w14:paraId="56EB2037"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153FCA7B"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4B4784C2"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11BCE989"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1757E531" w14:textId="77777777" w:rsidR="00176559" w:rsidRPr="007E03F9" w:rsidRDefault="00176559" w:rsidP="00CE0137">
            <w:pPr>
              <w:jc w:val="center"/>
            </w:pPr>
          </w:p>
        </w:tc>
      </w:tr>
      <w:tr w:rsidR="00176559" w:rsidRPr="007E03F9" w14:paraId="14E260F4"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028A6E20" w14:textId="77777777" w:rsidR="00176559" w:rsidRPr="007E03F9" w:rsidRDefault="00176559" w:rsidP="00CE0137">
            <w:pPr>
              <w:rPr>
                <w:color w:val="000000"/>
              </w:rPr>
            </w:pPr>
            <w:r w:rsidRPr="007E03F9">
              <w:rPr>
                <w:color w:val="000000"/>
              </w:rPr>
              <w:t>IL09A/B</w:t>
            </w:r>
          </w:p>
        </w:tc>
        <w:tc>
          <w:tcPr>
            <w:tcW w:w="903" w:type="dxa"/>
            <w:tcBorders>
              <w:top w:val="nil"/>
              <w:left w:val="single" w:sz="4" w:space="0" w:color="auto"/>
              <w:bottom w:val="nil"/>
              <w:right w:val="nil"/>
            </w:tcBorders>
            <w:shd w:val="clear" w:color="auto" w:fill="auto"/>
            <w:noWrap/>
            <w:vAlign w:val="bottom"/>
            <w:hideMark/>
          </w:tcPr>
          <w:p w14:paraId="13AF8237"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4F23417D"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16942A29"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4D2220E3"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315494EF" w14:textId="77777777" w:rsidR="00176559" w:rsidRPr="007E03F9" w:rsidRDefault="00176559" w:rsidP="00CE0137">
            <w:pPr>
              <w:jc w:val="center"/>
            </w:pPr>
          </w:p>
        </w:tc>
      </w:tr>
      <w:tr w:rsidR="00176559" w:rsidRPr="007E03F9" w14:paraId="4907D484"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4BAE3919" w14:textId="77777777" w:rsidR="00176559" w:rsidRPr="007E03F9" w:rsidRDefault="00176559" w:rsidP="00CE0137">
            <w:pPr>
              <w:rPr>
                <w:color w:val="000000"/>
              </w:rPr>
            </w:pPr>
            <w:r w:rsidRPr="007E03F9">
              <w:rPr>
                <w:color w:val="000000"/>
              </w:rPr>
              <w:t>IL12</w:t>
            </w:r>
          </w:p>
        </w:tc>
        <w:tc>
          <w:tcPr>
            <w:tcW w:w="903" w:type="dxa"/>
            <w:tcBorders>
              <w:top w:val="nil"/>
              <w:left w:val="single" w:sz="4" w:space="0" w:color="auto"/>
              <w:bottom w:val="nil"/>
              <w:right w:val="nil"/>
            </w:tcBorders>
            <w:shd w:val="clear" w:color="auto" w:fill="auto"/>
            <w:noWrap/>
            <w:vAlign w:val="bottom"/>
            <w:hideMark/>
          </w:tcPr>
          <w:p w14:paraId="75D1405B"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779EDFD0"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24FD190A"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1CB64C75"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189FE458" w14:textId="77777777" w:rsidR="00176559" w:rsidRPr="007E03F9" w:rsidRDefault="00176559" w:rsidP="00CE0137">
            <w:pPr>
              <w:jc w:val="center"/>
            </w:pPr>
          </w:p>
        </w:tc>
      </w:tr>
      <w:tr w:rsidR="00176559" w:rsidRPr="007E03F9" w14:paraId="77F07DEB"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4C70AFE8" w14:textId="77777777" w:rsidR="00176559" w:rsidRPr="007E03F9" w:rsidRDefault="00176559" w:rsidP="00CE0137">
            <w:pPr>
              <w:rPr>
                <w:color w:val="000000"/>
              </w:rPr>
            </w:pPr>
            <w:r w:rsidRPr="007E03F9">
              <w:rPr>
                <w:color w:val="000000"/>
              </w:rPr>
              <w:t>IL13</w:t>
            </w:r>
          </w:p>
        </w:tc>
        <w:tc>
          <w:tcPr>
            <w:tcW w:w="903" w:type="dxa"/>
            <w:tcBorders>
              <w:top w:val="nil"/>
              <w:left w:val="single" w:sz="4" w:space="0" w:color="auto"/>
              <w:bottom w:val="nil"/>
              <w:right w:val="nil"/>
            </w:tcBorders>
            <w:shd w:val="clear" w:color="auto" w:fill="auto"/>
            <w:noWrap/>
            <w:vAlign w:val="bottom"/>
            <w:hideMark/>
          </w:tcPr>
          <w:p w14:paraId="1A193CF6"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55446F80" w14:textId="77777777" w:rsidR="00176559" w:rsidRPr="007E03F9" w:rsidRDefault="00176559" w:rsidP="00CE0137">
            <w:pPr>
              <w:jc w:val="center"/>
              <w:rPr>
                <w:color w:val="000000"/>
              </w:rPr>
            </w:pPr>
            <w:r w:rsidRPr="007E03F9">
              <w:rPr>
                <w:color w:val="000000"/>
              </w:rPr>
              <w:t>X</w:t>
            </w:r>
          </w:p>
        </w:tc>
        <w:tc>
          <w:tcPr>
            <w:tcW w:w="1690" w:type="dxa"/>
            <w:tcBorders>
              <w:top w:val="nil"/>
              <w:left w:val="nil"/>
              <w:bottom w:val="nil"/>
              <w:right w:val="nil"/>
            </w:tcBorders>
            <w:shd w:val="clear" w:color="auto" w:fill="auto"/>
            <w:noWrap/>
            <w:vAlign w:val="bottom"/>
            <w:hideMark/>
          </w:tcPr>
          <w:p w14:paraId="3D765BF0" w14:textId="77777777" w:rsidR="00176559" w:rsidRPr="007E03F9" w:rsidRDefault="00176559" w:rsidP="00CE0137">
            <w:pPr>
              <w:jc w:val="center"/>
              <w:rPr>
                <w:color w:val="000000"/>
              </w:rPr>
            </w:pPr>
          </w:p>
        </w:tc>
        <w:tc>
          <w:tcPr>
            <w:tcW w:w="1877" w:type="dxa"/>
            <w:tcBorders>
              <w:top w:val="nil"/>
              <w:left w:val="nil"/>
              <w:bottom w:val="nil"/>
              <w:right w:val="nil"/>
            </w:tcBorders>
            <w:shd w:val="clear" w:color="auto" w:fill="auto"/>
            <w:noWrap/>
            <w:vAlign w:val="bottom"/>
            <w:hideMark/>
          </w:tcPr>
          <w:p w14:paraId="00B1E93F"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444DCE4F" w14:textId="77777777" w:rsidR="00176559" w:rsidRPr="007E03F9" w:rsidRDefault="00176559" w:rsidP="00CE0137">
            <w:pPr>
              <w:jc w:val="center"/>
              <w:rPr>
                <w:color w:val="000000"/>
              </w:rPr>
            </w:pPr>
            <w:r w:rsidRPr="007E03F9">
              <w:rPr>
                <w:color w:val="000000"/>
              </w:rPr>
              <w:t>X</w:t>
            </w:r>
          </w:p>
        </w:tc>
      </w:tr>
      <w:tr w:rsidR="00176559" w:rsidRPr="007E03F9" w14:paraId="208BF647"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601BA824" w14:textId="77777777" w:rsidR="00176559" w:rsidRPr="007E03F9" w:rsidRDefault="00176559" w:rsidP="00CE0137">
            <w:pPr>
              <w:rPr>
                <w:color w:val="000000"/>
              </w:rPr>
            </w:pPr>
            <w:r w:rsidRPr="007E03F9">
              <w:rPr>
                <w:color w:val="000000"/>
              </w:rPr>
              <w:t>MD08</w:t>
            </w:r>
          </w:p>
        </w:tc>
        <w:tc>
          <w:tcPr>
            <w:tcW w:w="903" w:type="dxa"/>
            <w:tcBorders>
              <w:top w:val="nil"/>
              <w:left w:val="single" w:sz="4" w:space="0" w:color="auto"/>
              <w:bottom w:val="nil"/>
              <w:right w:val="nil"/>
            </w:tcBorders>
            <w:shd w:val="clear" w:color="auto" w:fill="auto"/>
            <w:noWrap/>
            <w:vAlign w:val="bottom"/>
            <w:hideMark/>
          </w:tcPr>
          <w:p w14:paraId="200E4C04"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5F86EE3F"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566EDAF3"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75D283FA"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281DF6A6" w14:textId="77777777" w:rsidR="00176559" w:rsidRPr="007E03F9" w:rsidRDefault="00176559" w:rsidP="00CE0137">
            <w:pPr>
              <w:jc w:val="center"/>
            </w:pPr>
          </w:p>
        </w:tc>
      </w:tr>
      <w:tr w:rsidR="00176559" w:rsidRPr="007E03F9" w14:paraId="38BA01F1"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473CF92" w14:textId="77777777" w:rsidR="00176559" w:rsidRPr="007E03F9" w:rsidRDefault="00176559" w:rsidP="00CE0137">
            <w:pPr>
              <w:rPr>
                <w:color w:val="000000"/>
              </w:rPr>
            </w:pPr>
            <w:r w:rsidRPr="007E03F9">
              <w:rPr>
                <w:color w:val="000000"/>
              </w:rPr>
              <w:t>MD09</w:t>
            </w:r>
          </w:p>
        </w:tc>
        <w:tc>
          <w:tcPr>
            <w:tcW w:w="903" w:type="dxa"/>
            <w:tcBorders>
              <w:top w:val="nil"/>
              <w:left w:val="single" w:sz="4" w:space="0" w:color="auto"/>
              <w:bottom w:val="nil"/>
              <w:right w:val="nil"/>
            </w:tcBorders>
            <w:shd w:val="clear" w:color="auto" w:fill="auto"/>
            <w:noWrap/>
            <w:vAlign w:val="bottom"/>
            <w:hideMark/>
          </w:tcPr>
          <w:p w14:paraId="59EEDC58"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3B8800AC"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6B8EA51E"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5A61598C"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63B52E31" w14:textId="77777777" w:rsidR="00176559" w:rsidRPr="007E03F9" w:rsidRDefault="00176559" w:rsidP="00CE0137">
            <w:pPr>
              <w:jc w:val="center"/>
            </w:pPr>
          </w:p>
        </w:tc>
      </w:tr>
      <w:tr w:rsidR="00176559" w:rsidRPr="007E03F9" w14:paraId="602CC1BD"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2E942DB" w14:textId="77777777" w:rsidR="00176559" w:rsidRPr="007E03F9" w:rsidRDefault="00176559" w:rsidP="00CE0137">
            <w:pPr>
              <w:rPr>
                <w:color w:val="000000"/>
              </w:rPr>
            </w:pPr>
            <w:r w:rsidRPr="007E03F9">
              <w:rPr>
                <w:color w:val="000000"/>
              </w:rPr>
              <w:t>MD11</w:t>
            </w:r>
          </w:p>
        </w:tc>
        <w:tc>
          <w:tcPr>
            <w:tcW w:w="903" w:type="dxa"/>
            <w:tcBorders>
              <w:top w:val="nil"/>
              <w:left w:val="single" w:sz="4" w:space="0" w:color="auto"/>
              <w:bottom w:val="nil"/>
              <w:right w:val="nil"/>
            </w:tcBorders>
            <w:shd w:val="clear" w:color="auto" w:fill="auto"/>
            <w:noWrap/>
            <w:vAlign w:val="bottom"/>
            <w:hideMark/>
          </w:tcPr>
          <w:p w14:paraId="59B6B043"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5094D8F9" w14:textId="77777777" w:rsidR="00176559" w:rsidRPr="007E03F9" w:rsidRDefault="00176559" w:rsidP="00CE0137">
            <w:pPr>
              <w:jc w:val="center"/>
              <w:rPr>
                <w:color w:val="000000"/>
              </w:rPr>
            </w:pPr>
            <w:r w:rsidRPr="007E03F9">
              <w:rPr>
                <w:color w:val="000000"/>
              </w:rPr>
              <w:t>X</w:t>
            </w:r>
          </w:p>
        </w:tc>
        <w:tc>
          <w:tcPr>
            <w:tcW w:w="1690" w:type="dxa"/>
            <w:tcBorders>
              <w:top w:val="nil"/>
              <w:left w:val="nil"/>
              <w:bottom w:val="nil"/>
              <w:right w:val="nil"/>
            </w:tcBorders>
            <w:shd w:val="clear" w:color="auto" w:fill="auto"/>
            <w:noWrap/>
            <w:vAlign w:val="bottom"/>
            <w:hideMark/>
          </w:tcPr>
          <w:p w14:paraId="7954B21A" w14:textId="77777777" w:rsidR="00176559" w:rsidRPr="007E03F9" w:rsidRDefault="00176559" w:rsidP="00CE0137">
            <w:pPr>
              <w:jc w:val="center"/>
              <w:rPr>
                <w:color w:val="000000"/>
              </w:rPr>
            </w:pPr>
            <w:r w:rsidRPr="007E03F9">
              <w:rPr>
                <w:color w:val="000000"/>
              </w:rPr>
              <w:t>X</w:t>
            </w:r>
          </w:p>
        </w:tc>
        <w:tc>
          <w:tcPr>
            <w:tcW w:w="1877" w:type="dxa"/>
            <w:tcBorders>
              <w:top w:val="nil"/>
              <w:left w:val="nil"/>
              <w:bottom w:val="nil"/>
              <w:right w:val="nil"/>
            </w:tcBorders>
            <w:shd w:val="clear" w:color="auto" w:fill="auto"/>
            <w:noWrap/>
            <w:vAlign w:val="bottom"/>
            <w:hideMark/>
          </w:tcPr>
          <w:p w14:paraId="414193FE" w14:textId="77777777" w:rsidR="00176559" w:rsidRPr="007E03F9" w:rsidRDefault="00176559" w:rsidP="00CE0137">
            <w:pPr>
              <w:jc w:val="center"/>
              <w:rPr>
                <w:color w:val="000000"/>
              </w:rPr>
            </w:pPr>
          </w:p>
        </w:tc>
        <w:tc>
          <w:tcPr>
            <w:tcW w:w="2046" w:type="dxa"/>
            <w:tcBorders>
              <w:top w:val="nil"/>
              <w:left w:val="nil"/>
              <w:bottom w:val="nil"/>
              <w:right w:val="nil"/>
            </w:tcBorders>
            <w:shd w:val="clear" w:color="auto" w:fill="auto"/>
            <w:noWrap/>
            <w:vAlign w:val="bottom"/>
            <w:hideMark/>
          </w:tcPr>
          <w:p w14:paraId="0BD75D8E" w14:textId="77777777" w:rsidR="00176559" w:rsidRPr="007E03F9" w:rsidRDefault="00176559" w:rsidP="00CE0137">
            <w:pPr>
              <w:jc w:val="center"/>
              <w:rPr>
                <w:color w:val="000000"/>
              </w:rPr>
            </w:pPr>
            <w:r w:rsidRPr="007E03F9">
              <w:rPr>
                <w:color w:val="000000"/>
              </w:rPr>
              <w:t>X</w:t>
            </w:r>
          </w:p>
        </w:tc>
      </w:tr>
      <w:tr w:rsidR="00176559" w:rsidRPr="007E03F9" w14:paraId="0F37421B"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0114F7F" w14:textId="77777777" w:rsidR="00176559" w:rsidRPr="007E03F9" w:rsidRDefault="00176559" w:rsidP="00CE0137">
            <w:pPr>
              <w:rPr>
                <w:color w:val="000000"/>
              </w:rPr>
            </w:pPr>
            <w:r w:rsidRPr="007E03F9">
              <w:rPr>
                <w:color w:val="000000"/>
              </w:rPr>
              <w:t>MD12</w:t>
            </w:r>
          </w:p>
        </w:tc>
        <w:tc>
          <w:tcPr>
            <w:tcW w:w="903" w:type="dxa"/>
            <w:tcBorders>
              <w:top w:val="nil"/>
              <w:left w:val="single" w:sz="4" w:space="0" w:color="auto"/>
              <w:bottom w:val="nil"/>
              <w:right w:val="nil"/>
            </w:tcBorders>
            <w:shd w:val="clear" w:color="auto" w:fill="auto"/>
            <w:noWrap/>
            <w:vAlign w:val="bottom"/>
            <w:hideMark/>
          </w:tcPr>
          <w:p w14:paraId="23237AD4"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232BD9A1" w14:textId="77777777" w:rsidR="00176559" w:rsidRPr="007E03F9" w:rsidRDefault="00176559" w:rsidP="00CE0137">
            <w:pPr>
              <w:jc w:val="center"/>
              <w:rPr>
                <w:color w:val="000000"/>
              </w:rPr>
            </w:pPr>
            <w:r w:rsidRPr="007E03F9">
              <w:rPr>
                <w:color w:val="000000"/>
              </w:rPr>
              <w:t>X</w:t>
            </w:r>
          </w:p>
        </w:tc>
        <w:tc>
          <w:tcPr>
            <w:tcW w:w="1690" w:type="dxa"/>
            <w:tcBorders>
              <w:top w:val="nil"/>
              <w:left w:val="nil"/>
              <w:bottom w:val="nil"/>
              <w:right w:val="nil"/>
            </w:tcBorders>
            <w:shd w:val="clear" w:color="auto" w:fill="auto"/>
            <w:noWrap/>
            <w:vAlign w:val="bottom"/>
            <w:hideMark/>
          </w:tcPr>
          <w:p w14:paraId="6448BB52" w14:textId="77777777" w:rsidR="00176559" w:rsidRPr="007E03F9" w:rsidRDefault="00176559" w:rsidP="00CE0137">
            <w:pPr>
              <w:jc w:val="center"/>
              <w:rPr>
                <w:color w:val="000000"/>
              </w:rPr>
            </w:pPr>
            <w:r w:rsidRPr="007E03F9">
              <w:rPr>
                <w:color w:val="000000"/>
              </w:rPr>
              <w:t>X</w:t>
            </w:r>
          </w:p>
        </w:tc>
        <w:tc>
          <w:tcPr>
            <w:tcW w:w="1877" w:type="dxa"/>
            <w:tcBorders>
              <w:top w:val="nil"/>
              <w:left w:val="nil"/>
              <w:bottom w:val="nil"/>
              <w:right w:val="nil"/>
            </w:tcBorders>
            <w:shd w:val="clear" w:color="auto" w:fill="auto"/>
            <w:noWrap/>
            <w:vAlign w:val="bottom"/>
            <w:hideMark/>
          </w:tcPr>
          <w:p w14:paraId="55471DB7" w14:textId="77777777" w:rsidR="00176559" w:rsidRPr="007E03F9" w:rsidRDefault="00176559" w:rsidP="00CE0137">
            <w:pPr>
              <w:jc w:val="center"/>
              <w:rPr>
                <w:color w:val="000000"/>
              </w:rPr>
            </w:pPr>
            <w:r w:rsidRPr="007E03F9">
              <w:rPr>
                <w:color w:val="000000"/>
              </w:rPr>
              <w:t>X</w:t>
            </w:r>
          </w:p>
        </w:tc>
        <w:tc>
          <w:tcPr>
            <w:tcW w:w="2046" w:type="dxa"/>
            <w:tcBorders>
              <w:top w:val="nil"/>
              <w:left w:val="nil"/>
              <w:bottom w:val="nil"/>
              <w:right w:val="nil"/>
            </w:tcBorders>
            <w:shd w:val="clear" w:color="auto" w:fill="auto"/>
            <w:noWrap/>
            <w:vAlign w:val="bottom"/>
            <w:hideMark/>
          </w:tcPr>
          <w:p w14:paraId="244BE906" w14:textId="77777777" w:rsidR="00176559" w:rsidRPr="007E03F9" w:rsidRDefault="00176559" w:rsidP="00CE0137">
            <w:pPr>
              <w:jc w:val="center"/>
              <w:rPr>
                <w:color w:val="000000"/>
              </w:rPr>
            </w:pPr>
            <w:r w:rsidRPr="007E03F9">
              <w:rPr>
                <w:color w:val="000000"/>
              </w:rPr>
              <w:t>X</w:t>
            </w:r>
          </w:p>
        </w:tc>
      </w:tr>
      <w:tr w:rsidR="00176559" w:rsidRPr="007E03F9" w14:paraId="5E9F3BA6"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5EFBEC1" w14:textId="77777777" w:rsidR="00176559" w:rsidRPr="007E03F9" w:rsidRDefault="00176559" w:rsidP="00CE0137">
            <w:pPr>
              <w:rPr>
                <w:color w:val="000000"/>
              </w:rPr>
            </w:pPr>
            <w:r w:rsidRPr="007E03F9">
              <w:rPr>
                <w:color w:val="000000"/>
              </w:rPr>
              <w:t>ME09</w:t>
            </w:r>
          </w:p>
        </w:tc>
        <w:tc>
          <w:tcPr>
            <w:tcW w:w="903" w:type="dxa"/>
            <w:tcBorders>
              <w:top w:val="nil"/>
              <w:left w:val="single" w:sz="4" w:space="0" w:color="auto"/>
              <w:bottom w:val="nil"/>
              <w:right w:val="nil"/>
            </w:tcBorders>
            <w:shd w:val="clear" w:color="auto" w:fill="auto"/>
            <w:noWrap/>
            <w:vAlign w:val="bottom"/>
            <w:hideMark/>
          </w:tcPr>
          <w:p w14:paraId="6975CDC0"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67631E35"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608AC0D4"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46145C3B"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16232DC2" w14:textId="77777777" w:rsidR="00176559" w:rsidRPr="007E03F9" w:rsidRDefault="00176559" w:rsidP="00CE0137">
            <w:pPr>
              <w:jc w:val="center"/>
              <w:rPr>
                <w:color w:val="000000"/>
              </w:rPr>
            </w:pPr>
            <w:r w:rsidRPr="007E03F9">
              <w:rPr>
                <w:color w:val="000000"/>
              </w:rPr>
              <w:t>X</w:t>
            </w:r>
          </w:p>
        </w:tc>
      </w:tr>
      <w:tr w:rsidR="00176559" w:rsidRPr="007E03F9" w14:paraId="154B092D"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1DC036C8" w14:textId="77777777" w:rsidR="00176559" w:rsidRPr="007E03F9" w:rsidRDefault="00176559" w:rsidP="00CE0137">
            <w:pPr>
              <w:rPr>
                <w:color w:val="000000"/>
              </w:rPr>
            </w:pPr>
            <w:r w:rsidRPr="007E03F9">
              <w:rPr>
                <w:color w:val="000000"/>
              </w:rPr>
              <w:t>MN08</w:t>
            </w:r>
          </w:p>
        </w:tc>
        <w:tc>
          <w:tcPr>
            <w:tcW w:w="903" w:type="dxa"/>
            <w:tcBorders>
              <w:top w:val="nil"/>
              <w:left w:val="single" w:sz="4" w:space="0" w:color="auto"/>
              <w:bottom w:val="nil"/>
              <w:right w:val="nil"/>
            </w:tcBorders>
            <w:shd w:val="clear" w:color="auto" w:fill="auto"/>
            <w:noWrap/>
            <w:vAlign w:val="bottom"/>
            <w:hideMark/>
          </w:tcPr>
          <w:p w14:paraId="72026A93"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61BF7406"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08D2F64E"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203FC5EF"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4999331F" w14:textId="77777777" w:rsidR="00176559" w:rsidRPr="007E03F9" w:rsidRDefault="00176559" w:rsidP="00CE0137">
            <w:pPr>
              <w:jc w:val="center"/>
            </w:pPr>
          </w:p>
        </w:tc>
      </w:tr>
      <w:tr w:rsidR="00176559" w:rsidRPr="007E03F9" w14:paraId="09BE2B21"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7AABBFD0" w14:textId="77777777" w:rsidR="00176559" w:rsidRPr="007E03F9" w:rsidRDefault="00176559" w:rsidP="00CE0137">
            <w:pPr>
              <w:rPr>
                <w:color w:val="000000"/>
              </w:rPr>
            </w:pPr>
            <w:r w:rsidRPr="007E03F9">
              <w:rPr>
                <w:color w:val="000000"/>
              </w:rPr>
              <w:t>MN13</w:t>
            </w:r>
          </w:p>
        </w:tc>
        <w:tc>
          <w:tcPr>
            <w:tcW w:w="903" w:type="dxa"/>
            <w:tcBorders>
              <w:top w:val="nil"/>
              <w:left w:val="single" w:sz="4" w:space="0" w:color="auto"/>
              <w:bottom w:val="nil"/>
              <w:right w:val="nil"/>
            </w:tcBorders>
            <w:shd w:val="clear" w:color="auto" w:fill="auto"/>
            <w:noWrap/>
            <w:vAlign w:val="bottom"/>
            <w:hideMark/>
          </w:tcPr>
          <w:p w14:paraId="29EA7ECF"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240F8293" w14:textId="77777777" w:rsidR="00176559" w:rsidRPr="007E03F9" w:rsidRDefault="00176559" w:rsidP="00CE0137">
            <w:pPr>
              <w:jc w:val="center"/>
              <w:rPr>
                <w:color w:val="000000"/>
              </w:rPr>
            </w:pPr>
            <w:r w:rsidRPr="007E03F9">
              <w:rPr>
                <w:color w:val="000000"/>
              </w:rPr>
              <w:t>X</w:t>
            </w:r>
          </w:p>
        </w:tc>
        <w:tc>
          <w:tcPr>
            <w:tcW w:w="1690" w:type="dxa"/>
            <w:tcBorders>
              <w:top w:val="nil"/>
              <w:left w:val="nil"/>
              <w:bottom w:val="nil"/>
              <w:right w:val="nil"/>
            </w:tcBorders>
            <w:shd w:val="clear" w:color="auto" w:fill="auto"/>
            <w:noWrap/>
            <w:vAlign w:val="bottom"/>
            <w:hideMark/>
          </w:tcPr>
          <w:p w14:paraId="0210FDCC" w14:textId="77777777" w:rsidR="00176559" w:rsidRPr="007E03F9" w:rsidRDefault="00176559" w:rsidP="00CE0137">
            <w:pPr>
              <w:jc w:val="center"/>
              <w:rPr>
                <w:color w:val="000000"/>
              </w:rPr>
            </w:pPr>
          </w:p>
        </w:tc>
        <w:tc>
          <w:tcPr>
            <w:tcW w:w="1877" w:type="dxa"/>
            <w:tcBorders>
              <w:top w:val="nil"/>
              <w:left w:val="nil"/>
              <w:bottom w:val="nil"/>
              <w:right w:val="nil"/>
            </w:tcBorders>
            <w:shd w:val="clear" w:color="auto" w:fill="auto"/>
            <w:noWrap/>
            <w:vAlign w:val="bottom"/>
            <w:hideMark/>
          </w:tcPr>
          <w:p w14:paraId="60E53E05" w14:textId="77777777" w:rsidR="00176559" w:rsidRPr="007E03F9" w:rsidRDefault="00176559" w:rsidP="00CE0137">
            <w:pPr>
              <w:jc w:val="center"/>
              <w:rPr>
                <w:color w:val="000000"/>
              </w:rPr>
            </w:pPr>
            <w:r w:rsidRPr="007E03F9">
              <w:rPr>
                <w:color w:val="000000"/>
              </w:rPr>
              <w:t>X</w:t>
            </w:r>
          </w:p>
        </w:tc>
        <w:tc>
          <w:tcPr>
            <w:tcW w:w="2046" w:type="dxa"/>
            <w:tcBorders>
              <w:top w:val="nil"/>
              <w:left w:val="nil"/>
              <w:bottom w:val="nil"/>
              <w:right w:val="nil"/>
            </w:tcBorders>
            <w:shd w:val="clear" w:color="auto" w:fill="auto"/>
            <w:noWrap/>
            <w:vAlign w:val="bottom"/>
            <w:hideMark/>
          </w:tcPr>
          <w:p w14:paraId="55892786" w14:textId="77777777" w:rsidR="00176559" w:rsidRPr="007E03F9" w:rsidRDefault="00176559" w:rsidP="00CE0137">
            <w:pPr>
              <w:jc w:val="center"/>
              <w:rPr>
                <w:color w:val="000000"/>
              </w:rPr>
            </w:pPr>
            <w:r w:rsidRPr="007E03F9">
              <w:rPr>
                <w:color w:val="000000"/>
              </w:rPr>
              <w:t>X</w:t>
            </w:r>
          </w:p>
        </w:tc>
      </w:tr>
      <w:tr w:rsidR="00176559" w:rsidRPr="007E03F9" w14:paraId="474C0D3F"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F895698" w14:textId="77777777" w:rsidR="00176559" w:rsidRPr="007E03F9" w:rsidRDefault="00176559" w:rsidP="00CE0137">
            <w:pPr>
              <w:rPr>
                <w:color w:val="000000"/>
              </w:rPr>
            </w:pPr>
            <w:r w:rsidRPr="007E03F9">
              <w:rPr>
                <w:color w:val="000000"/>
              </w:rPr>
              <w:t>NH09</w:t>
            </w:r>
          </w:p>
        </w:tc>
        <w:tc>
          <w:tcPr>
            <w:tcW w:w="903" w:type="dxa"/>
            <w:tcBorders>
              <w:top w:val="nil"/>
              <w:left w:val="single" w:sz="4" w:space="0" w:color="auto"/>
              <w:bottom w:val="nil"/>
              <w:right w:val="nil"/>
            </w:tcBorders>
            <w:shd w:val="clear" w:color="auto" w:fill="auto"/>
            <w:noWrap/>
            <w:vAlign w:val="bottom"/>
            <w:hideMark/>
          </w:tcPr>
          <w:p w14:paraId="32CBFB9B"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568042D9" w14:textId="77777777" w:rsidR="00176559" w:rsidRPr="007E03F9" w:rsidRDefault="00176559" w:rsidP="00CE0137">
            <w:pPr>
              <w:jc w:val="center"/>
              <w:rPr>
                <w:color w:val="000000"/>
              </w:rPr>
            </w:pPr>
            <w:r w:rsidRPr="007E03F9">
              <w:rPr>
                <w:color w:val="000000"/>
              </w:rPr>
              <w:t>X</w:t>
            </w:r>
          </w:p>
        </w:tc>
        <w:tc>
          <w:tcPr>
            <w:tcW w:w="1690" w:type="dxa"/>
            <w:tcBorders>
              <w:top w:val="nil"/>
              <w:left w:val="nil"/>
              <w:bottom w:val="nil"/>
              <w:right w:val="nil"/>
            </w:tcBorders>
            <w:shd w:val="clear" w:color="auto" w:fill="auto"/>
            <w:noWrap/>
            <w:vAlign w:val="bottom"/>
            <w:hideMark/>
          </w:tcPr>
          <w:p w14:paraId="11915AFF" w14:textId="77777777" w:rsidR="00176559" w:rsidRPr="007E03F9" w:rsidRDefault="00176559" w:rsidP="00CE0137">
            <w:pPr>
              <w:jc w:val="center"/>
              <w:rPr>
                <w:color w:val="000000"/>
              </w:rPr>
            </w:pPr>
            <w:r w:rsidRPr="007E03F9">
              <w:rPr>
                <w:color w:val="000000"/>
              </w:rPr>
              <w:t>X</w:t>
            </w:r>
          </w:p>
        </w:tc>
        <w:tc>
          <w:tcPr>
            <w:tcW w:w="1877" w:type="dxa"/>
            <w:tcBorders>
              <w:top w:val="nil"/>
              <w:left w:val="nil"/>
              <w:bottom w:val="nil"/>
              <w:right w:val="nil"/>
            </w:tcBorders>
            <w:shd w:val="clear" w:color="auto" w:fill="auto"/>
            <w:noWrap/>
            <w:vAlign w:val="bottom"/>
            <w:hideMark/>
          </w:tcPr>
          <w:p w14:paraId="105CAC26" w14:textId="77777777" w:rsidR="00176559" w:rsidRPr="007E03F9" w:rsidRDefault="00176559" w:rsidP="00CE0137">
            <w:pPr>
              <w:jc w:val="center"/>
              <w:rPr>
                <w:color w:val="000000"/>
              </w:rPr>
            </w:pPr>
          </w:p>
        </w:tc>
        <w:tc>
          <w:tcPr>
            <w:tcW w:w="2046" w:type="dxa"/>
            <w:tcBorders>
              <w:top w:val="nil"/>
              <w:left w:val="nil"/>
              <w:bottom w:val="nil"/>
              <w:right w:val="nil"/>
            </w:tcBorders>
            <w:shd w:val="clear" w:color="auto" w:fill="auto"/>
            <w:noWrap/>
            <w:vAlign w:val="bottom"/>
            <w:hideMark/>
          </w:tcPr>
          <w:p w14:paraId="4E44FA88" w14:textId="77777777" w:rsidR="00176559" w:rsidRPr="007E03F9" w:rsidRDefault="00176559" w:rsidP="00CE0137">
            <w:pPr>
              <w:jc w:val="center"/>
              <w:rPr>
                <w:color w:val="000000"/>
              </w:rPr>
            </w:pPr>
            <w:r w:rsidRPr="007E03F9">
              <w:rPr>
                <w:color w:val="000000"/>
              </w:rPr>
              <w:t>X</w:t>
            </w:r>
          </w:p>
        </w:tc>
      </w:tr>
      <w:tr w:rsidR="00176559" w:rsidRPr="007E03F9" w14:paraId="61C3B492"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4BA4FB8F" w14:textId="77777777" w:rsidR="00176559" w:rsidRPr="007E03F9" w:rsidRDefault="00176559" w:rsidP="00CE0137">
            <w:pPr>
              <w:rPr>
                <w:color w:val="000000"/>
              </w:rPr>
            </w:pPr>
            <w:r w:rsidRPr="007E03F9">
              <w:rPr>
                <w:color w:val="000000"/>
              </w:rPr>
              <w:t>NJ10</w:t>
            </w:r>
          </w:p>
        </w:tc>
        <w:tc>
          <w:tcPr>
            <w:tcW w:w="903" w:type="dxa"/>
            <w:tcBorders>
              <w:top w:val="nil"/>
              <w:left w:val="single" w:sz="4" w:space="0" w:color="auto"/>
              <w:bottom w:val="nil"/>
              <w:right w:val="nil"/>
            </w:tcBorders>
            <w:shd w:val="clear" w:color="auto" w:fill="auto"/>
            <w:noWrap/>
            <w:vAlign w:val="bottom"/>
            <w:hideMark/>
          </w:tcPr>
          <w:p w14:paraId="13537657"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03EFB5D6"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1E1F7822"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38507C54"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02BE8367" w14:textId="77777777" w:rsidR="00176559" w:rsidRPr="007E03F9" w:rsidRDefault="00176559" w:rsidP="00CE0137">
            <w:pPr>
              <w:jc w:val="center"/>
            </w:pPr>
          </w:p>
        </w:tc>
      </w:tr>
      <w:tr w:rsidR="00176559" w:rsidRPr="007E03F9" w14:paraId="66255F00"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2BF3410D" w14:textId="77777777" w:rsidR="00176559" w:rsidRPr="007E03F9" w:rsidRDefault="00176559" w:rsidP="00CE0137">
            <w:pPr>
              <w:rPr>
                <w:color w:val="000000"/>
              </w:rPr>
            </w:pPr>
            <w:r w:rsidRPr="007E03F9">
              <w:rPr>
                <w:color w:val="000000"/>
              </w:rPr>
              <w:t>NJ12</w:t>
            </w:r>
          </w:p>
        </w:tc>
        <w:tc>
          <w:tcPr>
            <w:tcW w:w="903" w:type="dxa"/>
            <w:tcBorders>
              <w:top w:val="nil"/>
              <w:left w:val="single" w:sz="4" w:space="0" w:color="auto"/>
              <w:bottom w:val="nil"/>
              <w:right w:val="nil"/>
            </w:tcBorders>
            <w:shd w:val="clear" w:color="auto" w:fill="auto"/>
            <w:noWrap/>
            <w:vAlign w:val="bottom"/>
            <w:hideMark/>
          </w:tcPr>
          <w:p w14:paraId="2E134B71"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3541FEF9" w14:textId="77777777" w:rsidR="00176559" w:rsidRPr="007E03F9" w:rsidRDefault="00176559" w:rsidP="00CE0137">
            <w:pPr>
              <w:jc w:val="center"/>
              <w:rPr>
                <w:color w:val="000000"/>
              </w:rPr>
            </w:pPr>
            <w:r w:rsidRPr="007E03F9">
              <w:rPr>
                <w:color w:val="000000"/>
              </w:rPr>
              <w:t>X</w:t>
            </w:r>
          </w:p>
        </w:tc>
        <w:tc>
          <w:tcPr>
            <w:tcW w:w="1690" w:type="dxa"/>
            <w:tcBorders>
              <w:top w:val="nil"/>
              <w:left w:val="nil"/>
              <w:bottom w:val="nil"/>
              <w:right w:val="nil"/>
            </w:tcBorders>
            <w:shd w:val="clear" w:color="auto" w:fill="auto"/>
            <w:noWrap/>
            <w:vAlign w:val="bottom"/>
            <w:hideMark/>
          </w:tcPr>
          <w:p w14:paraId="3FDF76E4" w14:textId="77777777" w:rsidR="00176559" w:rsidRPr="007E03F9" w:rsidRDefault="00176559" w:rsidP="00CE0137">
            <w:pPr>
              <w:jc w:val="center"/>
              <w:rPr>
                <w:color w:val="000000"/>
              </w:rPr>
            </w:pPr>
          </w:p>
        </w:tc>
        <w:tc>
          <w:tcPr>
            <w:tcW w:w="1877" w:type="dxa"/>
            <w:tcBorders>
              <w:top w:val="nil"/>
              <w:left w:val="nil"/>
              <w:bottom w:val="nil"/>
              <w:right w:val="nil"/>
            </w:tcBorders>
            <w:shd w:val="clear" w:color="auto" w:fill="auto"/>
            <w:noWrap/>
            <w:vAlign w:val="bottom"/>
            <w:hideMark/>
          </w:tcPr>
          <w:p w14:paraId="7AE0D9E6"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1F143AED" w14:textId="77777777" w:rsidR="00176559" w:rsidRPr="007E03F9" w:rsidRDefault="00176559" w:rsidP="00CE0137">
            <w:pPr>
              <w:jc w:val="center"/>
              <w:rPr>
                <w:color w:val="000000"/>
              </w:rPr>
            </w:pPr>
            <w:r w:rsidRPr="007E03F9">
              <w:rPr>
                <w:color w:val="000000"/>
              </w:rPr>
              <w:t>X</w:t>
            </w:r>
          </w:p>
        </w:tc>
      </w:tr>
      <w:tr w:rsidR="00176559" w:rsidRPr="007E03F9" w14:paraId="6CB6C378"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42BA7916" w14:textId="77777777" w:rsidR="00176559" w:rsidRPr="007E03F9" w:rsidRDefault="00176559" w:rsidP="00CE0137">
            <w:pPr>
              <w:rPr>
                <w:color w:val="000000"/>
              </w:rPr>
            </w:pPr>
            <w:r w:rsidRPr="007E03F9">
              <w:rPr>
                <w:color w:val="000000"/>
              </w:rPr>
              <w:t>NY07</w:t>
            </w:r>
          </w:p>
        </w:tc>
        <w:tc>
          <w:tcPr>
            <w:tcW w:w="903" w:type="dxa"/>
            <w:tcBorders>
              <w:top w:val="nil"/>
              <w:left w:val="single" w:sz="4" w:space="0" w:color="auto"/>
              <w:bottom w:val="nil"/>
              <w:right w:val="nil"/>
            </w:tcBorders>
            <w:shd w:val="clear" w:color="auto" w:fill="auto"/>
            <w:noWrap/>
            <w:vAlign w:val="bottom"/>
            <w:hideMark/>
          </w:tcPr>
          <w:p w14:paraId="06C42506"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2DCD1D77"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30F0203E"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0711C557"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4FCC53C6" w14:textId="77777777" w:rsidR="00176559" w:rsidRPr="007E03F9" w:rsidRDefault="00176559" w:rsidP="00CE0137">
            <w:pPr>
              <w:jc w:val="center"/>
            </w:pPr>
          </w:p>
        </w:tc>
      </w:tr>
      <w:tr w:rsidR="00176559" w:rsidRPr="007E03F9" w14:paraId="33B1132C"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A75CC0E" w14:textId="77777777" w:rsidR="00176559" w:rsidRPr="007E03F9" w:rsidRDefault="00176559" w:rsidP="00CE0137">
            <w:pPr>
              <w:rPr>
                <w:color w:val="000000"/>
              </w:rPr>
            </w:pPr>
            <w:r w:rsidRPr="007E03F9">
              <w:rPr>
                <w:color w:val="000000"/>
              </w:rPr>
              <w:t>NY09</w:t>
            </w:r>
          </w:p>
        </w:tc>
        <w:tc>
          <w:tcPr>
            <w:tcW w:w="903" w:type="dxa"/>
            <w:tcBorders>
              <w:top w:val="nil"/>
              <w:left w:val="single" w:sz="4" w:space="0" w:color="auto"/>
              <w:bottom w:val="nil"/>
              <w:right w:val="nil"/>
            </w:tcBorders>
            <w:shd w:val="clear" w:color="auto" w:fill="auto"/>
            <w:noWrap/>
            <w:vAlign w:val="bottom"/>
            <w:hideMark/>
          </w:tcPr>
          <w:p w14:paraId="5421F97F"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366D50C2"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1ABFF13B"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5096143D"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28933DA8" w14:textId="77777777" w:rsidR="00176559" w:rsidRPr="007E03F9" w:rsidRDefault="00176559" w:rsidP="00CE0137">
            <w:pPr>
              <w:jc w:val="center"/>
            </w:pPr>
          </w:p>
        </w:tc>
      </w:tr>
      <w:tr w:rsidR="00176559" w:rsidRPr="007E03F9" w14:paraId="1F4B3627"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2B396138" w14:textId="77777777" w:rsidR="00176559" w:rsidRPr="007E03F9" w:rsidRDefault="00176559" w:rsidP="00CE0137">
            <w:pPr>
              <w:rPr>
                <w:color w:val="000000"/>
              </w:rPr>
            </w:pPr>
            <w:r w:rsidRPr="007E03F9">
              <w:rPr>
                <w:color w:val="000000"/>
              </w:rPr>
              <w:t>NY11</w:t>
            </w:r>
          </w:p>
        </w:tc>
        <w:tc>
          <w:tcPr>
            <w:tcW w:w="903" w:type="dxa"/>
            <w:tcBorders>
              <w:top w:val="nil"/>
              <w:left w:val="single" w:sz="4" w:space="0" w:color="auto"/>
              <w:bottom w:val="nil"/>
              <w:right w:val="nil"/>
            </w:tcBorders>
            <w:shd w:val="clear" w:color="auto" w:fill="auto"/>
            <w:noWrap/>
            <w:vAlign w:val="bottom"/>
            <w:hideMark/>
          </w:tcPr>
          <w:p w14:paraId="535359D7"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3FAA654C" w14:textId="77777777" w:rsidR="00176559" w:rsidRPr="007E03F9" w:rsidRDefault="00176559" w:rsidP="00CE0137">
            <w:pPr>
              <w:jc w:val="center"/>
              <w:rPr>
                <w:color w:val="000000"/>
              </w:rPr>
            </w:pPr>
            <w:r w:rsidRPr="007E03F9">
              <w:rPr>
                <w:color w:val="000000"/>
              </w:rPr>
              <w:t>X</w:t>
            </w:r>
          </w:p>
        </w:tc>
        <w:tc>
          <w:tcPr>
            <w:tcW w:w="1690" w:type="dxa"/>
            <w:tcBorders>
              <w:top w:val="nil"/>
              <w:left w:val="nil"/>
              <w:bottom w:val="nil"/>
              <w:right w:val="nil"/>
            </w:tcBorders>
            <w:shd w:val="clear" w:color="auto" w:fill="auto"/>
            <w:noWrap/>
            <w:vAlign w:val="bottom"/>
            <w:hideMark/>
          </w:tcPr>
          <w:p w14:paraId="06FCE66F" w14:textId="77777777" w:rsidR="00176559" w:rsidRPr="007E03F9" w:rsidRDefault="00176559" w:rsidP="00CE0137">
            <w:pPr>
              <w:jc w:val="center"/>
              <w:rPr>
                <w:color w:val="000000"/>
              </w:rPr>
            </w:pPr>
          </w:p>
        </w:tc>
        <w:tc>
          <w:tcPr>
            <w:tcW w:w="1877" w:type="dxa"/>
            <w:tcBorders>
              <w:top w:val="nil"/>
              <w:left w:val="nil"/>
              <w:bottom w:val="nil"/>
              <w:right w:val="nil"/>
            </w:tcBorders>
            <w:shd w:val="clear" w:color="auto" w:fill="auto"/>
            <w:noWrap/>
            <w:vAlign w:val="bottom"/>
            <w:hideMark/>
          </w:tcPr>
          <w:p w14:paraId="2F20F14A"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1DD569DE" w14:textId="77777777" w:rsidR="00176559" w:rsidRPr="007E03F9" w:rsidRDefault="00176559" w:rsidP="00CE0137">
            <w:pPr>
              <w:jc w:val="center"/>
              <w:rPr>
                <w:color w:val="000000"/>
              </w:rPr>
            </w:pPr>
            <w:r w:rsidRPr="007E03F9">
              <w:rPr>
                <w:color w:val="000000"/>
              </w:rPr>
              <w:t>X</w:t>
            </w:r>
          </w:p>
        </w:tc>
      </w:tr>
      <w:tr w:rsidR="00176559" w:rsidRPr="007E03F9" w14:paraId="25D0773D"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23693B1B" w14:textId="77777777" w:rsidR="00176559" w:rsidRPr="007E03F9" w:rsidRDefault="00176559" w:rsidP="00CE0137">
            <w:pPr>
              <w:rPr>
                <w:color w:val="000000"/>
              </w:rPr>
            </w:pPr>
            <w:r w:rsidRPr="007E03F9">
              <w:rPr>
                <w:color w:val="000000"/>
              </w:rPr>
              <w:t>PA09</w:t>
            </w:r>
          </w:p>
        </w:tc>
        <w:tc>
          <w:tcPr>
            <w:tcW w:w="903" w:type="dxa"/>
            <w:tcBorders>
              <w:top w:val="nil"/>
              <w:left w:val="single" w:sz="4" w:space="0" w:color="auto"/>
              <w:bottom w:val="nil"/>
              <w:right w:val="nil"/>
            </w:tcBorders>
            <w:shd w:val="clear" w:color="auto" w:fill="auto"/>
            <w:noWrap/>
            <w:vAlign w:val="bottom"/>
            <w:hideMark/>
          </w:tcPr>
          <w:p w14:paraId="170D327C"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705670F2"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3F37F311"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6074B674"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788873D4" w14:textId="77777777" w:rsidR="00176559" w:rsidRPr="007E03F9" w:rsidRDefault="00176559" w:rsidP="00CE0137">
            <w:pPr>
              <w:jc w:val="center"/>
            </w:pPr>
          </w:p>
        </w:tc>
      </w:tr>
      <w:tr w:rsidR="00176559" w:rsidRPr="007E03F9" w14:paraId="454093AF"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497B364D" w14:textId="77777777" w:rsidR="00176559" w:rsidRPr="007E03F9" w:rsidRDefault="00176559" w:rsidP="00CE0137">
            <w:pPr>
              <w:rPr>
                <w:color w:val="000000"/>
              </w:rPr>
            </w:pPr>
            <w:r w:rsidRPr="007E03F9">
              <w:rPr>
                <w:color w:val="000000"/>
              </w:rPr>
              <w:t>PA11</w:t>
            </w:r>
          </w:p>
        </w:tc>
        <w:tc>
          <w:tcPr>
            <w:tcW w:w="903" w:type="dxa"/>
            <w:tcBorders>
              <w:top w:val="nil"/>
              <w:left w:val="single" w:sz="4" w:space="0" w:color="auto"/>
              <w:bottom w:val="nil"/>
              <w:right w:val="nil"/>
            </w:tcBorders>
            <w:shd w:val="clear" w:color="auto" w:fill="auto"/>
            <w:noWrap/>
            <w:vAlign w:val="bottom"/>
            <w:hideMark/>
          </w:tcPr>
          <w:p w14:paraId="16DF0B55"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05C269D0"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0E62114E"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633E8E6A"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71EA515F" w14:textId="77777777" w:rsidR="00176559" w:rsidRPr="007E03F9" w:rsidRDefault="00176559" w:rsidP="00CE0137">
            <w:pPr>
              <w:jc w:val="center"/>
            </w:pPr>
          </w:p>
        </w:tc>
      </w:tr>
      <w:tr w:rsidR="00176559" w:rsidRPr="007E03F9" w14:paraId="56470473"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96E893F" w14:textId="77777777" w:rsidR="00176559" w:rsidRPr="007E03F9" w:rsidRDefault="00176559" w:rsidP="00CE0137">
            <w:pPr>
              <w:rPr>
                <w:color w:val="000000"/>
              </w:rPr>
            </w:pPr>
            <w:r w:rsidRPr="007E03F9">
              <w:rPr>
                <w:color w:val="000000"/>
              </w:rPr>
              <w:t>PA13</w:t>
            </w:r>
          </w:p>
        </w:tc>
        <w:tc>
          <w:tcPr>
            <w:tcW w:w="903" w:type="dxa"/>
            <w:tcBorders>
              <w:top w:val="nil"/>
              <w:left w:val="single" w:sz="4" w:space="0" w:color="auto"/>
              <w:bottom w:val="nil"/>
              <w:right w:val="nil"/>
            </w:tcBorders>
            <w:shd w:val="clear" w:color="auto" w:fill="auto"/>
            <w:noWrap/>
            <w:vAlign w:val="bottom"/>
            <w:hideMark/>
          </w:tcPr>
          <w:p w14:paraId="00942C94"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4F7ED273"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4F5C77D2"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296D83C4"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6964ACD3" w14:textId="77777777" w:rsidR="00176559" w:rsidRPr="007E03F9" w:rsidRDefault="00176559" w:rsidP="00CE0137">
            <w:pPr>
              <w:jc w:val="center"/>
            </w:pPr>
          </w:p>
        </w:tc>
      </w:tr>
      <w:tr w:rsidR="00176559" w:rsidRPr="007E03F9" w14:paraId="4181AD1A"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7D829BE5" w14:textId="77777777" w:rsidR="00176559" w:rsidRPr="007E03F9" w:rsidRDefault="00176559" w:rsidP="00CE0137">
            <w:pPr>
              <w:rPr>
                <w:color w:val="000000"/>
              </w:rPr>
            </w:pPr>
            <w:r w:rsidRPr="007E03F9">
              <w:rPr>
                <w:color w:val="000000"/>
              </w:rPr>
              <w:t>RI11</w:t>
            </w:r>
          </w:p>
        </w:tc>
        <w:tc>
          <w:tcPr>
            <w:tcW w:w="903" w:type="dxa"/>
            <w:tcBorders>
              <w:top w:val="nil"/>
              <w:left w:val="single" w:sz="4" w:space="0" w:color="auto"/>
              <w:bottom w:val="nil"/>
              <w:right w:val="nil"/>
            </w:tcBorders>
            <w:shd w:val="clear" w:color="auto" w:fill="auto"/>
            <w:noWrap/>
            <w:vAlign w:val="bottom"/>
            <w:hideMark/>
          </w:tcPr>
          <w:p w14:paraId="16A3A485"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1EEB2D67"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3F398CE7"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1DDF5482"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1BB9C9DC" w14:textId="77777777" w:rsidR="00176559" w:rsidRPr="007E03F9" w:rsidRDefault="00176559" w:rsidP="00CE0137">
            <w:pPr>
              <w:jc w:val="center"/>
            </w:pPr>
          </w:p>
        </w:tc>
      </w:tr>
      <w:tr w:rsidR="00176559" w:rsidRPr="007E03F9" w14:paraId="615726E5"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26DA906B" w14:textId="77777777" w:rsidR="00176559" w:rsidRPr="007E03F9" w:rsidRDefault="00176559" w:rsidP="00CE0137">
            <w:pPr>
              <w:rPr>
                <w:color w:val="000000"/>
              </w:rPr>
            </w:pPr>
            <w:r w:rsidRPr="007E03F9">
              <w:rPr>
                <w:color w:val="000000"/>
              </w:rPr>
              <w:t>RI13</w:t>
            </w:r>
          </w:p>
        </w:tc>
        <w:tc>
          <w:tcPr>
            <w:tcW w:w="903" w:type="dxa"/>
            <w:tcBorders>
              <w:top w:val="nil"/>
              <w:left w:val="single" w:sz="4" w:space="0" w:color="auto"/>
              <w:bottom w:val="nil"/>
              <w:right w:val="nil"/>
            </w:tcBorders>
            <w:shd w:val="clear" w:color="auto" w:fill="auto"/>
            <w:noWrap/>
            <w:vAlign w:val="bottom"/>
            <w:hideMark/>
          </w:tcPr>
          <w:p w14:paraId="29E327C6"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0A7994AD" w14:textId="77777777" w:rsidR="00176559" w:rsidRPr="007E03F9" w:rsidRDefault="00176559" w:rsidP="00CE0137">
            <w:pPr>
              <w:jc w:val="center"/>
              <w:rPr>
                <w:color w:val="000000"/>
              </w:rPr>
            </w:pPr>
            <w:r w:rsidRPr="007E03F9">
              <w:rPr>
                <w:color w:val="000000"/>
              </w:rPr>
              <w:t>X</w:t>
            </w:r>
          </w:p>
        </w:tc>
        <w:tc>
          <w:tcPr>
            <w:tcW w:w="1690" w:type="dxa"/>
            <w:tcBorders>
              <w:top w:val="nil"/>
              <w:left w:val="nil"/>
              <w:bottom w:val="nil"/>
              <w:right w:val="nil"/>
            </w:tcBorders>
            <w:shd w:val="clear" w:color="auto" w:fill="auto"/>
            <w:noWrap/>
            <w:vAlign w:val="bottom"/>
            <w:hideMark/>
          </w:tcPr>
          <w:p w14:paraId="754957BC" w14:textId="77777777" w:rsidR="00176559" w:rsidRPr="007E03F9" w:rsidRDefault="00176559" w:rsidP="00CE0137">
            <w:pPr>
              <w:jc w:val="center"/>
              <w:rPr>
                <w:color w:val="000000"/>
              </w:rPr>
            </w:pPr>
            <w:r w:rsidRPr="007E03F9">
              <w:rPr>
                <w:color w:val="000000"/>
              </w:rPr>
              <w:t>X</w:t>
            </w:r>
          </w:p>
        </w:tc>
        <w:tc>
          <w:tcPr>
            <w:tcW w:w="1877" w:type="dxa"/>
            <w:tcBorders>
              <w:top w:val="nil"/>
              <w:left w:val="nil"/>
              <w:bottom w:val="nil"/>
              <w:right w:val="nil"/>
            </w:tcBorders>
            <w:shd w:val="clear" w:color="auto" w:fill="auto"/>
            <w:noWrap/>
            <w:vAlign w:val="bottom"/>
            <w:hideMark/>
          </w:tcPr>
          <w:p w14:paraId="19B7AB8E" w14:textId="77777777" w:rsidR="00176559" w:rsidRPr="007E03F9" w:rsidRDefault="00176559" w:rsidP="00CE0137">
            <w:pPr>
              <w:jc w:val="center"/>
              <w:rPr>
                <w:color w:val="000000"/>
              </w:rPr>
            </w:pPr>
            <w:r w:rsidRPr="007E03F9">
              <w:rPr>
                <w:color w:val="000000"/>
              </w:rPr>
              <w:t>X</w:t>
            </w:r>
          </w:p>
        </w:tc>
        <w:tc>
          <w:tcPr>
            <w:tcW w:w="2046" w:type="dxa"/>
            <w:tcBorders>
              <w:top w:val="nil"/>
              <w:left w:val="nil"/>
              <w:bottom w:val="nil"/>
              <w:right w:val="nil"/>
            </w:tcBorders>
            <w:shd w:val="clear" w:color="auto" w:fill="auto"/>
            <w:noWrap/>
            <w:vAlign w:val="bottom"/>
            <w:hideMark/>
          </w:tcPr>
          <w:p w14:paraId="363D1B90" w14:textId="77777777" w:rsidR="00176559" w:rsidRPr="007E03F9" w:rsidRDefault="00176559" w:rsidP="00CE0137">
            <w:pPr>
              <w:jc w:val="center"/>
              <w:rPr>
                <w:color w:val="000000"/>
              </w:rPr>
            </w:pPr>
            <w:r w:rsidRPr="007E03F9">
              <w:rPr>
                <w:color w:val="000000"/>
              </w:rPr>
              <w:t>X</w:t>
            </w:r>
          </w:p>
        </w:tc>
      </w:tr>
      <w:tr w:rsidR="00176559" w:rsidRPr="007E03F9" w14:paraId="7F479C71"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677C193F" w14:textId="77777777" w:rsidR="00176559" w:rsidRPr="007E03F9" w:rsidRDefault="00176559" w:rsidP="00CE0137">
            <w:pPr>
              <w:rPr>
                <w:color w:val="000000"/>
              </w:rPr>
            </w:pPr>
            <w:r w:rsidRPr="007E03F9">
              <w:rPr>
                <w:color w:val="000000"/>
              </w:rPr>
              <w:t>VT09</w:t>
            </w:r>
          </w:p>
        </w:tc>
        <w:tc>
          <w:tcPr>
            <w:tcW w:w="903" w:type="dxa"/>
            <w:tcBorders>
              <w:top w:val="nil"/>
              <w:left w:val="single" w:sz="4" w:space="0" w:color="auto"/>
              <w:bottom w:val="nil"/>
              <w:right w:val="nil"/>
            </w:tcBorders>
            <w:shd w:val="clear" w:color="auto" w:fill="auto"/>
            <w:noWrap/>
            <w:vAlign w:val="bottom"/>
            <w:hideMark/>
          </w:tcPr>
          <w:p w14:paraId="1EE181F8"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4C43D924" w14:textId="77777777" w:rsidR="00176559" w:rsidRPr="007E03F9" w:rsidRDefault="00176559" w:rsidP="00CE0137">
            <w:pPr>
              <w:jc w:val="center"/>
              <w:rPr>
                <w:color w:val="000000"/>
              </w:rPr>
            </w:pPr>
            <w:r w:rsidRPr="007E03F9">
              <w:rPr>
                <w:color w:val="000000"/>
              </w:rPr>
              <w:t>X</w:t>
            </w:r>
          </w:p>
        </w:tc>
        <w:tc>
          <w:tcPr>
            <w:tcW w:w="1690" w:type="dxa"/>
            <w:tcBorders>
              <w:top w:val="nil"/>
              <w:left w:val="nil"/>
              <w:bottom w:val="nil"/>
              <w:right w:val="nil"/>
            </w:tcBorders>
            <w:shd w:val="clear" w:color="auto" w:fill="auto"/>
            <w:noWrap/>
            <w:vAlign w:val="bottom"/>
            <w:hideMark/>
          </w:tcPr>
          <w:p w14:paraId="61EE0FF2" w14:textId="77777777" w:rsidR="00176559" w:rsidRPr="007E03F9" w:rsidRDefault="00176559" w:rsidP="00CE0137">
            <w:pPr>
              <w:jc w:val="center"/>
              <w:rPr>
                <w:color w:val="000000"/>
              </w:rPr>
            </w:pPr>
            <w:r w:rsidRPr="007E03F9">
              <w:rPr>
                <w:color w:val="000000"/>
              </w:rPr>
              <w:t>X</w:t>
            </w:r>
          </w:p>
        </w:tc>
        <w:tc>
          <w:tcPr>
            <w:tcW w:w="1877" w:type="dxa"/>
            <w:tcBorders>
              <w:top w:val="nil"/>
              <w:left w:val="nil"/>
              <w:bottom w:val="nil"/>
              <w:right w:val="nil"/>
            </w:tcBorders>
            <w:shd w:val="clear" w:color="auto" w:fill="auto"/>
            <w:noWrap/>
            <w:vAlign w:val="bottom"/>
            <w:hideMark/>
          </w:tcPr>
          <w:p w14:paraId="04E696E7" w14:textId="77777777" w:rsidR="00176559" w:rsidRPr="007E03F9" w:rsidRDefault="00176559" w:rsidP="00CE0137">
            <w:pPr>
              <w:jc w:val="center"/>
              <w:rPr>
                <w:color w:val="000000"/>
              </w:rPr>
            </w:pPr>
          </w:p>
        </w:tc>
        <w:tc>
          <w:tcPr>
            <w:tcW w:w="2046" w:type="dxa"/>
            <w:tcBorders>
              <w:top w:val="nil"/>
              <w:left w:val="nil"/>
              <w:bottom w:val="nil"/>
              <w:right w:val="nil"/>
            </w:tcBorders>
            <w:shd w:val="clear" w:color="auto" w:fill="auto"/>
            <w:noWrap/>
            <w:vAlign w:val="bottom"/>
            <w:hideMark/>
          </w:tcPr>
          <w:p w14:paraId="1D37C32F" w14:textId="77777777" w:rsidR="00176559" w:rsidRPr="007E03F9" w:rsidRDefault="00176559" w:rsidP="00CE0137">
            <w:pPr>
              <w:jc w:val="center"/>
              <w:rPr>
                <w:color w:val="000000"/>
              </w:rPr>
            </w:pPr>
            <w:r w:rsidRPr="007E03F9">
              <w:rPr>
                <w:color w:val="000000"/>
              </w:rPr>
              <w:t>X</w:t>
            </w:r>
          </w:p>
        </w:tc>
      </w:tr>
      <w:tr w:rsidR="00176559" w:rsidRPr="007E03F9" w14:paraId="4E857714"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794987FE" w14:textId="77777777" w:rsidR="00176559" w:rsidRPr="007E03F9" w:rsidRDefault="00176559" w:rsidP="00CE0137">
            <w:pPr>
              <w:rPr>
                <w:color w:val="000000"/>
              </w:rPr>
            </w:pPr>
            <w:r w:rsidRPr="007E03F9">
              <w:rPr>
                <w:color w:val="000000"/>
              </w:rPr>
              <w:t>WA11</w:t>
            </w:r>
          </w:p>
        </w:tc>
        <w:tc>
          <w:tcPr>
            <w:tcW w:w="903" w:type="dxa"/>
            <w:tcBorders>
              <w:top w:val="nil"/>
              <w:left w:val="single" w:sz="4" w:space="0" w:color="auto"/>
              <w:bottom w:val="nil"/>
              <w:right w:val="nil"/>
            </w:tcBorders>
            <w:shd w:val="clear" w:color="auto" w:fill="auto"/>
            <w:noWrap/>
            <w:vAlign w:val="bottom"/>
            <w:hideMark/>
          </w:tcPr>
          <w:p w14:paraId="14F31FAD"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4E12E1D3" w14:textId="77777777" w:rsidR="00176559" w:rsidRPr="007E03F9" w:rsidRDefault="00176559" w:rsidP="00CE0137">
            <w:pPr>
              <w:jc w:val="center"/>
              <w:rPr>
                <w:color w:val="000000"/>
              </w:rPr>
            </w:pPr>
          </w:p>
        </w:tc>
        <w:tc>
          <w:tcPr>
            <w:tcW w:w="1690" w:type="dxa"/>
            <w:tcBorders>
              <w:top w:val="nil"/>
              <w:left w:val="nil"/>
              <w:bottom w:val="nil"/>
              <w:right w:val="nil"/>
            </w:tcBorders>
            <w:shd w:val="clear" w:color="auto" w:fill="auto"/>
            <w:noWrap/>
            <w:vAlign w:val="bottom"/>
            <w:hideMark/>
          </w:tcPr>
          <w:p w14:paraId="456E3B69" w14:textId="77777777" w:rsidR="00176559" w:rsidRPr="007E03F9" w:rsidRDefault="00176559" w:rsidP="00CE0137">
            <w:pPr>
              <w:jc w:val="center"/>
            </w:pPr>
          </w:p>
        </w:tc>
        <w:tc>
          <w:tcPr>
            <w:tcW w:w="1877" w:type="dxa"/>
            <w:tcBorders>
              <w:top w:val="nil"/>
              <w:left w:val="nil"/>
              <w:bottom w:val="nil"/>
              <w:right w:val="nil"/>
            </w:tcBorders>
            <w:shd w:val="clear" w:color="auto" w:fill="auto"/>
            <w:noWrap/>
            <w:vAlign w:val="bottom"/>
            <w:hideMark/>
          </w:tcPr>
          <w:p w14:paraId="30EA0A3B"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1D97402B" w14:textId="77777777" w:rsidR="00176559" w:rsidRPr="007E03F9" w:rsidRDefault="00176559" w:rsidP="00CE0137">
            <w:pPr>
              <w:jc w:val="center"/>
            </w:pPr>
          </w:p>
        </w:tc>
      </w:tr>
      <w:tr w:rsidR="00176559" w:rsidRPr="007E03F9" w14:paraId="67E7245E"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713622B7" w14:textId="77777777" w:rsidR="00176559" w:rsidRPr="007E03F9" w:rsidRDefault="00176559" w:rsidP="00CE0137">
            <w:pPr>
              <w:rPr>
                <w:color w:val="000000"/>
              </w:rPr>
            </w:pPr>
            <w:r w:rsidRPr="007E03F9">
              <w:rPr>
                <w:color w:val="000000"/>
              </w:rPr>
              <w:t>WA12</w:t>
            </w:r>
          </w:p>
        </w:tc>
        <w:tc>
          <w:tcPr>
            <w:tcW w:w="903" w:type="dxa"/>
            <w:tcBorders>
              <w:top w:val="nil"/>
              <w:left w:val="single" w:sz="4" w:space="0" w:color="auto"/>
              <w:bottom w:val="nil"/>
              <w:right w:val="nil"/>
            </w:tcBorders>
            <w:shd w:val="clear" w:color="auto" w:fill="auto"/>
            <w:noWrap/>
            <w:vAlign w:val="bottom"/>
            <w:hideMark/>
          </w:tcPr>
          <w:p w14:paraId="44DEA843" w14:textId="77777777" w:rsidR="00176559" w:rsidRPr="007E03F9" w:rsidRDefault="00176559" w:rsidP="00CE0137">
            <w:pPr>
              <w:jc w:val="center"/>
              <w:rPr>
                <w:color w:val="000000"/>
              </w:rPr>
            </w:pPr>
            <w:r w:rsidRPr="007E03F9">
              <w:rPr>
                <w:color w:val="000000"/>
              </w:rPr>
              <w:t>X</w:t>
            </w:r>
          </w:p>
        </w:tc>
        <w:tc>
          <w:tcPr>
            <w:tcW w:w="1641" w:type="dxa"/>
            <w:tcBorders>
              <w:top w:val="nil"/>
              <w:left w:val="nil"/>
              <w:bottom w:val="nil"/>
              <w:right w:val="nil"/>
            </w:tcBorders>
            <w:shd w:val="clear" w:color="auto" w:fill="auto"/>
            <w:noWrap/>
            <w:vAlign w:val="bottom"/>
            <w:hideMark/>
          </w:tcPr>
          <w:p w14:paraId="2CE9EDD4" w14:textId="77777777" w:rsidR="00176559" w:rsidRPr="007E03F9" w:rsidRDefault="00176559" w:rsidP="00CE0137">
            <w:pPr>
              <w:jc w:val="center"/>
              <w:rPr>
                <w:color w:val="000000"/>
              </w:rPr>
            </w:pPr>
            <w:r w:rsidRPr="007E03F9">
              <w:rPr>
                <w:color w:val="000000"/>
              </w:rPr>
              <w:t>X</w:t>
            </w:r>
          </w:p>
        </w:tc>
        <w:tc>
          <w:tcPr>
            <w:tcW w:w="1690" w:type="dxa"/>
            <w:tcBorders>
              <w:top w:val="nil"/>
              <w:left w:val="nil"/>
              <w:bottom w:val="nil"/>
              <w:right w:val="nil"/>
            </w:tcBorders>
            <w:shd w:val="clear" w:color="auto" w:fill="auto"/>
            <w:noWrap/>
            <w:vAlign w:val="bottom"/>
            <w:hideMark/>
          </w:tcPr>
          <w:p w14:paraId="2555AF8A" w14:textId="77777777" w:rsidR="00176559" w:rsidRPr="007E03F9" w:rsidRDefault="00176559" w:rsidP="00CE0137">
            <w:pPr>
              <w:jc w:val="center"/>
              <w:rPr>
                <w:color w:val="000000"/>
              </w:rPr>
            </w:pPr>
          </w:p>
        </w:tc>
        <w:tc>
          <w:tcPr>
            <w:tcW w:w="1877" w:type="dxa"/>
            <w:tcBorders>
              <w:top w:val="nil"/>
              <w:left w:val="nil"/>
              <w:bottom w:val="nil"/>
              <w:right w:val="nil"/>
            </w:tcBorders>
            <w:shd w:val="clear" w:color="auto" w:fill="auto"/>
            <w:noWrap/>
            <w:vAlign w:val="bottom"/>
            <w:hideMark/>
          </w:tcPr>
          <w:p w14:paraId="633C0C95" w14:textId="77777777" w:rsidR="00176559" w:rsidRPr="007E03F9" w:rsidRDefault="00176559" w:rsidP="00CE0137">
            <w:pPr>
              <w:jc w:val="center"/>
            </w:pPr>
          </w:p>
        </w:tc>
        <w:tc>
          <w:tcPr>
            <w:tcW w:w="2046" w:type="dxa"/>
            <w:tcBorders>
              <w:top w:val="nil"/>
              <w:left w:val="nil"/>
              <w:bottom w:val="nil"/>
              <w:right w:val="nil"/>
            </w:tcBorders>
            <w:shd w:val="clear" w:color="auto" w:fill="auto"/>
            <w:noWrap/>
            <w:vAlign w:val="bottom"/>
            <w:hideMark/>
          </w:tcPr>
          <w:p w14:paraId="11BBACF6" w14:textId="77777777" w:rsidR="00176559" w:rsidRPr="007E03F9" w:rsidRDefault="00176559" w:rsidP="00CE0137">
            <w:pPr>
              <w:jc w:val="center"/>
              <w:rPr>
                <w:color w:val="000000"/>
              </w:rPr>
            </w:pPr>
            <w:r w:rsidRPr="007E03F9">
              <w:rPr>
                <w:color w:val="000000"/>
              </w:rPr>
              <w:t>X</w:t>
            </w:r>
          </w:p>
        </w:tc>
      </w:tr>
      <w:tr w:rsidR="00176559" w:rsidRPr="007E03F9" w14:paraId="4214FCFB" w14:textId="77777777" w:rsidTr="00CE0137">
        <w:trPr>
          <w:trHeight w:val="320"/>
          <w:jc w:val="center"/>
        </w:trPr>
        <w:tc>
          <w:tcPr>
            <w:tcW w:w="1300" w:type="dxa"/>
            <w:tcBorders>
              <w:top w:val="nil"/>
              <w:left w:val="nil"/>
              <w:right w:val="nil"/>
            </w:tcBorders>
            <w:shd w:val="clear" w:color="auto" w:fill="auto"/>
            <w:noWrap/>
            <w:vAlign w:val="bottom"/>
            <w:hideMark/>
          </w:tcPr>
          <w:p w14:paraId="296B2389" w14:textId="77777777" w:rsidR="00176559" w:rsidRPr="007E03F9" w:rsidRDefault="00176559" w:rsidP="00CE0137">
            <w:pPr>
              <w:rPr>
                <w:color w:val="000000"/>
              </w:rPr>
            </w:pPr>
            <w:r w:rsidRPr="007E03F9">
              <w:rPr>
                <w:color w:val="000000"/>
              </w:rPr>
              <w:t>WY13</w:t>
            </w:r>
          </w:p>
        </w:tc>
        <w:tc>
          <w:tcPr>
            <w:tcW w:w="903" w:type="dxa"/>
            <w:tcBorders>
              <w:top w:val="nil"/>
              <w:left w:val="single" w:sz="4" w:space="0" w:color="auto"/>
              <w:right w:val="nil"/>
            </w:tcBorders>
            <w:shd w:val="clear" w:color="auto" w:fill="auto"/>
            <w:noWrap/>
            <w:vAlign w:val="bottom"/>
            <w:hideMark/>
          </w:tcPr>
          <w:p w14:paraId="0E3EFC24" w14:textId="77777777" w:rsidR="00176559" w:rsidRPr="007E03F9" w:rsidRDefault="00176559" w:rsidP="00CE0137">
            <w:pPr>
              <w:jc w:val="center"/>
              <w:rPr>
                <w:color w:val="000000"/>
              </w:rPr>
            </w:pPr>
            <w:r w:rsidRPr="007E03F9">
              <w:rPr>
                <w:color w:val="000000"/>
              </w:rPr>
              <w:t> </w:t>
            </w:r>
          </w:p>
        </w:tc>
        <w:tc>
          <w:tcPr>
            <w:tcW w:w="1641" w:type="dxa"/>
            <w:tcBorders>
              <w:top w:val="nil"/>
              <w:left w:val="nil"/>
              <w:right w:val="nil"/>
            </w:tcBorders>
            <w:shd w:val="clear" w:color="auto" w:fill="auto"/>
            <w:noWrap/>
            <w:vAlign w:val="bottom"/>
            <w:hideMark/>
          </w:tcPr>
          <w:p w14:paraId="215B9B7D" w14:textId="77777777" w:rsidR="00176559" w:rsidRPr="007E03F9" w:rsidRDefault="00176559" w:rsidP="00CE0137">
            <w:pPr>
              <w:jc w:val="center"/>
              <w:rPr>
                <w:color w:val="000000"/>
              </w:rPr>
            </w:pPr>
          </w:p>
        </w:tc>
        <w:tc>
          <w:tcPr>
            <w:tcW w:w="1690" w:type="dxa"/>
            <w:tcBorders>
              <w:top w:val="nil"/>
              <w:left w:val="nil"/>
              <w:right w:val="nil"/>
            </w:tcBorders>
            <w:shd w:val="clear" w:color="auto" w:fill="auto"/>
            <w:noWrap/>
            <w:vAlign w:val="bottom"/>
            <w:hideMark/>
          </w:tcPr>
          <w:p w14:paraId="5268DCE8" w14:textId="77777777" w:rsidR="00176559" w:rsidRPr="007E03F9" w:rsidRDefault="00176559" w:rsidP="00CE0137">
            <w:pPr>
              <w:jc w:val="center"/>
            </w:pPr>
          </w:p>
        </w:tc>
        <w:tc>
          <w:tcPr>
            <w:tcW w:w="1877" w:type="dxa"/>
            <w:tcBorders>
              <w:top w:val="nil"/>
              <w:left w:val="nil"/>
              <w:right w:val="nil"/>
            </w:tcBorders>
            <w:shd w:val="clear" w:color="auto" w:fill="auto"/>
            <w:noWrap/>
            <w:vAlign w:val="bottom"/>
            <w:hideMark/>
          </w:tcPr>
          <w:p w14:paraId="1BEF8999" w14:textId="77777777" w:rsidR="00176559" w:rsidRPr="007E03F9" w:rsidRDefault="00176559" w:rsidP="00CE0137">
            <w:pPr>
              <w:jc w:val="center"/>
            </w:pPr>
          </w:p>
        </w:tc>
        <w:tc>
          <w:tcPr>
            <w:tcW w:w="2046" w:type="dxa"/>
            <w:tcBorders>
              <w:top w:val="nil"/>
              <w:left w:val="nil"/>
              <w:right w:val="nil"/>
            </w:tcBorders>
            <w:shd w:val="clear" w:color="auto" w:fill="auto"/>
            <w:noWrap/>
            <w:vAlign w:val="bottom"/>
            <w:hideMark/>
          </w:tcPr>
          <w:p w14:paraId="4F7E79D7" w14:textId="77777777" w:rsidR="00176559" w:rsidRPr="007E03F9" w:rsidRDefault="00176559" w:rsidP="00CE0137">
            <w:pPr>
              <w:jc w:val="center"/>
            </w:pPr>
          </w:p>
        </w:tc>
      </w:tr>
      <w:tr w:rsidR="00176559" w:rsidRPr="007E03F9" w14:paraId="7EA9967B" w14:textId="77777777" w:rsidTr="00CE0137">
        <w:trPr>
          <w:trHeight w:val="320"/>
          <w:jc w:val="center"/>
        </w:trPr>
        <w:tc>
          <w:tcPr>
            <w:tcW w:w="1300" w:type="dxa"/>
            <w:tcBorders>
              <w:top w:val="nil"/>
              <w:left w:val="nil"/>
              <w:bottom w:val="single" w:sz="4" w:space="0" w:color="auto"/>
              <w:right w:val="nil"/>
            </w:tcBorders>
            <w:shd w:val="clear" w:color="auto" w:fill="auto"/>
            <w:noWrap/>
            <w:vAlign w:val="bottom"/>
            <w:hideMark/>
          </w:tcPr>
          <w:p w14:paraId="3A39F4C9" w14:textId="77777777" w:rsidR="00176559" w:rsidRPr="007E03F9" w:rsidRDefault="00176559" w:rsidP="00CE0137">
            <w:pPr>
              <w:rPr>
                <w:color w:val="000000"/>
              </w:rPr>
            </w:pPr>
            <w:r w:rsidRPr="007E03F9">
              <w:rPr>
                <w:color w:val="000000"/>
              </w:rPr>
              <w:t>WY14</w:t>
            </w:r>
          </w:p>
        </w:tc>
        <w:tc>
          <w:tcPr>
            <w:tcW w:w="903" w:type="dxa"/>
            <w:tcBorders>
              <w:top w:val="nil"/>
              <w:left w:val="single" w:sz="4" w:space="0" w:color="auto"/>
              <w:bottom w:val="single" w:sz="4" w:space="0" w:color="auto"/>
              <w:right w:val="nil"/>
            </w:tcBorders>
            <w:shd w:val="clear" w:color="auto" w:fill="auto"/>
            <w:noWrap/>
            <w:vAlign w:val="bottom"/>
            <w:hideMark/>
          </w:tcPr>
          <w:p w14:paraId="5C70A76C" w14:textId="77777777" w:rsidR="00176559" w:rsidRPr="007E03F9" w:rsidRDefault="00176559" w:rsidP="00CE0137">
            <w:pPr>
              <w:jc w:val="center"/>
              <w:rPr>
                <w:color w:val="000000"/>
              </w:rPr>
            </w:pPr>
            <w:r w:rsidRPr="007E03F9">
              <w:rPr>
                <w:color w:val="000000"/>
              </w:rPr>
              <w:t> </w:t>
            </w:r>
          </w:p>
        </w:tc>
        <w:tc>
          <w:tcPr>
            <w:tcW w:w="1641" w:type="dxa"/>
            <w:tcBorders>
              <w:top w:val="nil"/>
              <w:left w:val="nil"/>
              <w:bottom w:val="single" w:sz="4" w:space="0" w:color="auto"/>
              <w:right w:val="nil"/>
            </w:tcBorders>
            <w:shd w:val="clear" w:color="auto" w:fill="auto"/>
            <w:noWrap/>
            <w:vAlign w:val="bottom"/>
            <w:hideMark/>
          </w:tcPr>
          <w:p w14:paraId="68D3C35B" w14:textId="77777777" w:rsidR="00176559" w:rsidRPr="007E03F9" w:rsidRDefault="00176559" w:rsidP="00CE0137">
            <w:pPr>
              <w:jc w:val="center"/>
              <w:rPr>
                <w:color w:val="000000"/>
              </w:rPr>
            </w:pPr>
            <w:r w:rsidRPr="007E03F9">
              <w:rPr>
                <w:color w:val="000000"/>
              </w:rPr>
              <w:t> </w:t>
            </w:r>
          </w:p>
        </w:tc>
        <w:tc>
          <w:tcPr>
            <w:tcW w:w="1690" w:type="dxa"/>
            <w:tcBorders>
              <w:top w:val="nil"/>
              <w:left w:val="nil"/>
              <w:bottom w:val="single" w:sz="4" w:space="0" w:color="auto"/>
              <w:right w:val="nil"/>
            </w:tcBorders>
            <w:shd w:val="clear" w:color="auto" w:fill="auto"/>
            <w:noWrap/>
            <w:vAlign w:val="bottom"/>
            <w:hideMark/>
          </w:tcPr>
          <w:p w14:paraId="1EFA7432" w14:textId="77777777" w:rsidR="00176559" w:rsidRPr="007E03F9" w:rsidRDefault="00176559" w:rsidP="00CE0137">
            <w:pPr>
              <w:jc w:val="center"/>
              <w:rPr>
                <w:color w:val="000000"/>
              </w:rPr>
            </w:pPr>
            <w:r w:rsidRPr="007E03F9">
              <w:rPr>
                <w:color w:val="000000"/>
              </w:rPr>
              <w:t> </w:t>
            </w:r>
          </w:p>
        </w:tc>
        <w:tc>
          <w:tcPr>
            <w:tcW w:w="1877" w:type="dxa"/>
            <w:tcBorders>
              <w:top w:val="nil"/>
              <w:left w:val="nil"/>
              <w:bottom w:val="single" w:sz="4" w:space="0" w:color="auto"/>
              <w:right w:val="nil"/>
            </w:tcBorders>
            <w:shd w:val="clear" w:color="auto" w:fill="auto"/>
            <w:noWrap/>
            <w:vAlign w:val="bottom"/>
            <w:hideMark/>
          </w:tcPr>
          <w:p w14:paraId="0948587E" w14:textId="77777777" w:rsidR="00176559" w:rsidRPr="007E03F9" w:rsidRDefault="00176559" w:rsidP="00CE0137">
            <w:pPr>
              <w:jc w:val="center"/>
              <w:rPr>
                <w:color w:val="000000"/>
              </w:rPr>
            </w:pPr>
            <w:r w:rsidRPr="007E03F9">
              <w:rPr>
                <w:color w:val="000000"/>
              </w:rPr>
              <w:t> </w:t>
            </w:r>
          </w:p>
        </w:tc>
        <w:tc>
          <w:tcPr>
            <w:tcW w:w="2046" w:type="dxa"/>
            <w:tcBorders>
              <w:top w:val="nil"/>
              <w:left w:val="nil"/>
              <w:bottom w:val="single" w:sz="4" w:space="0" w:color="auto"/>
              <w:right w:val="nil"/>
            </w:tcBorders>
            <w:shd w:val="clear" w:color="auto" w:fill="auto"/>
            <w:noWrap/>
            <w:vAlign w:val="bottom"/>
            <w:hideMark/>
          </w:tcPr>
          <w:p w14:paraId="37778156" w14:textId="77777777" w:rsidR="00176559" w:rsidRPr="007E03F9" w:rsidRDefault="00176559" w:rsidP="00CE0137">
            <w:pPr>
              <w:jc w:val="center"/>
              <w:rPr>
                <w:color w:val="000000"/>
              </w:rPr>
            </w:pPr>
            <w:r w:rsidRPr="007E03F9">
              <w:rPr>
                <w:color w:val="000000"/>
              </w:rPr>
              <w:t> </w:t>
            </w:r>
          </w:p>
        </w:tc>
      </w:tr>
    </w:tbl>
    <w:p w14:paraId="4AFEEF82" w14:textId="77777777" w:rsidR="00176559" w:rsidRPr="00C0105F" w:rsidRDefault="00176559" w:rsidP="00176559">
      <w:pPr>
        <w:tabs>
          <w:tab w:val="left" w:pos="902"/>
        </w:tabs>
        <w:spacing w:line="360" w:lineRule="auto"/>
        <w:rPr>
          <w:lang w:val="en-US"/>
        </w:rPr>
      </w:pPr>
    </w:p>
    <w:p w14:paraId="31372DC3" w14:textId="77777777" w:rsidR="00176559" w:rsidRPr="00C0105F" w:rsidRDefault="00176559" w:rsidP="00176559">
      <w:pPr>
        <w:tabs>
          <w:tab w:val="left" w:pos="902"/>
        </w:tabs>
        <w:spacing w:line="360" w:lineRule="auto"/>
        <w:rPr>
          <w:lang w:val="en-US"/>
        </w:rPr>
      </w:pPr>
      <w:r w:rsidRPr="00C0105F">
        <w:rPr>
          <w:lang w:val="en-US"/>
        </w:rPr>
        <w:t>Own Elaboration.</w:t>
      </w:r>
    </w:p>
    <w:p w14:paraId="294DFEEA" w14:textId="63369DD1" w:rsidR="00176559" w:rsidRDefault="00176559" w:rsidP="00F4289B">
      <w:pPr>
        <w:pStyle w:val="Heading8"/>
        <w:spacing w:line="480" w:lineRule="auto"/>
      </w:pPr>
      <w:r w:rsidRPr="00C0105F">
        <w:rPr>
          <w:rFonts w:ascii="Garamond" w:hAnsi="Garamond"/>
          <w:szCs w:val="24"/>
        </w:rPr>
        <w:br w:type="page"/>
      </w:r>
      <w:bookmarkStart w:id="5" w:name="_Toc5641856"/>
      <w:bookmarkStart w:id="6" w:name="_Toc5644325"/>
      <w:r w:rsidRPr="007B156E">
        <w:lastRenderedPageBreak/>
        <w:t>Table A.2. Raw data</w:t>
      </w:r>
      <w:bookmarkEnd w:id="5"/>
      <w:bookmarkEnd w:id="6"/>
    </w:p>
    <w:p w14:paraId="524ADA04" w14:textId="1881F575" w:rsidR="00176559" w:rsidRPr="00D2445F" w:rsidRDefault="0052686A" w:rsidP="001F1174">
      <w:pPr>
        <w:tabs>
          <w:tab w:val="left" w:pos="3456"/>
        </w:tabs>
        <w:rPr>
          <w:rFonts w:ascii="Garamond" w:hAnsi="Garamond"/>
          <w:lang w:val="en-US"/>
        </w:rPr>
      </w:pPr>
      <w:r w:rsidRPr="007E03F9" w:rsidDel="0052686A">
        <w:rPr>
          <w:color w:val="000000"/>
        </w:rPr>
        <w:t xml:space="preserve"> </w:t>
      </w:r>
    </w:p>
    <w:tbl>
      <w:tblPr>
        <w:tblW w:w="10915" w:type="dxa"/>
        <w:jc w:val="center"/>
        <w:tblCellMar>
          <w:left w:w="0" w:type="dxa"/>
          <w:right w:w="0" w:type="dxa"/>
        </w:tblCellMar>
        <w:tblLook w:val="04A0" w:firstRow="1" w:lastRow="0" w:firstColumn="1" w:lastColumn="0" w:noHBand="0" w:noVBand="1"/>
      </w:tblPr>
      <w:tblGrid>
        <w:gridCol w:w="993"/>
        <w:gridCol w:w="1559"/>
        <w:gridCol w:w="1417"/>
        <w:gridCol w:w="1985"/>
        <w:gridCol w:w="1701"/>
        <w:gridCol w:w="1417"/>
        <w:gridCol w:w="1843"/>
      </w:tblGrid>
      <w:tr w:rsidR="0052686A" w:rsidRPr="00856D12" w14:paraId="1F56B754" w14:textId="77777777" w:rsidTr="009B2515">
        <w:trPr>
          <w:cantSplit/>
          <w:trHeight w:val="1340"/>
          <w:jc w:val="center"/>
        </w:trPr>
        <w:tc>
          <w:tcPr>
            <w:tcW w:w="993"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96D085E" w14:textId="77777777" w:rsidR="0052686A" w:rsidRPr="00D243D4" w:rsidRDefault="0052686A" w:rsidP="009B2515">
            <w:pPr>
              <w:jc w:val="center"/>
              <w:rPr>
                <w:color w:val="000000"/>
              </w:rPr>
            </w:pPr>
            <w:r w:rsidRPr="00D243D4">
              <w:rPr>
                <w:color w:val="000000"/>
              </w:rPr>
              <w:t>ID</w:t>
            </w:r>
          </w:p>
        </w:tc>
        <w:tc>
          <w:tcPr>
            <w:tcW w:w="1559"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56E6B49F" w14:textId="77777777" w:rsidR="0052686A" w:rsidRPr="00D243D4" w:rsidRDefault="0052686A" w:rsidP="009B2515">
            <w:pPr>
              <w:jc w:val="center"/>
              <w:rPr>
                <w:color w:val="000000"/>
                <w:lang w:val="en-US"/>
              </w:rPr>
            </w:pPr>
            <w:r w:rsidRPr="00D243D4">
              <w:rPr>
                <w:color w:val="000000"/>
                <w:lang w:val="en-US"/>
              </w:rPr>
              <w:t>Normalized index of LGBT interest groups’ mobilization potential</w:t>
            </w:r>
          </w:p>
        </w:tc>
        <w:tc>
          <w:tcPr>
            <w:tcW w:w="141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BAC139F" w14:textId="4E274C9F" w:rsidR="0052686A" w:rsidRPr="00D243D4" w:rsidRDefault="0052686A" w:rsidP="009B2515">
            <w:pPr>
              <w:jc w:val="center"/>
              <w:rPr>
                <w:color w:val="000000"/>
                <w:lang w:val="en-US"/>
              </w:rPr>
            </w:pPr>
            <w:r w:rsidRPr="00D243D4">
              <w:rPr>
                <w:color w:val="000000"/>
                <w:lang w:val="en-US"/>
              </w:rPr>
              <w:t>Normalized index of LGBT interest groups’ expenditures</w:t>
            </w:r>
          </w:p>
        </w:tc>
        <w:tc>
          <w:tcPr>
            <w:tcW w:w="1985"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379AF20" w14:textId="77777777" w:rsidR="0052686A" w:rsidRPr="00D243D4" w:rsidRDefault="0052686A" w:rsidP="009B2515">
            <w:pPr>
              <w:jc w:val="center"/>
              <w:rPr>
                <w:color w:val="000000"/>
                <w:lang w:val="en-US"/>
              </w:rPr>
            </w:pPr>
            <w:r w:rsidRPr="00D243D4">
              <w:rPr>
                <w:color w:val="000000"/>
                <w:lang w:val="en-US"/>
              </w:rPr>
              <w:t>Normalized index of churches and religious interest groups’ mobilization potential</w:t>
            </w:r>
          </w:p>
        </w:tc>
        <w:tc>
          <w:tcPr>
            <w:tcW w:w="170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E403BEA" w14:textId="77777777" w:rsidR="0052686A" w:rsidRPr="00D243D4" w:rsidRDefault="0052686A" w:rsidP="009B2515">
            <w:pPr>
              <w:jc w:val="center"/>
              <w:rPr>
                <w:color w:val="000000"/>
                <w:lang w:val="en-US"/>
              </w:rPr>
            </w:pPr>
            <w:r w:rsidRPr="00D243D4">
              <w:rPr>
                <w:color w:val="000000"/>
                <w:lang w:val="en-US"/>
              </w:rPr>
              <w:t>Normalized index of conservative religious interest groups’ expenditures</w:t>
            </w:r>
          </w:p>
        </w:tc>
        <w:tc>
          <w:tcPr>
            <w:tcW w:w="141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14738F3" w14:textId="77777777" w:rsidR="0052686A" w:rsidRPr="00D243D4" w:rsidRDefault="0052686A" w:rsidP="009B2515">
            <w:pPr>
              <w:jc w:val="center"/>
              <w:rPr>
                <w:color w:val="000000"/>
                <w:lang w:val="en-US"/>
              </w:rPr>
            </w:pPr>
            <w:r w:rsidRPr="00D243D4">
              <w:rPr>
                <w:color w:val="000000"/>
                <w:lang w:val="en-US"/>
              </w:rPr>
              <w:t>Index of LGBT interest groups’ strength (LGBTindex)</w:t>
            </w:r>
          </w:p>
        </w:tc>
        <w:tc>
          <w:tcPr>
            <w:tcW w:w="1843"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460C447" w14:textId="77777777" w:rsidR="0052686A" w:rsidRPr="00D243D4" w:rsidRDefault="0052686A" w:rsidP="009B2515">
            <w:pPr>
              <w:jc w:val="center"/>
              <w:rPr>
                <w:color w:val="000000"/>
                <w:lang w:val="en-US"/>
              </w:rPr>
            </w:pPr>
            <w:r w:rsidRPr="00D243D4">
              <w:rPr>
                <w:color w:val="000000"/>
                <w:lang w:val="en-US"/>
              </w:rPr>
              <w:t>Index of churches and religious interest groups’ strength (RELindex)</w:t>
            </w:r>
          </w:p>
        </w:tc>
      </w:tr>
      <w:tr w:rsidR="0052686A" w:rsidRPr="00D243D4" w14:paraId="645763F1"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CC3DBB1" w14:textId="77777777" w:rsidR="0052686A" w:rsidRPr="00D243D4" w:rsidRDefault="0052686A">
            <w:pPr>
              <w:rPr>
                <w:color w:val="000000"/>
              </w:rPr>
            </w:pPr>
            <w:r w:rsidRPr="00D243D4">
              <w:rPr>
                <w:color w:val="000000"/>
              </w:rPr>
              <w:t>CA04</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60D00EC2" w14:textId="77777777" w:rsidR="0052686A" w:rsidRPr="00D243D4" w:rsidRDefault="0052686A">
            <w:pPr>
              <w:jc w:val="center"/>
              <w:rPr>
                <w:color w:val="000000"/>
              </w:rPr>
            </w:pPr>
            <w:r w:rsidRPr="00D243D4">
              <w:rPr>
                <w:color w:val="000000"/>
              </w:rPr>
              <w:t>.9938</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28D3132D" w14:textId="77777777" w:rsidR="0052686A" w:rsidRPr="00D243D4" w:rsidRDefault="0052686A">
            <w:pPr>
              <w:jc w:val="center"/>
              <w:rPr>
                <w:color w:val="000000"/>
              </w:rPr>
            </w:pPr>
            <w:r w:rsidRPr="00D243D4">
              <w:rPr>
                <w:color w:val="000000"/>
              </w:rPr>
              <w:t>0</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44937200" w14:textId="77777777" w:rsidR="0052686A" w:rsidRPr="00D243D4" w:rsidRDefault="0052686A">
            <w:pPr>
              <w:jc w:val="center"/>
              <w:rPr>
                <w:color w:val="000000"/>
              </w:rPr>
            </w:pPr>
            <w:r w:rsidRPr="00D243D4">
              <w:rPr>
                <w:color w:val="000000"/>
              </w:rPr>
              <w:t>.7567</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67893CDE" w14:textId="77777777" w:rsidR="0052686A" w:rsidRPr="00D243D4" w:rsidRDefault="0052686A">
            <w:pPr>
              <w:jc w:val="center"/>
              <w:rPr>
                <w:color w:val="000000"/>
              </w:rPr>
            </w:pPr>
            <w:r w:rsidRPr="00D243D4">
              <w:rPr>
                <w:color w:val="000000"/>
              </w:rPr>
              <w:t>.0039</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6F10CCF" w14:textId="77777777" w:rsidR="0052686A" w:rsidRPr="00D243D4" w:rsidRDefault="0052686A">
            <w:pPr>
              <w:jc w:val="center"/>
              <w:rPr>
                <w:color w:val="000000"/>
              </w:rPr>
            </w:pPr>
            <w:r w:rsidRPr="00D243D4">
              <w:rPr>
                <w:color w:val="000000"/>
              </w:rPr>
              <w:t>.4969</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388513DA" w14:textId="77777777" w:rsidR="0052686A" w:rsidRPr="00D243D4" w:rsidRDefault="0052686A">
            <w:pPr>
              <w:jc w:val="center"/>
              <w:rPr>
                <w:color w:val="000000"/>
              </w:rPr>
            </w:pPr>
            <w:r w:rsidRPr="00D243D4">
              <w:rPr>
                <w:color w:val="000000"/>
              </w:rPr>
              <w:t>.3803</w:t>
            </w:r>
          </w:p>
        </w:tc>
      </w:tr>
      <w:tr w:rsidR="0052686A" w:rsidRPr="00D243D4" w14:paraId="2B1D5BEC"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7A1F4EA" w14:textId="77777777" w:rsidR="0052686A" w:rsidRPr="00D243D4" w:rsidRDefault="0052686A">
            <w:pPr>
              <w:rPr>
                <w:color w:val="000000"/>
              </w:rPr>
            </w:pPr>
            <w:r w:rsidRPr="00D243D4">
              <w:rPr>
                <w:color w:val="000000"/>
              </w:rPr>
              <w:t>CA05</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6B3D58BF" w14:textId="77777777" w:rsidR="0052686A" w:rsidRPr="00D243D4" w:rsidRDefault="0052686A">
            <w:pPr>
              <w:jc w:val="center"/>
              <w:rPr>
                <w:color w:val="000000"/>
              </w:rPr>
            </w:pPr>
            <w:r w:rsidRPr="00D243D4">
              <w:rPr>
                <w:color w:val="000000"/>
              </w:rPr>
              <w:t>.9938</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2B8289E1" w14:textId="77777777" w:rsidR="0052686A" w:rsidRPr="00D243D4" w:rsidRDefault="0052686A">
            <w:pPr>
              <w:jc w:val="center"/>
              <w:rPr>
                <w:color w:val="000000"/>
              </w:rPr>
            </w:pPr>
            <w:r w:rsidRPr="00D243D4">
              <w:rPr>
                <w:color w:val="000000"/>
              </w:rPr>
              <w:t>0</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49F04532" w14:textId="77777777" w:rsidR="0052686A" w:rsidRPr="00D243D4" w:rsidRDefault="0052686A">
            <w:pPr>
              <w:jc w:val="center"/>
              <w:rPr>
                <w:color w:val="000000"/>
              </w:rPr>
            </w:pPr>
            <w:r w:rsidRPr="00D243D4">
              <w:rPr>
                <w:color w:val="000000"/>
              </w:rPr>
              <w:t>.7567</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219B5B71" w14:textId="77777777" w:rsidR="0052686A" w:rsidRPr="00D243D4" w:rsidRDefault="0052686A">
            <w:pPr>
              <w:jc w:val="center"/>
              <w:rPr>
                <w:color w:val="000000"/>
              </w:rPr>
            </w:pPr>
            <w:r w:rsidRPr="00D243D4">
              <w:rPr>
                <w:color w:val="000000"/>
              </w:rPr>
              <w:t>.0020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600FD471" w14:textId="77777777" w:rsidR="0052686A" w:rsidRPr="00D243D4" w:rsidRDefault="0052686A">
            <w:pPr>
              <w:jc w:val="center"/>
              <w:rPr>
                <w:color w:val="000000"/>
              </w:rPr>
            </w:pPr>
            <w:r w:rsidRPr="00D243D4">
              <w:rPr>
                <w:color w:val="000000"/>
              </w:rPr>
              <w:t>.4969</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5A55DD73" w14:textId="77777777" w:rsidR="0052686A" w:rsidRPr="00D243D4" w:rsidRDefault="0052686A">
            <w:pPr>
              <w:jc w:val="center"/>
              <w:rPr>
                <w:color w:val="000000"/>
              </w:rPr>
            </w:pPr>
            <w:r w:rsidRPr="00D243D4">
              <w:rPr>
                <w:color w:val="000000"/>
              </w:rPr>
              <w:t>.3794</w:t>
            </w:r>
          </w:p>
        </w:tc>
      </w:tr>
      <w:tr w:rsidR="0052686A" w:rsidRPr="00D243D4" w14:paraId="6D364511"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05C29BA" w14:textId="77777777" w:rsidR="0052686A" w:rsidRPr="00D243D4" w:rsidRDefault="0052686A">
            <w:pPr>
              <w:rPr>
                <w:color w:val="000000"/>
              </w:rPr>
            </w:pPr>
            <w:r w:rsidRPr="00D243D4">
              <w:rPr>
                <w:color w:val="000000"/>
              </w:rPr>
              <w:t>CA07</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0AB998DE" w14:textId="77777777" w:rsidR="0052686A" w:rsidRPr="00D243D4" w:rsidRDefault="0052686A">
            <w:pPr>
              <w:jc w:val="center"/>
              <w:rPr>
                <w:color w:val="000000"/>
              </w:rPr>
            </w:pPr>
            <w:r w:rsidRPr="00D243D4">
              <w:rPr>
                <w:color w:val="000000"/>
              </w:rPr>
              <w:t>1</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D2A3D64" w14:textId="77777777" w:rsidR="0052686A" w:rsidRPr="00D243D4" w:rsidRDefault="0052686A">
            <w:pPr>
              <w:jc w:val="center"/>
              <w:rPr>
                <w:color w:val="000000"/>
              </w:rPr>
            </w:pPr>
            <w:r w:rsidRPr="00D243D4">
              <w:rPr>
                <w:color w:val="000000"/>
              </w:rPr>
              <w:t>.0010</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2881D668" w14:textId="77777777" w:rsidR="0052686A" w:rsidRPr="00D243D4" w:rsidRDefault="0052686A">
            <w:pPr>
              <w:jc w:val="center"/>
              <w:rPr>
                <w:color w:val="000000"/>
              </w:rPr>
            </w:pPr>
            <w:r w:rsidRPr="00D243D4">
              <w:rPr>
                <w:color w:val="000000"/>
              </w:rPr>
              <w:t>.7567</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180B2CA6" w14:textId="77777777" w:rsidR="0052686A" w:rsidRPr="00D243D4" w:rsidRDefault="0052686A">
            <w:pPr>
              <w:jc w:val="center"/>
              <w:rPr>
                <w:color w:val="000000"/>
              </w:rPr>
            </w:pPr>
            <w:r w:rsidRPr="00D243D4">
              <w:rPr>
                <w:color w:val="000000"/>
              </w:rPr>
              <w:t>.0008</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7FBCA01C" w14:textId="77777777" w:rsidR="0052686A" w:rsidRPr="00D243D4" w:rsidRDefault="0052686A">
            <w:pPr>
              <w:jc w:val="center"/>
              <w:rPr>
                <w:color w:val="000000"/>
              </w:rPr>
            </w:pPr>
            <w:r w:rsidRPr="00D243D4">
              <w:rPr>
                <w:color w:val="000000"/>
              </w:rPr>
              <w:t>.5005</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02576124" w14:textId="77777777" w:rsidR="0052686A" w:rsidRPr="00D243D4" w:rsidRDefault="0052686A">
            <w:pPr>
              <w:jc w:val="center"/>
              <w:rPr>
                <w:color w:val="000000"/>
              </w:rPr>
            </w:pPr>
            <w:r w:rsidRPr="00D243D4">
              <w:rPr>
                <w:color w:val="000000"/>
              </w:rPr>
              <w:t>.3787</w:t>
            </w:r>
          </w:p>
        </w:tc>
      </w:tr>
      <w:tr w:rsidR="0052686A" w:rsidRPr="00D243D4" w14:paraId="0AE616C8"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60496B6" w14:textId="77777777" w:rsidR="0052686A" w:rsidRPr="00D243D4" w:rsidRDefault="0052686A">
            <w:pPr>
              <w:rPr>
                <w:color w:val="000000"/>
              </w:rPr>
            </w:pPr>
            <w:r w:rsidRPr="00D243D4">
              <w:rPr>
                <w:color w:val="000000"/>
              </w:rPr>
              <w:t>CT07</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0916A680" w14:textId="77777777" w:rsidR="0052686A" w:rsidRPr="00D243D4" w:rsidRDefault="0052686A">
            <w:pPr>
              <w:jc w:val="center"/>
              <w:rPr>
                <w:color w:val="000000"/>
              </w:rPr>
            </w:pPr>
            <w:r w:rsidRPr="00D243D4">
              <w:rPr>
                <w:color w:val="000000"/>
              </w:rPr>
              <w:t>.7328</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44FE42EF" w14:textId="77777777" w:rsidR="0052686A" w:rsidRPr="00D243D4" w:rsidRDefault="0052686A">
            <w:pPr>
              <w:jc w:val="center"/>
              <w:rPr>
                <w:color w:val="000000"/>
              </w:rPr>
            </w:pPr>
            <w:r w:rsidRPr="00D243D4">
              <w:rPr>
                <w:color w:val="000000"/>
              </w:rPr>
              <w:t>.0169</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695A9AC5" w14:textId="77777777" w:rsidR="0052686A" w:rsidRPr="00D243D4" w:rsidRDefault="0052686A">
            <w:pPr>
              <w:jc w:val="center"/>
              <w:rPr>
                <w:color w:val="000000"/>
              </w:rPr>
            </w:pPr>
            <w:r w:rsidRPr="00D243D4">
              <w:rPr>
                <w:color w:val="000000"/>
              </w:rPr>
              <w:t>.6955</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53F07080" w14:textId="77777777" w:rsidR="0052686A" w:rsidRPr="00D243D4" w:rsidRDefault="0052686A">
            <w:pPr>
              <w:jc w:val="center"/>
              <w:rPr>
                <w:color w:val="000000"/>
              </w:rPr>
            </w:pPr>
            <w:r w:rsidRPr="00D243D4">
              <w:rPr>
                <w:color w:val="000000"/>
              </w:rPr>
              <w:t>.0049</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4A18BEC8" w14:textId="77777777" w:rsidR="0052686A" w:rsidRPr="00D243D4" w:rsidRDefault="0052686A">
            <w:pPr>
              <w:jc w:val="center"/>
              <w:rPr>
                <w:color w:val="000000"/>
              </w:rPr>
            </w:pPr>
            <w:r w:rsidRPr="00D243D4">
              <w:rPr>
                <w:color w:val="000000"/>
              </w:rPr>
              <w:t>.3749</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325BE828" w14:textId="77777777" w:rsidR="0052686A" w:rsidRPr="00D243D4" w:rsidRDefault="0052686A">
            <w:pPr>
              <w:jc w:val="center"/>
              <w:rPr>
                <w:color w:val="000000"/>
              </w:rPr>
            </w:pPr>
            <w:r w:rsidRPr="00D243D4">
              <w:rPr>
                <w:color w:val="000000"/>
              </w:rPr>
              <w:t>.3502</w:t>
            </w:r>
          </w:p>
        </w:tc>
      </w:tr>
      <w:tr w:rsidR="0052686A" w:rsidRPr="00D243D4" w14:paraId="643635D4"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3804BEBD" w14:textId="77777777" w:rsidR="0052686A" w:rsidRPr="00D243D4" w:rsidRDefault="0052686A">
            <w:pPr>
              <w:rPr>
                <w:color w:val="000000"/>
              </w:rPr>
            </w:pPr>
            <w:r w:rsidRPr="00D243D4">
              <w:rPr>
                <w:color w:val="000000"/>
              </w:rPr>
              <w:t>DE13</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29162876" w14:textId="77777777" w:rsidR="0052686A" w:rsidRPr="00D243D4" w:rsidRDefault="0052686A">
            <w:pPr>
              <w:jc w:val="center"/>
              <w:rPr>
                <w:color w:val="000000"/>
              </w:rPr>
            </w:pPr>
            <w:r w:rsidRPr="00D243D4">
              <w:rPr>
                <w:color w:val="000000"/>
              </w:rPr>
              <w:t>.5256</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521AFB80" w14:textId="77777777" w:rsidR="0052686A" w:rsidRPr="00D243D4" w:rsidRDefault="0052686A">
            <w:pPr>
              <w:jc w:val="center"/>
              <w:rPr>
                <w:color w:val="000000"/>
              </w:rPr>
            </w:pPr>
            <w:r w:rsidRPr="00D243D4">
              <w:rPr>
                <w:color w:val="000000"/>
              </w:rPr>
              <w:t>.0235</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702F4606" w14:textId="77777777" w:rsidR="0052686A" w:rsidRPr="00D243D4" w:rsidRDefault="0052686A">
            <w:pPr>
              <w:jc w:val="center"/>
              <w:rPr>
                <w:color w:val="000000"/>
              </w:rPr>
            </w:pPr>
            <w:r w:rsidRPr="00D243D4">
              <w:rPr>
                <w:color w:val="000000"/>
              </w:rPr>
              <w:t>.5833</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609E3CEE"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1944DE7" w14:textId="77777777" w:rsidR="0052686A" w:rsidRPr="00D243D4" w:rsidRDefault="0052686A">
            <w:pPr>
              <w:jc w:val="center"/>
              <w:rPr>
                <w:color w:val="000000"/>
              </w:rPr>
            </w:pPr>
            <w:r w:rsidRPr="00D243D4">
              <w:rPr>
                <w:color w:val="000000"/>
              </w:rPr>
              <w:t>.2745</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217D6FC9" w14:textId="77777777" w:rsidR="0052686A" w:rsidRPr="00D243D4" w:rsidRDefault="0052686A">
            <w:pPr>
              <w:jc w:val="center"/>
              <w:rPr>
                <w:color w:val="000000"/>
              </w:rPr>
            </w:pPr>
            <w:r w:rsidRPr="00D243D4">
              <w:rPr>
                <w:color w:val="000000"/>
              </w:rPr>
              <w:t>.2916</w:t>
            </w:r>
          </w:p>
        </w:tc>
      </w:tr>
      <w:tr w:rsidR="0052686A" w:rsidRPr="00D243D4" w14:paraId="4CFE315F"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EBBEE9E" w14:textId="77777777" w:rsidR="0052686A" w:rsidRPr="00D243D4" w:rsidRDefault="0052686A">
            <w:pPr>
              <w:rPr>
                <w:color w:val="000000"/>
              </w:rPr>
            </w:pPr>
            <w:r w:rsidRPr="00D243D4">
              <w:rPr>
                <w:color w:val="000000"/>
              </w:rPr>
              <w:t>HI13A</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5ABDECC0" w14:textId="77777777" w:rsidR="0052686A" w:rsidRPr="00D243D4" w:rsidRDefault="0052686A">
            <w:pPr>
              <w:jc w:val="center"/>
              <w:rPr>
                <w:color w:val="000000"/>
              </w:rPr>
            </w:pPr>
            <w:r w:rsidRPr="00D243D4">
              <w:rPr>
                <w:color w:val="000000"/>
              </w:rPr>
              <w:t>.5636</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43307B49" w14:textId="77777777" w:rsidR="0052686A" w:rsidRPr="00D243D4" w:rsidRDefault="0052686A">
            <w:pPr>
              <w:jc w:val="center"/>
              <w:rPr>
                <w:color w:val="000000"/>
              </w:rPr>
            </w:pPr>
            <w:r w:rsidRPr="00D243D4">
              <w:rPr>
                <w:color w:val="000000"/>
              </w:rPr>
              <w:t>0</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35F66AD3" w14:textId="77777777" w:rsidR="0052686A" w:rsidRPr="00D243D4" w:rsidRDefault="0052686A">
            <w:pPr>
              <w:jc w:val="center"/>
              <w:rPr>
                <w:color w:val="000000"/>
              </w:rPr>
            </w:pPr>
            <w:r w:rsidRPr="00D243D4">
              <w:rPr>
                <w:color w:val="000000"/>
              </w:rPr>
              <w:t>.4228</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496CE92F"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723A8351" w14:textId="77777777" w:rsidR="0052686A" w:rsidRPr="00D243D4" w:rsidRDefault="0052686A">
            <w:pPr>
              <w:jc w:val="center"/>
              <w:rPr>
                <w:color w:val="000000"/>
              </w:rPr>
            </w:pPr>
            <w:r w:rsidRPr="00D243D4">
              <w:rPr>
                <w:color w:val="000000"/>
              </w:rPr>
              <w:t>.2818</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49CCB30F" w14:textId="77777777" w:rsidR="0052686A" w:rsidRPr="00D243D4" w:rsidRDefault="0052686A">
            <w:pPr>
              <w:jc w:val="center"/>
              <w:rPr>
                <w:color w:val="000000"/>
              </w:rPr>
            </w:pPr>
            <w:r w:rsidRPr="00D243D4">
              <w:rPr>
                <w:color w:val="000000"/>
              </w:rPr>
              <w:t>.2114</w:t>
            </w:r>
          </w:p>
        </w:tc>
      </w:tr>
      <w:tr w:rsidR="0052686A" w:rsidRPr="00D243D4" w14:paraId="27950CBE"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EB8EB11" w14:textId="77777777" w:rsidR="0052686A" w:rsidRPr="00D243D4" w:rsidRDefault="0052686A">
            <w:pPr>
              <w:rPr>
                <w:color w:val="000000"/>
              </w:rPr>
            </w:pPr>
            <w:r w:rsidRPr="00D243D4">
              <w:rPr>
                <w:color w:val="000000"/>
              </w:rPr>
              <w:t>HI13B</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271ED80C" w14:textId="77777777" w:rsidR="0052686A" w:rsidRPr="00D243D4" w:rsidRDefault="0052686A">
            <w:pPr>
              <w:jc w:val="center"/>
              <w:rPr>
                <w:color w:val="000000"/>
              </w:rPr>
            </w:pPr>
            <w:r w:rsidRPr="00D243D4">
              <w:rPr>
                <w:color w:val="000000"/>
              </w:rPr>
              <w:t>.5636</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65531B46" w14:textId="77777777" w:rsidR="0052686A" w:rsidRPr="00D243D4" w:rsidRDefault="0052686A">
            <w:pPr>
              <w:jc w:val="center"/>
              <w:rPr>
                <w:color w:val="000000"/>
              </w:rPr>
            </w:pPr>
            <w:r w:rsidRPr="00D243D4">
              <w:rPr>
                <w:color w:val="000000"/>
              </w:rPr>
              <w:t>0</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404A413E" w14:textId="77777777" w:rsidR="0052686A" w:rsidRPr="00D243D4" w:rsidRDefault="0052686A">
            <w:pPr>
              <w:jc w:val="center"/>
              <w:rPr>
                <w:color w:val="000000"/>
              </w:rPr>
            </w:pPr>
            <w:r w:rsidRPr="00D243D4">
              <w:rPr>
                <w:color w:val="000000"/>
              </w:rPr>
              <w:t>.4228</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7BB5C82D"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7CD72B1" w14:textId="77777777" w:rsidR="0052686A" w:rsidRPr="00D243D4" w:rsidRDefault="0052686A">
            <w:pPr>
              <w:jc w:val="center"/>
              <w:rPr>
                <w:color w:val="000000"/>
              </w:rPr>
            </w:pPr>
            <w:r w:rsidRPr="00D243D4">
              <w:rPr>
                <w:color w:val="000000"/>
              </w:rPr>
              <w:t>.2818</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6FB5AC04" w14:textId="77777777" w:rsidR="0052686A" w:rsidRPr="00D243D4" w:rsidRDefault="0052686A">
            <w:pPr>
              <w:jc w:val="center"/>
              <w:rPr>
                <w:color w:val="000000"/>
              </w:rPr>
            </w:pPr>
            <w:r w:rsidRPr="00D243D4">
              <w:rPr>
                <w:color w:val="000000"/>
              </w:rPr>
              <w:t>.2114</w:t>
            </w:r>
          </w:p>
        </w:tc>
      </w:tr>
      <w:tr w:rsidR="0052686A" w:rsidRPr="00D243D4" w14:paraId="294C5124"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C168F18" w14:textId="77777777" w:rsidR="0052686A" w:rsidRPr="00D243D4" w:rsidRDefault="0052686A">
            <w:pPr>
              <w:rPr>
                <w:color w:val="000000"/>
              </w:rPr>
            </w:pPr>
            <w:r w:rsidRPr="00D243D4">
              <w:rPr>
                <w:color w:val="000000"/>
              </w:rPr>
              <w:t>IL07</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287C5CCB" w14:textId="77777777" w:rsidR="0052686A" w:rsidRPr="00D243D4" w:rsidRDefault="0052686A">
            <w:pPr>
              <w:jc w:val="center"/>
              <w:rPr>
                <w:color w:val="000000"/>
              </w:rPr>
            </w:pPr>
            <w:r w:rsidRPr="00D243D4">
              <w:rPr>
                <w:color w:val="000000"/>
              </w:rPr>
              <w:t>.6175</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46009FC1" w14:textId="77777777" w:rsidR="0052686A" w:rsidRPr="00D243D4" w:rsidRDefault="0052686A">
            <w:pPr>
              <w:jc w:val="center"/>
              <w:rPr>
                <w:color w:val="000000"/>
              </w:rPr>
            </w:pPr>
            <w:r w:rsidRPr="00D243D4">
              <w:rPr>
                <w:color w:val="000000"/>
              </w:rPr>
              <w:t>0</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20FD77F2" w14:textId="77777777" w:rsidR="0052686A" w:rsidRPr="00D243D4" w:rsidRDefault="0052686A">
            <w:pPr>
              <w:jc w:val="center"/>
              <w:rPr>
                <w:color w:val="000000"/>
              </w:rPr>
            </w:pPr>
            <w:r w:rsidRPr="00D243D4">
              <w:rPr>
                <w:color w:val="000000"/>
              </w:rPr>
              <w:t>1</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36EF47AC" w14:textId="77777777" w:rsidR="0052686A" w:rsidRPr="00D243D4" w:rsidRDefault="0052686A">
            <w:pPr>
              <w:jc w:val="center"/>
              <w:rPr>
                <w:color w:val="000000"/>
              </w:rPr>
            </w:pPr>
            <w:r w:rsidRPr="00D243D4">
              <w:rPr>
                <w:color w:val="000000"/>
              </w:rPr>
              <w:t>.0008</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49D5346" w14:textId="77777777" w:rsidR="0052686A" w:rsidRPr="00D243D4" w:rsidRDefault="0052686A">
            <w:pPr>
              <w:jc w:val="center"/>
              <w:rPr>
                <w:color w:val="000000"/>
              </w:rPr>
            </w:pPr>
            <w:r w:rsidRPr="00D243D4">
              <w:rPr>
                <w:color w:val="000000"/>
              </w:rPr>
              <w:t>.3087</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72906A56" w14:textId="77777777" w:rsidR="0052686A" w:rsidRPr="00D243D4" w:rsidRDefault="0052686A">
            <w:pPr>
              <w:jc w:val="center"/>
              <w:rPr>
                <w:color w:val="000000"/>
              </w:rPr>
            </w:pPr>
            <w:r w:rsidRPr="00D243D4">
              <w:rPr>
                <w:color w:val="000000"/>
              </w:rPr>
              <w:t>.5004</w:t>
            </w:r>
          </w:p>
        </w:tc>
      </w:tr>
      <w:tr w:rsidR="0052686A" w:rsidRPr="00D243D4" w14:paraId="35C603B9"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FD19B21" w14:textId="77777777" w:rsidR="0052686A" w:rsidRPr="00D243D4" w:rsidRDefault="0052686A">
            <w:pPr>
              <w:rPr>
                <w:color w:val="000000"/>
              </w:rPr>
            </w:pPr>
            <w:r w:rsidRPr="00D243D4">
              <w:rPr>
                <w:color w:val="000000"/>
              </w:rPr>
              <w:t>IL09A/B</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57394503" w14:textId="77777777" w:rsidR="0052686A" w:rsidRPr="00D243D4" w:rsidRDefault="0052686A">
            <w:pPr>
              <w:jc w:val="center"/>
              <w:rPr>
                <w:color w:val="000000"/>
              </w:rPr>
            </w:pPr>
            <w:r w:rsidRPr="00D243D4">
              <w:rPr>
                <w:color w:val="000000"/>
              </w:rPr>
              <w:t>.3435</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4B196007" w14:textId="77777777" w:rsidR="0052686A" w:rsidRPr="00D243D4" w:rsidRDefault="0052686A">
            <w:pPr>
              <w:jc w:val="center"/>
              <w:rPr>
                <w:color w:val="000000"/>
              </w:rPr>
            </w:pPr>
            <w:r w:rsidRPr="00D243D4">
              <w:rPr>
                <w:color w:val="000000"/>
              </w:rPr>
              <w:t>.0010</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2785C183" w14:textId="77777777" w:rsidR="0052686A" w:rsidRPr="00D243D4" w:rsidRDefault="0052686A">
            <w:pPr>
              <w:jc w:val="center"/>
              <w:rPr>
                <w:color w:val="000000"/>
              </w:rPr>
            </w:pPr>
            <w:r w:rsidRPr="00D243D4">
              <w:rPr>
                <w:color w:val="000000"/>
              </w:rPr>
              <w:t>.9065</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515D97AE" w14:textId="77777777" w:rsidR="0052686A" w:rsidRPr="00D243D4" w:rsidRDefault="0052686A">
            <w:pPr>
              <w:jc w:val="center"/>
              <w:rPr>
                <w:color w:val="000000"/>
              </w:rPr>
            </w:pPr>
            <w:r w:rsidRPr="00D243D4">
              <w:rPr>
                <w:color w:val="000000"/>
              </w:rPr>
              <w:t>.0006</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E90C6EE" w14:textId="77777777" w:rsidR="0052686A" w:rsidRPr="00D243D4" w:rsidRDefault="0052686A">
            <w:pPr>
              <w:jc w:val="center"/>
              <w:rPr>
                <w:color w:val="000000"/>
              </w:rPr>
            </w:pPr>
            <w:r w:rsidRPr="00D243D4">
              <w:rPr>
                <w:color w:val="000000"/>
              </w:rPr>
              <w:t>.1723</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632C4E55" w14:textId="77777777" w:rsidR="0052686A" w:rsidRPr="00D243D4" w:rsidRDefault="0052686A">
            <w:pPr>
              <w:jc w:val="center"/>
              <w:rPr>
                <w:color w:val="000000"/>
              </w:rPr>
            </w:pPr>
            <w:r w:rsidRPr="00D243D4">
              <w:rPr>
                <w:color w:val="000000"/>
              </w:rPr>
              <w:t>.4536</w:t>
            </w:r>
          </w:p>
        </w:tc>
      </w:tr>
      <w:tr w:rsidR="0052686A" w:rsidRPr="00D243D4" w14:paraId="0A9F7828"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88998D1" w14:textId="77777777" w:rsidR="0052686A" w:rsidRPr="00D243D4" w:rsidRDefault="0052686A">
            <w:pPr>
              <w:rPr>
                <w:color w:val="000000"/>
              </w:rPr>
            </w:pPr>
            <w:r w:rsidRPr="00D243D4">
              <w:rPr>
                <w:color w:val="000000"/>
              </w:rPr>
              <w:t>IL12</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21B83DC7" w14:textId="77777777" w:rsidR="0052686A" w:rsidRPr="00D243D4" w:rsidRDefault="0052686A">
            <w:pPr>
              <w:jc w:val="center"/>
              <w:rPr>
                <w:color w:val="000000"/>
              </w:rPr>
            </w:pPr>
            <w:r w:rsidRPr="00D243D4">
              <w:rPr>
                <w:color w:val="000000"/>
              </w:rPr>
              <w:t>.4315</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426C972" w14:textId="77777777" w:rsidR="0052686A" w:rsidRPr="00D243D4" w:rsidRDefault="0052686A">
            <w:pPr>
              <w:jc w:val="center"/>
              <w:rPr>
                <w:color w:val="000000"/>
              </w:rPr>
            </w:pPr>
            <w:r w:rsidRPr="00D243D4">
              <w:rPr>
                <w:color w:val="000000"/>
              </w:rPr>
              <w:t>.0035</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4F0ADF33" w14:textId="77777777" w:rsidR="0052686A" w:rsidRPr="00D243D4" w:rsidRDefault="0052686A">
            <w:pPr>
              <w:jc w:val="center"/>
              <w:rPr>
                <w:color w:val="000000"/>
              </w:rPr>
            </w:pPr>
            <w:r w:rsidRPr="00D243D4">
              <w:rPr>
                <w:color w:val="000000"/>
              </w:rPr>
              <w:t>.7755</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6F2177A0" w14:textId="77777777" w:rsidR="0052686A" w:rsidRPr="00D243D4" w:rsidRDefault="0052686A">
            <w:pPr>
              <w:jc w:val="center"/>
              <w:rPr>
                <w:color w:val="000000"/>
              </w:rPr>
            </w:pPr>
            <w:r w:rsidRPr="00D243D4">
              <w:rPr>
                <w:color w:val="000000"/>
              </w:rPr>
              <w:t>.0019</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71F715A1" w14:textId="77777777" w:rsidR="0052686A" w:rsidRPr="00D243D4" w:rsidRDefault="0052686A">
            <w:pPr>
              <w:jc w:val="center"/>
              <w:rPr>
                <w:color w:val="000000"/>
              </w:rPr>
            </w:pPr>
            <w:r w:rsidRPr="00D243D4">
              <w:rPr>
                <w:color w:val="000000"/>
              </w:rPr>
              <w:t>.2175</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2F05BFE5" w14:textId="77777777" w:rsidR="0052686A" w:rsidRPr="00D243D4" w:rsidRDefault="0052686A">
            <w:pPr>
              <w:jc w:val="center"/>
              <w:rPr>
                <w:color w:val="000000"/>
              </w:rPr>
            </w:pPr>
            <w:r w:rsidRPr="00D243D4">
              <w:rPr>
                <w:color w:val="000000"/>
              </w:rPr>
              <w:t>.3887</w:t>
            </w:r>
          </w:p>
        </w:tc>
      </w:tr>
      <w:tr w:rsidR="0052686A" w:rsidRPr="00D243D4" w14:paraId="27988E46"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2D14058" w14:textId="77777777" w:rsidR="0052686A" w:rsidRPr="00D243D4" w:rsidRDefault="0052686A">
            <w:pPr>
              <w:rPr>
                <w:color w:val="000000"/>
              </w:rPr>
            </w:pPr>
            <w:r w:rsidRPr="00D243D4">
              <w:rPr>
                <w:color w:val="000000"/>
              </w:rPr>
              <w:t>IL13</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509E3115" w14:textId="77777777" w:rsidR="0052686A" w:rsidRPr="00D243D4" w:rsidRDefault="0052686A">
            <w:pPr>
              <w:jc w:val="center"/>
              <w:rPr>
                <w:color w:val="000000"/>
              </w:rPr>
            </w:pPr>
            <w:r w:rsidRPr="00D243D4">
              <w:rPr>
                <w:color w:val="000000"/>
              </w:rPr>
              <w:t>.4275</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5FCDC68C" w14:textId="77777777" w:rsidR="0052686A" w:rsidRPr="00D243D4" w:rsidRDefault="0052686A">
            <w:pPr>
              <w:jc w:val="center"/>
              <w:rPr>
                <w:color w:val="000000"/>
              </w:rPr>
            </w:pPr>
            <w:r w:rsidRPr="00D243D4">
              <w:rPr>
                <w:color w:val="000000"/>
              </w:rPr>
              <w:t>.0034</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7446D37B" w14:textId="77777777" w:rsidR="0052686A" w:rsidRPr="00D243D4" w:rsidRDefault="0052686A">
            <w:pPr>
              <w:jc w:val="center"/>
              <w:rPr>
                <w:color w:val="000000"/>
              </w:rPr>
            </w:pPr>
            <w:r w:rsidRPr="00D243D4">
              <w:rPr>
                <w:color w:val="000000"/>
              </w:rPr>
              <w:t>.7344</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5C2C01BB" w14:textId="77777777" w:rsidR="0052686A" w:rsidRPr="00D243D4" w:rsidRDefault="0052686A">
            <w:pPr>
              <w:jc w:val="center"/>
              <w:rPr>
                <w:color w:val="000000"/>
              </w:rPr>
            </w:pPr>
            <w:r w:rsidRPr="00D243D4">
              <w:rPr>
                <w:color w:val="000000"/>
              </w:rPr>
              <w:t>.0006</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F4B3A14" w14:textId="77777777" w:rsidR="0052686A" w:rsidRPr="00D243D4" w:rsidRDefault="0052686A">
            <w:pPr>
              <w:jc w:val="center"/>
              <w:rPr>
                <w:color w:val="000000"/>
              </w:rPr>
            </w:pPr>
            <w:r w:rsidRPr="00D243D4">
              <w:rPr>
                <w:color w:val="000000"/>
              </w:rPr>
              <w:t>.2154</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23FFCE42" w14:textId="77777777" w:rsidR="0052686A" w:rsidRPr="00D243D4" w:rsidRDefault="0052686A">
            <w:pPr>
              <w:jc w:val="center"/>
              <w:rPr>
                <w:color w:val="000000"/>
              </w:rPr>
            </w:pPr>
            <w:r w:rsidRPr="00D243D4">
              <w:rPr>
                <w:color w:val="000000"/>
              </w:rPr>
              <w:t>.3675</w:t>
            </w:r>
          </w:p>
        </w:tc>
      </w:tr>
      <w:tr w:rsidR="0052686A" w:rsidRPr="00D243D4" w14:paraId="3CD2F608"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2296D42B" w14:textId="77777777" w:rsidR="0052686A" w:rsidRPr="00D243D4" w:rsidRDefault="0052686A">
            <w:pPr>
              <w:rPr>
                <w:color w:val="000000"/>
              </w:rPr>
            </w:pPr>
            <w:r w:rsidRPr="00D243D4">
              <w:rPr>
                <w:color w:val="000000"/>
              </w:rPr>
              <w:t>MD08</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0F564D11" w14:textId="77777777" w:rsidR="0052686A" w:rsidRPr="00D243D4" w:rsidRDefault="0052686A">
            <w:pPr>
              <w:jc w:val="center"/>
              <w:rPr>
                <w:color w:val="000000"/>
              </w:rPr>
            </w:pPr>
            <w:r w:rsidRPr="00D243D4">
              <w:rPr>
                <w:color w:val="000000"/>
              </w:rPr>
              <w:t>.7806</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7CD737AD" w14:textId="77777777" w:rsidR="0052686A" w:rsidRPr="00D243D4" w:rsidRDefault="0052686A">
            <w:pPr>
              <w:jc w:val="center"/>
              <w:rPr>
                <w:color w:val="000000"/>
              </w:rPr>
            </w:pPr>
            <w:r w:rsidRPr="00D243D4">
              <w:rPr>
                <w:color w:val="000000"/>
              </w:rPr>
              <w:t>.0034</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677FD205" w14:textId="77777777" w:rsidR="0052686A" w:rsidRPr="00D243D4" w:rsidRDefault="0052686A">
            <w:pPr>
              <w:jc w:val="center"/>
              <w:rPr>
                <w:color w:val="000000"/>
              </w:rPr>
            </w:pPr>
            <w:r w:rsidRPr="00D243D4">
              <w:rPr>
                <w:color w:val="000000"/>
              </w:rPr>
              <w:t>.7976</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2DA8F27E" w14:textId="77777777" w:rsidR="0052686A" w:rsidRPr="00D243D4" w:rsidRDefault="0052686A">
            <w:pPr>
              <w:jc w:val="center"/>
              <w:rPr>
                <w:color w:val="000000"/>
              </w:rPr>
            </w:pPr>
            <w:r w:rsidRPr="00D243D4">
              <w:rPr>
                <w:color w:val="000000"/>
              </w:rPr>
              <w:t>.0010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456B9C19" w14:textId="77777777" w:rsidR="0052686A" w:rsidRPr="00D243D4" w:rsidRDefault="0052686A">
            <w:pPr>
              <w:jc w:val="center"/>
              <w:rPr>
                <w:color w:val="000000"/>
              </w:rPr>
            </w:pPr>
            <w:r w:rsidRPr="00D243D4">
              <w:rPr>
                <w:color w:val="000000"/>
              </w:rPr>
              <w:t>.3920</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4C503A22" w14:textId="77777777" w:rsidR="0052686A" w:rsidRPr="00D243D4" w:rsidRDefault="0052686A">
            <w:pPr>
              <w:jc w:val="center"/>
              <w:rPr>
                <w:color w:val="000000"/>
              </w:rPr>
            </w:pPr>
            <w:r w:rsidRPr="00D243D4">
              <w:rPr>
                <w:color w:val="000000"/>
              </w:rPr>
              <w:t>.3993</w:t>
            </w:r>
          </w:p>
        </w:tc>
      </w:tr>
      <w:tr w:rsidR="0052686A" w:rsidRPr="00D243D4" w14:paraId="2377C39D"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43555EB" w14:textId="77777777" w:rsidR="0052686A" w:rsidRPr="00D243D4" w:rsidRDefault="0052686A">
            <w:pPr>
              <w:rPr>
                <w:color w:val="000000"/>
              </w:rPr>
            </w:pPr>
            <w:r w:rsidRPr="00D243D4">
              <w:rPr>
                <w:color w:val="000000"/>
              </w:rPr>
              <w:t>MD09</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0D2DD704" w14:textId="77777777" w:rsidR="0052686A" w:rsidRPr="00D243D4" w:rsidRDefault="0052686A">
            <w:pPr>
              <w:jc w:val="center"/>
              <w:rPr>
                <w:color w:val="000000"/>
              </w:rPr>
            </w:pPr>
            <w:r w:rsidRPr="00D243D4">
              <w:rPr>
                <w:color w:val="000000"/>
              </w:rPr>
              <w:t>.3172</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29E623C" w14:textId="77777777" w:rsidR="0052686A" w:rsidRPr="00D243D4" w:rsidRDefault="0052686A">
            <w:pPr>
              <w:jc w:val="center"/>
              <w:rPr>
                <w:color w:val="000000"/>
              </w:rPr>
            </w:pPr>
            <w:r w:rsidRPr="00D243D4">
              <w:rPr>
                <w:color w:val="000000"/>
              </w:rPr>
              <w:t>.0046</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012B70F7" w14:textId="77777777" w:rsidR="0052686A" w:rsidRPr="00D243D4" w:rsidRDefault="0052686A">
            <w:pPr>
              <w:jc w:val="center"/>
              <w:rPr>
                <w:color w:val="000000"/>
              </w:rPr>
            </w:pPr>
            <w:r w:rsidRPr="00D243D4">
              <w:rPr>
                <w:color w:val="000000"/>
              </w:rPr>
              <w:t>.7649</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7A996D0C" w14:textId="77777777" w:rsidR="0052686A" w:rsidRPr="00D243D4" w:rsidRDefault="0052686A">
            <w:pPr>
              <w:jc w:val="center"/>
              <w:rPr>
                <w:color w:val="000000"/>
              </w:rPr>
            </w:pPr>
            <w:r w:rsidRPr="00D243D4">
              <w:rPr>
                <w:color w:val="000000"/>
              </w:rPr>
              <w:t>.0002</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6AF963D6" w14:textId="77777777" w:rsidR="0052686A" w:rsidRPr="00D243D4" w:rsidRDefault="0052686A">
            <w:pPr>
              <w:jc w:val="center"/>
              <w:rPr>
                <w:color w:val="000000"/>
              </w:rPr>
            </w:pPr>
            <w:r w:rsidRPr="00D243D4">
              <w:rPr>
                <w:color w:val="000000"/>
              </w:rPr>
              <w:t>.1609</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7C78057F" w14:textId="77777777" w:rsidR="0052686A" w:rsidRPr="00D243D4" w:rsidRDefault="0052686A">
            <w:pPr>
              <w:jc w:val="center"/>
              <w:rPr>
                <w:color w:val="000000"/>
              </w:rPr>
            </w:pPr>
            <w:r w:rsidRPr="00D243D4">
              <w:rPr>
                <w:color w:val="000000"/>
              </w:rPr>
              <w:t>.3825</w:t>
            </w:r>
          </w:p>
        </w:tc>
      </w:tr>
      <w:tr w:rsidR="0052686A" w:rsidRPr="00D243D4" w14:paraId="25DE37B2"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49815DB" w14:textId="77777777" w:rsidR="0052686A" w:rsidRPr="00D243D4" w:rsidRDefault="0052686A">
            <w:pPr>
              <w:rPr>
                <w:color w:val="000000"/>
              </w:rPr>
            </w:pPr>
            <w:r w:rsidRPr="00D243D4">
              <w:rPr>
                <w:color w:val="000000"/>
              </w:rPr>
              <w:t>MD11</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198B58C3" w14:textId="77777777" w:rsidR="0052686A" w:rsidRPr="00D243D4" w:rsidRDefault="0052686A">
            <w:pPr>
              <w:jc w:val="center"/>
              <w:rPr>
                <w:color w:val="000000"/>
              </w:rPr>
            </w:pPr>
            <w:r w:rsidRPr="00D243D4">
              <w:rPr>
                <w:color w:val="000000"/>
              </w:rPr>
              <w:t>.3749</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1D90164" w14:textId="77777777" w:rsidR="0052686A" w:rsidRPr="00D243D4" w:rsidRDefault="0052686A">
            <w:pPr>
              <w:jc w:val="center"/>
              <w:rPr>
                <w:color w:val="000000"/>
              </w:rPr>
            </w:pPr>
            <w:r w:rsidRPr="00D243D4">
              <w:rPr>
                <w:color w:val="000000"/>
              </w:rPr>
              <w:t>.0089</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4D1716EB" w14:textId="77777777" w:rsidR="0052686A" w:rsidRPr="00D243D4" w:rsidRDefault="0052686A">
            <w:pPr>
              <w:jc w:val="center"/>
              <w:rPr>
                <w:color w:val="000000"/>
              </w:rPr>
            </w:pPr>
            <w:r w:rsidRPr="00D243D4">
              <w:rPr>
                <w:color w:val="000000"/>
              </w:rPr>
              <w:t>.6961</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09D71B0D"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C3587DC" w14:textId="77777777" w:rsidR="0052686A" w:rsidRPr="00D243D4" w:rsidRDefault="0052686A">
            <w:pPr>
              <w:jc w:val="center"/>
              <w:rPr>
                <w:color w:val="000000"/>
              </w:rPr>
            </w:pPr>
            <w:r w:rsidRPr="00D243D4">
              <w:rPr>
                <w:color w:val="000000"/>
              </w:rPr>
              <w:t>.1919</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4CA9B6FF" w14:textId="77777777" w:rsidR="0052686A" w:rsidRPr="00D243D4" w:rsidRDefault="0052686A">
            <w:pPr>
              <w:jc w:val="center"/>
              <w:rPr>
                <w:color w:val="000000"/>
              </w:rPr>
            </w:pPr>
            <w:r w:rsidRPr="00D243D4">
              <w:rPr>
                <w:color w:val="000000"/>
              </w:rPr>
              <w:t>.3480</w:t>
            </w:r>
          </w:p>
        </w:tc>
      </w:tr>
      <w:tr w:rsidR="0052686A" w:rsidRPr="00D243D4" w14:paraId="59095848"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90B6015" w14:textId="77777777" w:rsidR="0052686A" w:rsidRPr="00D243D4" w:rsidRDefault="0052686A">
            <w:pPr>
              <w:rPr>
                <w:color w:val="000000"/>
              </w:rPr>
            </w:pPr>
            <w:r w:rsidRPr="00D243D4">
              <w:rPr>
                <w:color w:val="000000"/>
              </w:rPr>
              <w:t>MD12</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2471FD37" w14:textId="77777777" w:rsidR="0052686A" w:rsidRPr="00D243D4" w:rsidRDefault="0052686A">
            <w:pPr>
              <w:jc w:val="center"/>
              <w:rPr>
                <w:color w:val="000000"/>
              </w:rPr>
            </w:pPr>
            <w:r w:rsidRPr="00D243D4">
              <w:rPr>
                <w:color w:val="000000"/>
              </w:rPr>
              <w:t>.5065</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440BFCEC" w14:textId="77777777" w:rsidR="0052686A" w:rsidRPr="00D243D4" w:rsidRDefault="0052686A">
            <w:pPr>
              <w:jc w:val="center"/>
              <w:rPr>
                <w:color w:val="000000"/>
              </w:rPr>
            </w:pPr>
            <w:r w:rsidRPr="00D243D4">
              <w:rPr>
                <w:color w:val="000000"/>
              </w:rPr>
              <w:t>.0752</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1AF2D0B0" w14:textId="77777777" w:rsidR="0052686A" w:rsidRPr="00D243D4" w:rsidRDefault="0052686A">
            <w:pPr>
              <w:jc w:val="center"/>
              <w:rPr>
                <w:color w:val="000000"/>
              </w:rPr>
            </w:pPr>
            <w:r w:rsidRPr="00D243D4">
              <w:rPr>
                <w:color w:val="000000"/>
              </w:rPr>
              <w:t>.6601</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703CB971" w14:textId="77777777" w:rsidR="0052686A" w:rsidRPr="00D243D4" w:rsidRDefault="0052686A">
            <w:pPr>
              <w:jc w:val="center"/>
              <w:rPr>
                <w:color w:val="000000"/>
              </w:rPr>
            </w:pPr>
            <w:r w:rsidRPr="00D243D4">
              <w:rPr>
                <w:color w:val="000000"/>
              </w:rPr>
              <w:t>.0584</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64A30528" w14:textId="77777777" w:rsidR="0052686A" w:rsidRPr="00D243D4" w:rsidRDefault="0052686A">
            <w:pPr>
              <w:jc w:val="center"/>
              <w:rPr>
                <w:color w:val="000000"/>
              </w:rPr>
            </w:pPr>
            <w:r w:rsidRPr="00D243D4">
              <w:rPr>
                <w:color w:val="000000"/>
              </w:rPr>
              <w:t>.2909</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5D09B8F4" w14:textId="77777777" w:rsidR="0052686A" w:rsidRPr="00D243D4" w:rsidRDefault="0052686A">
            <w:pPr>
              <w:jc w:val="center"/>
              <w:rPr>
                <w:color w:val="000000"/>
              </w:rPr>
            </w:pPr>
            <w:r w:rsidRPr="00D243D4">
              <w:rPr>
                <w:color w:val="000000"/>
              </w:rPr>
              <w:t>.3592</w:t>
            </w:r>
          </w:p>
        </w:tc>
      </w:tr>
      <w:tr w:rsidR="0052686A" w:rsidRPr="00D243D4" w14:paraId="76F26A50"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568CB4B8" w14:textId="77777777" w:rsidR="0052686A" w:rsidRPr="00D243D4" w:rsidRDefault="0052686A">
            <w:pPr>
              <w:rPr>
                <w:color w:val="000000"/>
              </w:rPr>
            </w:pPr>
            <w:r w:rsidRPr="00D243D4">
              <w:rPr>
                <w:color w:val="000000"/>
              </w:rPr>
              <w:t>ME09</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6EFDECA1" w14:textId="77777777" w:rsidR="0052686A" w:rsidRPr="00D243D4" w:rsidRDefault="0052686A">
            <w:pPr>
              <w:jc w:val="center"/>
              <w:rPr>
                <w:color w:val="000000"/>
              </w:rPr>
            </w:pPr>
            <w:r w:rsidRPr="00D243D4">
              <w:rPr>
                <w:color w:val="000000"/>
              </w:rPr>
              <w:t>.8896</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E6BCB03" w14:textId="77777777" w:rsidR="0052686A" w:rsidRPr="00D243D4" w:rsidRDefault="0052686A">
            <w:pPr>
              <w:jc w:val="center"/>
              <w:rPr>
                <w:color w:val="000000"/>
              </w:rPr>
            </w:pPr>
            <w:r w:rsidRPr="00D243D4">
              <w:rPr>
                <w:color w:val="000000"/>
              </w:rPr>
              <w:t>1</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2857E292" w14:textId="77777777" w:rsidR="0052686A" w:rsidRPr="00D243D4" w:rsidRDefault="0052686A">
            <w:pPr>
              <w:jc w:val="center"/>
              <w:rPr>
                <w:color w:val="000000"/>
              </w:rPr>
            </w:pPr>
            <w:r w:rsidRPr="00D243D4">
              <w:rPr>
                <w:color w:val="000000"/>
              </w:rPr>
              <w:t>.1035</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4E9BC285" w14:textId="77777777" w:rsidR="0052686A" w:rsidRPr="00D243D4" w:rsidRDefault="0052686A">
            <w:pPr>
              <w:jc w:val="center"/>
              <w:rPr>
                <w:color w:val="000000"/>
              </w:rPr>
            </w:pPr>
            <w:r w:rsidRPr="00D243D4">
              <w:rPr>
                <w:color w:val="000000"/>
              </w:rPr>
              <w:t>1</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48824D18" w14:textId="77777777" w:rsidR="0052686A" w:rsidRPr="00D243D4" w:rsidRDefault="0052686A">
            <w:pPr>
              <w:jc w:val="center"/>
              <w:rPr>
                <w:color w:val="000000"/>
              </w:rPr>
            </w:pPr>
            <w:r w:rsidRPr="00D243D4">
              <w:rPr>
                <w:color w:val="000000"/>
              </w:rPr>
              <w:t>.9448</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49D47752" w14:textId="77777777" w:rsidR="0052686A" w:rsidRPr="00D243D4" w:rsidRDefault="0052686A">
            <w:pPr>
              <w:jc w:val="center"/>
              <w:rPr>
                <w:color w:val="000000"/>
              </w:rPr>
            </w:pPr>
            <w:r w:rsidRPr="00D243D4">
              <w:rPr>
                <w:color w:val="000000"/>
              </w:rPr>
              <w:t>.5517</w:t>
            </w:r>
          </w:p>
        </w:tc>
      </w:tr>
      <w:tr w:rsidR="0052686A" w:rsidRPr="00D243D4" w14:paraId="700EA872"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CE583FC" w14:textId="77777777" w:rsidR="0052686A" w:rsidRPr="00D243D4" w:rsidRDefault="0052686A">
            <w:pPr>
              <w:rPr>
                <w:color w:val="000000"/>
              </w:rPr>
            </w:pPr>
            <w:r w:rsidRPr="00D243D4">
              <w:rPr>
                <w:color w:val="000000"/>
              </w:rPr>
              <w:t>MN08</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1C053D61" w14:textId="77777777" w:rsidR="0052686A" w:rsidRPr="00D243D4" w:rsidRDefault="0052686A">
            <w:pPr>
              <w:jc w:val="center"/>
              <w:rPr>
                <w:color w:val="000000"/>
              </w:rPr>
            </w:pPr>
            <w:r w:rsidRPr="00D243D4">
              <w:rPr>
                <w:color w:val="000000"/>
              </w:rPr>
              <w:t>.6025</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0107C1F" w14:textId="77777777" w:rsidR="0052686A" w:rsidRPr="00D243D4" w:rsidRDefault="0052686A">
            <w:pPr>
              <w:jc w:val="center"/>
              <w:rPr>
                <w:color w:val="000000"/>
              </w:rPr>
            </w:pPr>
            <w:r w:rsidRPr="00D243D4">
              <w:rPr>
                <w:color w:val="000000"/>
              </w:rPr>
              <w:t>.0084</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6376687B" w14:textId="77777777" w:rsidR="0052686A" w:rsidRPr="00D243D4" w:rsidRDefault="0052686A">
            <w:pPr>
              <w:jc w:val="center"/>
              <w:rPr>
                <w:color w:val="000000"/>
              </w:rPr>
            </w:pPr>
            <w:r w:rsidRPr="00D243D4">
              <w:rPr>
                <w:color w:val="000000"/>
              </w:rPr>
              <w:t>.6818</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509331DD"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9ECDCCD" w14:textId="77777777" w:rsidR="0052686A" w:rsidRPr="00D243D4" w:rsidRDefault="0052686A">
            <w:pPr>
              <w:jc w:val="center"/>
              <w:rPr>
                <w:color w:val="000000"/>
              </w:rPr>
            </w:pPr>
            <w:r w:rsidRPr="00D243D4">
              <w:rPr>
                <w:color w:val="000000"/>
              </w:rPr>
              <w:t>.3054</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4EDF856E" w14:textId="77777777" w:rsidR="0052686A" w:rsidRPr="00D243D4" w:rsidRDefault="0052686A">
            <w:pPr>
              <w:jc w:val="center"/>
              <w:rPr>
                <w:color w:val="000000"/>
              </w:rPr>
            </w:pPr>
            <w:r w:rsidRPr="00D243D4">
              <w:rPr>
                <w:color w:val="000000"/>
              </w:rPr>
              <w:t>.3409</w:t>
            </w:r>
          </w:p>
        </w:tc>
      </w:tr>
      <w:tr w:rsidR="0052686A" w:rsidRPr="00D243D4" w14:paraId="74A5A5CE"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D61154C" w14:textId="77777777" w:rsidR="0052686A" w:rsidRPr="00D243D4" w:rsidRDefault="0052686A">
            <w:pPr>
              <w:rPr>
                <w:color w:val="000000"/>
              </w:rPr>
            </w:pPr>
            <w:r w:rsidRPr="00D243D4">
              <w:rPr>
                <w:color w:val="000000"/>
              </w:rPr>
              <w:t>MN13</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107AF66E" w14:textId="77777777" w:rsidR="0052686A" w:rsidRPr="00D243D4" w:rsidRDefault="0052686A">
            <w:pPr>
              <w:jc w:val="center"/>
              <w:rPr>
                <w:color w:val="000000"/>
              </w:rPr>
            </w:pPr>
            <w:r w:rsidRPr="00D243D4">
              <w:rPr>
                <w:color w:val="000000"/>
              </w:rPr>
              <w:t>.5567</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584C8A24" w14:textId="77777777" w:rsidR="0052686A" w:rsidRPr="00D243D4" w:rsidRDefault="0052686A">
            <w:pPr>
              <w:jc w:val="center"/>
              <w:rPr>
                <w:color w:val="000000"/>
              </w:rPr>
            </w:pPr>
            <w:r w:rsidRPr="00D243D4">
              <w:rPr>
                <w:color w:val="000000"/>
              </w:rPr>
              <w:t>.1022</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0B5C590E" w14:textId="77777777" w:rsidR="0052686A" w:rsidRPr="00D243D4" w:rsidRDefault="0052686A">
            <w:pPr>
              <w:jc w:val="center"/>
              <w:rPr>
                <w:color w:val="000000"/>
              </w:rPr>
            </w:pPr>
            <w:r w:rsidRPr="00D243D4">
              <w:rPr>
                <w:color w:val="000000"/>
              </w:rPr>
              <w:t>.6913</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70D1169F"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205DB5DE" w14:textId="77777777" w:rsidR="0052686A" w:rsidRPr="00D243D4" w:rsidRDefault="0052686A">
            <w:pPr>
              <w:jc w:val="center"/>
              <w:rPr>
                <w:color w:val="000000"/>
              </w:rPr>
            </w:pPr>
            <w:r w:rsidRPr="00D243D4">
              <w:rPr>
                <w:color w:val="000000"/>
              </w:rPr>
              <w:t>.3295</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4616D2E6" w14:textId="77777777" w:rsidR="0052686A" w:rsidRPr="00D243D4" w:rsidRDefault="0052686A">
            <w:pPr>
              <w:jc w:val="center"/>
              <w:rPr>
                <w:color w:val="000000"/>
              </w:rPr>
            </w:pPr>
            <w:r w:rsidRPr="00D243D4">
              <w:rPr>
                <w:color w:val="000000"/>
              </w:rPr>
              <w:t>.3456</w:t>
            </w:r>
          </w:p>
        </w:tc>
      </w:tr>
      <w:tr w:rsidR="0052686A" w:rsidRPr="00D243D4" w14:paraId="7BF13CFE"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1D6D164" w14:textId="77777777" w:rsidR="0052686A" w:rsidRPr="00D243D4" w:rsidRDefault="0052686A">
            <w:pPr>
              <w:rPr>
                <w:color w:val="000000"/>
              </w:rPr>
            </w:pPr>
            <w:r w:rsidRPr="00D243D4">
              <w:rPr>
                <w:color w:val="000000"/>
              </w:rPr>
              <w:t>NH09</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792B9F0C" w14:textId="77777777" w:rsidR="0052686A" w:rsidRPr="00D243D4" w:rsidRDefault="0052686A">
            <w:pPr>
              <w:jc w:val="center"/>
              <w:rPr>
                <w:color w:val="000000"/>
              </w:rPr>
            </w:pPr>
            <w:r w:rsidRPr="00D243D4">
              <w:rPr>
                <w:color w:val="000000"/>
              </w:rPr>
              <w:t>.2966</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98198A1" w14:textId="77777777" w:rsidR="0052686A" w:rsidRPr="00D243D4" w:rsidRDefault="0052686A">
            <w:pPr>
              <w:jc w:val="center"/>
              <w:rPr>
                <w:color w:val="000000"/>
              </w:rPr>
            </w:pPr>
            <w:r w:rsidRPr="00D243D4">
              <w:rPr>
                <w:color w:val="000000"/>
              </w:rPr>
              <w:t>0</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1BC92957" w14:textId="77777777" w:rsidR="0052686A" w:rsidRPr="00D243D4" w:rsidRDefault="0052686A">
            <w:pPr>
              <w:jc w:val="center"/>
              <w:rPr>
                <w:color w:val="000000"/>
              </w:rPr>
            </w:pPr>
            <w:r w:rsidRPr="00D243D4">
              <w:rPr>
                <w:color w:val="000000"/>
              </w:rPr>
              <w:t>.2525</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0F43A1B6"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09F71F3" w14:textId="77777777" w:rsidR="0052686A" w:rsidRPr="00D243D4" w:rsidRDefault="0052686A">
            <w:pPr>
              <w:jc w:val="center"/>
              <w:rPr>
                <w:color w:val="000000"/>
              </w:rPr>
            </w:pPr>
            <w:r w:rsidRPr="00D243D4">
              <w:rPr>
                <w:color w:val="000000"/>
              </w:rPr>
              <w:t>.1483</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6FE33EE8" w14:textId="77777777" w:rsidR="0052686A" w:rsidRPr="00D243D4" w:rsidRDefault="0052686A">
            <w:pPr>
              <w:jc w:val="center"/>
              <w:rPr>
                <w:color w:val="000000"/>
              </w:rPr>
            </w:pPr>
            <w:r w:rsidRPr="00D243D4">
              <w:rPr>
                <w:color w:val="000000"/>
              </w:rPr>
              <w:t>.1262</w:t>
            </w:r>
          </w:p>
        </w:tc>
      </w:tr>
      <w:tr w:rsidR="0052686A" w:rsidRPr="00D243D4" w14:paraId="4DF858C8"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0BDE012" w14:textId="77777777" w:rsidR="0052686A" w:rsidRPr="00D243D4" w:rsidRDefault="0052686A">
            <w:pPr>
              <w:rPr>
                <w:color w:val="000000"/>
              </w:rPr>
            </w:pPr>
            <w:r w:rsidRPr="00D243D4">
              <w:rPr>
                <w:color w:val="000000"/>
              </w:rPr>
              <w:t>NJ10</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3F49FFDC" w14:textId="77777777" w:rsidR="0052686A" w:rsidRPr="00D243D4" w:rsidRDefault="0052686A">
            <w:pPr>
              <w:jc w:val="center"/>
              <w:rPr>
                <w:color w:val="000000"/>
              </w:rPr>
            </w:pPr>
            <w:r w:rsidRPr="00D243D4">
              <w:rPr>
                <w:color w:val="000000"/>
              </w:rPr>
              <w:t>.3523</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4E9755D" w14:textId="77777777" w:rsidR="0052686A" w:rsidRPr="00D243D4" w:rsidRDefault="0052686A">
            <w:pPr>
              <w:jc w:val="center"/>
              <w:rPr>
                <w:color w:val="000000"/>
              </w:rPr>
            </w:pPr>
            <w:r w:rsidRPr="00D243D4">
              <w:rPr>
                <w:color w:val="000000"/>
              </w:rPr>
              <w:t>.0021</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5B482D7A" w14:textId="77777777" w:rsidR="0052686A" w:rsidRPr="00D243D4" w:rsidRDefault="0052686A">
            <w:pPr>
              <w:jc w:val="center"/>
              <w:rPr>
                <w:color w:val="000000"/>
              </w:rPr>
            </w:pPr>
            <w:r w:rsidRPr="00D243D4">
              <w:rPr>
                <w:color w:val="000000"/>
              </w:rPr>
              <w:t>.7219</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7B05801A"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D105D09" w14:textId="77777777" w:rsidR="0052686A" w:rsidRPr="00D243D4" w:rsidRDefault="0052686A">
            <w:pPr>
              <w:jc w:val="center"/>
              <w:rPr>
                <w:color w:val="000000"/>
              </w:rPr>
            </w:pPr>
            <w:r w:rsidRPr="00D243D4">
              <w:rPr>
                <w:color w:val="000000"/>
              </w:rPr>
              <w:t>.1772</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17CDD1DA" w14:textId="77777777" w:rsidR="0052686A" w:rsidRPr="00D243D4" w:rsidRDefault="0052686A">
            <w:pPr>
              <w:jc w:val="center"/>
              <w:rPr>
                <w:color w:val="000000"/>
              </w:rPr>
            </w:pPr>
            <w:r w:rsidRPr="00D243D4">
              <w:rPr>
                <w:color w:val="000000"/>
              </w:rPr>
              <w:t>.3609</w:t>
            </w:r>
          </w:p>
        </w:tc>
      </w:tr>
      <w:tr w:rsidR="0052686A" w:rsidRPr="00D243D4" w14:paraId="41589237"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B72E086" w14:textId="77777777" w:rsidR="0052686A" w:rsidRPr="00D243D4" w:rsidRDefault="0052686A">
            <w:pPr>
              <w:rPr>
                <w:color w:val="000000"/>
              </w:rPr>
            </w:pPr>
            <w:r w:rsidRPr="00D243D4">
              <w:rPr>
                <w:color w:val="000000"/>
              </w:rPr>
              <w:t>NJ12</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111C55CA" w14:textId="77777777" w:rsidR="0052686A" w:rsidRPr="00D243D4" w:rsidRDefault="0052686A">
            <w:pPr>
              <w:jc w:val="center"/>
              <w:rPr>
                <w:color w:val="000000"/>
              </w:rPr>
            </w:pPr>
            <w:r w:rsidRPr="00D243D4">
              <w:rPr>
                <w:color w:val="000000"/>
              </w:rPr>
              <w:t>.3039</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713E973" w14:textId="77777777" w:rsidR="0052686A" w:rsidRPr="00D243D4" w:rsidRDefault="0052686A">
            <w:pPr>
              <w:jc w:val="center"/>
              <w:rPr>
                <w:color w:val="000000"/>
              </w:rPr>
            </w:pPr>
            <w:r w:rsidRPr="00D243D4">
              <w:rPr>
                <w:color w:val="000000"/>
              </w:rPr>
              <w:t>.0015</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21EF83B2" w14:textId="77777777" w:rsidR="0052686A" w:rsidRPr="00D243D4" w:rsidRDefault="0052686A">
            <w:pPr>
              <w:jc w:val="center"/>
              <w:rPr>
                <w:color w:val="000000"/>
              </w:rPr>
            </w:pPr>
            <w:r w:rsidRPr="00D243D4">
              <w:rPr>
                <w:color w:val="000000"/>
              </w:rPr>
              <w:t>.6986</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7C9C0FDD"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A198713" w14:textId="77777777" w:rsidR="0052686A" w:rsidRPr="00D243D4" w:rsidRDefault="0052686A">
            <w:pPr>
              <w:jc w:val="center"/>
              <w:rPr>
                <w:color w:val="000000"/>
              </w:rPr>
            </w:pPr>
            <w:r w:rsidRPr="00D243D4">
              <w:rPr>
                <w:color w:val="000000"/>
              </w:rPr>
              <w:t>.1527</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105FAC10" w14:textId="77777777" w:rsidR="0052686A" w:rsidRPr="00D243D4" w:rsidRDefault="0052686A">
            <w:pPr>
              <w:jc w:val="center"/>
              <w:rPr>
                <w:color w:val="000000"/>
              </w:rPr>
            </w:pPr>
            <w:r w:rsidRPr="00D243D4">
              <w:rPr>
                <w:color w:val="000000"/>
              </w:rPr>
              <w:t>.3493</w:t>
            </w:r>
          </w:p>
        </w:tc>
      </w:tr>
      <w:tr w:rsidR="0052686A" w:rsidRPr="00D243D4" w14:paraId="3A904A41"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DEE2EDB" w14:textId="77777777" w:rsidR="0052686A" w:rsidRPr="00D243D4" w:rsidRDefault="0052686A">
            <w:pPr>
              <w:rPr>
                <w:color w:val="000000"/>
              </w:rPr>
            </w:pPr>
            <w:r w:rsidRPr="00D243D4">
              <w:rPr>
                <w:color w:val="000000"/>
              </w:rPr>
              <w:t>NY07</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35887076" w14:textId="77777777" w:rsidR="0052686A" w:rsidRPr="00D243D4" w:rsidRDefault="0052686A">
            <w:pPr>
              <w:jc w:val="center"/>
              <w:rPr>
                <w:color w:val="000000"/>
              </w:rPr>
            </w:pPr>
            <w:r w:rsidRPr="00D243D4">
              <w:rPr>
                <w:color w:val="000000"/>
              </w:rPr>
              <w:t>.7370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4E4F1DBB" w14:textId="77777777" w:rsidR="0052686A" w:rsidRPr="00D243D4" w:rsidRDefault="0052686A">
            <w:pPr>
              <w:jc w:val="center"/>
              <w:rPr>
                <w:color w:val="000000"/>
              </w:rPr>
            </w:pPr>
            <w:r w:rsidRPr="00D243D4">
              <w:rPr>
                <w:color w:val="000000"/>
              </w:rPr>
              <w:t>.0110</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4C3477FC" w14:textId="77777777" w:rsidR="0052686A" w:rsidRPr="00D243D4" w:rsidRDefault="0052686A">
            <w:pPr>
              <w:jc w:val="center"/>
              <w:rPr>
                <w:color w:val="000000"/>
              </w:rPr>
            </w:pPr>
            <w:r w:rsidRPr="00D243D4">
              <w:rPr>
                <w:color w:val="000000"/>
              </w:rPr>
              <w:t>.6330</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13EBCB5A"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57E4F623" w14:textId="77777777" w:rsidR="0052686A" w:rsidRPr="00D243D4" w:rsidRDefault="0052686A">
            <w:pPr>
              <w:jc w:val="center"/>
              <w:rPr>
                <w:color w:val="000000"/>
              </w:rPr>
            </w:pPr>
            <w:r w:rsidRPr="00D243D4">
              <w:rPr>
                <w:color w:val="000000"/>
              </w:rPr>
              <w:t>.3740</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05C390A2" w14:textId="77777777" w:rsidR="0052686A" w:rsidRPr="00D243D4" w:rsidRDefault="0052686A">
            <w:pPr>
              <w:jc w:val="center"/>
              <w:rPr>
                <w:color w:val="000000"/>
              </w:rPr>
            </w:pPr>
            <w:r w:rsidRPr="00D243D4">
              <w:rPr>
                <w:color w:val="000000"/>
              </w:rPr>
              <w:t>.3165</w:t>
            </w:r>
          </w:p>
        </w:tc>
      </w:tr>
      <w:tr w:rsidR="0052686A" w:rsidRPr="00D243D4" w14:paraId="60DBABB4"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C7D6A51" w14:textId="77777777" w:rsidR="0052686A" w:rsidRPr="00D243D4" w:rsidRDefault="0052686A">
            <w:pPr>
              <w:rPr>
                <w:color w:val="000000"/>
              </w:rPr>
            </w:pPr>
            <w:r w:rsidRPr="00D243D4">
              <w:rPr>
                <w:color w:val="000000"/>
              </w:rPr>
              <w:t>NY09</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026482F1" w14:textId="77777777" w:rsidR="0052686A" w:rsidRPr="00D243D4" w:rsidRDefault="0052686A">
            <w:pPr>
              <w:jc w:val="center"/>
              <w:rPr>
                <w:color w:val="000000"/>
              </w:rPr>
            </w:pPr>
            <w:r w:rsidRPr="00D243D4">
              <w:rPr>
                <w:color w:val="000000"/>
              </w:rPr>
              <w:t>.6129</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64FFFF09" w14:textId="77777777" w:rsidR="0052686A" w:rsidRPr="00D243D4" w:rsidRDefault="0052686A">
            <w:pPr>
              <w:jc w:val="center"/>
              <w:rPr>
                <w:color w:val="000000"/>
              </w:rPr>
            </w:pPr>
            <w:r w:rsidRPr="00D243D4">
              <w:rPr>
                <w:color w:val="000000"/>
              </w:rPr>
              <w:t>.0148</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4BE7F1E9" w14:textId="77777777" w:rsidR="0052686A" w:rsidRPr="00D243D4" w:rsidRDefault="0052686A">
            <w:pPr>
              <w:jc w:val="center"/>
              <w:rPr>
                <w:color w:val="000000"/>
              </w:rPr>
            </w:pPr>
            <w:r w:rsidRPr="00D243D4">
              <w:rPr>
                <w:color w:val="000000"/>
              </w:rPr>
              <w:t>.6000</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1C3848DF"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6504298" w14:textId="77777777" w:rsidR="0052686A" w:rsidRPr="00D243D4" w:rsidRDefault="0052686A">
            <w:pPr>
              <w:jc w:val="center"/>
              <w:rPr>
                <w:color w:val="000000"/>
              </w:rPr>
            </w:pPr>
            <w:r w:rsidRPr="00D243D4">
              <w:rPr>
                <w:color w:val="000000"/>
              </w:rPr>
              <w:t>.3138</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401781CF" w14:textId="77777777" w:rsidR="0052686A" w:rsidRPr="00D243D4" w:rsidRDefault="0052686A">
            <w:pPr>
              <w:jc w:val="center"/>
              <w:rPr>
                <w:color w:val="000000"/>
              </w:rPr>
            </w:pPr>
            <w:r w:rsidRPr="00D243D4">
              <w:rPr>
                <w:color w:val="000000"/>
              </w:rPr>
              <w:t>.3000</w:t>
            </w:r>
          </w:p>
        </w:tc>
      </w:tr>
      <w:tr w:rsidR="0052686A" w:rsidRPr="00D243D4" w14:paraId="1542C6CA"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656F97F" w14:textId="77777777" w:rsidR="0052686A" w:rsidRPr="00D243D4" w:rsidRDefault="0052686A">
            <w:pPr>
              <w:rPr>
                <w:color w:val="000000"/>
              </w:rPr>
            </w:pPr>
            <w:r w:rsidRPr="00D243D4">
              <w:rPr>
                <w:color w:val="000000"/>
              </w:rPr>
              <w:t>NY11</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31AE6690" w14:textId="77777777" w:rsidR="0052686A" w:rsidRPr="00D243D4" w:rsidRDefault="0052686A">
            <w:pPr>
              <w:jc w:val="center"/>
              <w:rPr>
                <w:color w:val="000000"/>
              </w:rPr>
            </w:pPr>
            <w:r w:rsidRPr="00D243D4">
              <w:rPr>
                <w:color w:val="000000"/>
              </w:rPr>
              <w:t>.6055</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AA16B99" w14:textId="77777777" w:rsidR="0052686A" w:rsidRPr="00D243D4" w:rsidRDefault="0052686A">
            <w:pPr>
              <w:jc w:val="center"/>
              <w:rPr>
                <w:color w:val="000000"/>
              </w:rPr>
            </w:pPr>
            <w:r w:rsidRPr="00D243D4">
              <w:rPr>
                <w:color w:val="000000"/>
              </w:rPr>
              <w:t>.0153</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6DA9726B" w14:textId="77777777" w:rsidR="0052686A" w:rsidRPr="00D243D4" w:rsidRDefault="0052686A">
            <w:pPr>
              <w:jc w:val="center"/>
              <w:rPr>
                <w:color w:val="000000"/>
              </w:rPr>
            </w:pPr>
            <w:r w:rsidRPr="00D243D4">
              <w:rPr>
                <w:color w:val="000000"/>
              </w:rPr>
              <w:t>.5653</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189768A9" w14:textId="77777777" w:rsidR="0052686A" w:rsidRPr="00D243D4" w:rsidRDefault="0052686A">
            <w:pPr>
              <w:jc w:val="center"/>
              <w:rPr>
                <w:color w:val="000000"/>
              </w:rPr>
            </w:pPr>
            <w:r w:rsidRPr="00D243D4">
              <w:rPr>
                <w:color w:val="000000"/>
              </w:rPr>
              <w:t>.0001</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396E38E" w14:textId="77777777" w:rsidR="0052686A" w:rsidRPr="00D243D4" w:rsidRDefault="0052686A">
            <w:pPr>
              <w:jc w:val="center"/>
              <w:rPr>
                <w:color w:val="000000"/>
              </w:rPr>
            </w:pPr>
            <w:r w:rsidRPr="00D243D4">
              <w:rPr>
                <w:color w:val="000000"/>
              </w:rPr>
              <w:t>.3104</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4EA46EFD" w14:textId="77777777" w:rsidR="0052686A" w:rsidRPr="00D243D4" w:rsidRDefault="0052686A">
            <w:pPr>
              <w:jc w:val="center"/>
              <w:rPr>
                <w:color w:val="000000"/>
              </w:rPr>
            </w:pPr>
            <w:r w:rsidRPr="00D243D4">
              <w:rPr>
                <w:color w:val="000000"/>
              </w:rPr>
              <w:t>.2827</w:t>
            </w:r>
          </w:p>
        </w:tc>
      </w:tr>
      <w:tr w:rsidR="0052686A" w:rsidRPr="00D243D4" w14:paraId="7C9FC6FE"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3DD0F5EB" w14:textId="77777777" w:rsidR="0052686A" w:rsidRPr="00D243D4" w:rsidRDefault="0052686A">
            <w:pPr>
              <w:rPr>
                <w:color w:val="000000"/>
              </w:rPr>
            </w:pPr>
            <w:r w:rsidRPr="00D243D4">
              <w:rPr>
                <w:color w:val="000000"/>
              </w:rPr>
              <w:t>PA09</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14771D9A" w14:textId="77777777" w:rsidR="0052686A" w:rsidRPr="00D243D4" w:rsidRDefault="0052686A">
            <w:pPr>
              <w:jc w:val="center"/>
              <w:rPr>
                <w:color w:val="000000"/>
              </w:rPr>
            </w:pPr>
            <w:r w:rsidRPr="00D243D4">
              <w:rPr>
                <w:color w:val="000000"/>
              </w:rPr>
              <w:t>.2773</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8B75FA2" w14:textId="77777777" w:rsidR="0052686A" w:rsidRPr="00D243D4" w:rsidRDefault="0052686A">
            <w:pPr>
              <w:jc w:val="center"/>
              <w:rPr>
                <w:color w:val="000000"/>
              </w:rPr>
            </w:pPr>
            <w:r w:rsidRPr="00D243D4">
              <w:rPr>
                <w:color w:val="000000"/>
              </w:rPr>
              <w:t>.0040</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6DDC96A7" w14:textId="77777777" w:rsidR="0052686A" w:rsidRPr="00D243D4" w:rsidRDefault="0052686A">
            <w:pPr>
              <w:jc w:val="center"/>
              <w:rPr>
                <w:color w:val="000000"/>
              </w:rPr>
            </w:pPr>
            <w:r w:rsidRPr="00D243D4">
              <w:rPr>
                <w:color w:val="000000"/>
              </w:rPr>
              <w:t>.7935</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428C657A" w14:textId="77777777" w:rsidR="0052686A" w:rsidRPr="00D243D4" w:rsidRDefault="0052686A">
            <w:pPr>
              <w:jc w:val="center"/>
              <w:rPr>
                <w:color w:val="000000"/>
              </w:rPr>
            </w:pPr>
            <w:r w:rsidRPr="00D243D4">
              <w:rPr>
                <w:color w:val="000000"/>
              </w:rPr>
              <w:t>.0011</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F1DC6E0" w14:textId="77777777" w:rsidR="0052686A" w:rsidRPr="00D243D4" w:rsidRDefault="0052686A">
            <w:pPr>
              <w:jc w:val="center"/>
              <w:rPr>
                <w:color w:val="000000"/>
              </w:rPr>
            </w:pPr>
            <w:r w:rsidRPr="00D243D4">
              <w:rPr>
                <w:color w:val="000000"/>
              </w:rPr>
              <w:t>.1407</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546332C6" w14:textId="77777777" w:rsidR="0052686A" w:rsidRPr="00D243D4" w:rsidRDefault="0052686A">
            <w:pPr>
              <w:jc w:val="center"/>
              <w:rPr>
                <w:color w:val="000000"/>
              </w:rPr>
            </w:pPr>
            <w:r w:rsidRPr="00D243D4">
              <w:rPr>
                <w:color w:val="000000"/>
              </w:rPr>
              <w:t>.397</w:t>
            </w:r>
          </w:p>
        </w:tc>
      </w:tr>
      <w:tr w:rsidR="0052686A" w:rsidRPr="00D243D4" w14:paraId="01C1CCCD"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8A20226" w14:textId="77777777" w:rsidR="0052686A" w:rsidRPr="00D243D4" w:rsidRDefault="0052686A">
            <w:pPr>
              <w:rPr>
                <w:color w:val="000000"/>
              </w:rPr>
            </w:pPr>
            <w:r w:rsidRPr="00D243D4">
              <w:rPr>
                <w:color w:val="000000"/>
              </w:rPr>
              <w:t>PA11</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1A3939A8" w14:textId="77777777" w:rsidR="0052686A" w:rsidRPr="00D243D4" w:rsidRDefault="0052686A">
            <w:pPr>
              <w:jc w:val="center"/>
              <w:rPr>
                <w:color w:val="000000"/>
              </w:rPr>
            </w:pPr>
            <w:r w:rsidRPr="00D243D4">
              <w:rPr>
                <w:color w:val="000000"/>
              </w:rPr>
              <w:t>.3028</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2065B14F" w14:textId="77777777" w:rsidR="0052686A" w:rsidRPr="00D243D4" w:rsidRDefault="0052686A">
            <w:pPr>
              <w:jc w:val="center"/>
              <w:rPr>
                <w:color w:val="000000"/>
              </w:rPr>
            </w:pPr>
            <w:r w:rsidRPr="00D243D4">
              <w:rPr>
                <w:color w:val="000000"/>
              </w:rPr>
              <w:t>.0001</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784FDDEA" w14:textId="77777777" w:rsidR="0052686A" w:rsidRPr="00D243D4" w:rsidRDefault="0052686A">
            <w:pPr>
              <w:jc w:val="center"/>
              <w:rPr>
                <w:color w:val="000000"/>
              </w:rPr>
            </w:pPr>
            <w:r w:rsidRPr="00D243D4">
              <w:rPr>
                <w:color w:val="000000"/>
              </w:rPr>
              <w:t>.7259</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2B015F62" w14:textId="77777777" w:rsidR="0052686A" w:rsidRPr="00D243D4" w:rsidRDefault="0052686A">
            <w:pPr>
              <w:jc w:val="center"/>
              <w:rPr>
                <w:color w:val="000000"/>
              </w:rPr>
            </w:pPr>
            <w:r w:rsidRPr="00D243D4">
              <w:rPr>
                <w:color w:val="000000"/>
              </w:rPr>
              <w:t>.0018</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6EB4F25D" w14:textId="77777777" w:rsidR="0052686A" w:rsidRPr="00D243D4" w:rsidRDefault="0052686A">
            <w:pPr>
              <w:jc w:val="center"/>
              <w:rPr>
                <w:color w:val="000000"/>
              </w:rPr>
            </w:pPr>
            <w:r w:rsidRPr="00D243D4">
              <w:rPr>
                <w:color w:val="000000"/>
              </w:rPr>
              <w:t>.1514</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2EC2C9BB" w14:textId="77777777" w:rsidR="0052686A" w:rsidRPr="00D243D4" w:rsidRDefault="0052686A">
            <w:pPr>
              <w:jc w:val="center"/>
              <w:rPr>
                <w:color w:val="000000"/>
              </w:rPr>
            </w:pPr>
            <w:r w:rsidRPr="00D243D4">
              <w:rPr>
                <w:color w:val="000000"/>
              </w:rPr>
              <w:t>.3638</w:t>
            </w:r>
          </w:p>
        </w:tc>
      </w:tr>
      <w:tr w:rsidR="0052686A" w:rsidRPr="00D243D4" w14:paraId="43ADC0BA"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2DA7AFD" w14:textId="77777777" w:rsidR="0052686A" w:rsidRPr="00D243D4" w:rsidRDefault="0052686A">
            <w:pPr>
              <w:rPr>
                <w:color w:val="000000"/>
              </w:rPr>
            </w:pPr>
            <w:r w:rsidRPr="00D243D4">
              <w:rPr>
                <w:color w:val="000000"/>
              </w:rPr>
              <w:t>PA13</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12ACFD54" w14:textId="77777777" w:rsidR="0052686A" w:rsidRPr="00D243D4" w:rsidRDefault="0052686A">
            <w:pPr>
              <w:jc w:val="center"/>
              <w:rPr>
                <w:color w:val="000000"/>
              </w:rPr>
            </w:pPr>
            <w:r w:rsidRPr="00D243D4">
              <w:rPr>
                <w:color w:val="000000"/>
              </w:rPr>
              <w:t>.3880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17F3995" w14:textId="77777777" w:rsidR="0052686A" w:rsidRPr="00D243D4" w:rsidRDefault="0052686A">
            <w:pPr>
              <w:jc w:val="center"/>
              <w:rPr>
                <w:color w:val="000000"/>
              </w:rPr>
            </w:pPr>
            <w:r w:rsidRPr="00D243D4">
              <w:rPr>
                <w:color w:val="000000"/>
              </w:rPr>
              <w:t>.0017</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58D0D294" w14:textId="77777777" w:rsidR="0052686A" w:rsidRPr="00D243D4" w:rsidRDefault="0052686A">
            <w:pPr>
              <w:jc w:val="center"/>
              <w:rPr>
                <w:color w:val="000000"/>
              </w:rPr>
            </w:pPr>
            <w:r w:rsidRPr="00D243D4">
              <w:rPr>
                <w:color w:val="000000"/>
              </w:rPr>
              <w:t>.6639</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5E2B4A0E" w14:textId="77777777" w:rsidR="0052686A" w:rsidRPr="00D243D4" w:rsidRDefault="0052686A">
            <w:pPr>
              <w:jc w:val="center"/>
              <w:rPr>
                <w:color w:val="000000"/>
              </w:rPr>
            </w:pPr>
            <w:r w:rsidRPr="00D243D4">
              <w:rPr>
                <w:color w:val="000000"/>
              </w:rPr>
              <w:t>.0026</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DC4DDFE" w14:textId="77777777" w:rsidR="0052686A" w:rsidRPr="00D243D4" w:rsidRDefault="0052686A">
            <w:pPr>
              <w:jc w:val="center"/>
              <w:rPr>
                <w:color w:val="000000"/>
              </w:rPr>
            </w:pPr>
            <w:r w:rsidRPr="00D243D4">
              <w:rPr>
                <w:color w:val="000000"/>
              </w:rPr>
              <w:t>.1949</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44852A1F" w14:textId="77777777" w:rsidR="0052686A" w:rsidRPr="00D243D4" w:rsidRDefault="0052686A">
            <w:pPr>
              <w:jc w:val="center"/>
              <w:rPr>
                <w:color w:val="000000"/>
              </w:rPr>
            </w:pPr>
            <w:r w:rsidRPr="00D243D4">
              <w:rPr>
                <w:color w:val="000000"/>
              </w:rPr>
              <w:t>.3333</w:t>
            </w:r>
          </w:p>
        </w:tc>
      </w:tr>
      <w:tr w:rsidR="0052686A" w:rsidRPr="00D243D4" w14:paraId="6778A8C9"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7BC774C3" w14:textId="77777777" w:rsidR="0052686A" w:rsidRPr="00D243D4" w:rsidRDefault="0052686A">
            <w:pPr>
              <w:rPr>
                <w:color w:val="000000"/>
              </w:rPr>
            </w:pPr>
            <w:r w:rsidRPr="00D243D4">
              <w:rPr>
                <w:color w:val="000000"/>
              </w:rPr>
              <w:t>RI11</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2DD74AD6" w14:textId="77777777" w:rsidR="0052686A" w:rsidRPr="00D243D4" w:rsidRDefault="0052686A">
            <w:pPr>
              <w:jc w:val="center"/>
              <w:rPr>
                <w:color w:val="000000"/>
              </w:rPr>
            </w:pPr>
            <w:r w:rsidRPr="00D243D4">
              <w:rPr>
                <w:color w:val="000000"/>
              </w:rPr>
              <w:t>.9852</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75EC018" w14:textId="77777777" w:rsidR="0052686A" w:rsidRPr="00D243D4" w:rsidRDefault="0052686A">
            <w:pPr>
              <w:jc w:val="center"/>
              <w:rPr>
                <w:color w:val="000000"/>
              </w:rPr>
            </w:pPr>
            <w:r w:rsidRPr="00D243D4">
              <w:rPr>
                <w:color w:val="000000"/>
              </w:rPr>
              <w:t>.0032</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48FC3614" w14:textId="77777777" w:rsidR="0052686A" w:rsidRPr="00D243D4" w:rsidRDefault="0052686A">
            <w:pPr>
              <w:jc w:val="center"/>
              <w:rPr>
                <w:color w:val="000000"/>
              </w:rPr>
            </w:pPr>
            <w:r w:rsidRPr="00D243D4">
              <w:rPr>
                <w:color w:val="000000"/>
              </w:rPr>
              <w:t>.6270</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0EB3838C"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17CA4304" w14:textId="77777777" w:rsidR="0052686A" w:rsidRPr="00D243D4" w:rsidRDefault="0052686A">
            <w:pPr>
              <w:jc w:val="center"/>
              <w:rPr>
                <w:color w:val="000000"/>
              </w:rPr>
            </w:pPr>
            <w:r w:rsidRPr="00D243D4">
              <w:rPr>
                <w:color w:val="000000"/>
              </w:rPr>
              <w:t>.4942</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4579A9EC" w14:textId="77777777" w:rsidR="0052686A" w:rsidRPr="00D243D4" w:rsidRDefault="0052686A">
            <w:pPr>
              <w:jc w:val="center"/>
              <w:rPr>
                <w:color w:val="000000"/>
              </w:rPr>
            </w:pPr>
            <w:r w:rsidRPr="00D243D4">
              <w:rPr>
                <w:color w:val="000000"/>
              </w:rPr>
              <w:t>.3135</w:t>
            </w:r>
          </w:p>
        </w:tc>
      </w:tr>
      <w:tr w:rsidR="0052686A" w:rsidRPr="00D243D4" w14:paraId="7288FFCF"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AF00FFF" w14:textId="77777777" w:rsidR="0052686A" w:rsidRPr="00D243D4" w:rsidRDefault="0052686A">
            <w:pPr>
              <w:rPr>
                <w:color w:val="000000"/>
              </w:rPr>
            </w:pPr>
            <w:r w:rsidRPr="00D243D4">
              <w:rPr>
                <w:color w:val="000000"/>
              </w:rPr>
              <w:t>RI13</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06A26F79" w14:textId="77777777" w:rsidR="0052686A" w:rsidRPr="00D243D4" w:rsidRDefault="0052686A">
            <w:pPr>
              <w:jc w:val="center"/>
              <w:rPr>
                <w:color w:val="000000"/>
              </w:rPr>
            </w:pPr>
            <w:r w:rsidRPr="00D243D4">
              <w:rPr>
                <w:color w:val="000000"/>
              </w:rPr>
              <w:t>.9928</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209B3386" w14:textId="77777777" w:rsidR="0052686A" w:rsidRPr="00D243D4" w:rsidRDefault="0052686A">
            <w:pPr>
              <w:jc w:val="center"/>
              <w:rPr>
                <w:color w:val="000000"/>
              </w:rPr>
            </w:pPr>
            <w:r w:rsidRPr="00D243D4">
              <w:rPr>
                <w:color w:val="000000"/>
              </w:rPr>
              <w:t>.0001</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7D1468DA" w14:textId="77777777" w:rsidR="0052686A" w:rsidRPr="00D243D4" w:rsidRDefault="0052686A">
            <w:pPr>
              <w:jc w:val="center"/>
              <w:rPr>
                <w:color w:val="000000"/>
              </w:rPr>
            </w:pPr>
            <w:r w:rsidRPr="00D243D4">
              <w:rPr>
                <w:color w:val="000000"/>
              </w:rPr>
              <w:t>.7324</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130776D9"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20671BDB" w14:textId="77777777" w:rsidR="0052686A" w:rsidRPr="00D243D4" w:rsidRDefault="0052686A">
            <w:pPr>
              <w:jc w:val="center"/>
              <w:rPr>
                <w:color w:val="000000"/>
              </w:rPr>
            </w:pPr>
            <w:r w:rsidRPr="00D243D4">
              <w:rPr>
                <w:color w:val="000000"/>
              </w:rPr>
              <w:t>.4965</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2EA45CCD" w14:textId="77777777" w:rsidR="0052686A" w:rsidRPr="00D243D4" w:rsidRDefault="0052686A">
            <w:pPr>
              <w:jc w:val="center"/>
              <w:rPr>
                <w:color w:val="000000"/>
              </w:rPr>
            </w:pPr>
            <w:r w:rsidRPr="00D243D4">
              <w:rPr>
                <w:color w:val="000000"/>
              </w:rPr>
              <w:t>.3662</w:t>
            </w:r>
          </w:p>
        </w:tc>
      </w:tr>
      <w:tr w:rsidR="0052686A" w:rsidRPr="00D243D4" w14:paraId="0401A902"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0CCA9227" w14:textId="77777777" w:rsidR="0052686A" w:rsidRPr="00D243D4" w:rsidRDefault="0052686A">
            <w:pPr>
              <w:rPr>
                <w:color w:val="000000"/>
              </w:rPr>
            </w:pPr>
            <w:r w:rsidRPr="00D243D4">
              <w:rPr>
                <w:color w:val="000000"/>
              </w:rPr>
              <w:t>VT09</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52558FA6" w14:textId="77777777" w:rsidR="0052686A" w:rsidRPr="00D243D4" w:rsidRDefault="0052686A">
            <w:pPr>
              <w:jc w:val="center"/>
              <w:rPr>
                <w:color w:val="000000"/>
              </w:rPr>
            </w:pPr>
            <w:r w:rsidRPr="00D243D4">
              <w:rPr>
                <w:color w:val="000000"/>
              </w:rPr>
              <w:t>.5648</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774B6F6" w14:textId="77777777" w:rsidR="0052686A" w:rsidRPr="00D243D4" w:rsidRDefault="0052686A">
            <w:pPr>
              <w:jc w:val="center"/>
              <w:rPr>
                <w:color w:val="000000"/>
              </w:rPr>
            </w:pPr>
            <w:r w:rsidRPr="00D243D4">
              <w:rPr>
                <w:color w:val="000000"/>
              </w:rPr>
              <w:t>.0295</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139BC52D" w14:textId="77777777" w:rsidR="0052686A" w:rsidRPr="00D243D4" w:rsidRDefault="0052686A">
            <w:pPr>
              <w:jc w:val="center"/>
              <w:rPr>
                <w:color w:val="000000"/>
              </w:rPr>
            </w:pPr>
            <w:r w:rsidRPr="00D243D4">
              <w:rPr>
                <w:color w:val="000000"/>
              </w:rPr>
              <w:t>0</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59E7FF9A"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4458FE3" w14:textId="77777777" w:rsidR="0052686A" w:rsidRPr="00D243D4" w:rsidRDefault="0052686A">
            <w:pPr>
              <w:jc w:val="center"/>
              <w:rPr>
                <w:color w:val="000000"/>
              </w:rPr>
            </w:pPr>
            <w:r w:rsidRPr="00D243D4">
              <w:rPr>
                <w:color w:val="000000"/>
              </w:rPr>
              <w:t>.2972</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6BADC23E" w14:textId="77777777" w:rsidR="0052686A" w:rsidRPr="00D243D4" w:rsidRDefault="0052686A">
            <w:pPr>
              <w:jc w:val="center"/>
              <w:rPr>
                <w:color w:val="000000"/>
              </w:rPr>
            </w:pPr>
            <w:r w:rsidRPr="00D243D4">
              <w:rPr>
                <w:color w:val="000000"/>
              </w:rPr>
              <w:t>0</w:t>
            </w:r>
          </w:p>
        </w:tc>
      </w:tr>
      <w:tr w:rsidR="0052686A" w:rsidRPr="00D243D4" w14:paraId="5EE06304"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4EBD552B" w14:textId="77777777" w:rsidR="0052686A" w:rsidRPr="00D243D4" w:rsidRDefault="0052686A">
            <w:pPr>
              <w:rPr>
                <w:color w:val="000000"/>
              </w:rPr>
            </w:pPr>
            <w:r w:rsidRPr="00D243D4">
              <w:rPr>
                <w:color w:val="000000"/>
              </w:rPr>
              <w:t>WA11</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5079293D" w14:textId="77777777" w:rsidR="0052686A" w:rsidRPr="00D243D4" w:rsidRDefault="0052686A">
            <w:pPr>
              <w:jc w:val="center"/>
              <w:rPr>
                <w:color w:val="000000"/>
              </w:rPr>
            </w:pPr>
            <w:r w:rsidRPr="00D243D4">
              <w:rPr>
                <w:color w:val="000000"/>
              </w:rPr>
              <w:t>.5995</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532FE219" w14:textId="77777777" w:rsidR="0052686A" w:rsidRPr="00D243D4" w:rsidRDefault="0052686A">
            <w:pPr>
              <w:jc w:val="center"/>
              <w:rPr>
                <w:color w:val="000000"/>
              </w:rPr>
            </w:pPr>
            <w:r w:rsidRPr="00D243D4">
              <w:rPr>
                <w:color w:val="000000"/>
              </w:rPr>
              <w:t>.0008</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6F01CA39" w14:textId="77777777" w:rsidR="0052686A" w:rsidRPr="00D243D4" w:rsidRDefault="0052686A">
            <w:pPr>
              <w:jc w:val="center"/>
              <w:rPr>
                <w:color w:val="000000"/>
              </w:rPr>
            </w:pPr>
            <w:r w:rsidRPr="00D243D4">
              <w:rPr>
                <w:color w:val="000000"/>
              </w:rPr>
              <w:t>.5681</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32B7D130"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50E0E83E" w14:textId="77777777" w:rsidR="0052686A" w:rsidRPr="00D243D4" w:rsidRDefault="0052686A">
            <w:pPr>
              <w:jc w:val="center"/>
              <w:rPr>
                <w:color w:val="000000"/>
              </w:rPr>
            </w:pPr>
            <w:r w:rsidRPr="00D243D4">
              <w:rPr>
                <w:color w:val="000000"/>
              </w:rPr>
              <w:t>.3002</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5F3A6924" w14:textId="77777777" w:rsidR="0052686A" w:rsidRPr="00D243D4" w:rsidRDefault="0052686A">
            <w:pPr>
              <w:jc w:val="center"/>
              <w:rPr>
                <w:color w:val="000000"/>
              </w:rPr>
            </w:pPr>
            <w:r w:rsidRPr="00D243D4">
              <w:rPr>
                <w:color w:val="000000"/>
              </w:rPr>
              <w:t>.2840</w:t>
            </w:r>
          </w:p>
        </w:tc>
      </w:tr>
      <w:tr w:rsidR="0052686A" w:rsidRPr="00D243D4" w14:paraId="7AD01DA4"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61438198" w14:textId="77777777" w:rsidR="0052686A" w:rsidRPr="00D243D4" w:rsidRDefault="0052686A">
            <w:pPr>
              <w:rPr>
                <w:color w:val="000000"/>
              </w:rPr>
            </w:pPr>
            <w:r w:rsidRPr="00D243D4">
              <w:rPr>
                <w:color w:val="000000"/>
              </w:rPr>
              <w:t>WA12</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75CF88B2" w14:textId="77777777" w:rsidR="0052686A" w:rsidRPr="00D243D4" w:rsidRDefault="0052686A">
            <w:pPr>
              <w:jc w:val="center"/>
              <w:rPr>
                <w:color w:val="000000"/>
              </w:rPr>
            </w:pPr>
            <w:r w:rsidRPr="00D243D4">
              <w:rPr>
                <w:color w:val="000000"/>
              </w:rPr>
              <w:t>.6314</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5BC04C2" w14:textId="77777777" w:rsidR="0052686A" w:rsidRPr="00D243D4" w:rsidRDefault="0052686A">
            <w:pPr>
              <w:jc w:val="center"/>
              <w:rPr>
                <w:color w:val="000000"/>
              </w:rPr>
            </w:pPr>
            <w:r w:rsidRPr="00D243D4">
              <w:rPr>
                <w:color w:val="000000"/>
              </w:rPr>
              <w:t>.1741</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090F5621" w14:textId="77777777" w:rsidR="0052686A" w:rsidRPr="00D243D4" w:rsidRDefault="0052686A">
            <w:pPr>
              <w:jc w:val="center"/>
              <w:rPr>
                <w:color w:val="000000"/>
              </w:rPr>
            </w:pPr>
            <w:r w:rsidRPr="00D243D4">
              <w:rPr>
                <w:color w:val="000000"/>
              </w:rPr>
              <w:t>.5458</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2C67E6B0" w14:textId="77777777" w:rsidR="0052686A" w:rsidRPr="00D243D4" w:rsidRDefault="0052686A">
            <w:pPr>
              <w:jc w:val="center"/>
              <w:rPr>
                <w:color w:val="000000"/>
              </w:rPr>
            </w:pPr>
            <w:r w:rsidRPr="00D243D4">
              <w:rPr>
                <w:color w:val="000000"/>
              </w:rPr>
              <w:t>.0743</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2909B858" w14:textId="77777777" w:rsidR="0052686A" w:rsidRPr="00D243D4" w:rsidRDefault="0052686A">
            <w:pPr>
              <w:jc w:val="center"/>
              <w:rPr>
                <w:color w:val="000000"/>
              </w:rPr>
            </w:pPr>
            <w:r w:rsidRPr="00D243D4">
              <w:rPr>
                <w:color w:val="000000"/>
              </w:rPr>
              <w:t>.4028</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74F1C99A" w14:textId="77777777" w:rsidR="0052686A" w:rsidRPr="00D243D4" w:rsidRDefault="0052686A">
            <w:pPr>
              <w:jc w:val="center"/>
              <w:rPr>
                <w:color w:val="000000"/>
              </w:rPr>
            </w:pPr>
            <w:r w:rsidRPr="00D243D4">
              <w:rPr>
                <w:color w:val="000000"/>
              </w:rPr>
              <w:t>.3100</w:t>
            </w:r>
          </w:p>
        </w:tc>
      </w:tr>
      <w:tr w:rsidR="0052686A" w:rsidRPr="00D243D4" w14:paraId="1442EE46" w14:textId="77777777" w:rsidTr="009B2515">
        <w:trPr>
          <w:trHeight w:val="320"/>
          <w:jc w:val="center"/>
        </w:trPr>
        <w:tc>
          <w:tcPr>
            <w:tcW w:w="0" w:type="auto"/>
            <w:tcBorders>
              <w:top w:val="nil"/>
              <w:left w:val="nil"/>
              <w:bottom w:val="nil"/>
              <w:right w:val="nil"/>
            </w:tcBorders>
            <w:shd w:val="clear" w:color="auto" w:fill="auto"/>
            <w:noWrap/>
            <w:tcMar>
              <w:top w:w="15" w:type="dxa"/>
              <w:left w:w="15" w:type="dxa"/>
              <w:bottom w:w="0" w:type="dxa"/>
              <w:right w:w="15" w:type="dxa"/>
            </w:tcMar>
            <w:hideMark/>
          </w:tcPr>
          <w:p w14:paraId="1D0E10CB" w14:textId="77777777" w:rsidR="0052686A" w:rsidRPr="00D243D4" w:rsidRDefault="0052686A">
            <w:pPr>
              <w:rPr>
                <w:color w:val="000000"/>
              </w:rPr>
            </w:pPr>
            <w:r w:rsidRPr="00D243D4">
              <w:rPr>
                <w:color w:val="000000"/>
              </w:rPr>
              <w:t>WY13</w:t>
            </w:r>
          </w:p>
        </w:tc>
        <w:tc>
          <w:tcPr>
            <w:tcW w:w="1559"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3FA70B18" w14:textId="77777777" w:rsidR="0052686A" w:rsidRPr="00D243D4" w:rsidRDefault="0052686A">
            <w:pPr>
              <w:jc w:val="center"/>
              <w:rPr>
                <w:color w:val="000000"/>
              </w:rPr>
            </w:pPr>
            <w:r w:rsidRPr="00D243D4">
              <w:rPr>
                <w:color w:val="000000"/>
              </w:rPr>
              <w:t>0</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06617F46" w14:textId="77777777" w:rsidR="0052686A" w:rsidRPr="00D243D4" w:rsidRDefault="0052686A">
            <w:pPr>
              <w:jc w:val="center"/>
              <w:rPr>
                <w:color w:val="000000"/>
              </w:rPr>
            </w:pPr>
            <w:r w:rsidRPr="00D243D4">
              <w:rPr>
                <w:color w:val="000000"/>
              </w:rPr>
              <w:t>.0007</w:t>
            </w:r>
          </w:p>
        </w:tc>
        <w:tc>
          <w:tcPr>
            <w:tcW w:w="1985" w:type="dxa"/>
            <w:tcBorders>
              <w:top w:val="nil"/>
              <w:left w:val="nil"/>
              <w:bottom w:val="nil"/>
              <w:right w:val="nil"/>
            </w:tcBorders>
            <w:shd w:val="clear" w:color="auto" w:fill="auto"/>
            <w:noWrap/>
            <w:tcMar>
              <w:top w:w="15" w:type="dxa"/>
              <w:left w:w="15" w:type="dxa"/>
              <w:bottom w:w="0" w:type="dxa"/>
              <w:right w:w="15" w:type="dxa"/>
            </w:tcMar>
            <w:hideMark/>
          </w:tcPr>
          <w:p w14:paraId="655C54F4" w14:textId="77777777" w:rsidR="0052686A" w:rsidRPr="00D243D4" w:rsidRDefault="0052686A">
            <w:pPr>
              <w:jc w:val="center"/>
              <w:rPr>
                <w:color w:val="000000"/>
              </w:rPr>
            </w:pPr>
            <w:r w:rsidRPr="00D243D4">
              <w:rPr>
                <w:color w:val="000000"/>
              </w:rPr>
              <w:t>.8965</w:t>
            </w:r>
          </w:p>
        </w:tc>
        <w:tc>
          <w:tcPr>
            <w:tcW w:w="1701" w:type="dxa"/>
            <w:tcBorders>
              <w:top w:val="nil"/>
              <w:left w:val="nil"/>
              <w:bottom w:val="nil"/>
              <w:right w:val="nil"/>
            </w:tcBorders>
            <w:shd w:val="clear" w:color="auto" w:fill="auto"/>
            <w:noWrap/>
            <w:tcMar>
              <w:top w:w="15" w:type="dxa"/>
              <w:left w:w="15" w:type="dxa"/>
              <w:bottom w:w="0" w:type="dxa"/>
              <w:right w:w="15" w:type="dxa"/>
            </w:tcMar>
            <w:hideMark/>
          </w:tcPr>
          <w:p w14:paraId="2233FB25" w14:textId="77777777" w:rsidR="0052686A" w:rsidRPr="00D243D4" w:rsidRDefault="0052686A">
            <w:pPr>
              <w:jc w:val="center"/>
              <w:rPr>
                <w:color w:val="000000"/>
              </w:rPr>
            </w:pPr>
            <w:r w:rsidRPr="00D243D4">
              <w:rPr>
                <w:color w:val="000000"/>
              </w:rPr>
              <w:t>.0248</w:t>
            </w:r>
          </w:p>
        </w:tc>
        <w:tc>
          <w:tcPr>
            <w:tcW w:w="1417" w:type="dxa"/>
            <w:tcBorders>
              <w:top w:val="nil"/>
              <w:left w:val="nil"/>
              <w:bottom w:val="nil"/>
              <w:right w:val="nil"/>
            </w:tcBorders>
            <w:shd w:val="clear" w:color="auto" w:fill="auto"/>
            <w:noWrap/>
            <w:tcMar>
              <w:top w:w="15" w:type="dxa"/>
              <w:left w:w="15" w:type="dxa"/>
              <w:bottom w:w="0" w:type="dxa"/>
              <w:right w:w="15" w:type="dxa"/>
            </w:tcMar>
            <w:hideMark/>
          </w:tcPr>
          <w:p w14:paraId="3F368080" w14:textId="77777777" w:rsidR="0052686A" w:rsidRPr="00D243D4" w:rsidRDefault="0052686A">
            <w:pPr>
              <w:jc w:val="center"/>
              <w:rPr>
                <w:color w:val="000000"/>
              </w:rPr>
            </w:pPr>
            <w:r w:rsidRPr="00D243D4">
              <w:rPr>
                <w:color w:val="000000"/>
              </w:rPr>
              <w:t>.0003</w:t>
            </w:r>
          </w:p>
        </w:tc>
        <w:tc>
          <w:tcPr>
            <w:tcW w:w="1843" w:type="dxa"/>
            <w:tcBorders>
              <w:top w:val="nil"/>
              <w:left w:val="nil"/>
              <w:bottom w:val="nil"/>
              <w:right w:val="nil"/>
            </w:tcBorders>
            <w:shd w:val="clear" w:color="auto" w:fill="auto"/>
            <w:noWrap/>
            <w:tcMar>
              <w:top w:w="15" w:type="dxa"/>
              <w:left w:w="15" w:type="dxa"/>
              <w:bottom w:w="0" w:type="dxa"/>
              <w:right w:w="15" w:type="dxa"/>
            </w:tcMar>
            <w:hideMark/>
          </w:tcPr>
          <w:p w14:paraId="28EC81F9" w14:textId="77777777" w:rsidR="0052686A" w:rsidRPr="00D243D4" w:rsidRDefault="0052686A">
            <w:pPr>
              <w:jc w:val="center"/>
              <w:rPr>
                <w:color w:val="000000"/>
              </w:rPr>
            </w:pPr>
            <w:r w:rsidRPr="00D243D4">
              <w:rPr>
                <w:color w:val="000000"/>
              </w:rPr>
              <w:t>.4606</w:t>
            </w:r>
          </w:p>
        </w:tc>
      </w:tr>
      <w:tr w:rsidR="0052686A" w:rsidRPr="00D243D4" w14:paraId="2E92AABF" w14:textId="77777777" w:rsidTr="009B2515">
        <w:trPr>
          <w:trHeight w:val="320"/>
          <w:jc w:val="center"/>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hideMark/>
          </w:tcPr>
          <w:p w14:paraId="66BBAB79" w14:textId="77777777" w:rsidR="0052686A" w:rsidRPr="00D243D4" w:rsidRDefault="0052686A">
            <w:pPr>
              <w:rPr>
                <w:color w:val="000000"/>
              </w:rPr>
            </w:pPr>
            <w:r w:rsidRPr="00D243D4">
              <w:rPr>
                <w:color w:val="000000"/>
              </w:rPr>
              <w:t>WY14</w:t>
            </w:r>
          </w:p>
        </w:tc>
        <w:tc>
          <w:tcPr>
            <w:tcW w:w="1559"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hideMark/>
          </w:tcPr>
          <w:p w14:paraId="48AE3C10" w14:textId="77777777" w:rsidR="0052686A" w:rsidRPr="00D243D4" w:rsidRDefault="0052686A">
            <w:pPr>
              <w:jc w:val="center"/>
              <w:rPr>
                <w:color w:val="000000"/>
              </w:rPr>
            </w:pPr>
            <w:r w:rsidRPr="00D243D4">
              <w:rPr>
                <w:color w:val="000000"/>
              </w:rPr>
              <w:t>.0080</w:t>
            </w:r>
          </w:p>
        </w:tc>
        <w:tc>
          <w:tcPr>
            <w:tcW w:w="1417"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5F431C5C" w14:textId="77777777" w:rsidR="0052686A" w:rsidRPr="00D243D4" w:rsidRDefault="0052686A">
            <w:pPr>
              <w:jc w:val="center"/>
              <w:rPr>
                <w:color w:val="000000"/>
              </w:rPr>
            </w:pPr>
            <w:r w:rsidRPr="00D243D4">
              <w:rPr>
                <w:color w:val="000000"/>
              </w:rPr>
              <w:t>.0005</w:t>
            </w:r>
          </w:p>
        </w:tc>
        <w:tc>
          <w:tcPr>
            <w:tcW w:w="1985"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2CA3DA80" w14:textId="77777777" w:rsidR="0052686A" w:rsidRPr="00D243D4" w:rsidRDefault="0052686A">
            <w:pPr>
              <w:jc w:val="center"/>
              <w:rPr>
                <w:color w:val="000000"/>
              </w:rPr>
            </w:pPr>
            <w:r w:rsidRPr="00D243D4">
              <w:rPr>
                <w:color w:val="000000"/>
              </w:rPr>
              <w:t>.9415</w:t>
            </w:r>
          </w:p>
        </w:tc>
        <w:tc>
          <w:tcPr>
            <w:tcW w:w="1701"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25023B9D" w14:textId="77777777" w:rsidR="0052686A" w:rsidRPr="00D243D4" w:rsidRDefault="0052686A">
            <w:pPr>
              <w:jc w:val="center"/>
              <w:rPr>
                <w:color w:val="000000"/>
              </w:rPr>
            </w:pPr>
            <w:r w:rsidRPr="00D243D4">
              <w:rPr>
                <w:color w:val="000000"/>
              </w:rPr>
              <w:t>.0180</w:t>
            </w:r>
          </w:p>
        </w:tc>
        <w:tc>
          <w:tcPr>
            <w:tcW w:w="1417"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61B5CB14" w14:textId="77777777" w:rsidR="0052686A" w:rsidRPr="00D243D4" w:rsidRDefault="0052686A">
            <w:pPr>
              <w:jc w:val="center"/>
              <w:rPr>
                <w:color w:val="000000"/>
              </w:rPr>
            </w:pPr>
            <w:r w:rsidRPr="00D243D4">
              <w:rPr>
                <w:color w:val="000000"/>
              </w:rPr>
              <w:t>.0043</w:t>
            </w:r>
          </w:p>
        </w:tc>
        <w:tc>
          <w:tcPr>
            <w:tcW w:w="1843"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163C9E54" w14:textId="77777777" w:rsidR="0052686A" w:rsidRPr="00D243D4" w:rsidRDefault="0052686A">
            <w:pPr>
              <w:jc w:val="center"/>
              <w:rPr>
                <w:color w:val="000000"/>
              </w:rPr>
            </w:pPr>
            <w:r w:rsidRPr="00D243D4">
              <w:rPr>
                <w:color w:val="000000"/>
              </w:rPr>
              <w:t>.4798</w:t>
            </w:r>
          </w:p>
        </w:tc>
      </w:tr>
    </w:tbl>
    <w:p w14:paraId="1C9AABAA" w14:textId="4CB24F30" w:rsidR="00176559" w:rsidRPr="00D2445F" w:rsidRDefault="0052686A" w:rsidP="00176559">
      <w:pPr>
        <w:rPr>
          <w:rFonts w:ascii="Garamond" w:hAnsi="Garamond"/>
          <w:lang w:val="en-US"/>
        </w:rPr>
      </w:pPr>
      <w:r w:rsidRPr="00D2445F">
        <w:rPr>
          <w:rFonts w:ascii="Garamond" w:hAnsi="Garamond"/>
          <w:lang w:val="en-US"/>
        </w:rPr>
        <w:lastRenderedPageBreak/>
        <w:t xml:space="preserve"> </w:t>
      </w:r>
    </w:p>
    <w:p w14:paraId="74B854EC" w14:textId="799719C5" w:rsidR="00176559" w:rsidRPr="00F4289B" w:rsidRDefault="00176559" w:rsidP="00176559">
      <w:pPr>
        <w:pStyle w:val="Heading8"/>
        <w:rPr>
          <w:lang w:val="en-US"/>
        </w:rPr>
      </w:pPr>
      <w:bookmarkStart w:id="7" w:name="_Toc5641857"/>
      <w:bookmarkStart w:id="8" w:name="_Toc5644326"/>
      <w:r w:rsidRPr="00F4289B">
        <w:rPr>
          <w:lang w:val="en-US"/>
        </w:rPr>
        <w:t>Table A.3. Multi-value data</w:t>
      </w:r>
      <w:bookmarkEnd w:id="7"/>
      <w:bookmarkEnd w:id="8"/>
    </w:p>
    <w:p w14:paraId="5E9EDC77" w14:textId="77777777" w:rsidR="00176559" w:rsidRPr="00DF511C" w:rsidRDefault="00176559" w:rsidP="00176559">
      <w:pPr>
        <w:tabs>
          <w:tab w:val="left" w:pos="3456"/>
        </w:tabs>
        <w:spacing w:line="360" w:lineRule="auto"/>
        <w:rPr>
          <w:lang w:val="en-US"/>
        </w:rPr>
      </w:pPr>
    </w:p>
    <w:tbl>
      <w:tblPr>
        <w:tblW w:w="9100" w:type="dxa"/>
        <w:jc w:val="center"/>
        <w:tblLook w:val="04A0" w:firstRow="1" w:lastRow="0" w:firstColumn="1" w:lastColumn="0" w:noHBand="0" w:noVBand="1"/>
      </w:tblPr>
      <w:tblGrid>
        <w:gridCol w:w="1300"/>
        <w:gridCol w:w="1300"/>
        <w:gridCol w:w="1300"/>
        <w:gridCol w:w="1300"/>
        <w:gridCol w:w="1300"/>
        <w:gridCol w:w="1300"/>
        <w:gridCol w:w="1300"/>
      </w:tblGrid>
      <w:tr w:rsidR="00176559" w:rsidRPr="00F4289B" w14:paraId="3EAB2EF8" w14:textId="77777777" w:rsidTr="00CE0137">
        <w:trPr>
          <w:trHeight w:val="320"/>
          <w:jc w:val="center"/>
        </w:trPr>
        <w:tc>
          <w:tcPr>
            <w:tcW w:w="1300" w:type="dxa"/>
            <w:tcBorders>
              <w:top w:val="nil"/>
              <w:left w:val="nil"/>
              <w:bottom w:val="single" w:sz="4" w:space="0" w:color="auto"/>
              <w:right w:val="nil"/>
            </w:tcBorders>
            <w:shd w:val="clear" w:color="auto" w:fill="auto"/>
            <w:noWrap/>
            <w:vAlign w:val="bottom"/>
            <w:hideMark/>
          </w:tcPr>
          <w:p w14:paraId="0F7CAF74" w14:textId="77777777" w:rsidR="00176559" w:rsidRPr="00F4289B" w:rsidRDefault="00176559" w:rsidP="00CE0137">
            <w:pPr>
              <w:rPr>
                <w:color w:val="000000"/>
              </w:rPr>
            </w:pPr>
            <w:r w:rsidRPr="00F4289B">
              <w:rPr>
                <w:color w:val="000000"/>
              </w:rPr>
              <w:t>Case ID</w:t>
            </w:r>
          </w:p>
        </w:tc>
        <w:tc>
          <w:tcPr>
            <w:tcW w:w="1300" w:type="dxa"/>
            <w:tcBorders>
              <w:top w:val="nil"/>
              <w:left w:val="single" w:sz="4" w:space="0" w:color="auto"/>
              <w:bottom w:val="single" w:sz="4" w:space="0" w:color="auto"/>
              <w:right w:val="nil"/>
            </w:tcBorders>
            <w:shd w:val="clear" w:color="auto" w:fill="auto"/>
            <w:noWrap/>
            <w:vAlign w:val="bottom"/>
            <w:hideMark/>
          </w:tcPr>
          <w:p w14:paraId="3D63B009" w14:textId="77777777" w:rsidR="00176559" w:rsidRPr="00F4289B" w:rsidRDefault="00176559" w:rsidP="00CE0137">
            <w:pPr>
              <w:jc w:val="center"/>
              <w:rPr>
                <w:color w:val="000000"/>
              </w:rPr>
            </w:pPr>
            <w:r w:rsidRPr="00F4289B">
              <w:rPr>
                <w:color w:val="000000"/>
              </w:rPr>
              <w:t>EXEMP</w:t>
            </w:r>
          </w:p>
        </w:tc>
        <w:tc>
          <w:tcPr>
            <w:tcW w:w="1300" w:type="dxa"/>
            <w:tcBorders>
              <w:top w:val="nil"/>
              <w:left w:val="nil"/>
              <w:bottom w:val="single" w:sz="4" w:space="0" w:color="auto"/>
              <w:right w:val="nil"/>
            </w:tcBorders>
            <w:shd w:val="clear" w:color="auto" w:fill="auto"/>
            <w:noWrap/>
            <w:vAlign w:val="bottom"/>
            <w:hideMark/>
          </w:tcPr>
          <w:p w14:paraId="34651A45" w14:textId="77777777" w:rsidR="00176559" w:rsidRPr="00F4289B" w:rsidRDefault="00176559" w:rsidP="00CE0137">
            <w:pPr>
              <w:jc w:val="center"/>
              <w:rPr>
                <w:color w:val="000000"/>
              </w:rPr>
            </w:pPr>
            <w:r w:rsidRPr="00F4289B">
              <w:rPr>
                <w:color w:val="000000"/>
              </w:rPr>
              <w:t>GPROM</w:t>
            </w:r>
          </w:p>
        </w:tc>
        <w:tc>
          <w:tcPr>
            <w:tcW w:w="1300" w:type="dxa"/>
            <w:tcBorders>
              <w:top w:val="nil"/>
              <w:left w:val="nil"/>
              <w:bottom w:val="single" w:sz="4" w:space="0" w:color="auto"/>
              <w:right w:val="nil"/>
            </w:tcBorders>
            <w:shd w:val="clear" w:color="auto" w:fill="auto"/>
            <w:noWrap/>
            <w:vAlign w:val="bottom"/>
            <w:hideMark/>
          </w:tcPr>
          <w:p w14:paraId="25AD8A1B" w14:textId="77777777" w:rsidR="00176559" w:rsidRPr="00F4289B" w:rsidRDefault="00176559" w:rsidP="00CE0137">
            <w:pPr>
              <w:jc w:val="center"/>
              <w:rPr>
                <w:color w:val="000000"/>
              </w:rPr>
            </w:pPr>
            <w:r w:rsidRPr="00F4289B">
              <w:rPr>
                <w:color w:val="000000"/>
              </w:rPr>
              <w:t>VETO</w:t>
            </w:r>
          </w:p>
        </w:tc>
        <w:tc>
          <w:tcPr>
            <w:tcW w:w="1300" w:type="dxa"/>
            <w:tcBorders>
              <w:top w:val="nil"/>
              <w:left w:val="nil"/>
              <w:bottom w:val="single" w:sz="4" w:space="0" w:color="auto"/>
              <w:right w:val="nil"/>
            </w:tcBorders>
            <w:shd w:val="clear" w:color="auto" w:fill="auto"/>
            <w:noWrap/>
            <w:vAlign w:val="bottom"/>
            <w:hideMark/>
          </w:tcPr>
          <w:p w14:paraId="0D97FAC3" w14:textId="77777777" w:rsidR="00176559" w:rsidRPr="00F4289B" w:rsidRDefault="00176559" w:rsidP="00CE0137">
            <w:pPr>
              <w:jc w:val="center"/>
              <w:rPr>
                <w:color w:val="000000"/>
              </w:rPr>
            </w:pPr>
            <w:r w:rsidRPr="00F4289B">
              <w:rPr>
                <w:color w:val="000000"/>
              </w:rPr>
              <w:t>REL</w:t>
            </w:r>
          </w:p>
        </w:tc>
        <w:tc>
          <w:tcPr>
            <w:tcW w:w="1300" w:type="dxa"/>
            <w:tcBorders>
              <w:top w:val="nil"/>
              <w:left w:val="nil"/>
              <w:bottom w:val="single" w:sz="4" w:space="0" w:color="auto"/>
              <w:right w:val="nil"/>
            </w:tcBorders>
            <w:shd w:val="clear" w:color="auto" w:fill="auto"/>
            <w:noWrap/>
            <w:vAlign w:val="bottom"/>
            <w:hideMark/>
          </w:tcPr>
          <w:p w14:paraId="1A7BD339" w14:textId="77777777" w:rsidR="00176559" w:rsidRPr="00F4289B" w:rsidRDefault="00176559" w:rsidP="00CE0137">
            <w:pPr>
              <w:jc w:val="center"/>
              <w:rPr>
                <w:color w:val="000000"/>
              </w:rPr>
            </w:pPr>
            <w:r w:rsidRPr="00F4289B">
              <w:rPr>
                <w:color w:val="000000"/>
              </w:rPr>
              <w:t>LGBT</w:t>
            </w:r>
          </w:p>
        </w:tc>
        <w:tc>
          <w:tcPr>
            <w:tcW w:w="1300" w:type="dxa"/>
            <w:tcBorders>
              <w:top w:val="nil"/>
              <w:left w:val="nil"/>
              <w:bottom w:val="single" w:sz="4" w:space="0" w:color="auto"/>
              <w:right w:val="nil"/>
            </w:tcBorders>
            <w:shd w:val="clear" w:color="auto" w:fill="auto"/>
            <w:noWrap/>
            <w:vAlign w:val="bottom"/>
            <w:hideMark/>
          </w:tcPr>
          <w:p w14:paraId="1B62F705" w14:textId="77777777" w:rsidR="00176559" w:rsidRPr="00F4289B" w:rsidRDefault="00176559" w:rsidP="00CE0137">
            <w:pPr>
              <w:jc w:val="center"/>
              <w:rPr>
                <w:color w:val="000000"/>
              </w:rPr>
            </w:pPr>
            <w:r w:rsidRPr="00F4289B">
              <w:rPr>
                <w:color w:val="000000"/>
              </w:rPr>
              <w:t>OUT</w:t>
            </w:r>
          </w:p>
        </w:tc>
      </w:tr>
      <w:tr w:rsidR="00176559" w:rsidRPr="00F4289B" w14:paraId="4F193DC6"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4835A3C1" w14:textId="77777777" w:rsidR="00176559" w:rsidRPr="00F4289B" w:rsidRDefault="00176559" w:rsidP="00CE0137">
            <w:pPr>
              <w:rPr>
                <w:color w:val="000000"/>
              </w:rPr>
            </w:pPr>
            <w:r w:rsidRPr="00F4289B">
              <w:rPr>
                <w:color w:val="000000"/>
              </w:rPr>
              <w:t>CA04</w:t>
            </w:r>
          </w:p>
        </w:tc>
        <w:tc>
          <w:tcPr>
            <w:tcW w:w="1300" w:type="dxa"/>
            <w:tcBorders>
              <w:top w:val="nil"/>
              <w:left w:val="single" w:sz="4" w:space="0" w:color="auto"/>
              <w:bottom w:val="nil"/>
              <w:right w:val="nil"/>
            </w:tcBorders>
            <w:shd w:val="clear" w:color="auto" w:fill="auto"/>
            <w:noWrap/>
            <w:vAlign w:val="bottom"/>
            <w:hideMark/>
          </w:tcPr>
          <w:p w14:paraId="4CD7FDC7"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152F8CE5"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5C3CD93F"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5673E99"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4D93EF7" w14:textId="77777777" w:rsidR="00176559" w:rsidRPr="00F4289B" w:rsidRDefault="00176559" w:rsidP="00CE0137">
            <w:pPr>
              <w:jc w:val="center"/>
              <w:rPr>
                <w:color w:val="000000"/>
              </w:rPr>
            </w:pPr>
            <w:r w:rsidRPr="00F4289B">
              <w:rPr>
                <w:color w:val="000000"/>
              </w:rPr>
              <w:t>2</w:t>
            </w:r>
          </w:p>
        </w:tc>
        <w:tc>
          <w:tcPr>
            <w:tcW w:w="1300" w:type="dxa"/>
            <w:tcBorders>
              <w:top w:val="nil"/>
              <w:left w:val="nil"/>
              <w:bottom w:val="nil"/>
              <w:right w:val="nil"/>
            </w:tcBorders>
            <w:shd w:val="clear" w:color="auto" w:fill="auto"/>
            <w:noWrap/>
            <w:vAlign w:val="bottom"/>
            <w:hideMark/>
          </w:tcPr>
          <w:p w14:paraId="1D5132DE" w14:textId="77777777" w:rsidR="00176559" w:rsidRPr="00F4289B" w:rsidRDefault="00176559" w:rsidP="00CE0137">
            <w:pPr>
              <w:jc w:val="center"/>
              <w:rPr>
                <w:color w:val="000000"/>
              </w:rPr>
            </w:pPr>
            <w:r w:rsidRPr="00F4289B">
              <w:rPr>
                <w:color w:val="000000"/>
              </w:rPr>
              <w:t>0</w:t>
            </w:r>
          </w:p>
        </w:tc>
      </w:tr>
      <w:tr w:rsidR="00176559" w:rsidRPr="00F4289B" w14:paraId="3CAB7606"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1663A794" w14:textId="77777777" w:rsidR="00176559" w:rsidRPr="00F4289B" w:rsidRDefault="00176559" w:rsidP="00CE0137">
            <w:pPr>
              <w:rPr>
                <w:color w:val="000000"/>
              </w:rPr>
            </w:pPr>
            <w:r w:rsidRPr="00F4289B">
              <w:rPr>
                <w:color w:val="000000"/>
              </w:rPr>
              <w:t>CA05</w:t>
            </w:r>
          </w:p>
        </w:tc>
        <w:tc>
          <w:tcPr>
            <w:tcW w:w="1300" w:type="dxa"/>
            <w:tcBorders>
              <w:top w:val="nil"/>
              <w:left w:val="single" w:sz="4" w:space="0" w:color="auto"/>
              <w:bottom w:val="nil"/>
              <w:right w:val="nil"/>
            </w:tcBorders>
            <w:shd w:val="clear" w:color="auto" w:fill="auto"/>
            <w:noWrap/>
            <w:vAlign w:val="bottom"/>
            <w:hideMark/>
          </w:tcPr>
          <w:p w14:paraId="082099A8"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65B3810B"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326A79FC"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39D67D1B"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748A565D" w14:textId="77777777" w:rsidR="00176559" w:rsidRPr="00F4289B" w:rsidRDefault="00176559" w:rsidP="00CE0137">
            <w:pPr>
              <w:jc w:val="center"/>
              <w:rPr>
                <w:color w:val="000000"/>
              </w:rPr>
            </w:pPr>
            <w:r w:rsidRPr="00F4289B">
              <w:rPr>
                <w:color w:val="000000"/>
              </w:rPr>
              <w:t>2</w:t>
            </w:r>
          </w:p>
        </w:tc>
        <w:tc>
          <w:tcPr>
            <w:tcW w:w="1300" w:type="dxa"/>
            <w:tcBorders>
              <w:top w:val="nil"/>
              <w:left w:val="nil"/>
              <w:bottom w:val="nil"/>
              <w:right w:val="nil"/>
            </w:tcBorders>
            <w:shd w:val="clear" w:color="auto" w:fill="auto"/>
            <w:noWrap/>
            <w:vAlign w:val="bottom"/>
            <w:hideMark/>
          </w:tcPr>
          <w:p w14:paraId="7A201AA7" w14:textId="77777777" w:rsidR="00176559" w:rsidRPr="00F4289B" w:rsidRDefault="00176559" w:rsidP="00CE0137">
            <w:pPr>
              <w:jc w:val="center"/>
              <w:rPr>
                <w:color w:val="000000"/>
              </w:rPr>
            </w:pPr>
            <w:r w:rsidRPr="00F4289B">
              <w:rPr>
                <w:color w:val="000000"/>
              </w:rPr>
              <w:t>0</w:t>
            </w:r>
          </w:p>
        </w:tc>
      </w:tr>
      <w:tr w:rsidR="00176559" w:rsidRPr="00F4289B" w14:paraId="16E31689"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18DB99AD" w14:textId="77777777" w:rsidR="00176559" w:rsidRPr="00F4289B" w:rsidRDefault="00176559" w:rsidP="00CE0137">
            <w:pPr>
              <w:rPr>
                <w:color w:val="000000"/>
              </w:rPr>
            </w:pPr>
            <w:r w:rsidRPr="00F4289B">
              <w:rPr>
                <w:color w:val="000000"/>
              </w:rPr>
              <w:t>CA07</w:t>
            </w:r>
          </w:p>
        </w:tc>
        <w:tc>
          <w:tcPr>
            <w:tcW w:w="1300" w:type="dxa"/>
            <w:tcBorders>
              <w:top w:val="nil"/>
              <w:left w:val="single" w:sz="4" w:space="0" w:color="auto"/>
              <w:bottom w:val="nil"/>
              <w:right w:val="nil"/>
            </w:tcBorders>
            <w:shd w:val="clear" w:color="auto" w:fill="auto"/>
            <w:noWrap/>
            <w:vAlign w:val="bottom"/>
            <w:hideMark/>
          </w:tcPr>
          <w:p w14:paraId="3BA33EFD"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00B45225"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20C00DF1"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2E38862"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6DF3CE8F" w14:textId="77777777" w:rsidR="00176559" w:rsidRPr="00F4289B" w:rsidRDefault="00176559" w:rsidP="00CE0137">
            <w:pPr>
              <w:jc w:val="center"/>
              <w:rPr>
                <w:color w:val="000000"/>
              </w:rPr>
            </w:pPr>
            <w:r w:rsidRPr="00F4289B">
              <w:rPr>
                <w:color w:val="000000"/>
              </w:rPr>
              <w:t>2</w:t>
            </w:r>
          </w:p>
        </w:tc>
        <w:tc>
          <w:tcPr>
            <w:tcW w:w="1300" w:type="dxa"/>
            <w:tcBorders>
              <w:top w:val="nil"/>
              <w:left w:val="nil"/>
              <w:bottom w:val="nil"/>
              <w:right w:val="nil"/>
            </w:tcBorders>
            <w:shd w:val="clear" w:color="auto" w:fill="auto"/>
            <w:noWrap/>
            <w:vAlign w:val="bottom"/>
            <w:hideMark/>
          </w:tcPr>
          <w:p w14:paraId="3D4839ED" w14:textId="77777777" w:rsidR="00176559" w:rsidRPr="00F4289B" w:rsidRDefault="00176559" w:rsidP="00CE0137">
            <w:pPr>
              <w:jc w:val="center"/>
              <w:rPr>
                <w:color w:val="000000"/>
              </w:rPr>
            </w:pPr>
            <w:r w:rsidRPr="00F4289B">
              <w:rPr>
                <w:color w:val="000000"/>
              </w:rPr>
              <w:t>0</w:t>
            </w:r>
          </w:p>
        </w:tc>
      </w:tr>
      <w:tr w:rsidR="00176559" w:rsidRPr="00F4289B" w14:paraId="21AF43A9"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20E44CA7" w14:textId="77777777" w:rsidR="00176559" w:rsidRPr="00F4289B" w:rsidRDefault="00176559" w:rsidP="00CE0137">
            <w:pPr>
              <w:rPr>
                <w:color w:val="000000"/>
              </w:rPr>
            </w:pPr>
            <w:r w:rsidRPr="00F4289B">
              <w:rPr>
                <w:color w:val="000000"/>
              </w:rPr>
              <w:t>CT07</w:t>
            </w:r>
          </w:p>
        </w:tc>
        <w:tc>
          <w:tcPr>
            <w:tcW w:w="1300" w:type="dxa"/>
            <w:tcBorders>
              <w:top w:val="nil"/>
              <w:left w:val="single" w:sz="4" w:space="0" w:color="auto"/>
              <w:bottom w:val="nil"/>
              <w:right w:val="nil"/>
            </w:tcBorders>
            <w:shd w:val="clear" w:color="auto" w:fill="auto"/>
            <w:noWrap/>
            <w:vAlign w:val="bottom"/>
            <w:hideMark/>
          </w:tcPr>
          <w:p w14:paraId="715D760F"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9872406"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407DB659"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31C948B4"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11F6E91A"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48593767" w14:textId="77777777" w:rsidR="00176559" w:rsidRPr="00F4289B" w:rsidRDefault="00176559" w:rsidP="00CE0137">
            <w:pPr>
              <w:jc w:val="center"/>
              <w:rPr>
                <w:color w:val="000000"/>
              </w:rPr>
            </w:pPr>
            <w:r w:rsidRPr="00F4289B">
              <w:rPr>
                <w:color w:val="000000"/>
              </w:rPr>
              <w:t>0</w:t>
            </w:r>
          </w:p>
        </w:tc>
      </w:tr>
      <w:tr w:rsidR="00176559" w:rsidRPr="00F4289B" w14:paraId="74E7338C"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BC36AAE" w14:textId="77777777" w:rsidR="00176559" w:rsidRPr="00F4289B" w:rsidRDefault="00176559" w:rsidP="00CE0137">
            <w:pPr>
              <w:rPr>
                <w:color w:val="000000"/>
              </w:rPr>
            </w:pPr>
            <w:r w:rsidRPr="00F4289B">
              <w:rPr>
                <w:color w:val="000000"/>
              </w:rPr>
              <w:t>DE13</w:t>
            </w:r>
          </w:p>
        </w:tc>
        <w:tc>
          <w:tcPr>
            <w:tcW w:w="1300" w:type="dxa"/>
            <w:tcBorders>
              <w:top w:val="nil"/>
              <w:left w:val="single" w:sz="4" w:space="0" w:color="auto"/>
              <w:bottom w:val="nil"/>
              <w:right w:val="nil"/>
            </w:tcBorders>
            <w:shd w:val="clear" w:color="auto" w:fill="auto"/>
            <w:noWrap/>
            <w:vAlign w:val="bottom"/>
            <w:hideMark/>
          </w:tcPr>
          <w:p w14:paraId="72E08F91"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BF09F45"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491ADBA1"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266886DB"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130A5175"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DE3BD70" w14:textId="77777777" w:rsidR="00176559" w:rsidRPr="00F4289B" w:rsidRDefault="00176559" w:rsidP="00CE0137">
            <w:pPr>
              <w:jc w:val="center"/>
              <w:rPr>
                <w:color w:val="000000"/>
              </w:rPr>
            </w:pPr>
            <w:r w:rsidRPr="00F4289B">
              <w:rPr>
                <w:color w:val="000000"/>
              </w:rPr>
              <w:t>1</w:t>
            </w:r>
          </w:p>
        </w:tc>
      </w:tr>
      <w:tr w:rsidR="00176559" w:rsidRPr="00F4289B" w14:paraId="38346D55"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64B17519" w14:textId="77777777" w:rsidR="00176559" w:rsidRPr="00F4289B" w:rsidRDefault="00176559" w:rsidP="00CE0137">
            <w:pPr>
              <w:rPr>
                <w:color w:val="000000"/>
              </w:rPr>
            </w:pPr>
            <w:r w:rsidRPr="00F4289B">
              <w:rPr>
                <w:color w:val="000000"/>
              </w:rPr>
              <w:t>HI13A</w:t>
            </w:r>
          </w:p>
        </w:tc>
        <w:tc>
          <w:tcPr>
            <w:tcW w:w="1300" w:type="dxa"/>
            <w:tcBorders>
              <w:top w:val="nil"/>
              <w:left w:val="single" w:sz="4" w:space="0" w:color="auto"/>
              <w:bottom w:val="nil"/>
              <w:right w:val="nil"/>
            </w:tcBorders>
            <w:shd w:val="clear" w:color="auto" w:fill="auto"/>
            <w:noWrap/>
            <w:vAlign w:val="bottom"/>
            <w:hideMark/>
          </w:tcPr>
          <w:p w14:paraId="06E62803"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4699AC18"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106BE69E"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167B0355"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083B95BF"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70EC66E6" w14:textId="77777777" w:rsidR="00176559" w:rsidRPr="00F4289B" w:rsidRDefault="00176559" w:rsidP="00CE0137">
            <w:pPr>
              <w:jc w:val="center"/>
              <w:rPr>
                <w:color w:val="000000"/>
              </w:rPr>
            </w:pPr>
            <w:r w:rsidRPr="00F4289B">
              <w:rPr>
                <w:color w:val="000000"/>
              </w:rPr>
              <w:t>0</w:t>
            </w:r>
          </w:p>
        </w:tc>
      </w:tr>
      <w:tr w:rsidR="00176559" w:rsidRPr="00F4289B" w14:paraId="5CDE4A6C"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4E531F62" w14:textId="77777777" w:rsidR="00176559" w:rsidRPr="00F4289B" w:rsidRDefault="00176559" w:rsidP="00CE0137">
            <w:pPr>
              <w:rPr>
                <w:color w:val="000000"/>
              </w:rPr>
            </w:pPr>
            <w:r w:rsidRPr="00F4289B">
              <w:rPr>
                <w:color w:val="000000"/>
              </w:rPr>
              <w:t>HI13B</w:t>
            </w:r>
          </w:p>
        </w:tc>
        <w:tc>
          <w:tcPr>
            <w:tcW w:w="1300" w:type="dxa"/>
            <w:tcBorders>
              <w:top w:val="nil"/>
              <w:left w:val="single" w:sz="4" w:space="0" w:color="auto"/>
              <w:bottom w:val="nil"/>
              <w:right w:val="nil"/>
            </w:tcBorders>
            <w:shd w:val="clear" w:color="auto" w:fill="auto"/>
            <w:noWrap/>
            <w:vAlign w:val="bottom"/>
            <w:hideMark/>
          </w:tcPr>
          <w:p w14:paraId="65E7D3B5"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9B1B02F"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0C09DFF"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7879E579"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776548BE"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3A49B16" w14:textId="77777777" w:rsidR="00176559" w:rsidRPr="00F4289B" w:rsidRDefault="00176559" w:rsidP="00CE0137">
            <w:pPr>
              <w:jc w:val="center"/>
              <w:rPr>
                <w:color w:val="000000"/>
              </w:rPr>
            </w:pPr>
            <w:r w:rsidRPr="00F4289B">
              <w:rPr>
                <w:color w:val="000000"/>
              </w:rPr>
              <w:t>1</w:t>
            </w:r>
          </w:p>
        </w:tc>
      </w:tr>
      <w:tr w:rsidR="00176559" w:rsidRPr="00F4289B" w14:paraId="1363743E"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6D9EA40" w14:textId="77777777" w:rsidR="00176559" w:rsidRPr="00F4289B" w:rsidRDefault="00176559" w:rsidP="00CE0137">
            <w:pPr>
              <w:rPr>
                <w:color w:val="000000"/>
              </w:rPr>
            </w:pPr>
            <w:r w:rsidRPr="00F4289B">
              <w:rPr>
                <w:color w:val="000000"/>
              </w:rPr>
              <w:t>IL07</w:t>
            </w:r>
          </w:p>
        </w:tc>
        <w:tc>
          <w:tcPr>
            <w:tcW w:w="1300" w:type="dxa"/>
            <w:tcBorders>
              <w:top w:val="nil"/>
              <w:left w:val="single" w:sz="4" w:space="0" w:color="auto"/>
              <w:bottom w:val="nil"/>
              <w:right w:val="nil"/>
            </w:tcBorders>
            <w:shd w:val="clear" w:color="auto" w:fill="auto"/>
            <w:noWrap/>
            <w:vAlign w:val="bottom"/>
            <w:hideMark/>
          </w:tcPr>
          <w:p w14:paraId="00FC6B00"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6EA198FE"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487738BE"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20C8A8C4" w14:textId="77777777" w:rsidR="00176559" w:rsidRPr="00F4289B" w:rsidRDefault="00176559" w:rsidP="00CE0137">
            <w:pPr>
              <w:jc w:val="center"/>
              <w:rPr>
                <w:color w:val="000000"/>
              </w:rPr>
            </w:pPr>
            <w:r w:rsidRPr="00F4289B">
              <w:rPr>
                <w:color w:val="000000"/>
              </w:rPr>
              <w:t>2</w:t>
            </w:r>
          </w:p>
        </w:tc>
        <w:tc>
          <w:tcPr>
            <w:tcW w:w="1300" w:type="dxa"/>
            <w:tcBorders>
              <w:top w:val="nil"/>
              <w:left w:val="nil"/>
              <w:bottom w:val="nil"/>
              <w:right w:val="nil"/>
            </w:tcBorders>
            <w:shd w:val="clear" w:color="auto" w:fill="auto"/>
            <w:noWrap/>
            <w:vAlign w:val="bottom"/>
            <w:hideMark/>
          </w:tcPr>
          <w:p w14:paraId="4CFF3594"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75B74874" w14:textId="77777777" w:rsidR="00176559" w:rsidRPr="00F4289B" w:rsidRDefault="00176559" w:rsidP="00CE0137">
            <w:pPr>
              <w:jc w:val="center"/>
              <w:rPr>
                <w:color w:val="000000"/>
              </w:rPr>
            </w:pPr>
            <w:r w:rsidRPr="00F4289B">
              <w:rPr>
                <w:color w:val="000000"/>
              </w:rPr>
              <w:t>0</w:t>
            </w:r>
          </w:p>
        </w:tc>
      </w:tr>
      <w:tr w:rsidR="00176559" w:rsidRPr="00F4289B" w14:paraId="49EA3769"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696F29CA" w14:textId="77777777" w:rsidR="00176559" w:rsidRPr="00F4289B" w:rsidRDefault="00176559" w:rsidP="00CE0137">
            <w:pPr>
              <w:rPr>
                <w:color w:val="000000"/>
              </w:rPr>
            </w:pPr>
            <w:r w:rsidRPr="00F4289B">
              <w:rPr>
                <w:color w:val="000000"/>
              </w:rPr>
              <w:t>IL09</w:t>
            </w:r>
          </w:p>
        </w:tc>
        <w:tc>
          <w:tcPr>
            <w:tcW w:w="1300" w:type="dxa"/>
            <w:tcBorders>
              <w:top w:val="nil"/>
              <w:left w:val="single" w:sz="4" w:space="0" w:color="auto"/>
              <w:bottom w:val="nil"/>
              <w:right w:val="nil"/>
            </w:tcBorders>
            <w:shd w:val="clear" w:color="auto" w:fill="auto"/>
            <w:noWrap/>
            <w:vAlign w:val="bottom"/>
            <w:hideMark/>
          </w:tcPr>
          <w:p w14:paraId="68A31E38"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54CB4380"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14E97AB1"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5C148F12" w14:textId="77777777" w:rsidR="00176559" w:rsidRPr="00F4289B" w:rsidRDefault="00176559" w:rsidP="00CE0137">
            <w:pPr>
              <w:jc w:val="center"/>
              <w:rPr>
                <w:color w:val="000000"/>
              </w:rPr>
            </w:pPr>
            <w:r w:rsidRPr="00F4289B">
              <w:rPr>
                <w:color w:val="000000"/>
              </w:rPr>
              <w:t>2</w:t>
            </w:r>
          </w:p>
        </w:tc>
        <w:tc>
          <w:tcPr>
            <w:tcW w:w="1300" w:type="dxa"/>
            <w:tcBorders>
              <w:top w:val="nil"/>
              <w:left w:val="nil"/>
              <w:bottom w:val="nil"/>
              <w:right w:val="nil"/>
            </w:tcBorders>
            <w:shd w:val="clear" w:color="auto" w:fill="auto"/>
            <w:noWrap/>
            <w:vAlign w:val="bottom"/>
            <w:hideMark/>
          </w:tcPr>
          <w:p w14:paraId="1BC19D47"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6DBB6A4E" w14:textId="77777777" w:rsidR="00176559" w:rsidRPr="00F4289B" w:rsidRDefault="00176559" w:rsidP="00CE0137">
            <w:pPr>
              <w:jc w:val="center"/>
              <w:rPr>
                <w:color w:val="000000"/>
              </w:rPr>
            </w:pPr>
            <w:r w:rsidRPr="00F4289B">
              <w:rPr>
                <w:color w:val="000000"/>
              </w:rPr>
              <w:t>0</w:t>
            </w:r>
          </w:p>
        </w:tc>
      </w:tr>
      <w:tr w:rsidR="00176559" w:rsidRPr="00F4289B" w14:paraId="7C895612"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95C8166" w14:textId="77777777" w:rsidR="00176559" w:rsidRPr="00F4289B" w:rsidRDefault="00176559" w:rsidP="00CE0137">
            <w:pPr>
              <w:rPr>
                <w:color w:val="000000"/>
              </w:rPr>
            </w:pPr>
            <w:r w:rsidRPr="00F4289B">
              <w:rPr>
                <w:color w:val="000000"/>
              </w:rPr>
              <w:t>IL12</w:t>
            </w:r>
          </w:p>
        </w:tc>
        <w:tc>
          <w:tcPr>
            <w:tcW w:w="1300" w:type="dxa"/>
            <w:tcBorders>
              <w:top w:val="nil"/>
              <w:left w:val="single" w:sz="4" w:space="0" w:color="auto"/>
              <w:bottom w:val="nil"/>
              <w:right w:val="nil"/>
            </w:tcBorders>
            <w:shd w:val="clear" w:color="auto" w:fill="auto"/>
            <w:noWrap/>
            <w:vAlign w:val="bottom"/>
            <w:hideMark/>
          </w:tcPr>
          <w:p w14:paraId="2CDD001F"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355A657A"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67F3C658"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0E0D13AF"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6B8E1C4"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1DB9D0BB" w14:textId="77777777" w:rsidR="00176559" w:rsidRPr="00F4289B" w:rsidRDefault="00176559" w:rsidP="00CE0137">
            <w:pPr>
              <w:jc w:val="center"/>
              <w:rPr>
                <w:color w:val="000000"/>
              </w:rPr>
            </w:pPr>
            <w:r w:rsidRPr="00F4289B">
              <w:rPr>
                <w:color w:val="000000"/>
              </w:rPr>
              <w:t>0</w:t>
            </w:r>
          </w:p>
        </w:tc>
      </w:tr>
      <w:tr w:rsidR="00176559" w:rsidRPr="00F4289B" w14:paraId="633BFB98"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BB7DCF6" w14:textId="77777777" w:rsidR="00176559" w:rsidRPr="00F4289B" w:rsidRDefault="00176559" w:rsidP="00CE0137">
            <w:pPr>
              <w:rPr>
                <w:color w:val="000000"/>
              </w:rPr>
            </w:pPr>
            <w:r w:rsidRPr="00F4289B">
              <w:rPr>
                <w:color w:val="000000"/>
              </w:rPr>
              <w:t>IL13</w:t>
            </w:r>
          </w:p>
        </w:tc>
        <w:tc>
          <w:tcPr>
            <w:tcW w:w="1300" w:type="dxa"/>
            <w:tcBorders>
              <w:top w:val="nil"/>
              <w:left w:val="single" w:sz="4" w:space="0" w:color="auto"/>
              <w:bottom w:val="nil"/>
              <w:right w:val="nil"/>
            </w:tcBorders>
            <w:shd w:val="clear" w:color="auto" w:fill="auto"/>
            <w:noWrap/>
            <w:vAlign w:val="bottom"/>
            <w:hideMark/>
          </w:tcPr>
          <w:p w14:paraId="17A49CEA"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12484CB"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110713AD"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578A829A"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77C134F8"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4A1A04EE" w14:textId="77777777" w:rsidR="00176559" w:rsidRPr="00F4289B" w:rsidRDefault="00176559" w:rsidP="00CE0137">
            <w:pPr>
              <w:jc w:val="center"/>
              <w:rPr>
                <w:color w:val="000000"/>
              </w:rPr>
            </w:pPr>
            <w:r w:rsidRPr="00F4289B">
              <w:rPr>
                <w:color w:val="000000"/>
              </w:rPr>
              <w:t>1</w:t>
            </w:r>
          </w:p>
        </w:tc>
      </w:tr>
      <w:tr w:rsidR="00176559" w:rsidRPr="00F4289B" w14:paraId="494BB428"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0F2FEDF5" w14:textId="77777777" w:rsidR="00176559" w:rsidRPr="00F4289B" w:rsidRDefault="00176559" w:rsidP="00CE0137">
            <w:pPr>
              <w:rPr>
                <w:color w:val="000000"/>
              </w:rPr>
            </w:pPr>
            <w:r w:rsidRPr="00F4289B">
              <w:rPr>
                <w:color w:val="000000"/>
              </w:rPr>
              <w:t>MD08</w:t>
            </w:r>
          </w:p>
        </w:tc>
        <w:tc>
          <w:tcPr>
            <w:tcW w:w="1300" w:type="dxa"/>
            <w:tcBorders>
              <w:top w:val="nil"/>
              <w:left w:val="single" w:sz="4" w:space="0" w:color="auto"/>
              <w:bottom w:val="nil"/>
              <w:right w:val="nil"/>
            </w:tcBorders>
            <w:shd w:val="clear" w:color="auto" w:fill="auto"/>
            <w:noWrap/>
            <w:vAlign w:val="bottom"/>
            <w:hideMark/>
          </w:tcPr>
          <w:p w14:paraId="3CC88D85"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74EA0606"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50F604CC"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922E040"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1A01BE6F"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4FF3713B" w14:textId="77777777" w:rsidR="00176559" w:rsidRPr="00F4289B" w:rsidRDefault="00176559" w:rsidP="00CE0137">
            <w:pPr>
              <w:jc w:val="center"/>
              <w:rPr>
                <w:color w:val="000000"/>
              </w:rPr>
            </w:pPr>
            <w:r w:rsidRPr="00F4289B">
              <w:rPr>
                <w:color w:val="000000"/>
              </w:rPr>
              <w:t>0</w:t>
            </w:r>
          </w:p>
        </w:tc>
      </w:tr>
      <w:tr w:rsidR="00176559" w:rsidRPr="00F4289B" w14:paraId="2A8B80B5"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784B468F" w14:textId="77777777" w:rsidR="00176559" w:rsidRPr="00F4289B" w:rsidRDefault="00176559" w:rsidP="00CE0137">
            <w:pPr>
              <w:rPr>
                <w:color w:val="000000"/>
              </w:rPr>
            </w:pPr>
            <w:r w:rsidRPr="00F4289B">
              <w:rPr>
                <w:color w:val="000000"/>
              </w:rPr>
              <w:t>MD09</w:t>
            </w:r>
          </w:p>
        </w:tc>
        <w:tc>
          <w:tcPr>
            <w:tcW w:w="1300" w:type="dxa"/>
            <w:tcBorders>
              <w:top w:val="nil"/>
              <w:left w:val="single" w:sz="4" w:space="0" w:color="auto"/>
              <w:bottom w:val="nil"/>
              <w:right w:val="nil"/>
            </w:tcBorders>
            <w:shd w:val="clear" w:color="auto" w:fill="auto"/>
            <w:noWrap/>
            <w:vAlign w:val="bottom"/>
            <w:hideMark/>
          </w:tcPr>
          <w:p w14:paraId="7ADEC898"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4FC257BE"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6DACFCD8"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06CEF18"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E1D32AE"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112DF137" w14:textId="77777777" w:rsidR="00176559" w:rsidRPr="00F4289B" w:rsidRDefault="00176559" w:rsidP="00CE0137">
            <w:pPr>
              <w:jc w:val="center"/>
              <w:rPr>
                <w:color w:val="000000"/>
              </w:rPr>
            </w:pPr>
            <w:r w:rsidRPr="00F4289B">
              <w:rPr>
                <w:color w:val="000000"/>
              </w:rPr>
              <w:t>0</w:t>
            </w:r>
          </w:p>
        </w:tc>
      </w:tr>
      <w:tr w:rsidR="00176559" w:rsidRPr="00F4289B" w14:paraId="5F07F1F1"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44D55C4C" w14:textId="77777777" w:rsidR="00176559" w:rsidRPr="00F4289B" w:rsidRDefault="00176559" w:rsidP="00CE0137">
            <w:pPr>
              <w:rPr>
                <w:color w:val="000000"/>
              </w:rPr>
            </w:pPr>
            <w:r w:rsidRPr="00F4289B">
              <w:rPr>
                <w:color w:val="000000"/>
              </w:rPr>
              <w:t>MD11</w:t>
            </w:r>
          </w:p>
        </w:tc>
        <w:tc>
          <w:tcPr>
            <w:tcW w:w="1300" w:type="dxa"/>
            <w:tcBorders>
              <w:top w:val="nil"/>
              <w:left w:val="single" w:sz="4" w:space="0" w:color="auto"/>
              <w:bottom w:val="nil"/>
              <w:right w:val="nil"/>
            </w:tcBorders>
            <w:shd w:val="clear" w:color="auto" w:fill="auto"/>
            <w:noWrap/>
            <w:vAlign w:val="bottom"/>
            <w:hideMark/>
          </w:tcPr>
          <w:p w14:paraId="4842A075"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3F1281F8"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4410DC4A"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55DFCA83"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568F64F"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26BDEBB3" w14:textId="77777777" w:rsidR="00176559" w:rsidRPr="00F4289B" w:rsidRDefault="00176559" w:rsidP="00CE0137">
            <w:pPr>
              <w:jc w:val="center"/>
              <w:rPr>
                <w:color w:val="000000"/>
              </w:rPr>
            </w:pPr>
            <w:r w:rsidRPr="00F4289B">
              <w:rPr>
                <w:color w:val="000000"/>
              </w:rPr>
              <w:t>0</w:t>
            </w:r>
          </w:p>
        </w:tc>
      </w:tr>
      <w:tr w:rsidR="00176559" w:rsidRPr="00F4289B" w14:paraId="10BCF4FF"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4ED98211" w14:textId="77777777" w:rsidR="00176559" w:rsidRPr="00F4289B" w:rsidRDefault="00176559" w:rsidP="00CE0137">
            <w:pPr>
              <w:rPr>
                <w:color w:val="000000"/>
              </w:rPr>
            </w:pPr>
            <w:r w:rsidRPr="00F4289B">
              <w:rPr>
                <w:color w:val="000000"/>
              </w:rPr>
              <w:t>MD12</w:t>
            </w:r>
          </w:p>
        </w:tc>
        <w:tc>
          <w:tcPr>
            <w:tcW w:w="1300" w:type="dxa"/>
            <w:tcBorders>
              <w:top w:val="nil"/>
              <w:left w:val="single" w:sz="4" w:space="0" w:color="auto"/>
              <w:bottom w:val="nil"/>
              <w:right w:val="nil"/>
            </w:tcBorders>
            <w:shd w:val="clear" w:color="auto" w:fill="auto"/>
            <w:noWrap/>
            <w:vAlign w:val="bottom"/>
            <w:hideMark/>
          </w:tcPr>
          <w:p w14:paraId="095FA603"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357080C8"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38093B45"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55338BE6"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358ADB7C"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B12F13A" w14:textId="77777777" w:rsidR="00176559" w:rsidRPr="00F4289B" w:rsidRDefault="00176559" w:rsidP="00CE0137">
            <w:pPr>
              <w:jc w:val="center"/>
              <w:rPr>
                <w:color w:val="000000"/>
              </w:rPr>
            </w:pPr>
            <w:r w:rsidRPr="00F4289B">
              <w:rPr>
                <w:color w:val="000000"/>
              </w:rPr>
              <w:t>1</w:t>
            </w:r>
          </w:p>
        </w:tc>
      </w:tr>
      <w:tr w:rsidR="00176559" w:rsidRPr="00F4289B" w14:paraId="2F0A1853"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C0F9395" w14:textId="77777777" w:rsidR="00176559" w:rsidRPr="00F4289B" w:rsidRDefault="00176559" w:rsidP="00CE0137">
            <w:pPr>
              <w:rPr>
                <w:color w:val="000000"/>
              </w:rPr>
            </w:pPr>
            <w:r w:rsidRPr="00F4289B">
              <w:rPr>
                <w:color w:val="000000"/>
              </w:rPr>
              <w:t>ME09</w:t>
            </w:r>
          </w:p>
        </w:tc>
        <w:tc>
          <w:tcPr>
            <w:tcW w:w="1300" w:type="dxa"/>
            <w:tcBorders>
              <w:top w:val="nil"/>
              <w:left w:val="single" w:sz="4" w:space="0" w:color="auto"/>
              <w:bottom w:val="nil"/>
              <w:right w:val="nil"/>
            </w:tcBorders>
            <w:shd w:val="clear" w:color="auto" w:fill="auto"/>
            <w:noWrap/>
            <w:vAlign w:val="bottom"/>
            <w:hideMark/>
          </w:tcPr>
          <w:p w14:paraId="3C9D96C4"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4ADBCAA"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182B88F9"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5932694F" w14:textId="77777777" w:rsidR="00176559" w:rsidRPr="00F4289B" w:rsidRDefault="00176559" w:rsidP="00CE0137">
            <w:pPr>
              <w:jc w:val="center"/>
              <w:rPr>
                <w:color w:val="000000"/>
              </w:rPr>
            </w:pPr>
            <w:r w:rsidRPr="00F4289B">
              <w:rPr>
                <w:color w:val="000000"/>
              </w:rPr>
              <w:t>2</w:t>
            </w:r>
          </w:p>
        </w:tc>
        <w:tc>
          <w:tcPr>
            <w:tcW w:w="1300" w:type="dxa"/>
            <w:tcBorders>
              <w:top w:val="nil"/>
              <w:left w:val="nil"/>
              <w:bottom w:val="nil"/>
              <w:right w:val="nil"/>
            </w:tcBorders>
            <w:shd w:val="clear" w:color="auto" w:fill="auto"/>
            <w:noWrap/>
            <w:vAlign w:val="bottom"/>
            <w:hideMark/>
          </w:tcPr>
          <w:p w14:paraId="7DFEE605" w14:textId="77777777" w:rsidR="00176559" w:rsidRPr="00F4289B" w:rsidRDefault="00176559" w:rsidP="00CE0137">
            <w:pPr>
              <w:jc w:val="center"/>
              <w:rPr>
                <w:color w:val="000000"/>
              </w:rPr>
            </w:pPr>
            <w:r w:rsidRPr="00F4289B">
              <w:rPr>
                <w:color w:val="000000"/>
              </w:rPr>
              <w:t>2</w:t>
            </w:r>
          </w:p>
        </w:tc>
        <w:tc>
          <w:tcPr>
            <w:tcW w:w="1300" w:type="dxa"/>
            <w:tcBorders>
              <w:top w:val="nil"/>
              <w:left w:val="nil"/>
              <w:bottom w:val="nil"/>
              <w:right w:val="nil"/>
            </w:tcBorders>
            <w:shd w:val="clear" w:color="auto" w:fill="auto"/>
            <w:noWrap/>
            <w:vAlign w:val="bottom"/>
            <w:hideMark/>
          </w:tcPr>
          <w:p w14:paraId="36CB445B" w14:textId="77777777" w:rsidR="00176559" w:rsidRPr="00F4289B" w:rsidRDefault="00176559" w:rsidP="00CE0137">
            <w:pPr>
              <w:jc w:val="center"/>
              <w:rPr>
                <w:color w:val="000000"/>
              </w:rPr>
            </w:pPr>
            <w:r w:rsidRPr="00F4289B">
              <w:rPr>
                <w:color w:val="000000"/>
              </w:rPr>
              <w:t>0</w:t>
            </w:r>
          </w:p>
        </w:tc>
      </w:tr>
      <w:tr w:rsidR="00176559" w:rsidRPr="00F4289B" w14:paraId="3FA52763"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153E3A6" w14:textId="77777777" w:rsidR="00176559" w:rsidRPr="00F4289B" w:rsidRDefault="00176559" w:rsidP="00CE0137">
            <w:pPr>
              <w:rPr>
                <w:color w:val="000000"/>
              </w:rPr>
            </w:pPr>
            <w:r w:rsidRPr="00F4289B">
              <w:rPr>
                <w:color w:val="000000"/>
              </w:rPr>
              <w:t>MN08</w:t>
            </w:r>
          </w:p>
        </w:tc>
        <w:tc>
          <w:tcPr>
            <w:tcW w:w="1300" w:type="dxa"/>
            <w:tcBorders>
              <w:top w:val="nil"/>
              <w:left w:val="single" w:sz="4" w:space="0" w:color="auto"/>
              <w:bottom w:val="nil"/>
              <w:right w:val="nil"/>
            </w:tcBorders>
            <w:shd w:val="clear" w:color="auto" w:fill="auto"/>
            <w:noWrap/>
            <w:vAlign w:val="bottom"/>
            <w:hideMark/>
          </w:tcPr>
          <w:p w14:paraId="7A511352"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135F1D97"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42FED371"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4502689F"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8747C0C"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77C79B7E" w14:textId="77777777" w:rsidR="00176559" w:rsidRPr="00F4289B" w:rsidRDefault="00176559" w:rsidP="00CE0137">
            <w:pPr>
              <w:jc w:val="center"/>
              <w:rPr>
                <w:color w:val="000000"/>
              </w:rPr>
            </w:pPr>
            <w:r w:rsidRPr="00F4289B">
              <w:rPr>
                <w:color w:val="000000"/>
              </w:rPr>
              <w:t>0</w:t>
            </w:r>
          </w:p>
        </w:tc>
      </w:tr>
      <w:tr w:rsidR="00176559" w:rsidRPr="00F4289B" w14:paraId="27DD91BA"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DE4C91F" w14:textId="77777777" w:rsidR="00176559" w:rsidRPr="00F4289B" w:rsidRDefault="00176559" w:rsidP="00CE0137">
            <w:pPr>
              <w:rPr>
                <w:color w:val="000000"/>
              </w:rPr>
            </w:pPr>
            <w:r w:rsidRPr="00F4289B">
              <w:rPr>
                <w:color w:val="000000"/>
              </w:rPr>
              <w:t>MN13</w:t>
            </w:r>
          </w:p>
        </w:tc>
        <w:tc>
          <w:tcPr>
            <w:tcW w:w="1300" w:type="dxa"/>
            <w:tcBorders>
              <w:top w:val="nil"/>
              <w:left w:val="single" w:sz="4" w:space="0" w:color="auto"/>
              <w:bottom w:val="nil"/>
              <w:right w:val="nil"/>
            </w:tcBorders>
            <w:shd w:val="clear" w:color="auto" w:fill="auto"/>
            <w:noWrap/>
            <w:vAlign w:val="bottom"/>
            <w:hideMark/>
          </w:tcPr>
          <w:p w14:paraId="0D048108"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0D6D06C"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4C0681C5"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30AD47CC"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2A82B43"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8906E21" w14:textId="77777777" w:rsidR="00176559" w:rsidRPr="00F4289B" w:rsidRDefault="00176559" w:rsidP="00CE0137">
            <w:pPr>
              <w:jc w:val="center"/>
              <w:rPr>
                <w:color w:val="000000"/>
              </w:rPr>
            </w:pPr>
            <w:r w:rsidRPr="00F4289B">
              <w:rPr>
                <w:color w:val="000000"/>
              </w:rPr>
              <w:t>1</w:t>
            </w:r>
          </w:p>
        </w:tc>
      </w:tr>
      <w:tr w:rsidR="00176559" w:rsidRPr="00F4289B" w14:paraId="46751098"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7A2C5DB4" w14:textId="77777777" w:rsidR="00176559" w:rsidRPr="00F4289B" w:rsidRDefault="00176559" w:rsidP="00CE0137">
            <w:pPr>
              <w:rPr>
                <w:color w:val="000000"/>
              </w:rPr>
            </w:pPr>
            <w:r w:rsidRPr="00F4289B">
              <w:rPr>
                <w:color w:val="000000"/>
              </w:rPr>
              <w:t>NH09</w:t>
            </w:r>
          </w:p>
        </w:tc>
        <w:tc>
          <w:tcPr>
            <w:tcW w:w="1300" w:type="dxa"/>
            <w:tcBorders>
              <w:top w:val="nil"/>
              <w:left w:val="single" w:sz="4" w:space="0" w:color="auto"/>
              <w:bottom w:val="nil"/>
              <w:right w:val="nil"/>
            </w:tcBorders>
            <w:shd w:val="clear" w:color="auto" w:fill="auto"/>
            <w:noWrap/>
            <w:vAlign w:val="bottom"/>
            <w:hideMark/>
          </w:tcPr>
          <w:p w14:paraId="1313CED9"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79F30DDB"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7C677F25"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2985A08F"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066D5A01"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2C2299DA" w14:textId="77777777" w:rsidR="00176559" w:rsidRPr="00F4289B" w:rsidRDefault="00176559" w:rsidP="00CE0137">
            <w:pPr>
              <w:jc w:val="center"/>
              <w:rPr>
                <w:color w:val="000000"/>
              </w:rPr>
            </w:pPr>
            <w:r w:rsidRPr="00F4289B">
              <w:rPr>
                <w:color w:val="000000"/>
              </w:rPr>
              <w:t>1</w:t>
            </w:r>
          </w:p>
        </w:tc>
      </w:tr>
      <w:tr w:rsidR="00176559" w:rsidRPr="00F4289B" w14:paraId="42A3603E"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140A6D3D" w14:textId="77777777" w:rsidR="00176559" w:rsidRPr="00F4289B" w:rsidRDefault="00176559" w:rsidP="00CE0137">
            <w:pPr>
              <w:rPr>
                <w:color w:val="000000"/>
              </w:rPr>
            </w:pPr>
            <w:r w:rsidRPr="00F4289B">
              <w:rPr>
                <w:color w:val="000000"/>
              </w:rPr>
              <w:t>NJ10</w:t>
            </w:r>
          </w:p>
        </w:tc>
        <w:tc>
          <w:tcPr>
            <w:tcW w:w="1300" w:type="dxa"/>
            <w:tcBorders>
              <w:top w:val="nil"/>
              <w:left w:val="single" w:sz="4" w:space="0" w:color="auto"/>
              <w:bottom w:val="nil"/>
              <w:right w:val="nil"/>
            </w:tcBorders>
            <w:shd w:val="clear" w:color="auto" w:fill="auto"/>
            <w:noWrap/>
            <w:vAlign w:val="bottom"/>
            <w:hideMark/>
          </w:tcPr>
          <w:p w14:paraId="6F0D84B7"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74A94C39"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1DDE2EB4"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6FB27CF0"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D700351"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3D3C0548" w14:textId="77777777" w:rsidR="00176559" w:rsidRPr="00F4289B" w:rsidRDefault="00176559" w:rsidP="00CE0137">
            <w:pPr>
              <w:jc w:val="center"/>
              <w:rPr>
                <w:color w:val="000000"/>
              </w:rPr>
            </w:pPr>
            <w:r w:rsidRPr="00F4289B">
              <w:rPr>
                <w:color w:val="000000"/>
              </w:rPr>
              <w:t>0</w:t>
            </w:r>
          </w:p>
        </w:tc>
      </w:tr>
      <w:tr w:rsidR="00176559" w:rsidRPr="00F4289B" w14:paraId="72B0DACB"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10AFF023" w14:textId="77777777" w:rsidR="00176559" w:rsidRPr="00F4289B" w:rsidRDefault="00176559" w:rsidP="00CE0137">
            <w:pPr>
              <w:rPr>
                <w:color w:val="000000"/>
              </w:rPr>
            </w:pPr>
            <w:r w:rsidRPr="00F4289B">
              <w:rPr>
                <w:color w:val="000000"/>
              </w:rPr>
              <w:t>NJ12</w:t>
            </w:r>
          </w:p>
        </w:tc>
        <w:tc>
          <w:tcPr>
            <w:tcW w:w="1300" w:type="dxa"/>
            <w:tcBorders>
              <w:top w:val="nil"/>
              <w:left w:val="single" w:sz="4" w:space="0" w:color="auto"/>
              <w:bottom w:val="nil"/>
              <w:right w:val="nil"/>
            </w:tcBorders>
            <w:shd w:val="clear" w:color="auto" w:fill="auto"/>
            <w:noWrap/>
            <w:vAlign w:val="bottom"/>
            <w:hideMark/>
          </w:tcPr>
          <w:p w14:paraId="489C1860"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75FF46B"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273062AC"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6462400"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4BDFBA5D"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60FD5B9F" w14:textId="77777777" w:rsidR="00176559" w:rsidRPr="00F4289B" w:rsidRDefault="00176559" w:rsidP="00CE0137">
            <w:pPr>
              <w:jc w:val="center"/>
              <w:rPr>
                <w:color w:val="000000"/>
              </w:rPr>
            </w:pPr>
            <w:r w:rsidRPr="00F4289B">
              <w:rPr>
                <w:color w:val="000000"/>
              </w:rPr>
              <w:t>0</w:t>
            </w:r>
          </w:p>
        </w:tc>
      </w:tr>
      <w:tr w:rsidR="00176559" w:rsidRPr="00F4289B" w14:paraId="6BD85D2C"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05C69D81" w14:textId="77777777" w:rsidR="00176559" w:rsidRPr="00F4289B" w:rsidRDefault="00176559" w:rsidP="00CE0137">
            <w:pPr>
              <w:rPr>
                <w:color w:val="000000"/>
              </w:rPr>
            </w:pPr>
            <w:r w:rsidRPr="00F4289B">
              <w:rPr>
                <w:color w:val="000000"/>
              </w:rPr>
              <w:t>NY07</w:t>
            </w:r>
          </w:p>
        </w:tc>
        <w:tc>
          <w:tcPr>
            <w:tcW w:w="1300" w:type="dxa"/>
            <w:tcBorders>
              <w:top w:val="nil"/>
              <w:left w:val="single" w:sz="4" w:space="0" w:color="auto"/>
              <w:bottom w:val="nil"/>
              <w:right w:val="nil"/>
            </w:tcBorders>
            <w:shd w:val="clear" w:color="auto" w:fill="auto"/>
            <w:noWrap/>
            <w:vAlign w:val="bottom"/>
            <w:hideMark/>
          </w:tcPr>
          <w:p w14:paraId="2F9505CD"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030C5C33"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C39B206"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1C6F4B14"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749FFFE4"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3928C347" w14:textId="77777777" w:rsidR="00176559" w:rsidRPr="00F4289B" w:rsidRDefault="00176559" w:rsidP="00CE0137">
            <w:pPr>
              <w:jc w:val="center"/>
              <w:rPr>
                <w:color w:val="000000"/>
              </w:rPr>
            </w:pPr>
            <w:r w:rsidRPr="00F4289B">
              <w:rPr>
                <w:color w:val="000000"/>
              </w:rPr>
              <w:t>0</w:t>
            </w:r>
          </w:p>
        </w:tc>
      </w:tr>
      <w:tr w:rsidR="00176559" w:rsidRPr="00F4289B" w14:paraId="2C33E322"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667B4DC7" w14:textId="77777777" w:rsidR="00176559" w:rsidRPr="00F4289B" w:rsidRDefault="00176559" w:rsidP="00CE0137">
            <w:pPr>
              <w:rPr>
                <w:color w:val="000000"/>
              </w:rPr>
            </w:pPr>
            <w:r w:rsidRPr="00F4289B">
              <w:rPr>
                <w:color w:val="000000"/>
              </w:rPr>
              <w:t>NY09</w:t>
            </w:r>
          </w:p>
        </w:tc>
        <w:tc>
          <w:tcPr>
            <w:tcW w:w="1300" w:type="dxa"/>
            <w:tcBorders>
              <w:top w:val="nil"/>
              <w:left w:val="single" w:sz="4" w:space="0" w:color="auto"/>
              <w:bottom w:val="nil"/>
              <w:right w:val="nil"/>
            </w:tcBorders>
            <w:shd w:val="clear" w:color="auto" w:fill="auto"/>
            <w:noWrap/>
            <w:vAlign w:val="bottom"/>
            <w:hideMark/>
          </w:tcPr>
          <w:p w14:paraId="2363C19B"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450729E1"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3EDE7D06"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786F1250"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581E7DAC"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4C81E01" w14:textId="77777777" w:rsidR="00176559" w:rsidRPr="00F4289B" w:rsidRDefault="00176559" w:rsidP="00CE0137">
            <w:pPr>
              <w:jc w:val="center"/>
              <w:rPr>
                <w:color w:val="000000"/>
              </w:rPr>
            </w:pPr>
            <w:r w:rsidRPr="00F4289B">
              <w:rPr>
                <w:color w:val="000000"/>
              </w:rPr>
              <w:t>0</w:t>
            </w:r>
          </w:p>
        </w:tc>
      </w:tr>
      <w:tr w:rsidR="00176559" w:rsidRPr="00F4289B" w14:paraId="78C154A7"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D9D4FDD" w14:textId="77777777" w:rsidR="00176559" w:rsidRPr="00F4289B" w:rsidRDefault="00176559" w:rsidP="00CE0137">
            <w:pPr>
              <w:rPr>
                <w:color w:val="000000"/>
              </w:rPr>
            </w:pPr>
            <w:r w:rsidRPr="00F4289B">
              <w:rPr>
                <w:color w:val="000000"/>
              </w:rPr>
              <w:t>NY11</w:t>
            </w:r>
          </w:p>
        </w:tc>
        <w:tc>
          <w:tcPr>
            <w:tcW w:w="1300" w:type="dxa"/>
            <w:tcBorders>
              <w:top w:val="nil"/>
              <w:left w:val="single" w:sz="4" w:space="0" w:color="auto"/>
              <w:bottom w:val="nil"/>
              <w:right w:val="nil"/>
            </w:tcBorders>
            <w:shd w:val="clear" w:color="auto" w:fill="auto"/>
            <w:noWrap/>
            <w:vAlign w:val="bottom"/>
            <w:hideMark/>
          </w:tcPr>
          <w:p w14:paraId="770DBA2F"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64AC824D"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490FAD19"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79706BD9"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68E666E1"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6A05BA1A" w14:textId="77777777" w:rsidR="00176559" w:rsidRPr="00F4289B" w:rsidRDefault="00176559" w:rsidP="00CE0137">
            <w:pPr>
              <w:jc w:val="center"/>
              <w:rPr>
                <w:color w:val="000000"/>
              </w:rPr>
            </w:pPr>
            <w:r w:rsidRPr="00F4289B">
              <w:rPr>
                <w:color w:val="000000"/>
              </w:rPr>
              <w:t>1</w:t>
            </w:r>
          </w:p>
        </w:tc>
      </w:tr>
      <w:tr w:rsidR="00176559" w:rsidRPr="00F4289B" w14:paraId="58FEA064"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2BD98960" w14:textId="77777777" w:rsidR="00176559" w:rsidRPr="00F4289B" w:rsidRDefault="00176559" w:rsidP="00CE0137">
            <w:pPr>
              <w:rPr>
                <w:color w:val="000000"/>
              </w:rPr>
            </w:pPr>
            <w:r w:rsidRPr="00F4289B">
              <w:rPr>
                <w:color w:val="000000"/>
              </w:rPr>
              <w:t>PA09</w:t>
            </w:r>
          </w:p>
        </w:tc>
        <w:tc>
          <w:tcPr>
            <w:tcW w:w="1300" w:type="dxa"/>
            <w:tcBorders>
              <w:top w:val="nil"/>
              <w:left w:val="single" w:sz="4" w:space="0" w:color="auto"/>
              <w:bottom w:val="nil"/>
              <w:right w:val="nil"/>
            </w:tcBorders>
            <w:shd w:val="clear" w:color="auto" w:fill="auto"/>
            <w:noWrap/>
            <w:vAlign w:val="bottom"/>
            <w:hideMark/>
          </w:tcPr>
          <w:p w14:paraId="5377E158"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390CD306"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3C084FCB"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5E9E495"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18F2E6B2"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398907D7" w14:textId="77777777" w:rsidR="00176559" w:rsidRPr="00F4289B" w:rsidRDefault="00176559" w:rsidP="00CE0137">
            <w:pPr>
              <w:jc w:val="center"/>
              <w:rPr>
                <w:color w:val="000000"/>
              </w:rPr>
            </w:pPr>
            <w:r w:rsidRPr="00F4289B">
              <w:rPr>
                <w:color w:val="000000"/>
              </w:rPr>
              <w:t>0</w:t>
            </w:r>
          </w:p>
        </w:tc>
      </w:tr>
      <w:tr w:rsidR="00176559" w:rsidRPr="00F4289B" w14:paraId="796AF351"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B5BFBA3" w14:textId="77777777" w:rsidR="00176559" w:rsidRPr="00F4289B" w:rsidRDefault="00176559" w:rsidP="00CE0137">
            <w:pPr>
              <w:rPr>
                <w:color w:val="000000"/>
              </w:rPr>
            </w:pPr>
            <w:r w:rsidRPr="00F4289B">
              <w:rPr>
                <w:color w:val="000000"/>
              </w:rPr>
              <w:t>PA11</w:t>
            </w:r>
          </w:p>
        </w:tc>
        <w:tc>
          <w:tcPr>
            <w:tcW w:w="1300" w:type="dxa"/>
            <w:tcBorders>
              <w:top w:val="nil"/>
              <w:left w:val="single" w:sz="4" w:space="0" w:color="auto"/>
              <w:bottom w:val="nil"/>
              <w:right w:val="nil"/>
            </w:tcBorders>
            <w:shd w:val="clear" w:color="auto" w:fill="auto"/>
            <w:noWrap/>
            <w:vAlign w:val="bottom"/>
            <w:hideMark/>
          </w:tcPr>
          <w:p w14:paraId="52D177DA"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48EFC5A7"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317E813E"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5D30FEBD"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3BA982FC"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7112CDB8" w14:textId="77777777" w:rsidR="00176559" w:rsidRPr="00F4289B" w:rsidRDefault="00176559" w:rsidP="00CE0137">
            <w:pPr>
              <w:jc w:val="center"/>
              <w:rPr>
                <w:color w:val="000000"/>
              </w:rPr>
            </w:pPr>
            <w:r w:rsidRPr="00F4289B">
              <w:rPr>
                <w:color w:val="000000"/>
              </w:rPr>
              <w:t>0</w:t>
            </w:r>
          </w:p>
        </w:tc>
      </w:tr>
      <w:tr w:rsidR="00176559" w:rsidRPr="00F4289B" w14:paraId="5D88A846"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170564C9" w14:textId="77777777" w:rsidR="00176559" w:rsidRPr="00F4289B" w:rsidRDefault="00176559" w:rsidP="00CE0137">
            <w:pPr>
              <w:rPr>
                <w:color w:val="000000"/>
              </w:rPr>
            </w:pPr>
            <w:r w:rsidRPr="00F4289B">
              <w:rPr>
                <w:color w:val="000000"/>
              </w:rPr>
              <w:t>PA13</w:t>
            </w:r>
          </w:p>
        </w:tc>
        <w:tc>
          <w:tcPr>
            <w:tcW w:w="1300" w:type="dxa"/>
            <w:tcBorders>
              <w:top w:val="nil"/>
              <w:left w:val="single" w:sz="4" w:space="0" w:color="auto"/>
              <w:bottom w:val="nil"/>
              <w:right w:val="nil"/>
            </w:tcBorders>
            <w:shd w:val="clear" w:color="auto" w:fill="auto"/>
            <w:noWrap/>
            <w:vAlign w:val="bottom"/>
            <w:hideMark/>
          </w:tcPr>
          <w:p w14:paraId="44F83E53"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027BBEB0"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604F12D1"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5491D490"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799473B9"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4F287120" w14:textId="77777777" w:rsidR="00176559" w:rsidRPr="00F4289B" w:rsidRDefault="00176559" w:rsidP="00CE0137">
            <w:pPr>
              <w:jc w:val="center"/>
              <w:rPr>
                <w:color w:val="000000"/>
              </w:rPr>
            </w:pPr>
            <w:r w:rsidRPr="00F4289B">
              <w:rPr>
                <w:color w:val="000000"/>
              </w:rPr>
              <w:t>0</w:t>
            </w:r>
          </w:p>
        </w:tc>
      </w:tr>
      <w:tr w:rsidR="00176559" w:rsidRPr="00F4289B" w14:paraId="1A9C54C3"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EAC627D" w14:textId="77777777" w:rsidR="00176559" w:rsidRPr="00F4289B" w:rsidRDefault="00176559" w:rsidP="00CE0137">
            <w:pPr>
              <w:rPr>
                <w:color w:val="000000"/>
              </w:rPr>
            </w:pPr>
            <w:r w:rsidRPr="00F4289B">
              <w:rPr>
                <w:color w:val="000000"/>
              </w:rPr>
              <w:t>RI11</w:t>
            </w:r>
          </w:p>
        </w:tc>
        <w:tc>
          <w:tcPr>
            <w:tcW w:w="1300" w:type="dxa"/>
            <w:tcBorders>
              <w:top w:val="nil"/>
              <w:left w:val="single" w:sz="4" w:space="0" w:color="auto"/>
              <w:bottom w:val="nil"/>
              <w:right w:val="nil"/>
            </w:tcBorders>
            <w:shd w:val="clear" w:color="auto" w:fill="auto"/>
            <w:noWrap/>
            <w:vAlign w:val="bottom"/>
            <w:hideMark/>
          </w:tcPr>
          <w:p w14:paraId="164B462E"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60D01459"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29A978AB"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658705E5"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7FA10DD" w14:textId="77777777" w:rsidR="00176559" w:rsidRPr="00F4289B" w:rsidRDefault="00176559" w:rsidP="00CE0137">
            <w:pPr>
              <w:jc w:val="center"/>
              <w:rPr>
                <w:color w:val="000000"/>
              </w:rPr>
            </w:pPr>
            <w:r w:rsidRPr="00F4289B">
              <w:rPr>
                <w:color w:val="000000"/>
              </w:rPr>
              <w:t>2</w:t>
            </w:r>
          </w:p>
        </w:tc>
        <w:tc>
          <w:tcPr>
            <w:tcW w:w="1300" w:type="dxa"/>
            <w:tcBorders>
              <w:top w:val="nil"/>
              <w:left w:val="nil"/>
              <w:bottom w:val="nil"/>
              <w:right w:val="nil"/>
            </w:tcBorders>
            <w:shd w:val="clear" w:color="auto" w:fill="auto"/>
            <w:noWrap/>
            <w:vAlign w:val="bottom"/>
            <w:hideMark/>
          </w:tcPr>
          <w:p w14:paraId="1F65ACA1" w14:textId="77777777" w:rsidR="00176559" w:rsidRPr="00F4289B" w:rsidRDefault="00176559" w:rsidP="00CE0137">
            <w:pPr>
              <w:jc w:val="center"/>
              <w:rPr>
                <w:color w:val="000000"/>
              </w:rPr>
            </w:pPr>
            <w:r w:rsidRPr="00F4289B">
              <w:rPr>
                <w:color w:val="000000"/>
              </w:rPr>
              <w:t>0</w:t>
            </w:r>
          </w:p>
        </w:tc>
      </w:tr>
      <w:tr w:rsidR="00176559" w:rsidRPr="00F4289B" w14:paraId="23502CCF"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7A6C801F" w14:textId="77777777" w:rsidR="00176559" w:rsidRPr="00F4289B" w:rsidRDefault="00176559" w:rsidP="00CE0137">
            <w:pPr>
              <w:rPr>
                <w:color w:val="000000"/>
              </w:rPr>
            </w:pPr>
            <w:r w:rsidRPr="00F4289B">
              <w:rPr>
                <w:color w:val="000000"/>
              </w:rPr>
              <w:t>RI13</w:t>
            </w:r>
          </w:p>
        </w:tc>
        <w:tc>
          <w:tcPr>
            <w:tcW w:w="1300" w:type="dxa"/>
            <w:tcBorders>
              <w:top w:val="nil"/>
              <w:left w:val="single" w:sz="4" w:space="0" w:color="auto"/>
              <w:bottom w:val="nil"/>
              <w:right w:val="nil"/>
            </w:tcBorders>
            <w:shd w:val="clear" w:color="auto" w:fill="auto"/>
            <w:noWrap/>
            <w:vAlign w:val="bottom"/>
            <w:hideMark/>
          </w:tcPr>
          <w:p w14:paraId="2F7C29D0"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495CD07A"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08B6AFD7"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63848493"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6DDEE174" w14:textId="77777777" w:rsidR="00176559" w:rsidRPr="00F4289B" w:rsidRDefault="00176559" w:rsidP="00CE0137">
            <w:pPr>
              <w:jc w:val="center"/>
              <w:rPr>
                <w:color w:val="000000"/>
              </w:rPr>
            </w:pPr>
            <w:r w:rsidRPr="00F4289B">
              <w:rPr>
                <w:color w:val="000000"/>
              </w:rPr>
              <w:t>2</w:t>
            </w:r>
          </w:p>
        </w:tc>
        <w:tc>
          <w:tcPr>
            <w:tcW w:w="1300" w:type="dxa"/>
            <w:tcBorders>
              <w:top w:val="nil"/>
              <w:left w:val="nil"/>
              <w:bottom w:val="nil"/>
              <w:right w:val="nil"/>
            </w:tcBorders>
            <w:shd w:val="clear" w:color="auto" w:fill="auto"/>
            <w:noWrap/>
            <w:vAlign w:val="bottom"/>
            <w:hideMark/>
          </w:tcPr>
          <w:p w14:paraId="1A7C081E" w14:textId="77777777" w:rsidR="00176559" w:rsidRPr="00F4289B" w:rsidRDefault="00176559" w:rsidP="00CE0137">
            <w:pPr>
              <w:jc w:val="center"/>
              <w:rPr>
                <w:color w:val="000000"/>
              </w:rPr>
            </w:pPr>
            <w:r w:rsidRPr="00F4289B">
              <w:rPr>
                <w:color w:val="000000"/>
              </w:rPr>
              <w:t>1</w:t>
            </w:r>
          </w:p>
        </w:tc>
      </w:tr>
      <w:tr w:rsidR="00176559" w:rsidRPr="00F4289B" w14:paraId="6E512D10"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55D3C6BB" w14:textId="77777777" w:rsidR="00176559" w:rsidRPr="00F4289B" w:rsidRDefault="00176559" w:rsidP="00CE0137">
            <w:pPr>
              <w:rPr>
                <w:color w:val="000000"/>
              </w:rPr>
            </w:pPr>
            <w:r w:rsidRPr="00F4289B">
              <w:rPr>
                <w:color w:val="000000"/>
              </w:rPr>
              <w:t>VT09</w:t>
            </w:r>
          </w:p>
        </w:tc>
        <w:tc>
          <w:tcPr>
            <w:tcW w:w="1300" w:type="dxa"/>
            <w:tcBorders>
              <w:top w:val="nil"/>
              <w:left w:val="single" w:sz="4" w:space="0" w:color="auto"/>
              <w:bottom w:val="nil"/>
              <w:right w:val="nil"/>
            </w:tcBorders>
            <w:shd w:val="clear" w:color="auto" w:fill="auto"/>
            <w:noWrap/>
            <w:vAlign w:val="bottom"/>
            <w:hideMark/>
          </w:tcPr>
          <w:p w14:paraId="387BE35A"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3CDD15C"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09E56BD9"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41672ADD"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2DE4419E"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8B6225E" w14:textId="77777777" w:rsidR="00176559" w:rsidRPr="00F4289B" w:rsidRDefault="00176559" w:rsidP="00CE0137">
            <w:pPr>
              <w:jc w:val="center"/>
              <w:rPr>
                <w:color w:val="000000"/>
              </w:rPr>
            </w:pPr>
            <w:r w:rsidRPr="00F4289B">
              <w:rPr>
                <w:color w:val="000000"/>
              </w:rPr>
              <w:t>1</w:t>
            </w:r>
          </w:p>
        </w:tc>
      </w:tr>
      <w:tr w:rsidR="00176559" w:rsidRPr="00F4289B" w14:paraId="057A46BB"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B3AB281" w14:textId="77777777" w:rsidR="00176559" w:rsidRPr="00F4289B" w:rsidRDefault="00176559" w:rsidP="00CE0137">
            <w:pPr>
              <w:rPr>
                <w:color w:val="000000"/>
              </w:rPr>
            </w:pPr>
            <w:r w:rsidRPr="00F4289B">
              <w:rPr>
                <w:color w:val="000000"/>
              </w:rPr>
              <w:t>WA11</w:t>
            </w:r>
          </w:p>
        </w:tc>
        <w:tc>
          <w:tcPr>
            <w:tcW w:w="1300" w:type="dxa"/>
            <w:tcBorders>
              <w:top w:val="nil"/>
              <w:left w:val="single" w:sz="4" w:space="0" w:color="auto"/>
              <w:bottom w:val="nil"/>
              <w:right w:val="nil"/>
            </w:tcBorders>
            <w:shd w:val="clear" w:color="auto" w:fill="auto"/>
            <w:noWrap/>
            <w:vAlign w:val="bottom"/>
            <w:hideMark/>
          </w:tcPr>
          <w:p w14:paraId="55DEC3B9"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5E076746"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5D11C4D1"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0DB85E58"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75081654"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524D95D7" w14:textId="77777777" w:rsidR="00176559" w:rsidRPr="00F4289B" w:rsidRDefault="00176559" w:rsidP="00CE0137">
            <w:pPr>
              <w:jc w:val="center"/>
              <w:rPr>
                <w:color w:val="000000"/>
              </w:rPr>
            </w:pPr>
            <w:r w:rsidRPr="00F4289B">
              <w:rPr>
                <w:color w:val="000000"/>
              </w:rPr>
              <w:t>0</w:t>
            </w:r>
          </w:p>
        </w:tc>
      </w:tr>
      <w:tr w:rsidR="00176559" w:rsidRPr="00F4289B" w14:paraId="1ECFF940"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3EF81D72" w14:textId="77777777" w:rsidR="00176559" w:rsidRPr="00F4289B" w:rsidRDefault="00176559" w:rsidP="00CE0137">
            <w:pPr>
              <w:rPr>
                <w:color w:val="000000"/>
              </w:rPr>
            </w:pPr>
            <w:r w:rsidRPr="00F4289B">
              <w:rPr>
                <w:color w:val="000000"/>
              </w:rPr>
              <w:t>WA12</w:t>
            </w:r>
          </w:p>
        </w:tc>
        <w:tc>
          <w:tcPr>
            <w:tcW w:w="1300" w:type="dxa"/>
            <w:tcBorders>
              <w:top w:val="nil"/>
              <w:left w:val="single" w:sz="4" w:space="0" w:color="auto"/>
              <w:bottom w:val="nil"/>
              <w:right w:val="nil"/>
            </w:tcBorders>
            <w:shd w:val="clear" w:color="auto" w:fill="auto"/>
            <w:noWrap/>
            <w:vAlign w:val="bottom"/>
            <w:hideMark/>
          </w:tcPr>
          <w:p w14:paraId="4F8E6A04"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585FFDC"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0B55DAF"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68D7D658"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3B46CAA8"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25D95CF5" w14:textId="77777777" w:rsidR="00176559" w:rsidRPr="00F4289B" w:rsidRDefault="00176559" w:rsidP="00CE0137">
            <w:pPr>
              <w:jc w:val="center"/>
              <w:rPr>
                <w:color w:val="000000"/>
              </w:rPr>
            </w:pPr>
            <w:r w:rsidRPr="00F4289B">
              <w:rPr>
                <w:color w:val="000000"/>
              </w:rPr>
              <w:t>1</w:t>
            </w:r>
          </w:p>
        </w:tc>
      </w:tr>
      <w:tr w:rsidR="00176559" w:rsidRPr="00F4289B" w14:paraId="2668C5C1" w14:textId="77777777" w:rsidTr="00CE0137">
        <w:trPr>
          <w:trHeight w:val="320"/>
          <w:jc w:val="center"/>
        </w:trPr>
        <w:tc>
          <w:tcPr>
            <w:tcW w:w="1300" w:type="dxa"/>
            <w:tcBorders>
              <w:top w:val="nil"/>
              <w:left w:val="nil"/>
              <w:bottom w:val="nil"/>
              <w:right w:val="nil"/>
            </w:tcBorders>
            <w:shd w:val="clear" w:color="auto" w:fill="auto"/>
            <w:noWrap/>
            <w:vAlign w:val="bottom"/>
            <w:hideMark/>
          </w:tcPr>
          <w:p w14:paraId="2B99C25A" w14:textId="77777777" w:rsidR="00176559" w:rsidRPr="00F4289B" w:rsidRDefault="00176559" w:rsidP="00CE0137">
            <w:pPr>
              <w:rPr>
                <w:color w:val="000000"/>
              </w:rPr>
            </w:pPr>
            <w:r w:rsidRPr="00F4289B">
              <w:rPr>
                <w:color w:val="000000"/>
              </w:rPr>
              <w:t>WY13</w:t>
            </w:r>
          </w:p>
        </w:tc>
        <w:tc>
          <w:tcPr>
            <w:tcW w:w="1300" w:type="dxa"/>
            <w:tcBorders>
              <w:top w:val="nil"/>
              <w:left w:val="single" w:sz="4" w:space="0" w:color="auto"/>
              <w:bottom w:val="nil"/>
              <w:right w:val="nil"/>
            </w:tcBorders>
            <w:shd w:val="clear" w:color="auto" w:fill="auto"/>
            <w:noWrap/>
            <w:vAlign w:val="bottom"/>
            <w:hideMark/>
          </w:tcPr>
          <w:p w14:paraId="44C1AFB7"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557EE216"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7FB44154"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nil"/>
              <w:right w:val="nil"/>
            </w:tcBorders>
            <w:shd w:val="clear" w:color="auto" w:fill="auto"/>
            <w:noWrap/>
            <w:vAlign w:val="bottom"/>
            <w:hideMark/>
          </w:tcPr>
          <w:p w14:paraId="413B1D77" w14:textId="77777777" w:rsidR="00176559" w:rsidRPr="00F4289B" w:rsidRDefault="00176559" w:rsidP="00CE0137">
            <w:pPr>
              <w:jc w:val="center"/>
              <w:rPr>
                <w:color w:val="000000"/>
              </w:rPr>
            </w:pPr>
            <w:r w:rsidRPr="00F4289B">
              <w:rPr>
                <w:color w:val="000000"/>
              </w:rPr>
              <w:t>2</w:t>
            </w:r>
          </w:p>
        </w:tc>
        <w:tc>
          <w:tcPr>
            <w:tcW w:w="1300" w:type="dxa"/>
            <w:tcBorders>
              <w:top w:val="nil"/>
              <w:left w:val="nil"/>
              <w:bottom w:val="nil"/>
              <w:right w:val="nil"/>
            </w:tcBorders>
            <w:shd w:val="clear" w:color="auto" w:fill="auto"/>
            <w:noWrap/>
            <w:vAlign w:val="bottom"/>
            <w:hideMark/>
          </w:tcPr>
          <w:p w14:paraId="13E63214"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nil"/>
              <w:right w:val="nil"/>
            </w:tcBorders>
            <w:shd w:val="clear" w:color="auto" w:fill="auto"/>
            <w:noWrap/>
            <w:vAlign w:val="bottom"/>
            <w:hideMark/>
          </w:tcPr>
          <w:p w14:paraId="011BE690" w14:textId="77777777" w:rsidR="00176559" w:rsidRPr="00F4289B" w:rsidRDefault="00176559" w:rsidP="00CE0137">
            <w:pPr>
              <w:jc w:val="center"/>
              <w:rPr>
                <w:color w:val="000000"/>
              </w:rPr>
            </w:pPr>
            <w:r w:rsidRPr="00F4289B">
              <w:rPr>
                <w:color w:val="000000"/>
              </w:rPr>
              <w:t>0</w:t>
            </w:r>
          </w:p>
        </w:tc>
      </w:tr>
      <w:tr w:rsidR="00176559" w:rsidRPr="00F4289B" w14:paraId="0484EF8B" w14:textId="77777777" w:rsidTr="00CE0137">
        <w:trPr>
          <w:trHeight w:val="320"/>
          <w:jc w:val="center"/>
        </w:trPr>
        <w:tc>
          <w:tcPr>
            <w:tcW w:w="1300" w:type="dxa"/>
            <w:tcBorders>
              <w:top w:val="nil"/>
              <w:left w:val="nil"/>
              <w:bottom w:val="single" w:sz="4" w:space="0" w:color="auto"/>
              <w:right w:val="nil"/>
            </w:tcBorders>
            <w:shd w:val="clear" w:color="auto" w:fill="auto"/>
            <w:noWrap/>
            <w:vAlign w:val="bottom"/>
            <w:hideMark/>
          </w:tcPr>
          <w:p w14:paraId="1C7753BC" w14:textId="77777777" w:rsidR="00176559" w:rsidRPr="00F4289B" w:rsidRDefault="00176559" w:rsidP="00CE0137">
            <w:pPr>
              <w:rPr>
                <w:color w:val="000000"/>
              </w:rPr>
            </w:pPr>
            <w:r w:rsidRPr="00F4289B">
              <w:rPr>
                <w:color w:val="000000"/>
              </w:rPr>
              <w:t>WY14</w:t>
            </w:r>
          </w:p>
        </w:tc>
        <w:tc>
          <w:tcPr>
            <w:tcW w:w="1300" w:type="dxa"/>
            <w:tcBorders>
              <w:top w:val="nil"/>
              <w:left w:val="single" w:sz="4" w:space="0" w:color="auto"/>
              <w:bottom w:val="single" w:sz="4" w:space="0" w:color="auto"/>
              <w:right w:val="nil"/>
            </w:tcBorders>
            <w:shd w:val="clear" w:color="auto" w:fill="auto"/>
            <w:noWrap/>
            <w:vAlign w:val="bottom"/>
            <w:hideMark/>
          </w:tcPr>
          <w:p w14:paraId="28D41160"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single" w:sz="4" w:space="0" w:color="auto"/>
              <w:right w:val="nil"/>
            </w:tcBorders>
            <w:shd w:val="clear" w:color="auto" w:fill="auto"/>
            <w:noWrap/>
            <w:vAlign w:val="bottom"/>
            <w:hideMark/>
          </w:tcPr>
          <w:p w14:paraId="6AAB694D"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single" w:sz="4" w:space="0" w:color="auto"/>
              <w:right w:val="nil"/>
            </w:tcBorders>
            <w:shd w:val="clear" w:color="auto" w:fill="auto"/>
            <w:noWrap/>
            <w:vAlign w:val="bottom"/>
            <w:hideMark/>
          </w:tcPr>
          <w:p w14:paraId="4CF393DD" w14:textId="77777777" w:rsidR="00176559" w:rsidRPr="00F4289B" w:rsidRDefault="00176559" w:rsidP="00CE0137">
            <w:pPr>
              <w:jc w:val="center"/>
              <w:rPr>
                <w:color w:val="000000"/>
              </w:rPr>
            </w:pPr>
            <w:r w:rsidRPr="00F4289B">
              <w:rPr>
                <w:color w:val="000000"/>
              </w:rPr>
              <w:t>1</w:t>
            </w:r>
          </w:p>
        </w:tc>
        <w:tc>
          <w:tcPr>
            <w:tcW w:w="1300" w:type="dxa"/>
            <w:tcBorders>
              <w:top w:val="nil"/>
              <w:left w:val="nil"/>
              <w:bottom w:val="single" w:sz="4" w:space="0" w:color="auto"/>
              <w:right w:val="nil"/>
            </w:tcBorders>
            <w:shd w:val="clear" w:color="auto" w:fill="auto"/>
            <w:noWrap/>
            <w:vAlign w:val="bottom"/>
            <w:hideMark/>
          </w:tcPr>
          <w:p w14:paraId="377C6232" w14:textId="77777777" w:rsidR="00176559" w:rsidRPr="00F4289B" w:rsidRDefault="00176559" w:rsidP="00CE0137">
            <w:pPr>
              <w:jc w:val="center"/>
              <w:rPr>
                <w:color w:val="000000"/>
              </w:rPr>
            </w:pPr>
            <w:r w:rsidRPr="00F4289B">
              <w:rPr>
                <w:color w:val="000000"/>
              </w:rPr>
              <w:t>2</w:t>
            </w:r>
          </w:p>
        </w:tc>
        <w:tc>
          <w:tcPr>
            <w:tcW w:w="1300" w:type="dxa"/>
            <w:tcBorders>
              <w:top w:val="nil"/>
              <w:left w:val="nil"/>
              <w:bottom w:val="single" w:sz="4" w:space="0" w:color="auto"/>
              <w:right w:val="nil"/>
            </w:tcBorders>
            <w:shd w:val="clear" w:color="auto" w:fill="auto"/>
            <w:noWrap/>
            <w:vAlign w:val="bottom"/>
            <w:hideMark/>
          </w:tcPr>
          <w:p w14:paraId="39CFFAFF" w14:textId="77777777" w:rsidR="00176559" w:rsidRPr="00F4289B" w:rsidRDefault="00176559" w:rsidP="00CE0137">
            <w:pPr>
              <w:jc w:val="center"/>
              <w:rPr>
                <w:color w:val="000000"/>
              </w:rPr>
            </w:pPr>
            <w:r w:rsidRPr="00F4289B">
              <w:rPr>
                <w:color w:val="000000"/>
              </w:rPr>
              <w:t>0</w:t>
            </w:r>
          </w:p>
        </w:tc>
        <w:tc>
          <w:tcPr>
            <w:tcW w:w="1300" w:type="dxa"/>
            <w:tcBorders>
              <w:top w:val="nil"/>
              <w:left w:val="nil"/>
              <w:bottom w:val="single" w:sz="4" w:space="0" w:color="auto"/>
              <w:right w:val="nil"/>
            </w:tcBorders>
            <w:shd w:val="clear" w:color="auto" w:fill="auto"/>
            <w:noWrap/>
            <w:vAlign w:val="bottom"/>
            <w:hideMark/>
          </w:tcPr>
          <w:p w14:paraId="7ADCD283" w14:textId="77777777" w:rsidR="00176559" w:rsidRPr="00F4289B" w:rsidRDefault="00176559" w:rsidP="00CE0137">
            <w:pPr>
              <w:jc w:val="center"/>
              <w:rPr>
                <w:color w:val="000000"/>
              </w:rPr>
            </w:pPr>
            <w:r w:rsidRPr="00F4289B">
              <w:rPr>
                <w:color w:val="000000"/>
              </w:rPr>
              <w:t>0</w:t>
            </w:r>
          </w:p>
        </w:tc>
      </w:tr>
    </w:tbl>
    <w:p w14:paraId="7AE65606" w14:textId="77777777" w:rsidR="00176559" w:rsidRPr="00D2445F" w:rsidRDefault="00176559" w:rsidP="00176559">
      <w:pPr>
        <w:tabs>
          <w:tab w:val="left" w:pos="3456"/>
        </w:tabs>
        <w:jc w:val="center"/>
        <w:rPr>
          <w:rFonts w:ascii="Garamond" w:hAnsi="Garamond"/>
          <w:lang w:val="en-US"/>
        </w:rPr>
      </w:pPr>
    </w:p>
    <w:p w14:paraId="717F1CA9" w14:textId="77D008FB" w:rsidR="002938B7" w:rsidRDefault="00176559" w:rsidP="00176559">
      <w:pPr>
        <w:rPr>
          <w:rFonts w:ascii="Garamond" w:hAnsi="Garamond"/>
          <w:lang w:val="en-US"/>
        </w:rPr>
      </w:pPr>
      <w:r w:rsidRPr="00D2445F">
        <w:rPr>
          <w:rFonts w:ascii="Garamond" w:hAnsi="Garamond"/>
          <w:lang w:val="en-US"/>
        </w:rPr>
        <w:br w:type="page"/>
      </w:r>
    </w:p>
    <w:p w14:paraId="01E0BDD4" w14:textId="31C96101" w:rsidR="002938B7" w:rsidRDefault="002938B7" w:rsidP="009B2515">
      <w:pPr>
        <w:pStyle w:val="Heading3"/>
        <w:spacing w:line="480" w:lineRule="auto"/>
        <w:jc w:val="center"/>
        <w:rPr>
          <w:b w:val="0"/>
          <w:bCs/>
          <w:sz w:val="24"/>
          <w:szCs w:val="24"/>
        </w:rPr>
      </w:pPr>
      <w:r w:rsidRPr="009B2515">
        <w:rPr>
          <w:b w:val="0"/>
          <w:bCs/>
          <w:sz w:val="24"/>
          <w:szCs w:val="24"/>
        </w:rPr>
        <w:lastRenderedPageBreak/>
        <w:t xml:space="preserve">Table </w:t>
      </w:r>
      <w:r w:rsidRPr="002938B7">
        <w:rPr>
          <w:b w:val="0"/>
          <w:bCs/>
          <w:sz w:val="24"/>
          <w:szCs w:val="24"/>
        </w:rPr>
        <w:t xml:space="preserve">A.4. </w:t>
      </w:r>
      <w:r w:rsidRPr="009B2515">
        <w:rPr>
          <w:b w:val="0"/>
          <w:bCs/>
          <w:sz w:val="24"/>
          <w:szCs w:val="24"/>
        </w:rPr>
        <w:t>Necessary conditions for the enactment and the non-enactment of marriage equality laws</w:t>
      </w:r>
    </w:p>
    <w:p w14:paraId="159B3FC1" w14:textId="77777777" w:rsidR="001F1174" w:rsidRPr="001F1174" w:rsidRDefault="001F1174" w:rsidP="001F1174">
      <w:pPr>
        <w:rPr>
          <w:lang w:val="en-US" w:eastAsia="es-ES"/>
        </w:rPr>
      </w:pPr>
    </w:p>
    <w:tbl>
      <w:tblPr>
        <w:tblW w:w="10535" w:type="dxa"/>
        <w:jc w:val="center"/>
        <w:tblLayout w:type="fixed"/>
        <w:tblCellMar>
          <w:left w:w="0" w:type="dxa"/>
          <w:right w:w="0" w:type="dxa"/>
        </w:tblCellMar>
        <w:tblLook w:val="04A0" w:firstRow="1" w:lastRow="0" w:firstColumn="1" w:lastColumn="0" w:noHBand="0" w:noVBand="1"/>
      </w:tblPr>
      <w:tblGrid>
        <w:gridCol w:w="1275"/>
        <w:gridCol w:w="1418"/>
        <w:gridCol w:w="709"/>
        <w:gridCol w:w="1134"/>
        <w:gridCol w:w="1275"/>
        <w:gridCol w:w="1276"/>
        <w:gridCol w:w="1134"/>
        <w:gridCol w:w="1134"/>
        <w:gridCol w:w="994"/>
        <w:gridCol w:w="186"/>
      </w:tblGrid>
      <w:tr w:rsidR="001A2C40" w:rsidRPr="00856D12" w14:paraId="006AA841" w14:textId="77777777" w:rsidTr="001A2C40">
        <w:trPr>
          <w:gridAfter w:val="2"/>
          <w:wAfter w:w="1180" w:type="dxa"/>
          <w:trHeight w:val="320"/>
          <w:jc w:val="center"/>
        </w:trPr>
        <w:tc>
          <w:tcPr>
            <w:tcW w:w="4536" w:type="dxa"/>
            <w:gridSpan w:val="4"/>
            <w:tcBorders>
              <w:top w:val="nil"/>
              <w:left w:val="nil"/>
              <w:bottom w:val="nil"/>
              <w:right w:val="single" w:sz="4" w:space="0" w:color="000000"/>
            </w:tcBorders>
            <w:shd w:val="clear" w:color="auto" w:fill="auto"/>
            <w:noWrap/>
            <w:tcMar>
              <w:top w:w="15" w:type="dxa"/>
              <w:left w:w="15" w:type="dxa"/>
              <w:bottom w:w="0" w:type="dxa"/>
              <w:right w:w="15" w:type="dxa"/>
            </w:tcMar>
            <w:hideMark/>
          </w:tcPr>
          <w:p w14:paraId="68EFD02D" w14:textId="77777777" w:rsidR="001A2C40" w:rsidRPr="001F1174" w:rsidRDefault="001A2C40" w:rsidP="009B2515">
            <w:pPr>
              <w:jc w:val="center"/>
              <w:rPr>
                <w:color w:val="000000"/>
                <w:lang w:val="en-US"/>
              </w:rPr>
            </w:pPr>
            <w:r w:rsidRPr="001F1174">
              <w:rPr>
                <w:color w:val="000000"/>
                <w:lang w:val="en-US"/>
              </w:rPr>
              <w:t>Enactment of same-sex marriage legislation</w:t>
            </w:r>
          </w:p>
        </w:tc>
        <w:tc>
          <w:tcPr>
            <w:tcW w:w="4819" w:type="dxa"/>
            <w:gridSpan w:val="4"/>
            <w:tcBorders>
              <w:top w:val="nil"/>
              <w:left w:val="nil"/>
              <w:bottom w:val="nil"/>
              <w:right w:val="nil"/>
            </w:tcBorders>
            <w:shd w:val="clear" w:color="auto" w:fill="auto"/>
            <w:noWrap/>
            <w:tcMar>
              <w:top w:w="15" w:type="dxa"/>
              <w:left w:w="15" w:type="dxa"/>
              <w:bottom w:w="0" w:type="dxa"/>
              <w:right w:w="15" w:type="dxa"/>
            </w:tcMar>
            <w:hideMark/>
          </w:tcPr>
          <w:p w14:paraId="53124EEC" w14:textId="77777777" w:rsidR="001A2C40" w:rsidRPr="001F1174" w:rsidRDefault="001A2C40" w:rsidP="009B2515">
            <w:pPr>
              <w:jc w:val="center"/>
              <w:rPr>
                <w:color w:val="000000"/>
                <w:lang w:val="en-US"/>
              </w:rPr>
            </w:pPr>
            <w:r w:rsidRPr="001F1174">
              <w:rPr>
                <w:color w:val="000000"/>
                <w:lang w:val="en-US"/>
              </w:rPr>
              <w:t>Non-enactment of same-sex marriage legislation</w:t>
            </w:r>
          </w:p>
        </w:tc>
      </w:tr>
      <w:tr w:rsidR="001A2C40" w:rsidRPr="001F1174" w14:paraId="52AFBA18" w14:textId="77777777" w:rsidTr="001A2C40">
        <w:trPr>
          <w:trHeight w:val="320"/>
          <w:jc w:val="center"/>
        </w:trPr>
        <w:tc>
          <w:tcPr>
            <w:tcW w:w="1275"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16C56409" w14:textId="77777777" w:rsidR="001A2C40" w:rsidRPr="001F1174" w:rsidRDefault="001A2C40">
            <w:pPr>
              <w:rPr>
                <w:color w:val="000000"/>
                <w:lang w:val="en-US"/>
              </w:rPr>
            </w:pPr>
            <w:r w:rsidRPr="001F1174">
              <w:rPr>
                <w:color w:val="000000"/>
                <w:lang w:val="en-US"/>
              </w:rPr>
              <w:t> </w:t>
            </w:r>
          </w:p>
        </w:tc>
        <w:tc>
          <w:tcPr>
            <w:tcW w:w="1418"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2D9B7D5F" w14:textId="77777777" w:rsidR="001A2C40" w:rsidRPr="001F1174" w:rsidRDefault="001A2C40" w:rsidP="009B2515">
            <w:pPr>
              <w:ind w:firstLine="65"/>
              <w:jc w:val="center"/>
              <w:rPr>
                <w:color w:val="000000"/>
              </w:rPr>
            </w:pPr>
            <w:r w:rsidRPr="001F1174">
              <w:rPr>
                <w:color w:val="000000"/>
              </w:rPr>
              <w:t>Consistency</w:t>
            </w:r>
          </w:p>
        </w:tc>
        <w:tc>
          <w:tcPr>
            <w:tcW w:w="709"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41256B28" w14:textId="77777777" w:rsidR="001A2C40" w:rsidRPr="001F1174" w:rsidRDefault="001A2C40" w:rsidP="009B2515">
            <w:pPr>
              <w:jc w:val="center"/>
              <w:rPr>
                <w:color w:val="000000"/>
              </w:rPr>
            </w:pPr>
            <w:r w:rsidRPr="001F1174">
              <w:rPr>
                <w:color w:val="000000"/>
              </w:rPr>
              <w:t>RoN</w:t>
            </w:r>
          </w:p>
        </w:tc>
        <w:tc>
          <w:tcPr>
            <w:tcW w:w="1134"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538CC438" w14:textId="77777777" w:rsidR="001A2C40" w:rsidRPr="001F1174" w:rsidRDefault="001A2C40" w:rsidP="009B2515">
            <w:pPr>
              <w:jc w:val="center"/>
              <w:rPr>
                <w:color w:val="000000"/>
              </w:rPr>
            </w:pPr>
            <w:r w:rsidRPr="001F1174">
              <w:rPr>
                <w:color w:val="000000"/>
              </w:rPr>
              <w:t>Coverage</w:t>
            </w:r>
          </w:p>
        </w:tc>
        <w:tc>
          <w:tcPr>
            <w:tcW w:w="127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hideMark/>
          </w:tcPr>
          <w:p w14:paraId="5A50830A" w14:textId="77777777" w:rsidR="001A2C40" w:rsidRPr="001F1174" w:rsidRDefault="001A2C40">
            <w:pPr>
              <w:rPr>
                <w:color w:val="000000"/>
              </w:rPr>
            </w:pPr>
            <w:r w:rsidRPr="001F1174">
              <w:rPr>
                <w:color w:val="000000"/>
              </w:rPr>
              <w:t> </w:t>
            </w:r>
          </w:p>
        </w:tc>
        <w:tc>
          <w:tcPr>
            <w:tcW w:w="1276"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5DC009A5" w14:textId="77777777" w:rsidR="001A2C40" w:rsidRPr="001F1174" w:rsidRDefault="001A2C40" w:rsidP="009B2515">
            <w:pPr>
              <w:jc w:val="center"/>
              <w:rPr>
                <w:color w:val="000000"/>
              </w:rPr>
            </w:pPr>
            <w:r w:rsidRPr="001F1174">
              <w:rPr>
                <w:color w:val="000000"/>
              </w:rPr>
              <w:t>Consistency</w:t>
            </w:r>
          </w:p>
        </w:tc>
        <w:tc>
          <w:tcPr>
            <w:tcW w:w="1134"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2B3EF82D" w14:textId="77777777" w:rsidR="001A2C40" w:rsidRPr="001F1174" w:rsidRDefault="001A2C40" w:rsidP="009B2515">
            <w:pPr>
              <w:ind w:left="-434" w:right="218" w:firstLine="434"/>
              <w:jc w:val="center"/>
              <w:rPr>
                <w:color w:val="000000"/>
              </w:rPr>
            </w:pPr>
            <w:r w:rsidRPr="001F1174">
              <w:rPr>
                <w:color w:val="000000"/>
              </w:rPr>
              <w:t>RoN</w:t>
            </w:r>
          </w:p>
        </w:tc>
        <w:tc>
          <w:tcPr>
            <w:tcW w:w="2314" w:type="dxa"/>
            <w:gridSpan w:val="3"/>
            <w:tcBorders>
              <w:top w:val="nil"/>
              <w:left w:val="nil"/>
              <w:bottom w:val="single" w:sz="4" w:space="0" w:color="auto"/>
              <w:right w:val="nil"/>
            </w:tcBorders>
            <w:shd w:val="clear" w:color="auto" w:fill="auto"/>
            <w:noWrap/>
            <w:tcMar>
              <w:top w:w="15" w:type="dxa"/>
              <w:left w:w="15" w:type="dxa"/>
              <w:bottom w:w="0" w:type="dxa"/>
              <w:right w:w="15" w:type="dxa"/>
            </w:tcMar>
            <w:hideMark/>
          </w:tcPr>
          <w:p w14:paraId="29C3AC24" w14:textId="77777777" w:rsidR="001A2C40" w:rsidRPr="001F1174" w:rsidRDefault="001A2C40" w:rsidP="009B2515">
            <w:pPr>
              <w:ind w:firstLine="64"/>
              <w:jc w:val="center"/>
              <w:rPr>
                <w:color w:val="000000"/>
              </w:rPr>
            </w:pPr>
            <w:r w:rsidRPr="001F1174">
              <w:rPr>
                <w:color w:val="000000"/>
              </w:rPr>
              <w:t>Coverage</w:t>
            </w:r>
          </w:p>
        </w:tc>
      </w:tr>
      <w:tr w:rsidR="001A2C40" w:rsidRPr="001F1174" w14:paraId="65CF5831" w14:textId="77777777" w:rsidTr="001A2C40">
        <w:trPr>
          <w:trHeight w:val="320"/>
          <w:jc w:val="center"/>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3A82FC77" w14:textId="77777777" w:rsidR="001A2C40" w:rsidRPr="001F1174" w:rsidRDefault="001A2C40">
            <w:pPr>
              <w:rPr>
                <w:color w:val="000000"/>
              </w:rPr>
            </w:pPr>
            <w:r w:rsidRPr="001F1174">
              <w:rPr>
                <w:color w:val="000000"/>
              </w:rPr>
              <w:t>EXEMP{0}</w:t>
            </w:r>
          </w:p>
        </w:tc>
        <w:tc>
          <w:tcPr>
            <w:tcW w:w="1418" w:type="dxa"/>
            <w:tcBorders>
              <w:top w:val="nil"/>
              <w:left w:val="nil"/>
              <w:bottom w:val="nil"/>
              <w:right w:val="nil"/>
            </w:tcBorders>
            <w:shd w:val="clear" w:color="auto" w:fill="auto"/>
            <w:noWrap/>
            <w:tcMar>
              <w:top w:w="15" w:type="dxa"/>
              <w:left w:w="15" w:type="dxa"/>
              <w:bottom w:w="0" w:type="dxa"/>
              <w:right w:w="15" w:type="dxa"/>
            </w:tcMar>
            <w:hideMark/>
          </w:tcPr>
          <w:p w14:paraId="4E1C4196" w14:textId="77777777" w:rsidR="001A2C40" w:rsidRPr="001F1174" w:rsidRDefault="001A2C40">
            <w:pPr>
              <w:jc w:val="center"/>
              <w:rPr>
                <w:color w:val="000000"/>
              </w:rPr>
            </w:pPr>
            <w:r w:rsidRPr="001F1174">
              <w:rPr>
                <w:color w:val="000000"/>
              </w:rPr>
              <w:t>0</w:t>
            </w:r>
          </w:p>
        </w:tc>
        <w:tc>
          <w:tcPr>
            <w:tcW w:w="709" w:type="dxa"/>
            <w:tcBorders>
              <w:top w:val="nil"/>
              <w:left w:val="nil"/>
              <w:bottom w:val="nil"/>
              <w:right w:val="nil"/>
            </w:tcBorders>
            <w:shd w:val="clear" w:color="auto" w:fill="auto"/>
            <w:noWrap/>
            <w:tcMar>
              <w:top w:w="15" w:type="dxa"/>
              <w:left w:w="15" w:type="dxa"/>
              <w:bottom w:w="0" w:type="dxa"/>
              <w:right w:w="15" w:type="dxa"/>
            </w:tcMar>
            <w:hideMark/>
          </w:tcPr>
          <w:p w14:paraId="2D0D07F6" w14:textId="77777777" w:rsidR="001A2C40" w:rsidRPr="001F1174" w:rsidRDefault="001A2C40">
            <w:pPr>
              <w:jc w:val="center"/>
              <w:rPr>
                <w:color w:val="000000"/>
              </w:rPr>
            </w:pPr>
            <w:r w:rsidRPr="001F1174">
              <w:rPr>
                <w:color w:val="000000"/>
              </w:rPr>
              <w:t>.411</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67F7347E" w14:textId="77777777" w:rsidR="001A2C40" w:rsidRPr="001F1174" w:rsidRDefault="001A2C40">
            <w:pPr>
              <w:jc w:val="center"/>
              <w:rPr>
                <w:color w:val="000000"/>
              </w:rPr>
            </w:pPr>
            <w:r w:rsidRPr="001F1174">
              <w:rPr>
                <w:color w:val="000000"/>
              </w:rPr>
              <w:t>0</w:t>
            </w:r>
          </w:p>
        </w:tc>
        <w:tc>
          <w:tcPr>
            <w:tcW w:w="1275"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11A5B498" w14:textId="77777777" w:rsidR="001A2C40" w:rsidRPr="001F1174" w:rsidRDefault="001A2C40">
            <w:pPr>
              <w:rPr>
                <w:color w:val="000000"/>
              </w:rPr>
            </w:pPr>
            <w:r w:rsidRPr="001F1174">
              <w:rPr>
                <w:color w:val="000000"/>
              </w:rPr>
              <w:t>EXEMP{0}</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1D0DF780" w14:textId="77777777" w:rsidR="001A2C40" w:rsidRPr="001F1174" w:rsidRDefault="001A2C40">
            <w:pPr>
              <w:jc w:val="center"/>
              <w:rPr>
                <w:color w:val="000000"/>
              </w:rPr>
            </w:pPr>
            <w:r w:rsidRPr="001F1174">
              <w:rPr>
                <w:color w:val="000000"/>
              </w:rPr>
              <w:t>.833</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3BDC9988" w14:textId="77777777" w:rsidR="001A2C40" w:rsidRPr="001F1174" w:rsidRDefault="001A2C40">
            <w:pPr>
              <w:jc w:val="center"/>
              <w:rPr>
                <w:color w:val="000000"/>
              </w:rPr>
            </w:pPr>
            <w:r w:rsidRPr="001F1174">
              <w:rPr>
                <w:color w:val="000000"/>
              </w:rPr>
              <w:t>1</w:t>
            </w:r>
          </w:p>
        </w:tc>
        <w:tc>
          <w:tcPr>
            <w:tcW w:w="2314" w:type="dxa"/>
            <w:gridSpan w:val="3"/>
            <w:tcBorders>
              <w:top w:val="nil"/>
              <w:left w:val="nil"/>
              <w:bottom w:val="nil"/>
              <w:right w:val="nil"/>
            </w:tcBorders>
            <w:shd w:val="clear" w:color="auto" w:fill="auto"/>
            <w:noWrap/>
            <w:tcMar>
              <w:top w:w="15" w:type="dxa"/>
              <w:left w:w="15" w:type="dxa"/>
              <w:bottom w:w="0" w:type="dxa"/>
              <w:right w:w="15" w:type="dxa"/>
            </w:tcMar>
            <w:hideMark/>
          </w:tcPr>
          <w:p w14:paraId="18FABA72" w14:textId="77777777" w:rsidR="001A2C40" w:rsidRPr="001F1174" w:rsidRDefault="001A2C40">
            <w:pPr>
              <w:jc w:val="center"/>
              <w:rPr>
                <w:color w:val="000000"/>
              </w:rPr>
            </w:pPr>
            <w:r w:rsidRPr="001F1174">
              <w:rPr>
                <w:color w:val="000000"/>
              </w:rPr>
              <w:t>1</w:t>
            </w:r>
          </w:p>
        </w:tc>
      </w:tr>
      <w:tr w:rsidR="001A2C40" w:rsidRPr="001F1174" w14:paraId="58257C76" w14:textId="77777777" w:rsidTr="001A2C40">
        <w:trPr>
          <w:trHeight w:val="320"/>
          <w:jc w:val="center"/>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5E773327" w14:textId="77777777" w:rsidR="001A2C40" w:rsidRPr="001F1174" w:rsidRDefault="001A2C40">
            <w:pPr>
              <w:rPr>
                <w:color w:val="000000"/>
              </w:rPr>
            </w:pPr>
            <w:r w:rsidRPr="001F1174">
              <w:rPr>
                <w:color w:val="000000"/>
              </w:rPr>
              <w:t>EXEMP{1}</w:t>
            </w:r>
          </w:p>
        </w:tc>
        <w:tc>
          <w:tcPr>
            <w:tcW w:w="1418" w:type="dxa"/>
            <w:tcBorders>
              <w:top w:val="nil"/>
              <w:left w:val="nil"/>
              <w:bottom w:val="nil"/>
              <w:right w:val="nil"/>
            </w:tcBorders>
            <w:shd w:val="clear" w:color="auto" w:fill="auto"/>
            <w:noWrap/>
            <w:tcMar>
              <w:top w:w="15" w:type="dxa"/>
              <w:left w:w="15" w:type="dxa"/>
              <w:bottom w:w="0" w:type="dxa"/>
              <w:right w:w="15" w:type="dxa"/>
            </w:tcMar>
            <w:hideMark/>
          </w:tcPr>
          <w:p w14:paraId="1DF259D4" w14:textId="77777777" w:rsidR="001A2C40" w:rsidRPr="001F1174" w:rsidRDefault="001A2C40">
            <w:pPr>
              <w:jc w:val="center"/>
              <w:rPr>
                <w:color w:val="000000"/>
              </w:rPr>
            </w:pPr>
            <w:r w:rsidRPr="001F1174">
              <w:rPr>
                <w:color w:val="000000"/>
              </w:rPr>
              <w:t>1</w:t>
            </w:r>
          </w:p>
        </w:tc>
        <w:tc>
          <w:tcPr>
            <w:tcW w:w="709" w:type="dxa"/>
            <w:tcBorders>
              <w:top w:val="nil"/>
              <w:left w:val="nil"/>
              <w:bottom w:val="nil"/>
              <w:right w:val="nil"/>
            </w:tcBorders>
            <w:shd w:val="clear" w:color="auto" w:fill="auto"/>
            <w:noWrap/>
            <w:tcMar>
              <w:top w:w="15" w:type="dxa"/>
              <w:left w:w="15" w:type="dxa"/>
              <w:bottom w:w="0" w:type="dxa"/>
              <w:right w:w="15" w:type="dxa"/>
            </w:tcMar>
            <w:hideMark/>
          </w:tcPr>
          <w:p w14:paraId="756CDAC0" w14:textId="77777777" w:rsidR="001A2C40" w:rsidRPr="001F1174" w:rsidRDefault="001A2C40">
            <w:pPr>
              <w:jc w:val="center"/>
              <w:rPr>
                <w:color w:val="000000"/>
              </w:rPr>
            </w:pPr>
            <w:r w:rsidRPr="001F1174">
              <w:rPr>
                <w:color w:val="000000"/>
              </w:rPr>
              <w:t>.833</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6C10F58D" w14:textId="77777777" w:rsidR="001A2C40" w:rsidRPr="001F1174" w:rsidRDefault="001A2C40">
            <w:pPr>
              <w:jc w:val="center"/>
              <w:rPr>
                <w:color w:val="000000"/>
              </w:rPr>
            </w:pPr>
            <w:r w:rsidRPr="001F1174">
              <w:rPr>
                <w:color w:val="000000"/>
              </w:rPr>
              <w:t>.714</w:t>
            </w:r>
          </w:p>
        </w:tc>
        <w:tc>
          <w:tcPr>
            <w:tcW w:w="1275"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61A92186" w14:textId="77777777" w:rsidR="001A2C40" w:rsidRPr="001F1174" w:rsidRDefault="001A2C40">
            <w:pPr>
              <w:rPr>
                <w:color w:val="000000"/>
              </w:rPr>
            </w:pPr>
            <w:r w:rsidRPr="001F1174">
              <w:rPr>
                <w:color w:val="000000"/>
              </w:rPr>
              <w:t>EXEMP{1}</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307802E6" w14:textId="77777777" w:rsidR="001A2C40" w:rsidRPr="001F1174" w:rsidRDefault="001A2C40">
            <w:pPr>
              <w:jc w:val="center"/>
              <w:rPr>
                <w:color w:val="000000"/>
              </w:rPr>
            </w:pPr>
            <w:r w:rsidRPr="001F1174">
              <w:rPr>
                <w:color w:val="000000"/>
              </w:rPr>
              <w:t>.166</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0713F6A4" w14:textId="77777777" w:rsidR="001A2C40" w:rsidRPr="001F1174" w:rsidRDefault="001A2C40">
            <w:pPr>
              <w:jc w:val="center"/>
              <w:rPr>
                <w:color w:val="000000"/>
              </w:rPr>
            </w:pPr>
            <w:r w:rsidRPr="001F1174">
              <w:rPr>
                <w:color w:val="000000"/>
              </w:rPr>
              <w:t>.666</w:t>
            </w:r>
          </w:p>
        </w:tc>
        <w:tc>
          <w:tcPr>
            <w:tcW w:w="2314" w:type="dxa"/>
            <w:gridSpan w:val="3"/>
            <w:tcBorders>
              <w:top w:val="nil"/>
              <w:left w:val="nil"/>
              <w:bottom w:val="nil"/>
              <w:right w:val="nil"/>
            </w:tcBorders>
            <w:shd w:val="clear" w:color="auto" w:fill="auto"/>
            <w:noWrap/>
            <w:tcMar>
              <w:top w:w="15" w:type="dxa"/>
              <w:left w:w="15" w:type="dxa"/>
              <w:bottom w:w="0" w:type="dxa"/>
              <w:right w:w="15" w:type="dxa"/>
            </w:tcMar>
            <w:hideMark/>
          </w:tcPr>
          <w:p w14:paraId="23E9B730" w14:textId="77777777" w:rsidR="001A2C40" w:rsidRPr="001F1174" w:rsidRDefault="001A2C40">
            <w:pPr>
              <w:jc w:val="center"/>
              <w:rPr>
                <w:color w:val="000000"/>
              </w:rPr>
            </w:pPr>
            <w:r w:rsidRPr="001F1174">
              <w:rPr>
                <w:color w:val="000000"/>
              </w:rPr>
              <w:t>.285</w:t>
            </w:r>
          </w:p>
        </w:tc>
      </w:tr>
      <w:tr w:rsidR="001A2C40" w:rsidRPr="001F1174" w14:paraId="6FFE6B10" w14:textId="77777777" w:rsidTr="001A2C40">
        <w:trPr>
          <w:trHeight w:val="320"/>
          <w:jc w:val="center"/>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31249468" w14:textId="77777777" w:rsidR="001A2C40" w:rsidRPr="001F1174" w:rsidRDefault="001A2C40">
            <w:pPr>
              <w:rPr>
                <w:color w:val="000000"/>
              </w:rPr>
            </w:pPr>
            <w:r w:rsidRPr="001F1174">
              <w:rPr>
                <w:color w:val="000000"/>
              </w:rPr>
              <w:t>GPROM{0}</w:t>
            </w:r>
          </w:p>
        </w:tc>
        <w:tc>
          <w:tcPr>
            <w:tcW w:w="1418" w:type="dxa"/>
            <w:tcBorders>
              <w:top w:val="nil"/>
              <w:left w:val="nil"/>
              <w:bottom w:val="nil"/>
              <w:right w:val="nil"/>
            </w:tcBorders>
            <w:shd w:val="clear" w:color="auto" w:fill="auto"/>
            <w:noWrap/>
            <w:tcMar>
              <w:top w:w="15" w:type="dxa"/>
              <w:left w:w="15" w:type="dxa"/>
              <w:bottom w:w="0" w:type="dxa"/>
              <w:right w:w="15" w:type="dxa"/>
            </w:tcMar>
            <w:hideMark/>
          </w:tcPr>
          <w:p w14:paraId="635E35F1" w14:textId="77777777" w:rsidR="001A2C40" w:rsidRPr="001F1174" w:rsidRDefault="001A2C40">
            <w:pPr>
              <w:jc w:val="center"/>
              <w:rPr>
                <w:color w:val="000000"/>
              </w:rPr>
            </w:pPr>
            <w:r w:rsidRPr="001F1174">
              <w:rPr>
                <w:color w:val="000000"/>
              </w:rPr>
              <w:t>.500</w:t>
            </w:r>
          </w:p>
        </w:tc>
        <w:tc>
          <w:tcPr>
            <w:tcW w:w="709" w:type="dxa"/>
            <w:tcBorders>
              <w:top w:val="nil"/>
              <w:left w:val="nil"/>
              <w:bottom w:val="nil"/>
              <w:right w:val="nil"/>
            </w:tcBorders>
            <w:shd w:val="clear" w:color="auto" w:fill="auto"/>
            <w:noWrap/>
            <w:tcMar>
              <w:top w:w="15" w:type="dxa"/>
              <w:left w:w="15" w:type="dxa"/>
              <w:bottom w:w="0" w:type="dxa"/>
              <w:right w:w="15" w:type="dxa"/>
            </w:tcMar>
            <w:hideMark/>
          </w:tcPr>
          <w:p w14:paraId="3048486D" w14:textId="77777777" w:rsidR="001A2C40" w:rsidRPr="001F1174" w:rsidRDefault="001A2C40">
            <w:pPr>
              <w:jc w:val="center"/>
              <w:rPr>
                <w:color w:val="000000"/>
              </w:rPr>
            </w:pPr>
            <w:r w:rsidRPr="001F1174">
              <w:rPr>
                <w:color w:val="000000"/>
              </w:rPr>
              <w:t>.241</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600F4A53" w14:textId="77777777" w:rsidR="001A2C40" w:rsidRPr="001F1174" w:rsidRDefault="001A2C40">
            <w:pPr>
              <w:jc w:val="center"/>
              <w:rPr>
                <w:color w:val="000000"/>
              </w:rPr>
            </w:pPr>
            <w:r w:rsidRPr="001F1174">
              <w:rPr>
                <w:color w:val="000000"/>
              </w:rPr>
              <w:t>.185</w:t>
            </w:r>
          </w:p>
        </w:tc>
        <w:tc>
          <w:tcPr>
            <w:tcW w:w="1275"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45A32BFE" w14:textId="77777777" w:rsidR="001A2C40" w:rsidRPr="001F1174" w:rsidRDefault="001A2C40">
            <w:pPr>
              <w:rPr>
                <w:color w:val="000000"/>
              </w:rPr>
            </w:pPr>
            <w:r w:rsidRPr="001F1174">
              <w:rPr>
                <w:color w:val="000000"/>
              </w:rPr>
              <w:t>GPROM{0}</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1FDB80F3" w14:textId="77777777" w:rsidR="001A2C40" w:rsidRPr="001F1174" w:rsidRDefault="001A2C40">
            <w:pPr>
              <w:jc w:val="center"/>
              <w:rPr>
                <w:color w:val="000000"/>
              </w:rPr>
            </w:pPr>
            <w:r w:rsidRPr="001F1174">
              <w:rPr>
                <w:color w:val="000000"/>
              </w:rPr>
              <w:t>.916</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42EE9D4E" w14:textId="77777777" w:rsidR="001A2C40" w:rsidRPr="001F1174" w:rsidRDefault="001A2C40">
            <w:pPr>
              <w:jc w:val="center"/>
              <w:rPr>
                <w:color w:val="000000"/>
              </w:rPr>
            </w:pPr>
            <w:r w:rsidRPr="001F1174">
              <w:rPr>
                <w:color w:val="000000"/>
              </w:rPr>
              <w:t>.583</w:t>
            </w:r>
          </w:p>
        </w:tc>
        <w:tc>
          <w:tcPr>
            <w:tcW w:w="2314" w:type="dxa"/>
            <w:gridSpan w:val="3"/>
            <w:tcBorders>
              <w:top w:val="nil"/>
              <w:left w:val="nil"/>
              <w:bottom w:val="nil"/>
              <w:right w:val="nil"/>
            </w:tcBorders>
            <w:shd w:val="clear" w:color="auto" w:fill="auto"/>
            <w:noWrap/>
            <w:tcMar>
              <w:top w:w="15" w:type="dxa"/>
              <w:left w:w="15" w:type="dxa"/>
              <w:bottom w:w="0" w:type="dxa"/>
              <w:right w:w="15" w:type="dxa"/>
            </w:tcMar>
            <w:hideMark/>
          </w:tcPr>
          <w:p w14:paraId="5715878F" w14:textId="77777777" w:rsidR="001A2C40" w:rsidRPr="001F1174" w:rsidRDefault="001A2C40">
            <w:pPr>
              <w:jc w:val="center"/>
              <w:rPr>
                <w:color w:val="000000"/>
              </w:rPr>
            </w:pPr>
            <w:r w:rsidRPr="001F1174">
              <w:rPr>
                <w:color w:val="000000"/>
              </w:rPr>
              <w:t>.814</w:t>
            </w:r>
          </w:p>
        </w:tc>
      </w:tr>
      <w:tr w:rsidR="001A2C40" w:rsidRPr="001F1174" w14:paraId="76F0D52F" w14:textId="77777777" w:rsidTr="001A2C40">
        <w:trPr>
          <w:trHeight w:val="320"/>
          <w:jc w:val="center"/>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0E5E3728" w14:textId="77777777" w:rsidR="001A2C40" w:rsidRPr="001F1174" w:rsidRDefault="001A2C40">
            <w:pPr>
              <w:rPr>
                <w:color w:val="000000"/>
              </w:rPr>
            </w:pPr>
            <w:r w:rsidRPr="001F1174">
              <w:rPr>
                <w:color w:val="000000"/>
              </w:rPr>
              <w:t>GPROM{1}</w:t>
            </w:r>
          </w:p>
        </w:tc>
        <w:tc>
          <w:tcPr>
            <w:tcW w:w="1418" w:type="dxa"/>
            <w:tcBorders>
              <w:top w:val="nil"/>
              <w:left w:val="nil"/>
              <w:bottom w:val="nil"/>
              <w:right w:val="nil"/>
            </w:tcBorders>
            <w:shd w:val="clear" w:color="auto" w:fill="auto"/>
            <w:noWrap/>
            <w:tcMar>
              <w:top w:w="15" w:type="dxa"/>
              <w:left w:w="15" w:type="dxa"/>
              <w:bottom w:w="0" w:type="dxa"/>
              <w:right w:w="15" w:type="dxa"/>
            </w:tcMar>
            <w:hideMark/>
          </w:tcPr>
          <w:p w14:paraId="4F76B433" w14:textId="77777777" w:rsidR="001A2C40" w:rsidRPr="001F1174" w:rsidRDefault="001A2C40">
            <w:pPr>
              <w:jc w:val="center"/>
              <w:rPr>
                <w:color w:val="000000"/>
              </w:rPr>
            </w:pPr>
            <w:r w:rsidRPr="001F1174">
              <w:rPr>
                <w:color w:val="000000"/>
              </w:rPr>
              <w:t>.500</w:t>
            </w:r>
          </w:p>
        </w:tc>
        <w:tc>
          <w:tcPr>
            <w:tcW w:w="709" w:type="dxa"/>
            <w:tcBorders>
              <w:top w:val="nil"/>
              <w:left w:val="nil"/>
              <w:bottom w:val="nil"/>
              <w:right w:val="nil"/>
            </w:tcBorders>
            <w:shd w:val="clear" w:color="auto" w:fill="auto"/>
            <w:noWrap/>
            <w:tcMar>
              <w:top w:w="15" w:type="dxa"/>
              <w:left w:w="15" w:type="dxa"/>
              <w:bottom w:w="0" w:type="dxa"/>
              <w:right w:w="15" w:type="dxa"/>
            </w:tcMar>
            <w:hideMark/>
          </w:tcPr>
          <w:p w14:paraId="17EBEAFC" w14:textId="77777777" w:rsidR="001A2C40" w:rsidRPr="001F1174" w:rsidRDefault="001A2C40">
            <w:pPr>
              <w:jc w:val="center"/>
              <w:rPr>
                <w:color w:val="000000"/>
              </w:rPr>
            </w:pPr>
            <w:r w:rsidRPr="001F1174">
              <w:rPr>
                <w:color w:val="000000"/>
              </w:rPr>
              <w:t>.931</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50A292F2" w14:textId="77777777" w:rsidR="001A2C40" w:rsidRPr="001F1174" w:rsidRDefault="001A2C40">
            <w:pPr>
              <w:jc w:val="center"/>
              <w:rPr>
                <w:color w:val="000000"/>
              </w:rPr>
            </w:pPr>
            <w:r w:rsidRPr="001F1174">
              <w:rPr>
                <w:color w:val="000000"/>
              </w:rPr>
              <w:t>.714</w:t>
            </w:r>
          </w:p>
        </w:tc>
        <w:tc>
          <w:tcPr>
            <w:tcW w:w="1275"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07EC401C" w14:textId="77777777" w:rsidR="001A2C40" w:rsidRPr="001F1174" w:rsidRDefault="001A2C40">
            <w:pPr>
              <w:rPr>
                <w:color w:val="000000"/>
              </w:rPr>
            </w:pPr>
            <w:r w:rsidRPr="001F1174">
              <w:rPr>
                <w:color w:val="000000"/>
              </w:rPr>
              <w:t>GPROM{1}</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0D641EC2" w14:textId="77777777" w:rsidR="001A2C40" w:rsidRPr="001F1174" w:rsidRDefault="001A2C40">
            <w:pPr>
              <w:jc w:val="center"/>
              <w:rPr>
                <w:color w:val="000000"/>
              </w:rPr>
            </w:pPr>
            <w:r w:rsidRPr="001F1174">
              <w:rPr>
                <w:color w:val="000000"/>
              </w:rPr>
              <w:t>.083</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54FCAEE0" w14:textId="77777777" w:rsidR="001A2C40" w:rsidRPr="001F1174" w:rsidRDefault="001A2C40">
            <w:pPr>
              <w:jc w:val="center"/>
              <w:rPr>
                <w:color w:val="000000"/>
              </w:rPr>
            </w:pPr>
            <w:r w:rsidRPr="001F1174">
              <w:rPr>
                <w:color w:val="000000"/>
              </w:rPr>
              <w:t>.843</w:t>
            </w:r>
          </w:p>
        </w:tc>
        <w:tc>
          <w:tcPr>
            <w:tcW w:w="2314" w:type="dxa"/>
            <w:gridSpan w:val="3"/>
            <w:tcBorders>
              <w:top w:val="nil"/>
              <w:left w:val="nil"/>
              <w:bottom w:val="nil"/>
              <w:right w:val="nil"/>
            </w:tcBorders>
            <w:shd w:val="clear" w:color="auto" w:fill="auto"/>
            <w:noWrap/>
            <w:tcMar>
              <w:top w:w="15" w:type="dxa"/>
              <w:left w:w="15" w:type="dxa"/>
              <w:bottom w:w="0" w:type="dxa"/>
              <w:right w:w="15" w:type="dxa"/>
            </w:tcMar>
            <w:hideMark/>
          </w:tcPr>
          <w:p w14:paraId="7CCD9C44" w14:textId="77777777" w:rsidR="001A2C40" w:rsidRPr="001F1174" w:rsidRDefault="001A2C40">
            <w:pPr>
              <w:jc w:val="center"/>
              <w:rPr>
                <w:color w:val="000000"/>
              </w:rPr>
            </w:pPr>
            <w:r w:rsidRPr="001F1174">
              <w:rPr>
                <w:color w:val="000000"/>
              </w:rPr>
              <w:t>.285</w:t>
            </w:r>
          </w:p>
        </w:tc>
      </w:tr>
      <w:tr w:rsidR="001A2C40" w:rsidRPr="001F1174" w14:paraId="7D1D3147" w14:textId="77777777" w:rsidTr="001A2C40">
        <w:trPr>
          <w:trHeight w:val="320"/>
          <w:jc w:val="center"/>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102F6F47" w14:textId="77777777" w:rsidR="001A2C40" w:rsidRPr="001F1174" w:rsidRDefault="001A2C40">
            <w:pPr>
              <w:rPr>
                <w:color w:val="000000"/>
              </w:rPr>
            </w:pPr>
            <w:r w:rsidRPr="001F1174">
              <w:rPr>
                <w:color w:val="000000"/>
              </w:rPr>
              <w:t>VETO{0}</w:t>
            </w:r>
          </w:p>
        </w:tc>
        <w:tc>
          <w:tcPr>
            <w:tcW w:w="1418" w:type="dxa"/>
            <w:tcBorders>
              <w:top w:val="nil"/>
              <w:left w:val="nil"/>
              <w:bottom w:val="nil"/>
              <w:right w:val="nil"/>
            </w:tcBorders>
            <w:shd w:val="clear" w:color="auto" w:fill="auto"/>
            <w:noWrap/>
            <w:tcMar>
              <w:top w:w="15" w:type="dxa"/>
              <w:left w:w="15" w:type="dxa"/>
              <w:bottom w:w="0" w:type="dxa"/>
              <w:right w:w="15" w:type="dxa"/>
            </w:tcMar>
            <w:hideMark/>
          </w:tcPr>
          <w:p w14:paraId="06CCAC5F" w14:textId="77777777" w:rsidR="001A2C40" w:rsidRPr="001F1174" w:rsidRDefault="001A2C40">
            <w:pPr>
              <w:jc w:val="center"/>
              <w:rPr>
                <w:color w:val="000000"/>
              </w:rPr>
            </w:pPr>
            <w:r w:rsidRPr="001F1174">
              <w:rPr>
                <w:color w:val="000000"/>
              </w:rPr>
              <w:t>.600</w:t>
            </w:r>
          </w:p>
        </w:tc>
        <w:tc>
          <w:tcPr>
            <w:tcW w:w="709" w:type="dxa"/>
            <w:tcBorders>
              <w:top w:val="nil"/>
              <w:left w:val="nil"/>
              <w:bottom w:val="nil"/>
              <w:right w:val="nil"/>
            </w:tcBorders>
            <w:shd w:val="clear" w:color="auto" w:fill="auto"/>
            <w:noWrap/>
            <w:tcMar>
              <w:top w:w="15" w:type="dxa"/>
              <w:left w:w="15" w:type="dxa"/>
              <w:bottom w:w="0" w:type="dxa"/>
              <w:right w:w="15" w:type="dxa"/>
            </w:tcMar>
            <w:hideMark/>
          </w:tcPr>
          <w:p w14:paraId="74FD671D" w14:textId="77777777" w:rsidR="001A2C40" w:rsidRPr="001F1174" w:rsidRDefault="001A2C40">
            <w:pPr>
              <w:jc w:val="center"/>
              <w:rPr>
                <w:color w:val="000000"/>
              </w:rPr>
            </w:pPr>
            <w:r w:rsidRPr="001F1174">
              <w:rPr>
                <w:color w:val="000000"/>
              </w:rPr>
              <w:t>.785</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3869C2FD" w14:textId="77777777" w:rsidR="001A2C40" w:rsidRPr="001F1174" w:rsidRDefault="001A2C40">
            <w:pPr>
              <w:jc w:val="center"/>
              <w:rPr>
                <w:color w:val="000000"/>
              </w:rPr>
            </w:pPr>
            <w:r w:rsidRPr="001F1174">
              <w:rPr>
                <w:color w:val="000000"/>
              </w:rPr>
              <w:t>.500</w:t>
            </w:r>
          </w:p>
        </w:tc>
        <w:tc>
          <w:tcPr>
            <w:tcW w:w="1275"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4C6A3CB3" w14:textId="77777777" w:rsidR="001A2C40" w:rsidRPr="001F1174" w:rsidRDefault="001A2C40">
            <w:pPr>
              <w:rPr>
                <w:color w:val="000000"/>
              </w:rPr>
            </w:pPr>
            <w:r w:rsidRPr="001F1174">
              <w:rPr>
                <w:color w:val="000000"/>
              </w:rPr>
              <w:t>VETO{0}</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22A7823C" w14:textId="77777777" w:rsidR="001A2C40" w:rsidRPr="001F1174" w:rsidRDefault="001A2C40">
            <w:pPr>
              <w:jc w:val="center"/>
              <w:rPr>
                <w:color w:val="000000"/>
              </w:rPr>
            </w:pPr>
            <w:r w:rsidRPr="001F1174">
              <w:rPr>
                <w:color w:val="000000"/>
              </w:rPr>
              <w:t>.250</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0F3BFE28" w14:textId="77777777" w:rsidR="001A2C40" w:rsidRPr="001F1174" w:rsidRDefault="001A2C40">
            <w:pPr>
              <w:jc w:val="center"/>
              <w:rPr>
                <w:color w:val="000000"/>
              </w:rPr>
            </w:pPr>
            <w:r w:rsidRPr="001F1174">
              <w:rPr>
                <w:color w:val="000000"/>
              </w:rPr>
              <w:t>.785</w:t>
            </w:r>
          </w:p>
        </w:tc>
        <w:tc>
          <w:tcPr>
            <w:tcW w:w="2314" w:type="dxa"/>
            <w:gridSpan w:val="3"/>
            <w:tcBorders>
              <w:top w:val="nil"/>
              <w:left w:val="nil"/>
              <w:bottom w:val="nil"/>
              <w:right w:val="nil"/>
            </w:tcBorders>
            <w:shd w:val="clear" w:color="auto" w:fill="auto"/>
            <w:noWrap/>
            <w:tcMar>
              <w:top w:w="15" w:type="dxa"/>
              <w:left w:w="15" w:type="dxa"/>
              <w:bottom w:w="0" w:type="dxa"/>
              <w:right w:w="15" w:type="dxa"/>
            </w:tcMar>
            <w:hideMark/>
          </w:tcPr>
          <w:p w14:paraId="0B920D84" w14:textId="77777777" w:rsidR="001A2C40" w:rsidRPr="001F1174" w:rsidRDefault="001A2C40">
            <w:pPr>
              <w:jc w:val="center"/>
              <w:rPr>
                <w:color w:val="000000"/>
              </w:rPr>
            </w:pPr>
            <w:r w:rsidRPr="001F1174">
              <w:rPr>
                <w:color w:val="000000"/>
              </w:rPr>
              <w:t>.500</w:t>
            </w:r>
          </w:p>
        </w:tc>
      </w:tr>
      <w:tr w:rsidR="001A2C40" w:rsidRPr="001F1174" w14:paraId="524D89CA" w14:textId="77777777" w:rsidTr="001A2C40">
        <w:trPr>
          <w:trHeight w:val="320"/>
          <w:jc w:val="center"/>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63F87710" w14:textId="77777777" w:rsidR="001A2C40" w:rsidRPr="001F1174" w:rsidRDefault="001A2C40">
            <w:pPr>
              <w:rPr>
                <w:color w:val="000000"/>
              </w:rPr>
            </w:pPr>
            <w:r w:rsidRPr="001F1174">
              <w:rPr>
                <w:color w:val="000000"/>
              </w:rPr>
              <w:t>VETO{1}</w:t>
            </w:r>
          </w:p>
        </w:tc>
        <w:tc>
          <w:tcPr>
            <w:tcW w:w="1418" w:type="dxa"/>
            <w:tcBorders>
              <w:top w:val="nil"/>
              <w:left w:val="nil"/>
              <w:bottom w:val="nil"/>
              <w:right w:val="nil"/>
            </w:tcBorders>
            <w:shd w:val="clear" w:color="auto" w:fill="auto"/>
            <w:noWrap/>
            <w:tcMar>
              <w:top w:w="15" w:type="dxa"/>
              <w:left w:w="15" w:type="dxa"/>
              <w:bottom w:w="0" w:type="dxa"/>
              <w:right w:w="15" w:type="dxa"/>
            </w:tcMar>
            <w:hideMark/>
          </w:tcPr>
          <w:p w14:paraId="4DFC8DD5" w14:textId="77777777" w:rsidR="001A2C40" w:rsidRPr="001F1174" w:rsidRDefault="001A2C40">
            <w:pPr>
              <w:jc w:val="center"/>
              <w:rPr>
                <w:color w:val="000000"/>
              </w:rPr>
            </w:pPr>
            <w:r w:rsidRPr="001F1174">
              <w:rPr>
                <w:color w:val="000000"/>
              </w:rPr>
              <w:t>.400</w:t>
            </w:r>
          </w:p>
        </w:tc>
        <w:tc>
          <w:tcPr>
            <w:tcW w:w="709" w:type="dxa"/>
            <w:tcBorders>
              <w:top w:val="nil"/>
              <w:left w:val="nil"/>
              <w:bottom w:val="nil"/>
              <w:right w:val="nil"/>
            </w:tcBorders>
            <w:shd w:val="clear" w:color="auto" w:fill="auto"/>
            <w:noWrap/>
            <w:tcMar>
              <w:top w:w="15" w:type="dxa"/>
              <w:left w:w="15" w:type="dxa"/>
              <w:bottom w:w="0" w:type="dxa"/>
              <w:right w:w="15" w:type="dxa"/>
            </w:tcMar>
            <w:hideMark/>
          </w:tcPr>
          <w:p w14:paraId="6CDA093B" w14:textId="77777777" w:rsidR="001A2C40" w:rsidRPr="001F1174" w:rsidRDefault="001A2C40">
            <w:pPr>
              <w:jc w:val="center"/>
              <w:rPr>
                <w:color w:val="000000"/>
              </w:rPr>
            </w:pPr>
            <w:r w:rsidRPr="001F1174">
              <w:rPr>
                <w:color w:val="000000"/>
              </w:rPr>
              <w:t>.400</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03A10902" w14:textId="77777777" w:rsidR="001A2C40" w:rsidRPr="001F1174" w:rsidRDefault="001A2C40">
            <w:pPr>
              <w:jc w:val="center"/>
              <w:rPr>
                <w:color w:val="000000"/>
              </w:rPr>
            </w:pPr>
            <w:r w:rsidRPr="001F1174">
              <w:rPr>
                <w:color w:val="000000"/>
              </w:rPr>
              <w:t>.181</w:t>
            </w:r>
          </w:p>
        </w:tc>
        <w:tc>
          <w:tcPr>
            <w:tcW w:w="1275"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53E34CD8" w14:textId="77777777" w:rsidR="001A2C40" w:rsidRPr="001F1174" w:rsidRDefault="001A2C40">
            <w:pPr>
              <w:rPr>
                <w:color w:val="000000"/>
              </w:rPr>
            </w:pPr>
            <w:r w:rsidRPr="001F1174">
              <w:rPr>
                <w:color w:val="000000"/>
              </w:rPr>
              <w:t>VETO{1}</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5207E05F" w14:textId="77777777" w:rsidR="001A2C40" w:rsidRPr="001F1174" w:rsidRDefault="001A2C40">
            <w:pPr>
              <w:jc w:val="center"/>
              <w:rPr>
                <w:color w:val="000000"/>
              </w:rPr>
            </w:pPr>
            <w:r w:rsidRPr="001F1174">
              <w:rPr>
                <w:color w:val="000000"/>
              </w:rPr>
              <w:t>.750</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1337778D" w14:textId="77777777" w:rsidR="001A2C40" w:rsidRPr="001F1174" w:rsidRDefault="001A2C40">
            <w:pPr>
              <w:jc w:val="center"/>
              <w:rPr>
                <w:color w:val="000000"/>
              </w:rPr>
            </w:pPr>
            <w:r w:rsidRPr="001F1174">
              <w:rPr>
                <w:color w:val="000000"/>
              </w:rPr>
              <w:t>.750</w:t>
            </w:r>
          </w:p>
        </w:tc>
        <w:tc>
          <w:tcPr>
            <w:tcW w:w="2314" w:type="dxa"/>
            <w:gridSpan w:val="3"/>
            <w:tcBorders>
              <w:top w:val="nil"/>
              <w:left w:val="nil"/>
              <w:bottom w:val="nil"/>
              <w:right w:val="nil"/>
            </w:tcBorders>
            <w:shd w:val="clear" w:color="auto" w:fill="auto"/>
            <w:noWrap/>
            <w:tcMar>
              <w:top w:w="15" w:type="dxa"/>
              <w:left w:w="15" w:type="dxa"/>
              <w:bottom w:w="0" w:type="dxa"/>
              <w:right w:w="15" w:type="dxa"/>
            </w:tcMar>
            <w:hideMark/>
          </w:tcPr>
          <w:p w14:paraId="51F22A4C" w14:textId="77777777" w:rsidR="001A2C40" w:rsidRPr="001F1174" w:rsidRDefault="001A2C40">
            <w:pPr>
              <w:jc w:val="center"/>
              <w:rPr>
                <w:color w:val="000000"/>
              </w:rPr>
            </w:pPr>
            <w:r w:rsidRPr="001F1174">
              <w:rPr>
                <w:color w:val="000000"/>
              </w:rPr>
              <w:t>.818</w:t>
            </w:r>
          </w:p>
        </w:tc>
      </w:tr>
      <w:tr w:rsidR="001A2C40" w:rsidRPr="001F1174" w14:paraId="308C93AF" w14:textId="77777777" w:rsidTr="001A2C40">
        <w:trPr>
          <w:trHeight w:val="320"/>
          <w:jc w:val="center"/>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03ABDE9B" w14:textId="77777777" w:rsidR="001A2C40" w:rsidRPr="001F1174" w:rsidRDefault="001A2C40">
            <w:pPr>
              <w:rPr>
                <w:color w:val="000000"/>
              </w:rPr>
            </w:pPr>
            <w:r w:rsidRPr="001F1174">
              <w:rPr>
                <w:color w:val="000000"/>
              </w:rPr>
              <w:t>LGBT{0}</w:t>
            </w:r>
          </w:p>
        </w:tc>
        <w:tc>
          <w:tcPr>
            <w:tcW w:w="1418" w:type="dxa"/>
            <w:tcBorders>
              <w:top w:val="nil"/>
              <w:left w:val="nil"/>
              <w:bottom w:val="nil"/>
              <w:right w:val="nil"/>
            </w:tcBorders>
            <w:shd w:val="clear" w:color="auto" w:fill="auto"/>
            <w:noWrap/>
            <w:tcMar>
              <w:top w:w="15" w:type="dxa"/>
              <w:left w:w="15" w:type="dxa"/>
              <w:bottom w:w="0" w:type="dxa"/>
              <w:right w:w="15" w:type="dxa"/>
            </w:tcMar>
            <w:hideMark/>
          </w:tcPr>
          <w:p w14:paraId="73879A13" w14:textId="77777777" w:rsidR="001A2C40" w:rsidRPr="001F1174" w:rsidRDefault="001A2C40">
            <w:pPr>
              <w:jc w:val="center"/>
              <w:rPr>
                <w:color w:val="000000"/>
              </w:rPr>
            </w:pPr>
            <w:r w:rsidRPr="001F1174">
              <w:rPr>
                <w:color w:val="000000"/>
              </w:rPr>
              <w:t>.200</w:t>
            </w:r>
          </w:p>
        </w:tc>
        <w:tc>
          <w:tcPr>
            <w:tcW w:w="709" w:type="dxa"/>
            <w:tcBorders>
              <w:top w:val="nil"/>
              <w:left w:val="nil"/>
              <w:bottom w:val="nil"/>
              <w:right w:val="nil"/>
            </w:tcBorders>
            <w:shd w:val="clear" w:color="auto" w:fill="auto"/>
            <w:noWrap/>
            <w:tcMar>
              <w:top w:w="15" w:type="dxa"/>
              <w:left w:w="15" w:type="dxa"/>
              <w:bottom w:w="0" w:type="dxa"/>
              <w:right w:w="15" w:type="dxa"/>
            </w:tcMar>
            <w:hideMark/>
          </w:tcPr>
          <w:p w14:paraId="342ECCD4" w14:textId="77777777" w:rsidR="001A2C40" w:rsidRPr="001F1174" w:rsidRDefault="001A2C40">
            <w:pPr>
              <w:jc w:val="center"/>
              <w:rPr>
                <w:color w:val="000000"/>
              </w:rPr>
            </w:pPr>
            <w:r w:rsidRPr="001F1174">
              <w:rPr>
                <w:color w:val="000000"/>
              </w:rPr>
              <w:t>.656</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0274B9A9" w14:textId="77777777" w:rsidR="001A2C40" w:rsidRPr="001F1174" w:rsidRDefault="001A2C40">
            <w:pPr>
              <w:jc w:val="center"/>
              <w:rPr>
                <w:color w:val="000000"/>
              </w:rPr>
            </w:pPr>
            <w:r w:rsidRPr="001F1174">
              <w:rPr>
                <w:color w:val="000000"/>
              </w:rPr>
              <w:t>.153</w:t>
            </w:r>
          </w:p>
        </w:tc>
        <w:tc>
          <w:tcPr>
            <w:tcW w:w="1275"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5303374C" w14:textId="77777777" w:rsidR="001A2C40" w:rsidRPr="001F1174" w:rsidRDefault="001A2C40">
            <w:pPr>
              <w:rPr>
                <w:color w:val="000000"/>
              </w:rPr>
            </w:pPr>
            <w:r w:rsidRPr="001F1174">
              <w:rPr>
                <w:color w:val="000000"/>
              </w:rPr>
              <w:t>LGBT{0}</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3D6D5393" w14:textId="77777777" w:rsidR="001A2C40" w:rsidRPr="001F1174" w:rsidRDefault="001A2C40">
            <w:pPr>
              <w:jc w:val="center"/>
              <w:rPr>
                <w:color w:val="000000"/>
              </w:rPr>
            </w:pPr>
            <w:r w:rsidRPr="001F1174">
              <w:rPr>
                <w:color w:val="000000"/>
              </w:rPr>
              <w:t>.458</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262C0DA3" w14:textId="77777777" w:rsidR="001A2C40" w:rsidRPr="001F1174" w:rsidRDefault="001A2C40">
            <w:pPr>
              <w:jc w:val="center"/>
              <w:rPr>
                <w:color w:val="000000"/>
              </w:rPr>
            </w:pPr>
            <w:r w:rsidRPr="001F1174">
              <w:rPr>
                <w:color w:val="000000"/>
              </w:rPr>
              <w:t>.913</w:t>
            </w:r>
          </w:p>
        </w:tc>
        <w:tc>
          <w:tcPr>
            <w:tcW w:w="2314" w:type="dxa"/>
            <w:gridSpan w:val="3"/>
            <w:tcBorders>
              <w:top w:val="nil"/>
              <w:left w:val="nil"/>
              <w:bottom w:val="nil"/>
              <w:right w:val="nil"/>
            </w:tcBorders>
            <w:shd w:val="clear" w:color="auto" w:fill="auto"/>
            <w:noWrap/>
            <w:tcMar>
              <w:top w:w="15" w:type="dxa"/>
              <w:left w:w="15" w:type="dxa"/>
              <w:bottom w:w="0" w:type="dxa"/>
              <w:right w:w="15" w:type="dxa"/>
            </w:tcMar>
            <w:hideMark/>
          </w:tcPr>
          <w:p w14:paraId="0313FAE3" w14:textId="77777777" w:rsidR="001A2C40" w:rsidRPr="001F1174" w:rsidRDefault="001A2C40">
            <w:pPr>
              <w:jc w:val="center"/>
              <w:rPr>
                <w:color w:val="000000"/>
              </w:rPr>
            </w:pPr>
            <w:r w:rsidRPr="001F1174">
              <w:rPr>
                <w:color w:val="000000"/>
              </w:rPr>
              <w:t>.846</w:t>
            </w:r>
          </w:p>
        </w:tc>
      </w:tr>
      <w:tr w:rsidR="001A2C40" w:rsidRPr="001F1174" w14:paraId="1929FC8D" w14:textId="77777777" w:rsidTr="001A2C40">
        <w:trPr>
          <w:trHeight w:val="320"/>
          <w:jc w:val="center"/>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1C0A636A" w14:textId="77777777" w:rsidR="001A2C40" w:rsidRPr="001F1174" w:rsidRDefault="001A2C40">
            <w:pPr>
              <w:rPr>
                <w:color w:val="000000"/>
              </w:rPr>
            </w:pPr>
            <w:r w:rsidRPr="001F1174">
              <w:rPr>
                <w:color w:val="000000"/>
              </w:rPr>
              <w:t>LGBT{1}</w:t>
            </w:r>
          </w:p>
        </w:tc>
        <w:tc>
          <w:tcPr>
            <w:tcW w:w="1418" w:type="dxa"/>
            <w:tcBorders>
              <w:top w:val="nil"/>
              <w:left w:val="nil"/>
              <w:bottom w:val="nil"/>
              <w:right w:val="nil"/>
            </w:tcBorders>
            <w:shd w:val="clear" w:color="auto" w:fill="auto"/>
            <w:noWrap/>
            <w:tcMar>
              <w:top w:w="15" w:type="dxa"/>
              <w:left w:w="15" w:type="dxa"/>
              <w:bottom w:w="0" w:type="dxa"/>
              <w:right w:w="15" w:type="dxa"/>
            </w:tcMar>
            <w:hideMark/>
          </w:tcPr>
          <w:p w14:paraId="5594A4E2" w14:textId="77777777" w:rsidR="001A2C40" w:rsidRPr="001F1174" w:rsidRDefault="001A2C40">
            <w:pPr>
              <w:jc w:val="center"/>
              <w:rPr>
                <w:color w:val="000000"/>
              </w:rPr>
            </w:pPr>
            <w:r w:rsidRPr="001F1174">
              <w:rPr>
                <w:color w:val="000000"/>
              </w:rPr>
              <w:t>.700</w:t>
            </w:r>
          </w:p>
        </w:tc>
        <w:tc>
          <w:tcPr>
            <w:tcW w:w="709" w:type="dxa"/>
            <w:tcBorders>
              <w:top w:val="nil"/>
              <w:left w:val="nil"/>
              <w:bottom w:val="nil"/>
              <w:right w:val="nil"/>
            </w:tcBorders>
            <w:shd w:val="clear" w:color="auto" w:fill="auto"/>
            <w:noWrap/>
            <w:tcMar>
              <w:top w:w="15" w:type="dxa"/>
              <w:left w:w="15" w:type="dxa"/>
              <w:bottom w:w="0" w:type="dxa"/>
              <w:right w:w="15" w:type="dxa"/>
            </w:tcMar>
            <w:hideMark/>
          </w:tcPr>
          <w:p w14:paraId="428667F7" w14:textId="77777777" w:rsidR="001A2C40" w:rsidRPr="001F1174" w:rsidRDefault="001A2C40">
            <w:pPr>
              <w:jc w:val="center"/>
              <w:rPr>
                <w:color w:val="000000"/>
              </w:rPr>
            </w:pPr>
            <w:r w:rsidRPr="001F1174">
              <w:rPr>
                <w:color w:val="000000"/>
              </w:rPr>
              <w:t>.703</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394F3DDB" w14:textId="77777777" w:rsidR="001A2C40" w:rsidRPr="001F1174" w:rsidRDefault="001A2C40">
            <w:pPr>
              <w:jc w:val="center"/>
              <w:rPr>
                <w:color w:val="000000"/>
              </w:rPr>
            </w:pPr>
            <w:r w:rsidRPr="001F1174">
              <w:rPr>
                <w:color w:val="000000"/>
              </w:rPr>
              <w:t>.466</w:t>
            </w:r>
          </w:p>
        </w:tc>
        <w:tc>
          <w:tcPr>
            <w:tcW w:w="1275"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3004CD35" w14:textId="77777777" w:rsidR="001A2C40" w:rsidRPr="001F1174" w:rsidRDefault="001A2C40">
            <w:pPr>
              <w:rPr>
                <w:color w:val="000000"/>
              </w:rPr>
            </w:pPr>
            <w:r w:rsidRPr="001F1174">
              <w:rPr>
                <w:color w:val="000000"/>
              </w:rPr>
              <w:t>LGBT{1}</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43412B24" w14:textId="77777777" w:rsidR="001A2C40" w:rsidRPr="001F1174" w:rsidRDefault="001A2C40">
            <w:pPr>
              <w:jc w:val="center"/>
              <w:rPr>
                <w:color w:val="000000"/>
              </w:rPr>
            </w:pPr>
            <w:r w:rsidRPr="001F1174">
              <w:rPr>
                <w:color w:val="000000"/>
              </w:rPr>
              <w:t>.333</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3620E975" w14:textId="77777777" w:rsidR="001A2C40" w:rsidRPr="001F1174" w:rsidRDefault="001A2C40">
            <w:pPr>
              <w:jc w:val="center"/>
              <w:rPr>
                <w:color w:val="000000"/>
              </w:rPr>
            </w:pPr>
            <w:r w:rsidRPr="001F1174">
              <w:rPr>
                <w:color w:val="000000"/>
              </w:rPr>
              <w:t>.730</w:t>
            </w:r>
          </w:p>
        </w:tc>
        <w:tc>
          <w:tcPr>
            <w:tcW w:w="2314" w:type="dxa"/>
            <w:gridSpan w:val="3"/>
            <w:tcBorders>
              <w:top w:val="nil"/>
              <w:left w:val="nil"/>
              <w:bottom w:val="nil"/>
              <w:right w:val="nil"/>
            </w:tcBorders>
            <w:shd w:val="clear" w:color="auto" w:fill="auto"/>
            <w:noWrap/>
            <w:tcMar>
              <w:top w:w="15" w:type="dxa"/>
              <w:left w:w="15" w:type="dxa"/>
              <w:bottom w:w="0" w:type="dxa"/>
              <w:right w:w="15" w:type="dxa"/>
            </w:tcMar>
            <w:hideMark/>
          </w:tcPr>
          <w:p w14:paraId="27A8FE21" w14:textId="77777777" w:rsidR="001A2C40" w:rsidRPr="001F1174" w:rsidRDefault="001A2C40">
            <w:pPr>
              <w:jc w:val="center"/>
              <w:rPr>
                <w:color w:val="000000"/>
              </w:rPr>
            </w:pPr>
            <w:r w:rsidRPr="001F1174">
              <w:rPr>
                <w:color w:val="000000"/>
              </w:rPr>
              <w:t>.533</w:t>
            </w:r>
          </w:p>
        </w:tc>
      </w:tr>
      <w:tr w:rsidR="001A2C40" w:rsidRPr="001F1174" w14:paraId="7C9BB232" w14:textId="77777777" w:rsidTr="001A2C40">
        <w:trPr>
          <w:trHeight w:val="320"/>
          <w:jc w:val="center"/>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7ACA686A" w14:textId="77777777" w:rsidR="001A2C40" w:rsidRPr="001F1174" w:rsidRDefault="001A2C40">
            <w:pPr>
              <w:rPr>
                <w:color w:val="000000"/>
              </w:rPr>
            </w:pPr>
            <w:r w:rsidRPr="001F1174">
              <w:rPr>
                <w:color w:val="000000"/>
              </w:rPr>
              <w:t>LGBT{2}</w:t>
            </w:r>
          </w:p>
        </w:tc>
        <w:tc>
          <w:tcPr>
            <w:tcW w:w="1418" w:type="dxa"/>
            <w:tcBorders>
              <w:top w:val="nil"/>
              <w:left w:val="nil"/>
              <w:bottom w:val="nil"/>
              <w:right w:val="nil"/>
            </w:tcBorders>
            <w:shd w:val="clear" w:color="auto" w:fill="auto"/>
            <w:noWrap/>
            <w:tcMar>
              <w:top w:w="15" w:type="dxa"/>
              <w:left w:w="15" w:type="dxa"/>
              <w:bottom w:w="0" w:type="dxa"/>
              <w:right w:w="15" w:type="dxa"/>
            </w:tcMar>
            <w:hideMark/>
          </w:tcPr>
          <w:p w14:paraId="42149761" w14:textId="77777777" w:rsidR="001A2C40" w:rsidRPr="001F1174" w:rsidRDefault="001A2C40">
            <w:pPr>
              <w:jc w:val="center"/>
              <w:rPr>
                <w:color w:val="000000"/>
              </w:rPr>
            </w:pPr>
            <w:r w:rsidRPr="001F1174">
              <w:rPr>
                <w:color w:val="000000"/>
              </w:rPr>
              <w:t>.100</w:t>
            </w:r>
          </w:p>
        </w:tc>
        <w:tc>
          <w:tcPr>
            <w:tcW w:w="709" w:type="dxa"/>
            <w:tcBorders>
              <w:top w:val="nil"/>
              <w:left w:val="nil"/>
              <w:bottom w:val="nil"/>
              <w:right w:val="nil"/>
            </w:tcBorders>
            <w:shd w:val="clear" w:color="auto" w:fill="auto"/>
            <w:noWrap/>
            <w:tcMar>
              <w:top w:w="15" w:type="dxa"/>
              <w:left w:w="15" w:type="dxa"/>
              <w:bottom w:w="0" w:type="dxa"/>
              <w:right w:w="15" w:type="dxa"/>
            </w:tcMar>
            <w:hideMark/>
          </w:tcPr>
          <w:p w14:paraId="2B003B3B" w14:textId="77777777" w:rsidR="001A2C40" w:rsidRPr="001F1174" w:rsidRDefault="001A2C40">
            <w:pPr>
              <w:jc w:val="center"/>
              <w:rPr>
                <w:color w:val="000000"/>
              </w:rPr>
            </w:pPr>
            <w:r w:rsidRPr="001F1174">
              <w:rPr>
                <w:color w:val="000000"/>
              </w:rPr>
              <w:t>.848</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42ED1BDA" w14:textId="77777777" w:rsidR="001A2C40" w:rsidRPr="001F1174" w:rsidRDefault="001A2C40">
            <w:pPr>
              <w:jc w:val="center"/>
              <w:rPr>
                <w:color w:val="000000"/>
              </w:rPr>
            </w:pPr>
            <w:r w:rsidRPr="001F1174">
              <w:rPr>
                <w:color w:val="000000"/>
              </w:rPr>
              <w:t>.166</w:t>
            </w:r>
          </w:p>
        </w:tc>
        <w:tc>
          <w:tcPr>
            <w:tcW w:w="1275"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1D5256BC" w14:textId="77777777" w:rsidR="001A2C40" w:rsidRPr="001F1174" w:rsidRDefault="001A2C40">
            <w:pPr>
              <w:rPr>
                <w:color w:val="000000"/>
              </w:rPr>
            </w:pPr>
            <w:r w:rsidRPr="001F1174">
              <w:rPr>
                <w:color w:val="000000"/>
              </w:rPr>
              <w:t>LGBT{2}</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7AD62A48" w14:textId="77777777" w:rsidR="001A2C40" w:rsidRPr="001F1174" w:rsidRDefault="001A2C40">
            <w:pPr>
              <w:jc w:val="center"/>
              <w:rPr>
                <w:color w:val="000000"/>
              </w:rPr>
            </w:pPr>
            <w:r w:rsidRPr="001F1174">
              <w:rPr>
                <w:color w:val="000000"/>
              </w:rPr>
              <w:t>.208</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05211102" w14:textId="77777777" w:rsidR="001A2C40" w:rsidRPr="001F1174" w:rsidRDefault="001A2C40">
            <w:pPr>
              <w:jc w:val="center"/>
              <w:rPr>
                <w:color w:val="000000"/>
              </w:rPr>
            </w:pPr>
            <w:r w:rsidRPr="001F1174">
              <w:rPr>
                <w:color w:val="000000"/>
              </w:rPr>
              <w:t>.965</w:t>
            </w:r>
          </w:p>
        </w:tc>
        <w:tc>
          <w:tcPr>
            <w:tcW w:w="2314" w:type="dxa"/>
            <w:gridSpan w:val="3"/>
            <w:tcBorders>
              <w:top w:val="nil"/>
              <w:left w:val="nil"/>
              <w:bottom w:val="nil"/>
              <w:right w:val="nil"/>
            </w:tcBorders>
            <w:shd w:val="clear" w:color="auto" w:fill="auto"/>
            <w:noWrap/>
            <w:tcMar>
              <w:top w:w="15" w:type="dxa"/>
              <w:left w:w="15" w:type="dxa"/>
              <w:bottom w:w="0" w:type="dxa"/>
              <w:right w:w="15" w:type="dxa"/>
            </w:tcMar>
            <w:hideMark/>
          </w:tcPr>
          <w:p w14:paraId="60962F26" w14:textId="77777777" w:rsidR="001A2C40" w:rsidRPr="001F1174" w:rsidRDefault="001A2C40">
            <w:pPr>
              <w:jc w:val="center"/>
              <w:rPr>
                <w:color w:val="000000"/>
              </w:rPr>
            </w:pPr>
            <w:r w:rsidRPr="001F1174">
              <w:rPr>
                <w:color w:val="000000"/>
              </w:rPr>
              <w:t>.833</w:t>
            </w:r>
          </w:p>
        </w:tc>
      </w:tr>
      <w:tr w:rsidR="001A2C40" w:rsidRPr="001F1174" w14:paraId="4B5FA867" w14:textId="77777777" w:rsidTr="001A2C40">
        <w:trPr>
          <w:trHeight w:val="320"/>
          <w:jc w:val="center"/>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7C102FDB" w14:textId="77777777" w:rsidR="001A2C40" w:rsidRPr="001F1174" w:rsidRDefault="001A2C40">
            <w:pPr>
              <w:rPr>
                <w:color w:val="000000"/>
              </w:rPr>
            </w:pPr>
            <w:r w:rsidRPr="001F1174">
              <w:rPr>
                <w:color w:val="000000"/>
              </w:rPr>
              <w:t>REL{0}</w:t>
            </w:r>
          </w:p>
        </w:tc>
        <w:tc>
          <w:tcPr>
            <w:tcW w:w="1418" w:type="dxa"/>
            <w:tcBorders>
              <w:top w:val="nil"/>
              <w:left w:val="nil"/>
              <w:bottom w:val="nil"/>
              <w:right w:val="nil"/>
            </w:tcBorders>
            <w:shd w:val="clear" w:color="auto" w:fill="auto"/>
            <w:noWrap/>
            <w:tcMar>
              <w:top w:w="15" w:type="dxa"/>
              <w:left w:w="15" w:type="dxa"/>
              <w:bottom w:w="0" w:type="dxa"/>
              <w:right w:w="15" w:type="dxa"/>
            </w:tcMar>
            <w:hideMark/>
          </w:tcPr>
          <w:p w14:paraId="1408E2F7" w14:textId="77777777" w:rsidR="001A2C40" w:rsidRPr="001F1174" w:rsidRDefault="001A2C40">
            <w:pPr>
              <w:jc w:val="center"/>
              <w:rPr>
                <w:color w:val="000000"/>
              </w:rPr>
            </w:pPr>
            <w:r w:rsidRPr="001F1174">
              <w:rPr>
                <w:color w:val="000000"/>
              </w:rPr>
              <w:t>.300</w:t>
            </w:r>
          </w:p>
        </w:tc>
        <w:tc>
          <w:tcPr>
            <w:tcW w:w="709" w:type="dxa"/>
            <w:tcBorders>
              <w:top w:val="nil"/>
              <w:left w:val="nil"/>
              <w:bottom w:val="nil"/>
              <w:right w:val="nil"/>
            </w:tcBorders>
            <w:shd w:val="clear" w:color="auto" w:fill="auto"/>
            <w:noWrap/>
            <w:tcMar>
              <w:top w:w="15" w:type="dxa"/>
              <w:left w:w="15" w:type="dxa"/>
              <w:bottom w:w="0" w:type="dxa"/>
              <w:right w:w="15" w:type="dxa"/>
            </w:tcMar>
            <w:hideMark/>
          </w:tcPr>
          <w:p w14:paraId="33F7E1B1" w14:textId="77777777" w:rsidR="001A2C40" w:rsidRPr="001F1174" w:rsidRDefault="001A2C40">
            <w:pPr>
              <w:jc w:val="center"/>
              <w:rPr>
                <w:color w:val="000000"/>
              </w:rPr>
            </w:pPr>
            <w:r w:rsidRPr="001F1174">
              <w:rPr>
                <w:color w:val="000000"/>
              </w:rPr>
              <w:t>.967</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479A1379" w14:textId="77777777" w:rsidR="001A2C40" w:rsidRPr="001F1174" w:rsidRDefault="001A2C40">
            <w:pPr>
              <w:jc w:val="center"/>
              <w:rPr>
                <w:color w:val="000000"/>
              </w:rPr>
            </w:pPr>
            <w:r w:rsidRPr="001F1174">
              <w:rPr>
                <w:color w:val="000000"/>
              </w:rPr>
              <w:t>.750</w:t>
            </w:r>
          </w:p>
        </w:tc>
        <w:tc>
          <w:tcPr>
            <w:tcW w:w="1275"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7CE9F06E" w14:textId="77777777" w:rsidR="001A2C40" w:rsidRPr="001F1174" w:rsidRDefault="001A2C40">
            <w:pPr>
              <w:rPr>
                <w:color w:val="000000"/>
              </w:rPr>
            </w:pPr>
            <w:r w:rsidRPr="001F1174">
              <w:rPr>
                <w:color w:val="000000"/>
              </w:rPr>
              <w:t>REL{0}</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35B9A63F" w14:textId="77777777" w:rsidR="001A2C40" w:rsidRPr="001F1174" w:rsidRDefault="001A2C40">
            <w:pPr>
              <w:jc w:val="center"/>
              <w:rPr>
                <w:color w:val="000000"/>
              </w:rPr>
            </w:pPr>
            <w:r w:rsidRPr="001F1174">
              <w:rPr>
                <w:color w:val="000000"/>
              </w:rPr>
              <w:t>.041</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2E2B8326" w14:textId="77777777" w:rsidR="001A2C40" w:rsidRPr="001F1174" w:rsidRDefault="001A2C40">
            <w:pPr>
              <w:jc w:val="center"/>
              <w:rPr>
                <w:color w:val="000000"/>
              </w:rPr>
            </w:pPr>
            <w:r w:rsidRPr="001F1174">
              <w:rPr>
                <w:color w:val="000000"/>
              </w:rPr>
              <w:t>.909</w:t>
            </w:r>
          </w:p>
        </w:tc>
        <w:tc>
          <w:tcPr>
            <w:tcW w:w="2314" w:type="dxa"/>
            <w:gridSpan w:val="3"/>
            <w:tcBorders>
              <w:top w:val="nil"/>
              <w:left w:val="nil"/>
              <w:bottom w:val="nil"/>
              <w:right w:val="nil"/>
            </w:tcBorders>
            <w:shd w:val="clear" w:color="auto" w:fill="auto"/>
            <w:noWrap/>
            <w:tcMar>
              <w:top w:w="15" w:type="dxa"/>
              <w:left w:w="15" w:type="dxa"/>
              <w:bottom w:w="0" w:type="dxa"/>
              <w:right w:w="15" w:type="dxa"/>
            </w:tcMar>
            <w:hideMark/>
          </w:tcPr>
          <w:p w14:paraId="56530E7D" w14:textId="77777777" w:rsidR="001A2C40" w:rsidRPr="001F1174" w:rsidRDefault="001A2C40">
            <w:pPr>
              <w:jc w:val="center"/>
              <w:rPr>
                <w:color w:val="000000"/>
              </w:rPr>
            </w:pPr>
            <w:r w:rsidRPr="001F1174">
              <w:rPr>
                <w:color w:val="000000"/>
              </w:rPr>
              <w:t>.250</w:t>
            </w:r>
          </w:p>
        </w:tc>
      </w:tr>
      <w:tr w:rsidR="001A2C40" w:rsidRPr="001F1174" w14:paraId="02A8589B" w14:textId="77777777" w:rsidTr="001A2C40">
        <w:trPr>
          <w:trHeight w:val="320"/>
          <w:jc w:val="center"/>
        </w:trPr>
        <w:tc>
          <w:tcPr>
            <w:tcW w:w="1275" w:type="dxa"/>
            <w:tcBorders>
              <w:top w:val="nil"/>
              <w:left w:val="nil"/>
              <w:bottom w:val="nil"/>
              <w:right w:val="nil"/>
            </w:tcBorders>
            <w:shd w:val="clear" w:color="auto" w:fill="auto"/>
            <w:noWrap/>
            <w:tcMar>
              <w:top w:w="15" w:type="dxa"/>
              <w:left w:w="15" w:type="dxa"/>
              <w:bottom w:w="0" w:type="dxa"/>
              <w:right w:w="15" w:type="dxa"/>
            </w:tcMar>
            <w:hideMark/>
          </w:tcPr>
          <w:p w14:paraId="2FCC4CD6" w14:textId="77777777" w:rsidR="001A2C40" w:rsidRPr="001F1174" w:rsidRDefault="001A2C40">
            <w:pPr>
              <w:rPr>
                <w:color w:val="000000"/>
              </w:rPr>
            </w:pPr>
            <w:r w:rsidRPr="001F1174">
              <w:rPr>
                <w:color w:val="000000"/>
              </w:rPr>
              <w:t>REL{1}</w:t>
            </w:r>
          </w:p>
        </w:tc>
        <w:tc>
          <w:tcPr>
            <w:tcW w:w="1418" w:type="dxa"/>
            <w:tcBorders>
              <w:top w:val="nil"/>
              <w:left w:val="nil"/>
              <w:bottom w:val="nil"/>
              <w:right w:val="nil"/>
            </w:tcBorders>
            <w:shd w:val="clear" w:color="auto" w:fill="auto"/>
            <w:noWrap/>
            <w:tcMar>
              <w:top w:w="15" w:type="dxa"/>
              <w:left w:w="15" w:type="dxa"/>
              <w:bottom w:w="0" w:type="dxa"/>
              <w:right w:w="15" w:type="dxa"/>
            </w:tcMar>
            <w:hideMark/>
          </w:tcPr>
          <w:p w14:paraId="4BAC8A47" w14:textId="77777777" w:rsidR="001A2C40" w:rsidRPr="001F1174" w:rsidRDefault="001A2C40">
            <w:pPr>
              <w:jc w:val="center"/>
              <w:rPr>
                <w:color w:val="000000"/>
              </w:rPr>
            </w:pPr>
            <w:r w:rsidRPr="001F1174">
              <w:rPr>
                <w:color w:val="000000"/>
              </w:rPr>
              <w:t>.700</w:t>
            </w:r>
          </w:p>
        </w:tc>
        <w:tc>
          <w:tcPr>
            <w:tcW w:w="709" w:type="dxa"/>
            <w:tcBorders>
              <w:top w:val="nil"/>
              <w:left w:val="nil"/>
              <w:bottom w:val="nil"/>
              <w:right w:val="nil"/>
            </w:tcBorders>
            <w:shd w:val="clear" w:color="auto" w:fill="auto"/>
            <w:noWrap/>
            <w:tcMar>
              <w:top w:w="15" w:type="dxa"/>
              <w:left w:w="15" w:type="dxa"/>
              <w:bottom w:w="0" w:type="dxa"/>
              <w:right w:w="15" w:type="dxa"/>
            </w:tcMar>
            <w:hideMark/>
          </w:tcPr>
          <w:p w14:paraId="3541AC25" w14:textId="77777777" w:rsidR="001A2C40" w:rsidRPr="001F1174" w:rsidRDefault="001A2C40">
            <w:pPr>
              <w:jc w:val="center"/>
              <w:rPr>
                <w:color w:val="000000"/>
              </w:rPr>
            </w:pPr>
            <w:r w:rsidRPr="001F1174">
              <w:rPr>
                <w:color w:val="000000"/>
              </w:rPr>
              <w:t>.333</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3375E5ED" w14:textId="77777777" w:rsidR="001A2C40" w:rsidRPr="001F1174" w:rsidRDefault="001A2C40">
            <w:pPr>
              <w:jc w:val="center"/>
              <w:rPr>
                <w:color w:val="000000"/>
              </w:rPr>
            </w:pPr>
            <w:r w:rsidRPr="001F1174">
              <w:rPr>
                <w:color w:val="000000"/>
              </w:rPr>
              <w:t>.280</w:t>
            </w:r>
          </w:p>
        </w:tc>
        <w:tc>
          <w:tcPr>
            <w:tcW w:w="1275" w:type="dxa"/>
            <w:tcBorders>
              <w:top w:val="nil"/>
              <w:left w:val="single" w:sz="4" w:space="0" w:color="auto"/>
              <w:bottom w:val="nil"/>
              <w:right w:val="nil"/>
            </w:tcBorders>
            <w:shd w:val="clear" w:color="auto" w:fill="auto"/>
            <w:noWrap/>
            <w:tcMar>
              <w:top w:w="15" w:type="dxa"/>
              <w:left w:w="15" w:type="dxa"/>
              <w:bottom w:w="0" w:type="dxa"/>
              <w:right w:w="15" w:type="dxa"/>
            </w:tcMar>
            <w:hideMark/>
          </w:tcPr>
          <w:p w14:paraId="4D0290CF" w14:textId="77777777" w:rsidR="001A2C40" w:rsidRPr="001F1174" w:rsidRDefault="001A2C40">
            <w:pPr>
              <w:rPr>
                <w:color w:val="000000"/>
              </w:rPr>
            </w:pPr>
            <w:r w:rsidRPr="001F1174">
              <w:rPr>
                <w:color w:val="000000"/>
              </w:rPr>
              <w:t>REL{1}</w:t>
            </w:r>
          </w:p>
        </w:tc>
        <w:tc>
          <w:tcPr>
            <w:tcW w:w="1276" w:type="dxa"/>
            <w:tcBorders>
              <w:top w:val="nil"/>
              <w:left w:val="nil"/>
              <w:bottom w:val="nil"/>
              <w:right w:val="nil"/>
            </w:tcBorders>
            <w:shd w:val="clear" w:color="auto" w:fill="auto"/>
            <w:noWrap/>
            <w:tcMar>
              <w:top w:w="15" w:type="dxa"/>
              <w:left w:w="15" w:type="dxa"/>
              <w:bottom w:w="0" w:type="dxa"/>
              <w:right w:w="15" w:type="dxa"/>
            </w:tcMar>
            <w:hideMark/>
          </w:tcPr>
          <w:p w14:paraId="767A3BA0" w14:textId="77777777" w:rsidR="001A2C40" w:rsidRPr="001F1174" w:rsidRDefault="001A2C40">
            <w:pPr>
              <w:jc w:val="center"/>
              <w:rPr>
                <w:color w:val="000000"/>
              </w:rPr>
            </w:pPr>
            <w:r w:rsidRPr="001F1174">
              <w:rPr>
                <w:color w:val="000000"/>
              </w:rPr>
              <w:t>.750</w:t>
            </w:r>
          </w:p>
        </w:tc>
        <w:tc>
          <w:tcPr>
            <w:tcW w:w="1134" w:type="dxa"/>
            <w:tcBorders>
              <w:top w:val="nil"/>
              <w:left w:val="nil"/>
              <w:bottom w:val="nil"/>
              <w:right w:val="nil"/>
            </w:tcBorders>
            <w:shd w:val="clear" w:color="auto" w:fill="auto"/>
            <w:noWrap/>
            <w:tcMar>
              <w:top w:w="15" w:type="dxa"/>
              <w:left w:w="15" w:type="dxa"/>
              <w:bottom w:w="0" w:type="dxa"/>
              <w:right w:w="15" w:type="dxa"/>
            </w:tcMar>
            <w:hideMark/>
          </w:tcPr>
          <w:p w14:paraId="4A4E4E94" w14:textId="77777777" w:rsidR="001A2C40" w:rsidRPr="001F1174" w:rsidRDefault="001A2C40">
            <w:pPr>
              <w:jc w:val="center"/>
              <w:rPr>
                <w:color w:val="000000"/>
              </w:rPr>
            </w:pPr>
            <w:r w:rsidRPr="001F1174">
              <w:rPr>
                <w:color w:val="000000"/>
              </w:rPr>
              <w:t>.562</w:t>
            </w:r>
          </w:p>
        </w:tc>
        <w:tc>
          <w:tcPr>
            <w:tcW w:w="2314" w:type="dxa"/>
            <w:gridSpan w:val="3"/>
            <w:tcBorders>
              <w:top w:val="nil"/>
              <w:left w:val="nil"/>
              <w:bottom w:val="nil"/>
              <w:right w:val="nil"/>
            </w:tcBorders>
            <w:shd w:val="clear" w:color="auto" w:fill="auto"/>
            <w:noWrap/>
            <w:tcMar>
              <w:top w:w="15" w:type="dxa"/>
              <w:left w:w="15" w:type="dxa"/>
              <w:bottom w:w="0" w:type="dxa"/>
              <w:right w:w="15" w:type="dxa"/>
            </w:tcMar>
            <w:hideMark/>
          </w:tcPr>
          <w:p w14:paraId="39295B82" w14:textId="77777777" w:rsidR="001A2C40" w:rsidRPr="001F1174" w:rsidRDefault="001A2C40">
            <w:pPr>
              <w:jc w:val="center"/>
              <w:rPr>
                <w:color w:val="000000"/>
              </w:rPr>
            </w:pPr>
            <w:r w:rsidRPr="001F1174">
              <w:rPr>
                <w:color w:val="000000"/>
              </w:rPr>
              <w:t>.720</w:t>
            </w:r>
          </w:p>
        </w:tc>
      </w:tr>
      <w:tr w:rsidR="001A2C40" w:rsidRPr="001F1174" w14:paraId="43C183A8" w14:textId="77777777" w:rsidTr="001A2C40">
        <w:trPr>
          <w:trHeight w:val="320"/>
          <w:jc w:val="center"/>
        </w:trPr>
        <w:tc>
          <w:tcPr>
            <w:tcW w:w="1275"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0F5BE5A3" w14:textId="77777777" w:rsidR="001A2C40" w:rsidRPr="001F1174" w:rsidRDefault="001A2C40">
            <w:pPr>
              <w:rPr>
                <w:color w:val="000000"/>
              </w:rPr>
            </w:pPr>
            <w:r w:rsidRPr="001F1174">
              <w:rPr>
                <w:color w:val="000000"/>
              </w:rPr>
              <w:t>REL{2}</w:t>
            </w:r>
          </w:p>
        </w:tc>
        <w:tc>
          <w:tcPr>
            <w:tcW w:w="1418"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538561F4" w14:textId="77777777" w:rsidR="001A2C40" w:rsidRPr="001F1174" w:rsidRDefault="001A2C40">
            <w:pPr>
              <w:jc w:val="center"/>
              <w:rPr>
                <w:color w:val="000000"/>
              </w:rPr>
            </w:pPr>
            <w:r w:rsidRPr="001F1174">
              <w:rPr>
                <w:color w:val="000000"/>
              </w:rPr>
              <w:t>0</w:t>
            </w:r>
          </w:p>
        </w:tc>
        <w:tc>
          <w:tcPr>
            <w:tcW w:w="709"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3F0B9FEA" w14:textId="77777777" w:rsidR="001A2C40" w:rsidRPr="001F1174" w:rsidRDefault="001A2C40">
            <w:pPr>
              <w:jc w:val="center"/>
              <w:rPr>
                <w:color w:val="000000"/>
              </w:rPr>
            </w:pPr>
            <w:r w:rsidRPr="001F1174">
              <w:rPr>
                <w:color w:val="000000"/>
              </w:rPr>
              <w:t>.852</w:t>
            </w:r>
          </w:p>
        </w:tc>
        <w:tc>
          <w:tcPr>
            <w:tcW w:w="1134"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3C02986B" w14:textId="77777777" w:rsidR="001A2C40" w:rsidRPr="001F1174" w:rsidRDefault="001A2C40">
            <w:pPr>
              <w:jc w:val="center"/>
              <w:rPr>
                <w:color w:val="000000"/>
              </w:rPr>
            </w:pPr>
            <w:r w:rsidRPr="001F1174">
              <w:rPr>
                <w:color w:val="000000"/>
              </w:rPr>
              <w:t>0</w:t>
            </w:r>
          </w:p>
        </w:tc>
        <w:tc>
          <w:tcPr>
            <w:tcW w:w="1275"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hideMark/>
          </w:tcPr>
          <w:p w14:paraId="4A9E147E" w14:textId="77777777" w:rsidR="001A2C40" w:rsidRPr="001F1174" w:rsidRDefault="001A2C40">
            <w:pPr>
              <w:rPr>
                <w:color w:val="000000"/>
              </w:rPr>
            </w:pPr>
            <w:r w:rsidRPr="001F1174">
              <w:rPr>
                <w:color w:val="000000"/>
              </w:rPr>
              <w:t>REL{2}</w:t>
            </w:r>
          </w:p>
        </w:tc>
        <w:tc>
          <w:tcPr>
            <w:tcW w:w="1276"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2D84F486" w14:textId="77777777" w:rsidR="001A2C40" w:rsidRPr="001F1174" w:rsidRDefault="001A2C40">
            <w:pPr>
              <w:jc w:val="center"/>
              <w:rPr>
                <w:color w:val="000000"/>
              </w:rPr>
            </w:pPr>
            <w:r w:rsidRPr="001F1174">
              <w:rPr>
                <w:color w:val="000000"/>
              </w:rPr>
              <w:t>.208</w:t>
            </w:r>
          </w:p>
        </w:tc>
        <w:tc>
          <w:tcPr>
            <w:tcW w:w="1134" w:type="dxa"/>
            <w:tcBorders>
              <w:top w:val="nil"/>
              <w:left w:val="nil"/>
              <w:bottom w:val="single" w:sz="4" w:space="0" w:color="auto"/>
              <w:right w:val="nil"/>
            </w:tcBorders>
            <w:shd w:val="clear" w:color="auto" w:fill="auto"/>
            <w:noWrap/>
            <w:tcMar>
              <w:top w:w="15" w:type="dxa"/>
              <w:left w:w="15" w:type="dxa"/>
              <w:bottom w:w="0" w:type="dxa"/>
              <w:right w:w="15" w:type="dxa"/>
            </w:tcMar>
            <w:hideMark/>
          </w:tcPr>
          <w:p w14:paraId="60A58ED8" w14:textId="77777777" w:rsidR="001A2C40" w:rsidRPr="001F1174" w:rsidRDefault="001A2C40">
            <w:pPr>
              <w:jc w:val="center"/>
              <w:rPr>
                <w:color w:val="000000"/>
              </w:rPr>
            </w:pPr>
            <w:r w:rsidRPr="001F1174">
              <w:rPr>
                <w:color w:val="000000"/>
              </w:rPr>
              <w:t>1</w:t>
            </w:r>
          </w:p>
        </w:tc>
        <w:tc>
          <w:tcPr>
            <w:tcW w:w="2314" w:type="dxa"/>
            <w:gridSpan w:val="3"/>
            <w:tcBorders>
              <w:top w:val="nil"/>
              <w:left w:val="nil"/>
              <w:bottom w:val="single" w:sz="4" w:space="0" w:color="auto"/>
              <w:right w:val="nil"/>
            </w:tcBorders>
            <w:shd w:val="clear" w:color="auto" w:fill="auto"/>
            <w:noWrap/>
            <w:tcMar>
              <w:top w:w="15" w:type="dxa"/>
              <w:left w:w="15" w:type="dxa"/>
              <w:bottom w:w="0" w:type="dxa"/>
              <w:right w:w="15" w:type="dxa"/>
            </w:tcMar>
            <w:hideMark/>
          </w:tcPr>
          <w:p w14:paraId="4A65F053" w14:textId="77777777" w:rsidR="001A2C40" w:rsidRPr="001F1174" w:rsidRDefault="001A2C40">
            <w:pPr>
              <w:jc w:val="center"/>
              <w:rPr>
                <w:color w:val="000000"/>
              </w:rPr>
            </w:pPr>
            <w:r w:rsidRPr="001F1174">
              <w:rPr>
                <w:color w:val="000000"/>
              </w:rPr>
              <w:t>1</w:t>
            </w:r>
          </w:p>
        </w:tc>
      </w:tr>
      <w:tr w:rsidR="001A2C40" w:rsidRPr="00856D12" w14:paraId="6BCB3732" w14:textId="77777777" w:rsidTr="009B2515">
        <w:trPr>
          <w:gridAfter w:val="1"/>
          <w:wAfter w:w="186" w:type="dxa"/>
          <w:trHeight w:val="680"/>
          <w:jc w:val="center"/>
        </w:trPr>
        <w:tc>
          <w:tcPr>
            <w:tcW w:w="10349" w:type="dxa"/>
            <w:gridSpan w:val="9"/>
            <w:tcBorders>
              <w:top w:val="single" w:sz="4" w:space="0" w:color="auto"/>
              <w:left w:val="nil"/>
              <w:bottom w:val="nil"/>
              <w:right w:val="nil"/>
            </w:tcBorders>
            <w:shd w:val="clear" w:color="auto" w:fill="auto"/>
            <w:noWrap/>
            <w:tcMar>
              <w:top w:w="15" w:type="dxa"/>
              <w:left w:w="15" w:type="dxa"/>
              <w:bottom w:w="0" w:type="dxa"/>
              <w:right w:w="15" w:type="dxa"/>
            </w:tcMar>
            <w:hideMark/>
          </w:tcPr>
          <w:p w14:paraId="71E4A642" w14:textId="16C8D450" w:rsidR="001A2C40" w:rsidRPr="001F1174" w:rsidRDefault="001A2C40" w:rsidP="009B2515">
            <w:pPr>
              <w:spacing w:line="360" w:lineRule="auto"/>
              <w:ind w:right="702"/>
              <w:jc w:val="both"/>
              <w:rPr>
                <w:color w:val="000000"/>
                <w:lang w:val="en-US"/>
              </w:rPr>
            </w:pPr>
            <w:r w:rsidRPr="001F1174">
              <w:rPr>
                <w:color w:val="000000"/>
                <w:lang w:val="en-US"/>
              </w:rPr>
              <w:t>Note: Relevance of Necessity (RoN) indicates whether a condition is considered as necessary because it is constant and omnipresent, or not. If a condition is constant, then RoN takes the value of 0.</w:t>
            </w:r>
          </w:p>
        </w:tc>
      </w:tr>
    </w:tbl>
    <w:p w14:paraId="2CB35BA8" w14:textId="6E1177DE" w:rsidR="001A2C40" w:rsidRDefault="001A2C40" w:rsidP="009B2515">
      <w:pPr>
        <w:spacing w:line="360" w:lineRule="auto"/>
        <w:rPr>
          <w:rFonts w:ascii="Garamond" w:hAnsi="Garamond"/>
          <w:lang w:val="en-US"/>
        </w:rPr>
      </w:pPr>
      <w:r>
        <w:rPr>
          <w:rFonts w:ascii="Garamond" w:hAnsi="Garamond"/>
          <w:lang w:val="en-US"/>
        </w:rPr>
        <w:t xml:space="preserve"> </w:t>
      </w:r>
      <w:r>
        <w:rPr>
          <w:rFonts w:ascii="Garamond" w:hAnsi="Garamond"/>
          <w:lang w:val="en-US"/>
        </w:rPr>
        <w:br w:type="page"/>
      </w:r>
    </w:p>
    <w:p w14:paraId="3308022E" w14:textId="77777777" w:rsidR="00176559" w:rsidRPr="00D2445F" w:rsidRDefault="00176559" w:rsidP="00176559">
      <w:pPr>
        <w:rPr>
          <w:rFonts w:ascii="Garamond" w:hAnsi="Garamond"/>
          <w:lang w:val="en-US"/>
        </w:rPr>
      </w:pPr>
    </w:p>
    <w:p w14:paraId="347B8298" w14:textId="77777777" w:rsidR="00176559" w:rsidRPr="00D2445F" w:rsidRDefault="00176559" w:rsidP="00176559">
      <w:pPr>
        <w:tabs>
          <w:tab w:val="left" w:pos="3456"/>
        </w:tabs>
        <w:jc w:val="center"/>
        <w:rPr>
          <w:rFonts w:ascii="Garamond" w:hAnsi="Garamond"/>
          <w:lang w:val="en-US"/>
        </w:rPr>
      </w:pPr>
    </w:p>
    <w:p w14:paraId="014DDD29" w14:textId="77777777" w:rsidR="00176559" w:rsidRPr="00D2445F" w:rsidRDefault="00176559" w:rsidP="00176559">
      <w:pPr>
        <w:tabs>
          <w:tab w:val="left" w:pos="3456"/>
        </w:tabs>
        <w:jc w:val="center"/>
        <w:rPr>
          <w:rFonts w:ascii="Garamond" w:hAnsi="Garamond"/>
          <w:lang w:val="en-US"/>
        </w:rPr>
      </w:pPr>
    </w:p>
    <w:p w14:paraId="232A1C81" w14:textId="6F94BB6D" w:rsidR="00176559" w:rsidRPr="004B619A" w:rsidRDefault="00176559" w:rsidP="00176559">
      <w:pPr>
        <w:pStyle w:val="Heading8"/>
        <w:rPr>
          <w:lang w:val="en-US"/>
        </w:rPr>
      </w:pPr>
      <w:bookmarkStart w:id="9" w:name="_Toc5641858"/>
      <w:bookmarkStart w:id="10" w:name="_Toc5644327"/>
      <w:r w:rsidRPr="004B619A">
        <w:rPr>
          <w:lang w:val="en-US"/>
        </w:rPr>
        <w:t>Table A.</w:t>
      </w:r>
      <w:r w:rsidR="00C13D88">
        <w:rPr>
          <w:lang w:val="en-US"/>
        </w:rPr>
        <w:t>5</w:t>
      </w:r>
      <w:r w:rsidRPr="004B619A">
        <w:rPr>
          <w:lang w:val="en-US"/>
        </w:rPr>
        <w:t>. Truth table for enactment of marriage equality laws</w:t>
      </w:r>
      <w:bookmarkEnd w:id="9"/>
      <w:bookmarkEnd w:id="10"/>
    </w:p>
    <w:p w14:paraId="21943398" w14:textId="77777777" w:rsidR="00176559" w:rsidRPr="005C0DA5" w:rsidRDefault="00176559" w:rsidP="00176559">
      <w:pPr>
        <w:tabs>
          <w:tab w:val="left" w:pos="3456"/>
        </w:tabs>
        <w:spacing w:line="360" w:lineRule="auto"/>
        <w:jc w:val="center"/>
        <w:rPr>
          <w:lang w:val="en-US"/>
        </w:rPr>
      </w:pPr>
    </w:p>
    <w:tbl>
      <w:tblPr>
        <w:tblW w:w="11624" w:type="dxa"/>
        <w:jc w:val="center"/>
        <w:tblLayout w:type="fixed"/>
        <w:tblLook w:val="04A0" w:firstRow="1" w:lastRow="0" w:firstColumn="1" w:lastColumn="0" w:noHBand="0" w:noVBand="1"/>
      </w:tblPr>
      <w:tblGrid>
        <w:gridCol w:w="567"/>
        <w:gridCol w:w="709"/>
        <w:gridCol w:w="851"/>
        <w:gridCol w:w="1134"/>
        <w:gridCol w:w="1134"/>
        <w:gridCol w:w="992"/>
        <w:gridCol w:w="850"/>
        <w:gridCol w:w="567"/>
        <w:gridCol w:w="1418"/>
        <w:gridCol w:w="709"/>
        <w:gridCol w:w="2693"/>
      </w:tblGrid>
      <w:tr w:rsidR="00176559" w:rsidRPr="00F4289B" w14:paraId="5FFF15F5" w14:textId="77777777" w:rsidTr="00CE0137">
        <w:trPr>
          <w:trHeight w:val="320"/>
          <w:jc w:val="center"/>
        </w:trPr>
        <w:tc>
          <w:tcPr>
            <w:tcW w:w="567" w:type="dxa"/>
            <w:tcBorders>
              <w:top w:val="nil"/>
              <w:left w:val="nil"/>
              <w:bottom w:val="single" w:sz="4" w:space="0" w:color="auto"/>
              <w:right w:val="nil"/>
            </w:tcBorders>
            <w:shd w:val="clear" w:color="auto" w:fill="auto"/>
            <w:noWrap/>
            <w:vAlign w:val="bottom"/>
            <w:hideMark/>
          </w:tcPr>
          <w:p w14:paraId="4D8C0C12" w14:textId="77777777" w:rsidR="00176559" w:rsidRPr="00F4289B" w:rsidRDefault="00176559" w:rsidP="00CE0137">
            <w:pPr>
              <w:rPr>
                <w:color w:val="000000"/>
                <w:lang w:val="en-US"/>
              </w:rPr>
            </w:pPr>
            <w:r w:rsidRPr="00F4289B">
              <w:rPr>
                <w:color w:val="000000"/>
                <w:lang w:val="en-US"/>
              </w:rPr>
              <w:t> </w:t>
            </w:r>
          </w:p>
        </w:tc>
        <w:tc>
          <w:tcPr>
            <w:tcW w:w="709" w:type="dxa"/>
            <w:tcBorders>
              <w:top w:val="nil"/>
              <w:left w:val="single" w:sz="4" w:space="0" w:color="auto"/>
              <w:bottom w:val="single" w:sz="4" w:space="0" w:color="auto"/>
              <w:right w:val="nil"/>
            </w:tcBorders>
            <w:shd w:val="clear" w:color="auto" w:fill="auto"/>
            <w:noWrap/>
            <w:vAlign w:val="bottom"/>
            <w:hideMark/>
          </w:tcPr>
          <w:p w14:paraId="10B7F96D" w14:textId="77777777" w:rsidR="00176559" w:rsidRPr="00F4289B" w:rsidRDefault="00176559" w:rsidP="00CE0137">
            <w:pPr>
              <w:jc w:val="center"/>
              <w:rPr>
                <w:color w:val="000000"/>
              </w:rPr>
            </w:pPr>
            <w:r w:rsidRPr="00F4289B">
              <w:rPr>
                <w:color w:val="000000"/>
              </w:rPr>
              <w:t>REL</w:t>
            </w:r>
          </w:p>
        </w:tc>
        <w:tc>
          <w:tcPr>
            <w:tcW w:w="851" w:type="dxa"/>
            <w:tcBorders>
              <w:top w:val="nil"/>
              <w:left w:val="nil"/>
              <w:bottom w:val="single" w:sz="4" w:space="0" w:color="auto"/>
              <w:right w:val="nil"/>
            </w:tcBorders>
            <w:shd w:val="clear" w:color="auto" w:fill="auto"/>
            <w:noWrap/>
            <w:vAlign w:val="bottom"/>
            <w:hideMark/>
          </w:tcPr>
          <w:p w14:paraId="7CE89586" w14:textId="77777777" w:rsidR="00176559" w:rsidRPr="00F4289B" w:rsidRDefault="00176559" w:rsidP="00CE0137">
            <w:pPr>
              <w:jc w:val="center"/>
              <w:rPr>
                <w:color w:val="000000"/>
              </w:rPr>
            </w:pPr>
            <w:r w:rsidRPr="00F4289B">
              <w:rPr>
                <w:color w:val="000000"/>
              </w:rPr>
              <w:t>LGBT</w:t>
            </w:r>
          </w:p>
        </w:tc>
        <w:tc>
          <w:tcPr>
            <w:tcW w:w="1134" w:type="dxa"/>
            <w:tcBorders>
              <w:top w:val="nil"/>
              <w:left w:val="nil"/>
              <w:bottom w:val="single" w:sz="4" w:space="0" w:color="auto"/>
              <w:right w:val="nil"/>
            </w:tcBorders>
            <w:shd w:val="clear" w:color="auto" w:fill="auto"/>
            <w:noWrap/>
            <w:vAlign w:val="bottom"/>
            <w:hideMark/>
          </w:tcPr>
          <w:p w14:paraId="01BD2819" w14:textId="77777777" w:rsidR="00176559" w:rsidRPr="00F4289B" w:rsidRDefault="00176559" w:rsidP="00CE0137">
            <w:pPr>
              <w:jc w:val="center"/>
              <w:rPr>
                <w:color w:val="000000"/>
              </w:rPr>
            </w:pPr>
            <w:r w:rsidRPr="00F4289B">
              <w:rPr>
                <w:color w:val="000000"/>
              </w:rPr>
              <w:t>GPROM</w:t>
            </w:r>
          </w:p>
        </w:tc>
        <w:tc>
          <w:tcPr>
            <w:tcW w:w="1134" w:type="dxa"/>
            <w:tcBorders>
              <w:top w:val="nil"/>
              <w:left w:val="nil"/>
              <w:bottom w:val="single" w:sz="4" w:space="0" w:color="auto"/>
              <w:right w:val="nil"/>
            </w:tcBorders>
            <w:shd w:val="clear" w:color="auto" w:fill="auto"/>
            <w:noWrap/>
            <w:vAlign w:val="bottom"/>
            <w:hideMark/>
          </w:tcPr>
          <w:p w14:paraId="50B808A5" w14:textId="77777777" w:rsidR="00176559" w:rsidRPr="00F4289B" w:rsidRDefault="00176559" w:rsidP="00CE0137">
            <w:pPr>
              <w:jc w:val="center"/>
              <w:rPr>
                <w:color w:val="000000"/>
              </w:rPr>
            </w:pPr>
            <w:r w:rsidRPr="00F4289B">
              <w:rPr>
                <w:color w:val="000000"/>
              </w:rPr>
              <w:t>EXEMP</w:t>
            </w:r>
          </w:p>
        </w:tc>
        <w:tc>
          <w:tcPr>
            <w:tcW w:w="992" w:type="dxa"/>
            <w:tcBorders>
              <w:top w:val="nil"/>
              <w:left w:val="nil"/>
              <w:bottom w:val="single" w:sz="4" w:space="0" w:color="auto"/>
              <w:right w:val="nil"/>
            </w:tcBorders>
            <w:shd w:val="clear" w:color="auto" w:fill="auto"/>
            <w:noWrap/>
            <w:vAlign w:val="bottom"/>
            <w:hideMark/>
          </w:tcPr>
          <w:p w14:paraId="3F30794F" w14:textId="77777777" w:rsidR="00176559" w:rsidRPr="00F4289B" w:rsidRDefault="00176559" w:rsidP="00CE0137">
            <w:pPr>
              <w:jc w:val="center"/>
              <w:rPr>
                <w:color w:val="000000"/>
              </w:rPr>
            </w:pPr>
            <w:r w:rsidRPr="00F4289B">
              <w:rPr>
                <w:color w:val="000000"/>
              </w:rPr>
              <w:t>VETO</w:t>
            </w:r>
          </w:p>
        </w:tc>
        <w:tc>
          <w:tcPr>
            <w:tcW w:w="850" w:type="dxa"/>
            <w:tcBorders>
              <w:top w:val="nil"/>
              <w:left w:val="nil"/>
              <w:bottom w:val="single" w:sz="4" w:space="0" w:color="auto"/>
              <w:right w:val="nil"/>
            </w:tcBorders>
            <w:shd w:val="clear" w:color="auto" w:fill="auto"/>
            <w:noWrap/>
            <w:vAlign w:val="bottom"/>
            <w:hideMark/>
          </w:tcPr>
          <w:p w14:paraId="41AAB499" w14:textId="77777777" w:rsidR="00176559" w:rsidRPr="00F4289B" w:rsidRDefault="00176559" w:rsidP="00CE0137">
            <w:pPr>
              <w:jc w:val="center"/>
              <w:rPr>
                <w:color w:val="000000"/>
              </w:rPr>
            </w:pPr>
            <w:r w:rsidRPr="00F4289B">
              <w:rPr>
                <w:color w:val="000000"/>
              </w:rPr>
              <w:t>OUT</w:t>
            </w:r>
          </w:p>
        </w:tc>
        <w:tc>
          <w:tcPr>
            <w:tcW w:w="567" w:type="dxa"/>
            <w:tcBorders>
              <w:top w:val="nil"/>
              <w:left w:val="single" w:sz="4" w:space="0" w:color="auto"/>
              <w:bottom w:val="single" w:sz="4" w:space="0" w:color="auto"/>
              <w:right w:val="nil"/>
            </w:tcBorders>
            <w:shd w:val="clear" w:color="auto" w:fill="auto"/>
            <w:noWrap/>
            <w:vAlign w:val="bottom"/>
            <w:hideMark/>
          </w:tcPr>
          <w:p w14:paraId="4CDF36CF" w14:textId="77777777" w:rsidR="00176559" w:rsidRPr="00F4289B" w:rsidRDefault="00176559" w:rsidP="00CE0137">
            <w:pPr>
              <w:jc w:val="center"/>
              <w:rPr>
                <w:color w:val="000000"/>
              </w:rPr>
            </w:pPr>
            <w:r w:rsidRPr="00F4289B">
              <w:rPr>
                <w:color w:val="000000"/>
              </w:rPr>
              <w:t>N</w:t>
            </w:r>
          </w:p>
        </w:tc>
        <w:tc>
          <w:tcPr>
            <w:tcW w:w="1418" w:type="dxa"/>
            <w:tcBorders>
              <w:top w:val="nil"/>
              <w:left w:val="nil"/>
              <w:bottom w:val="single" w:sz="4" w:space="0" w:color="auto"/>
              <w:right w:val="nil"/>
            </w:tcBorders>
            <w:shd w:val="clear" w:color="auto" w:fill="auto"/>
            <w:noWrap/>
            <w:vAlign w:val="bottom"/>
            <w:hideMark/>
          </w:tcPr>
          <w:p w14:paraId="2A468C40" w14:textId="77777777" w:rsidR="00176559" w:rsidRPr="00F4289B" w:rsidRDefault="00176559" w:rsidP="00CE0137">
            <w:pPr>
              <w:jc w:val="center"/>
              <w:rPr>
                <w:color w:val="000000"/>
              </w:rPr>
            </w:pPr>
            <w:r w:rsidRPr="00F4289B">
              <w:rPr>
                <w:color w:val="000000"/>
              </w:rPr>
              <w:t>Consistency</w:t>
            </w:r>
          </w:p>
        </w:tc>
        <w:tc>
          <w:tcPr>
            <w:tcW w:w="709" w:type="dxa"/>
            <w:tcBorders>
              <w:top w:val="nil"/>
              <w:left w:val="nil"/>
              <w:bottom w:val="single" w:sz="4" w:space="0" w:color="auto"/>
              <w:right w:val="nil"/>
            </w:tcBorders>
            <w:shd w:val="clear" w:color="auto" w:fill="auto"/>
            <w:noWrap/>
            <w:vAlign w:val="bottom"/>
            <w:hideMark/>
          </w:tcPr>
          <w:p w14:paraId="6F7F400D" w14:textId="77777777" w:rsidR="00176559" w:rsidRPr="00F4289B" w:rsidRDefault="00176559" w:rsidP="00CE0137">
            <w:pPr>
              <w:jc w:val="center"/>
              <w:rPr>
                <w:color w:val="000000"/>
              </w:rPr>
            </w:pPr>
            <w:r w:rsidRPr="00F4289B">
              <w:rPr>
                <w:color w:val="000000"/>
              </w:rPr>
              <w:t>PRI</w:t>
            </w:r>
          </w:p>
        </w:tc>
        <w:tc>
          <w:tcPr>
            <w:tcW w:w="2693" w:type="dxa"/>
            <w:tcBorders>
              <w:top w:val="nil"/>
              <w:left w:val="nil"/>
              <w:bottom w:val="single" w:sz="4" w:space="0" w:color="auto"/>
              <w:right w:val="nil"/>
            </w:tcBorders>
            <w:shd w:val="clear" w:color="auto" w:fill="auto"/>
            <w:noWrap/>
            <w:vAlign w:val="bottom"/>
            <w:hideMark/>
          </w:tcPr>
          <w:p w14:paraId="7FC91387" w14:textId="77777777" w:rsidR="00176559" w:rsidRPr="00F4289B" w:rsidRDefault="00176559" w:rsidP="00CE0137">
            <w:pPr>
              <w:rPr>
                <w:color w:val="000000"/>
              </w:rPr>
            </w:pPr>
            <w:r w:rsidRPr="00F4289B">
              <w:rPr>
                <w:color w:val="000000"/>
              </w:rPr>
              <w:t>Case ID</w:t>
            </w:r>
          </w:p>
        </w:tc>
      </w:tr>
      <w:tr w:rsidR="00176559" w:rsidRPr="00F4289B" w14:paraId="5D698F91"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57FA31D7" w14:textId="77777777" w:rsidR="00176559" w:rsidRPr="00F4289B" w:rsidRDefault="00176559" w:rsidP="00CE0137">
            <w:pPr>
              <w:rPr>
                <w:color w:val="000000"/>
              </w:rPr>
            </w:pPr>
            <w:r w:rsidRPr="00F4289B">
              <w:rPr>
                <w:color w:val="000000"/>
              </w:rPr>
              <w:t>3</w:t>
            </w:r>
          </w:p>
        </w:tc>
        <w:tc>
          <w:tcPr>
            <w:tcW w:w="709" w:type="dxa"/>
            <w:tcBorders>
              <w:top w:val="nil"/>
              <w:left w:val="single" w:sz="4" w:space="0" w:color="auto"/>
              <w:bottom w:val="nil"/>
              <w:right w:val="nil"/>
            </w:tcBorders>
            <w:shd w:val="clear" w:color="auto" w:fill="auto"/>
            <w:noWrap/>
            <w:vAlign w:val="bottom"/>
            <w:hideMark/>
          </w:tcPr>
          <w:p w14:paraId="3456FD24" w14:textId="77777777" w:rsidR="00176559" w:rsidRPr="00F4289B" w:rsidRDefault="00176559" w:rsidP="00CE0137">
            <w:pPr>
              <w:jc w:val="center"/>
              <w:rPr>
                <w:color w:val="000000"/>
              </w:rPr>
            </w:pPr>
            <w:r w:rsidRPr="00F4289B">
              <w:rPr>
                <w:color w:val="000000"/>
              </w:rPr>
              <w:t>0</w:t>
            </w:r>
          </w:p>
        </w:tc>
        <w:tc>
          <w:tcPr>
            <w:tcW w:w="851" w:type="dxa"/>
            <w:tcBorders>
              <w:top w:val="nil"/>
              <w:left w:val="nil"/>
              <w:bottom w:val="nil"/>
              <w:right w:val="nil"/>
            </w:tcBorders>
            <w:shd w:val="clear" w:color="auto" w:fill="auto"/>
            <w:noWrap/>
            <w:vAlign w:val="bottom"/>
            <w:hideMark/>
          </w:tcPr>
          <w:p w14:paraId="083A2779"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3A08F4D2"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04A4E80C" w14:textId="77777777" w:rsidR="00176559" w:rsidRPr="00F4289B" w:rsidRDefault="00176559" w:rsidP="00CE0137">
            <w:pPr>
              <w:jc w:val="center"/>
              <w:rPr>
                <w:color w:val="000000"/>
              </w:rPr>
            </w:pPr>
            <w:r w:rsidRPr="00F4289B">
              <w:rPr>
                <w:color w:val="000000"/>
              </w:rPr>
              <w:t>1</w:t>
            </w:r>
          </w:p>
        </w:tc>
        <w:tc>
          <w:tcPr>
            <w:tcW w:w="992" w:type="dxa"/>
            <w:tcBorders>
              <w:top w:val="nil"/>
              <w:left w:val="nil"/>
              <w:bottom w:val="nil"/>
              <w:right w:val="nil"/>
            </w:tcBorders>
            <w:shd w:val="clear" w:color="auto" w:fill="auto"/>
            <w:noWrap/>
            <w:vAlign w:val="bottom"/>
            <w:hideMark/>
          </w:tcPr>
          <w:p w14:paraId="4566B9F9"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10F96658" w14:textId="77777777" w:rsidR="00176559" w:rsidRPr="00F4289B" w:rsidRDefault="00176559" w:rsidP="00CE0137">
            <w:pPr>
              <w:jc w:val="center"/>
              <w:rPr>
                <w:color w:val="000000"/>
              </w:rPr>
            </w:pPr>
            <w:r w:rsidRPr="00F4289B">
              <w:rPr>
                <w:color w:val="000000"/>
              </w:rPr>
              <w:t>1</w:t>
            </w:r>
          </w:p>
        </w:tc>
        <w:tc>
          <w:tcPr>
            <w:tcW w:w="567" w:type="dxa"/>
            <w:tcBorders>
              <w:top w:val="nil"/>
              <w:left w:val="single" w:sz="4" w:space="0" w:color="auto"/>
              <w:bottom w:val="nil"/>
              <w:right w:val="nil"/>
            </w:tcBorders>
            <w:shd w:val="clear" w:color="auto" w:fill="auto"/>
            <w:noWrap/>
            <w:vAlign w:val="bottom"/>
            <w:hideMark/>
          </w:tcPr>
          <w:p w14:paraId="4AD7EC20"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588A5D44" w14:textId="77777777" w:rsidR="00176559" w:rsidRPr="00F4289B" w:rsidRDefault="00176559" w:rsidP="00CE0137">
            <w:pPr>
              <w:jc w:val="center"/>
              <w:rPr>
                <w:color w:val="000000"/>
              </w:rPr>
            </w:pPr>
            <w:r w:rsidRPr="00F4289B">
              <w:rPr>
                <w:color w:val="000000"/>
              </w:rPr>
              <w:t>1</w:t>
            </w:r>
          </w:p>
        </w:tc>
        <w:tc>
          <w:tcPr>
            <w:tcW w:w="709" w:type="dxa"/>
            <w:tcBorders>
              <w:top w:val="nil"/>
              <w:left w:val="nil"/>
              <w:bottom w:val="nil"/>
              <w:right w:val="nil"/>
            </w:tcBorders>
            <w:shd w:val="clear" w:color="auto" w:fill="auto"/>
            <w:noWrap/>
            <w:vAlign w:val="bottom"/>
            <w:hideMark/>
          </w:tcPr>
          <w:p w14:paraId="4F28EB25" w14:textId="77777777" w:rsidR="00176559" w:rsidRPr="00F4289B" w:rsidRDefault="00176559" w:rsidP="00CE0137">
            <w:pPr>
              <w:jc w:val="center"/>
              <w:rPr>
                <w:color w:val="000000"/>
              </w:rPr>
            </w:pPr>
            <w:r w:rsidRPr="00F4289B">
              <w:rPr>
                <w:color w:val="000000"/>
              </w:rPr>
              <w:t>1</w:t>
            </w:r>
          </w:p>
        </w:tc>
        <w:tc>
          <w:tcPr>
            <w:tcW w:w="2693" w:type="dxa"/>
            <w:tcBorders>
              <w:top w:val="nil"/>
              <w:left w:val="nil"/>
              <w:bottom w:val="nil"/>
              <w:right w:val="nil"/>
            </w:tcBorders>
            <w:shd w:val="clear" w:color="auto" w:fill="auto"/>
            <w:noWrap/>
            <w:vAlign w:val="bottom"/>
            <w:hideMark/>
          </w:tcPr>
          <w:p w14:paraId="6FD1C46D" w14:textId="77777777" w:rsidR="00176559" w:rsidRPr="00F4289B" w:rsidRDefault="00176559" w:rsidP="00CE0137">
            <w:pPr>
              <w:rPr>
                <w:color w:val="000000"/>
              </w:rPr>
            </w:pPr>
            <w:r w:rsidRPr="00F4289B">
              <w:rPr>
                <w:color w:val="000000"/>
              </w:rPr>
              <w:t>NH09</w:t>
            </w:r>
          </w:p>
        </w:tc>
      </w:tr>
      <w:tr w:rsidR="00176559" w:rsidRPr="00F4289B" w14:paraId="5BD2BF11"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35B5A530" w14:textId="77777777" w:rsidR="00176559" w:rsidRPr="00F4289B" w:rsidRDefault="00176559" w:rsidP="00CE0137">
            <w:pPr>
              <w:rPr>
                <w:color w:val="000000"/>
              </w:rPr>
            </w:pPr>
            <w:r w:rsidRPr="00F4289B">
              <w:rPr>
                <w:color w:val="000000"/>
              </w:rPr>
              <w:t>12</w:t>
            </w:r>
          </w:p>
        </w:tc>
        <w:tc>
          <w:tcPr>
            <w:tcW w:w="709" w:type="dxa"/>
            <w:tcBorders>
              <w:top w:val="nil"/>
              <w:left w:val="single" w:sz="4" w:space="0" w:color="auto"/>
              <w:bottom w:val="nil"/>
              <w:right w:val="nil"/>
            </w:tcBorders>
            <w:shd w:val="clear" w:color="auto" w:fill="auto"/>
            <w:noWrap/>
            <w:vAlign w:val="bottom"/>
            <w:hideMark/>
          </w:tcPr>
          <w:p w14:paraId="148EF16A" w14:textId="77777777" w:rsidR="00176559" w:rsidRPr="00F4289B" w:rsidRDefault="00176559" w:rsidP="00CE0137">
            <w:pPr>
              <w:jc w:val="center"/>
              <w:rPr>
                <w:color w:val="000000"/>
              </w:rPr>
            </w:pPr>
            <w:r w:rsidRPr="00F4289B">
              <w:rPr>
                <w:color w:val="000000"/>
              </w:rPr>
              <w:t>0</w:t>
            </w:r>
          </w:p>
        </w:tc>
        <w:tc>
          <w:tcPr>
            <w:tcW w:w="851" w:type="dxa"/>
            <w:tcBorders>
              <w:top w:val="nil"/>
              <w:left w:val="nil"/>
              <w:bottom w:val="nil"/>
              <w:right w:val="nil"/>
            </w:tcBorders>
            <w:shd w:val="clear" w:color="auto" w:fill="auto"/>
            <w:noWrap/>
            <w:vAlign w:val="bottom"/>
            <w:hideMark/>
          </w:tcPr>
          <w:p w14:paraId="4AD03437"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3070117A"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565B3396" w14:textId="77777777" w:rsidR="00176559" w:rsidRPr="00F4289B" w:rsidRDefault="00176559" w:rsidP="00CE0137">
            <w:pPr>
              <w:jc w:val="center"/>
              <w:rPr>
                <w:color w:val="000000"/>
              </w:rPr>
            </w:pPr>
            <w:r w:rsidRPr="00F4289B">
              <w:rPr>
                <w:color w:val="000000"/>
              </w:rPr>
              <w:t>1</w:t>
            </w:r>
          </w:p>
        </w:tc>
        <w:tc>
          <w:tcPr>
            <w:tcW w:w="992" w:type="dxa"/>
            <w:tcBorders>
              <w:top w:val="nil"/>
              <w:left w:val="nil"/>
              <w:bottom w:val="nil"/>
              <w:right w:val="nil"/>
            </w:tcBorders>
            <w:shd w:val="clear" w:color="auto" w:fill="auto"/>
            <w:noWrap/>
            <w:vAlign w:val="bottom"/>
            <w:hideMark/>
          </w:tcPr>
          <w:p w14:paraId="03D6D92A" w14:textId="77777777" w:rsidR="00176559" w:rsidRPr="00F4289B" w:rsidRDefault="00176559" w:rsidP="00CE0137">
            <w:pPr>
              <w:jc w:val="center"/>
              <w:rPr>
                <w:color w:val="000000"/>
              </w:rPr>
            </w:pPr>
            <w:r w:rsidRPr="00F4289B">
              <w:rPr>
                <w:color w:val="000000"/>
              </w:rPr>
              <w:t>1</w:t>
            </w:r>
          </w:p>
        </w:tc>
        <w:tc>
          <w:tcPr>
            <w:tcW w:w="850" w:type="dxa"/>
            <w:tcBorders>
              <w:top w:val="nil"/>
              <w:left w:val="nil"/>
              <w:bottom w:val="nil"/>
              <w:right w:val="nil"/>
            </w:tcBorders>
            <w:shd w:val="clear" w:color="auto" w:fill="auto"/>
            <w:noWrap/>
            <w:vAlign w:val="bottom"/>
            <w:hideMark/>
          </w:tcPr>
          <w:p w14:paraId="6455C14D" w14:textId="77777777" w:rsidR="00176559" w:rsidRPr="00F4289B" w:rsidRDefault="00176559" w:rsidP="00CE0137">
            <w:pPr>
              <w:jc w:val="center"/>
              <w:rPr>
                <w:color w:val="000000"/>
              </w:rPr>
            </w:pPr>
            <w:r w:rsidRPr="00F4289B">
              <w:rPr>
                <w:color w:val="000000"/>
              </w:rPr>
              <w:t>1</w:t>
            </w:r>
          </w:p>
        </w:tc>
        <w:tc>
          <w:tcPr>
            <w:tcW w:w="567" w:type="dxa"/>
            <w:tcBorders>
              <w:top w:val="nil"/>
              <w:left w:val="single" w:sz="4" w:space="0" w:color="auto"/>
              <w:bottom w:val="nil"/>
              <w:right w:val="nil"/>
            </w:tcBorders>
            <w:shd w:val="clear" w:color="auto" w:fill="auto"/>
            <w:noWrap/>
            <w:vAlign w:val="bottom"/>
            <w:hideMark/>
          </w:tcPr>
          <w:p w14:paraId="48E584C8"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2823D662" w14:textId="77777777" w:rsidR="00176559" w:rsidRPr="00F4289B" w:rsidRDefault="00176559" w:rsidP="00CE0137">
            <w:pPr>
              <w:jc w:val="center"/>
              <w:rPr>
                <w:color w:val="000000"/>
              </w:rPr>
            </w:pPr>
            <w:r w:rsidRPr="00F4289B">
              <w:rPr>
                <w:color w:val="000000"/>
              </w:rPr>
              <w:t>1</w:t>
            </w:r>
          </w:p>
        </w:tc>
        <w:tc>
          <w:tcPr>
            <w:tcW w:w="709" w:type="dxa"/>
            <w:tcBorders>
              <w:top w:val="nil"/>
              <w:left w:val="nil"/>
              <w:bottom w:val="nil"/>
              <w:right w:val="nil"/>
            </w:tcBorders>
            <w:shd w:val="clear" w:color="auto" w:fill="auto"/>
            <w:noWrap/>
            <w:vAlign w:val="bottom"/>
            <w:hideMark/>
          </w:tcPr>
          <w:p w14:paraId="01E42C65" w14:textId="77777777" w:rsidR="00176559" w:rsidRPr="00F4289B" w:rsidRDefault="00176559" w:rsidP="00CE0137">
            <w:pPr>
              <w:jc w:val="center"/>
              <w:rPr>
                <w:color w:val="000000"/>
              </w:rPr>
            </w:pPr>
            <w:r w:rsidRPr="00F4289B">
              <w:rPr>
                <w:color w:val="000000"/>
              </w:rPr>
              <w:t>1</w:t>
            </w:r>
          </w:p>
        </w:tc>
        <w:tc>
          <w:tcPr>
            <w:tcW w:w="2693" w:type="dxa"/>
            <w:tcBorders>
              <w:top w:val="nil"/>
              <w:left w:val="nil"/>
              <w:bottom w:val="nil"/>
              <w:right w:val="nil"/>
            </w:tcBorders>
            <w:shd w:val="clear" w:color="auto" w:fill="auto"/>
            <w:noWrap/>
            <w:vAlign w:val="bottom"/>
            <w:hideMark/>
          </w:tcPr>
          <w:p w14:paraId="2987DA69" w14:textId="77777777" w:rsidR="00176559" w:rsidRPr="00F4289B" w:rsidRDefault="00176559" w:rsidP="00CE0137">
            <w:pPr>
              <w:rPr>
                <w:color w:val="000000"/>
              </w:rPr>
            </w:pPr>
            <w:r w:rsidRPr="00F4289B">
              <w:rPr>
                <w:color w:val="000000"/>
              </w:rPr>
              <w:t>VT09</w:t>
            </w:r>
          </w:p>
        </w:tc>
      </w:tr>
      <w:tr w:rsidR="00176559" w:rsidRPr="00F4289B" w14:paraId="2DBE7574"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3EF8E69D" w14:textId="77777777" w:rsidR="00176559" w:rsidRPr="00F4289B" w:rsidRDefault="00176559" w:rsidP="00CE0137">
            <w:pPr>
              <w:rPr>
                <w:color w:val="000000"/>
              </w:rPr>
            </w:pPr>
            <w:r w:rsidRPr="00F4289B">
              <w:rPr>
                <w:color w:val="000000"/>
              </w:rPr>
              <w:t>15</w:t>
            </w:r>
          </w:p>
        </w:tc>
        <w:tc>
          <w:tcPr>
            <w:tcW w:w="709" w:type="dxa"/>
            <w:tcBorders>
              <w:top w:val="nil"/>
              <w:left w:val="single" w:sz="4" w:space="0" w:color="auto"/>
              <w:bottom w:val="nil"/>
              <w:right w:val="nil"/>
            </w:tcBorders>
            <w:shd w:val="clear" w:color="auto" w:fill="auto"/>
            <w:noWrap/>
            <w:vAlign w:val="bottom"/>
            <w:hideMark/>
          </w:tcPr>
          <w:p w14:paraId="6DB3DD0A" w14:textId="77777777" w:rsidR="00176559" w:rsidRPr="00F4289B" w:rsidRDefault="00176559" w:rsidP="00CE0137">
            <w:pPr>
              <w:jc w:val="center"/>
              <w:rPr>
                <w:color w:val="000000"/>
              </w:rPr>
            </w:pPr>
            <w:r w:rsidRPr="00F4289B">
              <w:rPr>
                <w:color w:val="000000"/>
              </w:rPr>
              <w:t>0</w:t>
            </w:r>
          </w:p>
        </w:tc>
        <w:tc>
          <w:tcPr>
            <w:tcW w:w="851" w:type="dxa"/>
            <w:tcBorders>
              <w:top w:val="nil"/>
              <w:left w:val="nil"/>
              <w:bottom w:val="nil"/>
              <w:right w:val="nil"/>
            </w:tcBorders>
            <w:shd w:val="clear" w:color="auto" w:fill="auto"/>
            <w:noWrap/>
            <w:vAlign w:val="bottom"/>
            <w:hideMark/>
          </w:tcPr>
          <w:p w14:paraId="2833B7D4"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632008C5"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5EFD55B7" w14:textId="77777777" w:rsidR="00176559" w:rsidRPr="00F4289B" w:rsidRDefault="00176559" w:rsidP="00CE0137">
            <w:pPr>
              <w:jc w:val="center"/>
              <w:rPr>
                <w:color w:val="000000"/>
              </w:rPr>
            </w:pPr>
            <w:r w:rsidRPr="00F4289B">
              <w:rPr>
                <w:color w:val="000000"/>
              </w:rPr>
              <w:t>1</w:t>
            </w:r>
          </w:p>
        </w:tc>
        <w:tc>
          <w:tcPr>
            <w:tcW w:w="992" w:type="dxa"/>
            <w:tcBorders>
              <w:top w:val="nil"/>
              <w:left w:val="nil"/>
              <w:bottom w:val="nil"/>
              <w:right w:val="nil"/>
            </w:tcBorders>
            <w:shd w:val="clear" w:color="auto" w:fill="auto"/>
            <w:noWrap/>
            <w:vAlign w:val="bottom"/>
            <w:hideMark/>
          </w:tcPr>
          <w:p w14:paraId="37CE39C1"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7D8A66A5" w14:textId="77777777" w:rsidR="00176559" w:rsidRPr="00F4289B" w:rsidRDefault="00176559" w:rsidP="00CE0137">
            <w:pPr>
              <w:jc w:val="center"/>
              <w:rPr>
                <w:color w:val="000000"/>
              </w:rPr>
            </w:pPr>
            <w:r w:rsidRPr="00F4289B">
              <w:rPr>
                <w:color w:val="000000"/>
              </w:rPr>
              <w:t>1</w:t>
            </w:r>
          </w:p>
        </w:tc>
        <w:tc>
          <w:tcPr>
            <w:tcW w:w="567" w:type="dxa"/>
            <w:tcBorders>
              <w:top w:val="nil"/>
              <w:left w:val="single" w:sz="4" w:space="0" w:color="auto"/>
              <w:bottom w:val="nil"/>
              <w:right w:val="nil"/>
            </w:tcBorders>
            <w:shd w:val="clear" w:color="auto" w:fill="auto"/>
            <w:noWrap/>
            <w:vAlign w:val="bottom"/>
            <w:hideMark/>
          </w:tcPr>
          <w:p w14:paraId="4190B75C"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67D72228" w14:textId="77777777" w:rsidR="00176559" w:rsidRPr="00F4289B" w:rsidRDefault="00176559" w:rsidP="00CE0137">
            <w:pPr>
              <w:jc w:val="center"/>
              <w:rPr>
                <w:color w:val="000000"/>
              </w:rPr>
            </w:pPr>
            <w:r w:rsidRPr="00F4289B">
              <w:rPr>
                <w:color w:val="000000"/>
              </w:rPr>
              <w:t>1</w:t>
            </w:r>
          </w:p>
        </w:tc>
        <w:tc>
          <w:tcPr>
            <w:tcW w:w="709" w:type="dxa"/>
            <w:tcBorders>
              <w:top w:val="nil"/>
              <w:left w:val="nil"/>
              <w:bottom w:val="nil"/>
              <w:right w:val="nil"/>
            </w:tcBorders>
            <w:shd w:val="clear" w:color="auto" w:fill="auto"/>
            <w:noWrap/>
            <w:vAlign w:val="bottom"/>
            <w:hideMark/>
          </w:tcPr>
          <w:p w14:paraId="43463B49" w14:textId="77777777" w:rsidR="00176559" w:rsidRPr="00F4289B" w:rsidRDefault="00176559" w:rsidP="00CE0137">
            <w:pPr>
              <w:jc w:val="center"/>
              <w:rPr>
                <w:color w:val="000000"/>
              </w:rPr>
            </w:pPr>
            <w:r w:rsidRPr="00F4289B">
              <w:rPr>
                <w:color w:val="000000"/>
              </w:rPr>
              <w:t>1</w:t>
            </w:r>
          </w:p>
        </w:tc>
        <w:tc>
          <w:tcPr>
            <w:tcW w:w="2693" w:type="dxa"/>
            <w:tcBorders>
              <w:top w:val="nil"/>
              <w:left w:val="nil"/>
              <w:bottom w:val="nil"/>
              <w:right w:val="nil"/>
            </w:tcBorders>
            <w:shd w:val="clear" w:color="auto" w:fill="auto"/>
            <w:noWrap/>
            <w:vAlign w:val="bottom"/>
            <w:hideMark/>
          </w:tcPr>
          <w:p w14:paraId="785D48CA" w14:textId="77777777" w:rsidR="00176559" w:rsidRPr="00F4289B" w:rsidRDefault="00176559" w:rsidP="00CE0137">
            <w:pPr>
              <w:rPr>
                <w:color w:val="000000"/>
              </w:rPr>
            </w:pPr>
            <w:r w:rsidRPr="00F4289B">
              <w:rPr>
                <w:color w:val="000000"/>
              </w:rPr>
              <w:t>HI13B</w:t>
            </w:r>
          </w:p>
        </w:tc>
      </w:tr>
      <w:tr w:rsidR="00176559" w:rsidRPr="00F4289B" w14:paraId="6695CEBC"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7EACB795" w14:textId="77777777" w:rsidR="00176559" w:rsidRPr="00F4289B" w:rsidRDefault="00176559" w:rsidP="00CE0137">
            <w:pPr>
              <w:rPr>
                <w:color w:val="000000"/>
              </w:rPr>
            </w:pPr>
            <w:r w:rsidRPr="00F4289B">
              <w:rPr>
                <w:color w:val="000000"/>
              </w:rPr>
              <w:t>27</w:t>
            </w:r>
          </w:p>
        </w:tc>
        <w:tc>
          <w:tcPr>
            <w:tcW w:w="709" w:type="dxa"/>
            <w:tcBorders>
              <w:top w:val="nil"/>
              <w:left w:val="single" w:sz="4" w:space="0" w:color="auto"/>
              <w:bottom w:val="nil"/>
              <w:right w:val="nil"/>
            </w:tcBorders>
            <w:shd w:val="clear" w:color="auto" w:fill="auto"/>
            <w:noWrap/>
            <w:vAlign w:val="bottom"/>
            <w:hideMark/>
          </w:tcPr>
          <w:p w14:paraId="430BC42B"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357174F9"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5CA135A5"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2F93D5D5" w14:textId="77777777" w:rsidR="00176559" w:rsidRPr="00F4289B" w:rsidRDefault="00176559" w:rsidP="00CE0137">
            <w:pPr>
              <w:jc w:val="center"/>
              <w:rPr>
                <w:color w:val="000000"/>
              </w:rPr>
            </w:pPr>
            <w:r w:rsidRPr="00F4289B">
              <w:rPr>
                <w:color w:val="000000"/>
              </w:rPr>
              <w:t>1</w:t>
            </w:r>
          </w:p>
        </w:tc>
        <w:tc>
          <w:tcPr>
            <w:tcW w:w="992" w:type="dxa"/>
            <w:tcBorders>
              <w:top w:val="nil"/>
              <w:left w:val="nil"/>
              <w:bottom w:val="nil"/>
              <w:right w:val="nil"/>
            </w:tcBorders>
            <w:shd w:val="clear" w:color="auto" w:fill="auto"/>
            <w:noWrap/>
            <w:vAlign w:val="bottom"/>
            <w:hideMark/>
          </w:tcPr>
          <w:p w14:paraId="557F0C84"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06101061" w14:textId="77777777" w:rsidR="00176559" w:rsidRPr="00F4289B" w:rsidRDefault="00176559" w:rsidP="00CE0137">
            <w:pPr>
              <w:jc w:val="center"/>
              <w:rPr>
                <w:color w:val="000000"/>
              </w:rPr>
            </w:pPr>
            <w:r w:rsidRPr="00F4289B">
              <w:rPr>
                <w:color w:val="000000"/>
              </w:rPr>
              <w:t>1</w:t>
            </w:r>
          </w:p>
        </w:tc>
        <w:tc>
          <w:tcPr>
            <w:tcW w:w="567" w:type="dxa"/>
            <w:tcBorders>
              <w:top w:val="nil"/>
              <w:left w:val="single" w:sz="4" w:space="0" w:color="auto"/>
              <w:bottom w:val="nil"/>
              <w:right w:val="nil"/>
            </w:tcBorders>
            <w:shd w:val="clear" w:color="auto" w:fill="auto"/>
            <w:noWrap/>
            <w:vAlign w:val="bottom"/>
            <w:hideMark/>
          </w:tcPr>
          <w:p w14:paraId="31510659"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0C6D4526" w14:textId="77777777" w:rsidR="00176559" w:rsidRPr="00F4289B" w:rsidRDefault="00176559" w:rsidP="00CE0137">
            <w:pPr>
              <w:jc w:val="center"/>
              <w:rPr>
                <w:color w:val="000000"/>
              </w:rPr>
            </w:pPr>
            <w:r w:rsidRPr="00F4289B">
              <w:rPr>
                <w:color w:val="000000"/>
              </w:rPr>
              <w:t>1</w:t>
            </w:r>
          </w:p>
        </w:tc>
        <w:tc>
          <w:tcPr>
            <w:tcW w:w="709" w:type="dxa"/>
            <w:tcBorders>
              <w:top w:val="nil"/>
              <w:left w:val="nil"/>
              <w:bottom w:val="nil"/>
              <w:right w:val="nil"/>
            </w:tcBorders>
            <w:shd w:val="clear" w:color="auto" w:fill="auto"/>
            <w:noWrap/>
            <w:vAlign w:val="bottom"/>
            <w:hideMark/>
          </w:tcPr>
          <w:p w14:paraId="57027ADA" w14:textId="77777777" w:rsidR="00176559" w:rsidRPr="00F4289B" w:rsidRDefault="00176559" w:rsidP="00CE0137">
            <w:pPr>
              <w:jc w:val="center"/>
              <w:rPr>
                <w:color w:val="000000"/>
              </w:rPr>
            </w:pPr>
            <w:r w:rsidRPr="00F4289B">
              <w:rPr>
                <w:color w:val="000000"/>
              </w:rPr>
              <w:t>1</w:t>
            </w:r>
          </w:p>
        </w:tc>
        <w:tc>
          <w:tcPr>
            <w:tcW w:w="2693" w:type="dxa"/>
            <w:tcBorders>
              <w:top w:val="nil"/>
              <w:left w:val="nil"/>
              <w:bottom w:val="nil"/>
              <w:right w:val="nil"/>
            </w:tcBorders>
            <w:shd w:val="clear" w:color="auto" w:fill="auto"/>
            <w:noWrap/>
            <w:vAlign w:val="bottom"/>
            <w:hideMark/>
          </w:tcPr>
          <w:p w14:paraId="152FD1F1" w14:textId="77777777" w:rsidR="00176559" w:rsidRPr="00F4289B" w:rsidRDefault="00176559" w:rsidP="00CE0137">
            <w:pPr>
              <w:rPr>
                <w:color w:val="000000"/>
              </w:rPr>
            </w:pPr>
            <w:r w:rsidRPr="00F4289B">
              <w:rPr>
                <w:color w:val="000000"/>
              </w:rPr>
              <w:t>IL13</w:t>
            </w:r>
          </w:p>
        </w:tc>
      </w:tr>
      <w:tr w:rsidR="00176559" w:rsidRPr="00F4289B" w14:paraId="6CFF3D4B"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1C28E761" w14:textId="77777777" w:rsidR="00176559" w:rsidRPr="00F4289B" w:rsidRDefault="00176559" w:rsidP="00CE0137">
            <w:pPr>
              <w:rPr>
                <w:color w:val="000000"/>
              </w:rPr>
            </w:pPr>
            <w:r w:rsidRPr="00F4289B">
              <w:rPr>
                <w:color w:val="000000"/>
              </w:rPr>
              <w:t>35</w:t>
            </w:r>
          </w:p>
        </w:tc>
        <w:tc>
          <w:tcPr>
            <w:tcW w:w="709" w:type="dxa"/>
            <w:tcBorders>
              <w:top w:val="nil"/>
              <w:left w:val="single" w:sz="4" w:space="0" w:color="auto"/>
              <w:bottom w:val="nil"/>
              <w:right w:val="nil"/>
            </w:tcBorders>
            <w:shd w:val="clear" w:color="auto" w:fill="auto"/>
            <w:noWrap/>
            <w:vAlign w:val="bottom"/>
            <w:hideMark/>
          </w:tcPr>
          <w:p w14:paraId="684128FC"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26CE46F5"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5284DEB3"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4E604D9F" w14:textId="77777777" w:rsidR="00176559" w:rsidRPr="00F4289B" w:rsidRDefault="00176559" w:rsidP="00CE0137">
            <w:pPr>
              <w:jc w:val="center"/>
              <w:rPr>
                <w:color w:val="000000"/>
              </w:rPr>
            </w:pPr>
            <w:r w:rsidRPr="00F4289B">
              <w:rPr>
                <w:color w:val="000000"/>
              </w:rPr>
              <w:t>1</w:t>
            </w:r>
          </w:p>
        </w:tc>
        <w:tc>
          <w:tcPr>
            <w:tcW w:w="992" w:type="dxa"/>
            <w:tcBorders>
              <w:top w:val="nil"/>
              <w:left w:val="nil"/>
              <w:bottom w:val="nil"/>
              <w:right w:val="nil"/>
            </w:tcBorders>
            <w:shd w:val="clear" w:color="auto" w:fill="auto"/>
            <w:noWrap/>
            <w:vAlign w:val="bottom"/>
            <w:hideMark/>
          </w:tcPr>
          <w:p w14:paraId="5F8EA95F"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7F048ED4" w14:textId="77777777" w:rsidR="00176559" w:rsidRPr="00F4289B" w:rsidRDefault="00176559" w:rsidP="00CE0137">
            <w:pPr>
              <w:jc w:val="center"/>
              <w:rPr>
                <w:color w:val="000000"/>
              </w:rPr>
            </w:pPr>
            <w:r w:rsidRPr="00F4289B">
              <w:rPr>
                <w:color w:val="000000"/>
              </w:rPr>
              <w:t>1</w:t>
            </w:r>
          </w:p>
        </w:tc>
        <w:tc>
          <w:tcPr>
            <w:tcW w:w="567" w:type="dxa"/>
            <w:tcBorders>
              <w:top w:val="nil"/>
              <w:left w:val="single" w:sz="4" w:space="0" w:color="auto"/>
              <w:bottom w:val="nil"/>
              <w:right w:val="nil"/>
            </w:tcBorders>
            <w:shd w:val="clear" w:color="auto" w:fill="auto"/>
            <w:noWrap/>
            <w:vAlign w:val="bottom"/>
            <w:hideMark/>
          </w:tcPr>
          <w:p w14:paraId="6CE85BBD"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29146443" w14:textId="77777777" w:rsidR="00176559" w:rsidRPr="00F4289B" w:rsidRDefault="00176559" w:rsidP="00CE0137">
            <w:pPr>
              <w:jc w:val="center"/>
              <w:rPr>
                <w:color w:val="000000"/>
              </w:rPr>
            </w:pPr>
            <w:r w:rsidRPr="00F4289B">
              <w:rPr>
                <w:color w:val="000000"/>
              </w:rPr>
              <w:t>1</w:t>
            </w:r>
          </w:p>
        </w:tc>
        <w:tc>
          <w:tcPr>
            <w:tcW w:w="709" w:type="dxa"/>
            <w:tcBorders>
              <w:top w:val="nil"/>
              <w:left w:val="nil"/>
              <w:bottom w:val="nil"/>
              <w:right w:val="nil"/>
            </w:tcBorders>
            <w:shd w:val="clear" w:color="auto" w:fill="auto"/>
            <w:noWrap/>
            <w:vAlign w:val="bottom"/>
            <w:hideMark/>
          </w:tcPr>
          <w:p w14:paraId="0E5728E6" w14:textId="77777777" w:rsidR="00176559" w:rsidRPr="00F4289B" w:rsidRDefault="00176559" w:rsidP="00CE0137">
            <w:pPr>
              <w:jc w:val="center"/>
              <w:rPr>
                <w:color w:val="000000"/>
              </w:rPr>
            </w:pPr>
            <w:r w:rsidRPr="00F4289B">
              <w:rPr>
                <w:color w:val="000000"/>
              </w:rPr>
              <w:t>1</w:t>
            </w:r>
          </w:p>
        </w:tc>
        <w:tc>
          <w:tcPr>
            <w:tcW w:w="2693" w:type="dxa"/>
            <w:tcBorders>
              <w:top w:val="nil"/>
              <w:left w:val="nil"/>
              <w:bottom w:val="nil"/>
              <w:right w:val="nil"/>
            </w:tcBorders>
            <w:shd w:val="clear" w:color="auto" w:fill="auto"/>
            <w:noWrap/>
            <w:vAlign w:val="bottom"/>
            <w:hideMark/>
          </w:tcPr>
          <w:p w14:paraId="40C8A8C4" w14:textId="77777777" w:rsidR="00176559" w:rsidRPr="00F4289B" w:rsidRDefault="00176559" w:rsidP="00CE0137">
            <w:pPr>
              <w:rPr>
                <w:color w:val="000000"/>
              </w:rPr>
            </w:pPr>
            <w:r w:rsidRPr="00F4289B">
              <w:rPr>
                <w:color w:val="000000"/>
              </w:rPr>
              <w:t>MN13</w:t>
            </w:r>
          </w:p>
        </w:tc>
      </w:tr>
      <w:tr w:rsidR="00176559" w:rsidRPr="00F4289B" w14:paraId="334023F0"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16DF5B23" w14:textId="77777777" w:rsidR="00176559" w:rsidRPr="00F4289B" w:rsidRDefault="00176559" w:rsidP="00CE0137">
            <w:pPr>
              <w:rPr>
                <w:color w:val="000000"/>
              </w:rPr>
            </w:pPr>
            <w:r w:rsidRPr="00F4289B">
              <w:rPr>
                <w:color w:val="000000"/>
              </w:rPr>
              <w:t>39</w:t>
            </w:r>
          </w:p>
        </w:tc>
        <w:tc>
          <w:tcPr>
            <w:tcW w:w="709" w:type="dxa"/>
            <w:tcBorders>
              <w:top w:val="nil"/>
              <w:left w:val="single" w:sz="4" w:space="0" w:color="auto"/>
              <w:bottom w:val="nil"/>
              <w:right w:val="nil"/>
            </w:tcBorders>
            <w:shd w:val="clear" w:color="auto" w:fill="auto"/>
            <w:noWrap/>
            <w:vAlign w:val="bottom"/>
            <w:hideMark/>
          </w:tcPr>
          <w:p w14:paraId="11B80EFB"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5D236EAD"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3359C53B"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15F02EDE" w14:textId="77777777" w:rsidR="00176559" w:rsidRPr="00F4289B" w:rsidRDefault="00176559" w:rsidP="00CE0137">
            <w:pPr>
              <w:jc w:val="center"/>
              <w:rPr>
                <w:color w:val="000000"/>
              </w:rPr>
            </w:pPr>
            <w:r w:rsidRPr="00F4289B">
              <w:rPr>
                <w:color w:val="000000"/>
              </w:rPr>
              <w:t>1</w:t>
            </w:r>
          </w:p>
        </w:tc>
        <w:tc>
          <w:tcPr>
            <w:tcW w:w="992" w:type="dxa"/>
            <w:tcBorders>
              <w:top w:val="nil"/>
              <w:left w:val="nil"/>
              <w:bottom w:val="nil"/>
              <w:right w:val="nil"/>
            </w:tcBorders>
            <w:shd w:val="clear" w:color="auto" w:fill="auto"/>
            <w:noWrap/>
            <w:vAlign w:val="bottom"/>
            <w:hideMark/>
          </w:tcPr>
          <w:p w14:paraId="3A42CA99"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2F632228" w14:textId="77777777" w:rsidR="00176559" w:rsidRPr="00F4289B" w:rsidRDefault="00176559" w:rsidP="00CE0137">
            <w:pPr>
              <w:jc w:val="center"/>
              <w:rPr>
                <w:color w:val="000000"/>
              </w:rPr>
            </w:pPr>
            <w:r w:rsidRPr="00F4289B">
              <w:rPr>
                <w:color w:val="000000"/>
              </w:rPr>
              <w:t>1</w:t>
            </w:r>
          </w:p>
        </w:tc>
        <w:tc>
          <w:tcPr>
            <w:tcW w:w="567" w:type="dxa"/>
            <w:tcBorders>
              <w:top w:val="nil"/>
              <w:left w:val="single" w:sz="4" w:space="0" w:color="auto"/>
              <w:bottom w:val="nil"/>
              <w:right w:val="nil"/>
            </w:tcBorders>
            <w:shd w:val="clear" w:color="auto" w:fill="auto"/>
            <w:noWrap/>
            <w:vAlign w:val="bottom"/>
            <w:hideMark/>
          </w:tcPr>
          <w:p w14:paraId="09221274"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7B2AAF46" w14:textId="77777777" w:rsidR="00176559" w:rsidRPr="00F4289B" w:rsidRDefault="00176559" w:rsidP="00CE0137">
            <w:pPr>
              <w:jc w:val="center"/>
              <w:rPr>
                <w:color w:val="000000"/>
              </w:rPr>
            </w:pPr>
            <w:r w:rsidRPr="00F4289B">
              <w:rPr>
                <w:color w:val="000000"/>
              </w:rPr>
              <w:t>1</w:t>
            </w:r>
          </w:p>
        </w:tc>
        <w:tc>
          <w:tcPr>
            <w:tcW w:w="709" w:type="dxa"/>
            <w:tcBorders>
              <w:top w:val="nil"/>
              <w:left w:val="nil"/>
              <w:bottom w:val="nil"/>
              <w:right w:val="nil"/>
            </w:tcBorders>
            <w:shd w:val="clear" w:color="auto" w:fill="auto"/>
            <w:noWrap/>
            <w:vAlign w:val="bottom"/>
            <w:hideMark/>
          </w:tcPr>
          <w:p w14:paraId="2F93070B" w14:textId="77777777" w:rsidR="00176559" w:rsidRPr="00F4289B" w:rsidRDefault="00176559" w:rsidP="00CE0137">
            <w:pPr>
              <w:jc w:val="center"/>
              <w:rPr>
                <w:color w:val="000000"/>
              </w:rPr>
            </w:pPr>
            <w:r w:rsidRPr="00F4289B">
              <w:rPr>
                <w:color w:val="000000"/>
              </w:rPr>
              <w:t>1</w:t>
            </w:r>
          </w:p>
        </w:tc>
        <w:tc>
          <w:tcPr>
            <w:tcW w:w="2693" w:type="dxa"/>
            <w:tcBorders>
              <w:top w:val="nil"/>
              <w:left w:val="nil"/>
              <w:bottom w:val="nil"/>
              <w:right w:val="nil"/>
            </w:tcBorders>
            <w:shd w:val="clear" w:color="auto" w:fill="auto"/>
            <w:noWrap/>
            <w:vAlign w:val="bottom"/>
            <w:hideMark/>
          </w:tcPr>
          <w:p w14:paraId="3681F927" w14:textId="77777777" w:rsidR="00176559" w:rsidRPr="00F4289B" w:rsidRDefault="00176559" w:rsidP="00CE0137">
            <w:pPr>
              <w:rPr>
                <w:color w:val="000000"/>
              </w:rPr>
            </w:pPr>
            <w:r w:rsidRPr="00F4289B">
              <w:rPr>
                <w:color w:val="000000"/>
              </w:rPr>
              <w:t>DE13</w:t>
            </w:r>
          </w:p>
        </w:tc>
      </w:tr>
      <w:tr w:rsidR="00176559" w:rsidRPr="00F4289B" w14:paraId="782299EC"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3EAF6EB3" w14:textId="77777777" w:rsidR="00176559" w:rsidRPr="00F4289B" w:rsidRDefault="00176559" w:rsidP="00CE0137">
            <w:pPr>
              <w:rPr>
                <w:color w:val="000000"/>
              </w:rPr>
            </w:pPr>
            <w:r w:rsidRPr="00F4289B">
              <w:rPr>
                <w:color w:val="000000"/>
              </w:rPr>
              <w:t>40</w:t>
            </w:r>
          </w:p>
        </w:tc>
        <w:tc>
          <w:tcPr>
            <w:tcW w:w="709" w:type="dxa"/>
            <w:tcBorders>
              <w:top w:val="nil"/>
              <w:left w:val="single" w:sz="4" w:space="0" w:color="auto"/>
              <w:bottom w:val="nil"/>
              <w:right w:val="nil"/>
            </w:tcBorders>
            <w:shd w:val="clear" w:color="auto" w:fill="auto"/>
            <w:noWrap/>
            <w:vAlign w:val="bottom"/>
            <w:hideMark/>
          </w:tcPr>
          <w:p w14:paraId="6B36B1ED"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2C54B654"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48E37747"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5963B290" w14:textId="77777777" w:rsidR="00176559" w:rsidRPr="00F4289B" w:rsidRDefault="00176559" w:rsidP="00CE0137">
            <w:pPr>
              <w:jc w:val="center"/>
              <w:rPr>
                <w:color w:val="000000"/>
              </w:rPr>
            </w:pPr>
            <w:r w:rsidRPr="00F4289B">
              <w:rPr>
                <w:color w:val="000000"/>
              </w:rPr>
              <w:t>1</w:t>
            </w:r>
          </w:p>
        </w:tc>
        <w:tc>
          <w:tcPr>
            <w:tcW w:w="992" w:type="dxa"/>
            <w:tcBorders>
              <w:top w:val="nil"/>
              <w:left w:val="nil"/>
              <w:bottom w:val="nil"/>
              <w:right w:val="nil"/>
            </w:tcBorders>
            <w:shd w:val="clear" w:color="auto" w:fill="auto"/>
            <w:noWrap/>
            <w:vAlign w:val="bottom"/>
            <w:hideMark/>
          </w:tcPr>
          <w:p w14:paraId="60C61AFF" w14:textId="77777777" w:rsidR="00176559" w:rsidRPr="00F4289B" w:rsidRDefault="00176559" w:rsidP="00CE0137">
            <w:pPr>
              <w:jc w:val="center"/>
              <w:rPr>
                <w:color w:val="000000"/>
              </w:rPr>
            </w:pPr>
            <w:r w:rsidRPr="00F4289B">
              <w:rPr>
                <w:color w:val="000000"/>
              </w:rPr>
              <w:t>1</w:t>
            </w:r>
          </w:p>
        </w:tc>
        <w:tc>
          <w:tcPr>
            <w:tcW w:w="850" w:type="dxa"/>
            <w:tcBorders>
              <w:top w:val="nil"/>
              <w:left w:val="nil"/>
              <w:bottom w:val="nil"/>
              <w:right w:val="nil"/>
            </w:tcBorders>
            <w:shd w:val="clear" w:color="auto" w:fill="auto"/>
            <w:noWrap/>
            <w:vAlign w:val="bottom"/>
            <w:hideMark/>
          </w:tcPr>
          <w:p w14:paraId="2B069CED" w14:textId="77777777" w:rsidR="00176559" w:rsidRPr="00F4289B" w:rsidRDefault="00176559" w:rsidP="00CE0137">
            <w:pPr>
              <w:jc w:val="center"/>
              <w:rPr>
                <w:color w:val="000000"/>
              </w:rPr>
            </w:pPr>
            <w:r w:rsidRPr="00F4289B">
              <w:rPr>
                <w:color w:val="000000"/>
              </w:rPr>
              <w:t>1</w:t>
            </w:r>
          </w:p>
        </w:tc>
        <w:tc>
          <w:tcPr>
            <w:tcW w:w="567" w:type="dxa"/>
            <w:tcBorders>
              <w:top w:val="nil"/>
              <w:left w:val="single" w:sz="4" w:space="0" w:color="auto"/>
              <w:bottom w:val="nil"/>
              <w:right w:val="nil"/>
            </w:tcBorders>
            <w:shd w:val="clear" w:color="auto" w:fill="auto"/>
            <w:noWrap/>
            <w:vAlign w:val="bottom"/>
            <w:hideMark/>
          </w:tcPr>
          <w:p w14:paraId="37BF0657" w14:textId="77777777" w:rsidR="00176559" w:rsidRPr="00F4289B" w:rsidRDefault="00176559" w:rsidP="00CE0137">
            <w:pPr>
              <w:jc w:val="center"/>
              <w:rPr>
                <w:color w:val="000000"/>
              </w:rPr>
            </w:pPr>
            <w:r w:rsidRPr="00F4289B">
              <w:rPr>
                <w:color w:val="000000"/>
              </w:rPr>
              <w:t>3</w:t>
            </w:r>
          </w:p>
        </w:tc>
        <w:tc>
          <w:tcPr>
            <w:tcW w:w="1418" w:type="dxa"/>
            <w:tcBorders>
              <w:top w:val="nil"/>
              <w:left w:val="nil"/>
              <w:bottom w:val="nil"/>
              <w:right w:val="nil"/>
            </w:tcBorders>
            <w:shd w:val="clear" w:color="auto" w:fill="auto"/>
            <w:noWrap/>
            <w:vAlign w:val="bottom"/>
            <w:hideMark/>
          </w:tcPr>
          <w:p w14:paraId="36631411" w14:textId="77777777" w:rsidR="00176559" w:rsidRPr="00F4289B" w:rsidRDefault="00176559" w:rsidP="00CE0137">
            <w:pPr>
              <w:jc w:val="center"/>
              <w:rPr>
                <w:color w:val="000000"/>
              </w:rPr>
            </w:pPr>
            <w:r w:rsidRPr="00F4289B">
              <w:rPr>
                <w:color w:val="000000"/>
              </w:rPr>
              <w:t>1</w:t>
            </w:r>
          </w:p>
        </w:tc>
        <w:tc>
          <w:tcPr>
            <w:tcW w:w="709" w:type="dxa"/>
            <w:tcBorders>
              <w:top w:val="nil"/>
              <w:left w:val="nil"/>
              <w:bottom w:val="nil"/>
              <w:right w:val="nil"/>
            </w:tcBorders>
            <w:shd w:val="clear" w:color="auto" w:fill="auto"/>
            <w:noWrap/>
            <w:vAlign w:val="bottom"/>
            <w:hideMark/>
          </w:tcPr>
          <w:p w14:paraId="1205AF90" w14:textId="77777777" w:rsidR="00176559" w:rsidRPr="00F4289B" w:rsidRDefault="00176559" w:rsidP="00CE0137">
            <w:pPr>
              <w:jc w:val="center"/>
              <w:rPr>
                <w:color w:val="000000"/>
              </w:rPr>
            </w:pPr>
            <w:r w:rsidRPr="00F4289B">
              <w:rPr>
                <w:color w:val="000000"/>
              </w:rPr>
              <w:t>1</w:t>
            </w:r>
          </w:p>
        </w:tc>
        <w:tc>
          <w:tcPr>
            <w:tcW w:w="2693" w:type="dxa"/>
            <w:tcBorders>
              <w:top w:val="nil"/>
              <w:left w:val="nil"/>
              <w:bottom w:val="nil"/>
              <w:right w:val="nil"/>
            </w:tcBorders>
            <w:shd w:val="clear" w:color="auto" w:fill="auto"/>
            <w:noWrap/>
            <w:vAlign w:val="bottom"/>
            <w:hideMark/>
          </w:tcPr>
          <w:p w14:paraId="7F2CE38D" w14:textId="77777777" w:rsidR="00176559" w:rsidRPr="00F4289B" w:rsidRDefault="00176559" w:rsidP="00CE0137">
            <w:pPr>
              <w:rPr>
                <w:color w:val="000000"/>
              </w:rPr>
            </w:pPr>
            <w:r w:rsidRPr="00F4289B">
              <w:rPr>
                <w:color w:val="000000"/>
              </w:rPr>
              <w:t>MD12, NY11, WA12</w:t>
            </w:r>
          </w:p>
        </w:tc>
      </w:tr>
      <w:tr w:rsidR="00176559" w:rsidRPr="00F4289B" w14:paraId="43942D69"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6277DCC2" w14:textId="77777777" w:rsidR="00176559" w:rsidRPr="00F4289B" w:rsidRDefault="00176559" w:rsidP="00CE0137">
            <w:pPr>
              <w:rPr>
                <w:color w:val="000000"/>
              </w:rPr>
            </w:pPr>
            <w:r w:rsidRPr="00F4289B">
              <w:rPr>
                <w:color w:val="000000"/>
              </w:rPr>
              <w:t>43</w:t>
            </w:r>
          </w:p>
        </w:tc>
        <w:tc>
          <w:tcPr>
            <w:tcW w:w="709" w:type="dxa"/>
            <w:tcBorders>
              <w:top w:val="nil"/>
              <w:left w:val="single" w:sz="4" w:space="0" w:color="auto"/>
              <w:bottom w:val="nil"/>
              <w:right w:val="nil"/>
            </w:tcBorders>
            <w:shd w:val="clear" w:color="auto" w:fill="auto"/>
            <w:noWrap/>
            <w:vAlign w:val="bottom"/>
            <w:hideMark/>
          </w:tcPr>
          <w:p w14:paraId="2B5CD937"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2405EB8C" w14:textId="77777777" w:rsidR="00176559" w:rsidRPr="00F4289B" w:rsidRDefault="00176559" w:rsidP="00CE0137">
            <w:pPr>
              <w:jc w:val="center"/>
              <w:rPr>
                <w:color w:val="000000"/>
              </w:rPr>
            </w:pPr>
            <w:r w:rsidRPr="00F4289B">
              <w:rPr>
                <w:color w:val="000000"/>
              </w:rPr>
              <w:t>2</w:t>
            </w:r>
          </w:p>
        </w:tc>
        <w:tc>
          <w:tcPr>
            <w:tcW w:w="1134" w:type="dxa"/>
            <w:tcBorders>
              <w:top w:val="nil"/>
              <w:left w:val="nil"/>
              <w:bottom w:val="nil"/>
              <w:right w:val="nil"/>
            </w:tcBorders>
            <w:shd w:val="clear" w:color="auto" w:fill="auto"/>
            <w:noWrap/>
            <w:vAlign w:val="bottom"/>
            <w:hideMark/>
          </w:tcPr>
          <w:p w14:paraId="122A282A"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76537F9D" w14:textId="77777777" w:rsidR="00176559" w:rsidRPr="00F4289B" w:rsidRDefault="00176559" w:rsidP="00CE0137">
            <w:pPr>
              <w:jc w:val="center"/>
              <w:rPr>
                <w:color w:val="000000"/>
              </w:rPr>
            </w:pPr>
            <w:r w:rsidRPr="00F4289B">
              <w:rPr>
                <w:color w:val="000000"/>
              </w:rPr>
              <w:t>1</w:t>
            </w:r>
          </w:p>
        </w:tc>
        <w:tc>
          <w:tcPr>
            <w:tcW w:w="992" w:type="dxa"/>
            <w:tcBorders>
              <w:top w:val="nil"/>
              <w:left w:val="nil"/>
              <w:bottom w:val="nil"/>
              <w:right w:val="nil"/>
            </w:tcBorders>
            <w:shd w:val="clear" w:color="auto" w:fill="auto"/>
            <w:noWrap/>
            <w:vAlign w:val="bottom"/>
            <w:hideMark/>
          </w:tcPr>
          <w:p w14:paraId="7C539840"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2E04D6F2" w14:textId="77777777" w:rsidR="00176559" w:rsidRPr="00F4289B" w:rsidRDefault="00176559" w:rsidP="00CE0137">
            <w:pPr>
              <w:jc w:val="center"/>
              <w:rPr>
                <w:color w:val="000000"/>
              </w:rPr>
            </w:pPr>
            <w:r w:rsidRPr="00F4289B">
              <w:rPr>
                <w:color w:val="000000"/>
              </w:rPr>
              <w:t>1</w:t>
            </w:r>
          </w:p>
        </w:tc>
        <w:tc>
          <w:tcPr>
            <w:tcW w:w="567" w:type="dxa"/>
            <w:tcBorders>
              <w:top w:val="nil"/>
              <w:left w:val="single" w:sz="4" w:space="0" w:color="auto"/>
              <w:bottom w:val="nil"/>
              <w:right w:val="nil"/>
            </w:tcBorders>
            <w:shd w:val="clear" w:color="auto" w:fill="auto"/>
            <w:noWrap/>
            <w:vAlign w:val="bottom"/>
            <w:hideMark/>
          </w:tcPr>
          <w:p w14:paraId="0AB6D9F5"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23D44FE4" w14:textId="77777777" w:rsidR="00176559" w:rsidRPr="00F4289B" w:rsidRDefault="00176559" w:rsidP="00CE0137">
            <w:pPr>
              <w:jc w:val="center"/>
              <w:rPr>
                <w:color w:val="000000"/>
              </w:rPr>
            </w:pPr>
            <w:r w:rsidRPr="00F4289B">
              <w:rPr>
                <w:color w:val="000000"/>
              </w:rPr>
              <w:t>1</w:t>
            </w:r>
          </w:p>
        </w:tc>
        <w:tc>
          <w:tcPr>
            <w:tcW w:w="709" w:type="dxa"/>
            <w:tcBorders>
              <w:top w:val="nil"/>
              <w:left w:val="nil"/>
              <w:bottom w:val="nil"/>
              <w:right w:val="nil"/>
            </w:tcBorders>
            <w:shd w:val="clear" w:color="auto" w:fill="auto"/>
            <w:noWrap/>
            <w:vAlign w:val="bottom"/>
            <w:hideMark/>
          </w:tcPr>
          <w:p w14:paraId="2309A709" w14:textId="77777777" w:rsidR="00176559" w:rsidRPr="00F4289B" w:rsidRDefault="00176559" w:rsidP="00CE0137">
            <w:pPr>
              <w:jc w:val="center"/>
              <w:rPr>
                <w:color w:val="000000"/>
              </w:rPr>
            </w:pPr>
            <w:r w:rsidRPr="00F4289B">
              <w:rPr>
                <w:color w:val="000000"/>
              </w:rPr>
              <w:t>1</w:t>
            </w:r>
          </w:p>
        </w:tc>
        <w:tc>
          <w:tcPr>
            <w:tcW w:w="2693" w:type="dxa"/>
            <w:tcBorders>
              <w:top w:val="nil"/>
              <w:left w:val="nil"/>
              <w:bottom w:val="nil"/>
              <w:right w:val="nil"/>
            </w:tcBorders>
            <w:shd w:val="clear" w:color="auto" w:fill="auto"/>
            <w:noWrap/>
            <w:vAlign w:val="bottom"/>
            <w:hideMark/>
          </w:tcPr>
          <w:p w14:paraId="4459C981" w14:textId="77777777" w:rsidR="00176559" w:rsidRPr="00F4289B" w:rsidRDefault="00176559" w:rsidP="00CE0137">
            <w:pPr>
              <w:rPr>
                <w:color w:val="000000"/>
              </w:rPr>
            </w:pPr>
            <w:r w:rsidRPr="00F4289B">
              <w:rPr>
                <w:color w:val="000000"/>
              </w:rPr>
              <w:t>RI13</w:t>
            </w:r>
          </w:p>
        </w:tc>
      </w:tr>
      <w:tr w:rsidR="00176559" w:rsidRPr="00F4289B" w14:paraId="0E0C1BA0"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269EDCED" w14:textId="77777777" w:rsidR="00176559" w:rsidRPr="00F4289B" w:rsidRDefault="00176559" w:rsidP="00CE0137">
            <w:pPr>
              <w:rPr>
                <w:color w:val="000000"/>
              </w:rPr>
            </w:pPr>
            <w:r w:rsidRPr="00F4289B">
              <w:rPr>
                <w:color w:val="000000"/>
              </w:rPr>
              <w:t>9</w:t>
            </w:r>
          </w:p>
        </w:tc>
        <w:tc>
          <w:tcPr>
            <w:tcW w:w="709" w:type="dxa"/>
            <w:tcBorders>
              <w:top w:val="nil"/>
              <w:left w:val="single" w:sz="4" w:space="0" w:color="auto"/>
              <w:bottom w:val="nil"/>
              <w:right w:val="nil"/>
            </w:tcBorders>
            <w:shd w:val="clear" w:color="auto" w:fill="auto"/>
            <w:noWrap/>
            <w:vAlign w:val="bottom"/>
            <w:hideMark/>
          </w:tcPr>
          <w:p w14:paraId="378E4A63" w14:textId="77777777" w:rsidR="00176559" w:rsidRPr="00F4289B" w:rsidRDefault="00176559" w:rsidP="00CE0137">
            <w:pPr>
              <w:jc w:val="center"/>
              <w:rPr>
                <w:color w:val="000000"/>
              </w:rPr>
            </w:pPr>
            <w:r w:rsidRPr="00F4289B">
              <w:rPr>
                <w:color w:val="000000"/>
              </w:rPr>
              <w:t>0</w:t>
            </w:r>
          </w:p>
        </w:tc>
        <w:tc>
          <w:tcPr>
            <w:tcW w:w="851" w:type="dxa"/>
            <w:tcBorders>
              <w:top w:val="nil"/>
              <w:left w:val="nil"/>
              <w:bottom w:val="nil"/>
              <w:right w:val="nil"/>
            </w:tcBorders>
            <w:shd w:val="clear" w:color="auto" w:fill="auto"/>
            <w:noWrap/>
            <w:vAlign w:val="bottom"/>
            <w:hideMark/>
          </w:tcPr>
          <w:p w14:paraId="68C88D15"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70D945A7"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5A520E81" w14:textId="77777777" w:rsidR="00176559" w:rsidRPr="00F4289B" w:rsidRDefault="00176559" w:rsidP="00CE0137">
            <w:pPr>
              <w:jc w:val="center"/>
              <w:rPr>
                <w:color w:val="000000"/>
              </w:rPr>
            </w:pPr>
            <w:r w:rsidRPr="00F4289B">
              <w:rPr>
                <w:color w:val="000000"/>
              </w:rPr>
              <w:t>0</w:t>
            </w:r>
          </w:p>
        </w:tc>
        <w:tc>
          <w:tcPr>
            <w:tcW w:w="992" w:type="dxa"/>
            <w:tcBorders>
              <w:top w:val="nil"/>
              <w:left w:val="nil"/>
              <w:bottom w:val="nil"/>
              <w:right w:val="nil"/>
            </w:tcBorders>
            <w:shd w:val="clear" w:color="auto" w:fill="auto"/>
            <w:noWrap/>
            <w:vAlign w:val="bottom"/>
            <w:hideMark/>
          </w:tcPr>
          <w:p w14:paraId="19034800"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2DEDF960"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1D849565"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0263FC0B"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50C8D5E3"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43C23F88" w14:textId="77777777" w:rsidR="00176559" w:rsidRPr="00F4289B" w:rsidRDefault="00176559" w:rsidP="00CE0137">
            <w:pPr>
              <w:rPr>
                <w:color w:val="000000"/>
              </w:rPr>
            </w:pPr>
            <w:r w:rsidRPr="00F4289B">
              <w:rPr>
                <w:color w:val="000000"/>
              </w:rPr>
              <w:t>HI13A</w:t>
            </w:r>
          </w:p>
        </w:tc>
      </w:tr>
      <w:tr w:rsidR="00176559" w:rsidRPr="00F4289B" w14:paraId="3B2C84EF"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018C8D17" w14:textId="77777777" w:rsidR="00176559" w:rsidRPr="00F4289B" w:rsidRDefault="00176559" w:rsidP="00CE0137">
            <w:pPr>
              <w:rPr>
                <w:color w:val="000000"/>
              </w:rPr>
            </w:pPr>
            <w:r w:rsidRPr="00F4289B">
              <w:rPr>
                <w:color w:val="000000"/>
              </w:rPr>
              <w:t>25</w:t>
            </w:r>
          </w:p>
        </w:tc>
        <w:tc>
          <w:tcPr>
            <w:tcW w:w="709" w:type="dxa"/>
            <w:tcBorders>
              <w:top w:val="nil"/>
              <w:left w:val="single" w:sz="4" w:space="0" w:color="auto"/>
              <w:bottom w:val="nil"/>
              <w:right w:val="nil"/>
            </w:tcBorders>
            <w:shd w:val="clear" w:color="auto" w:fill="auto"/>
            <w:noWrap/>
            <w:vAlign w:val="bottom"/>
            <w:hideMark/>
          </w:tcPr>
          <w:p w14:paraId="080D552B"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028913BD"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5FC6F2B7"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6E5A4FC0" w14:textId="77777777" w:rsidR="00176559" w:rsidRPr="00F4289B" w:rsidRDefault="00176559" w:rsidP="00CE0137">
            <w:pPr>
              <w:jc w:val="center"/>
              <w:rPr>
                <w:color w:val="000000"/>
              </w:rPr>
            </w:pPr>
            <w:r w:rsidRPr="00F4289B">
              <w:rPr>
                <w:color w:val="000000"/>
              </w:rPr>
              <w:t>0</w:t>
            </w:r>
          </w:p>
        </w:tc>
        <w:tc>
          <w:tcPr>
            <w:tcW w:w="992" w:type="dxa"/>
            <w:tcBorders>
              <w:top w:val="nil"/>
              <w:left w:val="nil"/>
              <w:bottom w:val="nil"/>
              <w:right w:val="nil"/>
            </w:tcBorders>
            <w:shd w:val="clear" w:color="auto" w:fill="auto"/>
            <w:noWrap/>
            <w:vAlign w:val="bottom"/>
            <w:hideMark/>
          </w:tcPr>
          <w:p w14:paraId="19B27C2D"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6F5294E6"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4E27317E"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50A28504"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05D5C6EB"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753CDE63" w14:textId="77777777" w:rsidR="00176559" w:rsidRPr="00F4289B" w:rsidRDefault="00176559" w:rsidP="00CE0137">
            <w:pPr>
              <w:rPr>
                <w:color w:val="000000"/>
              </w:rPr>
            </w:pPr>
            <w:r w:rsidRPr="00F4289B">
              <w:rPr>
                <w:color w:val="000000"/>
              </w:rPr>
              <w:t>IL12</w:t>
            </w:r>
          </w:p>
        </w:tc>
      </w:tr>
      <w:tr w:rsidR="00176559" w:rsidRPr="00856D12" w14:paraId="744CBA4A" w14:textId="77777777" w:rsidTr="00CE0137">
        <w:trPr>
          <w:trHeight w:val="320"/>
          <w:jc w:val="center"/>
        </w:trPr>
        <w:tc>
          <w:tcPr>
            <w:tcW w:w="567" w:type="dxa"/>
            <w:tcBorders>
              <w:top w:val="nil"/>
              <w:left w:val="nil"/>
              <w:bottom w:val="nil"/>
              <w:right w:val="nil"/>
            </w:tcBorders>
            <w:shd w:val="clear" w:color="auto" w:fill="auto"/>
            <w:noWrap/>
            <w:vAlign w:val="center"/>
            <w:hideMark/>
          </w:tcPr>
          <w:p w14:paraId="35F4A02A" w14:textId="77777777" w:rsidR="00176559" w:rsidRPr="00F4289B" w:rsidRDefault="00176559" w:rsidP="00CE0137">
            <w:pPr>
              <w:rPr>
                <w:color w:val="000000"/>
              </w:rPr>
            </w:pPr>
            <w:r w:rsidRPr="00F4289B">
              <w:rPr>
                <w:color w:val="000000"/>
              </w:rPr>
              <w:t>26</w:t>
            </w:r>
          </w:p>
        </w:tc>
        <w:tc>
          <w:tcPr>
            <w:tcW w:w="709" w:type="dxa"/>
            <w:tcBorders>
              <w:top w:val="nil"/>
              <w:left w:val="single" w:sz="4" w:space="0" w:color="auto"/>
              <w:bottom w:val="nil"/>
              <w:right w:val="nil"/>
            </w:tcBorders>
            <w:shd w:val="clear" w:color="auto" w:fill="auto"/>
            <w:noWrap/>
            <w:vAlign w:val="center"/>
            <w:hideMark/>
          </w:tcPr>
          <w:p w14:paraId="04B12ED9"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center"/>
            <w:hideMark/>
          </w:tcPr>
          <w:p w14:paraId="1C5EE82B"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center"/>
            <w:hideMark/>
          </w:tcPr>
          <w:p w14:paraId="7FFD68F9"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center"/>
            <w:hideMark/>
          </w:tcPr>
          <w:p w14:paraId="37B110DE" w14:textId="77777777" w:rsidR="00176559" w:rsidRPr="00F4289B" w:rsidRDefault="00176559" w:rsidP="00CE0137">
            <w:pPr>
              <w:jc w:val="center"/>
              <w:rPr>
                <w:color w:val="000000"/>
              </w:rPr>
            </w:pPr>
            <w:r w:rsidRPr="00F4289B">
              <w:rPr>
                <w:color w:val="000000"/>
              </w:rPr>
              <w:t>0</w:t>
            </w:r>
          </w:p>
        </w:tc>
        <w:tc>
          <w:tcPr>
            <w:tcW w:w="992" w:type="dxa"/>
            <w:tcBorders>
              <w:top w:val="nil"/>
              <w:left w:val="nil"/>
              <w:bottom w:val="nil"/>
              <w:right w:val="nil"/>
            </w:tcBorders>
            <w:shd w:val="clear" w:color="auto" w:fill="auto"/>
            <w:noWrap/>
            <w:vAlign w:val="center"/>
            <w:hideMark/>
          </w:tcPr>
          <w:p w14:paraId="1EE0EA98" w14:textId="77777777" w:rsidR="00176559" w:rsidRPr="00F4289B" w:rsidRDefault="00176559" w:rsidP="00CE0137">
            <w:pPr>
              <w:jc w:val="center"/>
              <w:rPr>
                <w:color w:val="000000"/>
              </w:rPr>
            </w:pPr>
            <w:r w:rsidRPr="00F4289B">
              <w:rPr>
                <w:color w:val="000000"/>
              </w:rPr>
              <w:t>1</w:t>
            </w:r>
          </w:p>
        </w:tc>
        <w:tc>
          <w:tcPr>
            <w:tcW w:w="850" w:type="dxa"/>
            <w:tcBorders>
              <w:top w:val="nil"/>
              <w:left w:val="nil"/>
              <w:bottom w:val="nil"/>
              <w:right w:val="nil"/>
            </w:tcBorders>
            <w:shd w:val="clear" w:color="auto" w:fill="auto"/>
            <w:noWrap/>
            <w:vAlign w:val="center"/>
            <w:hideMark/>
          </w:tcPr>
          <w:p w14:paraId="359489CF"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center"/>
            <w:hideMark/>
          </w:tcPr>
          <w:p w14:paraId="1E7793B5" w14:textId="77777777" w:rsidR="00176559" w:rsidRPr="00F4289B" w:rsidRDefault="00176559" w:rsidP="00CE0137">
            <w:pPr>
              <w:jc w:val="center"/>
              <w:rPr>
                <w:color w:val="000000"/>
              </w:rPr>
            </w:pPr>
            <w:r w:rsidRPr="00F4289B">
              <w:rPr>
                <w:color w:val="000000"/>
              </w:rPr>
              <w:t>5</w:t>
            </w:r>
          </w:p>
        </w:tc>
        <w:tc>
          <w:tcPr>
            <w:tcW w:w="1418" w:type="dxa"/>
            <w:tcBorders>
              <w:top w:val="nil"/>
              <w:left w:val="nil"/>
              <w:bottom w:val="nil"/>
              <w:right w:val="nil"/>
            </w:tcBorders>
            <w:shd w:val="clear" w:color="auto" w:fill="auto"/>
            <w:noWrap/>
            <w:vAlign w:val="center"/>
            <w:hideMark/>
          </w:tcPr>
          <w:p w14:paraId="6C6A417F"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center"/>
            <w:hideMark/>
          </w:tcPr>
          <w:p w14:paraId="435F8E90"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43ECF3AB" w14:textId="77777777" w:rsidR="00176559" w:rsidRPr="00F4289B" w:rsidRDefault="00176559" w:rsidP="00CE0137">
            <w:pPr>
              <w:rPr>
                <w:color w:val="000000"/>
                <w:lang w:val="en-US"/>
              </w:rPr>
            </w:pPr>
            <w:r w:rsidRPr="00F4289B">
              <w:rPr>
                <w:color w:val="000000"/>
                <w:lang w:val="en-US"/>
              </w:rPr>
              <w:t>MD09, NJ10, PA09, PA11, PA13</w:t>
            </w:r>
          </w:p>
        </w:tc>
      </w:tr>
      <w:tr w:rsidR="00176559" w:rsidRPr="00F4289B" w14:paraId="2D746BE9"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3E939A8D" w14:textId="77777777" w:rsidR="00176559" w:rsidRPr="00F4289B" w:rsidRDefault="00176559" w:rsidP="00CE0137">
            <w:pPr>
              <w:rPr>
                <w:color w:val="000000"/>
              </w:rPr>
            </w:pPr>
            <w:r w:rsidRPr="00F4289B">
              <w:rPr>
                <w:color w:val="000000"/>
              </w:rPr>
              <w:t>28</w:t>
            </w:r>
          </w:p>
        </w:tc>
        <w:tc>
          <w:tcPr>
            <w:tcW w:w="709" w:type="dxa"/>
            <w:tcBorders>
              <w:top w:val="nil"/>
              <w:left w:val="single" w:sz="4" w:space="0" w:color="auto"/>
              <w:bottom w:val="nil"/>
              <w:right w:val="nil"/>
            </w:tcBorders>
            <w:shd w:val="clear" w:color="auto" w:fill="auto"/>
            <w:noWrap/>
            <w:vAlign w:val="bottom"/>
            <w:hideMark/>
          </w:tcPr>
          <w:p w14:paraId="3F9CDBD4"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7FAA2E3A"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3EBC5B96"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5B124E5A" w14:textId="77777777" w:rsidR="00176559" w:rsidRPr="00F4289B" w:rsidRDefault="00176559" w:rsidP="00CE0137">
            <w:pPr>
              <w:jc w:val="center"/>
              <w:rPr>
                <w:color w:val="000000"/>
              </w:rPr>
            </w:pPr>
            <w:r w:rsidRPr="00F4289B">
              <w:rPr>
                <w:color w:val="000000"/>
              </w:rPr>
              <w:t>1</w:t>
            </w:r>
          </w:p>
        </w:tc>
        <w:tc>
          <w:tcPr>
            <w:tcW w:w="992" w:type="dxa"/>
            <w:tcBorders>
              <w:top w:val="nil"/>
              <w:left w:val="nil"/>
              <w:bottom w:val="nil"/>
              <w:right w:val="nil"/>
            </w:tcBorders>
            <w:shd w:val="clear" w:color="auto" w:fill="auto"/>
            <w:noWrap/>
            <w:vAlign w:val="bottom"/>
            <w:hideMark/>
          </w:tcPr>
          <w:p w14:paraId="6854A9C3" w14:textId="77777777" w:rsidR="00176559" w:rsidRPr="00F4289B" w:rsidRDefault="00176559" w:rsidP="00CE0137">
            <w:pPr>
              <w:jc w:val="center"/>
              <w:rPr>
                <w:color w:val="000000"/>
              </w:rPr>
            </w:pPr>
            <w:r w:rsidRPr="00F4289B">
              <w:rPr>
                <w:color w:val="000000"/>
              </w:rPr>
              <w:t>1</w:t>
            </w:r>
          </w:p>
        </w:tc>
        <w:tc>
          <w:tcPr>
            <w:tcW w:w="850" w:type="dxa"/>
            <w:tcBorders>
              <w:top w:val="nil"/>
              <w:left w:val="nil"/>
              <w:bottom w:val="nil"/>
              <w:right w:val="nil"/>
            </w:tcBorders>
            <w:shd w:val="clear" w:color="auto" w:fill="auto"/>
            <w:noWrap/>
            <w:vAlign w:val="bottom"/>
            <w:hideMark/>
          </w:tcPr>
          <w:p w14:paraId="13017A3B"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3ABADB7D" w14:textId="77777777" w:rsidR="00176559" w:rsidRPr="00F4289B" w:rsidRDefault="00176559" w:rsidP="00CE0137">
            <w:pPr>
              <w:jc w:val="center"/>
              <w:rPr>
                <w:color w:val="000000"/>
              </w:rPr>
            </w:pPr>
            <w:r w:rsidRPr="00F4289B">
              <w:rPr>
                <w:color w:val="000000"/>
              </w:rPr>
              <w:t>2</w:t>
            </w:r>
          </w:p>
        </w:tc>
        <w:tc>
          <w:tcPr>
            <w:tcW w:w="1418" w:type="dxa"/>
            <w:tcBorders>
              <w:top w:val="nil"/>
              <w:left w:val="nil"/>
              <w:bottom w:val="nil"/>
              <w:right w:val="nil"/>
            </w:tcBorders>
            <w:shd w:val="clear" w:color="auto" w:fill="auto"/>
            <w:noWrap/>
            <w:vAlign w:val="bottom"/>
            <w:hideMark/>
          </w:tcPr>
          <w:p w14:paraId="2D830AC6"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174128E5"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39CAA04D" w14:textId="77777777" w:rsidR="00176559" w:rsidRPr="00F4289B" w:rsidRDefault="00176559" w:rsidP="00CE0137">
            <w:pPr>
              <w:rPr>
                <w:color w:val="000000"/>
              </w:rPr>
            </w:pPr>
            <w:r w:rsidRPr="00F4289B">
              <w:rPr>
                <w:color w:val="000000"/>
              </w:rPr>
              <w:t>MD11, NJ12</w:t>
            </w:r>
          </w:p>
        </w:tc>
      </w:tr>
      <w:tr w:rsidR="00176559" w:rsidRPr="00F4289B" w14:paraId="5E09E8C8"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665C9D7D" w14:textId="77777777" w:rsidR="00176559" w:rsidRPr="00F4289B" w:rsidRDefault="00176559" w:rsidP="00CE0137">
            <w:pPr>
              <w:rPr>
                <w:color w:val="000000"/>
              </w:rPr>
            </w:pPr>
            <w:r w:rsidRPr="00F4289B">
              <w:rPr>
                <w:color w:val="000000"/>
              </w:rPr>
              <w:t>34</w:t>
            </w:r>
          </w:p>
        </w:tc>
        <w:tc>
          <w:tcPr>
            <w:tcW w:w="709" w:type="dxa"/>
            <w:tcBorders>
              <w:top w:val="nil"/>
              <w:left w:val="single" w:sz="4" w:space="0" w:color="auto"/>
              <w:bottom w:val="nil"/>
              <w:right w:val="nil"/>
            </w:tcBorders>
            <w:shd w:val="clear" w:color="auto" w:fill="auto"/>
            <w:noWrap/>
            <w:vAlign w:val="bottom"/>
            <w:hideMark/>
          </w:tcPr>
          <w:p w14:paraId="0A12A812"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08C65DFC"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3D103CCD"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32F95D6A" w14:textId="77777777" w:rsidR="00176559" w:rsidRPr="00F4289B" w:rsidRDefault="00176559" w:rsidP="00CE0137">
            <w:pPr>
              <w:jc w:val="center"/>
              <w:rPr>
                <w:color w:val="000000"/>
              </w:rPr>
            </w:pPr>
            <w:r w:rsidRPr="00F4289B">
              <w:rPr>
                <w:color w:val="000000"/>
              </w:rPr>
              <w:t>0</w:t>
            </w:r>
          </w:p>
        </w:tc>
        <w:tc>
          <w:tcPr>
            <w:tcW w:w="992" w:type="dxa"/>
            <w:tcBorders>
              <w:top w:val="nil"/>
              <w:left w:val="nil"/>
              <w:bottom w:val="nil"/>
              <w:right w:val="nil"/>
            </w:tcBorders>
            <w:shd w:val="clear" w:color="auto" w:fill="auto"/>
            <w:noWrap/>
            <w:vAlign w:val="bottom"/>
            <w:hideMark/>
          </w:tcPr>
          <w:p w14:paraId="2381764A" w14:textId="77777777" w:rsidR="00176559" w:rsidRPr="00F4289B" w:rsidRDefault="00176559" w:rsidP="00CE0137">
            <w:pPr>
              <w:jc w:val="center"/>
              <w:rPr>
                <w:color w:val="000000"/>
              </w:rPr>
            </w:pPr>
            <w:r w:rsidRPr="00F4289B">
              <w:rPr>
                <w:color w:val="000000"/>
              </w:rPr>
              <w:t>1</w:t>
            </w:r>
          </w:p>
        </w:tc>
        <w:tc>
          <w:tcPr>
            <w:tcW w:w="850" w:type="dxa"/>
            <w:tcBorders>
              <w:top w:val="nil"/>
              <w:left w:val="nil"/>
              <w:bottom w:val="nil"/>
              <w:right w:val="nil"/>
            </w:tcBorders>
            <w:shd w:val="clear" w:color="auto" w:fill="auto"/>
            <w:noWrap/>
            <w:vAlign w:val="bottom"/>
            <w:hideMark/>
          </w:tcPr>
          <w:p w14:paraId="38A3B300"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7B16D0BA" w14:textId="77777777" w:rsidR="00176559" w:rsidRPr="00F4289B" w:rsidRDefault="00176559" w:rsidP="00CE0137">
            <w:pPr>
              <w:jc w:val="center"/>
              <w:rPr>
                <w:color w:val="000000"/>
              </w:rPr>
            </w:pPr>
            <w:r w:rsidRPr="00F4289B">
              <w:rPr>
                <w:color w:val="000000"/>
              </w:rPr>
              <w:t>3</w:t>
            </w:r>
          </w:p>
        </w:tc>
        <w:tc>
          <w:tcPr>
            <w:tcW w:w="1418" w:type="dxa"/>
            <w:tcBorders>
              <w:top w:val="nil"/>
              <w:left w:val="nil"/>
              <w:bottom w:val="nil"/>
              <w:right w:val="nil"/>
            </w:tcBorders>
            <w:shd w:val="clear" w:color="auto" w:fill="auto"/>
            <w:noWrap/>
            <w:vAlign w:val="bottom"/>
            <w:hideMark/>
          </w:tcPr>
          <w:p w14:paraId="35526595"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350FE244"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3D681C13" w14:textId="77777777" w:rsidR="00176559" w:rsidRPr="00F4289B" w:rsidRDefault="00176559" w:rsidP="00CE0137">
            <w:pPr>
              <w:rPr>
                <w:color w:val="000000"/>
              </w:rPr>
            </w:pPr>
            <w:r w:rsidRPr="00F4289B">
              <w:rPr>
                <w:color w:val="000000"/>
              </w:rPr>
              <w:t>MD08, MN08, WA11</w:t>
            </w:r>
          </w:p>
        </w:tc>
      </w:tr>
      <w:tr w:rsidR="00176559" w:rsidRPr="00F4289B" w14:paraId="1C23B912"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3D341F5E" w14:textId="77777777" w:rsidR="00176559" w:rsidRPr="00F4289B" w:rsidRDefault="00176559" w:rsidP="00CE0137">
            <w:pPr>
              <w:rPr>
                <w:color w:val="000000"/>
              </w:rPr>
            </w:pPr>
            <w:r w:rsidRPr="00F4289B">
              <w:rPr>
                <w:color w:val="000000"/>
              </w:rPr>
              <w:t>36</w:t>
            </w:r>
          </w:p>
        </w:tc>
        <w:tc>
          <w:tcPr>
            <w:tcW w:w="709" w:type="dxa"/>
            <w:tcBorders>
              <w:top w:val="nil"/>
              <w:left w:val="single" w:sz="4" w:space="0" w:color="auto"/>
              <w:bottom w:val="nil"/>
              <w:right w:val="nil"/>
            </w:tcBorders>
            <w:shd w:val="clear" w:color="auto" w:fill="auto"/>
            <w:noWrap/>
            <w:vAlign w:val="bottom"/>
            <w:hideMark/>
          </w:tcPr>
          <w:p w14:paraId="13A42368"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1AEF007C"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5DF25542"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34BDB85E" w14:textId="77777777" w:rsidR="00176559" w:rsidRPr="00F4289B" w:rsidRDefault="00176559" w:rsidP="00CE0137">
            <w:pPr>
              <w:jc w:val="center"/>
              <w:rPr>
                <w:color w:val="000000"/>
              </w:rPr>
            </w:pPr>
            <w:r w:rsidRPr="00F4289B">
              <w:rPr>
                <w:color w:val="000000"/>
              </w:rPr>
              <w:t>1</w:t>
            </w:r>
          </w:p>
        </w:tc>
        <w:tc>
          <w:tcPr>
            <w:tcW w:w="992" w:type="dxa"/>
            <w:tcBorders>
              <w:top w:val="nil"/>
              <w:left w:val="nil"/>
              <w:bottom w:val="nil"/>
              <w:right w:val="nil"/>
            </w:tcBorders>
            <w:shd w:val="clear" w:color="auto" w:fill="auto"/>
            <w:noWrap/>
            <w:vAlign w:val="bottom"/>
            <w:hideMark/>
          </w:tcPr>
          <w:p w14:paraId="6D56BD7F" w14:textId="77777777" w:rsidR="00176559" w:rsidRPr="00F4289B" w:rsidRDefault="00176559" w:rsidP="00CE0137">
            <w:pPr>
              <w:jc w:val="center"/>
              <w:rPr>
                <w:color w:val="000000"/>
              </w:rPr>
            </w:pPr>
            <w:r w:rsidRPr="00F4289B">
              <w:rPr>
                <w:color w:val="000000"/>
              </w:rPr>
              <w:t>1</w:t>
            </w:r>
          </w:p>
        </w:tc>
        <w:tc>
          <w:tcPr>
            <w:tcW w:w="850" w:type="dxa"/>
            <w:tcBorders>
              <w:top w:val="nil"/>
              <w:left w:val="nil"/>
              <w:bottom w:val="nil"/>
              <w:right w:val="nil"/>
            </w:tcBorders>
            <w:shd w:val="clear" w:color="auto" w:fill="auto"/>
            <w:noWrap/>
            <w:vAlign w:val="bottom"/>
            <w:hideMark/>
          </w:tcPr>
          <w:p w14:paraId="33B098B0"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18DE72FA"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28EDAEE6"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415B6B5F"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6B32EFBB" w14:textId="77777777" w:rsidR="00176559" w:rsidRPr="00F4289B" w:rsidRDefault="00176559" w:rsidP="00CE0137">
            <w:pPr>
              <w:rPr>
                <w:color w:val="000000"/>
              </w:rPr>
            </w:pPr>
            <w:r w:rsidRPr="00F4289B">
              <w:rPr>
                <w:color w:val="000000"/>
              </w:rPr>
              <w:t>CT07</w:t>
            </w:r>
          </w:p>
        </w:tc>
      </w:tr>
      <w:tr w:rsidR="00176559" w:rsidRPr="00F4289B" w14:paraId="665FA6B2"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217F9CD1" w14:textId="77777777" w:rsidR="00176559" w:rsidRPr="00F4289B" w:rsidRDefault="00176559" w:rsidP="00CE0137">
            <w:pPr>
              <w:rPr>
                <w:color w:val="000000"/>
              </w:rPr>
            </w:pPr>
            <w:r w:rsidRPr="00F4289B">
              <w:rPr>
                <w:color w:val="000000"/>
              </w:rPr>
              <w:t>37</w:t>
            </w:r>
          </w:p>
        </w:tc>
        <w:tc>
          <w:tcPr>
            <w:tcW w:w="709" w:type="dxa"/>
            <w:tcBorders>
              <w:top w:val="nil"/>
              <w:left w:val="single" w:sz="4" w:space="0" w:color="auto"/>
              <w:bottom w:val="nil"/>
              <w:right w:val="nil"/>
            </w:tcBorders>
            <w:shd w:val="clear" w:color="auto" w:fill="auto"/>
            <w:noWrap/>
            <w:vAlign w:val="bottom"/>
            <w:hideMark/>
          </w:tcPr>
          <w:p w14:paraId="37AFB706"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6B0D2463"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7239E78B"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3274A9D2" w14:textId="77777777" w:rsidR="00176559" w:rsidRPr="00F4289B" w:rsidRDefault="00176559" w:rsidP="00CE0137">
            <w:pPr>
              <w:jc w:val="center"/>
              <w:rPr>
                <w:color w:val="000000"/>
              </w:rPr>
            </w:pPr>
            <w:r w:rsidRPr="00F4289B">
              <w:rPr>
                <w:color w:val="000000"/>
              </w:rPr>
              <w:t>0</w:t>
            </w:r>
          </w:p>
        </w:tc>
        <w:tc>
          <w:tcPr>
            <w:tcW w:w="992" w:type="dxa"/>
            <w:tcBorders>
              <w:top w:val="nil"/>
              <w:left w:val="nil"/>
              <w:bottom w:val="nil"/>
              <w:right w:val="nil"/>
            </w:tcBorders>
            <w:shd w:val="clear" w:color="auto" w:fill="auto"/>
            <w:noWrap/>
            <w:vAlign w:val="bottom"/>
            <w:hideMark/>
          </w:tcPr>
          <w:p w14:paraId="40A3AD8A"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62454F36"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17FCC0C8"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567C7D4A"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00DF6869"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15B54689" w14:textId="77777777" w:rsidR="00176559" w:rsidRPr="00F4289B" w:rsidRDefault="00176559" w:rsidP="00CE0137">
            <w:pPr>
              <w:rPr>
                <w:color w:val="000000"/>
              </w:rPr>
            </w:pPr>
            <w:r w:rsidRPr="00F4289B">
              <w:rPr>
                <w:color w:val="000000"/>
              </w:rPr>
              <w:t>NY09</w:t>
            </w:r>
          </w:p>
        </w:tc>
      </w:tr>
      <w:tr w:rsidR="00176559" w:rsidRPr="00F4289B" w14:paraId="123C843B"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7E8AF774" w14:textId="77777777" w:rsidR="00176559" w:rsidRPr="00F4289B" w:rsidRDefault="00176559" w:rsidP="00CE0137">
            <w:pPr>
              <w:rPr>
                <w:color w:val="000000"/>
              </w:rPr>
            </w:pPr>
            <w:r w:rsidRPr="00F4289B">
              <w:rPr>
                <w:color w:val="000000"/>
              </w:rPr>
              <w:t>38</w:t>
            </w:r>
          </w:p>
        </w:tc>
        <w:tc>
          <w:tcPr>
            <w:tcW w:w="709" w:type="dxa"/>
            <w:tcBorders>
              <w:top w:val="nil"/>
              <w:left w:val="single" w:sz="4" w:space="0" w:color="auto"/>
              <w:bottom w:val="nil"/>
              <w:right w:val="nil"/>
            </w:tcBorders>
            <w:shd w:val="clear" w:color="auto" w:fill="auto"/>
            <w:noWrap/>
            <w:vAlign w:val="bottom"/>
            <w:hideMark/>
          </w:tcPr>
          <w:p w14:paraId="34441E2B"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3446295E"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02ADDB83"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62CAD454" w14:textId="77777777" w:rsidR="00176559" w:rsidRPr="00F4289B" w:rsidRDefault="00176559" w:rsidP="00CE0137">
            <w:pPr>
              <w:jc w:val="center"/>
              <w:rPr>
                <w:color w:val="000000"/>
              </w:rPr>
            </w:pPr>
            <w:r w:rsidRPr="00F4289B">
              <w:rPr>
                <w:color w:val="000000"/>
              </w:rPr>
              <w:t>0</w:t>
            </w:r>
          </w:p>
        </w:tc>
        <w:tc>
          <w:tcPr>
            <w:tcW w:w="992" w:type="dxa"/>
            <w:tcBorders>
              <w:top w:val="nil"/>
              <w:left w:val="nil"/>
              <w:bottom w:val="nil"/>
              <w:right w:val="nil"/>
            </w:tcBorders>
            <w:shd w:val="clear" w:color="auto" w:fill="auto"/>
            <w:noWrap/>
            <w:vAlign w:val="bottom"/>
            <w:hideMark/>
          </w:tcPr>
          <w:p w14:paraId="1A408D03" w14:textId="77777777" w:rsidR="00176559" w:rsidRPr="00F4289B" w:rsidRDefault="00176559" w:rsidP="00CE0137">
            <w:pPr>
              <w:jc w:val="center"/>
              <w:rPr>
                <w:color w:val="000000"/>
              </w:rPr>
            </w:pPr>
            <w:r w:rsidRPr="00F4289B">
              <w:rPr>
                <w:color w:val="000000"/>
              </w:rPr>
              <w:t>1</w:t>
            </w:r>
          </w:p>
        </w:tc>
        <w:tc>
          <w:tcPr>
            <w:tcW w:w="850" w:type="dxa"/>
            <w:tcBorders>
              <w:top w:val="nil"/>
              <w:left w:val="nil"/>
              <w:bottom w:val="nil"/>
              <w:right w:val="nil"/>
            </w:tcBorders>
            <w:shd w:val="clear" w:color="auto" w:fill="auto"/>
            <w:noWrap/>
            <w:vAlign w:val="bottom"/>
            <w:hideMark/>
          </w:tcPr>
          <w:p w14:paraId="396E6530"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5B2CA5A6"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5ADBA885"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37DCE0A4"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2FA2C3C1" w14:textId="77777777" w:rsidR="00176559" w:rsidRPr="00F4289B" w:rsidRDefault="00176559" w:rsidP="00CE0137">
            <w:pPr>
              <w:rPr>
                <w:color w:val="000000"/>
              </w:rPr>
            </w:pPr>
            <w:r w:rsidRPr="00F4289B">
              <w:rPr>
                <w:color w:val="000000"/>
              </w:rPr>
              <w:t>NY07</w:t>
            </w:r>
          </w:p>
        </w:tc>
      </w:tr>
      <w:tr w:rsidR="00176559" w:rsidRPr="00F4289B" w14:paraId="4E190E1D"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36A978FE" w14:textId="77777777" w:rsidR="00176559" w:rsidRPr="00F4289B" w:rsidRDefault="00176559" w:rsidP="00CE0137">
            <w:pPr>
              <w:rPr>
                <w:color w:val="000000"/>
              </w:rPr>
            </w:pPr>
            <w:r w:rsidRPr="00F4289B">
              <w:rPr>
                <w:color w:val="000000"/>
              </w:rPr>
              <w:t>41</w:t>
            </w:r>
          </w:p>
        </w:tc>
        <w:tc>
          <w:tcPr>
            <w:tcW w:w="709" w:type="dxa"/>
            <w:tcBorders>
              <w:top w:val="nil"/>
              <w:left w:val="single" w:sz="4" w:space="0" w:color="auto"/>
              <w:bottom w:val="nil"/>
              <w:right w:val="nil"/>
            </w:tcBorders>
            <w:shd w:val="clear" w:color="auto" w:fill="auto"/>
            <w:noWrap/>
            <w:vAlign w:val="bottom"/>
            <w:hideMark/>
          </w:tcPr>
          <w:p w14:paraId="1E936C89"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18B78975" w14:textId="77777777" w:rsidR="00176559" w:rsidRPr="00F4289B" w:rsidRDefault="00176559" w:rsidP="00CE0137">
            <w:pPr>
              <w:jc w:val="center"/>
              <w:rPr>
                <w:color w:val="000000"/>
              </w:rPr>
            </w:pPr>
            <w:r w:rsidRPr="00F4289B">
              <w:rPr>
                <w:color w:val="000000"/>
              </w:rPr>
              <w:t>2</w:t>
            </w:r>
          </w:p>
        </w:tc>
        <w:tc>
          <w:tcPr>
            <w:tcW w:w="1134" w:type="dxa"/>
            <w:tcBorders>
              <w:top w:val="nil"/>
              <w:left w:val="nil"/>
              <w:bottom w:val="nil"/>
              <w:right w:val="nil"/>
            </w:tcBorders>
            <w:shd w:val="clear" w:color="auto" w:fill="auto"/>
            <w:noWrap/>
            <w:vAlign w:val="bottom"/>
            <w:hideMark/>
          </w:tcPr>
          <w:p w14:paraId="5420FE22"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10C233C6" w14:textId="77777777" w:rsidR="00176559" w:rsidRPr="00F4289B" w:rsidRDefault="00176559" w:rsidP="00CE0137">
            <w:pPr>
              <w:jc w:val="center"/>
              <w:rPr>
                <w:color w:val="000000"/>
              </w:rPr>
            </w:pPr>
            <w:r w:rsidRPr="00F4289B">
              <w:rPr>
                <w:color w:val="000000"/>
              </w:rPr>
              <w:t>0</w:t>
            </w:r>
          </w:p>
        </w:tc>
        <w:tc>
          <w:tcPr>
            <w:tcW w:w="992" w:type="dxa"/>
            <w:tcBorders>
              <w:top w:val="nil"/>
              <w:left w:val="nil"/>
              <w:bottom w:val="nil"/>
              <w:right w:val="nil"/>
            </w:tcBorders>
            <w:shd w:val="clear" w:color="auto" w:fill="auto"/>
            <w:noWrap/>
            <w:vAlign w:val="bottom"/>
            <w:hideMark/>
          </w:tcPr>
          <w:p w14:paraId="0548E91B"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592370CC"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3FAB2098"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230E42EF"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752A8AE3"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7C1F0BEA" w14:textId="77777777" w:rsidR="00176559" w:rsidRPr="00F4289B" w:rsidRDefault="00176559" w:rsidP="00CE0137">
            <w:pPr>
              <w:rPr>
                <w:color w:val="000000"/>
              </w:rPr>
            </w:pPr>
            <w:r w:rsidRPr="00F4289B">
              <w:rPr>
                <w:color w:val="000000"/>
              </w:rPr>
              <w:t>RI11</w:t>
            </w:r>
          </w:p>
        </w:tc>
      </w:tr>
      <w:tr w:rsidR="00176559" w:rsidRPr="00F4289B" w14:paraId="548E63AC"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323F3CFC" w14:textId="77777777" w:rsidR="00176559" w:rsidRPr="00F4289B" w:rsidRDefault="00176559" w:rsidP="00CE0137">
            <w:pPr>
              <w:rPr>
                <w:color w:val="000000"/>
              </w:rPr>
            </w:pPr>
            <w:r w:rsidRPr="00F4289B">
              <w:rPr>
                <w:color w:val="000000"/>
              </w:rPr>
              <w:t>42</w:t>
            </w:r>
          </w:p>
        </w:tc>
        <w:tc>
          <w:tcPr>
            <w:tcW w:w="709" w:type="dxa"/>
            <w:tcBorders>
              <w:top w:val="nil"/>
              <w:left w:val="single" w:sz="4" w:space="0" w:color="auto"/>
              <w:bottom w:val="nil"/>
              <w:right w:val="nil"/>
            </w:tcBorders>
            <w:shd w:val="clear" w:color="auto" w:fill="auto"/>
            <w:noWrap/>
            <w:vAlign w:val="bottom"/>
            <w:hideMark/>
          </w:tcPr>
          <w:p w14:paraId="3F137034" w14:textId="77777777" w:rsidR="00176559" w:rsidRPr="00F4289B" w:rsidRDefault="00176559" w:rsidP="00CE0137">
            <w:pPr>
              <w:jc w:val="center"/>
              <w:rPr>
                <w:color w:val="000000"/>
              </w:rPr>
            </w:pPr>
            <w:r w:rsidRPr="00F4289B">
              <w:rPr>
                <w:color w:val="000000"/>
              </w:rPr>
              <w:t>1</w:t>
            </w:r>
          </w:p>
        </w:tc>
        <w:tc>
          <w:tcPr>
            <w:tcW w:w="851" w:type="dxa"/>
            <w:tcBorders>
              <w:top w:val="nil"/>
              <w:left w:val="nil"/>
              <w:bottom w:val="nil"/>
              <w:right w:val="nil"/>
            </w:tcBorders>
            <w:shd w:val="clear" w:color="auto" w:fill="auto"/>
            <w:noWrap/>
            <w:vAlign w:val="bottom"/>
            <w:hideMark/>
          </w:tcPr>
          <w:p w14:paraId="67C460DE" w14:textId="77777777" w:rsidR="00176559" w:rsidRPr="00F4289B" w:rsidRDefault="00176559" w:rsidP="00CE0137">
            <w:pPr>
              <w:jc w:val="center"/>
              <w:rPr>
                <w:color w:val="000000"/>
              </w:rPr>
            </w:pPr>
            <w:r w:rsidRPr="00F4289B">
              <w:rPr>
                <w:color w:val="000000"/>
              </w:rPr>
              <w:t>2</w:t>
            </w:r>
          </w:p>
        </w:tc>
        <w:tc>
          <w:tcPr>
            <w:tcW w:w="1134" w:type="dxa"/>
            <w:tcBorders>
              <w:top w:val="nil"/>
              <w:left w:val="nil"/>
              <w:bottom w:val="nil"/>
              <w:right w:val="nil"/>
            </w:tcBorders>
            <w:shd w:val="clear" w:color="auto" w:fill="auto"/>
            <w:noWrap/>
            <w:vAlign w:val="bottom"/>
            <w:hideMark/>
          </w:tcPr>
          <w:p w14:paraId="73C506A7"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689D24FC" w14:textId="77777777" w:rsidR="00176559" w:rsidRPr="00F4289B" w:rsidRDefault="00176559" w:rsidP="00CE0137">
            <w:pPr>
              <w:jc w:val="center"/>
              <w:rPr>
                <w:color w:val="000000"/>
              </w:rPr>
            </w:pPr>
            <w:r w:rsidRPr="00F4289B">
              <w:rPr>
                <w:color w:val="000000"/>
              </w:rPr>
              <w:t>0</w:t>
            </w:r>
          </w:p>
        </w:tc>
        <w:tc>
          <w:tcPr>
            <w:tcW w:w="992" w:type="dxa"/>
            <w:tcBorders>
              <w:top w:val="nil"/>
              <w:left w:val="nil"/>
              <w:bottom w:val="nil"/>
              <w:right w:val="nil"/>
            </w:tcBorders>
            <w:shd w:val="clear" w:color="auto" w:fill="auto"/>
            <w:noWrap/>
            <w:vAlign w:val="bottom"/>
            <w:hideMark/>
          </w:tcPr>
          <w:p w14:paraId="6FA0BC2C" w14:textId="77777777" w:rsidR="00176559" w:rsidRPr="00F4289B" w:rsidRDefault="00176559" w:rsidP="00CE0137">
            <w:pPr>
              <w:jc w:val="center"/>
              <w:rPr>
                <w:color w:val="000000"/>
              </w:rPr>
            </w:pPr>
            <w:r w:rsidRPr="00F4289B">
              <w:rPr>
                <w:color w:val="000000"/>
              </w:rPr>
              <w:t>1</w:t>
            </w:r>
          </w:p>
        </w:tc>
        <w:tc>
          <w:tcPr>
            <w:tcW w:w="850" w:type="dxa"/>
            <w:tcBorders>
              <w:top w:val="nil"/>
              <w:left w:val="nil"/>
              <w:bottom w:val="nil"/>
              <w:right w:val="nil"/>
            </w:tcBorders>
            <w:shd w:val="clear" w:color="auto" w:fill="auto"/>
            <w:noWrap/>
            <w:vAlign w:val="bottom"/>
            <w:hideMark/>
          </w:tcPr>
          <w:p w14:paraId="045FE205"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6D6E7B02" w14:textId="77777777" w:rsidR="00176559" w:rsidRPr="00F4289B" w:rsidRDefault="00176559" w:rsidP="00CE0137">
            <w:pPr>
              <w:jc w:val="center"/>
              <w:rPr>
                <w:color w:val="000000"/>
              </w:rPr>
            </w:pPr>
            <w:r w:rsidRPr="00F4289B">
              <w:rPr>
                <w:color w:val="000000"/>
              </w:rPr>
              <w:t>3</w:t>
            </w:r>
          </w:p>
        </w:tc>
        <w:tc>
          <w:tcPr>
            <w:tcW w:w="1418" w:type="dxa"/>
            <w:tcBorders>
              <w:top w:val="nil"/>
              <w:left w:val="nil"/>
              <w:bottom w:val="nil"/>
              <w:right w:val="nil"/>
            </w:tcBorders>
            <w:shd w:val="clear" w:color="auto" w:fill="auto"/>
            <w:noWrap/>
            <w:vAlign w:val="bottom"/>
            <w:hideMark/>
          </w:tcPr>
          <w:p w14:paraId="4271E779"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26C9EE97"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2BD2E455" w14:textId="77777777" w:rsidR="00176559" w:rsidRPr="00F4289B" w:rsidRDefault="00176559" w:rsidP="00CE0137">
            <w:pPr>
              <w:rPr>
                <w:color w:val="000000"/>
              </w:rPr>
            </w:pPr>
            <w:r w:rsidRPr="00F4289B">
              <w:rPr>
                <w:color w:val="000000"/>
              </w:rPr>
              <w:t>CA04, CA05, CA07</w:t>
            </w:r>
          </w:p>
        </w:tc>
      </w:tr>
      <w:tr w:rsidR="00176559" w:rsidRPr="00F4289B" w14:paraId="628F1C6E"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7592B2AB" w14:textId="77777777" w:rsidR="00176559" w:rsidRPr="00F4289B" w:rsidRDefault="00176559" w:rsidP="00CE0137">
            <w:pPr>
              <w:rPr>
                <w:color w:val="000000"/>
              </w:rPr>
            </w:pPr>
            <w:r w:rsidRPr="00F4289B">
              <w:rPr>
                <w:color w:val="000000"/>
              </w:rPr>
              <w:t>49</w:t>
            </w:r>
          </w:p>
        </w:tc>
        <w:tc>
          <w:tcPr>
            <w:tcW w:w="709" w:type="dxa"/>
            <w:tcBorders>
              <w:top w:val="nil"/>
              <w:left w:val="single" w:sz="4" w:space="0" w:color="auto"/>
              <w:bottom w:val="nil"/>
              <w:right w:val="nil"/>
            </w:tcBorders>
            <w:shd w:val="clear" w:color="auto" w:fill="auto"/>
            <w:noWrap/>
            <w:vAlign w:val="bottom"/>
            <w:hideMark/>
          </w:tcPr>
          <w:p w14:paraId="17DD4D9F" w14:textId="77777777" w:rsidR="00176559" w:rsidRPr="00F4289B" w:rsidRDefault="00176559" w:rsidP="00CE0137">
            <w:pPr>
              <w:jc w:val="center"/>
              <w:rPr>
                <w:color w:val="000000"/>
              </w:rPr>
            </w:pPr>
            <w:r w:rsidRPr="00F4289B">
              <w:rPr>
                <w:color w:val="000000"/>
              </w:rPr>
              <w:t>2</w:t>
            </w:r>
          </w:p>
        </w:tc>
        <w:tc>
          <w:tcPr>
            <w:tcW w:w="851" w:type="dxa"/>
            <w:tcBorders>
              <w:top w:val="nil"/>
              <w:left w:val="nil"/>
              <w:bottom w:val="nil"/>
              <w:right w:val="nil"/>
            </w:tcBorders>
            <w:shd w:val="clear" w:color="auto" w:fill="auto"/>
            <w:noWrap/>
            <w:vAlign w:val="bottom"/>
            <w:hideMark/>
          </w:tcPr>
          <w:p w14:paraId="1FF79E36"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797D4219"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555DBA08" w14:textId="77777777" w:rsidR="00176559" w:rsidRPr="00F4289B" w:rsidRDefault="00176559" w:rsidP="00CE0137">
            <w:pPr>
              <w:jc w:val="center"/>
              <w:rPr>
                <w:color w:val="000000"/>
              </w:rPr>
            </w:pPr>
            <w:r w:rsidRPr="00F4289B">
              <w:rPr>
                <w:color w:val="000000"/>
              </w:rPr>
              <w:t>0</w:t>
            </w:r>
          </w:p>
        </w:tc>
        <w:tc>
          <w:tcPr>
            <w:tcW w:w="992" w:type="dxa"/>
            <w:tcBorders>
              <w:top w:val="nil"/>
              <w:left w:val="nil"/>
              <w:bottom w:val="nil"/>
              <w:right w:val="nil"/>
            </w:tcBorders>
            <w:shd w:val="clear" w:color="auto" w:fill="auto"/>
            <w:noWrap/>
            <w:vAlign w:val="bottom"/>
            <w:hideMark/>
          </w:tcPr>
          <w:p w14:paraId="07B6B5FA"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076FEEF9"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6C2F6DF1"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7299AC2F"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0C6F8E2C"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2EADF4A5" w14:textId="77777777" w:rsidR="00176559" w:rsidRPr="00F4289B" w:rsidRDefault="00176559" w:rsidP="00CE0137">
            <w:pPr>
              <w:rPr>
                <w:color w:val="000000"/>
              </w:rPr>
            </w:pPr>
            <w:r w:rsidRPr="00F4289B">
              <w:rPr>
                <w:color w:val="000000"/>
              </w:rPr>
              <w:t>IL09</w:t>
            </w:r>
          </w:p>
        </w:tc>
      </w:tr>
      <w:tr w:rsidR="00176559" w:rsidRPr="00F4289B" w14:paraId="1286E660"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27429489" w14:textId="77777777" w:rsidR="00176559" w:rsidRPr="00F4289B" w:rsidRDefault="00176559" w:rsidP="00CE0137">
            <w:pPr>
              <w:rPr>
                <w:color w:val="000000"/>
              </w:rPr>
            </w:pPr>
            <w:r w:rsidRPr="00F4289B">
              <w:rPr>
                <w:color w:val="000000"/>
              </w:rPr>
              <w:t>50</w:t>
            </w:r>
          </w:p>
        </w:tc>
        <w:tc>
          <w:tcPr>
            <w:tcW w:w="709" w:type="dxa"/>
            <w:tcBorders>
              <w:top w:val="nil"/>
              <w:left w:val="single" w:sz="4" w:space="0" w:color="auto"/>
              <w:bottom w:val="nil"/>
              <w:right w:val="nil"/>
            </w:tcBorders>
            <w:shd w:val="clear" w:color="auto" w:fill="auto"/>
            <w:noWrap/>
            <w:vAlign w:val="bottom"/>
            <w:hideMark/>
          </w:tcPr>
          <w:p w14:paraId="404906D0" w14:textId="77777777" w:rsidR="00176559" w:rsidRPr="00F4289B" w:rsidRDefault="00176559" w:rsidP="00CE0137">
            <w:pPr>
              <w:jc w:val="center"/>
              <w:rPr>
                <w:color w:val="000000"/>
              </w:rPr>
            </w:pPr>
            <w:r w:rsidRPr="00F4289B">
              <w:rPr>
                <w:color w:val="000000"/>
              </w:rPr>
              <w:t>2</w:t>
            </w:r>
          </w:p>
        </w:tc>
        <w:tc>
          <w:tcPr>
            <w:tcW w:w="851" w:type="dxa"/>
            <w:tcBorders>
              <w:top w:val="nil"/>
              <w:left w:val="nil"/>
              <w:bottom w:val="nil"/>
              <w:right w:val="nil"/>
            </w:tcBorders>
            <w:shd w:val="clear" w:color="auto" w:fill="auto"/>
            <w:noWrap/>
            <w:vAlign w:val="bottom"/>
            <w:hideMark/>
          </w:tcPr>
          <w:p w14:paraId="4C97387F"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605F3F4B"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410C144F" w14:textId="77777777" w:rsidR="00176559" w:rsidRPr="00F4289B" w:rsidRDefault="00176559" w:rsidP="00CE0137">
            <w:pPr>
              <w:jc w:val="center"/>
              <w:rPr>
                <w:color w:val="000000"/>
              </w:rPr>
            </w:pPr>
            <w:r w:rsidRPr="00F4289B">
              <w:rPr>
                <w:color w:val="000000"/>
              </w:rPr>
              <w:t>0</w:t>
            </w:r>
          </w:p>
        </w:tc>
        <w:tc>
          <w:tcPr>
            <w:tcW w:w="992" w:type="dxa"/>
            <w:tcBorders>
              <w:top w:val="nil"/>
              <w:left w:val="nil"/>
              <w:bottom w:val="nil"/>
              <w:right w:val="nil"/>
            </w:tcBorders>
            <w:shd w:val="clear" w:color="auto" w:fill="auto"/>
            <w:noWrap/>
            <w:vAlign w:val="bottom"/>
            <w:hideMark/>
          </w:tcPr>
          <w:p w14:paraId="07740267" w14:textId="77777777" w:rsidR="00176559" w:rsidRPr="00F4289B" w:rsidRDefault="00176559" w:rsidP="00CE0137">
            <w:pPr>
              <w:jc w:val="center"/>
              <w:rPr>
                <w:color w:val="000000"/>
              </w:rPr>
            </w:pPr>
            <w:r w:rsidRPr="00F4289B">
              <w:rPr>
                <w:color w:val="000000"/>
              </w:rPr>
              <w:t>1</w:t>
            </w:r>
          </w:p>
        </w:tc>
        <w:tc>
          <w:tcPr>
            <w:tcW w:w="850" w:type="dxa"/>
            <w:tcBorders>
              <w:top w:val="nil"/>
              <w:left w:val="nil"/>
              <w:bottom w:val="nil"/>
              <w:right w:val="nil"/>
            </w:tcBorders>
            <w:shd w:val="clear" w:color="auto" w:fill="auto"/>
            <w:noWrap/>
            <w:vAlign w:val="bottom"/>
            <w:hideMark/>
          </w:tcPr>
          <w:p w14:paraId="088CEBE2"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2141F500" w14:textId="77777777" w:rsidR="00176559" w:rsidRPr="00F4289B" w:rsidRDefault="00176559" w:rsidP="00CE0137">
            <w:pPr>
              <w:jc w:val="center"/>
              <w:rPr>
                <w:color w:val="000000"/>
              </w:rPr>
            </w:pPr>
            <w:r w:rsidRPr="00F4289B">
              <w:rPr>
                <w:color w:val="000000"/>
              </w:rPr>
              <w:t>2</w:t>
            </w:r>
          </w:p>
        </w:tc>
        <w:tc>
          <w:tcPr>
            <w:tcW w:w="1418" w:type="dxa"/>
            <w:tcBorders>
              <w:top w:val="nil"/>
              <w:left w:val="nil"/>
              <w:bottom w:val="nil"/>
              <w:right w:val="nil"/>
            </w:tcBorders>
            <w:shd w:val="clear" w:color="auto" w:fill="auto"/>
            <w:noWrap/>
            <w:vAlign w:val="bottom"/>
            <w:hideMark/>
          </w:tcPr>
          <w:p w14:paraId="7A60C7CE"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6DDE1CA0"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7CFD0A73" w14:textId="77777777" w:rsidR="00176559" w:rsidRPr="00F4289B" w:rsidRDefault="00176559" w:rsidP="00CE0137">
            <w:pPr>
              <w:rPr>
                <w:color w:val="000000"/>
              </w:rPr>
            </w:pPr>
            <w:r w:rsidRPr="00F4289B">
              <w:rPr>
                <w:color w:val="000000"/>
              </w:rPr>
              <w:t>WY13, WY14</w:t>
            </w:r>
          </w:p>
        </w:tc>
      </w:tr>
      <w:tr w:rsidR="00176559" w:rsidRPr="00F4289B" w14:paraId="6433FBBF" w14:textId="77777777" w:rsidTr="00CE0137">
        <w:trPr>
          <w:trHeight w:val="320"/>
          <w:jc w:val="center"/>
        </w:trPr>
        <w:tc>
          <w:tcPr>
            <w:tcW w:w="567" w:type="dxa"/>
            <w:tcBorders>
              <w:top w:val="nil"/>
              <w:left w:val="nil"/>
              <w:bottom w:val="nil"/>
              <w:right w:val="nil"/>
            </w:tcBorders>
            <w:shd w:val="clear" w:color="auto" w:fill="auto"/>
            <w:noWrap/>
            <w:vAlign w:val="bottom"/>
            <w:hideMark/>
          </w:tcPr>
          <w:p w14:paraId="5C40A972" w14:textId="77777777" w:rsidR="00176559" w:rsidRPr="00F4289B" w:rsidRDefault="00176559" w:rsidP="00CE0137">
            <w:pPr>
              <w:rPr>
                <w:color w:val="000000"/>
              </w:rPr>
            </w:pPr>
            <w:r w:rsidRPr="00F4289B">
              <w:rPr>
                <w:color w:val="000000"/>
              </w:rPr>
              <w:t>57</w:t>
            </w:r>
          </w:p>
        </w:tc>
        <w:tc>
          <w:tcPr>
            <w:tcW w:w="709" w:type="dxa"/>
            <w:tcBorders>
              <w:top w:val="nil"/>
              <w:left w:val="single" w:sz="4" w:space="0" w:color="auto"/>
              <w:bottom w:val="nil"/>
              <w:right w:val="nil"/>
            </w:tcBorders>
            <w:shd w:val="clear" w:color="auto" w:fill="auto"/>
            <w:noWrap/>
            <w:vAlign w:val="bottom"/>
            <w:hideMark/>
          </w:tcPr>
          <w:p w14:paraId="37B15993" w14:textId="77777777" w:rsidR="00176559" w:rsidRPr="00F4289B" w:rsidRDefault="00176559" w:rsidP="00CE0137">
            <w:pPr>
              <w:jc w:val="center"/>
              <w:rPr>
                <w:color w:val="000000"/>
              </w:rPr>
            </w:pPr>
            <w:r w:rsidRPr="00F4289B">
              <w:rPr>
                <w:color w:val="000000"/>
              </w:rPr>
              <w:t>2</w:t>
            </w:r>
          </w:p>
        </w:tc>
        <w:tc>
          <w:tcPr>
            <w:tcW w:w="851" w:type="dxa"/>
            <w:tcBorders>
              <w:top w:val="nil"/>
              <w:left w:val="nil"/>
              <w:bottom w:val="nil"/>
              <w:right w:val="nil"/>
            </w:tcBorders>
            <w:shd w:val="clear" w:color="auto" w:fill="auto"/>
            <w:noWrap/>
            <w:vAlign w:val="bottom"/>
            <w:hideMark/>
          </w:tcPr>
          <w:p w14:paraId="29C62A1B" w14:textId="77777777" w:rsidR="00176559" w:rsidRPr="00F4289B" w:rsidRDefault="00176559" w:rsidP="00CE0137">
            <w:pPr>
              <w:jc w:val="center"/>
              <w:rPr>
                <w:color w:val="000000"/>
              </w:rPr>
            </w:pPr>
            <w:r w:rsidRPr="00F4289B">
              <w:rPr>
                <w:color w:val="000000"/>
              </w:rPr>
              <w:t>1</w:t>
            </w:r>
          </w:p>
        </w:tc>
        <w:tc>
          <w:tcPr>
            <w:tcW w:w="1134" w:type="dxa"/>
            <w:tcBorders>
              <w:top w:val="nil"/>
              <w:left w:val="nil"/>
              <w:bottom w:val="nil"/>
              <w:right w:val="nil"/>
            </w:tcBorders>
            <w:shd w:val="clear" w:color="auto" w:fill="auto"/>
            <w:noWrap/>
            <w:vAlign w:val="bottom"/>
            <w:hideMark/>
          </w:tcPr>
          <w:p w14:paraId="324A0F26"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nil"/>
              <w:right w:val="nil"/>
            </w:tcBorders>
            <w:shd w:val="clear" w:color="auto" w:fill="auto"/>
            <w:noWrap/>
            <w:vAlign w:val="bottom"/>
            <w:hideMark/>
          </w:tcPr>
          <w:p w14:paraId="5E33E744" w14:textId="77777777" w:rsidR="00176559" w:rsidRPr="00F4289B" w:rsidRDefault="00176559" w:rsidP="00CE0137">
            <w:pPr>
              <w:jc w:val="center"/>
              <w:rPr>
                <w:color w:val="000000"/>
              </w:rPr>
            </w:pPr>
            <w:r w:rsidRPr="00F4289B">
              <w:rPr>
                <w:color w:val="000000"/>
              </w:rPr>
              <w:t>0</w:t>
            </w:r>
          </w:p>
        </w:tc>
        <w:tc>
          <w:tcPr>
            <w:tcW w:w="992" w:type="dxa"/>
            <w:tcBorders>
              <w:top w:val="nil"/>
              <w:left w:val="nil"/>
              <w:bottom w:val="nil"/>
              <w:right w:val="nil"/>
            </w:tcBorders>
            <w:shd w:val="clear" w:color="auto" w:fill="auto"/>
            <w:noWrap/>
            <w:vAlign w:val="bottom"/>
            <w:hideMark/>
          </w:tcPr>
          <w:p w14:paraId="083BF9F7" w14:textId="77777777" w:rsidR="00176559" w:rsidRPr="00F4289B" w:rsidRDefault="00176559" w:rsidP="00CE0137">
            <w:pPr>
              <w:jc w:val="center"/>
              <w:rPr>
                <w:color w:val="000000"/>
              </w:rPr>
            </w:pPr>
            <w:r w:rsidRPr="00F4289B">
              <w:rPr>
                <w:color w:val="000000"/>
              </w:rPr>
              <w:t>0</w:t>
            </w:r>
          </w:p>
        </w:tc>
        <w:tc>
          <w:tcPr>
            <w:tcW w:w="850" w:type="dxa"/>
            <w:tcBorders>
              <w:top w:val="nil"/>
              <w:left w:val="nil"/>
              <w:bottom w:val="nil"/>
              <w:right w:val="nil"/>
            </w:tcBorders>
            <w:shd w:val="clear" w:color="auto" w:fill="auto"/>
            <w:noWrap/>
            <w:vAlign w:val="bottom"/>
            <w:hideMark/>
          </w:tcPr>
          <w:p w14:paraId="7FF13F89"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nil"/>
              <w:right w:val="nil"/>
            </w:tcBorders>
            <w:shd w:val="clear" w:color="auto" w:fill="auto"/>
            <w:noWrap/>
            <w:vAlign w:val="bottom"/>
            <w:hideMark/>
          </w:tcPr>
          <w:p w14:paraId="651F5D8F"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nil"/>
              <w:right w:val="nil"/>
            </w:tcBorders>
            <w:shd w:val="clear" w:color="auto" w:fill="auto"/>
            <w:noWrap/>
            <w:vAlign w:val="bottom"/>
            <w:hideMark/>
          </w:tcPr>
          <w:p w14:paraId="7F551B46"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nil"/>
              <w:right w:val="nil"/>
            </w:tcBorders>
            <w:shd w:val="clear" w:color="auto" w:fill="auto"/>
            <w:noWrap/>
            <w:vAlign w:val="bottom"/>
            <w:hideMark/>
          </w:tcPr>
          <w:p w14:paraId="7F0454F2"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nil"/>
              <w:right w:val="nil"/>
            </w:tcBorders>
            <w:shd w:val="clear" w:color="auto" w:fill="auto"/>
            <w:noWrap/>
            <w:vAlign w:val="bottom"/>
            <w:hideMark/>
          </w:tcPr>
          <w:p w14:paraId="643BC651" w14:textId="77777777" w:rsidR="00176559" w:rsidRPr="00F4289B" w:rsidRDefault="00176559" w:rsidP="00CE0137">
            <w:pPr>
              <w:rPr>
                <w:color w:val="000000"/>
              </w:rPr>
            </w:pPr>
            <w:r w:rsidRPr="00F4289B">
              <w:rPr>
                <w:color w:val="000000"/>
              </w:rPr>
              <w:t>IL07</w:t>
            </w:r>
          </w:p>
        </w:tc>
      </w:tr>
      <w:tr w:rsidR="00176559" w:rsidRPr="00F4289B" w14:paraId="2AA99A6E" w14:textId="77777777" w:rsidTr="00CE0137">
        <w:trPr>
          <w:trHeight w:val="320"/>
          <w:jc w:val="center"/>
        </w:trPr>
        <w:tc>
          <w:tcPr>
            <w:tcW w:w="567" w:type="dxa"/>
            <w:tcBorders>
              <w:top w:val="nil"/>
              <w:left w:val="nil"/>
              <w:bottom w:val="single" w:sz="4" w:space="0" w:color="auto"/>
              <w:right w:val="nil"/>
            </w:tcBorders>
            <w:shd w:val="clear" w:color="auto" w:fill="auto"/>
            <w:noWrap/>
            <w:vAlign w:val="bottom"/>
            <w:hideMark/>
          </w:tcPr>
          <w:p w14:paraId="394DC4ED" w14:textId="77777777" w:rsidR="00176559" w:rsidRPr="00F4289B" w:rsidRDefault="00176559" w:rsidP="00CE0137">
            <w:pPr>
              <w:rPr>
                <w:color w:val="000000"/>
              </w:rPr>
            </w:pPr>
            <w:r w:rsidRPr="00F4289B">
              <w:rPr>
                <w:color w:val="000000"/>
              </w:rPr>
              <w:t>68</w:t>
            </w:r>
          </w:p>
        </w:tc>
        <w:tc>
          <w:tcPr>
            <w:tcW w:w="709" w:type="dxa"/>
            <w:tcBorders>
              <w:top w:val="nil"/>
              <w:left w:val="single" w:sz="4" w:space="0" w:color="auto"/>
              <w:bottom w:val="single" w:sz="4" w:space="0" w:color="auto"/>
              <w:right w:val="nil"/>
            </w:tcBorders>
            <w:shd w:val="clear" w:color="auto" w:fill="auto"/>
            <w:noWrap/>
            <w:vAlign w:val="bottom"/>
            <w:hideMark/>
          </w:tcPr>
          <w:p w14:paraId="77887935" w14:textId="77777777" w:rsidR="00176559" w:rsidRPr="00F4289B" w:rsidRDefault="00176559" w:rsidP="00CE0137">
            <w:pPr>
              <w:jc w:val="center"/>
              <w:rPr>
                <w:color w:val="000000"/>
              </w:rPr>
            </w:pPr>
            <w:r w:rsidRPr="00F4289B">
              <w:rPr>
                <w:color w:val="000000"/>
              </w:rPr>
              <w:t>2</w:t>
            </w:r>
          </w:p>
        </w:tc>
        <w:tc>
          <w:tcPr>
            <w:tcW w:w="851" w:type="dxa"/>
            <w:tcBorders>
              <w:top w:val="nil"/>
              <w:left w:val="nil"/>
              <w:bottom w:val="single" w:sz="4" w:space="0" w:color="auto"/>
              <w:right w:val="nil"/>
            </w:tcBorders>
            <w:shd w:val="clear" w:color="auto" w:fill="auto"/>
            <w:noWrap/>
            <w:vAlign w:val="bottom"/>
            <w:hideMark/>
          </w:tcPr>
          <w:p w14:paraId="499EE089" w14:textId="77777777" w:rsidR="00176559" w:rsidRPr="00F4289B" w:rsidRDefault="00176559" w:rsidP="00CE0137">
            <w:pPr>
              <w:jc w:val="center"/>
              <w:rPr>
                <w:color w:val="000000"/>
              </w:rPr>
            </w:pPr>
            <w:r w:rsidRPr="00F4289B">
              <w:rPr>
                <w:color w:val="000000"/>
              </w:rPr>
              <w:t>2</w:t>
            </w:r>
          </w:p>
        </w:tc>
        <w:tc>
          <w:tcPr>
            <w:tcW w:w="1134" w:type="dxa"/>
            <w:tcBorders>
              <w:top w:val="nil"/>
              <w:left w:val="nil"/>
              <w:bottom w:val="single" w:sz="4" w:space="0" w:color="auto"/>
              <w:right w:val="nil"/>
            </w:tcBorders>
            <w:shd w:val="clear" w:color="auto" w:fill="auto"/>
            <w:noWrap/>
            <w:vAlign w:val="bottom"/>
            <w:hideMark/>
          </w:tcPr>
          <w:p w14:paraId="6F18D264" w14:textId="77777777" w:rsidR="00176559" w:rsidRPr="00F4289B" w:rsidRDefault="00176559" w:rsidP="00CE0137">
            <w:pPr>
              <w:jc w:val="center"/>
              <w:rPr>
                <w:color w:val="000000"/>
              </w:rPr>
            </w:pPr>
            <w:r w:rsidRPr="00F4289B">
              <w:rPr>
                <w:color w:val="000000"/>
              </w:rPr>
              <w:t>0</w:t>
            </w:r>
          </w:p>
        </w:tc>
        <w:tc>
          <w:tcPr>
            <w:tcW w:w="1134" w:type="dxa"/>
            <w:tcBorders>
              <w:top w:val="nil"/>
              <w:left w:val="nil"/>
              <w:bottom w:val="single" w:sz="4" w:space="0" w:color="auto"/>
              <w:right w:val="nil"/>
            </w:tcBorders>
            <w:shd w:val="clear" w:color="auto" w:fill="auto"/>
            <w:noWrap/>
            <w:vAlign w:val="bottom"/>
            <w:hideMark/>
          </w:tcPr>
          <w:p w14:paraId="264C3260" w14:textId="77777777" w:rsidR="00176559" w:rsidRPr="00F4289B" w:rsidRDefault="00176559" w:rsidP="00CE0137">
            <w:pPr>
              <w:jc w:val="center"/>
              <w:rPr>
                <w:color w:val="000000"/>
              </w:rPr>
            </w:pPr>
            <w:r w:rsidRPr="00F4289B">
              <w:rPr>
                <w:color w:val="000000"/>
              </w:rPr>
              <w:t>1</w:t>
            </w:r>
          </w:p>
        </w:tc>
        <w:tc>
          <w:tcPr>
            <w:tcW w:w="992" w:type="dxa"/>
            <w:tcBorders>
              <w:top w:val="nil"/>
              <w:left w:val="nil"/>
              <w:bottom w:val="single" w:sz="4" w:space="0" w:color="auto"/>
              <w:right w:val="nil"/>
            </w:tcBorders>
            <w:shd w:val="clear" w:color="auto" w:fill="auto"/>
            <w:noWrap/>
            <w:vAlign w:val="bottom"/>
            <w:hideMark/>
          </w:tcPr>
          <w:p w14:paraId="54356404" w14:textId="77777777" w:rsidR="00176559" w:rsidRPr="00F4289B" w:rsidRDefault="00176559" w:rsidP="00CE0137">
            <w:pPr>
              <w:jc w:val="center"/>
              <w:rPr>
                <w:color w:val="000000"/>
              </w:rPr>
            </w:pPr>
            <w:r w:rsidRPr="00F4289B">
              <w:rPr>
                <w:color w:val="000000"/>
              </w:rPr>
              <w:t>1</w:t>
            </w:r>
          </w:p>
        </w:tc>
        <w:tc>
          <w:tcPr>
            <w:tcW w:w="850" w:type="dxa"/>
            <w:tcBorders>
              <w:top w:val="nil"/>
              <w:left w:val="nil"/>
              <w:bottom w:val="single" w:sz="4" w:space="0" w:color="auto"/>
              <w:right w:val="nil"/>
            </w:tcBorders>
            <w:shd w:val="clear" w:color="auto" w:fill="auto"/>
            <w:noWrap/>
            <w:vAlign w:val="bottom"/>
            <w:hideMark/>
          </w:tcPr>
          <w:p w14:paraId="1F4AD0CF" w14:textId="77777777" w:rsidR="00176559" w:rsidRPr="00F4289B" w:rsidRDefault="00176559" w:rsidP="00CE0137">
            <w:pPr>
              <w:jc w:val="center"/>
              <w:rPr>
                <w:color w:val="000000"/>
              </w:rPr>
            </w:pPr>
            <w:r w:rsidRPr="00F4289B">
              <w:rPr>
                <w:color w:val="000000"/>
              </w:rPr>
              <w:t>0</w:t>
            </w:r>
          </w:p>
        </w:tc>
        <w:tc>
          <w:tcPr>
            <w:tcW w:w="567" w:type="dxa"/>
            <w:tcBorders>
              <w:top w:val="nil"/>
              <w:left w:val="single" w:sz="4" w:space="0" w:color="auto"/>
              <w:bottom w:val="single" w:sz="4" w:space="0" w:color="auto"/>
              <w:right w:val="nil"/>
            </w:tcBorders>
            <w:shd w:val="clear" w:color="auto" w:fill="auto"/>
            <w:noWrap/>
            <w:vAlign w:val="bottom"/>
            <w:hideMark/>
          </w:tcPr>
          <w:p w14:paraId="1439697F" w14:textId="77777777" w:rsidR="00176559" w:rsidRPr="00F4289B" w:rsidRDefault="00176559" w:rsidP="00CE0137">
            <w:pPr>
              <w:jc w:val="center"/>
              <w:rPr>
                <w:color w:val="000000"/>
              </w:rPr>
            </w:pPr>
            <w:r w:rsidRPr="00F4289B">
              <w:rPr>
                <w:color w:val="000000"/>
              </w:rPr>
              <w:t>1</w:t>
            </w:r>
          </w:p>
        </w:tc>
        <w:tc>
          <w:tcPr>
            <w:tcW w:w="1418" w:type="dxa"/>
            <w:tcBorders>
              <w:top w:val="nil"/>
              <w:left w:val="nil"/>
              <w:bottom w:val="single" w:sz="4" w:space="0" w:color="auto"/>
              <w:right w:val="nil"/>
            </w:tcBorders>
            <w:shd w:val="clear" w:color="auto" w:fill="auto"/>
            <w:noWrap/>
            <w:vAlign w:val="bottom"/>
            <w:hideMark/>
          </w:tcPr>
          <w:p w14:paraId="7990EDDF" w14:textId="77777777" w:rsidR="00176559" w:rsidRPr="00F4289B" w:rsidRDefault="00176559" w:rsidP="00CE0137">
            <w:pPr>
              <w:jc w:val="center"/>
              <w:rPr>
                <w:color w:val="000000"/>
              </w:rPr>
            </w:pPr>
            <w:r w:rsidRPr="00F4289B">
              <w:rPr>
                <w:color w:val="000000"/>
              </w:rPr>
              <w:t>0</w:t>
            </w:r>
          </w:p>
        </w:tc>
        <w:tc>
          <w:tcPr>
            <w:tcW w:w="709" w:type="dxa"/>
            <w:tcBorders>
              <w:top w:val="nil"/>
              <w:left w:val="nil"/>
              <w:bottom w:val="single" w:sz="4" w:space="0" w:color="auto"/>
              <w:right w:val="nil"/>
            </w:tcBorders>
            <w:shd w:val="clear" w:color="auto" w:fill="auto"/>
            <w:noWrap/>
            <w:vAlign w:val="bottom"/>
            <w:hideMark/>
          </w:tcPr>
          <w:p w14:paraId="480281D1" w14:textId="77777777" w:rsidR="00176559" w:rsidRPr="00F4289B" w:rsidRDefault="00176559" w:rsidP="00CE0137">
            <w:pPr>
              <w:jc w:val="center"/>
              <w:rPr>
                <w:color w:val="000000"/>
              </w:rPr>
            </w:pPr>
            <w:r w:rsidRPr="00F4289B">
              <w:rPr>
                <w:color w:val="000000"/>
              </w:rPr>
              <w:t>0</w:t>
            </w:r>
          </w:p>
        </w:tc>
        <w:tc>
          <w:tcPr>
            <w:tcW w:w="2693" w:type="dxa"/>
            <w:tcBorders>
              <w:top w:val="nil"/>
              <w:left w:val="nil"/>
              <w:bottom w:val="single" w:sz="4" w:space="0" w:color="auto"/>
              <w:right w:val="nil"/>
            </w:tcBorders>
            <w:shd w:val="clear" w:color="auto" w:fill="auto"/>
            <w:noWrap/>
            <w:vAlign w:val="bottom"/>
            <w:hideMark/>
          </w:tcPr>
          <w:p w14:paraId="233B07DE" w14:textId="77777777" w:rsidR="00176559" w:rsidRPr="00F4289B" w:rsidRDefault="00176559" w:rsidP="00CE0137">
            <w:pPr>
              <w:rPr>
                <w:color w:val="000000"/>
              </w:rPr>
            </w:pPr>
            <w:r w:rsidRPr="00F4289B">
              <w:rPr>
                <w:color w:val="000000"/>
              </w:rPr>
              <w:t>ME09</w:t>
            </w:r>
          </w:p>
        </w:tc>
      </w:tr>
    </w:tbl>
    <w:p w14:paraId="47962C14" w14:textId="77777777" w:rsidR="00176559" w:rsidRPr="00D2445F" w:rsidRDefault="00176559" w:rsidP="00176559">
      <w:pPr>
        <w:spacing w:line="480" w:lineRule="auto"/>
        <w:rPr>
          <w:rFonts w:ascii="Garamond" w:hAnsi="Garamond"/>
          <w:lang w:val="en-US"/>
        </w:rPr>
      </w:pPr>
    </w:p>
    <w:p w14:paraId="6725C4FE" w14:textId="77777777" w:rsidR="00176559" w:rsidRPr="007B3745" w:rsidRDefault="00176559" w:rsidP="007B3745">
      <w:pPr>
        <w:spacing w:line="480" w:lineRule="auto"/>
        <w:rPr>
          <w:lang w:val="en-US"/>
        </w:rPr>
      </w:pPr>
      <w:r w:rsidRPr="007B3745">
        <w:rPr>
          <w:lang w:val="en-US"/>
        </w:rPr>
        <w:t>Complex solution:</w:t>
      </w:r>
    </w:p>
    <w:p w14:paraId="2F033A49" w14:textId="77777777" w:rsidR="00176559" w:rsidRPr="007B3745" w:rsidRDefault="00176559" w:rsidP="007B3745">
      <w:pPr>
        <w:spacing w:line="480" w:lineRule="auto"/>
        <w:rPr>
          <w:lang w:val="en-US"/>
        </w:rPr>
      </w:pPr>
      <w:r w:rsidRPr="007B3745">
        <w:rPr>
          <w:lang w:val="en-US"/>
        </w:rPr>
        <w:t xml:space="preserve">REL{1}*LGBT{1}*GPROM{1}*EXEMP{1} + REL{1}*GPROM{0}*EXEMP{1}*VETO{0} + REL{0}*LGBT{0}*GPROM{0}*EXEMP{1}*VETO{0} + REL{0}*LGBT{1}*GPROM{0}*EXEMP{1}*VETO{1} + REL{0}*LGBT{1}*GPROM{1}*EXEMP{1}*VETO{0} </w:t>
      </w:r>
      <w:r w:rsidRPr="007B3745">
        <w:rPr>
          <w:lang w:val="en-US"/>
        </w:rPr>
        <w:sym w:font="Wingdings" w:char="F0E0"/>
      </w:r>
      <w:r w:rsidRPr="007B3745">
        <w:rPr>
          <w:lang w:val="en-US"/>
        </w:rPr>
        <w:t xml:space="preserve"> OUT{1}</w:t>
      </w:r>
    </w:p>
    <w:p w14:paraId="29DFDF95" w14:textId="158D4C73" w:rsidR="00176559" w:rsidRDefault="00176559" w:rsidP="007B3745">
      <w:pPr>
        <w:spacing w:line="480" w:lineRule="auto"/>
        <w:jc w:val="both"/>
        <w:rPr>
          <w:lang w:val="en-US"/>
        </w:rPr>
      </w:pPr>
    </w:p>
    <w:p w14:paraId="68BA9FC8" w14:textId="74F9F85C" w:rsidR="009436D7" w:rsidRDefault="009436D7" w:rsidP="007B3745">
      <w:pPr>
        <w:spacing w:line="480" w:lineRule="auto"/>
        <w:jc w:val="both"/>
        <w:rPr>
          <w:lang w:val="en-US"/>
        </w:rPr>
      </w:pPr>
    </w:p>
    <w:p w14:paraId="34B9CF91" w14:textId="77777777" w:rsidR="009436D7" w:rsidRPr="007B3745" w:rsidRDefault="009436D7" w:rsidP="007B3745">
      <w:pPr>
        <w:spacing w:line="480" w:lineRule="auto"/>
        <w:jc w:val="both"/>
        <w:rPr>
          <w:lang w:val="en-US"/>
        </w:rPr>
      </w:pPr>
    </w:p>
    <w:p w14:paraId="0C912189" w14:textId="77777777" w:rsidR="00176559" w:rsidRPr="007B3745" w:rsidRDefault="00176559" w:rsidP="007B3745">
      <w:pPr>
        <w:spacing w:line="480" w:lineRule="auto"/>
        <w:jc w:val="both"/>
        <w:rPr>
          <w:lang w:val="en-US"/>
        </w:rPr>
      </w:pPr>
      <w:r w:rsidRPr="007B3745">
        <w:rPr>
          <w:lang w:val="en-US"/>
        </w:rPr>
        <w:t>Parsimonious solutions (without exclusion of untenable assumptions):</w:t>
      </w:r>
    </w:p>
    <w:p w14:paraId="0959E21F" w14:textId="2AB6799B" w:rsidR="00006924" w:rsidRPr="007B3745" w:rsidRDefault="00176559" w:rsidP="009436D7">
      <w:pPr>
        <w:tabs>
          <w:tab w:val="left" w:pos="313"/>
        </w:tabs>
        <w:spacing w:line="480" w:lineRule="auto"/>
        <w:jc w:val="both"/>
        <w:rPr>
          <w:lang w:val="en-US"/>
        </w:rPr>
      </w:pPr>
      <w:r w:rsidRPr="007B3745">
        <w:rPr>
          <w:lang w:val="en-US"/>
        </w:rPr>
        <w:t>The data presents tied logically redundant prime implicants and therefore a certain degree of model ambiguity – i.e. more than one parsimonious solution, as reported below</w:t>
      </w:r>
      <w:r w:rsidR="00E07DC7">
        <w:rPr>
          <w:lang w:val="en-US"/>
        </w:rPr>
        <w:t xml:space="preserve"> (Schneider and Wagemann 2012: 111)</w:t>
      </w:r>
      <w:r w:rsidRPr="007B3745">
        <w:rPr>
          <w:lang w:val="en-US"/>
        </w:rPr>
        <w:t>.</w:t>
      </w:r>
      <w:r w:rsidR="00006924" w:rsidRPr="007B3745">
        <w:rPr>
          <w:lang w:val="en-US"/>
        </w:rPr>
        <w:t xml:space="preserve"> The two solutions are identical, except for the last terms, which feature different roles of EXEMP and VETO.  I opt for model 1, as it presents a higher coverage than model 2  – i.e. a coverage level of 0.300 instead of 0.100. The intermediate solution is the same for both parsimonious solutions.</w:t>
      </w:r>
    </w:p>
    <w:p w14:paraId="584466AC" w14:textId="77777777" w:rsidR="00006924" w:rsidRPr="007B3745" w:rsidRDefault="00006924" w:rsidP="007B3745">
      <w:pPr>
        <w:spacing w:line="480" w:lineRule="auto"/>
        <w:jc w:val="both"/>
        <w:rPr>
          <w:lang w:val="en-US"/>
        </w:rPr>
      </w:pPr>
      <w:r w:rsidRPr="007B3745">
        <w:rPr>
          <w:lang w:val="en-US"/>
        </w:rPr>
        <w:t xml:space="preserve">M1: GPROM{1}*EXEMP{1} + EXEMP{1}*VETO{0} + REL{0}*EXEMP{1} </w:t>
      </w:r>
      <w:r w:rsidRPr="007B3745">
        <w:rPr>
          <w:lang w:val="en-US"/>
        </w:rPr>
        <w:sym w:font="Wingdings" w:char="F0E0"/>
      </w:r>
      <w:r w:rsidRPr="007B3745">
        <w:rPr>
          <w:lang w:val="en-US"/>
        </w:rPr>
        <w:t xml:space="preserve"> OUT{1} </w:t>
      </w:r>
    </w:p>
    <w:p w14:paraId="5323C327" w14:textId="77777777" w:rsidR="00006924" w:rsidRPr="007B3745" w:rsidRDefault="00006924" w:rsidP="007B3745">
      <w:pPr>
        <w:spacing w:line="480" w:lineRule="auto"/>
        <w:jc w:val="both"/>
        <w:rPr>
          <w:lang w:val="en-US"/>
        </w:rPr>
      </w:pPr>
      <w:r w:rsidRPr="007B3745">
        <w:rPr>
          <w:lang w:val="en-US"/>
        </w:rPr>
        <w:t xml:space="preserve">M2: GPROM{1}*EXEMP{1} + EXEMP{1}*VETO{0} + REL{0}*VETO{1} </w:t>
      </w:r>
      <w:r w:rsidRPr="007B3745">
        <w:rPr>
          <w:lang w:val="en-US"/>
        </w:rPr>
        <w:sym w:font="Wingdings" w:char="F0E0"/>
      </w:r>
      <w:r w:rsidRPr="007B3745">
        <w:rPr>
          <w:lang w:val="en-US"/>
        </w:rPr>
        <w:t xml:space="preserve"> OUT{1}</w:t>
      </w:r>
    </w:p>
    <w:p w14:paraId="1E0293E0" w14:textId="77777777" w:rsidR="00006924" w:rsidRPr="007B3745" w:rsidRDefault="00006924" w:rsidP="007B3745">
      <w:pPr>
        <w:spacing w:line="480" w:lineRule="auto"/>
        <w:jc w:val="both"/>
        <w:rPr>
          <w:lang w:val="en-US"/>
        </w:rPr>
      </w:pPr>
    </w:p>
    <w:p w14:paraId="7D589396" w14:textId="1D75E398" w:rsidR="00006924" w:rsidRDefault="00006924" w:rsidP="007B3745">
      <w:pPr>
        <w:spacing w:line="480" w:lineRule="auto"/>
        <w:jc w:val="both"/>
        <w:rPr>
          <w:lang w:val="en-US"/>
        </w:rPr>
      </w:pPr>
      <w:r w:rsidRPr="007B3745">
        <w:rPr>
          <w:lang w:val="en-US"/>
        </w:rPr>
        <w:t xml:space="preserve">Untenable assumption (contradicts statement of necessity): EXEMP{0} </w:t>
      </w:r>
      <w:r w:rsidRPr="007B3745">
        <w:rPr>
          <w:lang w:val="en-US"/>
        </w:rPr>
        <w:sym w:font="Wingdings" w:char="F0E0"/>
      </w:r>
      <w:r w:rsidRPr="007B3745">
        <w:rPr>
          <w:lang w:val="en-US"/>
        </w:rPr>
        <w:t xml:space="preserve"> OUT{1}  </w:t>
      </w:r>
    </w:p>
    <w:p w14:paraId="4EA8F6A4" w14:textId="77777777" w:rsidR="00006924" w:rsidRPr="007B3745" w:rsidRDefault="00006924" w:rsidP="007B3745">
      <w:pPr>
        <w:spacing w:line="480" w:lineRule="auto"/>
        <w:jc w:val="both"/>
        <w:rPr>
          <w:lang w:val="en-US"/>
        </w:rPr>
      </w:pPr>
    </w:p>
    <w:p w14:paraId="4A22E60A" w14:textId="77777777" w:rsidR="00006924" w:rsidRPr="007B3745" w:rsidRDefault="00006924" w:rsidP="007B3745">
      <w:pPr>
        <w:spacing w:line="480" w:lineRule="auto"/>
        <w:jc w:val="both"/>
        <w:rPr>
          <w:lang w:val="en-US"/>
        </w:rPr>
      </w:pPr>
      <w:r w:rsidRPr="007B3745">
        <w:rPr>
          <w:lang w:val="en-US"/>
        </w:rPr>
        <w:t>Directional expectations:</w:t>
      </w:r>
    </w:p>
    <w:p w14:paraId="37DFF3E9" w14:textId="77777777" w:rsidR="00006924" w:rsidRPr="007B3745" w:rsidRDefault="00006924" w:rsidP="007B3745">
      <w:pPr>
        <w:spacing w:line="480" w:lineRule="auto"/>
        <w:jc w:val="both"/>
        <w:rPr>
          <w:lang w:val="en-US"/>
        </w:rPr>
      </w:pPr>
      <w:r w:rsidRPr="007B3745">
        <w:rPr>
          <w:lang w:val="en-US"/>
        </w:rPr>
        <w:t xml:space="preserve">REL{0} </w:t>
      </w:r>
      <w:r w:rsidRPr="007B3745">
        <w:rPr>
          <w:lang w:val="en-US"/>
        </w:rPr>
        <w:sym w:font="Wingdings" w:char="F0E0"/>
      </w:r>
      <w:r w:rsidRPr="007B3745">
        <w:rPr>
          <w:lang w:val="en-US"/>
        </w:rPr>
        <w:t xml:space="preserve"> OUT{1}</w:t>
      </w:r>
    </w:p>
    <w:p w14:paraId="259D092A" w14:textId="77777777" w:rsidR="00006924" w:rsidRPr="007B3745" w:rsidRDefault="00006924" w:rsidP="007B3745">
      <w:pPr>
        <w:tabs>
          <w:tab w:val="left" w:pos="313"/>
        </w:tabs>
        <w:spacing w:line="480" w:lineRule="auto"/>
        <w:rPr>
          <w:lang w:val="en-US"/>
        </w:rPr>
      </w:pPr>
      <w:r w:rsidRPr="007B3745">
        <w:rPr>
          <w:lang w:val="en-US"/>
        </w:rPr>
        <w:t xml:space="preserve">LGBT{1}; LGBT{2} </w:t>
      </w:r>
      <w:r w:rsidRPr="007B3745">
        <w:rPr>
          <w:lang w:val="en-US"/>
        </w:rPr>
        <w:sym w:font="Wingdings" w:char="F0E0"/>
      </w:r>
      <w:r w:rsidRPr="007B3745">
        <w:rPr>
          <w:lang w:val="en-US"/>
        </w:rPr>
        <w:t xml:space="preserve"> OUT{1}</w:t>
      </w:r>
    </w:p>
    <w:p w14:paraId="147549BB" w14:textId="77777777" w:rsidR="00006924" w:rsidRPr="007B3745" w:rsidRDefault="00006924" w:rsidP="007B3745">
      <w:pPr>
        <w:tabs>
          <w:tab w:val="left" w:pos="313"/>
        </w:tabs>
        <w:spacing w:line="480" w:lineRule="auto"/>
        <w:rPr>
          <w:lang w:val="en-US"/>
        </w:rPr>
      </w:pPr>
      <w:r w:rsidRPr="007B3745">
        <w:rPr>
          <w:lang w:val="en-US"/>
        </w:rPr>
        <w:t xml:space="preserve">GPROM{1} </w:t>
      </w:r>
      <w:r w:rsidRPr="007B3745">
        <w:rPr>
          <w:lang w:val="en-US"/>
        </w:rPr>
        <w:sym w:font="Wingdings" w:char="F0E0"/>
      </w:r>
      <w:r w:rsidRPr="007B3745">
        <w:rPr>
          <w:lang w:val="en-US"/>
        </w:rPr>
        <w:t xml:space="preserve"> OUT{1}</w:t>
      </w:r>
    </w:p>
    <w:p w14:paraId="729A4A9F" w14:textId="77777777" w:rsidR="00006924" w:rsidRPr="007B3745" w:rsidRDefault="00006924" w:rsidP="007B3745">
      <w:pPr>
        <w:tabs>
          <w:tab w:val="left" w:pos="313"/>
        </w:tabs>
        <w:spacing w:line="480" w:lineRule="auto"/>
        <w:rPr>
          <w:lang w:val="en-US"/>
        </w:rPr>
      </w:pPr>
      <w:r w:rsidRPr="007B3745">
        <w:rPr>
          <w:lang w:val="en-US"/>
        </w:rPr>
        <w:t xml:space="preserve">EXEMP{1} </w:t>
      </w:r>
      <w:r w:rsidRPr="007B3745">
        <w:rPr>
          <w:lang w:val="en-US"/>
        </w:rPr>
        <w:sym w:font="Wingdings" w:char="F0E0"/>
      </w:r>
      <w:r w:rsidRPr="007B3745">
        <w:rPr>
          <w:lang w:val="en-US"/>
        </w:rPr>
        <w:t xml:space="preserve"> OUT{1}</w:t>
      </w:r>
    </w:p>
    <w:p w14:paraId="242D9EBD" w14:textId="77777777" w:rsidR="00006924" w:rsidRPr="007B3745" w:rsidRDefault="00006924" w:rsidP="007B3745">
      <w:pPr>
        <w:tabs>
          <w:tab w:val="left" w:pos="313"/>
        </w:tabs>
        <w:spacing w:line="480" w:lineRule="auto"/>
        <w:rPr>
          <w:lang w:val="en-US"/>
        </w:rPr>
      </w:pPr>
      <w:r w:rsidRPr="007B3745">
        <w:rPr>
          <w:lang w:val="en-US"/>
        </w:rPr>
        <w:t xml:space="preserve">VETO{0} </w:t>
      </w:r>
      <w:r w:rsidRPr="007B3745">
        <w:rPr>
          <w:lang w:val="en-US"/>
        </w:rPr>
        <w:sym w:font="Wingdings" w:char="F0E0"/>
      </w:r>
      <w:r w:rsidRPr="007B3745">
        <w:rPr>
          <w:lang w:val="en-US"/>
        </w:rPr>
        <w:t xml:space="preserve"> OUT{1}</w:t>
      </w:r>
    </w:p>
    <w:p w14:paraId="052F7E92" w14:textId="77777777" w:rsidR="00006924" w:rsidRPr="007B3745" w:rsidRDefault="00006924" w:rsidP="007B3745">
      <w:pPr>
        <w:spacing w:line="480" w:lineRule="auto"/>
        <w:jc w:val="both"/>
        <w:rPr>
          <w:lang w:val="en-US"/>
        </w:rPr>
      </w:pPr>
    </w:p>
    <w:p w14:paraId="0A176C93" w14:textId="77777777" w:rsidR="00006924" w:rsidRPr="007B3745" w:rsidRDefault="00006924" w:rsidP="007B3745">
      <w:pPr>
        <w:spacing w:line="480" w:lineRule="auto"/>
        <w:jc w:val="both"/>
        <w:rPr>
          <w:lang w:val="en-US"/>
        </w:rPr>
      </w:pPr>
      <w:r w:rsidRPr="007B3745">
        <w:rPr>
          <w:lang w:val="en-US"/>
        </w:rPr>
        <w:t>Enhanced parsimonious solution (excluding untenable assumptions):</w:t>
      </w:r>
    </w:p>
    <w:p w14:paraId="3FAD0C75" w14:textId="77777777" w:rsidR="00006924" w:rsidRPr="007B3745" w:rsidRDefault="00006924" w:rsidP="007B3745">
      <w:pPr>
        <w:spacing w:line="480" w:lineRule="auto"/>
        <w:rPr>
          <w:lang w:val="en-US"/>
        </w:rPr>
      </w:pPr>
      <w:r w:rsidRPr="007B3745">
        <w:rPr>
          <w:lang w:val="en-US"/>
        </w:rPr>
        <w:t xml:space="preserve">REL{0}*EXEMP{1} + REL{1}*GPROM{1}*EXEMP{1} + REL{1}*EXEMP{1}*VETO{0} </w:t>
      </w:r>
      <w:r w:rsidRPr="007B3745">
        <w:rPr>
          <w:lang w:val="en-US"/>
        </w:rPr>
        <w:sym w:font="Wingdings" w:char="F0E0"/>
      </w:r>
      <w:r w:rsidRPr="007B3745">
        <w:rPr>
          <w:lang w:val="en-US"/>
        </w:rPr>
        <w:t xml:space="preserve"> OUT{1}</w:t>
      </w:r>
    </w:p>
    <w:p w14:paraId="6CC3C229" w14:textId="77777777" w:rsidR="00006924" w:rsidRPr="007B3745" w:rsidRDefault="00006924" w:rsidP="007B3745">
      <w:pPr>
        <w:spacing w:line="480" w:lineRule="auto"/>
        <w:rPr>
          <w:lang w:val="en-US"/>
        </w:rPr>
      </w:pPr>
    </w:p>
    <w:p w14:paraId="2CFCA10C" w14:textId="3A5E9943" w:rsidR="00006924" w:rsidRDefault="00006924" w:rsidP="007B3745">
      <w:pPr>
        <w:spacing w:line="480" w:lineRule="auto"/>
        <w:rPr>
          <w:lang w:val="en-US"/>
        </w:rPr>
      </w:pPr>
      <w:r w:rsidRPr="007B3745">
        <w:rPr>
          <w:lang w:val="en-US"/>
        </w:rPr>
        <w:t>Limited diversity: 50 out of 72 configurations (69.44%) are logical remainders.</w:t>
      </w:r>
    </w:p>
    <w:p w14:paraId="539C21D0" w14:textId="77777777" w:rsidR="005A6326" w:rsidRPr="003A7394" w:rsidRDefault="005A6326" w:rsidP="00176559">
      <w:pPr>
        <w:tabs>
          <w:tab w:val="left" w:pos="893"/>
        </w:tabs>
        <w:spacing w:line="360" w:lineRule="auto"/>
        <w:rPr>
          <w:lang w:val="en-US"/>
        </w:rPr>
      </w:pPr>
    </w:p>
    <w:p w14:paraId="0D738D89" w14:textId="77777777" w:rsidR="00006924" w:rsidRPr="003A7394" w:rsidRDefault="00006924" w:rsidP="00176559">
      <w:pPr>
        <w:tabs>
          <w:tab w:val="left" w:pos="893"/>
        </w:tabs>
        <w:spacing w:line="360" w:lineRule="auto"/>
        <w:rPr>
          <w:lang w:val="en-US"/>
        </w:rPr>
      </w:pPr>
    </w:p>
    <w:p w14:paraId="25096E41" w14:textId="01E0524B" w:rsidR="00006924" w:rsidRDefault="00006924" w:rsidP="00176559">
      <w:pPr>
        <w:pStyle w:val="Heading8"/>
        <w:rPr>
          <w:lang w:val="en-US"/>
        </w:rPr>
      </w:pPr>
      <w:bookmarkStart w:id="11" w:name="_Toc5641859"/>
      <w:bookmarkStart w:id="12" w:name="_Toc5644328"/>
      <w:r w:rsidRPr="004B619A">
        <w:rPr>
          <w:lang w:val="en-US"/>
        </w:rPr>
        <w:t>Table A.</w:t>
      </w:r>
      <w:r w:rsidR="00C13D88">
        <w:rPr>
          <w:lang w:val="en-US"/>
        </w:rPr>
        <w:t>6</w:t>
      </w:r>
      <w:r w:rsidRPr="004B619A">
        <w:rPr>
          <w:lang w:val="en-US"/>
        </w:rPr>
        <w:t>. Simplifying assumptions for enactment of marriage equality laws</w:t>
      </w:r>
      <w:bookmarkEnd w:id="11"/>
      <w:bookmarkEnd w:id="12"/>
    </w:p>
    <w:p w14:paraId="0E6F5F17" w14:textId="77777777" w:rsidR="00082B8D" w:rsidRPr="009B2515" w:rsidRDefault="00082B8D" w:rsidP="009B2515">
      <w:pPr>
        <w:rPr>
          <w:lang w:val="en-US"/>
        </w:rPr>
      </w:pPr>
    </w:p>
    <w:p w14:paraId="75D770E7" w14:textId="77777777" w:rsidR="00006924" w:rsidRPr="000E6E7E" w:rsidRDefault="00006924" w:rsidP="00176559">
      <w:pPr>
        <w:spacing w:line="360" w:lineRule="auto"/>
        <w:jc w:val="center"/>
        <w:rPr>
          <w:lang w:val="en-US"/>
        </w:rPr>
      </w:pPr>
    </w:p>
    <w:tbl>
      <w:tblPr>
        <w:tblW w:w="9072" w:type="dxa"/>
        <w:tblLayout w:type="fixed"/>
        <w:tblLook w:val="04A0" w:firstRow="1" w:lastRow="0" w:firstColumn="1" w:lastColumn="0" w:noHBand="0" w:noVBand="1"/>
      </w:tblPr>
      <w:tblGrid>
        <w:gridCol w:w="733"/>
        <w:gridCol w:w="1300"/>
        <w:gridCol w:w="1300"/>
        <w:gridCol w:w="1300"/>
        <w:gridCol w:w="1300"/>
        <w:gridCol w:w="1300"/>
        <w:gridCol w:w="1839"/>
      </w:tblGrid>
      <w:tr w:rsidR="00DF0F5A" w:rsidRPr="00DF0F5A" w14:paraId="5ACA06E0" w14:textId="77777777" w:rsidTr="009B2515">
        <w:trPr>
          <w:trHeight w:val="320"/>
        </w:trPr>
        <w:tc>
          <w:tcPr>
            <w:tcW w:w="733" w:type="dxa"/>
            <w:tcBorders>
              <w:top w:val="nil"/>
              <w:left w:val="nil"/>
              <w:bottom w:val="single" w:sz="4" w:space="0" w:color="auto"/>
              <w:right w:val="nil"/>
            </w:tcBorders>
            <w:shd w:val="clear" w:color="auto" w:fill="auto"/>
            <w:noWrap/>
            <w:vAlign w:val="bottom"/>
            <w:hideMark/>
          </w:tcPr>
          <w:p w14:paraId="556F5E5F" w14:textId="77777777" w:rsidR="00DF0F5A" w:rsidRPr="009B2515" w:rsidRDefault="00DF0F5A" w:rsidP="00DF0F5A">
            <w:pPr>
              <w:rPr>
                <w:color w:val="000000"/>
                <w:lang w:val="en-US" w:eastAsia="en-GB"/>
              </w:rPr>
            </w:pPr>
            <w:r w:rsidRPr="009B2515">
              <w:rPr>
                <w:color w:val="000000"/>
                <w:lang w:val="en-US" w:eastAsia="en-GB"/>
              </w:rPr>
              <w:t> </w:t>
            </w:r>
          </w:p>
        </w:tc>
        <w:tc>
          <w:tcPr>
            <w:tcW w:w="1300" w:type="dxa"/>
            <w:tcBorders>
              <w:top w:val="nil"/>
              <w:left w:val="single" w:sz="4" w:space="0" w:color="auto"/>
              <w:bottom w:val="single" w:sz="4" w:space="0" w:color="auto"/>
              <w:right w:val="nil"/>
            </w:tcBorders>
            <w:shd w:val="clear" w:color="auto" w:fill="auto"/>
            <w:noWrap/>
            <w:vAlign w:val="center"/>
            <w:hideMark/>
          </w:tcPr>
          <w:p w14:paraId="2C843D1A" w14:textId="77777777" w:rsidR="00DF0F5A" w:rsidRPr="00DF0F5A" w:rsidRDefault="00DF0F5A" w:rsidP="009B2515">
            <w:pPr>
              <w:jc w:val="center"/>
              <w:rPr>
                <w:color w:val="000000"/>
                <w:lang w:eastAsia="en-GB"/>
              </w:rPr>
            </w:pPr>
            <w:r w:rsidRPr="00DF0F5A">
              <w:rPr>
                <w:color w:val="000000"/>
                <w:lang w:eastAsia="en-GB"/>
              </w:rPr>
              <w:t>REL</w:t>
            </w:r>
          </w:p>
        </w:tc>
        <w:tc>
          <w:tcPr>
            <w:tcW w:w="1300" w:type="dxa"/>
            <w:tcBorders>
              <w:top w:val="nil"/>
              <w:left w:val="nil"/>
              <w:bottom w:val="single" w:sz="4" w:space="0" w:color="auto"/>
              <w:right w:val="nil"/>
            </w:tcBorders>
            <w:shd w:val="clear" w:color="auto" w:fill="auto"/>
            <w:noWrap/>
            <w:vAlign w:val="center"/>
            <w:hideMark/>
          </w:tcPr>
          <w:p w14:paraId="6828D912" w14:textId="77777777" w:rsidR="00DF0F5A" w:rsidRPr="00DF0F5A" w:rsidRDefault="00DF0F5A" w:rsidP="009B2515">
            <w:pPr>
              <w:jc w:val="center"/>
              <w:rPr>
                <w:color w:val="000000"/>
                <w:lang w:eastAsia="en-GB"/>
              </w:rPr>
            </w:pPr>
            <w:r w:rsidRPr="00DF0F5A">
              <w:rPr>
                <w:color w:val="000000"/>
                <w:lang w:eastAsia="en-GB"/>
              </w:rPr>
              <w:t>LGBT</w:t>
            </w:r>
          </w:p>
        </w:tc>
        <w:tc>
          <w:tcPr>
            <w:tcW w:w="1300" w:type="dxa"/>
            <w:tcBorders>
              <w:top w:val="nil"/>
              <w:left w:val="nil"/>
              <w:bottom w:val="single" w:sz="4" w:space="0" w:color="auto"/>
              <w:right w:val="nil"/>
            </w:tcBorders>
            <w:shd w:val="clear" w:color="auto" w:fill="auto"/>
            <w:noWrap/>
            <w:vAlign w:val="center"/>
            <w:hideMark/>
          </w:tcPr>
          <w:p w14:paraId="021C8473" w14:textId="77777777" w:rsidR="00DF0F5A" w:rsidRPr="00DF0F5A" w:rsidRDefault="00DF0F5A" w:rsidP="009B2515">
            <w:pPr>
              <w:jc w:val="center"/>
              <w:rPr>
                <w:color w:val="000000"/>
                <w:lang w:eastAsia="en-GB"/>
              </w:rPr>
            </w:pPr>
            <w:r w:rsidRPr="00DF0F5A">
              <w:rPr>
                <w:color w:val="000000"/>
                <w:lang w:eastAsia="en-GB"/>
              </w:rPr>
              <w:t>GPROM</w:t>
            </w:r>
          </w:p>
        </w:tc>
        <w:tc>
          <w:tcPr>
            <w:tcW w:w="1300" w:type="dxa"/>
            <w:tcBorders>
              <w:top w:val="nil"/>
              <w:left w:val="nil"/>
              <w:bottom w:val="single" w:sz="4" w:space="0" w:color="auto"/>
              <w:right w:val="nil"/>
            </w:tcBorders>
            <w:shd w:val="clear" w:color="auto" w:fill="auto"/>
            <w:noWrap/>
            <w:vAlign w:val="center"/>
            <w:hideMark/>
          </w:tcPr>
          <w:p w14:paraId="1B11DB63" w14:textId="77777777" w:rsidR="00DF0F5A" w:rsidRPr="00DF0F5A" w:rsidRDefault="00DF0F5A" w:rsidP="009B2515">
            <w:pPr>
              <w:jc w:val="center"/>
              <w:rPr>
                <w:color w:val="000000"/>
                <w:lang w:eastAsia="en-GB"/>
              </w:rPr>
            </w:pPr>
            <w:r w:rsidRPr="00DF0F5A">
              <w:rPr>
                <w:color w:val="000000"/>
                <w:lang w:eastAsia="en-GB"/>
              </w:rPr>
              <w:t>EXEMP</w:t>
            </w:r>
          </w:p>
        </w:tc>
        <w:tc>
          <w:tcPr>
            <w:tcW w:w="1300" w:type="dxa"/>
            <w:tcBorders>
              <w:top w:val="nil"/>
              <w:left w:val="nil"/>
              <w:bottom w:val="single" w:sz="4" w:space="0" w:color="auto"/>
              <w:right w:val="nil"/>
            </w:tcBorders>
            <w:shd w:val="clear" w:color="auto" w:fill="auto"/>
            <w:noWrap/>
            <w:vAlign w:val="center"/>
            <w:hideMark/>
          </w:tcPr>
          <w:p w14:paraId="171A33DF" w14:textId="77777777" w:rsidR="00DF0F5A" w:rsidRPr="00DF0F5A" w:rsidRDefault="00DF0F5A" w:rsidP="009B2515">
            <w:pPr>
              <w:jc w:val="center"/>
              <w:rPr>
                <w:color w:val="000000"/>
                <w:lang w:eastAsia="en-GB"/>
              </w:rPr>
            </w:pPr>
            <w:r w:rsidRPr="00DF0F5A">
              <w:rPr>
                <w:color w:val="000000"/>
                <w:lang w:eastAsia="en-GB"/>
              </w:rPr>
              <w:t>VETO</w:t>
            </w:r>
          </w:p>
        </w:tc>
        <w:tc>
          <w:tcPr>
            <w:tcW w:w="1839" w:type="dxa"/>
            <w:tcBorders>
              <w:top w:val="nil"/>
              <w:left w:val="single" w:sz="4" w:space="0" w:color="auto"/>
              <w:bottom w:val="single" w:sz="4" w:space="0" w:color="auto"/>
              <w:right w:val="nil"/>
            </w:tcBorders>
            <w:shd w:val="clear" w:color="auto" w:fill="auto"/>
            <w:noWrap/>
            <w:vAlign w:val="center"/>
            <w:hideMark/>
          </w:tcPr>
          <w:p w14:paraId="6344A064" w14:textId="77777777" w:rsidR="00DF0F5A" w:rsidRPr="00DF0F5A" w:rsidRDefault="00DF0F5A" w:rsidP="009B2515">
            <w:pPr>
              <w:jc w:val="center"/>
              <w:rPr>
                <w:color w:val="000000"/>
                <w:lang w:eastAsia="en-GB"/>
              </w:rPr>
            </w:pPr>
            <w:r w:rsidRPr="00DF0F5A">
              <w:rPr>
                <w:color w:val="000000"/>
                <w:lang w:eastAsia="en-GB"/>
              </w:rPr>
              <w:t>Easy Counterfactuals</w:t>
            </w:r>
          </w:p>
        </w:tc>
      </w:tr>
      <w:tr w:rsidR="00DF0F5A" w:rsidRPr="00DF0F5A" w14:paraId="71A20A62" w14:textId="77777777" w:rsidTr="009B2515">
        <w:trPr>
          <w:trHeight w:val="320"/>
        </w:trPr>
        <w:tc>
          <w:tcPr>
            <w:tcW w:w="733" w:type="dxa"/>
            <w:tcBorders>
              <w:top w:val="nil"/>
              <w:left w:val="nil"/>
              <w:bottom w:val="nil"/>
              <w:right w:val="nil"/>
            </w:tcBorders>
            <w:shd w:val="clear" w:color="auto" w:fill="auto"/>
            <w:noWrap/>
            <w:vAlign w:val="center"/>
            <w:hideMark/>
          </w:tcPr>
          <w:p w14:paraId="1376A475" w14:textId="77777777" w:rsidR="00DF0F5A" w:rsidRPr="00DF0F5A" w:rsidRDefault="00DF0F5A" w:rsidP="009B2515">
            <w:pPr>
              <w:rPr>
                <w:color w:val="000000"/>
                <w:lang w:eastAsia="en-GB"/>
              </w:rPr>
            </w:pPr>
            <w:r w:rsidRPr="00DF0F5A">
              <w:rPr>
                <w:color w:val="000000"/>
                <w:lang w:eastAsia="en-GB"/>
              </w:rPr>
              <w:t>4</w:t>
            </w:r>
          </w:p>
        </w:tc>
        <w:tc>
          <w:tcPr>
            <w:tcW w:w="1300" w:type="dxa"/>
            <w:tcBorders>
              <w:top w:val="nil"/>
              <w:left w:val="single" w:sz="4" w:space="0" w:color="auto"/>
              <w:bottom w:val="nil"/>
              <w:right w:val="nil"/>
            </w:tcBorders>
            <w:shd w:val="clear" w:color="auto" w:fill="auto"/>
            <w:noWrap/>
            <w:vAlign w:val="center"/>
            <w:hideMark/>
          </w:tcPr>
          <w:p w14:paraId="498FD141"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2D5B7FA9"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2A3D3017"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086AB6F4"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00F964E5" w14:textId="77777777" w:rsidR="00DF0F5A" w:rsidRPr="00DF0F5A" w:rsidRDefault="00DF0F5A" w:rsidP="009B2515">
            <w:pPr>
              <w:jc w:val="center"/>
              <w:rPr>
                <w:color w:val="000000"/>
                <w:lang w:eastAsia="en-GB"/>
              </w:rPr>
            </w:pPr>
            <w:r w:rsidRPr="00DF0F5A">
              <w:rPr>
                <w:color w:val="000000"/>
                <w:lang w:eastAsia="en-GB"/>
              </w:rPr>
              <w:t>1</w:t>
            </w:r>
          </w:p>
        </w:tc>
        <w:tc>
          <w:tcPr>
            <w:tcW w:w="1839" w:type="dxa"/>
            <w:tcBorders>
              <w:top w:val="nil"/>
              <w:left w:val="single" w:sz="4" w:space="0" w:color="auto"/>
              <w:bottom w:val="nil"/>
              <w:right w:val="nil"/>
            </w:tcBorders>
            <w:shd w:val="clear" w:color="auto" w:fill="auto"/>
            <w:noWrap/>
            <w:vAlign w:val="center"/>
            <w:hideMark/>
          </w:tcPr>
          <w:p w14:paraId="7AA045C8" w14:textId="71144FDA" w:rsidR="00DF0F5A" w:rsidRPr="00DF0F5A" w:rsidRDefault="00DF0F5A" w:rsidP="009B2515">
            <w:pPr>
              <w:jc w:val="center"/>
              <w:rPr>
                <w:color w:val="000000"/>
                <w:lang w:eastAsia="en-GB"/>
              </w:rPr>
            </w:pPr>
          </w:p>
        </w:tc>
      </w:tr>
      <w:tr w:rsidR="00DF0F5A" w:rsidRPr="00DF0F5A" w14:paraId="327A537B" w14:textId="77777777" w:rsidTr="009B2515">
        <w:trPr>
          <w:trHeight w:val="320"/>
        </w:trPr>
        <w:tc>
          <w:tcPr>
            <w:tcW w:w="733" w:type="dxa"/>
            <w:tcBorders>
              <w:top w:val="nil"/>
              <w:left w:val="nil"/>
              <w:bottom w:val="nil"/>
              <w:right w:val="nil"/>
            </w:tcBorders>
            <w:shd w:val="clear" w:color="auto" w:fill="auto"/>
            <w:noWrap/>
            <w:vAlign w:val="center"/>
            <w:hideMark/>
          </w:tcPr>
          <w:p w14:paraId="7075393A" w14:textId="77777777" w:rsidR="00DF0F5A" w:rsidRPr="00DF0F5A" w:rsidRDefault="00DF0F5A" w:rsidP="009B2515">
            <w:pPr>
              <w:rPr>
                <w:color w:val="000000"/>
                <w:lang w:eastAsia="en-GB"/>
              </w:rPr>
            </w:pPr>
            <w:r w:rsidRPr="00DF0F5A">
              <w:rPr>
                <w:color w:val="000000"/>
                <w:lang w:eastAsia="en-GB"/>
              </w:rPr>
              <w:t>7</w:t>
            </w:r>
          </w:p>
        </w:tc>
        <w:tc>
          <w:tcPr>
            <w:tcW w:w="1300" w:type="dxa"/>
            <w:tcBorders>
              <w:top w:val="nil"/>
              <w:left w:val="single" w:sz="4" w:space="0" w:color="auto"/>
              <w:bottom w:val="nil"/>
              <w:right w:val="nil"/>
            </w:tcBorders>
            <w:shd w:val="clear" w:color="auto" w:fill="auto"/>
            <w:noWrap/>
            <w:vAlign w:val="center"/>
            <w:hideMark/>
          </w:tcPr>
          <w:p w14:paraId="5C214800"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03D4116E"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79AD4BE0"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0844C2F2"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50F7670D"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3E392CD9" w14:textId="77777777" w:rsidR="00DF0F5A" w:rsidRPr="00DF0F5A" w:rsidRDefault="00DF0F5A" w:rsidP="009B2515">
            <w:pPr>
              <w:jc w:val="center"/>
              <w:rPr>
                <w:color w:val="000000"/>
                <w:lang w:eastAsia="en-GB"/>
              </w:rPr>
            </w:pPr>
            <w:r w:rsidRPr="00DF0F5A">
              <w:rPr>
                <w:color w:val="000000"/>
                <w:lang w:eastAsia="en-GB"/>
              </w:rPr>
              <w:t>X</w:t>
            </w:r>
          </w:p>
        </w:tc>
      </w:tr>
      <w:tr w:rsidR="00DF0F5A" w:rsidRPr="00DF0F5A" w14:paraId="23C10E36" w14:textId="77777777" w:rsidTr="009B2515">
        <w:trPr>
          <w:trHeight w:val="320"/>
        </w:trPr>
        <w:tc>
          <w:tcPr>
            <w:tcW w:w="733" w:type="dxa"/>
            <w:tcBorders>
              <w:top w:val="nil"/>
              <w:left w:val="nil"/>
              <w:bottom w:val="nil"/>
              <w:right w:val="nil"/>
            </w:tcBorders>
            <w:shd w:val="clear" w:color="auto" w:fill="auto"/>
            <w:noWrap/>
            <w:vAlign w:val="center"/>
            <w:hideMark/>
          </w:tcPr>
          <w:p w14:paraId="19E15693" w14:textId="77777777" w:rsidR="00DF0F5A" w:rsidRPr="00DF0F5A" w:rsidRDefault="00DF0F5A" w:rsidP="009B2515">
            <w:pPr>
              <w:rPr>
                <w:color w:val="000000"/>
                <w:lang w:eastAsia="en-GB"/>
              </w:rPr>
            </w:pPr>
            <w:r w:rsidRPr="00DF0F5A">
              <w:rPr>
                <w:color w:val="000000"/>
                <w:lang w:eastAsia="en-GB"/>
              </w:rPr>
              <w:t>8</w:t>
            </w:r>
          </w:p>
        </w:tc>
        <w:tc>
          <w:tcPr>
            <w:tcW w:w="1300" w:type="dxa"/>
            <w:tcBorders>
              <w:top w:val="nil"/>
              <w:left w:val="single" w:sz="4" w:space="0" w:color="auto"/>
              <w:bottom w:val="nil"/>
              <w:right w:val="nil"/>
            </w:tcBorders>
            <w:shd w:val="clear" w:color="auto" w:fill="auto"/>
            <w:noWrap/>
            <w:vAlign w:val="center"/>
            <w:hideMark/>
          </w:tcPr>
          <w:p w14:paraId="74C3046A"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788D4D7E"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5FE2C5B2"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19C71F4C"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07087417" w14:textId="77777777" w:rsidR="00DF0F5A" w:rsidRPr="00DF0F5A" w:rsidRDefault="00DF0F5A" w:rsidP="009B2515">
            <w:pPr>
              <w:jc w:val="center"/>
              <w:rPr>
                <w:color w:val="000000"/>
                <w:lang w:eastAsia="en-GB"/>
              </w:rPr>
            </w:pPr>
            <w:r w:rsidRPr="00DF0F5A">
              <w:rPr>
                <w:color w:val="000000"/>
                <w:lang w:eastAsia="en-GB"/>
              </w:rPr>
              <w:t>1</w:t>
            </w:r>
          </w:p>
        </w:tc>
        <w:tc>
          <w:tcPr>
            <w:tcW w:w="1839" w:type="dxa"/>
            <w:tcBorders>
              <w:top w:val="nil"/>
              <w:left w:val="single" w:sz="4" w:space="0" w:color="auto"/>
              <w:bottom w:val="nil"/>
              <w:right w:val="nil"/>
            </w:tcBorders>
            <w:shd w:val="clear" w:color="auto" w:fill="auto"/>
            <w:noWrap/>
            <w:vAlign w:val="center"/>
            <w:hideMark/>
          </w:tcPr>
          <w:p w14:paraId="6A5A42C9" w14:textId="33485D0D" w:rsidR="00DF0F5A" w:rsidRPr="00DF0F5A" w:rsidRDefault="00DF0F5A" w:rsidP="009B2515">
            <w:pPr>
              <w:jc w:val="center"/>
              <w:rPr>
                <w:color w:val="000000"/>
                <w:lang w:eastAsia="en-GB"/>
              </w:rPr>
            </w:pPr>
          </w:p>
        </w:tc>
      </w:tr>
      <w:tr w:rsidR="00DF0F5A" w:rsidRPr="00DF0F5A" w14:paraId="063CC4FF" w14:textId="77777777" w:rsidTr="009B2515">
        <w:trPr>
          <w:trHeight w:val="320"/>
        </w:trPr>
        <w:tc>
          <w:tcPr>
            <w:tcW w:w="733" w:type="dxa"/>
            <w:tcBorders>
              <w:top w:val="nil"/>
              <w:left w:val="nil"/>
              <w:bottom w:val="nil"/>
              <w:right w:val="nil"/>
            </w:tcBorders>
            <w:shd w:val="clear" w:color="auto" w:fill="auto"/>
            <w:noWrap/>
            <w:vAlign w:val="center"/>
            <w:hideMark/>
          </w:tcPr>
          <w:p w14:paraId="404AE464" w14:textId="77777777" w:rsidR="00DF0F5A" w:rsidRPr="00DF0F5A" w:rsidRDefault="00DF0F5A" w:rsidP="009B2515">
            <w:pPr>
              <w:rPr>
                <w:color w:val="000000"/>
                <w:lang w:eastAsia="en-GB"/>
              </w:rPr>
            </w:pPr>
            <w:r w:rsidRPr="00DF0F5A">
              <w:rPr>
                <w:color w:val="000000"/>
                <w:lang w:eastAsia="en-GB"/>
              </w:rPr>
              <w:t>11</w:t>
            </w:r>
          </w:p>
        </w:tc>
        <w:tc>
          <w:tcPr>
            <w:tcW w:w="1300" w:type="dxa"/>
            <w:tcBorders>
              <w:top w:val="nil"/>
              <w:left w:val="single" w:sz="4" w:space="0" w:color="auto"/>
              <w:bottom w:val="nil"/>
              <w:right w:val="nil"/>
            </w:tcBorders>
            <w:shd w:val="clear" w:color="auto" w:fill="auto"/>
            <w:noWrap/>
            <w:vAlign w:val="center"/>
            <w:hideMark/>
          </w:tcPr>
          <w:p w14:paraId="1428A1B4"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75D033E7"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4F6429FD"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50ABBF87"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67DF781B"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030F8A64" w14:textId="77777777" w:rsidR="00DF0F5A" w:rsidRPr="00DF0F5A" w:rsidRDefault="00DF0F5A" w:rsidP="009B2515">
            <w:pPr>
              <w:jc w:val="center"/>
              <w:rPr>
                <w:color w:val="000000"/>
                <w:lang w:eastAsia="en-GB"/>
              </w:rPr>
            </w:pPr>
            <w:r w:rsidRPr="00DF0F5A">
              <w:rPr>
                <w:color w:val="000000"/>
                <w:lang w:eastAsia="en-GB"/>
              </w:rPr>
              <w:t>X</w:t>
            </w:r>
          </w:p>
        </w:tc>
      </w:tr>
      <w:tr w:rsidR="00DF0F5A" w:rsidRPr="00DF0F5A" w14:paraId="173A85DD" w14:textId="77777777" w:rsidTr="009B2515">
        <w:trPr>
          <w:trHeight w:val="320"/>
        </w:trPr>
        <w:tc>
          <w:tcPr>
            <w:tcW w:w="733" w:type="dxa"/>
            <w:tcBorders>
              <w:top w:val="nil"/>
              <w:left w:val="nil"/>
              <w:bottom w:val="nil"/>
              <w:right w:val="nil"/>
            </w:tcBorders>
            <w:shd w:val="clear" w:color="auto" w:fill="auto"/>
            <w:noWrap/>
            <w:vAlign w:val="center"/>
            <w:hideMark/>
          </w:tcPr>
          <w:p w14:paraId="645E139F" w14:textId="77777777" w:rsidR="00DF0F5A" w:rsidRPr="00DF0F5A" w:rsidRDefault="00DF0F5A" w:rsidP="009B2515">
            <w:pPr>
              <w:rPr>
                <w:color w:val="000000"/>
                <w:lang w:eastAsia="en-GB"/>
              </w:rPr>
            </w:pPr>
            <w:r w:rsidRPr="00DF0F5A">
              <w:rPr>
                <w:color w:val="000000"/>
                <w:lang w:eastAsia="en-GB"/>
              </w:rPr>
              <w:t>16</w:t>
            </w:r>
          </w:p>
        </w:tc>
        <w:tc>
          <w:tcPr>
            <w:tcW w:w="1300" w:type="dxa"/>
            <w:tcBorders>
              <w:top w:val="nil"/>
              <w:left w:val="single" w:sz="4" w:space="0" w:color="auto"/>
              <w:bottom w:val="nil"/>
              <w:right w:val="nil"/>
            </w:tcBorders>
            <w:shd w:val="clear" w:color="auto" w:fill="auto"/>
            <w:noWrap/>
            <w:vAlign w:val="center"/>
            <w:hideMark/>
          </w:tcPr>
          <w:p w14:paraId="0823B94F"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5D88CE3C"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645CB906"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5433043A"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4436183C" w14:textId="77777777" w:rsidR="00DF0F5A" w:rsidRPr="00DF0F5A" w:rsidRDefault="00DF0F5A" w:rsidP="009B2515">
            <w:pPr>
              <w:jc w:val="center"/>
              <w:rPr>
                <w:color w:val="000000"/>
                <w:lang w:eastAsia="en-GB"/>
              </w:rPr>
            </w:pPr>
            <w:r w:rsidRPr="00DF0F5A">
              <w:rPr>
                <w:color w:val="000000"/>
                <w:lang w:eastAsia="en-GB"/>
              </w:rPr>
              <w:t>1</w:t>
            </w:r>
          </w:p>
        </w:tc>
        <w:tc>
          <w:tcPr>
            <w:tcW w:w="1839" w:type="dxa"/>
            <w:tcBorders>
              <w:top w:val="nil"/>
              <w:left w:val="single" w:sz="4" w:space="0" w:color="auto"/>
              <w:bottom w:val="nil"/>
              <w:right w:val="nil"/>
            </w:tcBorders>
            <w:shd w:val="clear" w:color="auto" w:fill="auto"/>
            <w:noWrap/>
            <w:vAlign w:val="center"/>
            <w:hideMark/>
          </w:tcPr>
          <w:p w14:paraId="6A4C969A" w14:textId="77777777" w:rsidR="00DF0F5A" w:rsidRPr="00DF0F5A" w:rsidRDefault="00DF0F5A" w:rsidP="009B2515">
            <w:pPr>
              <w:jc w:val="center"/>
              <w:rPr>
                <w:color w:val="000000"/>
                <w:lang w:eastAsia="en-GB"/>
              </w:rPr>
            </w:pPr>
            <w:r w:rsidRPr="00DF0F5A">
              <w:rPr>
                <w:color w:val="000000"/>
                <w:lang w:eastAsia="en-GB"/>
              </w:rPr>
              <w:t>X</w:t>
            </w:r>
          </w:p>
        </w:tc>
      </w:tr>
      <w:tr w:rsidR="00DF0F5A" w:rsidRPr="00DF0F5A" w14:paraId="42E6675A" w14:textId="77777777" w:rsidTr="009B2515">
        <w:trPr>
          <w:trHeight w:val="320"/>
        </w:trPr>
        <w:tc>
          <w:tcPr>
            <w:tcW w:w="733" w:type="dxa"/>
            <w:tcBorders>
              <w:top w:val="nil"/>
              <w:left w:val="nil"/>
              <w:bottom w:val="nil"/>
              <w:right w:val="nil"/>
            </w:tcBorders>
            <w:shd w:val="clear" w:color="auto" w:fill="auto"/>
            <w:noWrap/>
            <w:vAlign w:val="center"/>
            <w:hideMark/>
          </w:tcPr>
          <w:p w14:paraId="3B2E22B0" w14:textId="77777777" w:rsidR="00DF0F5A" w:rsidRPr="00DF0F5A" w:rsidRDefault="00DF0F5A" w:rsidP="009B2515">
            <w:pPr>
              <w:rPr>
                <w:color w:val="000000"/>
                <w:lang w:eastAsia="en-GB"/>
              </w:rPr>
            </w:pPr>
            <w:r w:rsidRPr="00DF0F5A">
              <w:rPr>
                <w:color w:val="000000"/>
                <w:lang w:eastAsia="en-GB"/>
              </w:rPr>
              <w:t>19</w:t>
            </w:r>
          </w:p>
        </w:tc>
        <w:tc>
          <w:tcPr>
            <w:tcW w:w="1300" w:type="dxa"/>
            <w:tcBorders>
              <w:top w:val="nil"/>
              <w:left w:val="single" w:sz="4" w:space="0" w:color="auto"/>
              <w:bottom w:val="nil"/>
              <w:right w:val="nil"/>
            </w:tcBorders>
            <w:shd w:val="clear" w:color="auto" w:fill="auto"/>
            <w:noWrap/>
            <w:vAlign w:val="center"/>
            <w:hideMark/>
          </w:tcPr>
          <w:p w14:paraId="73F584A3"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2CEE6517"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50A8F135"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7C3A4D86"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63BD14A0"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67CD1D35" w14:textId="77777777" w:rsidR="00DF0F5A" w:rsidRPr="00DF0F5A" w:rsidRDefault="00DF0F5A" w:rsidP="009B2515">
            <w:pPr>
              <w:jc w:val="center"/>
              <w:rPr>
                <w:color w:val="000000"/>
                <w:lang w:eastAsia="en-GB"/>
              </w:rPr>
            </w:pPr>
            <w:r w:rsidRPr="00DF0F5A">
              <w:rPr>
                <w:color w:val="000000"/>
                <w:lang w:eastAsia="en-GB"/>
              </w:rPr>
              <w:t>X</w:t>
            </w:r>
          </w:p>
        </w:tc>
      </w:tr>
      <w:tr w:rsidR="00DF0F5A" w:rsidRPr="00DF0F5A" w14:paraId="7174998F" w14:textId="77777777" w:rsidTr="009B2515">
        <w:trPr>
          <w:trHeight w:val="320"/>
        </w:trPr>
        <w:tc>
          <w:tcPr>
            <w:tcW w:w="733" w:type="dxa"/>
            <w:tcBorders>
              <w:top w:val="nil"/>
              <w:left w:val="nil"/>
              <w:bottom w:val="nil"/>
              <w:right w:val="nil"/>
            </w:tcBorders>
            <w:shd w:val="clear" w:color="auto" w:fill="auto"/>
            <w:noWrap/>
            <w:vAlign w:val="center"/>
            <w:hideMark/>
          </w:tcPr>
          <w:p w14:paraId="1C17AD28" w14:textId="77777777" w:rsidR="00DF0F5A" w:rsidRPr="00DF0F5A" w:rsidRDefault="00DF0F5A" w:rsidP="009B2515">
            <w:pPr>
              <w:rPr>
                <w:color w:val="000000"/>
                <w:lang w:eastAsia="en-GB"/>
              </w:rPr>
            </w:pPr>
            <w:r w:rsidRPr="00DF0F5A">
              <w:rPr>
                <w:color w:val="000000"/>
                <w:lang w:eastAsia="en-GB"/>
              </w:rPr>
              <w:t>20</w:t>
            </w:r>
          </w:p>
        </w:tc>
        <w:tc>
          <w:tcPr>
            <w:tcW w:w="1300" w:type="dxa"/>
            <w:tcBorders>
              <w:top w:val="nil"/>
              <w:left w:val="single" w:sz="4" w:space="0" w:color="auto"/>
              <w:bottom w:val="nil"/>
              <w:right w:val="nil"/>
            </w:tcBorders>
            <w:shd w:val="clear" w:color="auto" w:fill="auto"/>
            <w:noWrap/>
            <w:vAlign w:val="center"/>
            <w:hideMark/>
          </w:tcPr>
          <w:p w14:paraId="535A999E"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55C4242E"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60ACD41F"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61529A2D"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38F1A649" w14:textId="77777777" w:rsidR="00DF0F5A" w:rsidRPr="00DF0F5A" w:rsidRDefault="00DF0F5A" w:rsidP="009B2515">
            <w:pPr>
              <w:jc w:val="center"/>
              <w:rPr>
                <w:color w:val="000000"/>
                <w:lang w:eastAsia="en-GB"/>
              </w:rPr>
            </w:pPr>
            <w:r w:rsidRPr="00DF0F5A">
              <w:rPr>
                <w:color w:val="000000"/>
                <w:lang w:eastAsia="en-GB"/>
              </w:rPr>
              <w:t>1</w:t>
            </w:r>
          </w:p>
        </w:tc>
        <w:tc>
          <w:tcPr>
            <w:tcW w:w="1839" w:type="dxa"/>
            <w:tcBorders>
              <w:top w:val="nil"/>
              <w:left w:val="single" w:sz="4" w:space="0" w:color="auto"/>
              <w:bottom w:val="nil"/>
              <w:right w:val="nil"/>
            </w:tcBorders>
            <w:shd w:val="clear" w:color="auto" w:fill="auto"/>
            <w:noWrap/>
            <w:vAlign w:val="center"/>
            <w:hideMark/>
          </w:tcPr>
          <w:p w14:paraId="2985149D" w14:textId="7A268320" w:rsidR="00DF0F5A" w:rsidRPr="00DF0F5A" w:rsidRDefault="00DF0F5A" w:rsidP="009B2515">
            <w:pPr>
              <w:jc w:val="center"/>
              <w:rPr>
                <w:color w:val="000000"/>
                <w:lang w:eastAsia="en-GB"/>
              </w:rPr>
            </w:pPr>
          </w:p>
        </w:tc>
      </w:tr>
      <w:tr w:rsidR="00DF0F5A" w:rsidRPr="00DF0F5A" w14:paraId="41ACA9FB" w14:textId="77777777" w:rsidTr="009B2515">
        <w:trPr>
          <w:trHeight w:val="320"/>
        </w:trPr>
        <w:tc>
          <w:tcPr>
            <w:tcW w:w="733" w:type="dxa"/>
            <w:tcBorders>
              <w:top w:val="nil"/>
              <w:left w:val="nil"/>
              <w:bottom w:val="nil"/>
              <w:right w:val="nil"/>
            </w:tcBorders>
            <w:shd w:val="clear" w:color="auto" w:fill="auto"/>
            <w:noWrap/>
            <w:vAlign w:val="center"/>
            <w:hideMark/>
          </w:tcPr>
          <w:p w14:paraId="2133EA94" w14:textId="77777777" w:rsidR="00DF0F5A" w:rsidRPr="00DF0F5A" w:rsidRDefault="00DF0F5A" w:rsidP="009B2515">
            <w:pPr>
              <w:rPr>
                <w:color w:val="000000"/>
                <w:lang w:eastAsia="en-GB"/>
              </w:rPr>
            </w:pPr>
            <w:r w:rsidRPr="00DF0F5A">
              <w:rPr>
                <w:color w:val="000000"/>
                <w:lang w:eastAsia="en-GB"/>
              </w:rPr>
              <w:t>23</w:t>
            </w:r>
          </w:p>
        </w:tc>
        <w:tc>
          <w:tcPr>
            <w:tcW w:w="1300" w:type="dxa"/>
            <w:tcBorders>
              <w:top w:val="nil"/>
              <w:left w:val="single" w:sz="4" w:space="0" w:color="auto"/>
              <w:bottom w:val="nil"/>
              <w:right w:val="nil"/>
            </w:tcBorders>
            <w:shd w:val="clear" w:color="auto" w:fill="auto"/>
            <w:noWrap/>
            <w:vAlign w:val="center"/>
            <w:hideMark/>
          </w:tcPr>
          <w:p w14:paraId="5FBAEB55"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20E3053B"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404C6ABF"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4EA7F1B6"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1BF0A22B"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798A174C" w14:textId="77777777" w:rsidR="00DF0F5A" w:rsidRPr="00DF0F5A" w:rsidRDefault="00DF0F5A" w:rsidP="009B2515">
            <w:pPr>
              <w:jc w:val="center"/>
              <w:rPr>
                <w:color w:val="000000"/>
                <w:lang w:eastAsia="en-GB"/>
              </w:rPr>
            </w:pPr>
            <w:r w:rsidRPr="00DF0F5A">
              <w:rPr>
                <w:color w:val="000000"/>
                <w:lang w:eastAsia="en-GB"/>
              </w:rPr>
              <w:t>X</w:t>
            </w:r>
          </w:p>
        </w:tc>
      </w:tr>
      <w:tr w:rsidR="00DF0F5A" w:rsidRPr="00DF0F5A" w14:paraId="5FCAC695" w14:textId="77777777" w:rsidTr="009B2515">
        <w:trPr>
          <w:trHeight w:val="320"/>
        </w:trPr>
        <w:tc>
          <w:tcPr>
            <w:tcW w:w="733" w:type="dxa"/>
            <w:tcBorders>
              <w:top w:val="nil"/>
              <w:left w:val="nil"/>
              <w:bottom w:val="nil"/>
              <w:right w:val="nil"/>
            </w:tcBorders>
            <w:shd w:val="clear" w:color="auto" w:fill="auto"/>
            <w:noWrap/>
            <w:vAlign w:val="center"/>
            <w:hideMark/>
          </w:tcPr>
          <w:p w14:paraId="1801E744" w14:textId="77777777" w:rsidR="00DF0F5A" w:rsidRPr="00DF0F5A" w:rsidRDefault="00DF0F5A" w:rsidP="009B2515">
            <w:pPr>
              <w:rPr>
                <w:color w:val="000000"/>
                <w:lang w:eastAsia="en-GB"/>
              </w:rPr>
            </w:pPr>
            <w:r w:rsidRPr="00DF0F5A">
              <w:rPr>
                <w:color w:val="000000"/>
                <w:lang w:eastAsia="en-GB"/>
              </w:rPr>
              <w:t>24</w:t>
            </w:r>
          </w:p>
        </w:tc>
        <w:tc>
          <w:tcPr>
            <w:tcW w:w="1300" w:type="dxa"/>
            <w:tcBorders>
              <w:top w:val="nil"/>
              <w:left w:val="single" w:sz="4" w:space="0" w:color="auto"/>
              <w:bottom w:val="nil"/>
              <w:right w:val="nil"/>
            </w:tcBorders>
            <w:shd w:val="clear" w:color="auto" w:fill="auto"/>
            <w:noWrap/>
            <w:vAlign w:val="center"/>
            <w:hideMark/>
          </w:tcPr>
          <w:p w14:paraId="1C11D075"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7276C72E"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51C43622"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6F5D8B18"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72AE0244" w14:textId="77777777" w:rsidR="00DF0F5A" w:rsidRPr="00DF0F5A" w:rsidRDefault="00DF0F5A" w:rsidP="009B2515">
            <w:pPr>
              <w:jc w:val="center"/>
              <w:rPr>
                <w:color w:val="000000"/>
                <w:lang w:eastAsia="en-GB"/>
              </w:rPr>
            </w:pPr>
            <w:r w:rsidRPr="00DF0F5A">
              <w:rPr>
                <w:color w:val="000000"/>
                <w:lang w:eastAsia="en-GB"/>
              </w:rPr>
              <w:t>1</w:t>
            </w:r>
          </w:p>
        </w:tc>
        <w:tc>
          <w:tcPr>
            <w:tcW w:w="1839" w:type="dxa"/>
            <w:tcBorders>
              <w:top w:val="nil"/>
              <w:left w:val="single" w:sz="4" w:space="0" w:color="auto"/>
              <w:bottom w:val="nil"/>
              <w:right w:val="nil"/>
            </w:tcBorders>
            <w:shd w:val="clear" w:color="auto" w:fill="auto"/>
            <w:noWrap/>
            <w:vAlign w:val="center"/>
            <w:hideMark/>
          </w:tcPr>
          <w:p w14:paraId="1899CFEF" w14:textId="328166CD" w:rsidR="00DF0F5A" w:rsidRPr="00DF0F5A" w:rsidRDefault="00DF0F5A" w:rsidP="009B2515">
            <w:pPr>
              <w:jc w:val="center"/>
              <w:rPr>
                <w:color w:val="000000"/>
                <w:lang w:eastAsia="en-GB"/>
              </w:rPr>
            </w:pPr>
          </w:p>
        </w:tc>
      </w:tr>
      <w:tr w:rsidR="00DF0F5A" w:rsidRPr="00DF0F5A" w14:paraId="126443F5" w14:textId="77777777" w:rsidTr="009B2515">
        <w:trPr>
          <w:trHeight w:val="320"/>
        </w:trPr>
        <w:tc>
          <w:tcPr>
            <w:tcW w:w="733" w:type="dxa"/>
            <w:tcBorders>
              <w:top w:val="nil"/>
              <w:left w:val="nil"/>
              <w:bottom w:val="nil"/>
              <w:right w:val="nil"/>
            </w:tcBorders>
            <w:shd w:val="clear" w:color="auto" w:fill="auto"/>
            <w:noWrap/>
            <w:vAlign w:val="center"/>
            <w:hideMark/>
          </w:tcPr>
          <w:p w14:paraId="01313C44" w14:textId="77777777" w:rsidR="00DF0F5A" w:rsidRPr="00DF0F5A" w:rsidRDefault="00DF0F5A" w:rsidP="009B2515">
            <w:pPr>
              <w:rPr>
                <w:color w:val="000000"/>
                <w:lang w:eastAsia="en-GB"/>
              </w:rPr>
            </w:pPr>
            <w:r w:rsidRPr="00DF0F5A">
              <w:rPr>
                <w:color w:val="000000"/>
                <w:lang w:eastAsia="en-GB"/>
              </w:rPr>
              <w:t>31</w:t>
            </w:r>
          </w:p>
        </w:tc>
        <w:tc>
          <w:tcPr>
            <w:tcW w:w="1300" w:type="dxa"/>
            <w:tcBorders>
              <w:top w:val="nil"/>
              <w:left w:val="single" w:sz="4" w:space="0" w:color="auto"/>
              <w:bottom w:val="nil"/>
              <w:right w:val="nil"/>
            </w:tcBorders>
            <w:shd w:val="clear" w:color="auto" w:fill="auto"/>
            <w:noWrap/>
            <w:vAlign w:val="center"/>
            <w:hideMark/>
          </w:tcPr>
          <w:p w14:paraId="58E1B306"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659DE178"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74DF9A4C"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412F506B"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4F2CE79F"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08BE94EF" w14:textId="77777777" w:rsidR="00DF0F5A" w:rsidRPr="00DF0F5A" w:rsidRDefault="00DF0F5A" w:rsidP="009B2515">
            <w:pPr>
              <w:jc w:val="center"/>
              <w:rPr>
                <w:color w:val="000000"/>
                <w:lang w:eastAsia="en-GB"/>
              </w:rPr>
            </w:pPr>
            <w:r w:rsidRPr="00DF0F5A">
              <w:rPr>
                <w:color w:val="000000"/>
                <w:lang w:eastAsia="en-GB"/>
              </w:rPr>
              <w:t>X</w:t>
            </w:r>
          </w:p>
        </w:tc>
      </w:tr>
      <w:tr w:rsidR="00DF0F5A" w:rsidRPr="00DF0F5A" w14:paraId="102274DB" w14:textId="77777777" w:rsidTr="009B2515">
        <w:trPr>
          <w:trHeight w:val="320"/>
        </w:trPr>
        <w:tc>
          <w:tcPr>
            <w:tcW w:w="733" w:type="dxa"/>
            <w:tcBorders>
              <w:top w:val="nil"/>
              <w:left w:val="nil"/>
              <w:bottom w:val="nil"/>
              <w:right w:val="nil"/>
            </w:tcBorders>
            <w:shd w:val="clear" w:color="auto" w:fill="auto"/>
            <w:noWrap/>
            <w:vAlign w:val="center"/>
            <w:hideMark/>
          </w:tcPr>
          <w:p w14:paraId="2B8FCB26" w14:textId="77777777" w:rsidR="00DF0F5A" w:rsidRPr="00DF0F5A" w:rsidRDefault="00DF0F5A" w:rsidP="009B2515">
            <w:pPr>
              <w:rPr>
                <w:color w:val="000000"/>
                <w:lang w:eastAsia="en-GB"/>
              </w:rPr>
            </w:pPr>
            <w:r w:rsidRPr="00DF0F5A">
              <w:rPr>
                <w:color w:val="000000"/>
                <w:lang w:eastAsia="en-GB"/>
              </w:rPr>
              <w:t>32</w:t>
            </w:r>
          </w:p>
        </w:tc>
        <w:tc>
          <w:tcPr>
            <w:tcW w:w="1300" w:type="dxa"/>
            <w:tcBorders>
              <w:top w:val="nil"/>
              <w:left w:val="single" w:sz="4" w:space="0" w:color="auto"/>
              <w:bottom w:val="nil"/>
              <w:right w:val="nil"/>
            </w:tcBorders>
            <w:shd w:val="clear" w:color="auto" w:fill="auto"/>
            <w:noWrap/>
            <w:vAlign w:val="center"/>
            <w:hideMark/>
          </w:tcPr>
          <w:p w14:paraId="46712CAC"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7ECBA157"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64F98528"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537647CA"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7BACFEAD" w14:textId="77777777" w:rsidR="00DF0F5A" w:rsidRPr="00DF0F5A" w:rsidRDefault="00DF0F5A" w:rsidP="009B2515">
            <w:pPr>
              <w:jc w:val="center"/>
              <w:rPr>
                <w:color w:val="000000"/>
                <w:lang w:eastAsia="en-GB"/>
              </w:rPr>
            </w:pPr>
            <w:r w:rsidRPr="00DF0F5A">
              <w:rPr>
                <w:color w:val="000000"/>
                <w:lang w:eastAsia="en-GB"/>
              </w:rPr>
              <w:t>1</w:t>
            </w:r>
          </w:p>
        </w:tc>
        <w:tc>
          <w:tcPr>
            <w:tcW w:w="1839" w:type="dxa"/>
            <w:tcBorders>
              <w:top w:val="nil"/>
              <w:left w:val="single" w:sz="4" w:space="0" w:color="auto"/>
              <w:bottom w:val="nil"/>
              <w:right w:val="nil"/>
            </w:tcBorders>
            <w:shd w:val="clear" w:color="auto" w:fill="auto"/>
            <w:noWrap/>
            <w:vAlign w:val="center"/>
            <w:hideMark/>
          </w:tcPr>
          <w:p w14:paraId="36B31B13" w14:textId="295189D6" w:rsidR="00DF0F5A" w:rsidRPr="00DF0F5A" w:rsidRDefault="00DF0F5A" w:rsidP="009B2515">
            <w:pPr>
              <w:jc w:val="center"/>
              <w:rPr>
                <w:color w:val="000000"/>
                <w:lang w:eastAsia="en-GB"/>
              </w:rPr>
            </w:pPr>
          </w:p>
        </w:tc>
      </w:tr>
      <w:tr w:rsidR="00DF0F5A" w:rsidRPr="00DF0F5A" w14:paraId="6FDD278F" w14:textId="77777777" w:rsidTr="009B2515">
        <w:trPr>
          <w:trHeight w:val="320"/>
        </w:trPr>
        <w:tc>
          <w:tcPr>
            <w:tcW w:w="733" w:type="dxa"/>
            <w:tcBorders>
              <w:top w:val="nil"/>
              <w:left w:val="nil"/>
              <w:bottom w:val="nil"/>
              <w:right w:val="nil"/>
            </w:tcBorders>
            <w:shd w:val="clear" w:color="auto" w:fill="auto"/>
            <w:noWrap/>
            <w:vAlign w:val="center"/>
            <w:hideMark/>
          </w:tcPr>
          <w:p w14:paraId="14E9BDF1" w14:textId="77777777" w:rsidR="00DF0F5A" w:rsidRPr="00DF0F5A" w:rsidRDefault="00DF0F5A" w:rsidP="009B2515">
            <w:pPr>
              <w:rPr>
                <w:color w:val="000000"/>
                <w:lang w:eastAsia="en-GB"/>
              </w:rPr>
            </w:pPr>
            <w:r w:rsidRPr="00DF0F5A">
              <w:rPr>
                <w:color w:val="000000"/>
                <w:lang w:eastAsia="en-GB"/>
              </w:rPr>
              <w:t>47</w:t>
            </w:r>
          </w:p>
        </w:tc>
        <w:tc>
          <w:tcPr>
            <w:tcW w:w="1300" w:type="dxa"/>
            <w:tcBorders>
              <w:top w:val="nil"/>
              <w:left w:val="single" w:sz="4" w:space="0" w:color="auto"/>
              <w:bottom w:val="nil"/>
              <w:right w:val="nil"/>
            </w:tcBorders>
            <w:shd w:val="clear" w:color="auto" w:fill="auto"/>
            <w:noWrap/>
            <w:vAlign w:val="center"/>
            <w:hideMark/>
          </w:tcPr>
          <w:p w14:paraId="66288BDC"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3C8A5170"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2162F95A"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6D04A5FE"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6660F93B"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3146454B" w14:textId="77777777" w:rsidR="00DF0F5A" w:rsidRPr="00DF0F5A" w:rsidRDefault="00DF0F5A" w:rsidP="009B2515">
            <w:pPr>
              <w:jc w:val="center"/>
              <w:rPr>
                <w:color w:val="000000"/>
                <w:lang w:eastAsia="en-GB"/>
              </w:rPr>
            </w:pPr>
            <w:r w:rsidRPr="00DF0F5A">
              <w:rPr>
                <w:color w:val="000000"/>
                <w:lang w:eastAsia="en-GB"/>
              </w:rPr>
              <w:t>X</w:t>
            </w:r>
          </w:p>
        </w:tc>
      </w:tr>
      <w:tr w:rsidR="00DF0F5A" w:rsidRPr="00DF0F5A" w14:paraId="4C2401D4" w14:textId="77777777" w:rsidTr="009B2515">
        <w:trPr>
          <w:trHeight w:val="320"/>
        </w:trPr>
        <w:tc>
          <w:tcPr>
            <w:tcW w:w="733" w:type="dxa"/>
            <w:tcBorders>
              <w:top w:val="nil"/>
              <w:left w:val="nil"/>
              <w:bottom w:val="nil"/>
              <w:right w:val="nil"/>
            </w:tcBorders>
            <w:shd w:val="clear" w:color="auto" w:fill="auto"/>
            <w:noWrap/>
            <w:vAlign w:val="center"/>
            <w:hideMark/>
          </w:tcPr>
          <w:p w14:paraId="12438693" w14:textId="77777777" w:rsidR="00DF0F5A" w:rsidRPr="00DF0F5A" w:rsidRDefault="00DF0F5A" w:rsidP="009B2515">
            <w:pPr>
              <w:rPr>
                <w:color w:val="000000"/>
                <w:lang w:eastAsia="en-GB"/>
              </w:rPr>
            </w:pPr>
            <w:r w:rsidRPr="00DF0F5A">
              <w:rPr>
                <w:color w:val="000000"/>
                <w:lang w:eastAsia="en-GB"/>
              </w:rPr>
              <w:t>48</w:t>
            </w:r>
          </w:p>
        </w:tc>
        <w:tc>
          <w:tcPr>
            <w:tcW w:w="1300" w:type="dxa"/>
            <w:tcBorders>
              <w:top w:val="nil"/>
              <w:left w:val="single" w:sz="4" w:space="0" w:color="auto"/>
              <w:bottom w:val="nil"/>
              <w:right w:val="nil"/>
            </w:tcBorders>
            <w:shd w:val="clear" w:color="auto" w:fill="auto"/>
            <w:noWrap/>
            <w:vAlign w:val="center"/>
            <w:hideMark/>
          </w:tcPr>
          <w:p w14:paraId="438E5EFD"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47DEE27B"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4CA368F7"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33FEB53B"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4D7B68AE" w14:textId="77777777" w:rsidR="00DF0F5A" w:rsidRPr="00DF0F5A" w:rsidRDefault="00DF0F5A" w:rsidP="009B2515">
            <w:pPr>
              <w:jc w:val="center"/>
              <w:rPr>
                <w:color w:val="000000"/>
                <w:lang w:eastAsia="en-GB"/>
              </w:rPr>
            </w:pPr>
            <w:r w:rsidRPr="00DF0F5A">
              <w:rPr>
                <w:color w:val="000000"/>
                <w:lang w:eastAsia="en-GB"/>
              </w:rPr>
              <w:t>1</w:t>
            </w:r>
          </w:p>
        </w:tc>
        <w:tc>
          <w:tcPr>
            <w:tcW w:w="1839" w:type="dxa"/>
            <w:tcBorders>
              <w:top w:val="nil"/>
              <w:left w:val="single" w:sz="4" w:space="0" w:color="auto"/>
              <w:bottom w:val="nil"/>
              <w:right w:val="nil"/>
            </w:tcBorders>
            <w:shd w:val="clear" w:color="auto" w:fill="auto"/>
            <w:noWrap/>
            <w:vAlign w:val="center"/>
            <w:hideMark/>
          </w:tcPr>
          <w:p w14:paraId="126BC9A9" w14:textId="38219588" w:rsidR="00DF0F5A" w:rsidRPr="00DF0F5A" w:rsidRDefault="00DF0F5A" w:rsidP="009B2515">
            <w:pPr>
              <w:jc w:val="center"/>
              <w:rPr>
                <w:color w:val="000000"/>
                <w:lang w:eastAsia="en-GB"/>
              </w:rPr>
            </w:pPr>
          </w:p>
        </w:tc>
      </w:tr>
      <w:tr w:rsidR="00DF0F5A" w:rsidRPr="00DF0F5A" w14:paraId="1EED6AF7" w14:textId="77777777" w:rsidTr="009B2515">
        <w:trPr>
          <w:trHeight w:val="320"/>
        </w:trPr>
        <w:tc>
          <w:tcPr>
            <w:tcW w:w="733" w:type="dxa"/>
            <w:tcBorders>
              <w:top w:val="nil"/>
              <w:left w:val="nil"/>
              <w:bottom w:val="nil"/>
              <w:right w:val="nil"/>
            </w:tcBorders>
            <w:shd w:val="clear" w:color="auto" w:fill="auto"/>
            <w:noWrap/>
            <w:vAlign w:val="center"/>
            <w:hideMark/>
          </w:tcPr>
          <w:p w14:paraId="1C670D04" w14:textId="77777777" w:rsidR="00DF0F5A" w:rsidRPr="00DF0F5A" w:rsidRDefault="00DF0F5A" w:rsidP="009B2515">
            <w:pPr>
              <w:rPr>
                <w:color w:val="000000"/>
                <w:lang w:eastAsia="en-GB"/>
              </w:rPr>
            </w:pPr>
            <w:r w:rsidRPr="00DF0F5A">
              <w:rPr>
                <w:color w:val="000000"/>
                <w:lang w:eastAsia="en-GB"/>
              </w:rPr>
              <w:t>51</w:t>
            </w:r>
          </w:p>
        </w:tc>
        <w:tc>
          <w:tcPr>
            <w:tcW w:w="1300" w:type="dxa"/>
            <w:tcBorders>
              <w:top w:val="nil"/>
              <w:left w:val="single" w:sz="4" w:space="0" w:color="auto"/>
              <w:bottom w:val="nil"/>
              <w:right w:val="nil"/>
            </w:tcBorders>
            <w:shd w:val="clear" w:color="auto" w:fill="auto"/>
            <w:noWrap/>
            <w:vAlign w:val="center"/>
            <w:hideMark/>
          </w:tcPr>
          <w:p w14:paraId="386B149E"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7F02B3C8"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25B7FD50"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1E7DB111"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56FEAC32"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0320DDE6" w14:textId="7B72647C" w:rsidR="00DF0F5A" w:rsidRPr="00DF0F5A" w:rsidRDefault="00DF0F5A" w:rsidP="009B2515">
            <w:pPr>
              <w:jc w:val="center"/>
              <w:rPr>
                <w:color w:val="000000"/>
                <w:lang w:eastAsia="en-GB"/>
              </w:rPr>
            </w:pPr>
          </w:p>
        </w:tc>
      </w:tr>
      <w:tr w:rsidR="00DF0F5A" w:rsidRPr="00DF0F5A" w14:paraId="20096658" w14:textId="77777777" w:rsidTr="009B2515">
        <w:trPr>
          <w:trHeight w:val="320"/>
        </w:trPr>
        <w:tc>
          <w:tcPr>
            <w:tcW w:w="733" w:type="dxa"/>
            <w:tcBorders>
              <w:top w:val="nil"/>
              <w:left w:val="nil"/>
              <w:bottom w:val="nil"/>
              <w:right w:val="nil"/>
            </w:tcBorders>
            <w:shd w:val="clear" w:color="auto" w:fill="auto"/>
            <w:noWrap/>
            <w:vAlign w:val="center"/>
            <w:hideMark/>
          </w:tcPr>
          <w:p w14:paraId="152D583B" w14:textId="77777777" w:rsidR="00DF0F5A" w:rsidRPr="00DF0F5A" w:rsidRDefault="00DF0F5A" w:rsidP="009B2515">
            <w:pPr>
              <w:rPr>
                <w:color w:val="000000"/>
                <w:lang w:eastAsia="en-GB"/>
              </w:rPr>
            </w:pPr>
            <w:r w:rsidRPr="00DF0F5A">
              <w:rPr>
                <w:color w:val="000000"/>
                <w:lang w:eastAsia="en-GB"/>
              </w:rPr>
              <w:t>55</w:t>
            </w:r>
          </w:p>
        </w:tc>
        <w:tc>
          <w:tcPr>
            <w:tcW w:w="1300" w:type="dxa"/>
            <w:tcBorders>
              <w:top w:val="nil"/>
              <w:left w:val="single" w:sz="4" w:space="0" w:color="auto"/>
              <w:bottom w:val="nil"/>
              <w:right w:val="nil"/>
            </w:tcBorders>
            <w:shd w:val="clear" w:color="auto" w:fill="auto"/>
            <w:noWrap/>
            <w:vAlign w:val="center"/>
            <w:hideMark/>
          </w:tcPr>
          <w:p w14:paraId="079E9964"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6A6F4F84"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4B4A7204"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0204CEFC"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0D85509F"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4E72AAA5" w14:textId="6E85E055" w:rsidR="00DF0F5A" w:rsidRPr="00DF0F5A" w:rsidRDefault="00DF0F5A" w:rsidP="009B2515">
            <w:pPr>
              <w:jc w:val="center"/>
              <w:rPr>
                <w:color w:val="000000"/>
                <w:lang w:eastAsia="en-GB"/>
              </w:rPr>
            </w:pPr>
          </w:p>
        </w:tc>
      </w:tr>
      <w:tr w:rsidR="00DF0F5A" w:rsidRPr="00DF0F5A" w14:paraId="0DA88FC5" w14:textId="77777777" w:rsidTr="009B2515">
        <w:trPr>
          <w:trHeight w:val="320"/>
        </w:trPr>
        <w:tc>
          <w:tcPr>
            <w:tcW w:w="733" w:type="dxa"/>
            <w:tcBorders>
              <w:top w:val="nil"/>
              <w:left w:val="nil"/>
              <w:bottom w:val="nil"/>
              <w:right w:val="nil"/>
            </w:tcBorders>
            <w:shd w:val="clear" w:color="auto" w:fill="auto"/>
            <w:noWrap/>
            <w:vAlign w:val="center"/>
            <w:hideMark/>
          </w:tcPr>
          <w:p w14:paraId="23A7EEC0" w14:textId="77777777" w:rsidR="00DF0F5A" w:rsidRPr="00DF0F5A" w:rsidRDefault="00DF0F5A" w:rsidP="009B2515">
            <w:pPr>
              <w:rPr>
                <w:color w:val="000000"/>
                <w:lang w:eastAsia="en-GB"/>
              </w:rPr>
            </w:pPr>
            <w:r w:rsidRPr="00DF0F5A">
              <w:rPr>
                <w:color w:val="000000"/>
                <w:lang w:eastAsia="en-GB"/>
              </w:rPr>
              <w:t>56</w:t>
            </w:r>
          </w:p>
        </w:tc>
        <w:tc>
          <w:tcPr>
            <w:tcW w:w="1300" w:type="dxa"/>
            <w:tcBorders>
              <w:top w:val="nil"/>
              <w:left w:val="single" w:sz="4" w:space="0" w:color="auto"/>
              <w:bottom w:val="nil"/>
              <w:right w:val="nil"/>
            </w:tcBorders>
            <w:shd w:val="clear" w:color="auto" w:fill="auto"/>
            <w:noWrap/>
            <w:vAlign w:val="center"/>
            <w:hideMark/>
          </w:tcPr>
          <w:p w14:paraId="7C7EF8BD"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2E196552"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1F50BB9B"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7739E15A"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028734CE" w14:textId="77777777" w:rsidR="00DF0F5A" w:rsidRPr="00DF0F5A" w:rsidRDefault="00DF0F5A" w:rsidP="009B2515">
            <w:pPr>
              <w:jc w:val="center"/>
              <w:rPr>
                <w:color w:val="000000"/>
                <w:lang w:eastAsia="en-GB"/>
              </w:rPr>
            </w:pPr>
            <w:r w:rsidRPr="00DF0F5A">
              <w:rPr>
                <w:color w:val="000000"/>
                <w:lang w:eastAsia="en-GB"/>
              </w:rPr>
              <w:t>1</w:t>
            </w:r>
          </w:p>
        </w:tc>
        <w:tc>
          <w:tcPr>
            <w:tcW w:w="1839" w:type="dxa"/>
            <w:tcBorders>
              <w:top w:val="nil"/>
              <w:left w:val="single" w:sz="4" w:space="0" w:color="auto"/>
              <w:bottom w:val="nil"/>
              <w:right w:val="nil"/>
            </w:tcBorders>
            <w:shd w:val="clear" w:color="auto" w:fill="auto"/>
            <w:noWrap/>
            <w:vAlign w:val="center"/>
            <w:hideMark/>
          </w:tcPr>
          <w:p w14:paraId="18018719" w14:textId="20FBFD50" w:rsidR="00DF0F5A" w:rsidRPr="00DF0F5A" w:rsidRDefault="00DF0F5A" w:rsidP="009B2515">
            <w:pPr>
              <w:jc w:val="center"/>
              <w:rPr>
                <w:color w:val="000000"/>
                <w:lang w:eastAsia="en-GB"/>
              </w:rPr>
            </w:pPr>
          </w:p>
        </w:tc>
      </w:tr>
      <w:tr w:rsidR="00DF0F5A" w:rsidRPr="00DF0F5A" w14:paraId="4AA3E39F" w14:textId="77777777" w:rsidTr="009B2515">
        <w:trPr>
          <w:trHeight w:val="320"/>
        </w:trPr>
        <w:tc>
          <w:tcPr>
            <w:tcW w:w="733" w:type="dxa"/>
            <w:tcBorders>
              <w:top w:val="nil"/>
              <w:left w:val="nil"/>
              <w:bottom w:val="nil"/>
              <w:right w:val="nil"/>
            </w:tcBorders>
            <w:shd w:val="clear" w:color="auto" w:fill="auto"/>
            <w:noWrap/>
            <w:vAlign w:val="center"/>
            <w:hideMark/>
          </w:tcPr>
          <w:p w14:paraId="16A04033" w14:textId="77777777" w:rsidR="00DF0F5A" w:rsidRPr="00DF0F5A" w:rsidRDefault="00DF0F5A" w:rsidP="009B2515">
            <w:pPr>
              <w:rPr>
                <w:color w:val="000000"/>
                <w:lang w:eastAsia="en-GB"/>
              </w:rPr>
            </w:pPr>
            <w:r w:rsidRPr="00DF0F5A">
              <w:rPr>
                <w:color w:val="000000"/>
                <w:lang w:eastAsia="en-GB"/>
              </w:rPr>
              <w:t>59</w:t>
            </w:r>
          </w:p>
        </w:tc>
        <w:tc>
          <w:tcPr>
            <w:tcW w:w="1300" w:type="dxa"/>
            <w:tcBorders>
              <w:top w:val="nil"/>
              <w:left w:val="single" w:sz="4" w:space="0" w:color="auto"/>
              <w:bottom w:val="nil"/>
              <w:right w:val="nil"/>
            </w:tcBorders>
            <w:shd w:val="clear" w:color="auto" w:fill="auto"/>
            <w:noWrap/>
            <w:vAlign w:val="center"/>
            <w:hideMark/>
          </w:tcPr>
          <w:p w14:paraId="1CCBB0E2"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4D4D8519"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31F7F65C"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10B2FEF1"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3DEB1D05"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7FC52EDD" w14:textId="7E31B735" w:rsidR="00DF0F5A" w:rsidRPr="00DF0F5A" w:rsidRDefault="00DF0F5A" w:rsidP="009B2515">
            <w:pPr>
              <w:jc w:val="center"/>
              <w:rPr>
                <w:color w:val="000000"/>
                <w:lang w:eastAsia="en-GB"/>
              </w:rPr>
            </w:pPr>
          </w:p>
        </w:tc>
      </w:tr>
      <w:tr w:rsidR="00DF0F5A" w:rsidRPr="00DF0F5A" w14:paraId="212EDF33" w14:textId="77777777" w:rsidTr="009B2515">
        <w:trPr>
          <w:trHeight w:val="320"/>
        </w:trPr>
        <w:tc>
          <w:tcPr>
            <w:tcW w:w="733" w:type="dxa"/>
            <w:tcBorders>
              <w:top w:val="nil"/>
              <w:left w:val="nil"/>
              <w:bottom w:val="nil"/>
              <w:right w:val="nil"/>
            </w:tcBorders>
            <w:shd w:val="clear" w:color="auto" w:fill="auto"/>
            <w:noWrap/>
            <w:vAlign w:val="center"/>
            <w:hideMark/>
          </w:tcPr>
          <w:p w14:paraId="0C603709" w14:textId="77777777" w:rsidR="00DF0F5A" w:rsidRPr="00DF0F5A" w:rsidRDefault="00DF0F5A" w:rsidP="009B2515">
            <w:pPr>
              <w:rPr>
                <w:color w:val="000000"/>
                <w:lang w:eastAsia="en-GB"/>
              </w:rPr>
            </w:pPr>
            <w:r w:rsidRPr="00DF0F5A">
              <w:rPr>
                <w:color w:val="000000"/>
                <w:lang w:eastAsia="en-GB"/>
              </w:rPr>
              <w:t>63</w:t>
            </w:r>
          </w:p>
        </w:tc>
        <w:tc>
          <w:tcPr>
            <w:tcW w:w="1300" w:type="dxa"/>
            <w:tcBorders>
              <w:top w:val="nil"/>
              <w:left w:val="single" w:sz="4" w:space="0" w:color="auto"/>
              <w:bottom w:val="nil"/>
              <w:right w:val="nil"/>
            </w:tcBorders>
            <w:shd w:val="clear" w:color="auto" w:fill="auto"/>
            <w:noWrap/>
            <w:vAlign w:val="center"/>
            <w:hideMark/>
          </w:tcPr>
          <w:p w14:paraId="622C19CD"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50E6BCE4"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3EE9547D"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185B1B33"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7A2F3A8E"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00E66149" w14:textId="544E6197" w:rsidR="00DF0F5A" w:rsidRPr="00DF0F5A" w:rsidRDefault="00DF0F5A" w:rsidP="009B2515">
            <w:pPr>
              <w:jc w:val="center"/>
              <w:rPr>
                <w:color w:val="000000"/>
                <w:lang w:eastAsia="en-GB"/>
              </w:rPr>
            </w:pPr>
          </w:p>
        </w:tc>
      </w:tr>
      <w:tr w:rsidR="00DF0F5A" w:rsidRPr="00DF0F5A" w14:paraId="6CC4479B" w14:textId="77777777" w:rsidTr="009B2515">
        <w:trPr>
          <w:trHeight w:val="320"/>
        </w:trPr>
        <w:tc>
          <w:tcPr>
            <w:tcW w:w="733" w:type="dxa"/>
            <w:tcBorders>
              <w:top w:val="nil"/>
              <w:left w:val="nil"/>
              <w:bottom w:val="nil"/>
              <w:right w:val="nil"/>
            </w:tcBorders>
            <w:shd w:val="clear" w:color="auto" w:fill="auto"/>
            <w:noWrap/>
            <w:vAlign w:val="center"/>
            <w:hideMark/>
          </w:tcPr>
          <w:p w14:paraId="1E356B6A" w14:textId="77777777" w:rsidR="00DF0F5A" w:rsidRPr="00DF0F5A" w:rsidRDefault="00DF0F5A" w:rsidP="009B2515">
            <w:pPr>
              <w:rPr>
                <w:color w:val="000000"/>
                <w:lang w:eastAsia="en-GB"/>
              </w:rPr>
            </w:pPr>
            <w:r w:rsidRPr="00DF0F5A">
              <w:rPr>
                <w:color w:val="000000"/>
                <w:lang w:eastAsia="en-GB"/>
              </w:rPr>
              <w:t>64</w:t>
            </w:r>
          </w:p>
        </w:tc>
        <w:tc>
          <w:tcPr>
            <w:tcW w:w="1300" w:type="dxa"/>
            <w:tcBorders>
              <w:top w:val="nil"/>
              <w:left w:val="single" w:sz="4" w:space="0" w:color="auto"/>
              <w:bottom w:val="nil"/>
              <w:right w:val="nil"/>
            </w:tcBorders>
            <w:shd w:val="clear" w:color="auto" w:fill="auto"/>
            <w:noWrap/>
            <w:vAlign w:val="center"/>
            <w:hideMark/>
          </w:tcPr>
          <w:p w14:paraId="02669638"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349D8FDD"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1BA4E53F"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1FFB6D74"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0BA2C8E2" w14:textId="77777777" w:rsidR="00DF0F5A" w:rsidRPr="00DF0F5A" w:rsidRDefault="00DF0F5A" w:rsidP="009B2515">
            <w:pPr>
              <w:jc w:val="center"/>
              <w:rPr>
                <w:color w:val="000000"/>
                <w:lang w:eastAsia="en-GB"/>
              </w:rPr>
            </w:pPr>
            <w:r w:rsidRPr="00DF0F5A">
              <w:rPr>
                <w:color w:val="000000"/>
                <w:lang w:eastAsia="en-GB"/>
              </w:rPr>
              <w:t>1</w:t>
            </w:r>
          </w:p>
        </w:tc>
        <w:tc>
          <w:tcPr>
            <w:tcW w:w="1839" w:type="dxa"/>
            <w:tcBorders>
              <w:top w:val="nil"/>
              <w:left w:val="single" w:sz="4" w:space="0" w:color="auto"/>
              <w:bottom w:val="nil"/>
              <w:right w:val="nil"/>
            </w:tcBorders>
            <w:shd w:val="clear" w:color="auto" w:fill="auto"/>
            <w:noWrap/>
            <w:vAlign w:val="center"/>
            <w:hideMark/>
          </w:tcPr>
          <w:p w14:paraId="7F0137BD" w14:textId="5E02C914" w:rsidR="00DF0F5A" w:rsidRPr="00DF0F5A" w:rsidRDefault="00DF0F5A" w:rsidP="009B2515">
            <w:pPr>
              <w:jc w:val="center"/>
              <w:rPr>
                <w:color w:val="000000"/>
                <w:lang w:eastAsia="en-GB"/>
              </w:rPr>
            </w:pPr>
          </w:p>
        </w:tc>
      </w:tr>
      <w:tr w:rsidR="00DF0F5A" w:rsidRPr="00DF0F5A" w14:paraId="3A56D6E9" w14:textId="77777777" w:rsidTr="009B2515">
        <w:trPr>
          <w:trHeight w:val="320"/>
        </w:trPr>
        <w:tc>
          <w:tcPr>
            <w:tcW w:w="733" w:type="dxa"/>
            <w:tcBorders>
              <w:top w:val="nil"/>
              <w:left w:val="nil"/>
              <w:bottom w:val="nil"/>
              <w:right w:val="nil"/>
            </w:tcBorders>
            <w:shd w:val="clear" w:color="auto" w:fill="auto"/>
            <w:noWrap/>
            <w:vAlign w:val="center"/>
            <w:hideMark/>
          </w:tcPr>
          <w:p w14:paraId="40FBE3CB" w14:textId="77777777" w:rsidR="00DF0F5A" w:rsidRPr="00DF0F5A" w:rsidRDefault="00DF0F5A" w:rsidP="009B2515">
            <w:pPr>
              <w:rPr>
                <w:color w:val="000000"/>
                <w:lang w:eastAsia="en-GB"/>
              </w:rPr>
            </w:pPr>
            <w:r w:rsidRPr="00DF0F5A">
              <w:rPr>
                <w:color w:val="000000"/>
                <w:lang w:eastAsia="en-GB"/>
              </w:rPr>
              <w:t>67</w:t>
            </w:r>
          </w:p>
        </w:tc>
        <w:tc>
          <w:tcPr>
            <w:tcW w:w="1300" w:type="dxa"/>
            <w:tcBorders>
              <w:top w:val="nil"/>
              <w:left w:val="single" w:sz="4" w:space="0" w:color="auto"/>
              <w:bottom w:val="nil"/>
              <w:right w:val="nil"/>
            </w:tcBorders>
            <w:shd w:val="clear" w:color="auto" w:fill="auto"/>
            <w:noWrap/>
            <w:vAlign w:val="center"/>
            <w:hideMark/>
          </w:tcPr>
          <w:p w14:paraId="1A5EBE89"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3FC054CD"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50821DCE" w14:textId="77777777" w:rsidR="00DF0F5A" w:rsidRPr="00DF0F5A" w:rsidRDefault="00DF0F5A" w:rsidP="009B2515">
            <w:pPr>
              <w:jc w:val="center"/>
              <w:rPr>
                <w:color w:val="000000"/>
                <w:lang w:eastAsia="en-GB"/>
              </w:rPr>
            </w:pPr>
            <w:r w:rsidRPr="00DF0F5A">
              <w:rPr>
                <w:color w:val="000000"/>
                <w:lang w:eastAsia="en-GB"/>
              </w:rPr>
              <w:t>0</w:t>
            </w:r>
          </w:p>
        </w:tc>
        <w:tc>
          <w:tcPr>
            <w:tcW w:w="1300" w:type="dxa"/>
            <w:tcBorders>
              <w:top w:val="nil"/>
              <w:left w:val="nil"/>
              <w:bottom w:val="nil"/>
              <w:right w:val="nil"/>
            </w:tcBorders>
            <w:shd w:val="clear" w:color="auto" w:fill="auto"/>
            <w:noWrap/>
            <w:vAlign w:val="center"/>
            <w:hideMark/>
          </w:tcPr>
          <w:p w14:paraId="2ABE3FCE"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5FA27EC0"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77E57F70" w14:textId="2BE8DB55" w:rsidR="00DF0F5A" w:rsidRPr="00DF0F5A" w:rsidRDefault="00DF0F5A" w:rsidP="009B2515">
            <w:pPr>
              <w:jc w:val="center"/>
              <w:rPr>
                <w:color w:val="000000"/>
                <w:lang w:eastAsia="en-GB"/>
              </w:rPr>
            </w:pPr>
          </w:p>
        </w:tc>
      </w:tr>
      <w:tr w:rsidR="00DF0F5A" w:rsidRPr="00DF0F5A" w14:paraId="3975D459" w14:textId="77777777" w:rsidTr="009B2515">
        <w:trPr>
          <w:trHeight w:val="320"/>
        </w:trPr>
        <w:tc>
          <w:tcPr>
            <w:tcW w:w="733" w:type="dxa"/>
            <w:tcBorders>
              <w:top w:val="nil"/>
              <w:left w:val="nil"/>
              <w:bottom w:val="nil"/>
              <w:right w:val="nil"/>
            </w:tcBorders>
            <w:shd w:val="clear" w:color="auto" w:fill="auto"/>
            <w:noWrap/>
            <w:vAlign w:val="center"/>
            <w:hideMark/>
          </w:tcPr>
          <w:p w14:paraId="307F7FCA" w14:textId="77777777" w:rsidR="00DF0F5A" w:rsidRPr="00DF0F5A" w:rsidRDefault="00DF0F5A" w:rsidP="009B2515">
            <w:pPr>
              <w:rPr>
                <w:color w:val="000000"/>
                <w:lang w:eastAsia="en-GB"/>
              </w:rPr>
            </w:pPr>
            <w:r w:rsidRPr="00DF0F5A">
              <w:rPr>
                <w:color w:val="000000"/>
                <w:lang w:eastAsia="en-GB"/>
              </w:rPr>
              <w:t>71</w:t>
            </w:r>
          </w:p>
        </w:tc>
        <w:tc>
          <w:tcPr>
            <w:tcW w:w="1300" w:type="dxa"/>
            <w:tcBorders>
              <w:top w:val="nil"/>
              <w:left w:val="single" w:sz="4" w:space="0" w:color="auto"/>
              <w:bottom w:val="nil"/>
              <w:right w:val="nil"/>
            </w:tcBorders>
            <w:shd w:val="clear" w:color="auto" w:fill="auto"/>
            <w:noWrap/>
            <w:vAlign w:val="center"/>
            <w:hideMark/>
          </w:tcPr>
          <w:p w14:paraId="26562560"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51E4A82B"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nil"/>
              <w:right w:val="nil"/>
            </w:tcBorders>
            <w:shd w:val="clear" w:color="auto" w:fill="auto"/>
            <w:noWrap/>
            <w:vAlign w:val="center"/>
            <w:hideMark/>
          </w:tcPr>
          <w:p w14:paraId="4C1460B9"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44CF70A6"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nil"/>
              <w:right w:val="nil"/>
            </w:tcBorders>
            <w:shd w:val="clear" w:color="auto" w:fill="auto"/>
            <w:noWrap/>
            <w:vAlign w:val="center"/>
            <w:hideMark/>
          </w:tcPr>
          <w:p w14:paraId="6521692B" w14:textId="77777777" w:rsidR="00DF0F5A" w:rsidRPr="00DF0F5A" w:rsidRDefault="00DF0F5A" w:rsidP="009B2515">
            <w:pPr>
              <w:jc w:val="center"/>
              <w:rPr>
                <w:color w:val="000000"/>
                <w:lang w:eastAsia="en-GB"/>
              </w:rPr>
            </w:pPr>
            <w:r w:rsidRPr="00DF0F5A">
              <w:rPr>
                <w:color w:val="000000"/>
                <w:lang w:eastAsia="en-GB"/>
              </w:rPr>
              <w:t>0</w:t>
            </w:r>
          </w:p>
        </w:tc>
        <w:tc>
          <w:tcPr>
            <w:tcW w:w="1839" w:type="dxa"/>
            <w:tcBorders>
              <w:top w:val="nil"/>
              <w:left w:val="single" w:sz="4" w:space="0" w:color="auto"/>
              <w:bottom w:val="nil"/>
              <w:right w:val="nil"/>
            </w:tcBorders>
            <w:shd w:val="clear" w:color="auto" w:fill="auto"/>
            <w:noWrap/>
            <w:vAlign w:val="center"/>
            <w:hideMark/>
          </w:tcPr>
          <w:p w14:paraId="4DCC80CB" w14:textId="1F332845" w:rsidR="00DF0F5A" w:rsidRPr="00DF0F5A" w:rsidRDefault="00DF0F5A" w:rsidP="009B2515">
            <w:pPr>
              <w:jc w:val="center"/>
              <w:rPr>
                <w:color w:val="000000"/>
                <w:lang w:eastAsia="en-GB"/>
              </w:rPr>
            </w:pPr>
          </w:p>
        </w:tc>
      </w:tr>
      <w:tr w:rsidR="00DF0F5A" w:rsidRPr="00DF0F5A" w14:paraId="1B420AC0" w14:textId="77777777" w:rsidTr="009B2515">
        <w:trPr>
          <w:trHeight w:val="320"/>
        </w:trPr>
        <w:tc>
          <w:tcPr>
            <w:tcW w:w="733" w:type="dxa"/>
            <w:tcBorders>
              <w:top w:val="nil"/>
              <w:left w:val="nil"/>
              <w:bottom w:val="single" w:sz="4" w:space="0" w:color="auto"/>
              <w:right w:val="nil"/>
            </w:tcBorders>
            <w:shd w:val="clear" w:color="auto" w:fill="auto"/>
            <w:noWrap/>
            <w:vAlign w:val="center"/>
            <w:hideMark/>
          </w:tcPr>
          <w:p w14:paraId="786023AF" w14:textId="77777777" w:rsidR="00DF0F5A" w:rsidRPr="00DF0F5A" w:rsidRDefault="00DF0F5A" w:rsidP="009B2515">
            <w:pPr>
              <w:rPr>
                <w:color w:val="000000"/>
                <w:lang w:eastAsia="en-GB"/>
              </w:rPr>
            </w:pPr>
            <w:r w:rsidRPr="00DF0F5A">
              <w:rPr>
                <w:color w:val="000000"/>
                <w:lang w:eastAsia="en-GB"/>
              </w:rPr>
              <w:t>72</w:t>
            </w:r>
          </w:p>
        </w:tc>
        <w:tc>
          <w:tcPr>
            <w:tcW w:w="1300" w:type="dxa"/>
            <w:tcBorders>
              <w:top w:val="nil"/>
              <w:left w:val="single" w:sz="4" w:space="0" w:color="auto"/>
              <w:bottom w:val="single" w:sz="4" w:space="0" w:color="auto"/>
              <w:right w:val="nil"/>
            </w:tcBorders>
            <w:shd w:val="clear" w:color="auto" w:fill="auto"/>
            <w:noWrap/>
            <w:vAlign w:val="center"/>
            <w:hideMark/>
          </w:tcPr>
          <w:p w14:paraId="1B45EA1C"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single" w:sz="4" w:space="0" w:color="auto"/>
              <w:right w:val="nil"/>
            </w:tcBorders>
            <w:shd w:val="clear" w:color="auto" w:fill="auto"/>
            <w:noWrap/>
            <w:vAlign w:val="center"/>
            <w:hideMark/>
          </w:tcPr>
          <w:p w14:paraId="6432FF9F" w14:textId="77777777" w:rsidR="00DF0F5A" w:rsidRPr="00DF0F5A" w:rsidRDefault="00DF0F5A" w:rsidP="009B2515">
            <w:pPr>
              <w:jc w:val="center"/>
              <w:rPr>
                <w:color w:val="000000"/>
                <w:lang w:eastAsia="en-GB"/>
              </w:rPr>
            </w:pPr>
            <w:r w:rsidRPr="00DF0F5A">
              <w:rPr>
                <w:color w:val="000000"/>
                <w:lang w:eastAsia="en-GB"/>
              </w:rPr>
              <w:t>2</w:t>
            </w:r>
          </w:p>
        </w:tc>
        <w:tc>
          <w:tcPr>
            <w:tcW w:w="1300" w:type="dxa"/>
            <w:tcBorders>
              <w:top w:val="nil"/>
              <w:left w:val="nil"/>
              <w:bottom w:val="single" w:sz="4" w:space="0" w:color="auto"/>
              <w:right w:val="nil"/>
            </w:tcBorders>
            <w:shd w:val="clear" w:color="auto" w:fill="auto"/>
            <w:noWrap/>
            <w:vAlign w:val="center"/>
            <w:hideMark/>
          </w:tcPr>
          <w:p w14:paraId="13857398"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single" w:sz="4" w:space="0" w:color="auto"/>
              <w:right w:val="nil"/>
            </w:tcBorders>
            <w:shd w:val="clear" w:color="auto" w:fill="auto"/>
            <w:noWrap/>
            <w:vAlign w:val="center"/>
            <w:hideMark/>
          </w:tcPr>
          <w:p w14:paraId="01B0593A" w14:textId="77777777" w:rsidR="00DF0F5A" w:rsidRPr="00DF0F5A" w:rsidRDefault="00DF0F5A" w:rsidP="009B2515">
            <w:pPr>
              <w:jc w:val="center"/>
              <w:rPr>
                <w:color w:val="000000"/>
                <w:lang w:eastAsia="en-GB"/>
              </w:rPr>
            </w:pPr>
            <w:r w:rsidRPr="00DF0F5A">
              <w:rPr>
                <w:color w:val="000000"/>
                <w:lang w:eastAsia="en-GB"/>
              </w:rPr>
              <w:t>1</w:t>
            </w:r>
          </w:p>
        </w:tc>
        <w:tc>
          <w:tcPr>
            <w:tcW w:w="1300" w:type="dxa"/>
            <w:tcBorders>
              <w:top w:val="nil"/>
              <w:left w:val="nil"/>
              <w:bottom w:val="single" w:sz="4" w:space="0" w:color="auto"/>
              <w:right w:val="nil"/>
            </w:tcBorders>
            <w:shd w:val="clear" w:color="auto" w:fill="auto"/>
            <w:noWrap/>
            <w:vAlign w:val="center"/>
            <w:hideMark/>
          </w:tcPr>
          <w:p w14:paraId="655BB2BA" w14:textId="77777777" w:rsidR="00DF0F5A" w:rsidRPr="00DF0F5A" w:rsidRDefault="00DF0F5A" w:rsidP="009B2515">
            <w:pPr>
              <w:jc w:val="center"/>
              <w:rPr>
                <w:color w:val="000000"/>
                <w:lang w:eastAsia="en-GB"/>
              </w:rPr>
            </w:pPr>
            <w:r w:rsidRPr="00DF0F5A">
              <w:rPr>
                <w:color w:val="000000"/>
                <w:lang w:eastAsia="en-GB"/>
              </w:rPr>
              <w:t>1</w:t>
            </w:r>
          </w:p>
        </w:tc>
        <w:tc>
          <w:tcPr>
            <w:tcW w:w="1839" w:type="dxa"/>
            <w:tcBorders>
              <w:top w:val="nil"/>
              <w:left w:val="single" w:sz="4" w:space="0" w:color="auto"/>
              <w:bottom w:val="single" w:sz="4" w:space="0" w:color="auto"/>
              <w:right w:val="nil"/>
            </w:tcBorders>
            <w:shd w:val="clear" w:color="auto" w:fill="auto"/>
            <w:noWrap/>
            <w:vAlign w:val="center"/>
            <w:hideMark/>
          </w:tcPr>
          <w:p w14:paraId="09E46D4E" w14:textId="089C911F" w:rsidR="00DF0F5A" w:rsidRPr="00DF0F5A" w:rsidRDefault="00DF0F5A" w:rsidP="009B2515">
            <w:pPr>
              <w:jc w:val="center"/>
              <w:rPr>
                <w:color w:val="000000"/>
                <w:lang w:eastAsia="en-GB"/>
              </w:rPr>
            </w:pPr>
          </w:p>
        </w:tc>
      </w:tr>
    </w:tbl>
    <w:p w14:paraId="030EF041" w14:textId="77777777" w:rsidR="00006924" w:rsidRPr="00D2445F" w:rsidRDefault="00006924" w:rsidP="00176559">
      <w:pPr>
        <w:tabs>
          <w:tab w:val="left" w:pos="893"/>
        </w:tabs>
        <w:spacing w:line="480" w:lineRule="auto"/>
        <w:rPr>
          <w:rFonts w:ascii="Garamond" w:hAnsi="Garamond"/>
          <w:lang w:val="en-US"/>
        </w:rPr>
      </w:pPr>
    </w:p>
    <w:p w14:paraId="6F239D31" w14:textId="793C8128" w:rsidR="00006924" w:rsidRPr="004B619A" w:rsidRDefault="00006924" w:rsidP="00176559">
      <w:pPr>
        <w:pStyle w:val="Heading8"/>
        <w:rPr>
          <w:lang w:val="en-US"/>
        </w:rPr>
      </w:pPr>
      <w:r w:rsidRPr="004B619A">
        <w:rPr>
          <w:rFonts w:ascii="Garamond" w:hAnsi="Garamond"/>
          <w:lang w:val="en-US"/>
        </w:rPr>
        <w:br w:type="page"/>
      </w:r>
      <w:bookmarkStart w:id="13" w:name="_Toc5641860"/>
      <w:bookmarkStart w:id="14" w:name="_Toc5644329"/>
      <w:r w:rsidRPr="004B619A">
        <w:rPr>
          <w:lang w:val="en-US"/>
        </w:rPr>
        <w:lastRenderedPageBreak/>
        <w:t>Table A.</w:t>
      </w:r>
      <w:r w:rsidR="00C13D88">
        <w:rPr>
          <w:lang w:val="en-US"/>
        </w:rPr>
        <w:t>7</w:t>
      </w:r>
      <w:r w:rsidRPr="004B619A">
        <w:rPr>
          <w:lang w:val="en-US"/>
        </w:rPr>
        <w:t>. Truth table for non-enactment of marriage equality laws</w:t>
      </w:r>
      <w:bookmarkEnd w:id="13"/>
      <w:bookmarkEnd w:id="14"/>
    </w:p>
    <w:p w14:paraId="445247C1" w14:textId="77777777" w:rsidR="00006924" w:rsidRPr="00C62C70" w:rsidRDefault="00006924" w:rsidP="00176559">
      <w:pPr>
        <w:spacing w:line="360" w:lineRule="auto"/>
        <w:jc w:val="center"/>
        <w:rPr>
          <w:lang w:val="en-US"/>
        </w:rPr>
      </w:pPr>
    </w:p>
    <w:tbl>
      <w:tblPr>
        <w:tblW w:w="11357" w:type="dxa"/>
        <w:jc w:val="center"/>
        <w:tblLayout w:type="fixed"/>
        <w:tblLook w:val="04A0" w:firstRow="1" w:lastRow="0" w:firstColumn="1" w:lastColumn="0" w:noHBand="0" w:noVBand="1"/>
      </w:tblPr>
      <w:tblGrid>
        <w:gridCol w:w="567"/>
        <w:gridCol w:w="709"/>
        <w:gridCol w:w="851"/>
        <w:gridCol w:w="1074"/>
        <w:gridCol w:w="1034"/>
        <w:gridCol w:w="885"/>
        <w:gridCol w:w="851"/>
        <w:gridCol w:w="567"/>
        <w:gridCol w:w="1417"/>
        <w:gridCol w:w="709"/>
        <w:gridCol w:w="2693"/>
      </w:tblGrid>
      <w:tr w:rsidR="00006924" w:rsidRPr="00FC7CB8" w14:paraId="2FB660D1" w14:textId="77777777" w:rsidTr="00FC7CB8">
        <w:trPr>
          <w:trHeight w:val="320"/>
          <w:jc w:val="center"/>
        </w:trPr>
        <w:tc>
          <w:tcPr>
            <w:tcW w:w="567" w:type="dxa"/>
            <w:tcBorders>
              <w:top w:val="nil"/>
              <w:left w:val="nil"/>
              <w:bottom w:val="single" w:sz="4" w:space="0" w:color="auto"/>
              <w:right w:val="nil"/>
            </w:tcBorders>
            <w:shd w:val="clear" w:color="auto" w:fill="auto"/>
            <w:noWrap/>
            <w:vAlign w:val="bottom"/>
            <w:hideMark/>
          </w:tcPr>
          <w:p w14:paraId="239797B3" w14:textId="77777777" w:rsidR="00006924" w:rsidRPr="00FC7CB8" w:rsidRDefault="00006924" w:rsidP="00CE0137">
            <w:pPr>
              <w:rPr>
                <w:color w:val="000000"/>
                <w:lang w:val="en-US"/>
              </w:rPr>
            </w:pPr>
            <w:r w:rsidRPr="00FC7CB8">
              <w:rPr>
                <w:color w:val="000000"/>
                <w:lang w:val="en-US"/>
              </w:rPr>
              <w:t> </w:t>
            </w:r>
          </w:p>
        </w:tc>
        <w:tc>
          <w:tcPr>
            <w:tcW w:w="709" w:type="dxa"/>
            <w:tcBorders>
              <w:top w:val="nil"/>
              <w:left w:val="single" w:sz="4" w:space="0" w:color="auto"/>
              <w:bottom w:val="single" w:sz="4" w:space="0" w:color="auto"/>
              <w:right w:val="nil"/>
            </w:tcBorders>
            <w:shd w:val="clear" w:color="auto" w:fill="auto"/>
            <w:noWrap/>
            <w:vAlign w:val="bottom"/>
            <w:hideMark/>
          </w:tcPr>
          <w:p w14:paraId="09A366AD" w14:textId="77777777" w:rsidR="00006924" w:rsidRPr="00FC7CB8" w:rsidRDefault="00006924" w:rsidP="00CE0137">
            <w:pPr>
              <w:jc w:val="center"/>
              <w:rPr>
                <w:color w:val="000000"/>
              </w:rPr>
            </w:pPr>
            <w:r w:rsidRPr="00FC7CB8">
              <w:rPr>
                <w:color w:val="000000"/>
              </w:rPr>
              <w:t>REL</w:t>
            </w:r>
          </w:p>
        </w:tc>
        <w:tc>
          <w:tcPr>
            <w:tcW w:w="851" w:type="dxa"/>
            <w:tcBorders>
              <w:top w:val="nil"/>
              <w:left w:val="nil"/>
              <w:bottom w:val="single" w:sz="4" w:space="0" w:color="auto"/>
              <w:right w:val="nil"/>
            </w:tcBorders>
            <w:shd w:val="clear" w:color="auto" w:fill="auto"/>
            <w:noWrap/>
            <w:vAlign w:val="bottom"/>
            <w:hideMark/>
          </w:tcPr>
          <w:p w14:paraId="5CA6BA9C" w14:textId="77777777" w:rsidR="00006924" w:rsidRPr="00FC7CB8" w:rsidRDefault="00006924" w:rsidP="00CE0137">
            <w:pPr>
              <w:jc w:val="center"/>
              <w:rPr>
                <w:color w:val="000000"/>
              </w:rPr>
            </w:pPr>
            <w:r w:rsidRPr="00FC7CB8">
              <w:rPr>
                <w:color w:val="000000"/>
              </w:rPr>
              <w:t>LGBT</w:t>
            </w:r>
          </w:p>
        </w:tc>
        <w:tc>
          <w:tcPr>
            <w:tcW w:w="1074" w:type="dxa"/>
            <w:tcBorders>
              <w:top w:val="nil"/>
              <w:left w:val="nil"/>
              <w:bottom w:val="single" w:sz="4" w:space="0" w:color="auto"/>
              <w:right w:val="nil"/>
            </w:tcBorders>
            <w:shd w:val="clear" w:color="auto" w:fill="auto"/>
            <w:noWrap/>
            <w:vAlign w:val="bottom"/>
            <w:hideMark/>
          </w:tcPr>
          <w:p w14:paraId="0351E29E" w14:textId="77777777" w:rsidR="00006924" w:rsidRPr="00FC7CB8" w:rsidRDefault="00006924" w:rsidP="00CE0137">
            <w:pPr>
              <w:jc w:val="center"/>
              <w:rPr>
                <w:color w:val="000000"/>
              </w:rPr>
            </w:pPr>
            <w:r w:rsidRPr="00FC7CB8">
              <w:rPr>
                <w:color w:val="000000"/>
              </w:rPr>
              <w:t>GPROM</w:t>
            </w:r>
          </w:p>
        </w:tc>
        <w:tc>
          <w:tcPr>
            <w:tcW w:w="1034" w:type="dxa"/>
            <w:tcBorders>
              <w:top w:val="nil"/>
              <w:left w:val="nil"/>
              <w:bottom w:val="single" w:sz="4" w:space="0" w:color="auto"/>
              <w:right w:val="nil"/>
            </w:tcBorders>
            <w:shd w:val="clear" w:color="auto" w:fill="auto"/>
            <w:noWrap/>
            <w:vAlign w:val="bottom"/>
            <w:hideMark/>
          </w:tcPr>
          <w:p w14:paraId="776F891C" w14:textId="77777777" w:rsidR="00006924" w:rsidRPr="00FC7CB8" w:rsidRDefault="00006924" w:rsidP="00CE0137">
            <w:pPr>
              <w:jc w:val="center"/>
              <w:rPr>
                <w:color w:val="000000"/>
              </w:rPr>
            </w:pPr>
            <w:r w:rsidRPr="00FC7CB8">
              <w:rPr>
                <w:color w:val="000000"/>
              </w:rPr>
              <w:t>EXEMP</w:t>
            </w:r>
          </w:p>
        </w:tc>
        <w:tc>
          <w:tcPr>
            <w:tcW w:w="885" w:type="dxa"/>
            <w:tcBorders>
              <w:top w:val="nil"/>
              <w:left w:val="nil"/>
              <w:bottom w:val="single" w:sz="4" w:space="0" w:color="auto"/>
              <w:right w:val="nil"/>
            </w:tcBorders>
            <w:shd w:val="clear" w:color="auto" w:fill="auto"/>
            <w:noWrap/>
            <w:vAlign w:val="bottom"/>
            <w:hideMark/>
          </w:tcPr>
          <w:p w14:paraId="0CEBDC7B" w14:textId="77777777" w:rsidR="00006924" w:rsidRPr="00FC7CB8" w:rsidRDefault="00006924" w:rsidP="00CE0137">
            <w:pPr>
              <w:jc w:val="center"/>
              <w:rPr>
                <w:color w:val="000000"/>
              </w:rPr>
            </w:pPr>
            <w:r w:rsidRPr="00FC7CB8">
              <w:rPr>
                <w:color w:val="000000"/>
              </w:rPr>
              <w:t>VETO</w:t>
            </w:r>
          </w:p>
        </w:tc>
        <w:tc>
          <w:tcPr>
            <w:tcW w:w="851" w:type="dxa"/>
            <w:tcBorders>
              <w:top w:val="nil"/>
              <w:left w:val="nil"/>
              <w:bottom w:val="single" w:sz="4" w:space="0" w:color="auto"/>
              <w:right w:val="nil"/>
            </w:tcBorders>
            <w:shd w:val="clear" w:color="auto" w:fill="auto"/>
            <w:noWrap/>
            <w:vAlign w:val="bottom"/>
            <w:hideMark/>
          </w:tcPr>
          <w:p w14:paraId="4F76150D" w14:textId="77777777" w:rsidR="00006924" w:rsidRPr="00FC7CB8" w:rsidRDefault="00006924" w:rsidP="00CE0137">
            <w:pPr>
              <w:jc w:val="center"/>
              <w:rPr>
                <w:color w:val="000000"/>
              </w:rPr>
            </w:pPr>
            <w:r w:rsidRPr="00FC7CB8">
              <w:rPr>
                <w:color w:val="000000"/>
              </w:rPr>
              <w:t>OUT</w:t>
            </w:r>
          </w:p>
        </w:tc>
        <w:tc>
          <w:tcPr>
            <w:tcW w:w="567" w:type="dxa"/>
            <w:tcBorders>
              <w:top w:val="nil"/>
              <w:left w:val="single" w:sz="4" w:space="0" w:color="auto"/>
              <w:bottom w:val="single" w:sz="4" w:space="0" w:color="auto"/>
              <w:right w:val="nil"/>
            </w:tcBorders>
            <w:shd w:val="clear" w:color="auto" w:fill="auto"/>
            <w:noWrap/>
            <w:vAlign w:val="bottom"/>
            <w:hideMark/>
          </w:tcPr>
          <w:p w14:paraId="001280AC" w14:textId="77777777" w:rsidR="00006924" w:rsidRPr="00FC7CB8" w:rsidRDefault="00006924" w:rsidP="00CE0137">
            <w:pPr>
              <w:jc w:val="center"/>
              <w:rPr>
                <w:color w:val="000000"/>
              </w:rPr>
            </w:pPr>
            <w:r w:rsidRPr="00FC7CB8">
              <w:rPr>
                <w:color w:val="000000"/>
              </w:rPr>
              <w:t>N</w:t>
            </w:r>
          </w:p>
        </w:tc>
        <w:tc>
          <w:tcPr>
            <w:tcW w:w="1417" w:type="dxa"/>
            <w:tcBorders>
              <w:top w:val="nil"/>
              <w:left w:val="nil"/>
              <w:bottom w:val="single" w:sz="4" w:space="0" w:color="auto"/>
              <w:right w:val="nil"/>
            </w:tcBorders>
            <w:shd w:val="clear" w:color="auto" w:fill="auto"/>
            <w:noWrap/>
            <w:vAlign w:val="bottom"/>
            <w:hideMark/>
          </w:tcPr>
          <w:p w14:paraId="60DEFE01" w14:textId="77777777" w:rsidR="00006924" w:rsidRPr="00FC7CB8" w:rsidRDefault="00006924" w:rsidP="00CE0137">
            <w:pPr>
              <w:jc w:val="center"/>
              <w:rPr>
                <w:color w:val="000000"/>
              </w:rPr>
            </w:pPr>
            <w:r w:rsidRPr="00FC7CB8">
              <w:rPr>
                <w:color w:val="000000"/>
              </w:rPr>
              <w:t>Consistency</w:t>
            </w:r>
          </w:p>
        </w:tc>
        <w:tc>
          <w:tcPr>
            <w:tcW w:w="709" w:type="dxa"/>
            <w:tcBorders>
              <w:top w:val="nil"/>
              <w:left w:val="nil"/>
              <w:bottom w:val="single" w:sz="4" w:space="0" w:color="auto"/>
              <w:right w:val="nil"/>
            </w:tcBorders>
            <w:shd w:val="clear" w:color="auto" w:fill="auto"/>
            <w:noWrap/>
            <w:vAlign w:val="bottom"/>
            <w:hideMark/>
          </w:tcPr>
          <w:p w14:paraId="65C35D0E" w14:textId="77777777" w:rsidR="00006924" w:rsidRPr="00FC7CB8" w:rsidRDefault="00006924" w:rsidP="00CE0137">
            <w:pPr>
              <w:jc w:val="center"/>
              <w:rPr>
                <w:color w:val="000000"/>
              </w:rPr>
            </w:pPr>
            <w:r w:rsidRPr="00FC7CB8">
              <w:rPr>
                <w:color w:val="000000"/>
              </w:rPr>
              <w:t>PRI</w:t>
            </w:r>
          </w:p>
        </w:tc>
        <w:tc>
          <w:tcPr>
            <w:tcW w:w="2693" w:type="dxa"/>
            <w:tcBorders>
              <w:top w:val="nil"/>
              <w:left w:val="nil"/>
              <w:bottom w:val="single" w:sz="4" w:space="0" w:color="auto"/>
              <w:right w:val="nil"/>
            </w:tcBorders>
            <w:shd w:val="clear" w:color="auto" w:fill="auto"/>
            <w:noWrap/>
            <w:vAlign w:val="bottom"/>
            <w:hideMark/>
          </w:tcPr>
          <w:p w14:paraId="12D5D0C2" w14:textId="77777777" w:rsidR="00006924" w:rsidRPr="00FC7CB8" w:rsidRDefault="00006924" w:rsidP="00CE0137">
            <w:pPr>
              <w:rPr>
                <w:color w:val="000000"/>
              </w:rPr>
            </w:pPr>
            <w:r w:rsidRPr="00FC7CB8">
              <w:rPr>
                <w:color w:val="000000"/>
              </w:rPr>
              <w:t>Case ID</w:t>
            </w:r>
          </w:p>
        </w:tc>
      </w:tr>
      <w:tr w:rsidR="00006924" w:rsidRPr="00FC7CB8" w14:paraId="7B418EB2"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02AD1090" w14:textId="77777777" w:rsidR="00006924" w:rsidRPr="00FC7CB8" w:rsidRDefault="00006924" w:rsidP="00CE0137">
            <w:pPr>
              <w:rPr>
                <w:color w:val="000000"/>
              </w:rPr>
            </w:pPr>
            <w:r w:rsidRPr="00FC7CB8">
              <w:rPr>
                <w:color w:val="000000"/>
              </w:rPr>
              <w:t>9</w:t>
            </w:r>
          </w:p>
        </w:tc>
        <w:tc>
          <w:tcPr>
            <w:tcW w:w="709" w:type="dxa"/>
            <w:tcBorders>
              <w:top w:val="nil"/>
              <w:left w:val="single" w:sz="4" w:space="0" w:color="auto"/>
              <w:bottom w:val="nil"/>
              <w:right w:val="nil"/>
            </w:tcBorders>
            <w:shd w:val="clear" w:color="auto" w:fill="auto"/>
            <w:noWrap/>
            <w:vAlign w:val="bottom"/>
            <w:hideMark/>
          </w:tcPr>
          <w:p w14:paraId="44612799"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5E38F6C5" w14:textId="77777777" w:rsidR="00006924" w:rsidRPr="00FC7CB8" w:rsidRDefault="00006924" w:rsidP="00CE0137">
            <w:pPr>
              <w:jc w:val="center"/>
              <w:rPr>
                <w:color w:val="000000"/>
              </w:rPr>
            </w:pPr>
            <w:r w:rsidRPr="00FC7CB8">
              <w:rPr>
                <w:color w:val="000000"/>
              </w:rPr>
              <w:t>1</w:t>
            </w:r>
          </w:p>
        </w:tc>
        <w:tc>
          <w:tcPr>
            <w:tcW w:w="1074" w:type="dxa"/>
            <w:tcBorders>
              <w:top w:val="nil"/>
              <w:left w:val="nil"/>
              <w:bottom w:val="nil"/>
              <w:right w:val="nil"/>
            </w:tcBorders>
            <w:shd w:val="clear" w:color="auto" w:fill="auto"/>
            <w:noWrap/>
            <w:vAlign w:val="bottom"/>
            <w:hideMark/>
          </w:tcPr>
          <w:p w14:paraId="4A5FBA68"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557F15A0" w14:textId="77777777" w:rsidR="00006924" w:rsidRPr="00FC7CB8" w:rsidRDefault="00006924" w:rsidP="00CE0137">
            <w:pPr>
              <w:jc w:val="center"/>
              <w:rPr>
                <w:color w:val="000000"/>
              </w:rPr>
            </w:pPr>
            <w:r w:rsidRPr="00FC7CB8">
              <w:rPr>
                <w:color w:val="000000"/>
              </w:rPr>
              <w:t>0</w:t>
            </w:r>
          </w:p>
        </w:tc>
        <w:tc>
          <w:tcPr>
            <w:tcW w:w="885" w:type="dxa"/>
            <w:tcBorders>
              <w:top w:val="nil"/>
              <w:left w:val="nil"/>
              <w:bottom w:val="nil"/>
              <w:right w:val="nil"/>
            </w:tcBorders>
            <w:shd w:val="clear" w:color="auto" w:fill="auto"/>
            <w:noWrap/>
            <w:vAlign w:val="bottom"/>
            <w:hideMark/>
          </w:tcPr>
          <w:p w14:paraId="076D7FE8"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0ED0A686"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759121D7"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5BCC3A07"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44DB0160"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20D089C2" w14:textId="77777777" w:rsidR="00006924" w:rsidRPr="00FC7CB8" w:rsidRDefault="00006924" w:rsidP="00CE0137">
            <w:pPr>
              <w:rPr>
                <w:color w:val="000000"/>
              </w:rPr>
            </w:pPr>
            <w:r w:rsidRPr="00FC7CB8">
              <w:rPr>
                <w:color w:val="000000"/>
              </w:rPr>
              <w:t>HI13A</w:t>
            </w:r>
          </w:p>
        </w:tc>
      </w:tr>
      <w:tr w:rsidR="00006924" w:rsidRPr="00FC7CB8" w14:paraId="2F6E2AFB"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1D0C3DD9" w14:textId="77777777" w:rsidR="00006924" w:rsidRPr="00FC7CB8" w:rsidRDefault="00006924" w:rsidP="00CE0137">
            <w:pPr>
              <w:rPr>
                <w:color w:val="000000"/>
              </w:rPr>
            </w:pPr>
            <w:r w:rsidRPr="00FC7CB8">
              <w:rPr>
                <w:color w:val="000000"/>
              </w:rPr>
              <w:t>25</w:t>
            </w:r>
          </w:p>
        </w:tc>
        <w:tc>
          <w:tcPr>
            <w:tcW w:w="709" w:type="dxa"/>
            <w:tcBorders>
              <w:top w:val="nil"/>
              <w:left w:val="single" w:sz="4" w:space="0" w:color="auto"/>
              <w:bottom w:val="nil"/>
              <w:right w:val="nil"/>
            </w:tcBorders>
            <w:shd w:val="clear" w:color="auto" w:fill="auto"/>
            <w:noWrap/>
            <w:vAlign w:val="bottom"/>
            <w:hideMark/>
          </w:tcPr>
          <w:p w14:paraId="79AD78FB"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0F073C82" w14:textId="77777777" w:rsidR="00006924" w:rsidRPr="00FC7CB8" w:rsidRDefault="00006924" w:rsidP="00CE0137">
            <w:pPr>
              <w:jc w:val="center"/>
              <w:rPr>
                <w:color w:val="000000"/>
              </w:rPr>
            </w:pPr>
            <w:r w:rsidRPr="00FC7CB8">
              <w:rPr>
                <w:color w:val="000000"/>
              </w:rPr>
              <w:t>0</w:t>
            </w:r>
          </w:p>
        </w:tc>
        <w:tc>
          <w:tcPr>
            <w:tcW w:w="1074" w:type="dxa"/>
            <w:tcBorders>
              <w:top w:val="nil"/>
              <w:left w:val="nil"/>
              <w:bottom w:val="nil"/>
              <w:right w:val="nil"/>
            </w:tcBorders>
            <w:shd w:val="clear" w:color="auto" w:fill="auto"/>
            <w:noWrap/>
            <w:vAlign w:val="bottom"/>
            <w:hideMark/>
          </w:tcPr>
          <w:p w14:paraId="23A8FC81"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24EB99F6" w14:textId="77777777" w:rsidR="00006924" w:rsidRPr="00FC7CB8" w:rsidRDefault="00006924" w:rsidP="00CE0137">
            <w:pPr>
              <w:jc w:val="center"/>
              <w:rPr>
                <w:color w:val="000000"/>
              </w:rPr>
            </w:pPr>
            <w:r w:rsidRPr="00FC7CB8">
              <w:rPr>
                <w:color w:val="000000"/>
              </w:rPr>
              <w:t>0</w:t>
            </w:r>
          </w:p>
        </w:tc>
        <w:tc>
          <w:tcPr>
            <w:tcW w:w="885" w:type="dxa"/>
            <w:tcBorders>
              <w:top w:val="nil"/>
              <w:left w:val="nil"/>
              <w:bottom w:val="nil"/>
              <w:right w:val="nil"/>
            </w:tcBorders>
            <w:shd w:val="clear" w:color="auto" w:fill="auto"/>
            <w:noWrap/>
            <w:vAlign w:val="bottom"/>
            <w:hideMark/>
          </w:tcPr>
          <w:p w14:paraId="7D7E3593"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6DDA45FB"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69BB9881"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5CD68379"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2C7EA767"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11E8EA38" w14:textId="77777777" w:rsidR="00006924" w:rsidRPr="00FC7CB8" w:rsidRDefault="00006924" w:rsidP="00CE0137">
            <w:pPr>
              <w:rPr>
                <w:color w:val="000000"/>
              </w:rPr>
            </w:pPr>
            <w:r w:rsidRPr="00FC7CB8">
              <w:rPr>
                <w:color w:val="000000"/>
              </w:rPr>
              <w:t>IL12</w:t>
            </w:r>
          </w:p>
        </w:tc>
      </w:tr>
      <w:tr w:rsidR="00006924" w:rsidRPr="00856D12" w14:paraId="440C42F6" w14:textId="77777777" w:rsidTr="00FC7CB8">
        <w:trPr>
          <w:trHeight w:val="320"/>
          <w:jc w:val="center"/>
        </w:trPr>
        <w:tc>
          <w:tcPr>
            <w:tcW w:w="567" w:type="dxa"/>
            <w:tcBorders>
              <w:top w:val="nil"/>
              <w:left w:val="nil"/>
              <w:bottom w:val="nil"/>
              <w:right w:val="nil"/>
            </w:tcBorders>
            <w:shd w:val="clear" w:color="auto" w:fill="auto"/>
            <w:noWrap/>
            <w:vAlign w:val="center"/>
            <w:hideMark/>
          </w:tcPr>
          <w:p w14:paraId="3073A159" w14:textId="77777777" w:rsidR="00006924" w:rsidRPr="00FC7CB8" w:rsidRDefault="00006924" w:rsidP="00CE0137">
            <w:pPr>
              <w:rPr>
                <w:color w:val="000000"/>
              </w:rPr>
            </w:pPr>
            <w:r w:rsidRPr="00FC7CB8">
              <w:rPr>
                <w:color w:val="000000"/>
              </w:rPr>
              <w:t>26</w:t>
            </w:r>
          </w:p>
        </w:tc>
        <w:tc>
          <w:tcPr>
            <w:tcW w:w="709" w:type="dxa"/>
            <w:tcBorders>
              <w:top w:val="nil"/>
              <w:left w:val="single" w:sz="4" w:space="0" w:color="auto"/>
              <w:bottom w:val="nil"/>
              <w:right w:val="nil"/>
            </w:tcBorders>
            <w:shd w:val="clear" w:color="auto" w:fill="auto"/>
            <w:noWrap/>
            <w:vAlign w:val="center"/>
            <w:hideMark/>
          </w:tcPr>
          <w:p w14:paraId="5F0195B8"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center"/>
            <w:hideMark/>
          </w:tcPr>
          <w:p w14:paraId="5AD98B22" w14:textId="77777777" w:rsidR="00006924" w:rsidRPr="00FC7CB8" w:rsidRDefault="00006924" w:rsidP="00CE0137">
            <w:pPr>
              <w:jc w:val="center"/>
              <w:rPr>
                <w:color w:val="000000"/>
              </w:rPr>
            </w:pPr>
            <w:r w:rsidRPr="00FC7CB8">
              <w:rPr>
                <w:color w:val="000000"/>
              </w:rPr>
              <w:t>0</w:t>
            </w:r>
          </w:p>
        </w:tc>
        <w:tc>
          <w:tcPr>
            <w:tcW w:w="1074" w:type="dxa"/>
            <w:tcBorders>
              <w:top w:val="nil"/>
              <w:left w:val="nil"/>
              <w:bottom w:val="nil"/>
              <w:right w:val="nil"/>
            </w:tcBorders>
            <w:shd w:val="clear" w:color="auto" w:fill="auto"/>
            <w:noWrap/>
            <w:vAlign w:val="center"/>
            <w:hideMark/>
          </w:tcPr>
          <w:p w14:paraId="66BB88A4"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center"/>
            <w:hideMark/>
          </w:tcPr>
          <w:p w14:paraId="4375EDFE" w14:textId="77777777" w:rsidR="00006924" w:rsidRPr="00FC7CB8" w:rsidRDefault="00006924" w:rsidP="00CE0137">
            <w:pPr>
              <w:jc w:val="center"/>
              <w:rPr>
                <w:color w:val="000000"/>
              </w:rPr>
            </w:pPr>
            <w:r w:rsidRPr="00FC7CB8">
              <w:rPr>
                <w:color w:val="000000"/>
              </w:rPr>
              <w:t>0</w:t>
            </w:r>
          </w:p>
        </w:tc>
        <w:tc>
          <w:tcPr>
            <w:tcW w:w="885" w:type="dxa"/>
            <w:tcBorders>
              <w:top w:val="nil"/>
              <w:left w:val="nil"/>
              <w:bottom w:val="nil"/>
              <w:right w:val="nil"/>
            </w:tcBorders>
            <w:shd w:val="clear" w:color="auto" w:fill="auto"/>
            <w:noWrap/>
            <w:vAlign w:val="center"/>
            <w:hideMark/>
          </w:tcPr>
          <w:p w14:paraId="1E381120"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center"/>
            <w:hideMark/>
          </w:tcPr>
          <w:p w14:paraId="67F5C905"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center"/>
            <w:hideMark/>
          </w:tcPr>
          <w:p w14:paraId="5B2DC132" w14:textId="77777777" w:rsidR="00006924" w:rsidRPr="00FC7CB8" w:rsidRDefault="00006924" w:rsidP="00CE0137">
            <w:pPr>
              <w:jc w:val="center"/>
              <w:rPr>
                <w:color w:val="000000"/>
              </w:rPr>
            </w:pPr>
            <w:r w:rsidRPr="00FC7CB8">
              <w:rPr>
                <w:color w:val="000000"/>
              </w:rPr>
              <w:t>5</w:t>
            </w:r>
          </w:p>
        </w:tc>
        <w:tc>
          <w:tcPr>
            <w:tcW w:w="1417" w:type="dxa"/>
            <w:tcBorders>
              <w:top w:val="nil"/>
              <w:left w:val="nil"/>
              <w:bottom w:val="nil"/>
              <w:right w:val="nil"/>
            </w:tcBorders>
            <w:shd w:val="clear" w:color="auto" w:fill="auto"/>
            <w:noWrap/>
            <w:vAlign w:val="center"/>
            <w:hideMark/>
          </w:tcPr>
          <w:p w14:paraId="05598916"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center"/>
            <w:hideMark/>
          </w:tcPr>
          <w:p w14:paraId="56ECD660"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56E9025B" w14:textId="77777777" w:rsidR="00006924" w:rsidRPr="00FC7CB8" w:rsidRDefault="00006924" w:rsidP="00CE0137">
            <w:pPr>
              <w:rPr>
                <w:color w:val="000000"/>
                <w:lang w:val="en-US"/>
              </w:rPr>
            </w:pPr>
            <w:r w:rsidRPr="00FC7CB8">
              <w:rPr>
                <w:color w:val="000000"/>
                <w:lang w:val="en-US"/>
              </w:rPr>
              <w:t>MD09, NJ10, PA09, PA11, PA13</w:t>
            </w:r>
          </w:p>
        </w:tc>
      </w:tr>
      <w:tr w:rsidR="00006924" w:rsidRPr="00FC7CB8" w14:paraId="6753DB66"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2571B268" w14:textId="77777777" w:rsidR="00006924" w:rsidRPr="00FC7CB8" w:rsidRDefault="00006924" w:rsidP="00CE0137">
            <w:pPr>
              <w:rPr>
                <w:color w:val="000000"/>
              </w:rPr>
            </w:pPr>
            <w:r w:rsidRPr="00FC7CB8">
              <w:rPr>
                <w:color w:val="000000"/>
              </w:rPr>
              <w:t>28</w:t>
            </w:r>
          </w:p>
        </w:tc>
        <w:tc>
          <w:tcPr>
            <w:tcW w:w="709" w:type="dxa"/>
            <w:tcBorders>
              <w:top w:val="nil"/>
              <w:left w:val="single" w:sz="4" w:space="0" w:color="auto"/>
              <w:bottom w:val="nil"/>
              <w:right w:val="nil"/>
            </w:tcBorders>
            <w:shd w:val="clear" w:color="auto" w:fill="auto"/>
            <w:noWrap/>
            <w:vAlign w:val="bottom"/>
            <w:hideMark/>
          </w:tcPr>
          <w:p w14:paraId="15D60DDC"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4FDE6EBD" w14:textId="77777777" w:rsidR="00006924" w:rsidRPr="00FC7CB8" w:rsidRDefault="00006924" w:rsidP="00CE0137">
            <w:pPr>
              <w:jc w:val="center"/>
              <w:rPr>
                <w:color w:val="000000"/>
              </w:rPr>
            </w:pPr>
            <w:r w:rsidRPr="00FC7CB8">
              <w:rPr>
                <w:color w:val="000000"/>
              </w:rPr>
              <w:t>0</w:t>
            </w:r>
          </w:p>
        </w:tc>
        <w:tc>
          <w:tcPr>
            <w:tcW w:w="1074" w:type="dxa"/>
            <w:tcBorders>
              <w:top w:val="nil"/>
              <w:left w:val="nil"/>
              <w:bottom w:val="nil"/>
              <w:right w:val="nil"/>
            </w:tcBorders>
            <w:shd w:val="clear" w:color="auto" w:fill="auto"/>
            <w:noWrap/>
            <w:vAlign w:val="bottom"/>
            <w:hideMark/>
          </w:tcPr>
          <w:p w14:paraId="234B1CE2"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139FC3E0" w14:textId="77777777" w:rsidR="00006924" w:rsidRPr="00FC7CB8" w:rsidRDefault="00006924" w:rsidP="00CE0137">
            <w:pPr>
              <w:jc w:val="center"/>
              <w:rPr>
                <w:color w:val="000000"/>
              </w:rPr>
            </w:pPr>
            <w:r w:rsidRPr="00FC7CB8">
              <w:rPr>
                <w:color w:val="000000"/>
              </w:rPr>
              <w:t>1</w:t>
            </w:r>
          </w:p>
        </w:tc>
        <w:tc>
          <w:tcPr>
            <w:tcW w:w="885" w:type="dxa"/>
            <w:tcBorders>
              <w:top w:val="nil"/>
              <w:left w:val="nil"/>
              <w:bottom w:val="nil"/>
              <w:right w:val="nil"/>
            </w:tcBorders>
            <w:shd w:val="clear" w:color="auto" w:fill="auto"/>
            <w:noWrap/>
            <w:vAlign w:val="bottom"/>
            <w:hideMark/>
          </w:tcPr>
          <w:p w14:paraId="732A1D92"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31BD68E5"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4A6DE099" w14:textId="77777777" w:rsidR="00006924" w:rsidRPr="00FC7CB8" w:rsidRDefault="00006924" w:rsidP="00CE0137">
            <w:pPr>
              <w:jc w:val="center"/>
              <w:rPr>
                <w:color w:val="000000"/>
              </w:rPr>
            </w:pPr>
            <w:r w:rsidRPr="00FC7CB8">
              <w:rPr>
                <w:color w:val="000000"/>
              </w:rPr>
              <w:t>2</w:t>
            </w:r>
          </w:p>
        </w:tc>
        <w:tc>
          <w:tcPr>
            <w:tcW w:w="1417" w:type="dxa"/>
            <w:tcBorders>
              <w:top w:val="nil"/>
              <w:left w:val="nil"/>
              <w:bottom w:val="nil"/>
              <w:right w:val="nil"/>
            </w:tcBorders>
            <w:shd w:val="clear" w:color="auto" w:fill="auto"/>
            <w:noWrap/>
            <w:vAlign w:val="bottom"/>
            <w:hideMark/>
          </w:tcPr>
          <w:p w14:paraId="744E2B64"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75E3850D"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347428F4" w14:textId="77777777" w:rsidR="00006924" w:rsidRPr="00FC7CB8" w:rsidRDefault="00006924" w:rsidP="00CE0137">
            <w:pPr>
              <w:rPr>
                <w:color w:val="000000"/>
              </w:rPr>
            </w:pPr>
            <w:r w:rsidRPr="00FC7CB8">
              <w:rPr>
                <w:color w:val="000000"/>
              </w:rPr>
              <w:t>MD11, NJ12</w:t>
            </w:r>
          </w:p>
        </w:tc>
      </w:tr>
      <w:tr w:rsidR="00006924" w:rsidRPr="00FC7CB8" w14:paraId="5BCFEE93"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1714D231" w14:textId="77777777" w:rsidR="00006924" w:rsidRPr="00FC7CB8" w:rsidRDefault="00006924" w:rsidP="00CE0137">
            <w:pPr>
              <w:rPr>
                <w:color w:val="000000"/>
              </w:rPr>
            </w:pPr>
            <w:r w:rsidRPr="00FC7CB8">
              <w:rPr>
                <w:color w:val="000000"/>
              </w:rPr>
              <w:t>34</w:t>
            </w:r>
          </w:p>
        </w:tc>
        <w:tc>
          <w:tcPr>
            <w:tcW w:w="709" w:type="dxa"/>
            <w:tcBorders>
              <w:top w:val="nil"/>
              <w:left w:val="single" w:sz="4" w:space="0" w:color="auto"/>
              <w:bottom w:val="nil"/>
              <w:right w:val="nil"/>
            </w:tcBorders>
            <w:shd w:val="clear" w:color="auto" w:fill="auto"/>
            <w:noWrap/>
            <w:vAlign w:val="bottom"/>
            <w:hideMark/>
          </w:tcPr>
          <w:p w14:paraId="14D05820"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17D1918E" w14:textId="77777777" w:rsidR="00006924" w:rsidRPr="00FC7CB8" w:rsidRDefault="00006924" w:rsidP="00CE0137">
            <w:pPr>
              <w:jc w:val="center"/>
              <w:rPr>
                <w:color w:val="000000"/>
              </w:rPr>
            </w:pPr>
            <w:r w:rsidRPr="00FC7CB8">
              <w:rPr>
                <w:color w:val="000000"/>
              </w:rPr>
              <w:t>1</w:t>
            </w:r>
          </w:p>
        </w:tc>
        <w:tc>
          <w:tcPr>
            <w:tcW w:w="1074" w:type="dxa"/>
            <w:tcBorders>
              <w:top w:val="nil"/>
              <w:left w:val="nil"/>
              <w:bottom w:val="nil"/>
              <w:right w:val="nil"/>
            </w:tcBorders>
            <w:shd w:val="clear" w:color="auto" w:fill="auto"/>
            <w:noWrap/>
            <w:vAlign w:val="bottom"/>
            <w:hideMark/>
          </w:tcPr>
          <w:p w14:paraId="5DC9A477"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1BB745B2" w14:textId="77777777" w:rsidR="00006924" w:rsidRPr="00FC7CB8" w:rsidRDefault="00006924" w:rsidP="00CE0137">
            <w:pPr>
              <w:jc w:val="center"/>
              <w:rPr>
                <w:color w:val="000000"/>
              </w:rPr>
            </w:pPr>
            <w:r w:rsidRPr="00FC7CB8">
              <w:rPr>
                <w:color w:val="000000"/>
              </w:rPr>
              <w:t>0</w:t>
            </w:r>
          </w:p>
        </w:tc>
        <w:tc>
          <w:tcPr>
            <w:tcW w:w="885" w:type="dxa"/>
            <w:tcBorders>
              <w:top w:val="nil"/>
              <w:left w:val="nil"/>
              <w:bottom w:val="nil"/>
              <w:right w:val="nil"/>
            </w:tcBorders>
            <w:shd w:val="clear" w:color="auto" w:fill="auto"/>
            <w:noWrap/>
            <w:vAlign w:val="bottom"/>
            <w:hideMark/>
          </w:tcPr>
          <w:p w14:paraId="60F976AF"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5D4AFA2E"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206C920D" w14:textId="77777777" w:rsidR="00006924" w:rsidRPr="00FC7CB8" w:rsidRDefault="00006924" w:rsidP="00CE0137">
            <w:pPr>
              <w:jc w:val="center"/>
              <w:rPr>
                <w:color w:val="000000"/>
              </w:rPr>
            </w:pPr>
            <w:r w:rsidRPr="00FC7CB8">
              <w:rPr>
                <w:color w:val="000000"/>
              </w:rPr>
              <w:t>3</w:t>
            </w:r>
          </w:p>
        </w:tc>
        <w:tc>
          <w:tcPr>
            <w:tcW w:w="1417" w:type="dxa"/>
            <w:tcBorders>
              <w:top w:val="nil"/>
              <w:left w:val="nil"/>
              <w:bottom w:val="nil"/>
              <w:right w:val="nil"/>
            </w:tcBorders>
            <w:shd w:val="clear" w:color="auto" w:fill="auto"/>
            <w:noWrap/>
            <w:vAlign w:val="bottom"/>
            <w:hideMark/>
          </w:tcPr>
          <w:p w14:paraId="002BC050"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297D6A65"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4B677A69" w14:textId="77777777" w:rsidR="00006924" w:rsidRPr="00FC7CB8" w:rsidRDefault="00006924" w:rsidP="00CE0137">
            <w:pPr>
              <w:rPr>
                <w:color w:val="000000"/>
              </w:rPr>
            </w:pPr>
            <w:r w:rsidRPr="00FC7CB8">
              <w:rPr>
                <w:color w:val="000000"/>
              </w:rPr>
              <w:t>MD08, MN08, WA11</w:t>
            </w:r>
          </w:p>
        </w:tc>
      </w:tr>
      <w:tr w:rsidR="00006924" w:rsidRPr="00FC7CB8" w14:paraId="268861A2"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530074D6" w14:textId="77777777" w:rsidR="00006924" w:rsidRPr="00FC7CB8" w:rsidRDefault="00006924" w:rsidP="00CE0137">
            <w:pPr>
              <w:rPr>
                <w:color w:val="000000"/>
              </w:rPr>
            </w:pPr>
            <w:r w:rsidRPr="00FC7CB8">
              <w:rPr>
                <w:color w:val="000000"/>
              </w:rPr>
              <w:t>36</w:t>
            </w:r>
          </w:p>
        </w:tc>
        <w:tc>
          <w:tcPr>
            <w:tcW w:w="709" w:type="dxa"/>
            <w:tcBorders>
              <w:top w:val="nil"/>
              <w:left w:val="single" w:sz="4" w:space="0" w:color="auto"/>
              <w:bottom w:val="nil"/>
              <w:right w:val="nil"/>
            </w:tcBorders>
            <w:shd w:val="clear" w:color="auto" w:fill="auto"/>
            <w:noWrap/>
            <w:vAlign w:val="bottom"/>
            <w:hideMark/>
          </w:tcPr>
          <w:p w14:paraId="538F241C"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3569355E" w14:textId="77777777" w:rsidR="00006924" w:rsidRPr="00FC7CB8" w:rsidRDefault="00006924" w:rsidP="00CE0137">
            <w:pPr>
              <w:jc w:val="center"/>
              <w:rPr>
                <w:color w:val="000000"/>
              </w:rPr>
            </w:pPr>
            <w:r w:rsidRPr="00FC7CB8">
              <w:rPr>
                <w:color w:val="000000"/>
              </w:rPr>
              <w:t>1</w:t>
            </w:r>
          </w:p>
        </w:tc>
        <w:tc>
          <w:tcPr>
            <w:tcW w:w="1074" w:type="dxa"/>
            <w:tcBorders>
              <w:top w:val="nil"/>
              <w:left w:val="nil"/>
              <w:bottom w:val="nil"/>
              <w:right w:val="nil"/>
            </w:tcBorders>
            <w:shd w:val="clear" w:color="auto" w:fill="auto"/>
            <w:noWrap/>
            <w:vAlign w:val="bottom"/>
            <w:hideMark/>
          </w:tcPr>
          <w:p w14:paraId="20311FE8"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17A1C912" w14:textId="77777777" w:rsidR="00006924" w:rsidRPr="00FC7CB8" w:rsidRDefault="00006924" w:rsidP="00CE0137">
            <w:pPr>
              <w:jc w:val="center"/>
              <w:rPr>
                <w:color w:val="000000"/>
              </w:rPr>
            </w:pPr>
            <w:r w:rsidRPr="00FC7CB8">
              <w:rPr>
                <w:color w:val="000000"/>
              </w:rPr>
              <w:t>1</w:t>
            </w:r>
          </w:p>
        </w:tc>
        <w:tc>
          <w:tcPr>
            <w:tcW w:w="885" w:type="dxa"/>
            <w:tcBorders>
              <w:top w:val="nil"/>
              <w:left w:val="nil"/>
              <w:bottom w:val="nil"/>
              <w:right w:val="nil"/>
            </w:tcBorders>
            <w:shd w:val="clear" w:color="auto" w:fill="auto"/>
            <w:noWrap/>
            <w:vAlign w:val="bottom"/>
            <w:hideMark/>
          </w:tcPr>
          <w:p w14:paraId="34AB7D73"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31F86A50"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2213481F"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58C2848F"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39643DBD"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55A142B1" w14:textId="77777777" w:rsidR="00006924" w:rsidRPr="00FC7CB8" w:rsidRDefault="00006924" w:rsidP="00CE0137">
            <w:pPr>
              <w:rPr>
                <w:color w:val="000000"/>
              </w:rPr>
            </w:pPr>
            <w:r w:rsidRPr="00FC7CB8">
              <w:rPr>
                <w:color w:val="000000"/>
              </w:rPr>
              <w:t>CT07</w:t>
            </w:r>
          </w:p>
        </w:tc>
      </w:tr>
      <w:tr w:rsidR="00006924" w:rsidRPr="00FC7CB8" w14:paraId="18CDF3A8"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59165BD1" w14:textId="77777777" w:rsidR="00006924" w:rsidRPr="00FC7CB8" w:rsidRDefault="00006924" w:rsidP="00CE0137">
            <w:pPr>
              <w:rPr>
                <w:color w:val="000000"/>
              </w:rPr>
            </w:pPr>
            <w:r w:rsidRPr="00FC7CB8">
              <w:rPr>
                <w:color w:val="000000"/>
              </w:rPr>
              <w:t>37</w:t>
            </w:r>
          </w:p>
        </w:tc>
        <w:tc>
          <w:tcPr>
            <w:tcW w:w="709" w:type="dxa"/>
            <w:tcBorders>
              <w:top w:val="nil"/>
              <w:left w:val="single" w:sz="4" w:space="0" w:color="auto"/>
              <w:bottom w:val="nil"/>
              <w:right w:val="nil"/>
            </w:tcBorders>
            <w:shd w:val="clear" w:color="auto" w:fill="auto"/>
            <w:noWrap/>
            <w:vAlign w:val="bottom"/>
            <w:hideMark/>
          </w:tcPr>
          <w:p w14:paraId="49CD4435"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62BE7294" w14:textId="77777777" w:rsidR="00006924" w:rsidRPr="00FC7CB8" w:rsidRDefault="00006924" w:rsidP="00CE0137">
            <w:pPr>
              <w:jc w:val="center"/>
              <w:rPr>
                <w:color w:val="000000"/>
              </w:rPr>
            </w:pPr>
            <w:r w:rsidRPr="00FC7CB8">
              <w:rPr>
                <w:color w:val="000000"/>
              </w:rPr>
              <w:t>1</w:t>
            </w:r>
          </w:p>
        </w:tc>
        <w:tc>
          <w:tcPr>
            <w:tcW w:w="1074" w:type="dxa"/>
            <w:tcBorders>
              <w:top w:val="nil"/>
              <w:left w:val="nil"/>
              <w:bottom w:val="nil"/>
              <w:right w:val="nil"/>
            </w:tcBorders>
            <w:shd w:val="clear" w:color="auto" w:fill="auto"/>
            <w:noWrap/>
            <w:vAlign w:val="bottom"/>
            <w:hideMark/>
          </w:tcPr>
          <w:p w14:paraId="3F3E82FD" w14:textId="77777777" w:rsidR="00006924" w:rsidRPr="00FC7CB8" w:rsidRDefault="00006924" w:rsidP="00CE0137">
            <w:pPr>
              <w:jc w:val="center"/>
              <w:rPr>
                <w:color w:val="000000"/>
              </w:rPr>
            </w:pPr>
            <w:r w:rsidRPr="00FC7CB8">
              <w:rPr>
                <w:color w:val="000000"/>
              </w:rPr>
              <w:t>1</w:t>
            </w:r>
          </w:p>
        </w:tc>
        <w:tc>
          <w:tcPr>
            <w:tcW w:w="1034" w:type="dxa"/>
            <w:tcBorders>
              <w:top w:val="nil"/>
              <w:left w:val="nil"/>
              <w:bottom w:val="nil"/>
              <w:right w:val="nil"/>
            </w:tcBorders>
            <w:shd w:val="clear" w:color="auto" w:fill="auto"/>
            <w:noWrap/>
            <w:vAlign w:val="bottom"/>
            <w:hideMark/>
          </w:tcPr>
          <w:p w14:paraId="5C33FAFA" w14:textId="77777777" w:rsidR="00006924" w:rsidRPr="00FC7CB8" w:rsidRDefault="00006924" w:rsidP="00CE0137">
            <w:pPr>
              <w:jc w:val="center"/>
              <w:rPr>
                <w:color w:val="000000"/>
              </w:rPr>
            </w:pPr>
            <w:r w:rsidRPr="00FC7CB8">
              <w:rPr>
                <w:color w:val="000000"/>
              </w:rPr>
              <w:t>0</w:t>
            </w:r>
          </w:p>
        </w:tc>
        <w:tc>
          <w:tcPr>
            <w:tcW w:w="885" w:type="dxa"/>
            <w:tcBorders>
              <w:top w:val="nil"/>
              <w:left w:val="nil"/>
              <w:bottom w:val="nil"/>
              <w:right w:val="nil"/>
            </w:tcBorders>
            <w:shd w:val="clear" w:color="auto" w:fill="auto"/>
            <w:noWrap/>
            <w:vAlign w:val="bottom"/>
            <w:hideMark/>
          </w:tcPr>
          <w:p w14:paraId="51302535"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3F103AAB"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6CA798D8"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749F97CB"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298F345E"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75D8CA18" w14:textId="77777777" w:rsidR="00006924" w:rsidRPr="00FC7CB8" w:rsidRDefault="00006924" w:rsidP="00CE0137">
            <w:pPr>
              <w:rPr>
                <w:color w:val="000000"/>
              </w:rPr>
            </w:pPr>
            <w:r w:rsidRPr="00FC7CB8">
              <w:rPr>
                <w:color w:val="000000"/>
              </w:rPr>
              <w:t>NY09</w:t>
            </w:r>
          </w:p>
        </w:tc>
      </w:tr>
      <w:tr w:rsidR="00006924" w:rsidRPr="00FC7CB8" w14:paraId="5531C8BA"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30092E1A" w14:textId="77777777" w:rsidR="00006924" w:rsidRPr="00FC7CB8" w:rsidRDefault="00006924" w:rsidP="00CE0137">
            <w:pPr>
              <w:rPr>
                <w:color w:val="000000"/>
              </w:rPr>
            </w:pPr>
            <w:r w:rsidRPr="00FC7CB8">
              <w:rPr>
                <w:color w:val="000000"/>
              </w:rPr>
              <w:t>38</w:t>
            </w:r>
          </w:p>
        </w:tc>
        <w:tc>
          <w:tcPr>
            <w:tcW w:w="709" w:type="dxa"/>
            <w:tcBorders>
              <w:top w:val="nil"/>
              <w:left w:val="single" w:sz="4" w:space="0" w:color="auto"/>
              <w:bottom w:val="nil"/>
              <w:right w:val="nil"/>
            </w:tcBorders>
            <w:shd w:val="clear" w:color="auto" w:fill="auto"/>
            <w:noWrap/>
            <w:vAlign w:val="bottom"/>
            <w:hideMark/>
          </w:tcPr>
          <w:p w14:paraId="6B3A6C84"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3B61F253" w14:textId="77777777" w:rsidR="00006924" w:rsidRPr="00FC7CB8" w:rsidRDefault="00006924" w:rsidP="00CE0137">
            <w:pPr>
              <w:jc w:val="center"/>
              <w:rPr>
                <w:color w:val="000000"/>
              </w:rPr>
            </w:pPr>
            <w:r w:rsidRPr="00FC7CB8">
              <w:rPr>
                <w:color w:val="000000"/>
              </w:rPr>
              <w:t>1</w:t>
            </w:r>
          </w:p>
        </w:tc>
        <w:tc>
          <w:tcPr>
            <w:tcW w:w="1074" w:type="dxa"/>
            <w:tcBorders>
              <w:top w:val="nil"/>
              <w:left w:val="nil"/>
              <w:bottom w:val="nil"/>
              <w:right w:val="nil"/>
            </w:tcBorders>
            <w:shd w:val="clear" w:color="auto" w:fill="auto"/>
            <w:noWrap/>
            <w:vAlign w:val="bottom"/>
            <w:hideMark/>
          </w:tcPr>
          <w:p w14:paraId="379A230F" w14:textId="77777777" w:rsidR="00006924" w:rsidRPr="00FC7CB8" w:rsidRDefault="00006924" w:rsidP="00CE0137">
            <w:pPr>
              <w:jc w:val="center"/>
              <w:rPr>
                <w:color w:val="000000"/>
              </w:rPr>
            </w:pPr>
            <w:r w:rsidRPr="00FC7CB8">
              <w:rPr>
                <w:color w:val="000000"/>
              </w:rPr>
              <w:t>1</w:t>
            </w:r>
          </w:p>
        </w:tc>
        <w:tc>
          <w:tcPr>
            <w:tcW w:w="1034" w:type="dxa"/>
            <w:tcBorders>
              <w:top w:val="nil"/>
              <w:left w:val="nil"/>
              <w:bottom w:val="nil"/>
              <w:right w:val="nil"/>
            </w:tcBorders>
            <w:shd w:val="clear" w:color="auto" w:fill="auto"/>
            <w:noWrap/>
            <w:vAlign w:val="bottom"/>
            <w:hideMark/>
          </w:tcPr>
          <w:p w14:paraId="2F3FC62D" w14:textId="77777777" w:rsidR="00006924" w:rsidRPr="00FC7CB8" w:rsidRDefault="00006924" w:rsidP="00CE0137">
            <w:pPr>
              <w:jc w:val="center"/>
              <w:rPr>
                <w:color w:val="000000"/>
              </w:rPr>
            </w:pPr>
            <w:r w:rsidRPr="00FC7CB8">
              <w:rPr>
                <w:color w:val="000000"/>
              </w:rPr>
              <w:t>0</w:t>
            </w:r>
          </w:p>
        </w:tc>
        <w:tc>
          <w:tcPr>
            <w:tcW w:w="885" w:type="dxa"/>
            <w:tcBorders>
              <w:top w:val="nil"/>
              <w:left w:val="nil"/>
              <w:bottom w:val="nil"/>
              <w:right w:val="nil"/>
            </w:tcBorders>
            <w:shd w:val="clear" w:color="auto" w:fill="auto"/>
            <w:noWrap/>
            <w:vAlign w:val="bottom"/>
            <w:hideMark/>
          </w:tcPr>
          <w:p w14:paraId="3CA26A04"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3DC9E1BC"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04E5D1AD"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7FA98E4B"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26C4D925"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68CB2AB1" w14:textId="77777777" w:rsidR="00006924" w:rsidRPr="00FC7CB8" w:rsidRDefault="00006924" w:rsidP="00CE0137">
            <w:pPr>
              <w:rPr>
                <w:color w:val="000000"/>
              </w:rPr>
            </w:pPr>
            <w:r w:rsidRPr="00FC7CB8">
              <w:rPr>
                <w:color w:val="000000"/>
              </w:rPr>
              <w:t>NY07</w:t>
            </w:r>
          </w:p>
        </w:tc>
      </w:tr>
      <w:tr w:rsidR="00006924" w:rsidRPr="00FC7CB8" w14:paraId="04D6029D"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71EE6E25" w14:textId="77777777" w:rsidR="00006924" w:rsidRPr="00FC7CB8" w:rsidRDefault="00006924" w:rsidP="00CE0137">
            <w:pPr>
              <w:rPr>
                <w:color w:val="000000"/>
              </w:rPr>
            </w:pPr>
            <w:r w:rsidRPr="00FC7CB8">
              <w:rPr>
                <w:color w:val="000000"/>
              </w:rPr>
              <w:t>41</w:t>
            </w:r>
          </w:p>
        </w:tc>
        <w:tc>
          <w:tcPr>
            <w:tcW w:w="709" w:type="dxa"/>
            <w:tcBorders>
              <w:top w:val="nil"/>
              <w:left w:val="single" w:sz="4" w:space="0" w:color="auto"/>
              <w:bottom w:val="nil"/>
              <w:right w:val="nil"/>
            </w:tcBorders>
            <w:shd w:val="clear" w:color="auto" w:fill="auto"/>
            <w:noWrap/>
            <w:vAlign w:val="bottom"/>
            <w:hideMark/>
          </w:tcPr>
          <w:p w14:paraId="630474D4"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3D02DEBA" w14:textId="77777777" w:rsidR="00006924" w:rsidRPr="00FC7CB8" w:rsidRDefault="00006924" w:rsidP="00CE0137">
            <w:pPr>
              <w:jc w:val="center"/>
              <w:rPr>
                <w:color w:val="000000"/>
              </w:rPr>
            </w:pPr>
            <w:r w:rsidRPr="00FC7CB8">
              <w:rPr>
                <w:color w:val="000000"/>
              </w:rPr>
              <w:t>2</w:t>
            </w:r>
          </w:p>
        </w:tc>
        <w:tc>
          <w:tcPr>
            <w:tcW w:w="1074" w:type="dxa"/>
            <w:tcBorders>
              <w:top w:val="nil"/>
              <w:left w:val="nil"/>
              <w:bottom w:val="nil"/>
              <w:right w:val="nil"/>
            </w:tcBorders>
            <w:shd w:val="clear" w:color="auto" w:fill="auto"/>
            <w:noWrap/>
            <w:vAlign w:val="bottom"/>
            <w:hideMark/>
          </w:tcPr>
          <w:p w14:paraId="32276D1F"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2D921927" w14:textId="77777777" w:rsidR="00006924" w:rsidRPr="00FC7CB8" w:rsidRDefault="00006924" w:rsidP="00CE0137">
            <w:pPr>
              <w:jc w:val="center"/>
              <w:rPr>
                <w:color w:val="000000"/>
              </w:rPr>
            </w:pPr>
            <w:r w:rsidRPr="00FC7CB8">
              <w:rPr>
                <w:color w:val="000000"/>
              </w:rPr>
              <w:t>0</w:t>
            </w:r>
          </w:p>
        </w:tc>
        <w:tc>
          <w:tcPr>
            <w:tcW w:w="885" w:type="dxa"/>
            <w:tcBorders>
              <w:top w:val="nil"/>
              <w:left w:val="nil"/>
              <w:bottom w:val="nil"/>
              <w:right w:val="nil"/>
            </w:tcBorders>
            <w:shd w:val="clear" w:color="auto" w:fill="auto"/>
            <w:noWrap/>
            <w:vAlign w:val="bottom"/>
            <w:hideMark/>
          </w:tcPr>
          <w:p w14:paraId="58DBAD4E"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7E9475C1"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207666F3"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7958393D"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4898C582"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27DDD8E1" w14:textId="77777777" w:rsidR="00006924" w:rsidRPr="00FC7CB8" w:rsidRDefault="00006924" w:rsidP="00CE0137">
            <w:pPr>
              <w:rPr>
                <w:color w:val="000000"/>
              </w:rPr>
            </w:pPr>
            <w:r w:rsidRPr="00FC7CB8">
              <w:rPr>
                <w:color w:val="000000"/>
              </w:rPr>
              <w:t>RI11</w:t>
            </w:r>
          </w:p>
        </w:tc>
      </w:tr>
      <w:tr w:rsidR="00006924" w:rsidRPr="00FC7CB8" w14:paraId="64C1760A"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212EF078" w14:textId="77777777" w:rsidR="00006924" w:rsidRPr="00FC7CB8" w:rsidRDefault="00006924" w:rsidP="00CE0137">
            <w:pPr>
              <w:rPr>
                <w:color w:val="000000"/>
              </w:rPr>
            </w:pPr>
            <w:r w:rsidRPr="00FC7CB8">
              <w:rPr>
                <w:color w:val="000000"/>
              </w:rPr>
              <w:t>42</w:t>
            </w:r>
          </w:p>
        </w:tc>
        <w:tc>
          <w:tcPr>
            <w:tcW w:w="709" w:type="dxa"/>
            <w:tcBorders>
              <w:top w:val="nil"/>
              <w:left w:val="single" w:sz="4" w:space="0" w:color="auto"/>
              <w:bottom w:val="nil"/>
              <w:right w:val="nil"/>
            </w:tcBorders>
            <w:shd w:val="clear" w:color="auto" w:fill="auto"/>
            <w:noWrap/>
            <w:vAlign w:val="bottom"/>
            <w:hideMark/>
          </w:tcPr>
          <w:p w14:paraId="20CBDE3F"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4819E8A2" w14:textId="77777777" w:rsidR="00006924" w:rsidRPr="00FC7CB8" w:rsidRDefault="00006924" w:rsidP="00CE0137">
            <w:pPr>
              <w:jc w:val="center"/>
              <w:rPr>
                <w:color w:val="000000"/>
              </w:rPr>
            </w:pPr>
            <w:r w:rsidRPr="00FC7CB8">
              <w:rPr>
                <w:color w:val="000000"/>
              </w:rPr>
              <w:t>2</w:t>
            </w:r>
          </w:p>
        </w:tc>
        <w:tc>
          <w:tcPr>
            <w:tcW w:w="1074" w:type="dxa"/>
            <w:tcBorders>
              <w:top w:val="nil"/>
              <w:left w:val="nil"/>
              <w:bottom w:val="nil"/>
              <w:right w:val="nil"/>
            </w:tcBorders>
            <w:shd w:val="clear" w:color="auto" w:fill="auto"/>
            <w:noWrap/>
            <w:vAlign w:val="bottom"/>
            <w:hideMark/>
          </w:tcPr>
          <w:p w14:paraId="24FE6F36"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4FFD34B8" w14:textId="77777777" w:rsidR="00006924" w:rsidRPr="00FC7CB8" w:rsidRDefault="00006924" w:rsidP="00CE0137">
            <w:pPr>
              <w:jc w:val="center"/>
              <w:rPr>
                <w:color w:val="000000"/>
              </w:rPr>
            </w:pPr>
            <w:r w:rsidRPr="00FC7CB8">
              <w:rPr>
                <w:color w:val="000000"/>
              </w:rPr>
              <w:t>0</w:t>
            </w:r>
          </w:p>
        </w:tc>
        <w:tc>
          <w:tcPr>
            <w:tcW w:w="885" w:type="dxa"/>
            <w:tcBorders>
              <w:top w:val="nil"/>
              <w:left w:val="nil"/>
              <w:bottom w:val="nil"/>
              <w:right w:val="nil"/>
            </w:tcBorders>
            <w:shd w:val="clear" w:color="auto" w:fill="auto"/>
            <w:noWrap/>
            <w:vAlign w:val="bottom"/>
            <w:hideMark/>
          </w:tcPr>
          <w:p w14:paraId="3FDC6956"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05C1D0B4"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77702F4D" w14:textId="77777777" w:rsidR="00006924" w:rsidRPr="00FC7CB8" w:rsidRDefault="00006924" w:rsidP="00CE0137">
            <w:pPr>
              <w:jc w:val="center"/>
              <w:rPr>
                <w:color w:val="000000"/>
              </w:rPr>
            </w:pPr>
            <w:r w:rsidRPr="00FC7CB8">
              <w:rPr>
                <w:color w:val="000000"/>
              </w:rPr>
              <w:t>3</w:t>
            </w:r>
          </w:p>
        </w:tc>
        <w:tc>
          <w:tcPr>
            <w:tcW w:w="1417" w:type="dxa"/>
            <w:tcBorders>
              <w:top w:val="nil"/>
              <w:left w:val="nil"/>
              <w:bottom w:val="nil"/>
              <w:right w:val="nil"/>
            </w:tcBorders>
            <w:shd w:val="clear" w:color="auto" w:fill="auto"/>
            <w:noWrap/>
            <w:vAlign w:val="bottom"/>
            <w:hideMark/>
          </w:tcPr>
          <w:p w14:paraId="25D399BB"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41BD5F0B"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18F4071C" w14:textId="77777777" w:rsidR="00006924" w:rsidRPr="00FC7CB8" w:rsidRDefault="00006924" w:rsidP="00CE0137">
            <w:pPr>
              <w:rPr>
                <w:color w:val="000000"/>
              </w:rPr>
            </w:pPr>
            <w:r w:rsidRPr="00FC7CB8">
              <w:rPr>
                <w:color w:val="000000"/>
              </w:rPr>
              <w:t>CA04, CA05, CA07</w:t>
            </w:r>
          </w:p>
        </w:tc>
      </w:tr>
      <w:tr w:rsidR="00006924" w:rsidRPr="00FC7CB8" w14:paraId="691386DD"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6CDA58AA" w14:textId="77777777" w:rsidR="00006924" w:rsidRPr="00FC7CB8" w:rsidRDefault="00006924" w:rsidP="00CE0137">
            <w:pPr>
              <w:rPr>
                <w:color w:val="000000"/>
              </w:rPr>
            </w:pPr>
            <w:r w:rsidRPr="00FC7CB8">
              <w:rPr>
                <w:color w:val="000000"/>
              </w:rPr>
              <w:t>49</w:t>
            </w:r>
          </w:p>
        </w:tc>
        <w:tc>
          <w:tcPr>
            <w:tcW w:w="709" w:type="dxa"/>
            <w:tcBorders>
              <w:top w:val="nil"/>
              <w:left w:val="single" w:sz="4" w:space="0" w:color="auto"/>
              <w:bottom w:val="nil"/>
              <w:right w:val="nil"/>
            </w:tcBorders>
            <w:shd w:val="clear" w:color="auto" w:fill="auto"/>
            <w:noWrap/>
            <w:vAlign w:val="bottom"/>
            <w:hideMark/>
          </w:tcPr>
          <w:p w14:paraId="0F885557" w14:textId="77777777" w:rsidR="00006924" w:rsidRPr="00FC7CB8" w:rsidRDefault="00006924" w:rsidP="00CE0137">
            <w:pPr>
              <w:jc w:val="center"/>
              <w:rPr>
                <w:color w:val="000000"/>
              </w:rPr>
            </w:pPr>
            <w:r w:rsidRPr="00FC7CB8">
              <w:rPr>
                <w:color w:val="000000"/>
              </w:rPr>
              <w:t>2</w:t>
            </w:r>
          </w:p>
        </w:tc>
        <w:tc>
          <w:tcPr>
            <w:tcW w:w="851" w:type="dxa"/>
            <w:tcBorders>
              <w:top w:val="nil"/>
              <w:left w:val="nil"/>
              <w:bottom w:val="nil"/>
              <w:right w:val="nil"/>
            </w:tcBorders>
            <w:shd w:val="clear" w:color="auto" w:fill="auto"/>
            <w:noWrap/>
            <w:vAlign w:val="bottom"/>
            <w:hideMark/>
          </w:tcPr>
          <w:p w14:paraId="7C3EAD83" w14:textId="77777777" w:rsidR="00006924" w:rsidRPr="00FC7CB8" w:rsidRDefault="00006924" w:rsidP="00CE0137">
            <w:pPr>
              <w:jc w:val="center"/>
              <w:rPr>
                <w:color w:val="000000"/>
              </w:rPr>
            </w:pPr>
            <w:r w:rsidRPr="00FC7CB8">
              <w:rPr>
                <w:color w:val="000000"/>
              </w:rPr>
              <w:t>0</w:t>
            </w:r>
          </w:p>
        </w:tc>
        <w:tc>
          <w:tcPr>
            <w:tcW w:w="1074" w:type="dxa"/>
            <w:tcBorders>
              <w:top w:val="nil"/>
              <w:left w:val="nil"/>
              <w:bottom w:val="nil"/>
              <w:right w:val="nil"/>
            </w:tcBorders>
            <w:shd w:val="clear" w:color="auto" w:fill="auto"/>
            <w:noWrap/>
            <w:vAlign w:val="bottom"/>
            <w:hideMark/>
          </w:tcPr>
          <w:p w14:paraId="0B9382AA"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350861D7" w14:textId="77777777" w:rsidR="00006924" w:rsidRPr="00FC7CB8" w:rsidRDefault="00006924" w:rsidP="00CE0137">
            <w:pPr>
              <w:jc w:val="center"/>
              <w:rPr>
                <w:color w:val="000000"/>
              </w:rPr>
            </w:pPr>
            <w:r w:rsidRPr="00FC7CB8">
              <w:rPr>
                <w:color w:val="000000"/>
              </w:rPr>
              <w:t>0</w:t>
            </w:r>
          </w:p>
        </w:tc>
        <w:tc>
          <w:tcPr>
            <w:tcW w:w="885" w:type="dxa"/>
            <w:tcBorders>
              <w:top w:val="nil"/>
              <w:left w:val="nil"/>
              <w:bottom w:val="nil"/>
              <w:right w:val="nil"/>
            </w:tcBorders>
            <w:shd w:val="clear" w:color="auto" w:fill="auto"/>
            <w:noWrap/>
            <w:vAlign w:val="bottom"/>
            <w:hideMark/>
          </w:tcPr>
          <w:p w14:paraId="1D9E43C8"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5B9B1EDB"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68FB912C"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15FD281E"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2BF8C64A"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01DBD1FD" w14:textId="77777777" w:rsidR="00006924" w:rsidRPr="00FC7CB8" w:rsidRDefault="00006924" w:rsidP="00CE0137">
            <w:pPr>
              <w:rPr>
                <w:color w:val="000000"/>
              </w:rPr>
            </w:pPr>
            <w:r w:rsidRPr="00FC7CB8">
              <w:rPr>
                <w:color w:val="000000"/>
              </w:rPr>
              <w:t>IL09</w:t>
            </w:r>
          </w:p>
        </w:tc>
      </w:tr>
      <w:tr w:rsidR="00006924" w:rsidRPr="00FC7CB8" w14:paraId="370E9B79"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2D29AFB8" w14:textId="77777777" w:rsidR="00006924" w:rsidRPr="00FC7CB8" w:rsidRDefault="00006924" w:rsidP="00CE0137">
            <w:pPr>
              <w:rPr>
                <w:color w:val="000000"/>
              </w:rPr>
            </w:pPr>
            <w:r w:rsidRPr="00FC7CB8">
              <w:rPr>
                <w:color w:val="000000"/>
              </w:rPr>
              <w:t>50</w:t>
            </w:r>
          </w:p>
        </w:tc>
        <w:tc>
          <w:tcPr>
            <w:tcW w:w="709" w:type="dxa"/>
            <w:tcBorders>
              <w:top w:val="nil"/>
              <w:left w:val="single" w:sz="4" w:space="0" w:color="auto"/>
              <w:bottom w:val="nil"/>
              <w:right w:val="nil"/>
            </w:tcBorders>
            <w:shd w:val="clear" w:color="auto" w:fill="auto"/>
            <w:noWrap/>
            <w:vAlign w:val="bottom"/>
            <w:hideMark/>
          </w:tcPr>
          <w:p w14:paraId="3346F1BF" w14:textId="77777777" w:rsidR="00006924" w:rsidRPr="00FC7CB8" w:rsidRDefault="00006924" w:rsidP="00CE0137">
            <w:pPr>
              <w:jc w:val="center"/>
              <w:rPr>
                <w:color w:val="000000"/>
              </w:rPr>
            </w:pPr>
            <w:r w:rsidRPr="00FC7CB8">
              <w:rPr>
                <w:color w:val="000000"/>
              </w:rPr>
              <w:t>2</w:t>
            </w:r>
          </w:p>
        </w:tc>
        <w:tc>
          <w:tcPr>
            <w:tcW w:w="851" w:type="dxa"/>
            <w:tcBorders>
              <w:top w:val="nil"/>
              <w:left w:val="nil"/>
              <w:bottom w:val="nil"/>
              <w:right w:val="nil"/>
            </w:tcBorders>
            <w:shd w:val="clear" w:color="auto" w:fill="auto"/>
            <w:noWrap/>
            <w:vAlign w:val="bottom"/>
            <w:hideMark/>
          </w:tcPr>
          <w:p w14:paraId="43B5064D" w14:textId="77777777" w:rsidR="00006924" w:rsidRPr="00FC7CB8" w:rsidRDefault="00006924" w:rsidP="00CE0137">
            <w:pPr>
              <w:jc w:val="center"/>
              <w:rPr>
                <w:color w:val="000000"/>
              </w:rPr>
            </w:pPr>
            <w:r w:rsidRPr="00FC7CB8">
              <w:rPr>
                <w:color w:val="000000"/>
              </w:rPr>
              <w:t>0</w:t>
            </w:r>
          </w:p>
        </w:tc>
        <w:tc>
          <w:tcPr>
            <w:tcW w:w="1074" w:type="dxa"/>
            <w:tcBorders>
              <w:top w:val="nil"/>
              <w:left w:val="nil"/>
              <w:bottom w:val="nil"/>
              <w:right w:val="nil"/>
            </w:tcBorders>
            <w:shd w:val="clear" w:color="auto" w:fill="auto"/>
            <w:noWrap/>
            <w:vAlign w:val="bottom"/>
            <w:hideMark/>
          </w:tcPr>
          <w:p w14:paraId="12BF909E"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5A1BAC4D" w14:textId="77777777" w:rsidR="00006924" w:rsidRPr="00FC7CB8" w:rsidRDefault="00006924" w:rsidP="00CE0137">
            <w:pPr>
              <w:jc w:val="center"/>
              <w:rPr>
                <w:color w:val="000000"/>
              </w:rPr>
            </w:pPr>
            <w:r w:rsidRPr="00FC7CB8">
              <w:rPr>
                <w:color w:val="000000"/>
              </w:rPr>
              <w:t>0</w:t>
            </w:r>
          </w:p>
        </w:tc>
        <w:tc>
          <w:tcPr>
            <w:tcW w:w="885" w:type="dxa"/>
            <w:tcBorders>
              <w:top w:val="nil"/>
              <w:left w:val="nil"/>
              <w:bottom w:val="nil"/>
              <w:right w:val="nil"/>
            </w:tcBorders>
            <w:shd w:val="clear" w:color="auto" w:fill="auto"/>
            <w:noWrap/>
            <w:vAlign w:val="bottom"/>
            <w:hideMark/>
          </w:tcPr>
          <w:p w14:paraId="72ADFAEF"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1780916C"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3A57939B" w14:textId="77777777" w:rsidR="00006924" w:rsidRPr="00FC7CB8" w:rsidRDefault="00006924" w:rsidP="00CE0137">
            <w:pPr>
              <w:jc w:val="center"/>
              <w:rPr>
                <w:color w:val="000000"/>
              </w:rPr>
            </w:pPr>
            <w:r w:rsidRPr="00FC7CB8">
              <w:rPr>
                <w:color w:val="000000"/>
              </w:rPr>
              <w:t>2</w:t>
            </w:r>
          </w:p>
        </w:tc>
        <w:tc>
          <w:tcPr>
            <w:tcW w:w="1417" w:type="dxa"/>
            <w:tcBorders>
              <w:top w:val="nil"/>
              <w:left w:val="nil"/>
              <w:bottom w:val="nil"/>
              <w:right w:val="nil"/>
            </w:tcBorders>
            <w:shd w:val="clear" w:color="auto" w:fill="auto"/>
            <w:noWrap/>
            <w:vAlign w:val="bottom"/>
            <w:hideMark/>
          </w:tcPr>
          <w:p w14:paraId="4CC68410"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76C54315"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08AB84B4" w14:textId="77777777" w:rsidR="00006924" w:rsidRPr="00FC7CB8" w:rsidRDefault="00006924" w:rsidP="00CE0137">
            <w:pPr>
              <w:rPr>
                <w:color w:val="000000"/>
              </w:rPr>
            </w:pPr>
            <w:r w:rsidRPr="00FC7CB8">
              <w:rPr>
                <w:color w:val="000000"/>
              </w:rPr>
              <w:t>WY13, WY14</w:t>
            </w:r>
          </w:p>
        </w:tc>
      </w:tr>
      <w:tr w:rsidR="00006924" w:rsidRPr="00FC7CB8" w14:paraId="76E335C6"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466F3FA2" w14:textId="77777777" w:rsidR="00006924" w:rsidRPr="00FC7CB8" w:rsidRDefault="00006924" w:rsidP="00CE0137">
            <w:pPr>
              <w:rPr>
                <w:color w:val="000000"/>
              </w:rPr>
            </w:pPr>
            <w:r w:rsidRPr="00FC7CB8">
              <w:rPr>
                <w:color w:val="000000"/>
              </w:rPr>
              <w:t>57</w:t>
            </w:r>
          </w:p>
        </w:tc>
        <w:tc>
          <w:tcPr>
            <w:tcW w:w="709" w:type="dxa"/>
            <w:tcBorders>
              <w:top w:val="nil"/>
              <w:left w:val="single" w:sz="4" w:space="0" w:color="auto"/>
              <w:bottom w:val="nil"/>
              <w:right w:val="nil"/>
            </w:tcBorders>
            <w:shd w:val="clear" w:color="auto" w:fill="auto"/>
            <w:noWrap/>
            <w:vAlign w:val="bottom"/>
            <w:hideMark/>
          </w:tcPr>
          <w:p w14:paraId="34E8F90D" w14:textId="77777777" w:rsidR="00006924" w:rsidRPr="00FC7CB8" w:rsidRDefault="00006924" w:rsidP="00CE0137">
            <w:pPr>
              <w:jc w:val="center"/>
              <w:rPr>
                <w:color w:val="000000"/>
              </w:rPr>
            </w:pPr>
            <w:r w:rsidRPr="00FC7CB8">
              <w:rPr>
                <w:color w:val="000000"/>
              </w:rPr>
              <w:t>2</w:t>
            </w:r>
          </w:p>
        </w:tc>
        <w:tc>
          <w:tcPr>
            <w:tcW w:w="851" w:type="dxa"/>
            <w:tcBorders>
              <w:top w:val="nil"/>
              <w:left w:val="nil"/>
              <w:bottom w:val="nil"/>
              <w:right w:val="nil"/>
            </w:tcBorders>
            <w:shd w:val="clear" w:color="auto" w:fill="auto"/>
            <w:noWrap/>
            <w:vAlign w:val="bottom"/>
            <w:hideMark/>
          </w:tcPr>
          <w:p w14:paraId="68A74156" w14:textId="77777777" w:rsidR="00006924" w:rsidRPr="00FC7CB8" w:rsidRDefault="00006924" w:rsidP="00CE0137">
            <w:pPr>
              <w:jc w:val="center"/>
              <w:rPr>
                <w:color w:val="000000"/>
              </w:rPr>
            </w:pPr>
            <w:r w:rsidRPr="00FC7CB8">
              <w:rPr>
                <w:color w:val="000000"/>
              </w:rPr>
              <w:t>1</w:t>
            </w:r>
          </w:p>
        </w:tc>
        <w:tc>
          <w:tcPr>
            <w:tcW w:w="1074" w:type="dxa"/>
            <w:tcBorders>
              <w:top w:val="nil"/>
              <w:left w:val="nil"/>
              <w:bottom w:val="nil"/>
              <w:right w:val="nil"/>
            </w:tcBorders>
            <w:shd w:val="clear" w:color="auto" w:fill="auto"/>
            <w:noWrap/>
            <w:vAlign w:val="bottom"/>
            <w:hideMark/>
          </w:tcPr>
          <w:p w14:paraId="7382635F"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6C2B1943" w14:textId="77777777" w:rsidR="00006924" w:rsidRPr="00FC7CB8" w:rsidRDefault="00006924" w:rsidP="00CE0137">
            <w:pPr>
              <w:jc w:val="center"/>
              <w:rPr>
                <w:color w:val="000000"/>
              </w:rPr>
            </w:pPr>
            <w:r w:rsidRPr="00FC7CB8">
              <w:rPr>
                <w:color w:val="000000"/>
              </w:rPr>
              <w:t>0</w:t>
            </w:r>
          </w:p>
        </w:tc>
        <w:tc>
          <w:tcPr>
            <w:tcW w:w="885" w:type="dxa"/>
            <w:tcBorders>
              <w:top w:val="nil"/>
              <w:left w:val="nil"/>
              <w:bottom w:val="nil"/>
              <w:right w:val="nil"/>
            </w:tcBorders>
            <w:shd w:val="clear" w:color="auto" w:fill="auto"/>
            <w:noWrap/>
            <w:vAlign w:val="bottom"/>
            <w:hideMark/>
          </w:tcPr>
          <w:p w14:paraId="4C7512F4"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4264FEF8"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37965240"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1CDE3925"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1442F665"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67F32BC6" w14:textId="77777777" w:rsidR="00006924" w:rsidRPr="00FC7CB8" w:rsidRDefault="00006924" w:rsidP="00CE0137">
            <w:pPr>
              <w:rPr>
                <w:color w:val="000000"/>
              </w:rPr>
            </w:pPr>
            <w:r w:rsidRPr="00FC7CB8">
              <w:rPr>
                <w:color w:val="000000"/>
              </w:rPr>
              <w:t>IL07</w:t>
            </w:r>
          </w:p>
        </w:tc>
      </w:tr>
      <w:tr w:rsidR="00006924" w:rsidRPr="00FC7CB8" w14:paraId="0463C85B"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0592EDE3" w14:textId="77777777" w:rsidR="00006924" w:rsidRPr="00FC7CB8" w:rsidRDefault="00006924" w:rsidP="00CE0137">
            <w:pPr>
              <w:rPr>
                <w:color w:val="000000"/>
              </w:rPr>
            </w:pPr>
            <w:r w:rsidRPr="00FC7CB8">
              <w:rPr>
                <w:color w:val="000000"/>
              </w:rPr>
              <w:t>68</w:t>
            </w:r>
          </w:p>
        </w:tc>
        <w:tc>
          <w:tcPr>
            <w:tcW w:w="709" w:type="dxa"/>
            <w:tcBorders>
              <w:top w:val="nil"/>
              <w:left w:val="single" w:sz="4" w:space="0" w:color="auto"/>
              <w:bottom w:val="nil"/>
              <w:right w:val="nil"/>
            </w:tcBorders>
            <w:shd w:val="clear" w:color="auto" w:fill="auto"/>
            <w:noWrap/>
            <w:vAlign w:val="bottom"/>
            <w:hideMark/>
          </w:tcPr>
          <w:p w14:paraId="70BCC1CD" w14:textId="77777777" w:rsidR="00006924" w:rsidRPr="00FC7CB8" w:rsidRDefault="00006924" w:rsidP="00CE0137">
            <w:pPr>
              <w:jc w:val="center"/>
              <w:rPr>
                <w:color w:val="000000"/>
              </w:rPr>
            </w:pPr>
            <w:r w:rsidRPr="00FC7CB8">
              <w:rPr>
                <w:color w:val="000000"/>
              </w:rPr>
              <w:t>2</w:t>
            </w:r>
          </w:p>
        </w:tc>
        <w:tc>
          <w:tcPr>
            <w:tcW w:w="851" w:type="dxa"/>
            <w:tcBorders>
              <w:top w:val="nil"/>
              <w:left w:val="nil"/>
              <w:bottom w:val="nil"/>
              <w:right w:val="nil"/>
            </w:tcBorders>
            <w:shd w:val="clear" w:color="auto" w:fill="auto"/>
            <w:noWrap/>
            <w:vAlign w:val="bottom"/>
            <w:hideMark/>
          </w:tcPr>
          <w:p w14:paraId="1463D959" w14:textId="77777777" w:rsidR="00006924" w:rsidRPr="00FC7CB8" w:rsidRDefault="00006924" w:rsidP="00CE0137">
            <w:pPr>
              <w:jc w:val="center"/>
              <w:rPr>
                <w:color w:val="000000"/>
              </w:rPr>
            </w:pPr>
            <w:r w:rsidRPr="00FC7CB8">
              <w:rPr>
                <w:color w:val="000000"/>
              </w:rPr>
              <w:t>2</w:t>
            </w:r>
          </w:p>
        </w:tc>
        <w:tc>
          <w:tcPr>
            <w:tcW w:w="1074" w:type="dxa"/>
            <w:tcBorders>
              <w:top w:val="nil"/>
              <w:left w:val="nil"/>
              <w:bottom w:val="nil"/>
              <w:right w:val="nil"/>
            </w:tcBorders>
            <w:shd w:val="clear" w:color="auto" w:fill="auto"/>
            <w:noWrap/>
            <w:vAlign w:val="bottom"/>
            <w:hideMark/>
          </w:tcPr>
          <w:p w14:paraId="5595F92E"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75854F58" w14:textId="77777777" w:rsidR="00006924" w:rsidRPr="00FC7CB8" w:rsidRDefault="00006924" w:rsidP="00CE0137">
            <w:pPr>
              <w:jc w:val="center"/>
              <w:rPr>
                <w:color w:val="000000"/>
              </w:rPr>
            </w:pPr>
            <w:r w:rsidRPr="00FC7CB8">
              <w:rPr>
                <w:color w:val="000000"/>
              </w:rPr>
              <w:t>1</w:t>
            </w:r>
          </w:p>
        </w:tc>
        <w:tc>
          <w:tcPr>
            <w:tcW w:w="885" w:type="dxa"/>
            <w:tcBorders>
              <w:top w:val="nil"/>
              <w:left w:val="nil"/>
              <w:bottom w:val="nil"/>
              <w:right w:val="nil"/>
            </w:tcBorders>
            <w:shd w:val="clear" w:color="auto" w:fill="auto"/>
            <w:noWrap/>
            <w:vAlign w:val="bottom"/>
            <w:hideMark/>
          </w:tcPr>
          <w:p w14:paraId="1641E9EB"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79B79517" w14:textId="77777777" w:rsidR="00006924" w:rsidRPr="00FC7CB8" w:rsidRDefault="00006924" w:rsidP="00CE0137">
            <w:pPr>
              <w:jc w:val="center"/>
              <w:rPr>
                <w:color w:val="000000"/>
              </w:rPr>
            </w:pPr>
            <w:r w:rsidRPr="00FC7CB8">
              <w:rPr>
                <w:color w:val="000000"/>
              </w:rPr>
              <w:t>1</w:t>
            </w:r>
          </w:p>
        </w:tc>
        <w:tc>
          <w:tcPr>
            <w:tcW w:w="567" w:type="dxa"/>
            <w:tcBorders>
              <w:top w:val="nil"/>
              <w:left w:val="single" w:sz="4" w:space="0" w:color="auto"/>
              <w:bottom w:val="nil"/>
              <w:right w:val="nil"/>
            </w:tcBorders>
            <w:shd w:val="clear" w:color="auto" w:fill="auto"/>
            <w:noWrap/>
            <w:vAlign w:val="bottom"/>
            <w:hideMark/>
          </w:tcPr>
          <w:p w14:paraId="12DF8074"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234FA79A" w14:textId="77777777" w:rsidR="00006924" w:rsidRPr="00FC7CB8" w:rsidRDefault="00006924" w:rsidP="00CE0137">
            <w:pPr>
              <w:jc w:val="center"/>
              <w:rPr>
                <w:color w:val="000000"/>
              </w:rPr>
            </w:pPr>
            <w:r w:rsidRPr="00FC7CB8">
              <w:rPr>
                <w:color w:val="000000"/>
              </w:rPr>
              <w:t>1</w:t>
            </w:r>
          </w:p>
        </w:tc>
        <w:tc>
          <w:tcPr>
            <w:tcW w:w="709" w:type="dxa"/>
            <w:tcBorders>
              <w:top w:val="nil"/>
              <w:left w:val="nil"/>
              <w:bottom w:val="nil"/>
              <w:right w:val="nil"/>
            </w:tcBorders>
            <w:shd w:val="clear" w:color="auto" w:fill="auto"/>
            <w:noWrap/>
            <w:vAlign w:val="bottom"/>
            <w:hideMark/>
          </w:tcPr>
          <w:p w14:paraId="41DD8108" w14:textId="77777777" w:rsidR="00006924" w:rsidRPr="00FC7CB8" w:rsidRDefault="00006924" w:rsidP="00CE0137">
            <w:pPr>
              <w:jc w:val="center"/>
              <w:rPr>
                <w:color w:val="000000"/>
              </w:rPr>
            </w:pPr>
            <w:r w:rsidRPr="00FC7CB8">
              <w:rPr>
                <w:color w:val="000000"/>
              </w:rPr>
              <w:t>1</w:t>
            </w:r>
          </w:p>
        </w:tc>
        <w:tc>
          <w:tcPr>
            <w:tcW w:w="2693" w:type="dxa"/>
            <w:tcBorders>
              <w:top w:val="nil"/>
              <w:left w:val="nil"/>
              <w:bottom w:val="nil"/>
              <w:right w:val="nil"/>
            </w:tcBorders>
            <w:shd w:val="clear" w:color="auto" w:fill="auto"/>
            <w:noWrap/>
            <w:vAlign w:val="bottom"/>
            <w:hideMark/>
          </w:tcPr>
          <w:p w14:paraId="69ABF1AF" w14:textId="77777777" w:rsidR="00006924" w:rsidRPr="00FC7CB8" w:rsidRDefault="00006924" w:rsidP="00CE0137">
            <w:pPr>
              <w:rPr>
                <w:color w:val="000000"/>
              </w:rPr>
            </w:pPr>
            <w:r w:rsidRPr="00FC7CB8">
              <w:rPr>
                <w:color w:val="000000"/>
              </w:rPr>
              <w:t>ME09</w:t>
            </w:r>
          </w:p>
        </w:tc>
      </w:tr>
      <w:tr w:rsidR="00006924" w:rsidRPr="00FC7CB8" w14:paraId="5601FF5C"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0309EF41" w14:textId="77777777" w:rsidR="00006924" w:rsidRPr="00FC7CB8" w:rsidRDefault="00006924" w:rsidP="00CE0137">
            <w:pPr>
              <w:rPr>
                <w:color w:val="000000"/>
              </w:rPr>
            </w:pPr>
            <w:r w:rsidRPr="00FC7CB8">
              <w:rPr>
                <w:color w:val="000000"/>
              </w:rPr>
              <w:t>3</w:t>
            </w:r>
          </w:p>
        </w:tc>
        <w:tc>
          <w:tcPr>
            <w:tcW w:w="709" w:type="dxa"/>
            <w:tcBorders>
              <w:top w:val="nil"/>
              <w:left w:val="single" w:sz="4" w:space="0" w:color="auto"/>
              <w:bottom w:val="nil"/>
              <w:right w:val="nil"/>
            </w:tcBorders>
            <w:shd w:val="clear" w:color="auto" w:fill="auto"/>
            <w:noWrap/>
            <w:vAlign w:val="bottom"/>
            <w:hideMark/>
          </w:tcPr>
          <w:p w14:paraId="2F2C39D3"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4EB329BF" w14:textId="77777777" w:rsidR="00006924" w:rsidRPr="00FC7CB8" w:rsidRDefault="00006924" w:rsidP="00CE0137">
            <w:pPr>
              <w:jc w:val="center"/>
              <w:rPr>
                <w:color w:val="000000"/>
              </w:rPr>
            </w:pPr>
            <w:r w:rsidRPr="00FC7CB8">
              <w:rPr>
                <w:color w:val="000000"/>
              </w:rPr>
              <w:t>0</w:t>
            </w:r>
          </w:p>
        </w:tc>
        <w:tc>
          <w:tcPr>
            <w:tcW w:w="1074" w:type="dxa"/>
            <w:tcBorders>
              <w:top w:val="nil"/>
              <w:left w:val="nil"/>
              <w:bottom w:val="nil"/>
              <w:right w:val="nil"/>
            </w:tcBorders>
            <w:shd w:val="clear" w:color="auto" w:fill="auto"/>
            <w:noWrap/>
            <w:vAlign w:val="bottom"/>
            <w:hideMark/>
          </w:tcPr>
          <w:p w14:paraId="4A5569EA"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49CD1491" w14:textId="77777777" w:rsidR="00006924" w:rsidRPr="00FC7CB8" w:rsidRDefault="00006924" w:rsidP="00CE0137">
            <w:pPr>
              <w:jc w:val="center"/>
              <w:rPr>
                <w:color w:val="000000"/>
              </w:rPr>
            </w:pPr>
            <w:r w:rsidRPr="00FC7CB8">
              <w:rPr>
                <w:color w:val="000000"/>
              </w:rPr>
              <w:t>1</w:t>
            </w:r>
          </w:p>
        </w:tc>
        <w:tc>
          <w:tcPr>
            <w:tcW w:w="885" w:type="dxa"/>
            <w:tcBorders>
              <w:top w:val="nil"/>
              <w:left w:val="nil"/>
              <w:bottom w:val="nil"/>
              <w:right w:val="nil"/>
            </w:tcBorders>
            <w:shd w:val="clear" w:color="auto" w:fill="auto"/>
            <w:noWrap/>
            <w:vAlign w:val="bottom"/>
            <w:hideMark/>
          </w:tcPr>
          <w:p w14:paraId="5B9AE15B"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5FC4425D" w14:textId="77777777" w:rsidR="00006924" w:rsidRPr="00FC7CB8" w:rsidRDefault="00006924" w:rsidP="00CE0137">
            <w:pPr>
              <w:jc w:val="center"/>
              <w:rPr>
                <w:color w:val="000000"/>
              </w:rPr>
            </w:pPr>
            <w:r w:rsidRPr="00FC7CB8">
              <w:rPr>
                <w:color w:val="000000"/>
              </w:rPr>
              <w:t>0</w:t>
            </w:r>
          </w:p>
        </w:tc>
        <w:tc>
          <w:tcPr>
            <w:tcW w:w="567" w:type="dxa"/>
            <w:tcBorders>
              <w:top w:val="nil"/>
              <w:left w:val="single" w:sz="4" w:space="0" w:color="auto"/>
              <w:bottom w:val="nil"/>
              <w:right w:val="nil"/>
            </w:tcBorders>
            <w:shd w:val="clear" w:color="auto" w:fill="auto"/>
            <w:noWrap/>
            <w:vAlign w:val="bottom"/>
            <w:hideMark/>
          </w:tcPr>
          <w:p w14:paraId="0732CF9E"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43538E1B" w14:textId="77777777" w:rsidR="00006924" w:rsidRPr="00FC7CB8" w:rsidRDefault="00006924" w:rsidP="00CE0137">
            <w:pPr>
              <w:jc w:val="center"/>
              <w:rPr>
                <w:color w:val="000000"/>
              </w:rPr>
            </w:pPr>
            <w:r w:rsidRPr="00FC7CB8">
              <w:rPr>
                <w:color w:val="000000"/>
              </w:rPr>
              <w:t>0</w:t>
            </w:r>
          </w:p>
        </w:tc>
        <w:tc>
          <w:tcPr>
            <w:tcW w:w="709" w:type="dxa"/>
            <w:tcBorders>
              <w:top w:val="nil"/>
              <w:left w:val="nil"/>
              <w:bottom w:val="nil"/>
              <w:right w:val="nil"/>
            </w:tcBorders>
            <w:shd w:val="clear" w:color="auto" w:fill="auto"/>
            <w:noWrap/>
            <w:vAlign w:val="bottom"/>
            <w:hideMark/>
          </w:tcPr>
          <w:p w14:paraId="777F7400" w14:textId="77777777" w:rsidR="00006924" w:rsidRPr="00FC7CB8" w:rsidRDefault="00006924" w:rsidP="00CE0137">
            <w:pPr>
              <w:jc w:val="center"/>
              <w:rPr>
                <w:color w:val="000000"/>
              </w:rPr>
            </w:pPr>
            <w:r w:rsidRPr="00FC7CB8">
              <w:rPr>
                <w:color w:val="000000"/>
              </w:rPr>
              <w:t>0</w:t>
            </w:r>
          </w:p>
        </w:tc>
        <w:tc>
          <w:tcPr>
            <w:tcW w:w="2693" w:type="dxa"/>
            <w:tcBorders>
              <w:top w:val="nil"/>
              <w:left w:val="nil"/>
              <w:bottom w:val="nil"/>
              <w:right w:val="nil"/>
            </w:tcBorders>
            <w:shd w:val="clear" w:color="auto" w:fill="auto"/>
            <w:noWrap/>
            <w:vAlign w:val="bottom"/>
            <w:hideMark/>
          </w:tcPr>
          <w:p w14:paraId="6F922E2A" w14:textId="77777777" w:rsidR="00006924" w:rsidRPr="00FC7CB8" w:rsidRDefault="00006924" w:rsidP="00CE0137">
            <w:pPr>
              <w:rPr>
                <w:color w:val="000000"/>
              </w:rPr>
            </w:pPr>
            <w:r w:rsidRPr="00FC7CB8">
              <w:rPr>
                <w:color w:val="000000"/>
              </w:rPr>
              <w:t>NH09</w:t>
            </w:r>
          </w:p>
        </w:tc>
      </w:tr>
      <w:tr w:rsidR="00006924" w:rsidRPr="00FC7CB8" w14:paraId="20ADDDFF"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25AE613D" w14:textId="77777777" w:rsidR="00006924" w:rsidRPr="00FC7CB8" w:rsidRDefault="00006924" w:rsidP="00CE0137">
            <w:pPr>
              <w:rPr>
                <w:color w:val="000000"/>
              </w:rPr>
            </w:pPr>
            <w:r w:rsidRPr="00FC7CB8">
              <w:rPr>
                <w:color w:val="000000"/>
              </w:rPr>
              <w:t>12</w:t>
            </w:r>
          </w:p>
        </w:tc>
        <w:tc>
          <w:tcPr>
            <w:tcW w:w="709" w:type="dxa"/>
            <w:tcBorders>
              <w:top w:val="nil"/>
              <w:left w:val="single" w:sz="4" w:space="0" w:color="auto"/>
              <w:bottom w:val="nil"/>
              <w:right w:val="nil"/>
            </w:tcBorders>
            <w:shd w:val="clear" w:color="auto" w:fill="auto"/>
            <w:noWrap/>
            <w:vAlign w:val="bottom"/>
            <w:hideMark/>
          </w:tcPr>
          <w:p w14:paraId="2DD51B75"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638B171E" w14:textId="77777777" w:rsidR="00006924" w:rsidRPr="00FC7CB8" w:rsidRDefault="00006924" w:rsidP="00CE0137">
            <w:pPr>
              <w:jc w:val="center"/>
              <w:rPr>
                <w:color w:val="000000"/>
              </w:rPr>
            </w:pPr>
            <w:r w:rsidRPr="00FC7CB8">
              <w:rPr>
                <w:color w:val="000000"/>
              </w:rPr>
              <w:t>1</w:t>
            </w:r>
          </w:p>
        </w:tc>
        <w:tc>
          <w:tcPr>
            <w:tcW w:w="1074" w:type="dxa"/>
            <w:tcBorders>
              <w:top w:val="nil"/>
              <w:left w:val="nil"/>
              <w:bottom w:val="nil"/>
              <w:right w:val="nil"/>
            </w:tcBorders>
            <w:shd w:val="clear" w:color="auto" w:fill="auto"/>
            <w:noWrap/>
            <w:vAlign w:val="bottom"/>
            <w:hideMark/>
          </w:tcPr>
          <w:p w14:paraId="6A02BBE7"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05EF7D3D" w14:textId="77777777" w:rsidR="00006924" w:rsidRPr="00FC7CB8" w:rsidRDefault="00006924" w:rsidP="00CE0137">
            <w:pPr>
              <w:jc w:val="center"/>
              <w:rPr>
                <w:color w:val="000000"/>
              </w:rPr>
            </w:pPr>
            <w:r w:rsidRPr="00FC7CB8">
              <w:rPr>
                <w:color w:val="000000"/>
              </w:rPr>
              <w:t>1</w:t>
            </w:r>
          </w:p>
        </w:tc>
        <w:tc>
          <w:tcPr>
            <w:tcW w:w="885" w:type="dxa"/>
            <w:tcBorders>
              <w:top w:val="nil"/>
              <w:left w:val="nil"/>
              <w:bottom w:val="nil"/>
              <w:right w:val="nil"/>
            </w:tcBorders>
            <w:shd w:val="clear" w:color="auto" w:fill="auto"/>
            <w:noWrap/>
            <w:vAlign w:val="bottom"/>
            <w:hideMark/>
          </w:tcPr>
          <w:p w14:paraId="4FA44B5A"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6CEB8C64" w14:textId="77777777" w:rsidR="00006924" w:rsidRPr="00FC7CB8" w:rsidRDefault="00006924" w:rsidP="00CE0137">
            <w:pPr>
              <w:jc w:val="center"/>
              <w:rPr>
                <w:color w:val="000000"/>
              </w:rPr>
            </w:pPr>
            <w:r w:rsidRPr="00FC7CB8">
              <w:rPr>
                <w:color w:val="000000"/>
              </w:rPr>
              <w:t>0</w:t>
            </w:r>
          </w:p>
        </w:tc>
        <w:tc>
          <w:tcPr>
            <w:tcW w:w="567" w:type="dxa"/>
            <w:tcBorders>
              <w:top w:val="nil"/>
              <w:left w:val="single" w:sz="4" w:space="0" w:color="auto"/>
              <w:bottom w:val="nil"/>
              <w:right w:val="nil"/>
            </w:tcBorders>
            <w:shd w:val="clear" w:color="auto" w:fill="auto"/>
            <w:noWrap/>
            <w:vAlign w:val="bottom"/>
            <w:hideMark/>
          </w:tcPr>
          <w:p w14:paraId="2375CA39"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78DBA3C7" w14:textId="77777777" w:rsidR="00006924" w:rsidRPr="00FC7CB8" w:rsidRDefault="00006924" w:rsidP="00CE0137">
            <w:pPr>
              <w:jc w:val="center"/>
              <w:rPr>
                <w:color w:val="000000"/>
              </w:rPr>
            </w:pPr>
            <w:r w:rsidRPr="00FC7CB8">
              <w:rPr>
                <w:color w:val="000000"/>
              </w:rPr>
              <w:t>0</w:t>
            </w:r>
          </w:p>
        </w:tc>
        <w:tc>
          <w:tcPr>
            <w:tcW w:w="709" w:type="dxa"/>
            <w:tcBorders>
              <w:top w:val="nil"/>
              <w:left w:val="nil"/>
              <w:bottom w:val="nil"/>
              <w:right w:val="nil"/>
            </w:tcBorders>
            <w:shd w:val="clear" w:color="auto" w:fill="auto"/>
            <w:noWrap/>
            <w:vAlign w:val="bottom"/>
            <w:hideMark/>
          </w:tcPr>
          <w:p w14:paraId="1D26F68A" w14:textId="77777777" w:rsidR="00006924" w:rsidRPr="00FC7CB8" w:rsidRDefault="00006924" w:rsidP="00CE0137">
            <w:pPr>
              <w:jc w:val="center"/>
              <w:rPr>
                <w:color w:val="000000"/>
              </w:rPr>
            </w:pPr>
            <w:r w:rsidRPr="00FC7CB8">
              <w:rPr>
                <w:color w:val="000000"/>
              </w:rPr>
              <w:t>0</w:t>
            </w:r>
          </w:p>
        </w:tc>
        <w:tc>
          <w:tcPr>
            <w:tcW w:w="2693" w:type="dxa"/>
            <w:tcBorders>
              <w:top w:val="nil"/>
              <w:left w:val="nil"/>
              <w:bottom w:val="nil"/>
              <w:right w:val="nil"/>
            </w:tcBorders>
            <w:shd w:val="clear" w:color="auto" w:fill="auto"/>
            <w:noWrap/>
            <w:vAlign w:val="bottom"/>
            <w:hideMark/>
          </w:tcPr>
          <w:p w14:paraId="7ACCDFAD" w14:textId="77777777" w:rsidR="00006924" w:rsidRPr="00FC7CB8" w:rsidRDefault="00006924" w:rsidP="00CE0137">
            <w:pPr>
              <w:rPr>
                <w:color w:val="000000"/>
              </w:rPr>
            </w:pPr>
            <w:r w:rsidRPr="00FC7CB8">
              <w:rPr>
                <w:color w:val="000000"/>
              </w:rPr>
              <w:t>VT09</w:t>
            </w:r>
          </w:p>
        </w:tc>
      </w:tr>
      <w:tr w:rsidR="00006924" w:rsidRPr="00FC7CB8" w14:paraId="28A0FDE1"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492A33B6" w14:textId="77777777" w:rsidR="00006924" w:rsidRPr="00FC7CB8" w:rsidRDefault="00006924" w:rsidP="00CE0137">
            <w:pPr>
              <w:rPr>
                <w:color w:val="000000"/>
              </w:rPr>
            </w:pPr>
            <w:r w:rsidRPr="00FC7CB8">
              <w:rPr>
                <w:color w:val="000000"/>
              </w:rPr>
              <w:t>15</w:t>
            </w:r>
          </w:p>
        </w:tc>
        <w:tc>
          <w:tcPr>
            <w:tcW w:w="709" w:type="dxa"/>
            <w:tcBorders>
              <w:top w:val="nil"/>
              <w:left w:val="single" w:sz="4" w:space="0" w:color="auto"/>
              <w:bottom w:val="nil"/>
              <w:right w:val="nil"/>
            </w:tcBorders>
            <w:shd w:val="clear" w:color="auto" w:fill="auto"/>
            <w:noWrap/>
            <w:vAlign w:val="bottom"/>
            <w:hideMark/>
          </w:tcPr>
          <w:p w14:paraId="730EB02B"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158966C6" w14:textId="77777777" w:rsidR="00006924" w:rsidRPr="00FC7CB8" w:rsidRDefault="00006924" w:rsidP="00CE0137">
            <w:pPr>
              <w:jc w:val="center"/>
              <w:rPr>
                <w:color w:val="000000"/>
              </w:rPr>
            </w:pPr>
            <w:r w:rsidRPr="00FC7CB8">
              <w:rPr>
                <w:color w:val="000000"/>
              </w:rPr>
              <w:t>1</w:t>
            </w:r>
          </w:p>
        </w:tc>
        <w:tc>
          <w:tcPr>
            <w:tcW w:w="1074" w:type="dxa"/>
            <w:tcBorders>
              <w:top w:val="nil"/>
              <w:left w:val="nil"/>
              <w:bottom w:val="nil"/>
              <w:right w:val="nil"/>
            </w:tcBorders>
            <w:shd w:val="clear" w:color="auto" w:fill="auto"/>
            <w:noWrap/>
            <w:vAlign w:val="bottom"/>
            <w:hideMark/>
          </w:tcPr>
          <w:p w14:paraId="533864DD" w14:textId="77777777" w:rsidR="00006924" w:rsidRPr="00FC7CB8" w:rsidRDefault="00006924" w:rsidP="00CE0137">
            <w:pPr>
              <w:jc w:val="center"/>
              <w:rPr>
                <w:color w:val="000000"/>
              </w:rPr>
            </w:pPr>
            <w:r w:rsidRPr="00FC7CB8">
              <w:rPr>
                <w:color w:val="000000"/>
              </w:rPr>
              <w:t>1</w:t>
            </w:r>
          </w:p>
        </w:tc>
        <w:tc>
          <w:tcPr>
            <w:tcW w:w="1034" w:type="dxa"/>
            <w:tcBorders>
              <w:top w:val="nil"/>
              <w:left w:val="nil"/>
              <w:bottom w:val="nil"/>
              <w:right w:val="nil"/>
            </w:tcBorders>
            <w:shd w:val="clear" w:color="auto" w:fill="auto"/>
            <w:noWrap/>
            <w:vAlign w:val="bottom"/>
            <w:hideMark/>
          </w:tcPr>
          <w:p w14:paraId="35824F32" w14:textId="77777777" w:rsidR="00006924" w:rsidRPr="00FC7CB8" w:rsidRDefault="00006924" w:rsidP="00CE0137">
            <w:pPr>
              <w:jc w:val="center"/>
              <w:rPr>
                <w:color w:val="000000"/>
              </w:rPr>
            </w:pPr>
            <w:r w:rsidRPr="00FC7CB8">
              <w:rPr>
                <w:color w:val="000000"/>
              </w:rPr>
              <w:t>1</w:t>
            </w:r>
          </w:p>
        </w:tc>
        <w:tc>
          <w:tcPr>
            <w:tcW w:w="885" w:type="dxa"/>
            <w:tcBorders>
              <w:top w:val="nil"/>
              <w:left w:val="nil"/>
              <w:bottom w:val="nil"/>
              <w:right w:val="nil"/>
            </w:tcBorders>
            <w:shd w:val="clear" w:color="auto" w:fill="auto"/>
            <w:noWrap/>
            <w:vAlign w:val="bottom"/>
            <w:hideMark/>
          </w:tcPr>
          <w:p w14:paraId="632513FE"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207CE785" w14:textId="77777777" w:rsidR="00006924" w:rsidRPr="00FC7CB8" w:rsidRDefault="00006924" w:rsidP="00CE0137">
            <w:pPr>
              <w:jc w:val="center"/>
              <w:rPr>
                <w:color w:val="000000"/>
              </w:rPr>
            </w:pPr>
            <w:r w:rsidRPr="00FC7CB8">
              <w:rPr>
                <w:color w:val="000000"/>
              </w:rPr>
              <w:t>0</w:t>
            </w:r>
          </w:p>
        </w:tc>
        <w:tc>
          <w:tcPr>
            <w:tcW w:w="567" w:type="dxa"/>
            <w:tcBorders>
              <w:top w:val="nil"/>
              <w:left w:val="single" w:sz="4" w:space="0" w:color="auto"/>
              <w:bottom w:val="nil"/>
              <w:right w:val="nil"/>
            </w:tcBorders>
            <w:shd w:val="clear" w:color="auto" w:fill="auto"/>
            <w:noWrap/>
            <w:vAlign w:val="bottom"/>
            <w:hideMark/>
          </w:tcPr>
          <w:p w14:paraId="72CA9089"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6017D2F3" w14:textId="77777777" w:rsidR="00006924" w:rsidRPr="00FC7CB8" w:rsidRDefault="00006924" w:rsidP="00CE0137">
            <w:pPr>
              <w:jc w:val="center"/>
              <w:rPr>
                <w:color w:val="000000"/>
              </w:rPr>
            </w:pPr>
            <w:r w:rsidRPr="00FC7CB8">
              <w:rPr>
                <w:color w:val="000000"/>
              </w:rPr>
              <w:t>0</w:t>
            </w:r>
          </w:p>
        </w:tc>
        <w:tc>
          <w:tcPr>
            <w:tcW w:w="709" w:type="dxa"/>
            <w:tcBorders>
              <w:top w:val="nil"/>
              <w:left w:val="nil"/>
              <w:bottom w:val="nil"/>
              <w:right w:val="nil"/>
            </w:tcBorders>
            <w:shd w:val="clear" w:color="auto" w:fill="auto"/>
            <w:noWrap/>
            <w:vAlign w:val="bottom"/>
            <w:hideMark/>
          </w:tcPr>
          <w:p w14:paraId="0D04A5CC" w14:textId="77777777" w:rsidR="00006924" w:rsidRPr="00FC7CB8" w:rsidRDefault="00006924" w:rsidP="00CE0137">
            <w:pPr>
              <w:jc w:val="center"/>
              <w:rPr>
                <w:color w:val="000000"/>
              </w:rPr>
            </w:pPr>
            <w:r w:rsidRPr="00FC7CB8">
              <w:rPr>
                <w:color w:val="000000"/>
              </w:rPr>
              <w:t>0</w:t>
            </w:r>
          </w:p>
        </w:tc>
        <w:tc>
          <w:tcPr>
            <w:tcW w:w="2693" w:type="dxa"/>
            <w:tcBorders>
              <w:top w:val="nil"/>
              <w:left w:val="nil"/>
              <w:bottom w:val="nil"/>
              <w:right w:val="nil"/>
            </w:tcBorders>
            <w:shd w:val="clear" w:color="auto" w:fill="auto"/>
            <w:noWrap/>
            <w:vAlign w:val="bottom"/>
            <w:hideMark/>
          </w:tcPr>
          <w:p w14:paraId="06593DB5" w14:textId="77777777" w:rsidR="00006924" w:rsidRPr="00FC7CB8" w:rsidRDefault="00006924" w:rsidP="00CE0137">
            <w:pPr>
              <w:rPr>
                <w:color w:val="000000"/>
              </w:rPr>
            </w:pPr>
            <w:r w:rsidRPr="00FC7CB8">
              <w:rPr>
                <w:color w:val="000000"/>
              </w:rPr>
              <w:t>HI13B</w:t>
            </w:r>
          </w:p>
        </w:tc>
      </w:tr>
      <w:tr w:rsidR="00006924" w:rsidRPr="00FC7CB8" w14:paraId="4EEA4486"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43387243" w14:textId="77777777" w:rsidR="00006924" w:rsidRPr="00FC7CB8" w:rsidRDefault="00006924" w:rsidP="00CE0137">
            <w:pPr>
              <w:rPr>
                <w:color w:val="000000"/>
              </w:rPr>
            </w:pPr>
            <w:r w:rsidRPr="00FC7CB8">
              <w:rPr>
                <w:color w:val="000000"/>
              </w:rPr>
              <w:t>27</w:t>
            </w:r>
          </w:p>
        </w:tc>
        <w:tc>
          <w:tcPr>
            <w:tcW w:w="709" w:type="dxa"/>
            <w:tcBorders>
              <w:top w:val="nil"/>
              <w:left w:val="single" w:sz="4" w:space="0" w:color="auto"/>
              <w:bottom w:val="nil"/>
              <w:right w:val="nil"/>
            </w:tcBorders>
            <w:shd w:val="clear" w:color="auto" w:fill="auto"/>
            <w:noWrap/>
            <w:vAlign w:val="bottom"/>
            <w:hideMark/>
          </w:tcPr>
          <w:p w14:paraId="67843FCA"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57902536" w14:textId="77777777" w:rsidR="00006924" w:rsidRPr="00FC7CB8" w:rsidRDefault="00006924" w:rsidP="00CE0137">
            <w:pPr>
              <w:jc w:val="center"/>
              <w:rPr>
                <w:color w:val="000000"/>
              </w:rPr>
            </w:pPr>
            <w:r w:rsidRPr="00FC7CB8">
              <w:rPr>
                <w:color w:val="000000"/>
              </w:rPr>
              <w:t>0</w:t>
            </w:r>
          </w:p>
        </w:tc>
        <w:tc>
          <w:tcPr>
            <w:tcW w:w="1074" w:type="dxa"/>
            <w:tcBorders>
              <w:top w:val="nil"/>
              <w:left w:val="nil"/>
              <w:bottom w:val="nil"/>
              <w:right w:val="nil"/>
            </w:tcBorders>
            <w:shd w:val="clear" w:color="auto" w:fill="auto"/>
            <w:noWrap/>
            <w:vAlign w:val="bottom"/>
            <w:hideMark/>
          </w:tcPr>
          <w:p w14:paraId="4FF079FC"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57848B91" w14:textId="77777777" w:rsidR="00006924" w:rsidRPr="00FC7CB8" w:rsidRDefault="00006924" w:rsidP="00CE0137">
            <w:pPr>
              <w:jc w:val="center"/>
              <w:rPr>
                <w:color w:val="000000"/>
              </w:rPr>
            </w:pPr>
            <w:r w:rsidRPr="00FC7CB8">
              <w:rPr>
                <w:color w:val="000000"/>
              </w:rPr>
              <w:t>1</w:t>
            </w:r>
          </w:p>
        </w:tc>
        <w:tc>
          <w:tcPr>
            <w:tcW w:w="885" w:type="dxa"/>
            <w:tcBorders>
              <w:top w:val="nil"/>
              <w:left w:val="nil"/>
              <w:bottom w:val="nil"/>
              <w:right w:val="nil"/>
            </w:tcBorders>
            <w:shd w:val="clear" w:color="auto" w:fill="auto"/>
            <w:noWrap/>
            <w:vAlign w:val="bottom"/>
            <w:hideMark/>
          </w:tcPr>
          <w:p w14:paraId="12EB1D69"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60D3EF8D" w14:textId="77777777" w:rsidR="00006924" w:rsidRPr="00FC7CB8" w:rsidRDefault="00006924" w:rsidP="00CE0137">
            <w:pPr>
              <w:jc w:val="center"/>
              <w:rPr>
                <w:color w:val="000000"/>
              </w:rPr>
            </w:pPr>
            <w:r w:rsidRPr="00FC7CB8">
              <w:rPr>
                <w:color w:val="000000"/>
              </w:rPr>
              <w:t>0</w:t>
            </w:r>
          </w:p>
        </w:tc>
        <w:tc>
          <w:tcPr>
            <w:tcW w:w="567" w:type="dxa"/>
            <w:tcBorders>
              <w:top w:val="nil"/>
              <w:left w:val="single" w:sz="4" w:space="0" w:color="auto"/>
              <w:bottom w:val="nil"/>
              <w:right w:val="nil"/>
            </w:tcBorders>
            <w:shd w:val="clear" w:color="auto" w:fill="auto"/>
            <w:noWrap/>
            <w:vAlign w:val="bottom"/>
            <w:hideMark/>
          </w:tcPr>
          <w:p w14:paraId="3D99ED15"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552917F1" w14:textId="77777777" w:rsidR="00006924" w:rsidRPr="00FC7CB8" w:rsidRDefault="00006924" w:rsidP="00CE0137">
            <w:pPr>
              <w:jc w:val="center"/>
              <w:rPr>
                <w:color w:val="000000"/>
              </w:rPr>
            </w:pPr>
            <w:r w:rsidRPr="00FC7CB8">
              <w:rPr>
                <w:color w:val="000000"/>
              </w:rPr>
              <w:t>0</w:t>
            </w:r>
          </w:p>
        </w:tc>
        <w:tc>
          <w:tcPr>
            <w:tcW w:w="709" w:type="dxa"/>
            <w:tcBorders>
              <w:top w:val="nil"/>
              <w:left w:val="nil"/>
              <w:bottom w:val="nil"/>
              <w:right w:val="nil"/>
            </w:tcBorders>
            <w:shd w:val="clear" w:color="auto" w:fill="auto"/>
            <w:noWrap/>
            <w:vAlign w:val="bottom"/>
            <w:hideMark/>
          </w:tcPr>
          <w:p w14:paraId="2488662C" w14:textId="77777777" w:rsidR="00006924" w:rsidRPr="00FC7CB8" w:rsidRDefault="00006924" w:rsidP="00CE0137">
            <w:pPr>
              <w:jc w:val="center"/>
              <w:rPr>
                <w:color w:val="000000"/>
              </w:rPr>
            </w:pPr>
            <w:r w:rsidRPr="00FC7CB8">
              <w:rPr>
                <w:color w:val="000000"/>
              </w:rPr>
              <w:t>0</w:t>
            </w:r>
          </w:p>
        </w:tc>
        <w:tc>
          <w:tcPr>
            <w:tcW w:w="2693" w:type="dxa"/>
            <w:tcBorders>
              <w:top w:val="nil"/>
              <w:left w:val="nil"/>
              <w:bottom w:val="nil"/>
              <w:right w:val="nil"/>
            </w:tcBorders>
            <w:shd w:val="clear" w:color="auto" w:fill="auto"/>
            <w:noWrap/>
            <w:vAlign w:val="bottom"/>
            <w:hideMark/>
          </w:tcPr>
          <w:p w14:paraId="1FC475DC" w14:textId="77777777" w:rsidR="00006924" w:rsidRPr="00FC7CB8" w:rsidRDefault="00006924" w:rsidP="00CE0137">
            <w:pPr>
              <w:rPr>
                <w:color w:val="000000"/>
              </w:rPr>
            </w:pPr>
            <w:r w:rsidRPr="00FC7CB8">
              <w:rPr>
                <w:color w:val="000000"/>
              </w:rPr>
              <w:t>IL13</w:t>
            </w:r>
          </w:p>
        </w:tc>
      </w:tr>
      <w:tr w:rsidR="00006924" w:rsidRPr="00FC7CB8" w14:paraId="3001BCCB"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0C53AD16" w14:textId="77777777" w:rsidR="00006924" w:rsidRPr="00FC7CB8" w:rsidRDefault="00006924" w:rsidP="00CE0137">
            <w:pPr>
              <w:rPr>
                <w:color w:val="000000"/>
              </w:rPr>
            </w:pPr>
            <w:r w:rsidRPr="00FC7CB8">
              <w:rPr>
                <w:color w:val="000000"/>
              </w:rPr>
              <w:t>35</w:t>
            </w:r>
          </w:p>
        </w:tc>
        <w:tc>
          <w:tcPr>
            <w:tcW w:w="709" w:type="dxa"/>
            <w:tcBorders>
              <w:top w:val="nil"/>
              <w:left w:val="single" w:sz="4" w:space="0" w:color="auto"/>
              <w:bottom w:val="nil"/>
              <w:right w:val="nil"/>
            </w:tcBorders>
            <w:shd w:val="clear" w:color="auto" w:fill="auto"/>
            <w:noWrap/>
            <w:vAlign w:val="bottom"/>
            <w:hideMark/>
          </w:tcPr>
          <w:p w14:paraId="0123E7C2"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597EAAE2" w14:textId="77777777" w:rsidR="00006924" w:rsidRPr="00FC7CB8" w:rsidRDefault="00006924" w:rsidP="00CE0137">
            <w:pPr>
              <w:jc w:val="center"/>
              <w:rPr>
                <w:color w:val="000000"/>
              </w:rPr>
            </w:pPr>
            <w:r w:rsidRPr="00FC7CB8">
              <w:rPr>
                <w:color w:val="000000"/>
              </w:rPr>
              <w:t>1</w:t>
            </w:r>
          </w:p>
        </w:tc>
        <w:tc>
          <w:tcPr>
            <w:tcW w:w="1074" w:type="dxa"/>
            <w:tcBorders>
              <w:top w:val="nil"/>
              <w:left w:val="nil"/>
              <w:bottom w:val="nil"/>
              <w:right w:val="nil"/>
            </w:tcBorders>
            <w:shd w:val="clear" w:color="auto" w:fill="auto"/>
            <w:noWrap/>
            <w:vAlign w:val="bottom"/>
            <w:hideMark/>
          </w:tcPr>
          <w:p w14:paraId="6B6E7CC9"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nil"/>
              <w:right w:val="nil"/>
            </w:tcBorders>
            <w:shd w:val="clear" w:color="auto" w:fill="auto"/>
            <w:noWrap/>
            <w:vAlign w:val="bottom"/>
            <w:hideMark/>
          </w:tcPr>
          <w:p w14:paraId="08B62AC7" w14:textId="77777777" w:rsidR="00006924" w:rsidRPr="00FC7CB8" w:rsidRDefault="00006924" w:rsidP="00CE0137">
            <w:pPr>
              <w:jc w:val="center"/>
              <w:rPr>
                <w:color w:val="000000"/>
              </w:rPr>
            </w:pPr>
            <w:r w:rsidRPr="00FC7CB8">
              <w:rPr>
                <w:color w:val="000000"/>
              </w:rPr>
              <w:t>1</w:t>
            </w:r>
          </w:p>
        </w:tc>
        <w:tc>
          <w:tcPr>
            <w:tcW w:w="885" w:type="dxa"/>
            <w:tcBorders>
              <w:top w:val="nil"/>
              <w:left w:val="nil"/>
              <w:bottom w:val="nil"/>
              <w:right w:val="nil"/>
            </w:tcBorders>
            <w:shd w:val="clear" w:color="auto" w:fill="auto"/>
            <w:noWrap/>
            <w:vAlign w:val="bottom"/>
            <w:hideMark/>
          </w:tcPr>
          <w:p w14:paraId="4F93BC3B"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71A8F627" w14:textId="77777777" w:rsidR="00006924" w:rsidRPr="00FC7CB8" w:rsidRDefault="00006924" w:rsidP="00CE0137">
            <w:pPr>
              <w:jc w:val="center"/>
              <w:rPr>
                <w:color w:val="000000"/>
              </w:rPr>
            </w:pPr>
            <w:r w:rsidRPr="00FC7CB8">
              <w:rPr>
                <w:color w:val="000000"/>
              </w:rPr>
              <w:t>0</w:t>
            </w:r>
          </w:p>
        </w:tc>
        <w:tc>
          <w:tcPr>
            <w:tcW w:w="567" w:type="dxa"/>
            <w:tcBorders>
              <w:top w:val="nil"/>
              <w:left w:val="single" w:sz="4" w:space="0" w:color="auto"/>
              <w:bottom w:val="nil"/>
              <w:right w:val="nil"/>
            </w:tcBorders>
            <w:shd w:val="clear" w:color="auto" w:fill="auto"/>
            <w:noWrap/>
            <w:vAlign w:val="bottom"/>
            <w:hideMark/>
          </w:tcPr>
          <w:p w14:paraId="79F82462"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3F98CB4C" w14:textId="77777777" w:rsidR="00006924" w:rsidRPr="00FC7CB8" w:rsidRDefault="00006924" w:rsidP="00CE0137">
            <w:pPr>
              <w:jc w:val="center"/>
              <w:rPr>
                <w:color w:val="000000"/>
              </w:rPr>
            </w:pPr>
            <w:r w:rsidRPr="00FC7CB8">
              <w:rPr>
                <w:color w:val="000000"/>
              </w:rPr>
              <w:t>0</w:t>
            </w:r>
          </w:p>
        </w:tc>
        <w:tc>
          <w:tcPr>
            <w:tcW w:w="709" w:type="dxa"/>
            <w:tcBorders>
              <w:top w:val="nil"/>
              <w:left w:val="nil"/>
              <w:bottom w:val="nil"/>
              <w:right w:val="nil"/>
            </w:tcBorders>
            <w:shd w:val="clear" w:color="auto" w:fill="auto"/>
            <w:noWrap/>
            <w:vAlign w:val="bottom"/>
            <w:hideMark/>
          </w:tcPr>
          <w:p w14:paraId="63BBFAA6" w14:textId="77777777" w:rsidR="00006924" w:rsidRPr="00FC7CB8" w:rsidRDefault="00006924" w:rsidP="00CE0137">
            <w:pPr>
              <w:jc w:val="center"/>
              <w:rPr>
                <w:color w:val="000000"/>
              </w:rPr>
            </w:pPr>
            <w:r w:rsidRPr="00FC7CB8">
              <w:rPr>
                <w:color w:val="000000"/>
              </w:rPr>
              <w:t>0</w:t>
            </w:r>
          </w:p>
        </w:tc>
        <w:tc>
          <w:tcPr>
            <w:tcW w:w="2693" w:type="dxa"/>
            <w:tcBorders>
              <w:top w:val="nil"/>
              <w:left w:val="nil"/>
              <w:bottom w:val="nil"/>
              <w:right w:val="nil"/>
            </w:tcBorders>
            <w:shd w:val="clear" w:color="auto" w:fill="auto"/>
            <w:noWrap/>
            <w:vAlign w:val="bottom"/>
            <w:hideMark/>
          </w:tcPr>
          <w:p w14:paraId="3D8B9C8E" w14:textId="77777777" w:rsidR="00006924" w:rsidRPr="00FC7CB8" w:rsidRDefault="00006924" w:rsidP="00CE0137">
            <w:pPr>
              <w:rPr>
                <w:color w:val="000000"/>
              </w:rPr>
            </w:pPr>
            <w:r w:rsidRPr="00FC7CB8">
              <w:rPr>
                <w:color w:val="000000"/>
              </w:rPr>
              <w:t>MN13</w:t>
            </w:r>
          </w:p>
        </w:tc>
      </w:tr>
      <w:tr w:rsidR="00006924" w:rsidRPr="00FC7CB8" w14:paraId="17DDD5FD"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4DB47CFB" w14:textId="77777777" w:rsidR="00006924" w:rsidRPr="00FC7CB8" w:rsidRDefault="00006924" w:rsidP="00CE0137">
            <w:pPr>
              <w:rPr>
                <w:color w:val="000000"/>
              </w:rPr>
            </w:pPr>
            <w:r w:rsidRPr="00FC7CB8">
              <w:rPr>
                <w:color w:val="000000"/>
              </w:rPr>
              <w:t>39</w:t>
            </w:r>
          </w:p>
        </w:tc>
        <w:tc>
          <w:tcPr>
            <w:tcW w:w="709" w:type="dxa"/>
            <w:tcBorders>
              <w:top w:val="nil"/>
              <w:left w:val="single" w:sz="4" w:space="0" w:color="auto"/>
              <w:bottom w:val="nil"/>
              <w:right w:val="nil"/>
            </w:tcBorders>
            <w:shd w:val="clear" w:color="auto" w:fill="auto"/>
            <w:noWrap/>
            <w:vAlign w:val="bottom"/>
            <w:hideMark/>
          </w:tcPr>
          <w:p w14:paraId="202B7CBB"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3F5CD9B7" w14:textId="77777777" w:rsidR="00006924" w:rsidRPr="00FC7CB8" w:rsidRDefault="00006924" w:rsidP="00CE0137">
            <w:pPr>
              <w:jc w:val="center"/>
              <w:rPr>
                <w:color w:val="000000"/>
              </w:rPr>
            </w:pPr>
            <w:r w:rsidRPr="00FC7CB8">
              <w:rPr>
                <w:color w:val="000000"/>
              </w:rPr>
              <w:t>1</w:t>
            </w:r>
          </w:p>
        </w:tc>
        <w:tc>
          <w:tcPr>
            <w:tcW w:w="1074" w:type="dxa"/>
            <w:tcBorders>
              <w:top w:val="nil"/>
              <w:left w:val="nil"/>
              <w:bottom w:val="nil"/>
              <w:right w:val="nil"/>
            </w:tcBorders>
            <w:shd w:val="clear" w:color="auto" w:fill="auto"/>
            <w:noWrap/>
            <w:vAlign w:val="bottom"/>
            <w:hideMark/>
          </w:tcPr>
          <w:p w14:paraId="68191BC4" w14:textId="77777777" w:rsidR="00006924" w:rsidRPr="00FC7CB8" w:rsidRDefault="00006924" w:rsidP="00CE0137">
            <w:pPr>
              <w:jc w:val="center"/>
              <w:rPr>
                <w:color w:val="000000"/>
              </w:rPr>
            </w:pPr>
            <w:r w:rsidRPr="00FC7CB8">
              <w:rPr>
                <w:color w:val="000000"/>
              </w:rPr>
              <w:t>1</w:t>
            </w:r>
          </w:p>
        </w:tc>
        <w:tc>
          <w:tcPr>
            <w:tcW w:w="1034" w:type="dxa"/>
            <w:tcBorders>
              <w:top w:val="nil"/>
              <w:left w:val="nil"/>
              <w:bottom w:val="nil"/>
              <w:right w:val="nil"/>
            </w:tcBorders>
            <w:shd w:val="clear" w:color="auto" w:fill="auto"/>
            <w:noWrap/>
            <w:vAlign w:val="bottom"/>
            <w:hideMark/>
          </w:tcPr>
          <w:p w14:paraId="264B29B0" w14:textId="77777777" w:rsidR="00006924" w:rsidRPr="00FC7CB8" w:rsidRDefault="00006924" w:rsidP="00CE0137">
            <w:pPr>
              <w:jc w:val="center"/>
              <w:rPr>
                <w:color w:val="000000"/>
              </w:rPr>
            </w:pPr>
            <w:r w:rsidRPr="00FC7CB8">
              <w:rPr>
                <w:color w:val="000000"/>
              </w:rPr>
              <w:t>1</w:t>
            </w:r>
          </w:p>
        </w:tc>
        <w:tc>
          <w:tcPr>
            <w:tcW w:w="885" w:type="dxa"/>
            <w:tcBorders>
              <w:top w:val="nil"/>
              <w:left w:val="nil"/>
              <w:bottom w:val="nil"/>
              <w:right w:val="nil"/>
            </w:tcBorders>
            <w:shd w:val="clear" w:color="auto" w:fill="auto"/>
            <w:noWrap/>
            <w:vAlign w:val="bottom"/>
            <w:hideMark/>
          </w:tcPr>
          <w:p w14:paraId="2C8B059A"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nil"/>
              <w:right w:val="nil"/>
            </w:tcBorders>
            <w:shd w:val="clear" w:color="auto" w:fill="auto"/>
            <w:noWrap/>
            <w:vAlign w:val="bottom"/>
            <w:hideMark/>
          </w:tcPr>
          <w:p w14:paraId="6C62B56A" w14:textId="77777777" w:rsidR="00006924" w:rsidRPr="00FC7CB8" w:rsidRDefault="00006924" w:rsidP="00CE0137">
            <w:pPr>
              <w:jc w:val="center"/>
              <w:rPr>
                <w:color w:val="000000"/>
              </w:rPr>
            </w:pPr>
            <w:r w:rsidRPr="00FC7CB8">
              <w:rPr>
                <w:color w:val="000000"/>
              </w:rPr>
              <w:t>0</w:t>
            </w:r>
          </w:p>
        </w:tc>
        <w:tc>
          <w:tcPr>
            <w:tcW w:w="567" w:type="dxa"/>
            <w:tcBorders>
              <w:top w:val="nil"/>
              <w:left w:val="single" w:sz="4" w:space="0" w:color="auto"/>
              <w:bottom w:val="nil"/>
              <w:right w:val="nil"/>
            </w:tcBorders>
            <w:shd w:val="clear" w:color="auto" w:fill="auto"/>
            <w:noWrap/>
            <w:vAlign w:val="bottom"/>
            <w:hideMark/>
          </w:tcPr>
          <w:p w14:paraId="21D6A6DC"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nil"/>
              <w:right w:val="nil"/>
            </w:tcBorders>
            <w:shd w:val="clear" w:color="auto" w:fill="auto"/>
            <w:noWrap/>
            <w:vAlign w:val="bottom"/>
            <w:hideMark/>
          </w:tcPr>
          <w:p w14:paraId="42CC096F" w14:textId="77777777" w:rsidR="00006924" w:rsidRPr="00FC7CB8" w:rsidRDefault="00006924" w:rsidP="00CE0137">
            <w:pPr>
              <w:jc w:val="center"/>
              <w:rPr>
                <w:color w:val="000000"/>
              </w:rPr>
            </w:pPr>
            <w:r w:rsidRPr="00FC7CB8">
              <w:rPr>
                <w:color w:val="000000"/>
              </w:rPr>
              <w:t>0</w:t>
            </w:r>
          </w:p>
        </w:tc>
        <w:tc>
          <w:tcPr>
            <w:tcW w:w="709" w:type="dxa"/>
            <w:tcBorders>
              <w:top w:val="nil"/>
              <w:left w:val="nil"/>
              <w:bottom w:val="nil"/>
              <w:right w:val="nil"/>
            </w:tcBorders>
            <w:shd w:val="clear" w:color="auto" w:fill="auto"/>
            <w:noWrap/>
            <w:vAlign w:val="bottom"/>
            <w:hideMark/>
          </w:tcPr>
          <w:p w14:paraId="2892B40D" w14:textId="77777777" w:rsidR="00006924" w:rsidRPr="00FC7CB8" w:rsidRDefault="00006924" w:rsidP="00CE0137">
            <w:pPr>
              <w:jc w:val="center"/>
              <w:rPr>
                <w:color w:val="000000"/>
              </w:rPr>
            </w:pPr>
            <w:r w:rsidRPr="00FC7CB8">
              <w:rPr>
                <w:color w:val="000000"/>
              </w:rPr>
              <w:t>0</w:t>
            </w:r>
          </w:p>
        </w:tc>
        <w:tc>
          <w:tcPr>
            <w:tcW w:w="2693" w:type="dxa"/>
            <w:tcBorders>
              <w:top w:val="nil"/>
              <w:left w:val="nil"/>
              <w:bottom w:val="nil"/>
              <w:right w:val="nil"/>
            </w:tcBorders>
            <w:shd w:val="clear" w:color="auto" w:fill="auto"/>
            <w:noWrap/>
            <w:vAlign w:val="bottom"/>
            <w:hideMark/>
          </w:tcPr>
          <w:p w14:paraId="1F123090" w14:textId="77777777" w:rsidR="00006924" w:rsidRPr="00FC7CB8" w:rsidRDefault="00006924" w:rsidP="00CE0137">
            <w:pPr>
              <w:rPr>
                <w:color w:val="000000"/>
              </w:rPr>
            </w:pPr>
            <w:r w:rsidRPr="00FC7CB8">
              <w:rPr>
                <w:color w:val="000000"/>
              </w:rPr>
              <w:t>DE13</w:t>
            </w:r>
          </w:p>
        </w:tc>
      </w:tr>
      <w:tr w:rsidR="00006924" w:rsidRPr="00FC7CB8" w14:paraId="4DC08176" w14:textId="77777777" w:rsidTr="00FC7CB8">
        <w:trPr>
          <w:trHeight w:val="320"/>
          <w:jc w:val="center"/>
        </w:trPr>
        <w:tc>
          <w:tcPr>
            <w:tcW w:w="567" w:type="dxa"/>
            <w:tcBorders>
              <w:top w:val="nil"/>
              <w:left w:val="nil"/>
              <w:bottom w:val="nil"/>
              <w:right w:val="nil"/>
            </w:tcBorders>
            <w:shd w:val="clear" w:color="auto" w:fill="auto"/>
            <w:noWrap/>
            <w:vAlign w:val="bottom"/>
            <w:hideMark/>
          </w:tcPr>
          <w:p w14:paraId="3466FDF0" w14:textId="77777777" w:rsidR="00006924" w:rsidRPr="00FC7CB8" w:rsidRDefault="00006924" w:rsidP="00CE0137">
            <w:pPr>
              <w:rPr>
                <w:color w:val="000000"/>
              </w:rPr>
            </w:pPr>
            <w:r w:rsidRPr="00FC7CB8">
              <w:rPr>
                <w:color w:val="000000"/>
              </w:rPr>
              <w:t>40</w:t>
            </w:r>
          </w:p>
        </w:tc>
        <w:tc>
          <w:tcPr>
            <w:tcW w:w="709" w:type="dxa"/>
            <w:tcBorders>
              <w:top w:val="nil"/>
              <w:left w:val="single" w:sz="4" w:space="0" w:color="auto"/>
              <w:bottom w:val="nil"/>
              <w:right w:val="nil"/>
            </w:tcBorders>
            <w:shd w:val="clear" w:color="auto" w:fill="auto"/>
            <w:noWrap/>
            <w:vAlign w:val="bottom"/>
            <w:hideMark/>
          </w:tcPr>
          <w:p w14:paraId="6E28AE69"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29B7E443" w14:textId="77777777" w:rsidR="00006924" w:rsidRPr="00FC7CB8" w:rsidRDefault="00006924" w:rsidP="00CE0137">
            <w:pPr>
              <w:jc w:val="center"/>
              <w:rPr>
                <w:color w:val="000000"/>
              </w:rPr>
            </w:pPr>
            <w:r w:rsidRPr="00FC7CB8">
              <w:rPr>
                <w:color w:val="000000"/>
              </w:rPr>
              <w:t>1</w:t>
            </w:r>
          </w:p>
        </w:tc>
        <w:tc>
          <w:tcPr>
            <w:tcW w:w="1074" w:type="dxa"/>
            <w:tcBorders>
              <w:top w:val="nil"/>
              <w:left w:val="nil"/>
              <w:bottom w:val="nil"/>
              <w:right w:val="nil"/>
            </w:tcBorders>
            <w:shd w:val="clear" w:color="auto" w:fill="auto"/>
            <w:noWrap/>
            <w:vAlign w:val="bottom"/>
            <w:hideMark/>
          </w:tcPr>
          <w:p w14:paraId="0EBCAA65" w14:textId="77777777" w:rsidR="00006924" w:rsidRPr="00FC7CB8" w:rsidRDefault="00006924" w:rsidP="00CE0137">
            <w:pPr>
              <w:jc w:val="center"/>
              <w:rPr>
                <w:color w:val="000000"/>
              </w:rPr>
            </w:pPr>
            <w:r w:rsidRPr="00FC7CB8">
              <w:rPr>
                <w:color w:val="000000"/>
              </w:rPr>
              <w:t>1</w:t>
            </w:r>
          </w:p>
        </w:tc>
        <w:tc>
          <w:tcPr>
            <w:tcW w:w="1034" w:type="dxa"/>
            <w:tcBorders>
              <w:top w:val="nil"/>
              <w:left w:val="nil"/>
              <w:bottom w:val="nil"/>
              <w:right w:val="nil"/>
            </w:tcBorders>
            <w:shd w:val="clear" w:color="auto" w:fill="auto"/>
            <w:noWrap/>
            <w:vAlign w:val="bottom"/>
            <w:hideMark/>
          </w:tcPr>
          <w:p w14:paraId="76E1A62D" w14:textId="77777777" w:rsidR="00006924" w:rsidRPr="00FC7CB8" w:rsidRDefault="00006924" w:rsidP="00CE0137">
            <w:pPr>
              <w:jc w:val="center"/>
              <w:rPr>
                <w:color w:val="000000"/>
              </w:rPr>
            </w:pPr>
            <w:r w:rsidRPr="00FC7CB8">
              <w:rPr>
                <w:color w:val="000000"/>
              </w:rPr>
              <w:t>1</w:t>
            </w:r>
          </w:p>
        </w:tc>
        <w:tc>
          <w:tcPr>
            <w:tcW w:w="885" w:type="dxa"/>
            <w:tcBorders>
              <w:top w:val="nil"/>
              <w:left w:val="nil"/>
              <w:bottom w:val="nil"/>
              <w:right w:val="nil"/>
            </w:tcBorders>
            <w:shd w:val="clear" w:color="auto" w:fill="auto"/>
            <w:noWrap/>
            <w:vAlign w:val="bottom"/>
            <w:hideMark/>
          </w:tcPr>
          <w:p w14:paraId="49B1031C"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nil"/>
              <w:right w:val="nil"/>
            </w:tcBorders>
            <w:shd w:val="clear" w:color="auto" w:fill="auto"/>
            <w:noWrap/>
            <w:vAlign w:val="bottom"/>
            <w:hideMark/>
          </w:tcPr>
          <w:p w14:paraId="26D11F44" w14:textId="77777777" w:rsidR="00006924" w:rsidRPr="00FC7CB8" w:rsidRDefault="00006924" w:rsidP="00CE0137">
            <w:pPr>
              <w:jc w:val="center"/>
              <w:rPr>
                <w:color w:val="000000"/>
              </w:rPr>
            </w:pPr>
            <w:r w:rsidRPr="00FC7CB8">
              <w:rPr>
                <w:color w:val="000000"/>
              </w:rPr>
              <w:t>0</w:t>
            </w:r>
          </w:p>
        </w:tc>
        <w:tc>
          <w:tcPr>
            <w:tcW w:w="567" w:type="dxa"/>
            <w:tcBorders>
              <w:top w:val="nil"/>
              <w:left w:val="single" w:sz="4" w:space="0" w:color="auto"/>
              <w:bottom w:val="nil"/>
              <w:right w:val="nil"/>
            </w:tcBorders>
            <w:shd w:val="clear" w:color="auto" w:fill="auto"/>
            <w:noWrap/>
            <w:vAlign w:val="bottom"/>
            <w:hideMark/>
          </w:tcPr>
          <w:p w14:paraId="3FA9423A" w14:textId="77777777" w:rsidR="00006924" w:rsidRPr="00FC7CB8" w:rsidRDefault="00006924" w:rsidP="00CE0137">
            <w:pPr>
              <w:jc w:val="center"/>
              <w:rPr>
                <w:color w:val="000000"/>
              </w:rPr>
            </w:pPr>
            <w:r w:rsidRPr="00FC7CB8">
              <w:rPr>
                <w:color w:val="000000"/>
              </w:rPr>
              <w:t>3</w:t>
            </w:r>
          </w:p>
        </w:tc>
        <w:tc>
          <w:tcPr>
            <w:tcW w:w="1417" w:type="dxa"/>
            <w:tcBorders>
              <w:top w:val="nil"/>
              <w:left w:val="nil"/>
              <w:bottom w:val="nil"/>
              <w:right w:val="nil"/>
            </w:tcBorders>
            <w:shd w:val="clear" w:color="auto" w:fill="auto"/>
            <w:noWrap/>
            <w:vAlign w:val="bottom"/>
            <w:hideMark/>
          </w:tcPr>
          <w:p w14:paraId="5B5E92B2" w14:textId="77777777" w:rsidR="00006924" w:rsidRPr="00FC7CB8" w:rsidRDefault="00006924" w:rsidP="00CE0137">
            <w:pPr>
              <w:jc w:val="center"/>
              <w:rPr>
                <w:color w:val="000000"/>
              </w:rPr>
            </w:pPr>
            <w:r w:rsidRPr="00FC7CB8">
              <w:rPr>
                <w:color w:val="000000"/>
              </w:rPr>
              <w:t>0</w:t>
            </w:r>
          </w:p>
        </w:tc>
        <w:tc>
          <w:tcPr>
            <w:tcW w:w="709" w:type="dxa"/>
            <w:tcBorders>
              <w:top w:val="nil"/>
              <w:left w:val="nil"/>
              <w:bottom w:val="nil"/>
              <w:right w:val="nil"/>
            </w:tcBorders>
            <w:shd w:val="clear" w:color="auto" w:fill="auto"/>
            <w:noWrap/>
            <w:vAlign w:val="bottom"/>
            <w:hideMark/>
          </w:tcPr>
          <w:p w14:paraId="562E9885" w14:textId="77777777" w:rsidR="00006924" w:rsidRPr="00FC7CB8" w:rsidRDefault="00006924" w:rsidP="00CE0137">
            <w:pPr>
              <w:jc w:val="center"/>
              <w:rPr>
                <w:color w:val="000000"/>
              </w:rPr>
            </w:pPr>
            <w:r w:rsidRPr="00FC7CB8">
              <w:rPr>
                <w:color w:val="000000"/>
              </w:rPr>
              <w:t>0</w:t>
            </w:r>
          </w:p>
        </w:tc>
        <w:tc>
          <w:tcPr>
            <w:tcW w:w="2693" w:type="dxa"/>
            <w:tcBorders>
              <w:top w:val="nil"/>
              <w:left w:val="nil"/>
              <w:bottom w:val="nil"/>
              <w:right w:val="nil"/>
            </w:tcBorders>
            <w:shd w:val="clear" w:color="auto" w:fill="auto"/>
            <w:noWrap/>
            <w:vAlign w:val="bottom"/>
            <w:hideMark/>
          </w:tcPr>
          <w:p w14:paraId="549E08B2" w14:textId="77777777" w:rsidR="00006924" w:rsidRPr="00FC7CB8" w:rsidRDefault="00006924" w:rsidP="00CE0137">
            <w:pPr>
              <w:rPr>
                <w:color w:val="000000"/>
              </w:rPr>
            </w:pPr>
            <w:r w:rsidRPr="00FC7CB8">
              <w:rPr>
                <w:color w:val="000000"/>
              </w:rPr>
              <w:t>MD12, NY11, WA12</w:t>
            </w:r>
          </w:p>
        </w:tc>
      </w:tr>
      <w:tr w:rsidR="00006924" w:rsidRPr="00FC7CB8" w14:paraId="240D27F4" w14:textId="77777777" w:rsidTr="00FC7CB8">
        <w:trPr>
          <w:trHeight w:val="320"/>
          <w:jc w:val="center"/>
        </w:trPr>
        <w:tc>
          <w:tcPr>
            <w:tcW w:w="567" w:type="dxa"/>
            <w:tcBorders>
              <w:top w:val="nil"/>
              <w:left w:val="nil"/>
              <w:bottom w:val="single" w:sz="4" w:space="0" w:color="auto"/>
              <w:right w:val="nil"/>
            </w:tcBorders>
            <w:shd w:val="clear" w:color="auto" w:fill="auto"/>
            <w:noWrap/>
            <w:vAlign w:val="bottom"/>
            <w:hideMark/>
          </w:tcPr>
          <w:p w14:paraId="6D335BD0" w14:textId="77777777" w:rsidR="00006924" w:rsidRPr="00FC7CB8" w:rsidRDefault="00006924" w:rsidP="00CE0137">
            <w:pPr>
              <w:rPr>
                <w:color w:val="000000"/>
              </w:rPr>
            </w:pPr>
            <w:r w:rsidRPr="00FC7CB8">
              <w:rPr>
                <w:color w:val="000000"/>
              </w:rPr>
              <w:t>43</w:t>
            </w:r>
          </w:p>
        </w:tc>
        <w:tc>
          <w:tcPr>
            <w:tcW w:w="709" w:type="dxa"/>
            <w:tcBorders>
              <w:top w:val="nil"/>
              <w:left w:val="single" w:sz="4" w:space="0" w:color="auto"/>
              <w:bottom w:val="single" w:sz="4" w:space="0" w:color="auto"/>
              <w:right w:val="nil"/>
            </w:tcBorders>
            <w:shd w:val="clear" w:color="auto" w:fill="auto"/>
            <w:noWrap/>
            <w:vAlign w:val="bottom"/>
            <w:hideMark/>
          </w:tcPr>
          <w:p w14:paraId="6656337F" w14:textId="77777777" w:rsidR="00006924" w:rsidRPr="00FC7CB8" w:rsidRDefault="00006924" w:rsidP="00CE0137">
            <w:pPr>
              <w:jc w:val="center"/>
              <w:rPr>
                <w:color w:val="000000"/>
              </w:rPr>
            </w:pPr>
            <w:r w:rsidRPr="00FC7CB8">
              <w:rPr>
                <w:color w:val="000000"/>
              </w:rPr>
              <w:t>1</w:t>
            </w:r>
          </w:p>
        </w:tc>
        <w:tc>
          <w:tcPr>
            <w:tcW w:w="851" w:type="dxa"/>
            <w:tcBorders>
              <w:top w:val="nil"/>
              <w:left w:val="nil"/>
              <w:bottom w:val="single" w:sz="4" w:space="0" w:color="auto"/>
              <w:right w:val="nil"/>
            </w:tcBorders>
            <w:shd w:val="clear" w:color="auto" w:fill="auto"/>
            <w:noWrap/>
            <w:vAlign w:val="bottom"/>
            <w:hideMark/>
          </w:tcPr>
          <w:p w14:paraId="14026F93" w14:textId="77777777" w:rsidR="00006924" w:rsidRPr="00FC7CB8" w:rsidRDefault="00006924" w:rsidP="00CE0137">
            <w:pPr>
              <w:jc w:val="center"/>
              <w:rPr>
                <w:color w:val="000000"/>
              </w:rPr>
            </w:pPr>
            <w:r w:rsidRPr="00FC7CB8">
              <w:rPr>
                <w:color w:val="000000"/>
              </w:rPr>
              <w:t>2</w:t>
            </w:r>
          </w:p>
        </w:tc>
        <w:tc>
          <w:tcPr>
            <w:tcW w:w="1074" w:type="dxa"/>
            <w:tcBorders>
              <w:top w:val="nil"/>
              <w:left w:val="nil"/>
              <w:bottom w:val="single" w:sz="4" w:space="0" w:color="auto"/>
              <w:right w:val="nil"/>
            </w:tcBorders>
            <w:shd w:val="clear" w:color="auto" w:fill="auto"/>
            <w:noWrap/>
            <w:vAlign w:val="bottom"/>
            <w:hideMark/>
          </w:tcPr>
          <w:p w14:paraId="3C7F051D" w14:textId="77777777" w:rsidR="00006924" w:rsidRPr="00FC7CB8" w:rsidRDefault="00006924" w:rsidP="00CE0137">
            <w:pPr>
              <w:jc w:val="center"/>
              <w:rPr>
                <w:color w:val="000000"/>
              </w:rPr>
            </w:pPr>
            <w:r w:rsidRPr="00FC7CB8">
              <w:rPr>
                <w:color w:val="000000"/>
              </w:rPr>
              <w:t>0</w:t>
            </w:r>
          </w:p>
        </w:tc>
        <w:tc>
          <w:tcPr>
            <w:tcW w:w="1034" w:type="dxa"/>
            <w:tcBorders>
              <w:top w:val="nil"/>
              <w:left w:val="nil"/>
              <w:bottom w:val="single" w:sz="4" w:space="0" w:color="auto"/>
              <w:right w:val="nil"/>
            </w:tcBorders>
            <w:shd w:val="clear" w:color="auto" w:fill="auto"/>
            <w:noWrap/>
            <w:vAlign w:val="bottom"/>
            <w:hideMark/>
          </w:tcPr>
          <w:p w14:paraId="6FF3F18A" w14:textId="77777777" w:rsidR="00006924" w:rsidRPr="00FC7CB8" w:rsidRDefault="00006924" w:rsidP="00CE0137">
            <w:pPr>
              <w:jc w:val="center"/>
              <w:rPr>
                <w:color w:val="000000"/>
              </w:rPr>
            </w:pPr>
            <w:r w:rsidRPr="00FC7CB8">
              <w:rPr>
                <w:color w:val="000000"/>
              </w:rPr>
              <w:t>1</w:t>
            </w:r>
          </w:p>
        </w:tc>
        <w:tc>
          <w:tcPr>
            <w:tcW w:w="885" w:type="dxa"/>
            <w:tcBorders>
              <w:top w:val="nil"/>
              <w:left w:val="nil"/>
              <w:bottom w:val="single" w:sz="4" w:space="0" w:color="auto"/>
              <w:right w:val="nil"/>
            </w:tcBorders>
            <w:shd w:val="clear" w:color="auto" w:fill="auto"/>
            <w:noWrap/>
            <w:vAlign w:val="bottom"/>
            <w:hideMark/>
          </w:tcPr>
          <w:p w14:paraId="7C862A53" w14:textId="77777777" w:rsidR="00006924" w:rsidRPr="00FC7CB8" w:rsidRDefault="00006924" w:rsidP="00CE0137">
            <w:pPr>
              <w:jc w:val="center"/>
              <w:rPr>
                <w:color w:val="000000"/>
              </w:rPr>
            </w:pPr>
            <w:r w:rsidRPr="00FC7CB8">
              <w:rPr>
                <w:color w:val="000000"/>
              </w:rPr>
              <w:t>0</w:t>
            </w:r>
          </w:p>
        </w:tc>
        <w:tc>
          <w:tcPr>
            <w:tcW w:w="851" w:type="dxa"/>
            <w:tcBorders>
              <w:top w:val="nil"/>
              <w:left w:val="nil"/>
              <w:bottom w:val="single" w:sz="4" w:space="0" w:color="auto"/>
              <w:right w:val="nil"/>
            </w:tcBorders>
            <w:shd w:val="clear" w:color="auto" w:fill="auto"/>
            <w:noWrap/>
            <w:vAlign w:val="bottom"/>
            <w:hideMark/>
          </w:tcPr>
          <w:p w14:paraId="4212A145" w14:textId="77777777" w:rsidR="00006924" w:rsidRPr="00FC7CB8" w:rsidRDefault="00006924" w:rsidP="00CE0137">
            <w:pPr>
              <w:jc w:val="center"/>
              <w:rPr>
                <w:color w:val="000000"/>
              </w:rPr>
            </w:pPr>
            <w:r w:rsidRPr="00FC7CB8">
              <w:rPr>
                <w:color w:val="000000"/>
              </w:rPr>
              <w:t>0</w:t>
            </w:r>
          </w:p>
        </w:tc>
        <w:tc>
          <w:tcPr>
            <w:tcW w:w="567" w:type="dxa"/>
            <w:tcBorders>
              <w:top w:val="nil"/>
              <w:left w:val="single" w:sz="4" w:space="0" w:color="auto"/>
              <w:bottom w:val="single" w:sz="4" w:space="0" w:color="auto"/>
              <w:right w:val="nil"/>
            </w:tcBorders>
            <w:shd w:val="clear" w:color="auto" w:fill="auto"/>
            <w:noWrap/>
            <w:vAlign w:val="bottom"/>
            <w:hideMark/>
          </w:tcPr>
          <w:p w14:paraId="5FC1BC4A" w14:textId="77777777" w:rsidR="00006924" w:rsidRPr="00FC7CB8" w:rsidRDefault="00006924" w:rsidP="00CE0137">
            <w:pPr>
              <w:jc w:val="center"/>
              <w:rPr>
                <w:color w:val="000000"/>
              </w:rPr>
            </w:pPr>
            <w:r w:rsidRPr="00FC7CB8">
              <w:rPr>
                <w:color w:val="000000"/>
              </w:rPr>
              <w:t>1</w:t>
            </w:r>
          </w:p>
        </w:tc>
        <w:tc>
          <w:tcPr>
            <w:tcW w:w="1417" w:type="dxa"/>
            <w:tcBorders>
              <w:top w:val="nil"/>
              <w:left w:val="nil"/>
              <w:bottom w:val="single" w:sz="4" w:space="0" w:color="auto"/>
              <w:right w:val="nil"/>
            </w:tcBorders>
            <w:shd w:val="clear" w:color="auto" w:fill="auto"/>
            <w:noWrap/>
            <w:vAlign w:val="bottom"/>
            <w:hideMark/>
          </w:tcPr>
          <w:p w14:paraId="26615620" w14:textId="77777777" w:rsidR="00006924" w:rsidRPr="00FC7CB8" w:rsidRDefault="00006924" w:rsidP="00CE0137">
            <w:pPr>
              <w:jc w:val="center"/>
              <w:rPr>
                <w:color w:val="000000"/>
              </w:rPr>
            </w:pPr>
            <w:r w:rsidRPr="00FC7CB8">
              <w:rPr>
                <w:color w:val="000000"/>
              </w:rPr>
              <w:t>0</w:t>
            </w:r>
          </w:p>
        </w:tc>
        <w:tc>
          <w:tcPr>
            <w:tcW w:w="709" w:type="dxa"/>
            <w:tcBorders>
              <w:top w:val="nil"/>
              <w:left w:val="nil"/>
              <w:bottom w:val="single" w:sz="4" w:space="0" w:color="auto"/>
              <w:right w:val="nil"/>
            </w:tcBorders>
            <w:shd w:val="clear" w:color="auto" w:fill="auto"/>
            <w:noWrap/>
            <w:vAlign w:val="bottom"/>
            <w:hideMark/>
          </w:tcPr>
          <w:p w14:paraId="7F31CB09" w14:textId="77777777" w:rsidR="00006924" w:rsidRPr="00FC7CB8" w:rsidRDefault="00006924" w:rsidP="00CE0137">
            <w:pPr>
              <w:jc w:val="center"/>
              <w:rPr>
                <w:color w:val="000000"/>
              </w:rPr>
            </w:pPr>
            <w:r w:rsidRPr="00FC7CB8">
              <w:rPr>
                <w:color w:val="000000"/>
              </w:rPr>
              <w:t>0</w:t>
            </w:r>
          </w:p>
        </w:tc>
        <w:tc>
          <w:tcPr>
            <w:tcW w:w="2693" w:type="dxa"/>
            <w:tcBorders>
              <w:top w:val="nil"/>
              <w:left w:val="nil"/>
              <w:bottom w:val="single" w:sz="4" w:space="0" w:color="auto"/>
              <w:right w:val="nil"/>
            </w:tcBorders>
            <w:shd w:val="clear" w:color="auto" w:fill="auto"/>
            <w:noWrap/>
            <w:vAlign w:val="bottom"/>
            <w:hideMark/>
          </w:tcPr>
          <w:p w14:paraId="34470810" w14:textId="77777777" w:rsidR="00006924" w:rsidRPr="00FC7CB8" w:rsidRDefault="00006924" w:rsidP="00CE0137">
            <w:pPr>
              <w:rPr>
                <w:color w:val="000000"/>
              </w:rPr>
            </w:pPr>
            <w:r w:rsidRPr="00FC7CB8">
              <w:rPr>
                <w:color w:val="000000"/>
              </w:rPr>
              <w:t>RI13</w:t>
            </w:r>
          </w:p>
        </w:tc>
      </w:tr>
    </w:tbl>
    <w:p w14:paraId="27C282D3" w14:textId="77777777" w:rsidR="00006924" w:rsidRPr="00AE5489" w:rsidRDefault="00006924" w:rsidP="00176559">
      <w:pPr>
        <w:spacing w:line="360" w:lineRule="auto"/>
        <w:jc w:val="both"/>
        <w:rPr>
          <w:sz w:val="20"/>
          <w:szCs w:val="20"/>
          <w:lang w:val="en-US"/>
        </w:rPr>
      </w:pPr>
    </w:p>
    <w:p w14:paraId="6C21A18E" w14:textId="77777777" w:rsidR="00006924" w:rsidRPr="00345D0D" w:rsidRDefault="00006924" w:rsidP="00345D0D">
      <w:pPr>
        <w:spacing w:line="480" w:lineRule="auto"/>
        <w:rPr>
          <w:lang w:val="en-US"/>
        </w:rPr>
      </w:pPr>
      <w:r w:rsidRPr="00345D0D">
        <w:rPr>
          <w:lang w:val="en-US"/>
        </w:rPr>
        <w:t>Complex solution:</w:t>
      </w:r>
    </w:p>
    <w:p w14:paraId="613FBAAC" w14:textId="77777777" w:rsidR="00006924" w:rsidRPr="00345D0D" w:rsidRDefault="00006924" w:rsidP="00345D0D">
      <w:pPr>
        <w:spacing w:line="480" w:lineRule="auto"/>
        <w:rPr>
          <w:lang w:val="en-US"/>
        </w:rPr>
      </w:pPr>
      <w:r w:rsidRPr="00345D0D">
        <w:rPr>
          <w:lang w:val="en-US"/>
        </w:rPr>
        <w:t xml:space="preserve">REL{1}*LGBT{0}*GPROM{0}*EXEMP{0} + REL{1}*LGBT{0}*GPROM{0}*VETO{1}+ </w:t>
      </w:r>
    </w:p>
    <w:p w14:paraId="64E93C83" w14:textId="77777777" w:rsidR="00006924" w:rsidRPr="00345D0D" w:rsidRDefault="00006924" w:rsidP="00345D0D">
      <w:pPr>
        <w:spacing w:line="480" w:lineRule="auto"/>
        <w:rPr>
          <w:lang w:val="en-US"/>
        </w:rPr>
      </w:pPr>
      <w:r w:rsidRPr="00345D0D">
        <w:rPr>
          <w:lang w:val="en-US"/>
        </w:rPr>
        <w:t xml:space="preserve">REL{1}*LGBT{1}*GPROM{0}*VETO{1} + </w:t>
      </w:r>
    </w:p>
    <w:p w14:paraId="62C35A3C" w14:textId="77777777" w:rsidR="00006924" w:rsidRPr="00345D0D" w:rsidRDefault="00006924" w:rsidP="00345D0D">
      <w:pPr>
        <w:spacing w:line="480" w:lineRule="auto"/>
        <w:rPr>
          <w:lang w:val="en-US"/>
        </w:rPr>
      </w:pPr>
      <w:r w:rsidRPr="00345D0D">
        <w:rPr>
          <w:lang w:val="en-US"/>
        </w:rPr>
        <w:t xml:space="preserve">REL{1}*LGBT{1}*GPROM{1}*EXEMP{0} + REL{1}*LGBT{2}*GPROM{0}*EXEMP{0} + REL{2}*LGBT{0}*GPROM{0}*EXEMP{0} + REL{2}*LGBT{1}*GPROM{0}*EXEMP{0}*VETO{0} + </w:t>
      </w:r>
      <w:r w:rsidRPr="00345D0D">
        <w:rPr>
          <w:lang w:val="en-US"/>
        </w:rPr>
        <w:lastRenderedPageBreak/>
        <w:t xml:space="preserve">REL{2}*LGBT{2}*GPROM{0}*EXEMP{1}*VETO{1} + REL{0}*LGBT{1}*GPROM{0}*EXEMP{0}*VETO{0} </w:t>
      </w:r>
      <w:r w:rsidRPr="00345D0D">
        <w:rPr>
          <w:lang w:val="en-US"/>
        </w:rPr>
        <w:sym w:font="Wingdings" w:char="F0E0"/>
      </w:r>
      <w:r w:rsidRPr="00345D0D">
        <w:rPr>
          <w:lang w:val="en-US"/>
        </w:rPr>
        <w:t xml:space="preserve"> OUT{0} </w:t>
      </w:r>
    </w:p>
    <w:p w14:paraId="7B69982B" w14:textId="77777777" w:rsidR="00006924" w:rsidRPr="00345D0D" w:rsidRDefault="00006924" w:rsidP="00345D0D">
      <w:pPr>
        <w:spacing w:line="480" w:lineRule="auto"/>
        <w:rPr>
          <w:lang w:val="en-US"/>
        </w:rPr>
      </w:pPr>
    </w:p>
    <w:p w14:paraId="1CFFAACD" w14:textId="77777777" w:rsidR="00006924" w:rsidRPr="00345D0D" w:rsidRDefault="00006924" w:rsidP="00345D0D">
      <w:pPr>
        <w:spacing w:line="480" w:lineRule="auto"/>
        <w:rPr>
          <w:lang w:val="en-US"/>
        </w:rPr>
      </w:pPr>
      <w:r w:rsidRPr="00345D0D">
        <w:rPr>
          <w:lang w:val="en-US"/>
        </w:rPr>
        <w:t>Parsimonious solutions (without exclusion of untenable assumptions):</w:t>
      </w:r>
    </w:p>
    <w:p w14:paraId="47F20B1F" w14:textId="0BC805CE" w:rsidR="00006924" w:rsidRPr="00345D0D" w:rsidRDefault="00006924" w:rsidP="00345D0D">
      <w:pPr>
        <w:tabs>
          <w:tab w:val="left" w:pos="313"/>
        </w:tabs>
        <w:spacing w:line="480" w:lineRule="auto"/>
        <w:jc w:val="both"/>
        <w:rPr>
          <w:lang w:val="en-US"/>
        </w:rPr>
      </w:pPr>
      <w:r w:rsidRPr="00345D0D">
        <w:rPr>
          <w:lang w:val="en-US"/>
        </w:rPr>
        <w:t>The data presents tied logically redundant prime implicants and therefore a certain degree of model ambiguity – i.e. more than one parsimonious solution, as reported below</w:t>
      </w:r>
      <w:r w:rsidR="00E07DC7">
        <w:rPr>
          <w:lang w:val="en-US"/>
        </w:rPr>
        <w:t xml:space="preserve"> (Schneider and Wagemann 2012: 111)</w:t>
      </w:r>
      <w:r w:rsidRPr="00345D0D">
        <w:rPr>
          <w:lang w:val="en-US"/>
        </w:rPr>
        <w:t xml:space="preserve">. The two solutions are identical, except for the last terms, which feature different roles of REL, LGBT and VETO.  I opt for model 1, as it presents a higher coverage than model 2  –  i.e. a coverage level of 0.208 instead of 0.167. </w:t>
      </w:r>
    </w:p>
    <w:p w14:paraId="2BA1775C" w14:textId="77777777" w:rsidR="00006924" w:rsidRPr="00345D0D" w:rsidRDefault="00006924" w:rsidP="00345D0D">
      <w:pPr>
        <w:tabs>
          <w:tab w:val="left" w:pos="313"/>
        </w:tabs>
        <w:spacing w:line="480" w:lineRule="auto"/>
        <w:jc w:val="both"/>
        <w:rPr>
          <w:lang w:val="en-US"/>
        </w:rPr>
      </w:pPr>
      <w:r w:rsidRPr="00345D0D">
        <w:rPr>
          <w:lang w:val="en-US"/>
        </w:rPr>
        <w:t xml:space="preserve">M1: EXEMP{0} + REL{1}*GPROM{0}*VETO{1} + REL{2} </w:t>
      </w:r>
      <w:r w:rsidRPr="00345D0D">
        <w:rPr>
          <w:lang w:val="en-US"/>
        </w:rPr>
        <w:sym w:font="Wingdings" w:char="F0E0"/>
      </w:r>
      <w:r w:rsidRPr="00345D0D">
        <w:rPr>
          <w:lang w:val="en-US"/>
        </w:rPr>
        <w:t xml:space="preserve"> OUT{0} </w:t>
      </w:r>
    </w:p>
    <w:p w14:paraId="6C6CC8C1" w14:textId="77777777" w:rsidR="00006924" w:rsidRPr="00345D0D" w:rsidRDefault="00006924" w:rsidP="00345D0D">
      <w:pPr>
        <w:tabs>
          <w:tab w:val="left" w:pos="313"/>
        </w:tabs>
        <w:spacing w:line="480" w:lineRule="auto"/>
        <w:jc w:val="both"/>
        <w:rPr>
          <w:lang w:val="en-US"/>
        </w:rPr>
      </w:pPr>
      <w:r w:rsidRPr="00345D0D">
        <w:rPr>
          <w:lang w:val="en-US"/>
        </w:rPr>
        <w:t xml:space="preserve">M2: EXEMP{0} + REL{1}*GPROM{0}*VETO{1} + LGBT{2}*VETO{1} </w:t>
      </w:r>
      <w:r w:rsidRPr="00345D0D">
        <w:rPr>
          <w:lang w:val="en-US"/>
        </w:rPr>
        <w:sym w:font="Wingdings" w:char="F0E0"/>
      </w:r>
      <w:r w:rsidRPr="00345D0D">
        <w:rPr>
          <w:lang w:val="en-US"/>
        </w:rPr>
        <w:t xml:space="preserve"> OUT{0} </w:t>
      </w:r>
    </w:p>
    <w:p w14:paraId="245E8721" w14:textId="77777777" w:rsidR="00006924" w:rsidRPr="00345D0D" w:rsidRDefault="00006924" w:rsidP="00345D0D">
      <w:pPr>
        <w:tabs>
          <w:tab w:val="left" w:pos="313"/>
        </w:tabs>
        <w:spacing w:line="480" w:lineRule="auto"/>
        <w:jc w:val="both"/>
        <w:rPr>
          <w:lang w:val="en-US"/>
        </w:rPr>
      </w:pPr>
    </w:p>
    <w:p w14:paraId="5972CFEF" w14:textId="77777777" w:rsidR="00006924" w:rsidRPr="00345D0D" w:rsidRDefault="00006924" w:rsidP="00345D0D">
      <w:pPr>
        <w:spacing w:line="480" w:lineRule="auto"/>
        <w:jc w:val="both"/>
        <w:rPr>
          <w:lang w:val="en-US"/>
        </w:rPr>
      </w:pPr>
      <w:r w:rsidRPr="00345D0D">
        <w:rPr>
          <w:lang w:val="en-US"/>
        </w:rPr>
        <w:t>Untenable assumptions (contradict statement of sufficiency of the enhanced parsimonious solution for OUT{1}):</w:t>
      </w:r>
    </w:p>
    <w:p w14:paraId="249FE096" w14:textId="77777777" w:rsidR="00006924" w:rsidRPr="00345D0D" w:rsidRDefault="00006924" w:rsidP="00345D0D">
      <w:pPr>
        <w:spacing w:line="480" w:lineRule="auto"/>
        <w:rPr>
          <w:lang w:val="en-US"/>
        </w:rPr>
      </w:pPr>
      <w:r w:rsidRPr="00345D0D">
        <w:rPr>
          <w:lang w:val="en-US"/>
        </w:rPr>
        <w:t xml:space="preserve">REL{0}*EXEMP{1} + REL{1}*GPROM{1}*EXEMP{1} + REL{1}*EXEMP{1}*VETO{0} </w:t>
      </w:r>
      <w:r w:rsidRPr="00345D0D">
        <w:rPr>
          <w:lang w:val="en-US"/>
        </w:rPr>
        <w:sym w:font="Wingdings" w:char="F0E0"/>
      </w:r>
      <w:r w:rsidRPr="00345D0D">
        <w:rPr>
          <w:lang w:val="en-US"/>
        </w:rPr>
        <w:t xml:space="preserve"> OUT{0}</w:t>
      </w:r>
    </w:p>
    <w:p w14:paraId="2477AF63" w14:textId="77777777" w:rsidR="00006924" w:rsidRPr="00345D0D" w:rsidRDefault="00006924" w:rsidP="00345D0D">
      <w:pPr>
        <w:spacing w:line="480" w:lineRule="auto"/>
        <w:rPr>
          <w:lang w:val="en-US"/>
        </w:rPr>
      </w:pPr>
    </w:p>
    <w:p w14:paraId="1E903B17" w14:textId="77777777" w:rsidR="00006924" w:rsidRPr="00345D0D" w:rsidRDefault="00006924" w:rsidP="00345D0D">
      <w:pPr>
        <w:spacing w:line="480" w:lineRule="auto"/>
        <w:jc w:val="both"/>
        <w:rPr>
          <w:lang w:val="en-US"/>
        </w:rPr>
      </w:pPr>
      <w:r w:rsidRPr="00345D0D">
        <w:rPr>
          <w:lang w:val="en-US"/>
        </w:rPr>
        <w:t>Directional expectations:</w:t>
      </w:r>
    </w:p>
    <w:p w14:paraId="1E3797D5" w14:textId="77777777" w:rsidR="00006924" w:rsidRPr="00345D0D" w:rsidRDefault="00006924" w:rsidP="00345D0D">
      <w:pPr>
        <w:spacing w:line="480" w:lineRule="auto"/>
        <w:jc w:val="both"/>
        <w:rPr>
          <w:lang w:val="en-US"/>
        </w:rPr>
      </w:pPr>
      <w:r w:rsidRPr="00345D0D">
        <w:rPr>
          <w:lang w:val="en-US"/>
        </w:rPr>
        <w:t xml:space="preserve">REL{1}; REL{2}  </w:t>
      </w:r>
      <w:r w:rsidRPr="00345D0D">
        <w:rPr>
          <w:lang w:val="en-US"/>
        </w:rPr>
        <w:sym w:font="Wingdings" w:char="F0E0"/>
      </w:r>
      <w:r w:rsidRPr="00345D0D">
        <w:rPr>
          <w:lang w:val="en-US"/>
        </w:rPr>
        <w:t xml:space="preserve"> OUT{0}</w:t>
      </w:r>
    </w:p>
    <w:p w14:paraId="55C87BE0" w14:textId="77777777" w:rsidR="00006924" w:rsidRPr="00345D0D" w:rsidRDefault="00006924" w:rsidP="00345D0D">
      <w:pPr>
        <w:tabs>
          <w:tab w:val="left" w:pos="313"/>
        </w:tabs>
        <w:spacing w:line="480" w:lineRule="auto"/>
        <w:rPr>
          <w:lang w:val="en-US"/>
        </w:rPr>
      </w:pPr>
      <w:r w:rsidRPr="00345D0D">
        <w:rPr>
          <w:lang w:val="en-US"/>
        </w:rPr>
        <w:t xml:space="preserve">LGBT{0} </w:t>
      </w:r>
      <w:r w:rsidRPr="00345D0D">
        <w:rPr>
          <w:lang w:val="en-US"/>
        </w:rPr>
        <w:sym w:font="Wingdings" w:char="F0E0"/>
      </w:r>
      <w:r w:rsidRPr="00345D0D">
        <w:rPr>
          <w:lang w:val="en-US"/>
        </w:rPr>
        <w:t xml:space="preserve"> OUT{0}</w:t>
      </w:r>
    </w:p>
    <w:p w14:paraId="074534BE" w14:textId="77777777" w:rsidR="00006924" w:rsidRPr="00345D0D" w:rsidRDefault="00006924" w:rsidP="00345D0D">
      <w:pPr>
        <w:tabs>
          <w:tab w:val="left" w:pos="313"/>
        </w:tabs>
        <w:spacing w:line="480" w:lineRule="auto"/>
        <w:rPr>
          <w:lang w:val="en-US"/>
        </w:rPr>
      </w:pPr>
      <w:r w:rsidRPr="00345D0D">
        <w:rPr>
          <w:lang w:val="en-US"/>
        </w:rPr>
        <w:t xml:space="preserve">GPROM{0} </w:t>
      </w:r>
      <w:r w:rsidRPr="00345D0D">
        <w:rPr>
          <w:lang w:val="en-US"/>
        </w:rPr>
        <w:sym w:font="Wingdings" w:char="F0E0"/>
      </w:r>
      <w:r w:rsidRPr="00345D0D">
        <w:rPr>
          <w:lang w:val="en-US"/>
        </w:rPr>
        <w:t xml:space="preserve"> OUT{0}</w:t>
      </w:r>
    </w:p>
    <w:p w14:paraId="050513E0" w14:textId="77777777" w:rsidR="00006924" w:rsidRPr="00345D0D" w:rsidRDefault="00006924" w:rsidP="00345D0D">
      <w:pPr>
        <w:tabs>
          <w:tab w:val="left" w:pos="313"/>
        </w:tabs>
        <w:spacing w:line="480" w:lineRule="auto"/>
        <w:rPr>
          <w:lang w:val="en-US"/>
        </w:rPr>
      </w:pPr>
      <w:r w:rsidRPr="00345D0D">
        <w:rPr>
          <w:lang w:val="en-US"/>
        </w:rPr>
        <w:t xml:space="preserve">EXEMP{0} </w:t>
      </w:r>
      <w:r w:rsidRPr="00345D0D">
        <w:rPr>
          <w:lang w:val="en-US"/>
        </w:rPr>
        <w:sym w:font="Wingdings" w:char="F0E0"/>
      </w:r>
      <w:r w:rsidRPr="00345D0D">
        <w:rPr>
          <w:lang w:val="en-US"/>
        </w:rPr>
        <w:t xml:space="preserve"> OUT{0}</w:t>
      </w:r>
    </w:p>
    <w:p w14:paraId="2ED82A5B" w14:textId="77777777" w:rsidR="00006924" w:rsidRPr="00345D0D" w:rsidRDefault="00006924" w:rsidP="00345D0D">
      <w:pPr>
        <w:tabs>
          <w:tab w:val="left" w:pos="313"/>
        </w:tabs>
        <w:spacing w:line="480" w:lineRule="auto"/>
        <w:rPr>
          <w:lang w:val="en-US"/>
        </w:rPr>
      </w:pPr>
      <w:r w:rsidRPr="00345D0D">
        <w:rPr>
          <w:lang w:val="en-US"/>
        </w:rPr>
        <w:t xml:space="preserve">VETO{1} </w:t>
      </w:r>
      <w:r w:rsidRPr="00345D0D">
        <w:rPr>
          <w:lang w:val="en-US"/>
        </w:rPr>
        <w:sym w:font="Wingdings" w:char="F0E0"/>
      </w:r>
      <w:r w:rsidRPr="00345D0D">
        <w:rPr>
          <w:lang w:val="en-US"/>
        </w:rPr>
        <w:t xml:space="preserve"> OUT{0}</w:t>
      </w:r>
    </w:p>
    <w:p w14:paraId="35DD9E74" w14:textId="77777777" w:rsidR="00006924" w:rsidRPr="00345D0D" w:rsidRDefault="00006924" w:rsidP="00345D0D">
      <w:pPr>
        <w:tabs>
          <w:tab w:val="left" w:pos="313"/>
        </w:tabs>
        <w:spacing w:line="480" w:lineRule="auto"/>
        <w:rPr>
          <w:lang w:val="en-US"/>
        </w:rPr>
      </w:pPr>
      <w:r w:rsidRPr="00345D0D">
        <w:rPr>
          <w:lang w:val="en-US"/>
        </w:rPr>
        <w:t xml:space="preserve"> </w:t>
      </w:r>
    </w:p>
    <w:p w14:paraId="1214A73A" w14:textId="77777777" w:rsidR="00006924" w:rsidRPr="00345D0D" w:rsidRDefault="00006924" w:rsidP="00345D0D">
      <w:pPr>
        <w:spacing w:line="480" w:lineRule="auto"/>
        <w:jc w:val="both"/>
        <w:rPr>
          <w:lang w:val="en-US"/>
        </w:rPr>
      </w:pPr>
      <w:r w:rsidRPr="00345D0D">
        <w:rPr>
          <w:lang w:val="en-US"/>
        </w:rPr>
        <w:t>Enhanced parsimonious solution (excluding untenable assumptions):</w:t>
      </w:r>
    </w:p>
    <w:p w14:paraId="3D6022CE" w14:textId="77777777" w:rsidR="00006924" w:rsidRPr="00345D0D" w:rsidRDefault="00006924" w:rsidP="00345D0D">
      <w:pPr>
        <w:spacing w:line="480" w:lineRule="auto"/>
        <w:rPr>
          <w:lang w:val="en-US"/>
        </w:rPr>
      </w:pPr>
      <w:r w:rsidRPr="00345D0D">
        <w:rPr>
          <w:lang w:val="en-US"/>
        </w:rPr>
        <w:lastRenderedPageBreak/>
        <w:t xml:space="preserve">EXEMP{0} + REL{1}*GPROM{0}*VETO{1} + REL{2}*GPROM{0}*VETO{1} </w:t>
      </w:r>
      <w:r w:rsidRPr="00345D0D">
        <w:rPr>
          <w:lang w:val="en-US"/>
        </w:rPr>
        <w:sym w:font="Wingdings" w:char="F0E0"/>
      </w:r>
      <w:r w:rsidRPr="00345D0D">
        <w:rPr>
          <w:lang w:val="en-US"/>
        </w:rPr>
        <w:t xml:space="preserve"> OUT{0}</w:t>
      </w:r>
    </w:p>
    <w:p w14:paraId="2C23FE4C" w14:textId="77777777" w:rsidR="00006924" w:rsidRPr="00345D0D" w:rsidRDefault="00006924" w:rsidP="00345D0D">
      <w:pPr>
        <w:spacing w:line="480" w:lineRule="auto"/>
        <w:rPr>
          <w:lang w:val="en-US"/>
        </w:rPr>
      </w:pPr>
    </w:p>
    <w:p w14:paraId="7BDF6BB1" w14:textId="77777777" w:rsidR="00006924" w:rsidRPr="00345D0D" w:rsidRDefault="00006924" w:rsidP="00345D0D">
      <w:pPr>
        <w:spacing w:line="480" w:lineRule="auto"/>
        <w:rPr>
          <w:lang w:val="en-US"/>
        </w:rPr>
      </w:pPr>
      <w:r w:rsidRPr="00345D0D">
        <w:rPr>
          <w:lang w:val="en-US"/>
        </w:rPr>
        <w:t>Limited diversity: 50 out of 72 configurations (69.44%) are logical remainders.</w:t>
      </w:r>
    </w:p>
    <w:p w14:paraId="45336D72" w14:textId="77777777" w:rsidR="00006924" w:rsidRDefault="00006924" w:rsidP="00176559">
      <w:pPr>
        <w:spacing w:line="360" w:lineRule="auto"/>
        <w:rPr>
          <w:sz w:val="20"/>
          <w:szCs w:val="20"/>
          <w:lang w:val="en-US"/>
        </w:rPr>
      </w:pPr>
    </w:p>
    <w:p w14:paraId="60FA89E6" w14:textId="76CCEC2C" w:rsidR="00006924" w:rsidRDefault="00006924" w:rsidP="00176559">
      <w:pPr>
        <w:spacing w:line="360" w:lineRule="auto"/>
        <w:jc w:val="center"/>
        <w:rPr>
          <w:sz w:val="20"/>
          <w:szCs w:val="20"/>
          <w:lang w:val="en-US"/>
        </w:rPr>
      </w:pPr>
    </w:p>
    <w:p w14:paraId="2E8D523D" w14:textId="7E98CA8B" w:rsidR="00006924" w:rsidRDefault="00006924" w:rsidP="00176559">
      <w:pPr>
        <w:spacing w:line="360" w:lineRule="auto"/>
        <w:jc w:val="center"/>
        <w:rPr>
          <w:sz w:val="20"/>
          <w:szCs w:val="20"/>
          <w:lang w:val="en-US"/>
        </w:rPr>
      </w:pPr>
    </w:p>
    <w:p w14:paraId="469F3546" w14:textId="6C02F55E" w:rsidR="00006924" w:rsidRDefault="00006924" w:rsidP="00176559">
      <w:pPr>
        <w:spacing w:line="360" w:lineRule="auto"/>
        <w:jc w:val="center"/>
        <w:rPr>
          <w:sz w:val="20"/>
          <w:szCs w:val="20"/>
          <w:lang w:val="en-US"/>
        </w:rPr>
      </w:pPr>
    </w:p>
    <w:p w14:paraId="488BF6AF" w14:textId="59D68F7C" w:rsidR="00006924" w:rsidRDefault="00006924" w:rsidP="00176559">
      <w:pPr>
        <w:spacing w:line="360" w:lineRule="auto"/>
        <w:jc w:val="center"/>
        <w:rPr>
          <w:sz w:val="20"/>
          <w:szCs w:val="20"/>
          <w:lang w:val="en-US"/>
        </w:rPr>
      </w:pPr>
    </w:p>
    <w:p w14:paraId="174B6FAD" w14:textId="7ED26A67" w:rsidR="00006924" w:rsidRDefault="00006924" w:rsidP="00176559">
      <w:pPr>
        <w:spacing w:line="360" w:lineRule="auto"/>
        <w:jc w:val="center"/>
        <w:rPr>
          <w:sz w:val="20"/>
          <w:szCs w:val="20"/>
          <w:lang w:val="en-US"/>
        </w:rPr>
      </w:pPr>
    </w:p>
    <w:p w14:paraId="6948F00B" w14:textId="1D449AE9" w:rsidR="00006924" w:rsidRDefault="00006924" w:rsidP="00176559">
      <w:pPr>
        <w:spacing w:line="360" w:lineRule="auto"/>
        <w:jc w:val="center"/>
        <w:rPr>
          <w:sz w:val="20"/>
          <w:szCs w:val="20"/>
          <w:lang w:val="en-US"/>
        </w:rPr>
      </w:pPr>
    </w:p>
    <w:p w14:paraId="6BF79357" w14:textId="1FEEB2E3" w:rsidR="00006924" w:rsidRDefault="00006924" w:rsidP="00176559">
      <w:pPr>
        <w:spacing w:line="360" w:lineRule="auto"/>
        <w:jc w:val="center"/>
        <w:rPr>
          <w:sz w:val="20"/>
          <w:szCs w:val="20"/>
          <w:lang w:val="en-US"/>
        </w:rPr>
      </w:pPr>
    </w:p>
    <w:p w14:paraId="23516949" w14:textId="4D9439F3" w:rsidR="00006924" w:rsidRDefault="00006924" w:rsidP="00176559">
      <w:pPr>
        <w:spacing w:line="360" w:lineRule="auto"/>
        <w:jc w:val="center"/>
        <w:rPr>
          <w:sz w:val="20"/>
          <w:szCs w:val="20"/>
          <w:lang w:val="en-US"/>
        </w:rPr>
      </w:pPr>
    </w:p>
    <w:p w14:paraId="4A7FF7EB" w14:textId="3AC76F47" w:rsidR="00006924" w:rsidRDefault="00006924" w:rsidP="00176559">
      <w:pPr>
        <w:spacing w:line="360" w:lineRule="auto"/>
        <w:jc w:val="center"/>
        <w:rPr>
          <w:sz w:val="20"/>
          <w:szCs w:val="20"/>
          <w:lang w:val="en-US"/>
        </w:rPr>
      </w:pPr>
    </w:p>
    <w:p w14:paraId="1004B9B5" w14:textId="20EDD95B" w:rsidR="00006924" w:rsidRDefault="00006924" w:rsidP="00176559">
      <w:pPr>
        <w:spacing w:line="360" w:lineRule="auto"/>
        <w:jc w:val="center"/>
        <w:rPr>
          <w:sz w:val="20"/>
          <w:szCs w:val="20"/>
          <w:lang w:val="en-US"/>
        </w:rPr>
      </w:pPr>
    </w:p>
    <w:p w14:paraId="5FB82C95" w14:textId="108A8788" w:rsidR="00006924" w:rsidRDefault="00006924" w:rsidP="00176559">
      <w:pPr>
        <w:spacing w:line="360" w:lineRule="auto"/>
        <w:jc w:val="center"/>
        <w:rPr>
          <w:sz w:val="20"/>
          <w:szCs w:val="20"/>
          <w:lang w:val="en-US"/>
        </w:rPr>
      </w:pPr>
    </w:p>
    <w:p w14:paraId="2D7E1ACA" w14:textId="6CFBAB97" w:rsidR="00006924" w:rsidRDefault="00006924" w:rsidP="00176559">
      <w:pPr>
        <w:spacing w:line="360" w:lineRule="auto"/>
        <w:jc w:val="center"/>
        <w:rPr>
          <w:sz w:val="20"/>
          <w:szCs w:val="20"/>
          <w:lang w:val="en-US"/>
        </w:rPr>
      </w:pPr>
    </w:p>
    <w:p w14:paraId="0DF2BAD1" w14:textId="200232AF" w:rsidR="00006924" w:rsidRDefault="00006924" w:rsidP="00176559">
      <w:pPr>
        <w:spacing w:line="360" w:lineRule="auto"/>
        <w:jc w:val="center"/>
        <w:rPr>
          <w:sz w:val="20"/>
          <w:szCs w:val="20"/>
          <w:lang w:val="en-US"/>
        </w:rPr>
      </w:pPr>
    </w:p>
    <w:p w14:paraId="0F5F1BB3" w14:textId="6DEC0C3D" w:rsidR="00006924" w:rsidRDefault="00006924" w:rsidP="00176559">
      <w:pPr>
        <w:spacing w:line="360" w:lineRule="auto"/>
        <w:jc w:val="center"/>
        <w:rPr>
          <w:sz w:val="20"/>
          <w:szCs w:val="20"/>
          <w:lang w:val="en-US"/>
        </w:rPr>
      </w:pPr>
    </w:p>
    <w:p w14:paraId="139E6218" w14:textId="0ED25846" w:rsidR="00006924" w:rsidRDefault="00006924" w:rsidP="00176559">
      <w:pPr>
        <w:spacing w:line="360" w:lineRule="auto"/>
        <w:jc w:val="center"/>
        <w:rPr>
          <w:sz w:val="20"/>
          <w:szCs w:val="20"/>
          <w:lang w:val="en-US"/>
        </w:rPr>
      </w:pPr>
    </w:p>
    <w:p w14:paraId="369125D6" w14:textId="19187CA0" w:rsidR="00006924" w:rsidRDefault="00006924" w:rsidP="00176559">
      <w:pPr>
        <w:spacing w:line="360" w:lineRule="auto"/>
        <w:jc w:val="center"/>
        <w:rPr>
          <w:sz w:val="20"/>
          <w:szCs w:val="20"/>
          <w:lang w:val="en-US"/>
        </w:rPr>
      </w:pPr>
    </w:p>
    <w:p w14:paraId="5B71C091" w14:textId="17C42EE0" w:rsidR="00006924" w:rsidRDefault="00006924" w:rsidP="00176559">
      <w:pPr>
        <w:spacing w:line="360" w:lineRule="auto"/>
        <w:jc w:val="center"/>
        <w:rPr>
          <w:sz w:val="20"/>
          <w:szCs w:val="20"/>
          <w:lang w:val="en-US"/>
        </w:rPr>
      </w:pPr>
    </w:p>
    <w:p w14:paraId="5C4716A6" w14:textId="31AC1EFD" w:rsidR="00006924" w:rsidRDefault="00006924" w:rsidP="00176559">
      <w:pPr>
        <w:spacing w:line="360" w:lineRule="auto"/>
        <w:jc w:val="center"/>
        <w:rPr>
          <w:sz w:val="20"/>
          <w:szCs w:val="20"/>
          <w:lang w:val="en-US"/>
        </w:rPr>
      </w:pPr>
    </w:p>
    <w:p w14:paraId="332D8ABB" w14:textId="40B15261" w:rsidR="00006924" w:rsidRDefault="00006924" w:rsidP="00176559">
      <w:pPr>
        <w:spacing w:line="360" w:lineRule="auto"/>
        <w:jc w:val="center"/>
        <w:rPr>
          <w:sz w:val="20"/>
          <w:szCs w:val="20"/>
          <w:lang w:val="en-US"/>
        </w:rPr>
      </w:pPr>
    </w:p>
    <w:p w14:paraId="6DB22C40" w14:textId="62E9D0C0" w:rsidR="00006924" w:rsidRDefault="00006924" w:rsidP="00176559">
      <w:pPr>
        <w:spacing w:line="360" w:lineRule="auto"/>
        <w:jc w:val="center"/>
        <w:rPr>
          <w:sz w:val="20"/>
          <w:szCs w:val="20"/>
          <w:lang w:val="en-US"/>
        </w:rPr>
      </w:pPr>
    </w:p>
    <w:p w14:paraId="3EFA44DE" w14:textId="6701214D" w:rsidR="00006924" w:rsidRDefault="00006924" w:rsidP="00176559">
      <w:pPr>
        <w:spacing w:line="360" w:lineRule="auto"/>
        <w:jc w:val="center"/>
        <w:rPr>
          <w:sz w:val="20"/>
          <w:szCs w:val="20"/>
          <w:lang w:val="en-US"/>
        </w:rPr>
      </w:pPr>
    </w:p>
    <w:p w14:paraId="316769CE" w14:textId="1278B258" w:rsidR="00006924" w:rsidRDefault="00006924" w:rsidP="00176559">
      <w:pPr>
        <w:spacing w:line="360" w:lineRule="auto"/>
        <w:jc w:val="center"/>
        <w:rPr>
          <w:sz w:val="20"/>
          <w:szCs w:val="20"/>
          <w:lang w:val="en-US"/>
        </w:rPr>
      </w:pPr>
    </w:p>
    <w:p w14:paraId="3B5E8F18" w14:textId="12101F3B" w:rsidR="00006924" w:rsidRDefault="00006924" w:rsidP="00176559">
      <w:pPr>
        <w:spacing w:line="360" w:lineRule="auto"/>
        <w:jc w:val="center"/>
        <w:rPr>
          <w:sz w:val="20"/>
          <w:szCs w:val="20"/>
          <w:lang w:val="en-US"/>
        </w:rPr>
      </w:pPr>
    </w:p>
    <w:p w14:paraId="0F8ACF90" w14:textId="125BF1EB" w:rsidR="00006924" w:rsidRDefault="00006924" w:rsidP="00176559">
      <w:pPr>
        <w:spacing w:line="360" w:lineRule="auto"/>
        <w:jc w:val="center"/>
        <w:rPr>
          <w:sz w:val="20"/>
          <w:szCs w:val="20"/>
          <w:lang w:val="en-US"/>
        </w:rPr>
      </w:pPr>
    </w:p>
    <w:p w14:paraId="6C5C8016" w14:textId="33AAC347" w:rsidR="00006924" w:rsidRDefault="00006924" w:rsidP="00176559">
      <w:pPr>
        <w:spacing w:line="360" w:lineRule="auto"/>
        <w:jc w:val="center"/>
        <w:rPr>
          <w:sz w:val="20"/>
          <w:szCs w:val="20"/>
          <w:lang w:val="en-US"/>
        </w:rPr>
      </w:pPr>
    </w:p>
    <w:p w14:paraId="39125B3A" w14:textId="34BE46C0" w:rsidR="00006924" w:rsidRDefault="00006924" w:rsidP="00176559">
      <w:pPr>
        <w:spacing w:line="360" w:lineRule="auto"/>
        <w:jc w:val="center"/>
        <w:rPr>
          <w:sz w:val="20"/>
          <w:szCs w:val="20"/>
          <w:lang w:val="en-US"/>
        </w:rPr>
      </w:pPr>
    </w:p>
    <w:p w14:paraId="02ACF9D0" w14:textId="162A6B15" w:rsidR="00006924" w:rsidRDefault="00006924" w:rsidP="00176559">
      <w:pPr>
        <w:spacing w:line="360" w:lineRule="auto"/>
        <w:jc w:val="center"/>
        <w:rPr>
          <w:sz w:val="20"/>
          <w:szCs w:val="20"/>
          <w:lang w:val="en-US"/>
        </w:rPr>
      </w:pPr>
    </w:p>
    <w:p w14:paraId="745AD134" w14:textId="730417DC" w:rsidR="00006924" w:rsidRDefault="00006924" w:rsidP="00176559">
      <w:pPr>
        <w:spacing w:line="360" w:lineRule="auto"/>
        <w:jc w:val="center"/>
        <w:rPr>
          <w:sz w:val="20"/>
          <w:szCs w:val="20"/>
          <w:lang w:val="en-US"/>
        </w:rPr>
      </w:pPr>
    </w:p>
    <w:p w14:paraId="7F143DFE" w14:textId="593FDD96" w:rsidR="00006924" w:rsidRDefault="00006924" w:rsidP="00176559">
      <w:pPr>
        <w:spacing w:line="360" w:lineRule="auto"/>
        <w:jc w:val="center"/>
        <w:rPr>
          <w:sz w:val="20"/>
          <w:szCs w:val="20"/>
          <w:lang w:val="en-US"/>
        </w:rPr>
      </w:pPr>
    </w:p>
    <w:p w14:paraId="0224AC19" w14:textId="36B481B3" w:rsidR="00006924" w:rsidRDefault="00006924" w:rsidP="00176559">
      <w:pPr>
        <w:spacing w:line="360" w:lineRule="auto"/>
        <w:jc w:val="center"/>
        <w:rPr>
          <w:sz w:val="20"/>
          <w:szCs w:val="20"/>
          <w:lang w:val="en-US"/>
        </w:rPr>
      </w:pPr>
    </w:p>
    <w:p w14:paraId="45E08239" w14:textId="2D9FF713" w:rsidR="00006924" w:rsidRDefault="00006924" w:rsidP="00176559">
      <w:pPr>
        <w:spacing w:line="360" w:lineRule="auto"/>
        <w:jc w:val="center"/>
        <w:rPr>
          <w:sz w:val="20"/>
          <w:szCs w:val="20"/>
          <w:lang w:val="en-US"/>
        </w:rPr>
      </w:pPr>
    </w:p>
    <w:p w14:paraId="6CD64F2B" w14:textId="7F825E3D" w:rsidR="00006924" w:rsidRDefault="00006924" w:rsidP="00176559">
      <w:pPr>
        <w:spacing w:line="360" w:lineRule="auto"/>
        <w:jc w:val="center"/>
        <w:rPr>
          <w:sz w:val="20"/>
          <w:szCs w:val="20"/>
          <w:lang w:val="en-US"/>
        </w:rPr>
      </w:pPr>
    </w:p>
    <w:p w14:paraId="476649C3" w14:textId="77777777" w:rsidR="00006924" w:rsidRDefault="00006924" w:rsidP="00176559">
      <w:pPr>
        <w:spacing w:line="360" w:lineRule="auto"/>
        <w:jc w:val="center"/>
        <w:rPr>
          <w:sz w:val="20"/>
          <w:szCs w:val="20"/>
          <w:lang w:val="en-US"/>
        </w:rPr>
      </w:pPr>
    </w:p>
    <w:p w14:paraId="06893472" w14:textId="259E388D" w:rsidR="00006924" w:rsidRPr="004B619A" w:rsidRDefault="00006924" w:rsidP="00176559">
      <w:pPr>
        <w:pStyle w:val="Heading8"/>
        <w:rPr>
          <w:lang w:val="en-US"/>
        </w:rPr>
      </w:pPr>
      <w:bookmarkStart w:id="15" w:name="_Toc5641861"/>
      <w:bookmarkStart w:id="16" w:name="_Toc5644330"/>
      <w:r w:rsidRPr="004B619A">
        <w:rPr>
          <w:lang w:val="en-US"/>
        </w:rPr>
        <w:lastRenderedPageBreak/>
        <w:t>Table A.</w:t>
      </w:r>
      <w:r w:rsidR="00C13D88">
        <w:rPr>
          <w:lang w:val="en-US"/>
        </w:rPr>
        <w:t>8</w:t>
      </w:r>
      <w:r w:rsidRPr="004B619A">
        <w:rPr>
          <w:lang w:val="en-US"/>
        </w:rPr>
        <w:t>. Simplifying assumptions for non-enactment of marriage equality laws</w:t>
      </w:r>
      <w:bookmarkEnd w:id="15"/>
      <w:bookmarkEnd w:id="16"/>
    </w:p>
    <w:p w14:paraId="58AD9E81" w14:textId="77777777" w:rsidR="00006924" w:rsidRPr="00DC0F52" w:rsidRDefault="00006924" w:rsidP="00176559">
      <w:pPr>
        <w:spacing w:line="360" w:lineRule="auto"/>
        <w:jc w:val="center"/>
        <w:rPr>
          <w:lang w:val="en-US"/>
        </w:rPr>
      </w:pPr>
    </w:p>
    <w:tbl>
      <w:tblPr>
        <w:tblW w:w="8685" w:type="dxa"/>
        <w:tblLook w:val="04A0" w:firstRow="1" w:lastRow="0" w:firstColumn="1" w:lastColumn="0" w:noHBand="0" w:noVBand="1"/>
      </w:tblPr>
      <w:tblGrid>
        <w:gridCol w:w="456"/>
        <w:gridCol w:w="1300"/>
        <w:gridCol w:w="1300"/>
        <w:gridCol w:w="1300"/>
        <w:gridCol w:w="1300"/>
        <w:gridCol w:w="1300"/>
        <w:gridCol w:w="1736"/>
      </w:tblGrid>
      <w:tr w:rsidR="00082B8D" w:rsidRPr="00082B8D" w14:paraId="032C6DCA" w14:textId="77777777" w:rsidTr="009B2515">
        <w:trPr>
          <w:trHeight w:val="320"/>
        </w:trPr>
        <w:tc>
          <w:tcPr>
            <w:tcW w:w="449" w:type="dxa"/>
            <w:tcBorders>
              <w:top w:val="nil"/>
              <w:left w:val="nil"/>
              <w:bottom w:val="single" w:sz="4" w:space="0" w:color="auto"/>
              <w:right w:val="nil"/>
            </w:tcBorders>
            <w:shd w:val="clear" w:color="auto" w:fill="auto"/>
            <w:noWrap/>
            <w:vAlign w:val="center"/>
            <w:hideMark/>
          </w:tcPr>
          <w:p w14:paraId="0EBA9DF9" w14:textId="619FBC9C" w:rsidR="00082B8D" w:rsidRPr="009B2515" w:rsidRDefault="00082B8D" w:rsidP="009B2515">
            <w:pPr>
              <w:jc w:val="center"/>
              <w:rPr>
                <w:color w:val="000000"/>
                <w:lang w:val="en-US" w:eastAsia="en-GB"/>
              </w:rPr>
            </w:pPr>
            <w:bookmarkStart w:id="17" w:name="_Toc5643703"/>
          </w:p>
        </w:tc>
        <w:tc>
          <w:tcPr>
            <w:tcW w:w="1300" w:type="dxa"/>
            <w:tcBorders>
              <w:top w:val="nil"/>
              <w:left w:val="single" w:sz="4" w:space="0" w:color="auto"/>
              <w:bottom w:val="single" w:sz="4" w:space="0" w:color="auto"/>
              <w:right w:val="nil"/>
            </w:tcBorders>
            <w:shd w:val="clear" w:color="auto" w:fill="auto"/>
            <w:noWrap/>
            <w:vAlign w:val="center"/>
            <w:hideMark/>
          </w:tcPr>
          <w:p w14:paraId="284B2549" w14:textId="77777777" w:rsidR="00082B8D" w:rsidRPr="00082B8D" w:rsidRDefault="00082B8D" w:rsidP="009B2515">
            <w:pPr>
              <w:jc w:val="center"/>
              <w:rPr>
                <w:color w:val="000000"/>
                <w:lang w:eastAsia="en-GB"/>
              </w:rPr>
            </w:pPr>
            <w:r w:rsidRPr="00082B8D">
              <w:rPr>
                <w:color w:val="000000"/>
                <w:lang w:eastAsia="en-GB"/>
              </w:rPr>
              <w:t>REL</w:t>
            </w:r>
          </w:p>
        </w:tc>
        <w:tc>
          <w:tcPr>
            <w:tcW w:w="1300" w:type="dxa"/>
            <w:tcBorders>
              <w:top w:val="nil"/>
              <w:left w:val="nil"/>
              <w:bottom w:val="single" w:sz="4" w:space="0" w:color="auto"/>
              <w:right w:val="nil"/>
            </w:tcBorders>
            <w:shd w:val="clear" w:color="auto" w:fill="auto"/>
            <w:noWrap/>
            <w:vAlign w:val="center"/>
            <w:hideMark/>
          </w:tcPr>
          <w:p w14:paraId="65E23477" w14:textId="77777777" w:rsidR="00082B8D" w:rsidRPr="00082B8D" w:rsidRDefault="00082B8D" w:rsidP="009B2515">
            <w:pPr>
              <w:jc w:val="center"/>
              <w:rPr>
                <w:color w:val="000000"/>
                <w:lang w:eastAsia="en-GB"/>
              </w:rPr>
            </w:pPr>
            <w:r w:rsidRPr="00082B8D">
              <w:rPr>
                <w:color w:val="000000"/>
                <w:lang w:eastAsia="en-GB"/>
              </w:rPr>
              <w:t>LGBT</w:t>
            </w:r>
          </w:p>
        </w:tc>
        <w:tc>
          <w:tcPr>
            <w:tcW w:w="1300" w:type="dxa"/>
            <w:tcBorders>
              <w:top w:val="nil"/>
              <w:left w:val="nil"/>
              <w:bottom w:val="single" w:sz="4" w:space="0" w:color="auto"/>
              <w:right w:val="nil"/>
            </w:tcBorders>
            <w:shd w:val="clear" w:color="auto" w:fill="auto"/>
            <w:noWrap/>
            <w:vAlign w:val="center"/>
            <w:hideMark/>
          </w:tcPr>
          <w:p w14:paraId="320395FE" w14:textId="77777777" w:rsidR="00082B8D" w:rsidRPr="00082B8D" w:rsidRDefault="00082B8D" w:rsidP="009B2515">
            <w:pPr>
              <w:jc w:val="center"/>
              <w:rPr>
                <w:color w:val="000000"/>
                <w:lang w:eastAsia="en-GB"/>
              </w:rPr>
            </w:pPr>
            <w:r w:rsidRPr="00082B8D">
              <w:rPr>
                <w:color w:val="000000"/>
                <w:lang w:eastAsia="en-GB"/>
              </w:rPr>
              <w:t>GPROM</w:t>
            </w:r>
          </w:p>
        </w:tc>
        <w:tc>
          <w:tcPr>
            <w:tcW w:w="1300" w:type="dxa"/>
            <w:tcBorders>
              <w:top w:val="nil"/>
              <w:left w:val="nil"/>
              <w:bottom w:val="single" w:sz="4" w:space="0" w:color="auto"/>
              <w:right w:val="nil"/>
            </w:tcBorders>
            <w:shd w:val="clear" w:color="auto" w:fill="auto"/>
            <w:noWrap/>
            <w:vAlign w:val="center"/>
            <w:hideMark/>
          </w:tcPr>
          <w:p w14:paraId="4E9E062B" w14:textId="77777777" w:rsidR="00082B8D" w:rsidRPr="00082B8D" w:rsidRDefault="00082B8D" w:rsidP="009B2515">
            <w:pPr>
              <w:jc w:val="center"/>
              <w:rPr>
                <w:color w:val="000000"/>
                <w:lang w:eastAsia="en-GB"/>
              </w:rPr>
            </w:pPr>
            <w:r w:rsidRPr="00082B8D">
              <w:rPr>
                <w:color w:val="000000"/>
                <w:lang w:eastAsia="en-GB"/>
              </w:rPr>
              <w:t>EXEMP</w:t>
            </w:r>
          </w:p>
        </w:tc>
        <w:tc>
          <w:tcPr>
            <w:tcW w:w="1300" w:type="dxa"/>
            <w:tcBorders>
              <w:top w:val="nil"/>
              <w:left w:val="nil"/>
              <w:bottom w:val="single" w:sz="4" w:space="0" w:color="auto"/>
              <w:right w:val="nil"/>
            </w:tcBorders>
            <w:shd w:val="clear" w:color="auto" w:fill="auto"/>
            <w:noWrap/>
            <w:vAlign w:val="center"/>
            <w:hideMark/>
          </w:tcPr>
          <w:p w14:paraId="1F5F71BF" w14:textId="77777777" w:rsidR="00082B8D" w:rsidRPr="00082B8D" w:rsidRDefault="00082B8D" w:rsidP="009B2515">
            <w:pPr>
              <w:jc w:val="center"/>
              <w:rPr>
                <w:color w:val="000000"/>
                <w:lang w:eastAsia="en-GB"/>
              </w:rPr>
            </w:pPr>
            <w:r w:rsidRPr="00082B8D">
              <w:rPr>
                <w:color w:val="000000"/>
                <w:lang w:eastAsia="en-GB"/>
              </w:rPr>
              <w:t>VETO</w:t>
            </w:r>
          </w:p>
        </w:tc>
        <w:tc>
          <w:tcPr>
            <w:tcW w:w="1736" w:type="dxa"/>
            <w:tcBorders>
              <w:top w:val="nil"/>
              <w:left w:val="single" w:sz="4" w:space="0" w:color="auto"/>
              <w:bottom w:val="single" w:sz="4" w:space="0" w:color="auto"/>
              <w:right w:val="nil"/>
            </w:tcBorders>
            <w:shd w:val="clear" w:color="auto" w:fill="auto"/>
            <w:noWrap/>
            <w:vAlign w:val="center"/>
            <w:hideMark/>
          </w:tcPr>
          <w:p w14:paraId="2B9B62DC" w14:textId="77777777" w:rsidR="00082B8D" w:rsidRPr="00082B8D" w:rsidRDefault="00082B8D" w:rsidP="009B2515">
            <w:pPr>
              <w:jc w:val="center"/>
              <w:rPr>
                <w:color w:val="000000"/>
                <w:lang w:eastAsia="en-GB"/>
              </w:rPr>
            </w:pPr>
            <w:r w:rsidRPr="00082B8D">
              <w:rPr>
                <w:color w:val="000000"/>
                <w:lang w:eastAsia="en-GB"/>
              </w:rPr>
              <w:t>Easy Counterfactuals</w:t>
            </w:r>
          </w:p>
        </w:tc>
      </w:tr>
      <w:tr w:rsidR="00082B8D" w:rsidRPr="00082B8D" w14:paraId="49EF0D66" w14:textId="77777777" w:rsidTr="009B2515">
        <w:trPr>
          <w:trHeight w:val="320"/>
        </w:trPr>
        <w:tc>
          <w:tcPr>
            <w:tcW w:w="449" w:type="dxa"/>
            <w:tcBorders>
              <w:top w:val="nil"/>
              <w:left w:val="nil"/>
              <w:bottom w:val="nil"/>
              <w:right w:val="nil"/>
            </w:tcBorders>
            <w:shd w:val="clear" w:color="auto" w:fill="auto"/>
            <w:noWrap/>
            <w:vAlign w:val="center"/>
            <w:hideMark/>
          </w:tcPr>
          <w:p w14:paraId="5A7C8605" w14:textId="77777777" w:rsidR="00082B8D" w:rsidRPr="00082B8D" w:rsidRDefault="00082B8D" w:rsidP="009B2515">
            <w:pPr>
              <w:rPr>
                <w:color w:val="000000"/>
                <w:lang w:eastAsia="en-GB"/>
              </w:rPr>
            </w:pPr>
            <w:r w:rsidRPr="00082B8D">
              <w:rPr>
                <w:color w:val="000000"/>
                <w:lang w:eastAsia="en-GB"/>
              </w:rPr>
              <w:t>1</w:t>
            </w:r>
          </w:p>
        </w:tc>
        <w:tc>
          <w:tcPr>
            <w:tcW w:w="1300" w:type="dxa"/>
            <w:tcBorders>
              <w:top w:val="nil"/>
              <w:left w:val="single" w:sz="4" w:space="0" w:color="auto"/>
              <w:bottom w:val="nil"/>
              <w:right w:val="nil"/>
            </w:tcBorders>
            <w:shd w:val="clear" w:color="auto" w:fill="auto"/>
            <w:noWrap/>
            <w:vAlign w:val="center"/>
            <w:hideMark/>
          </w:tcPr>
          <w:p w14:paraId="762E4B07"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69013AE2"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6F3CED4E"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F68B72F"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3F4844A4"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527E14C1"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36F7DE60" w14:textId="77777777" w:rsidTr="009B2515">
        <w:trPr>
          <w:trHeight w:val="320"/>
        </w:trPr>
        <w:tc>
          <w:tcPr>
            <w:tcW w:w="449" w:type="dxa"/>
            <w:tcBorders>
              <w:top w:val="nil"/>
              <w:left w:val="nil"/>
              <w:bottom w:val="nil"/>
              <w:right w:val="nil"/>
            </w:tcBorders>
            <w:shd w:val="clear" w:color="auto" w:fill="auto"/>
            <w:noWrap/>
            <w:vAlign w:val="center"/>
            <w:hideMark/>
          </w:tcPr>
          <w:p w14:paraId="72E1E15C" w14:textId="77777777" w:rsidR="00082B8D" w:rsidRPr="00082B8D" w:rsidRDefault="00082B8D" w:rsidP="009B2515">
            <w:pPr>
              <w:rPr>
                <w:color w:val="000000"/>
                <w:lang w:eastAsia="en-GB"/>
              </w:rPr>
            </w:pPr>
            <w:r w:rsidRPr="00082B8D">
              <w:rPr>
                <w:color w:val="000000"/>
                <w:lang w:eastAsia="en-GB"/>
              </w:rPr>
              <w:t>2</w:t>
            </w:r>
          </w:p>
        </w:tc>
        <w:tc>
          <w:tcPr>
            <w:tcW w:w="1300" w:type="dxa"/>
            <w:tcBorders>
              <w:top w:val="nil"/>
              <w:left w:val="single" w:sz="4" w:space="0" w:color="auto"/>
              <w:bottom w:val="nil"/>
              <w:right w:val="nil"/>
            </w:tcBorders>
            <w:shd w:val="clear" w:color="auto" w:fill="auto"/>
            <w:noWrap/>
            <w:vAlign w:val="center"/>
            <w:hideMark/>
          </w:tcPr>
          <w:p w14:paraId="5E8F886C"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437176C5"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72E62DBE"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375CB7C"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590C1875"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40131420"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0727FA1F" w14:textId="77777777" w:rsidTr="009B2515">
        <w:trPr>
          <w:trHeight w:val="320"/>
        </w:trPr>
        <w:tc>
          <w:tcPr>
            <w:tcW w:w="449" w:type="dxa"/>
            <w:tcBorders>
              <w:top w:val="nil"/>
              <w:left w:val="nil"/>
              <w:bottom w:val="nil"/>
              <w:right w:val="nil"/>
            </w:tcBorders>
            <w:shd w:val="clear" w:color="auto" w:fill="auto"/>
            <w:noWrap/>
            <w:vAlign w:val="center"/>
            <w:hideMark/>
          </w:tcPr>
          <w:p w14:paraId="5E1ADF0B" w14:textId="77777777" w:rsidR="00082B8D" w:rsidRPr="00082B8D" w:rsidRDefault="00082B8D" w:rsidP="009B2515">
            <w:pPr>
              <w:rPr>
                <w:color w:val="000000"/>
                <w:lang w:eastAsia="en-GB"/>
              </w:rPr>
            </w:pPr>
            <w:r w:rsidRPr="00082B8D">
              <w:rPr>
                <w:color w:val="000000"/>
                <w:lang w:eastAsia="en-GB"/>
              </w:rPr>
              <w:t>5</w:t>
            </w:r>
          </w:p>
        </w:tc>
        <w:tc>
          <w:tcPr>
            <w:tcW w:w="1300" w:type="dxa"/>
            <w:tcBorders>
              <w:top w:val="nil"/>
              <w:left w:val="single" w:sz="4" w:space="0" w:color="auto"/>
              <w:bottom w:val="nil"/>
              <w:right w:val="nil"/>
            </w:tcBorders>
            <w:shd w:val="clear" w:color="auto" w:fill="auto"/>
            <w:noWrap/>
            <w:vAlign w:val="center"/>
            <w:hideMark/>
          </w:tcPr>
          <w:p w14:paraId="47EB7E7D"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306064EB"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7D0C473C"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5B15CE05"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6E8D6E28"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42C7D44A" w14:textId="4813A2E9" w:rsidR="00082B8D" w:rsidRPr="00082B8D" w:rsidRDefault="00082B8D" w:rsidP="009B2515">
            <w:pPr>
              <w:jc w:val="center"/>
              <w:rPr>
                <w:color w:val="000000"/>
                <w:lang w:eastAsia="en-GB"/>
              </w:rPr>
            </w:pPr>
          </w:p>
        </w:tc>
      </w:tr>
      <w:tr w:rsidR="00082B8D" w:rsidRPr="00082B8D" w14:paraId="7D65C1E9" w14:textId="77777777" w:rsidTr="009B2515">
        <w:trPr>
          <w:trHeight w:val="320"/>
        </w:trPr>
        <w:tc>
          <w:tcPr>
            <w:tcW w:w="449" w:type="dxa"/>
            <w:tcBorders>
              <w:top w:val="nil"/>
              <w:left w:val="nil"/>
              <w:bottom w:val="nil"/>
              <w:right w:val="nil"/>
            </w:tcBorders>
            <w:shd w:val="clear" w:color="auto" w:fill="auto"/>
            <w:noWrap/>
            <w:vAlign w:val="center"/>
            <w:hideMark/>
          </w:tcPr>
          <w:p w14:paraId="23B32592" w14:textId="77777777" w:rsidR="00082B8D" w:rsidRPr="00082B8D" w:rsidRDefault="00082B8D" w:rsidP="009B2515">
            <w:pPr>
              <w:rPr>
                <w:color w:val="000000"/>
                <w:lang w:eastAsia="en-GB"/>
              </w:rPr>
            </w:pPr>
            <w:r w:rsidRPr="00082B8D">
              <w:rPr>
                <w:color w:val="000000"/>
                <w:lang w:eastAsia="en-GB"/>
              </w:rPr>
              <w:t>6</w:t>
            </w:r>
          </w:p>
        </w:tc>
        <w:tc>
          <w:tcPr>
            <w:tcW w:w="1300" w:type="dxa"/>
            <w:tcBorders>
              <w:top w:val="nil"/>
              <w:left w:val="single" w:sz="4" w:space="0" w:color="auto"/>
              <w:bottom w:val="nil"/>
              <w:right w:val="nil"/>
            </w:tcBorders>
            <w:shd w:val="clear" w:color="auto" w:fill="auto"/>
            <w:noWrap/>
            <w:vAlign w:val="center"/>
            <w:hideMark/>
          </w:tcPr>
          <w:p w14:paraId="2AB50F42"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7F1719CF"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34461B4D"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0092319E"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386294F"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4CEB63F0" w14:textId="345D9040" w:rsidR="00082B8D" w:rsidRPr="00082B8D" w:rsidRDefault="00082B8D" w:rsidP="009B2515">
            <w:pPr>
              <w:jc w:val="center"/>
              <w:rPr>
                <w:color w:val="000000"/>
                <w:lang w:eastAsia="en-GB"/>
              </w:rPr>
            </w:pPr>
          </w:p>
        </w:tc>
      </w:tr>
      <w:tr w:rsidR="00082B8D" w:rsidRPr="00082B8D" w14:paraId="29FF786A" w14:textId="77777777" w:rsidTr="009B2515">
        <w:trPr>
          <w:trHeight w:val="320"/>
        </w:trPr>
        <w:tc>
          <w:tcPr>
            <w:tcW w:w="449" w:type="dxa"/>
            <w:tcBorders>
              <w:top w:val="nil"/>
              <w:left w:val="nil"/>
              <w:bottom w:val="nil"/>
              <w:right w:val="nil"/>
            </w:tcBorders>
            <w:shd w:val="clear" w:color="auto" w:fill="auto"/>
            <w:noWrap/>
            <w:vAlign w:val="center"/>
            <w:hideMark/>
          </w:tcPr>
          <w:p w14:paraId="43CD12C9" w14:textId="77777777" w:rsidR="00082B8D" w:rsidRPr="00082B8D" w:rsidRDefault="00082B8D" w:rsidP="009B2515">
            <w:pPr>
              <w:rPr>
                <w:color w:val="000000"/>
                <w:lang w:eastAsia="en-GB"/>
              </w:rPr>
            </w:pPr>
            <w:r w:rsidRPr="00082B8D">
              <w:rPr>
                <w:color w:val="000000"/>
                <w:lang w:eastAsia="en-GB"/>
              </w:rPr>
              <w:t>10</w:t>
            </w:r>
          </w:p>
        </w:tc>
        <w:tc>
          <w:tcPr>
            <w:tcW w:w="1300" w:type="dxa"/>
            <w:tcBorders>
              <w:top w:val="nil"/>
              <w:left w:val="single" w:sz="4" w:space="0" w:color="auto"/>
              <w:bottom w:val="nil"/>
              <w:right w:val="nil"/>
            </w:tcBorders>
            <w:shd w:val="clear" w:color="auto" w:fill="auto"/>
            <w:noWrap/>
            <w:vAlign w:val="center"/>
            <w:hideMark/>
          </w:tcPr>
          <w:p w14:paraId="2D568EB3"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6CAD2F28"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4AF71255"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3872A03"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7363747A"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49785FC9"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3B03FF16" w14:textId="77777777" w:rsidTr="009B2515">
        <w:trPr>
          <w:trHeight w:val="320"/>
        </w:trPr>
        <w:tc>
          <w:tcPr>
            <w:tcW w:w="449" w:type="dxa"/>
            <w:tcBorders>
              <w:top w:val="nil"/>
              <w:left w:val="nil"/>
              <w:bottom w:val="nil"/>
              <w:right w:val="nil"/>
            </w:tcBorders>
            <w:shd w:val="clear" w:color="auto" w:fill="auto"/>
            <w:noWrap/>
            <w:vAlign w:val="center"/>
            <w:hideMark/>
          </w:tcPr>
          <w:p w14:paraId="48BB3E8B" w14:textId="77777777" w:rsidR="00082B8D" w:rsidRPr="00082B8D" w:rsidRDefault="00082B8D" w:rsidP="009B2515">
            <w:pPr>
              <w:rPr>
                <w:color w:val="000000"/>
                <w:lang w:eastAsia="en-GB"/>
              </w:rPr>
            </w:pPr>
            <w:r w:rsidRPr="00082B8D">
              <w:rPr>
                <w:color w:val="000000"/>
                <w:lang w:eastAsia="en-GB"/>
              </w:rPr>
              <w:t>13</w:t>
            </w:r>
          </w:p>
        </w:tc>
        <w:tc>
          <w:tcPr>
            <w:tcW w:w="1300" w:type="dxa"/>
            <w:tcBorders>
              <w:top w:val="nil"/>
              <w:left w:val="single" w:sz="4" w:space="0" w:color="auto"/>
              <w:bottom w:val="nil"/>
              <w:right w:val="nil"/>
            </w:tcBorders>
            <w:shd w:val="clear" w:color="auto" w:fill="auto"/>
            <w:noWrap/>
            <w:vAlign w:val="center"/>
            <w:hideMark/>
          </w:tcPr>
          <w:p w14:paraId="525B31A3"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F8C1D93"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0D573E56"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66FF29FA"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65FA599F"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504D27FD" w14:textId="0473A54B" w:rsidR="00082B8D" w:rsidRPr="00082B8D" w:rsidRDefault="00082B8D" w:rsidP="009B2515">
            <w:pPr>
              <w:jc w:val="center"/>
              <w:rPr>
                <w:color w:val="000000"/>
                <w:lang w:eastAsia="en-GB"/>
              </w:rPr>
            </w:pPr>
          </w:p>
        </w:tc>
      </w:tr>
      <w:tr w:rsidR="00082B8D" w:rsidRPr="00082B8D" w14:paraId="5CD19B40" w14:textId="77777777" w:rsidTr="009B2515">
        <w:trPr>
          <w:trHeight w:val="320"/>
        </w:trPr>
        <w:tc>
          <w:tcPr>
            <w:tcW w:w="449" w:type="dxa"/>
            <w:tcBorders>
              <w:top w:val="nil"/>
              <w:left w:val="nil"/>
              <w:bottom w:val="nil"/>
              <w:right w:val="nil"/>
            </w:tcBorders>
            <w:shd w:val="clear" w:color="auto" w:fill="auto"/>
            <w:noWrap/>
            <w:vAlign w:val="center"/>
            <w:hideMark/>
          </w:tcPr>
          <w:p w14:paraId="235DB13B" w14:textId="77777777" w:rsidR="00082B8D" w:rsidRPr="00082B8D" w:rsidRDefault="00082B8D" w:rsidP="009B2515">
            <w:pPr>
              <w:rPr>
                <w:color w:val="000000"/>
                <w:lang w:eastAsia="en-GB"/>
              </w:rPr>
            </w:pPr>
            <w:r w:rsidRPr="00082B8D">
              <w:rPr>
                <w:color w:val="000000"/>
                <w:lang w:eastAsia="en-GB"/>
              </w:rPr>
              <w:t>14</w:t>
            </w:r>
          </w:p>
        </w:tc>
        <w:tc>
          <w:tcPr>
            <w:tcW w:w="1300" w:type="dxa"/>
            <w:tcBorders>
              <w:top w:val="nil"/>
              <w:left w:val="single" w:sz="4" w:space="0" w:color="auto"/>
              <w:bottom w:val="nil"/>
              <w:right w:val="nil"/>
            </w:tcBorders>
            <w:shd w:val="clear" w:color="auto" w:fill="auto"/>
            <w:noWrap/>
            <w:vAlign w:val="center"/>
            <w:hideMark/>
          </w:tcPr>
          <w:p w14:paraId="5C64EDC9"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2703318E"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4090DFE4"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10E9F65D"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7A9CFAAA"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73494464" w14:textId="6398F101" w:rsidR="00082B8D" w:rsidRPr="00082B8D" w:rsidRDefault="00082B8D" w:rsidP="009B2515">
            <w:pPr>
              <w:jc w:val="center"/>
              <w:rPr>
                <w:color w:val="000000"/>
                <w:lang w:eastAsia="en-GB"/>
              </w:rPr>
            </w:pPr>
          </w:p>
        </w:tc>
      </w:tr>
      <w:tr w:rsidR="00082B8D" w:rsidRPr="00082B8D" w14:paraId="66F2CE2E" w14:textId="77777777" w:rsidTr="009B2515">
        <w:trPr>
          <w:trHeight w:val="320"/>
        </w:trPr>
        <w:tc>
          <w:tcPr>
            <w:tcW w:w="449" w:type="dxa"/>
            <w:tcBorders>
              <w:top w:val="nil"/>
              <w:left w:val="nil"/>
              <w:bottom w:val="nil"/>
              <w:right w:val="nil"/>
            </w:tcBorders>
            <w:shd w:val="clear" w:color="auto" w:fill="auto"/>
            <w:noWrap/>
            <w:vAlign w:val="center"/>
            <w:hideMark/>
          </w:tcPr>
          <w:p w14:paraId="703DC7E1" w14:textId="77777777" w:rsidR="00082B8D" w:rsidRPr="00082B8D" w:rsidRDefault="00082B8D" w:rsidP="009B2515">
            <w:pPr>
              <w:rPr>
                <w:color w:val="000000"/>
                <w:lang w:eastAsia="en-GB"/>
              </w:rPr>
            </w:pPr>
            <w:r w:rsidRPr="00082B8D">
              <w:rPr>
                <w:color w:val="000000"/>
                <w:lang w:eastAsia="en-GB"/>
              </w:rPr>
              <w:t>17</w:t>
            </w:r>
          </w:p>
        </w:tc>
        <w:tc>
          <w:tcPr>
            <w:tcW w:w="1300" w:type="dxa"/>
            <w:tcBorders>
              <w:top w:val="nil"/>
              <w:left w:val="single" w:sz="4" w:space="0" w:color="auto"/>
              <w:bottom w:val="nil"/>
              <w:right w:val="nil"/>
            </w:tcBorders>
            <w:shd w:val="clear" w:color="auto" w:fill="auto"/>
            <w:noWrap/>
            <w:vAlign w:val="center"/>
            <w:hideMark/>
          </w:tcPr>
          <w:p w14:paraId="0D29F695"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1DE55EB7"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036F48E2"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5F4BB4A1"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765D7CF8"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7B90394A"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1BCE7D86" w14:textId="77777777" w:rsidTr="009B2515">
        <w:trPr>
          <w:trHeight w:val="320"/>
        </w:trPr>
        <w:tc>
          <w:tcPr>
            <w:tcW w:w="449" w:type="dxa"/>
            <w:tcBorders>
              <w:top w:val="nil"/>
              <w:left w:val="nil"/>
              <w:bottom w:val="nil"/>
              <w:right w:val="nil"/>
            </w:tcBorders>
            <w:shd w:val="clear" w:color="auto" w:fill="auto"/>
            <w:noWrap/>
            <w:vAlign w:val="center"/>
            <w:hideMark/>
          </w:tcPr>
          <w:p w14:paraId="0BDCB61F" w14:textId="77777777" w:rsidR="00082B8D" w:rsidRPr="00082B8D" w:rsidRDefault="00082B8D" w:rsidP="009B2515">
            <w:pPr>
              <w:rPr>
                <w:color w:val="000000"/>
                <w:lang w:eastAsia="en-GB"/>
              </w:rPr>
            </w:pPr>
            <w:r w:rsidRPr="00082B8D">
              <w:rPr>
                <w:color w:val="000000"/>
                <w:lang w:eastAsia="en-GB"/>
              </w:rPr>
              <w:t>18</w:t>
            </w:r>
          </w:p>
        </w:tc>
        <w:tc>
          <w:tcPr>
            <w:tcW w:w="1300" w:type="dxa"/>
            <w:tcBorders>
              <w:top w:val="nil"/>
              <w:left w:val="single" w:sz="4" w:space="0" w:color="auto"/>
              <w:bottom w:val="nil"/>
              <w:right w:val="nil"/>
            </w:tcBorders>
            <w:shd w:val="clear" w:color="auto" w:fill="auto"/>
            <w:noWrap/>
            <w:vAlign w:val="center"/>
            <w:hideMark/>
          </w:tcPr>
          <w:p w14:paraId="2D437CF5"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111D979A"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374DA532"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38C7361F"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4D741DA0"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7AA15F35"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48BA578B" w14:textId="77777777" w:rsidTr="009B2515">
        <w:trPr>
          <w:trHeight w:val="320"/>
        </w:trPr>
        <w:tc>
          <w:tcPr>
            <w:tcW w:w="449" w:type="dxa"/>
            <w:tcBorders>
              <w:top w:val="nil"/>
              <w:left w:val="nil"/>
              <w:bottom w:val="nil"/>
              <w:right w:val="nil"/>
            </w:tcBorders>
            <w:shd w:val="clear" w:color="auto" w:fill="auto"/>
            <w:noWrap/>
            <w:vAlign w:val="center"/>
            <w:hideMark/>
          </w:tcPr>
          <w:p w14:paraId="5BB24E87" w14:textId="77777777" w:rsidR="00082B8D" w:rsidRPr="00082B8D" w:rsidRDefault="00082B8D" w:rsidP="009B2515">
            <w:pPr>
              <w:rPr>
                <w:color w:val="000000"/>
                <w:lang w:eastAsia="en-GB"/>
              </w:rPr>
            </w:pPr>
            <w:r w:rsidRPr="00082B8D">
              <w:rPr>
                <w:color w:val="000000"/>
                <w:lang w:eastAsia="en-GB"/>
              </w:rPr>
              <w:t>21</w:t>
            </w:r>
          </w:p>
        </w:tc>
        <w:tc>
          <w:tcPr>
            <w:tcW w:w="1300" w:type="dxa"/>
            <w:tcBorders>
              <w:top w:val="nil"/>
              <w:left w:val="single" w:sz="4" w:space="0" w:color="auto"/>
              <w:bottom w:val="nil"/>
              <w:right w:val="nil"/>
            </w:tcBorders>
            <w:shd w:val="clear" w:color="auto" w:fill="auto"/>
            <w:noWrap/>
            <w:vAlign w:val="center"/>
            <w:hideMark/>
          </w:tcPr>
          <w:p w14:paraId="627B6A81"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33B1D26C"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47E240DE"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4DDF5100"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B334A5D"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49B891B3" w14:textId="7D62AD7E" w:rsidR="00082B8D" w:rsidRPr="00082B8D" w:rsidRDefault="00082B8D" w:rsidP="009B2515">
            <w:pPr>
              <w:jc w:val="center"/>
              <w:rPr>
                <w:color w:val="000000"/>
                <w:lang w:eastAsia="en-GB"/>
              </w:rPr>
            </w:pPr>
          </w:p>
        </w:tc>
      </w:tr>
      <w:tr w:rsidR="00082B8D" w:rsidRPr="00082B8D" w14:paraId="13FEC550" w14:textId="77777777" w:rsidTr="009B2515">
        <w:trPr>
          <w:trHeight w:val="320"/>
        </w:trPr>
        <w:tc>
          <w:tcPr>
            <w:tcW w:w="449" w:type="dxa"/>
            <w:tcBorders>
              <w:top w:val="nil"/>
              <w:left w:val="nil"/>
              <w:bottom w:val="nil"/>
              <w:right w:val="nil"/>
            </w:tcBorders>
            <w:shd w:val="clear" w:color="auto" w:fill="auto"/>
            <w:noWrap/>
            <w:vAlign w:val="center"/>
            <w:hideMark/>
          </w:tcPr>
          <w:p w14:paraId="2FBD4F55" w14:textId="77777777" w:rsidR="00082B8D" w:rsidRPr="00082B8D" w:rsidRDefault="00082B8D" w:rsidP="009B2515">
            <w:pPr>
              <w:rPr>
                <w:color w:val="000000"/>
                <w:lang w:eastAsia="en-GB"/>
              </w:rPr>
            </w:pPr>
            <w:r w:rsidRPr="00082B8D">
              <w:rPr>
                <w:color w:val="000000"/>
                <w:lang w:eastAsia="en-GB"/>
              </w:rPr>
              <w:t>22</w:t>
            </w:r>
          </w:p>
        </w:tc>
        <w:tc>
          <w:tcPr>
            <w:tcW w:w="1300" w:type="dxa"/>
            <w:tcBorders>
              <w:top w:val="nil"/>
              <w:left w:val="single" w:sz="4" w:space="0" w:color="auto"/>
              <w:bottom w:val="nil"/>
              <w:right w:val="nil"/>
            </w:tcBorders>
            <w:shd w:val="clear" w:color="auto" w:fill="auto"/>
            <w:noWrap/>
            <w:vAlign w:val="center"/>
            <w:hideMark/>
          </w:tcPr>
          <w:p w14:paraId="0C992F92"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6BC2B6A6"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27E5EA81"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3A62156E"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5FDCEA23"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390F1E00" w14:textId="4DA6BDD3" w:rsidR="00082B8D" w:rsidRPr="00082B8D" w:rsidRDefault="00082B8D" w:rsidP="009B2515">
            <w:pPr>
              <w:jc w:val="center"/>
              <w:rPr>
                <w:color w:val="000000"/>
                <w:lang w:eastAsia="en-GB"/>
              </w:rPr>
            </w:pPr>
          </w:p>
        </w:tc>
      </w:tr>
      <w:tr w:rsidR="00082B8D" w:rsidRPr="00082B8D" w14:paraId="205B59E2" w14:textId="77777777" w:rsidTr="009B2515">
        <w:trPr>
          <w:trHeight w:val="320"/>
        </w:trPr>
        <w:tc>
          <w:tcPr>
            <w:tcW w:w="449" w:type="dxa"/>
            <w:tcBorders>
              <w:top w:val="nil"/>
              <w:left w:val="nil"/>
              <w:bottom w:val="nil"/>
              <w:right w:val="nil"/>
            </w:tcBorders>
            <w:shd w:val="clear" w:color="auto" w:fill="auto"/>
            <w:noWrap/>
            <w:vAlign w:val="center"/>
            <w:hideMark/>
          </w:tcPr>
          <w:p w14:paraId="2FE44356" w14:textId="77777777" w:rsidR="00082B8D" w:rsidRPr="00082B8D" w:rsidRDefault="00082B8D" w:rsidP="009B2515">
            <w:pPr>
              <w:rPr>
                <w:color w:val="000000"/>
                <w:lang w:eastAsia="en-GB"/>
              </w:rPr>
            </w:pPr>
            <w:r w:rsidRPr="00082B8D">
              <w:rPr>
                <w:color w:val="000000"/>
                <w:lang w:eastAsia="en-GB"/>
              </w:rPr>
              <w:t>29</w:t>
            </w:r>
          </w:p>
        </w:tc>
        <w:tc>
          <w:tcPr>
            <w:tcW w:w="1300" w:type="dxa"/>
            <w:tcBorders>
              <w:top w:val="nil"/>
              <w:left w:val="single" w:sz="4" w:space="0" w:color="auto"/>
              <w:bottom w:val="nil"/>
              <w:right w:val="nil"/>
            </w:tcBorders>
            <w:shd w:val="clear" w:color="auto" w:fill="auto"/>
            <w:noWrap/>
            <w:vAlign w:val="center"/>
            <w:hideMark/>
          </w:tcPr>
          <w:p w14:paraId="62F819B3"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62FED199"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64BBD829"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15608738"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33303F85"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5D01926D"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0DBD9823" w14:textId="77777777" w:rsidTr="009B2515">
        <w:trPr>
          <w:trHeight w:val="320"/>
        </w:trPr>
        <w:tc>
          <w:tcPr>
            <w:tcW w:w="449" w:type="dxa"/>
            <w:tcBorders>
              <w:top w:val="nil"/>
              <w:left w:val="nil"/>
              <w:bottom w:val="nil"/>
              <w:right w:val="nil"/>
            </w:tcBorders>
            <w:shd w:val="clear" w:color="auto" w:fill="auto"/>
            <w:noWrap/>
            <w:vAlign w:val="center"/>
            <w:hideMark/>
          </w:tcPr>
          <w:p w14:paraId="6B93F75C" w14:textId="77777777" w:rsidR="00082B8D" w:rsidRPr="00082B8D" w:rsidRDefault="00082B8D" w:rsidP="009B2515">
            <w:pPr>
              <w:rPr>
                <w:color w:val="000000"/>
                <w:lang w:eastAsia="en-GB"/>
              </w:rPr>
            </w:pPr>
            <w:r w:rsidRPr="00082B8D">
              <w:rPr>
                <w:color w:val="000000"/>
                <w:lang w:eastAsia="en-GB"/>
              </w:rPr>
              <w:t>30</w:t>
            </w:r>
          </w:p>
        </w:tc>
        <w:tc>
          <w:tcPr>
            <w:tcW w:w="1300" w:type="dxa"/>
            <w:tcBorders>
              <w:top w:val="nil"/>
              <w:left w:val="single" w:sz="4" w:space="0" w:color="auto"/>
              <w:bottom w:val="nil"/>
              <w:right w:val="nil"/>
            </w:tcBorders>
            <w:shd w:val="clear" w:color="auto" w:fill="auto"/>
            <w:noWrap/>
            <w:vAlign w:val="center"/>
            <w:hideMark/>
          </w:tcPr>
          <w:p w14:paraId="26857078"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683882BC"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5AFC49A7"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1BA25FF7"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3F484778"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52EA9E09"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6D7C03A9" w14:textId="77777777" w:rsidTr="009B2515">
        <w:trPr>
          <w:trHeight w:val="320"/>
        </w:trPr>
        <w:tc>
          <w:tcPr>
            <w:tcW w:w="449" w:type="dxa"/>
            <w:tcBorders>
              <w:top w:val="nil"/>
              <w:left w:val="nil"/>
              <w:bottom w:val="nil"/>
              <w:right w:val="nil"/>
            </w:tcBorders>
            <w:shd w:val="clear" w:color="auto" w:fill="auto"/>
            <w:noWrap/>
            <w:vAlign w:val="center"/>
            <w:hideMark/>
          </w:tcPr>
          <w:p w14:paraId="3D823A87" w14:textId="77777777" w:rsidR="00082B8D" w:rsidRPr="00082B8D" w:rsidRDefault="00082B8D" w:rsidP="009B2515">
            <w:pPr>
              <w:rPr>
                <w:color w:val="000000"/>
                <w:lang w:eastAsia="en-GB"/>
              </w:rPr>
            </w:pPr>
            <w:r w:rsidRPr="00082B8D">
              <w:rPr>
                <w:color w:val="000000"/>
                <w:lang w:eastAsia="en-GB"/>
              </w:rPr>
              <w:t>33</w:t>
            </w:r>
          </w:p>
        </w:tc>
        <w:tc>
          <w:tcPr>
            <w:tcW w:w="1300" w:type="dxa"/>
            <w:tcBorders>
              <w:top w:val="nil"/>
              <w:left w:val="single" w:sz="4" w:space="0" w:color="auto"/>
              <w:bottom w:val="nil"/>
              <w:right w:val="nil"/>
            </w:tcBorders>
            <w:shd w:val="clear" w:color="auto" w:fill="auto"/>
            <w:noWrap/>
            <w:vAlign w:val="center"/>
            <w:hideMark/>
          </w:tcPr>
          <w:p w14:paraId="480C0F48"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11B30684"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1C0DA2C3"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5229DE24"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2B3BF9F9"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36F198B4"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5D78B31A" w14:textId="77777777" w:rsidTr="009B2515">
        <w:trPr>
          <w:trHeight w:val="320"/>
        </w:trPr>
        <w:tc>
          <w:tcPr>
            <w:tcW w:w="449" w:type="dxa"/>
            <w:tcBorders>
              <w:top w:val="nil"/>
              <w:left w:val="nil"/>
              <w:bottom w:val="nil"/>
              <w:right w:val="nil"/>
            </w:tcBorders>
            <w:shd w:val="clear" w:color="auto" w:fill="auto"/>
            <w:noWrap/>
            <w:vAlign w:val="center"/>
            <w:hideMark/>
          </w:tcPr>
          <w:p w14:paraId="49A5552B" w14:textId="77777777" w:rsidR="00082B8D" w:rsidRPr="00082B8D" w:rsidRDefault="00082B8D" w:rsidP="009B2515">
            <w:pPr>
              <w:rPr>
                <w:color w:val="000000"/>
                <w:lang w:eastAsia="en-GB"/>
              </w:rPr>
            </w:pPr>
            <w:r w:rsidRPr="00082B8D">
              <w:rPr>
                <w:color w:val="000000"/>
                <w:lang w:eastAsia="en-GB"/>
              </w:rPr>
              <w:t>44</w:t>
            </w:r>
          </w:p>
        </w:tc>
        <w:tc>
          <w:tcPr>
            <w:tcW w:w="1300" w:type="dxa"/>
            <w:tcBorders>
              <w:top w:val="nil"/>
              <w:left w:val="single" w:sz="4" w:space="0" w:color="auto"/>
              <w:bottom w:val="nil"/>
              <w:right w:val="nil"/>
            </w:tcBorders>
            <w:shd w:val="clear" w:color="auto" w:fill="auto"/>
            <w:noWrap/>
            <w:vAlign w:val="center"/>
            <w:hideMark/>
          </w:tcPr>
          <w:p w14:paraId="66C12650"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1AE7C725"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48CFA87D"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617F9947"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772818C6"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584B57EB"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016C5211" w14:textId="77777777" w:rsidTr="009B2515">
        <w:trPr>
          <w:trHeight w:val="320"/>
        </w:trPr>
        <w:tc>
          <w:tcPr>
            <w:tcW w:w="449" w:type="dxa"/>
            <w:tcBorders>
              <w:top w:val="nil"/>
              <w:left w:val="nil"/>
              <w:bottom w:val="nil"/>
              <w:right w:val="nil"/>
            </w:tcBorders>
            <w:shd w:val="clear" w:color="auto" w:fill="auto"/>
            <w:noWrap/>
            <w:vAlign w:val="center"/>
            <w:hideMark/>
          </w:tcPr>
          <w:p w14:paraId="7A7BD963" w14:textId="77777777" w:rsidR="00082B8D" w:rsidRPr="00082B8D" w:rsidRDefault="00082B8D" w:rsidP="009B2515">
            <w:pPr>
              <w:rPr>
                <w:color w:val="000000"/>
                <w:lang w:eastAsia="en-GB"/>
              </w:rPr>
            </w:pPr>
            <w:r w:rsidRPr="00082B8D">
              <w:rPr>
                <w:color w:val="000000"/>
                <w:lang w:eastAsia="en-GB"/>
              </w:rPr>
              <w:t>45</w:t>
            </w:r>
          </w:p>
        </w:tc>
        <w:tc>
          <w:tcPr>
            <w:tcW w:w="1300" w:type="dxa"/>
            <w:tcBorders>
              <w:top w:val="nil"/>
              <w:left w:val="single" w:sz="4" w:space="0" w:color="auto"/>
              <w:bottom w:val="nil"/>
              <w:right w:val="nil"/>
            </w:tcBorders>
            <w:shd w:val="clear" w:color="auto" w:fill="auto"/>
            <w:noWrap/>
            <w:vAlign w:val="center"/>
            <w:hideMark/>
          </w:tcPr>
          <w:p w14:paraId="7C4FAF36"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18019B63"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10B2E6AE"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3A486027"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59D81D4"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068A4456"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37A6D45B" w14:textId="77777777" w:rsidTr="009B2515">
        <w:trPr>
          <w:trHeight w:val="320"/>
        </w:trPr>
        <w:tc>
          <w:tcPr>
            <w:tcW w:w="449" w:type="dxa"/>
            <w:tcBorders>
              <w:top w:val="nil"/>
              <w:left w:val="nil"/>
              <w:bottom w:val="nil"/>
              <w:right w:val="nil"/>
            </w:tcBorders>
            <w:shd w:val="clear" w:color="auto" w:fill="auto"/>
            <w:noWrap/>
            <w:vAlign w:val="center"/>
            <w:hideMark/>
          </w:tcPr>
          <w:p w14:paraId="3394F9D8" w14:textId="77777777" w:rsidR="00082B8D" w:rsidRPr="00082B8D" w:rsidRDefault="00082B8D" w:rsidP="009B2515">
            <w:pPr>
              <w:rPr>
                <w:color w:val="000000"/>
                <w:lang w:eastAsia="en-GB"/>
              </w:rPr>
            </w:pPr>
            <w:r w:rsidRPr="00082B8D">
              <w:rPr>
                <w:color w:val="000000"/>
                <w:lang w:eastAsia="en-GB"/>
              </w:rPr>
              <w:t>46</w:t>
            </w:r>
          </w:p>
        </w:tc>
        <w:tc>
          <w:tcPr>
            <w:tcW w:w="1300" w:type="dxa"/>
            <w:tcBorders>
              <w:top w:val="nil"/>
              <w:left w:val="single" w:sz="4" w:space="0" w:color="auto"/>
              <w:bottom w:val="nil"/>
              <w:right w:val="nil"/>
            </w:tcBorders>
            <w:shd w:val="clear" w:color="auto" w:fill="auto"/>
            <w:noWrap/>
            <w:vAlign w:val="center"/>
            <w:hideMark/>
          </w:tcPr>
          <w:p w14:paraId="754198A0"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70893090"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5A190543"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0CEBCC69"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4D0D8F4B"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1C3EFE19"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6BC123C2" w14:textId="77777777" w:rsidTr="009B2515">
        <w:trPr>
          <w:trHeight w:val="320"/>
        </w:trPr>
        <w:tc>
          <w:tcPr>
            <w:tcW w:w="449" w:type="dxa"/>
            <w:tcBorders>
              <w:top w:val="nil"/>
              <w:left w:val="nil"/>
              <w:bottom w:val="nil"/>
              <w:right w:val="nil"/>
            </w:tcBorders>
            <w:shd w:val="clear" w:color="auto" w:fill="auto"/>
            <w:noWrap/>
            <w:vAlign w:val="center"/>
            <w:hideMark/>
          </w:tcPr>
          <w:p w14:paraId="162D87A5" w14:textId="77777777" w:rsidR="00082B8D" w:rsidRPr="00082B8D" w:rsidRDefault="00082B8D" w:rsidP="009B2515">
            <w:pPr>
              <w:rPr>
                <w:color w:val="000000"/>
                <w:lang w:eastAsia="en-GB"/>
              </w:rPr>
            </w:pPr>
            <w:r w:rsidRPr="00082B8D">
              <w:rPr>
                <w:color w:val="000000"/>
                <w:lang w:eastAsia="en-GB"/>
              </w:rPr>
              <w:t>51</w:t>
            </w:r>
          </w:p>
        </w:tc>
        <w:tc>
          <w:tcPr>
            <w:tcW w:w="1300" w:type="dxa"/>
            <w:tcBorders>
              <w:top w:val="nil"/>
              <w:left w:val="single" w:sz="4" w:space="0" w:color="auto"/>
              <w:bottom w:val="nil"/>
              <w:right w:val="nil"/>
            </w:tcBorders>
            <w:shd w:val="clear" w:color="auto" w:fill="auto"/>
            <w:noWrap/>
            <w:vAlign w:val="center"/>
            <w:hideMark/>
          </w:tcPr>
          <w:p w14:paraId="6BB97D96"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4613C99F"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02AA26C"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7EA5AB8C"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34B32168"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57156B45" w14:textId="10CD15A8" w:rsidR="00082B8D" w:rsidRPr="00082B8D" w:rsidRDefault="00082B8D" w:rsidP="009B2515">
            <w:pPr>
              <w:jc w:val="center"/>
              <w:rPr>
                <w:color w:val="000000"/>
                <w:lang w:eastAsia="en-GB"/>
              </w:rPr>
            </w:pPr>
          </w:p>
        </w:tc>
      </w:tr>
      <w:tr w:rsidR="00082B8D" w:rsidRPr="00082B8D" w14:paraId="332E7FD2" w14:textId="77777777" w:rsidTr="009B2515">
        <w:trPr>
          <w:trHeight w:val="320"/>
        </w:trPr>
        <w:tc>
          <w:tcPr>
            <w:tcW w:w="449" w:type="dxa"/>
            <w:tcBorders>
              <w:top w:val="nil"/>
              <w:left w:val="nil"/>
              <w:bottom w:val="nil"/>
              <w:right w:val="nil"/>
            </w:tcBorders>
            <w:shd w:val="clear" w:color="auto" w:fill="auto"/>
            <w:noWrap/>
            <w:vAlign w:val="center"/>
            <w:hideMark/>
          </w:tcPr>
          <w:p w14:paraId="6B85C6AE" w14:textId="77777777" w:rsidR="00082B8D" w:rsidRPr="00082B8D" w:rsidRDefault="00082B8D" w:rsidP="009B2515">
            <w:pPr>
              <w:rPr>
                <w:color w:val="000000"/>
                <w:lang w:eastAsia="en-GB"/>
              </w:rPr>
            </w:pPr>
            <w:r w:rsidRPr="00082B8D">
              <w:rPr>
                <w:color w:val="000000"/>
                <w:lang w:eastAsia="en-GB"/>
              </w:rPr>
              <w:t>52</w:t>
            </w:r>
          </w:p>
        </w:tc>
        <w:tc>
          <w:tcPr>
            <w:tcW w:w="1300" w:type="dxa"/>
            <w:tcBorders>
              <w:top w:val="nil"/>
              <w:left w:val="single" w:sz="4" w:space="0" w:color="auto"/>
              <w:bottom w:val="nil"/>
              <w:right w:val="nil"/>
            </w:tcBorders>
            <w:shd w:val="clear" w:color="auto" w:fill="auto"/>
            <w:noWrap/>
            <w:vAlign w:val="center"/>
            <w:hideMark/>
          </w:tcPr>
          <w:p w14:paraId="0623EF22"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2B99B0D0"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4220DDA6"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1E40B17"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248A2668"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62F02E56"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0A5B5623" w14:textId="77777777" w:rsidTr="009B2515">
        <w:trPr>
          <w:trHeight w:val="320"/>
        </w:trPr>
        <w:tc>
          <w:tcPr>
            <w:tcW w:w="449" w:type="dxa"/>
            <w:tcBorders>
              <w:top w:val="nil"/>
              <w:left w:val="nil"/>
              <w:bottom w:val="nil"/>
              <w:right w:val="nil"/>
            </w:tcBorders>
            <w:shd w:val="clear" w:color="auto" w:fill="auto"/>
            <w:noWrap/>
            <w:vAlign w:val="center"/>
            <w:hideMark/>
          </w:tcPr>
          <w:p w14:paraId="19EA6851" w14:textId="77777777" w:rsidR="00082B8D" w:rsidRPr="00082B8D" w:rsidRDefault="00082B8D" w:rsidP="009B2515">
            <w:pPr>
              <w:rPr>
                <w:color w:val="000000"/>
                <w:lang w:eastAsia="en-GB"/>
              </w:rPr>
            </w:pPr>
            <w:r w:rsidRPr="00082B8D">
              <w:rPr>
                <w:color w:val="000000"/>
                <w:lang w:eastAsia="en-GB"/>
              </w:rPr>
              <w:t>53</w:t>
            </w:r>
          </w:p>
        </w:tc>
        <w:tc>
          <w:tcPr>
            <w:tcW w:w="1300" w:type="dxa"/>
            <w:tcBorders>
              <w:top w:val="nil"/>
              <w:left w:val="single" w:sz="4" w:space="0" w:color="auto"/>
              <w:bottom w:val="nil"/>
              <w:right w:val="nil"/>
            </w:tcBorders>
            <w:shd w:val="clear" w:color="auto" w:fill="auto"/>
            <w:noWrap/>
            <w:vAlign w:val="center"/>
            <w:hideMark/>
          </w:tcPr>
          <w:p w14:paraId="50B0BAC6"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26FA257C"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657CBA92"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7D0E598A"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2A8DEF8E"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222BEE22" w14:textId="26C484E1" w:rsidR="00082B8D" w:rsidRPr="00082B8D" w:rsidRDefault="00082B8D" w:rsidP="009B2515">
            <w:pPr>
              <w:jc w:val="center"/>
              <w:rPr>
                <w:color w:val="000000"/>
                <w:lang w:eastAsia="en-GB"/>
              </w:rPr>
            </w:pPr>
          </w:p>
        </w:tc>
      </w:tr>
      <w:tr w:rsidR="00082B8D" w:rsidRPr="00082B8D" w14:paraId="4A054DF7" w14:textId="77777777" w:rsidTr="009B2515">
        <w:trPr>
          <w:trHeight w:val="320"/>
        </w:trPr>
        <w:tc>
          <w:tcPr>
            <w:tcW w:w="449" w:type="dxa"/>
            <w:tcBorders>
              <w:top w:val="nil"/>
              <w:left w:val="nil"/>
              <w:bottom w:val="nil"/>
              <w:right w:val="nil"/>
            </w:tcBorders>
            <w:shd w:val="clear" w:color="auto" w:fill="auto"/>
            <w:noWrap/>
            <w:vAlign w:val="center"/>
            <w:hideMark/>
          </w:tcPr>
          <w:p w14:paraId="6D0430A3" w14:textId="77777777" w:rsidR="00082B8D" w:rsidRPr="00082B8D" w:rsidRDefault="00082B8D" w:rsidP="009B2515">
            <w:pPr>
              <w:rPr>
                <w:color w:val="000000"/>
                <w:lang w:eastAsia="en-GB"/>
              </w:rPr>
            </w:pPr>
            <w:r w:rsidRPr="00082B8D">
              <w:rPr>
                <w:color w:val="000000"/>
                <w:lang w:eastAsia="en-GB"/>
              </w:rPr>
              <w:t>54</w:t>
            </w:r>
          </w:p>
        </w:tc>
        <w:tc>
          <w:tcPr>
            <w:tcW w:w="1300" w:type="dxa"/>
            <w:tcBorders>
              <w:top w:val="nil"/>
              <w:left w:val="single" w:sz="4" w:space="0" w:color="auto"/>
              <w:bottom w:val="nil"/>
              <w:right w:val="nil"/>
            </w:tcBorders>
            <w:shd w:val="clear" w:color="auto" w:fill="auto"/>
            <w:noWrap/>
            <w:vAlign w:val="center"/>
            <w:hideMark/>
          </w:tcPr>
          <w:p w14:paraId="54CAD8B2"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04E80BB2"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551555C6"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2E8869EB"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42541FCF"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30550DF5" w14:textId="5C2A8414" w:rsidR="00082B8D" w:rsidRPr="00082B8D" w:rsidRDefault="00082B8D" w:rsidP="009B2515">
            <w:pPr>
              <w:jc w:val="center"/>
              <w:rPr>
                <w:color w:val="000000"/>
                <w:lang w:eastAsia="en-GB"/>
              </w:rPr>
            </w:pPr>
          </w:p>
        </w:tc>
      </w:tr>
      <w:tr w:rsidR="00082B8D" w:rsidRPr="00082B8D" w14:paraId="052C4C73" w14:textId="77777777" w:rsidTr="009B2515">
        <w:trPr>
          <w:trHeight w:val="320"/>
        </w:trPr>
        <w:tc>
          <w:tcPr>
            <w:tcW w:w="449" w:type="dxa"/>
            <w:tcBorders>
              <w:top w:val="nil"/>
              <w:left w:val="nil"/>
              <w:bottom w:val="nil"/>
              <w:right w:val="nil"/>
            </w:tcBorders>
            <w:shd w:val="clear" w:color="auto" w:fill="auto"/>
            <w:noWrap/>
            <w:vAlign w:val="center"/>
            <w:hideMark/>
          </w:tcPr>
          <w:p w14:paraId="488CCE07" w14:textId="77777777" w:rsidR="00082B8D" w:rsidRPr="00082B8D" w:rsidRDefault="00082B8D" w:rsidP="009B2515">
            <w:pPr>
              <w:rPr>
                <w:color w:val="000000"/>
                <w:lang w:eastAsia="en-GB"/>
              </w:rPr>
            </w:pPr>
            <w:r w:rsidRPr="00082B8D">
              <w:rPr>
                <w:color w:val="000000"/>
                <w:lang w:eastAsia="en-GB"/>
              </w:rPr>
              <w:t>55</w:t>
            </w:r>
          </w:p>
        </w:tc>
        <w:tc>
          <w:tcPr>
            <w:tcW w:w="1300" w:type="dxa"/>
            <w:tcBorders>
              <w:top w:val="nil"/>
              <w:left w:val="single" w:sz="4" w:space="0" w:color="auto"/>
              <w:bottom w:val="nil"/>
              <w:right w:val="nil"/>
            </w:tcBorders>
            <w:shd w:val="clear" w:color="auto" w:fill="auto"/>
            <w:noWrap/>
            <w:vAlign w:val="center"/>
            <w:hideMark/>
          </w:tcPr>
          <w:p w14:paraId="5CC8BF74"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1C65A7F9"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2E9C557"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5D4451D3"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210406D7"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328721E6" w14:textId="6619D306" w:rsidR="00082B8D" w:rsidRPr="00082B8D" w:rsidRDefault="00082B8D" w:rsidP="009B2515">
            <w:pPr>
              <w:jc w:val="center"/>
              <w:rPr>
                <w:color w:val="000000"/>
                <w:lang w:eastAsia="en-GB"/>
              </w:rPr>
            </w:pPr>
          </w:p>
        </w:tc>
      </w:tr>
      <w:tr w:rsidR="00082B8D" w:rsidRPr="00082B8D" w14:paraId="13BAF334" w14:textId="77777777" w:rsidTr="009B2515">
        <w:trPr>
          <w:trHeight w:val="320"/>
        </w:trPr>
        <w:tc>
          <w:tcPr>
            <w:tcW w:w="449" w:type="dxa"/>
            <w:tcBorders>
              <w:top w:val="nil"/>
              <w:left w:val="nil"/>
              <w:bottom w:val="nil"/>
              <w:right w:val="nil"/>
            </w:tcBorders>
            <w:shd w:val="clear" w:color="auto" w:fill="auto"/>
            <w:noWrap/>
            <w:vAlign w:val="center"/>
            <w:hideMark/>
          </w:tcPr>
          <w:p w14:paraId="0F7D8DBB" w14:textId="77777777" w:rsidR="00082B8D" w:rsidRPr="00082B8D" w:rsidRDefault="00082B8D" w:rsidP="009B2515">
            <w:pPr>
              <w:rPr>
                <w:color w:val="000000"/>
                <w:lang w:eastAsia="en-GB"/>
              </w:rPr>
            </w:pPr>
            <w:r w:rsidRPr="00082B8D">
              <w:rPr>
                <w:color w:val="000000"/>
                <w:lang w:eastAsia="en-GB"/>
              </w:rPr>
              <w:t>56</w:t>
            </w:r>
          </w:p>
        </w:tc>
        <w:tc>
          <w:tcPr>
            <w:tcW w:w="1300" w:type="dxa"/>
            <w:tcBorders>
              <w:top w:val="nil"/>
              <w:left w:val="single" w:sz="4" w:space="0" w:color="auto"/>
              <w:bottom w:val="nil"/>
              <w:right w:val="nil"/>
            </w:tcBorders>
            <w:shd w:val="clear" w:color="auto" w:fill="auto"/>
            <w:noWrap/>
            <w:vAlign w:val="center"/>
            <w:hideMark/>
          </w:tcPr>
          <w:p w14:paraId="5EB2EA04"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10C8864E"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77D5128F"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4435E8F1"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63363C17"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32AC36B1" w14:textId="07C16C44" w:rsidR="00082B8D" w:rsidRPr="00082B8D" w:rsidRDefault="00082B8D" w:rsidP="009B2515">
            <w:pPr>
              <w:jc w:val="center"/>
              <w:rPr>
                <w:color w:val="000000"/>
                <w:lang w:eastAsia="en-GB"/>
              </w:rPr>
            </w:pPr>
          </w:p>
        </w:tc>
      </w:tr>
      <w:tr w:rsidR="00082B8D" w:rsidRPr="00082B8D" w14:paraId="6E9BEA94" w14:textId="77777777" w:rsidTr="009B2515">
        <w:trPr>
          <w:trHeight w:val="320"/>
        </w:trPr>
        <w:tc>
          <w:tcPr>
            <w:tcW w:w="449" w:type="dxa"/>
            <w:tcBorders>
              <w:top w:val="nil"/>
              <w:left w:val="nil"/>
              <w:bottom w:val="nil"/>
              <w:right w:val="nil"/>
            </w:tcBorders>
            <w:shd w:val="clear" w:color="auto" w:fill="auto"/>
            <w:noWrap/>
            <w:vAlign w:val="center"/>
            <w:hideMark/>
          </w:tcPr>
          <w:p w14:paraId="0610CFA3" w14:textId="77777777" w:rsidR="00082B8D" w:rsidRPr="00082B8D" w:rsidRDefault="00082B8D" w:rsidP="009B2515">
            <w:pPr>
              <w:rPr>
                <w:color w:val="000000"/>
                <w:lang w:eastAsia="en-GB"/>
              </w:rPr>
            </w:pPr>
            <w:r w:rsidRPr="00082B8D">
              <w:rPr>
                <w:color w:val="000000"/>
                <w:lang w:eastAsia="en-GB"/>
              </w:rPr>
              <w:t>58</w:t>
            </w:r>
          </w:p>
        </w:tc>
        <w:tc>
          <w:tcPr>
            <w:tcW w:w="1300" w:type="dxa"/>
            <w:tcBorders>
              <w:top w:val="nil"/>
              <w:left w:val="single" w:sz="4" w:space="0" w:color="auto"/>
              <w:bottom w:val="nil"/>
              <w:right w:val="nil"/>
            </w:tcBorders>
            <w:shd w:val="clear" w:color="auto" w:fill="auto"/>
            <w:noWrap/>
            <w:vAlign w:val="center"/>
            <w:hideMark/>
          </w:tcPr>
          <w:p w14:paraId="4DFA471A"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158694B4"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67037237"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A4183FF"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E718337"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33C38396"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6B422FB3" w14:textId="77777777" w:rsidTr="009B2515">
        <w:trPr>
          <w:trHeight w:val="320"/>
        </w:trPr>
        <w:tc>
          <w:tcPr>
            <w:tcW w:w="449" w:type="dxa"/>
            <w:tcBorders>
              <w:top w:val="nil"/>
              <w:left w:val="nil"/>
              <w:bottom w:val="nil"/>
              <w:right w:val="nil"/>
            </w:tcBorders>
            <w:shd w:val="clear" w:color="auto" w:fill="auto"/>
            <w:noWrap/>
            <w:vAlign w:val="center"/>
            <w:hideMark/>
          </w:tcPr>
          <w:p w14:paraId="6E832ED7" w14:textId="77777777" w:rsidR="00082B8D" w:rsidRPr="00082B8D" w:rsidRDefault="00082B8D" w:rsidP="009B2515">
            <w:pPr>
              <w:rPr>
                <w:color w:val="000000"/>
                <w:lang w:eastAsia="en-GB"/>
              </w:rPr>
            </w:pPr>
            <w:r w:rsidRPr="00082B8D">
              <w:rPr>
                <w:color w:val="000000"/>
                <w:lang w:eastAsia="en-GB"/>
              </w:rPr>
              <w:t>59</w:t>
            </w:r>
          </w:p>
        </w:tc>
        <w:tc>
          <w:tcPr>
            <w:tcW w:w="1300" w:type="dxa"/>
            <w:tcBorders>
              <w:top w:val="nil"/>
              <w:left w:val="single" w:sz="4" w:space="0" w:color="auto"/>
              <w:bottom w:val="nil"/>
              <w:right w:val="nil"/>
            </w:tcBorders>
            <w:shd w:val="clear" w:color="auto" w:fill="auto"/>
            <w:noWrap/>
            <w:vAlign w:val="center"/>
            <w:hideMark/>
          </w:tcPr>
          <w:p w14:paraId="39A8F0B5"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21271A4F"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74291845"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67950B85"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5BE7E247"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69E0AC63" w14:textId="22633370" w:rsidR="00082B8D" w:rsidRPr="00082B8D" w:rsidRDefault="00082B8D" w:rsidP="009B2515">
            <w:pPr>
              <w:jc w:val="center"/>
              <w:rPr>
                <w:color w:val="000000"/>
                <w:lang w:eastAsia="en-GB"/>
              </w:rPr>
            </w:pPr>
          </w:p>
        </w:tc>
      </w:tr>
      <w:tr w:rsidR="00082B8D" w:rsidRPr="00082B8D" w14:paraId="41C87D06" w14:textId="77777777" w:rsidTr="009B2515">
        <w:trPr>
          <w:trHeight w:val="320"/>
        </w:trPr>
        <w:tc>
          <w:tcPr>
            <w:tcW w:w="449" w:type="dxa"/>
            <w:tcBorders>
              <w:top w:val="nil"/>
              <w:left w:val="nil"/>
              <w:bottom w:val="nil"/>
              <w:right w:val="nil"/>
            </w:tcBorders>
            <w:shd w:val="clear" w:color="auto" w:fill="auto"/>
            <w:noWrap/>
            <w:vAlign w:val="center"/>
            <w:hideMark/>
          </w:tcPr>
          <w:p w14:paraId="652CC8C8" w14:textId="77777777" w:rsidR="00082B8D" w:rsidRPr="00082B8D" w:rsidRDefault="00082B8D" w:rsidP="009B2515">
            <w:pPr>
              <w:rPr>
                <w:color w:val="000000"/>
                <w:lang w:eastAsia="en-GB"/>
              </w:rPr>
            </w:pPr>
            <w:r w:rsidRPr="00082B8D">
              <w:rPr>
                <w:color w:val="000000"/>
                <w:lang w:eastAsia="en-GB"/>
              </w:rPr>
              <w:t>60</w:t>
            </w:r>
          </w:p>
        </w:tc>
        <w:tc>
          <w:tcPr>
            <w:tcW w:w="1300" w:type="dxa"/>
            <w:tcBorders>
              <w:top w:val="nil"/>
              <w:left w:val="single" w:sz="4" w:space="0" w:color="auto"/>
              <w:bottom w:val="nil"/>
              <w:right w:val="nil"/>
            </w:tcBorders>
            <w:shd w:val="clear" w:color="auto" w:fill="auto"/>
            <w:noWrap/>
            <w:vAlign w:val="center"/>
            <w:hideMark/>
          </w:tcPr>
          <w:p w14:paraId="021F8A16"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0F0110E9"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36F286DA"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112C1943"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63D1DE6D"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054EF98E"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36447367" w14:textId="77777777" w:rsidTr="009B2515">
        <w:trPr>
          <w:trHeight w:val="320"/>
        </w:trPr>
        <w:tc>
          <w:tcPr>
            <w:tcW w:w="449" w:type="dxa"/>
            <w:tcBorders>
              <w:top w:val="nil"/>
              <w:left w:val="nil"/>
              <w:bottom w:val="nil"/>
              <w:right w:val="nil"/>
            </w:tcBorders>
            <w:shd w:val="clear" w:color="auto" w:fill="auto"/>
            <w:noWrap/>
            <w:vAlign w:val="center"/>
            <w:hideMark/>
          </w:tcPr>
          <w:p w14:paraId="4371311C" w14:textId="77777777" w:rsidR="00082B8D" w:rsidRPr="00082B8D" w:rsidRDefault="00082B8D" w:rsidP="009B2515">
            <w:pPr>
              <w:rPr>
                <w:color w:val="000000"/>
                <w:lang w:eastAsia="en-GB"/>
              </w:rPr>
            </w:pPr>
            <w:r w:rsidRPr="00082B8D">
              <w:rPr>
                <w:color w:val="000000"/>
                <w:lang w:eastAsia="en-GB"/>
              </w:rPr>
              <w:t>61</w:t>
            </w:r>
          </w:p>
        </w:tc>
        <w:tc>
          <w:tcPr>
            <w:tcW w:w="1300" w:type="dxa"/>
            <w:tcBorders>
              <w:top w:val="nil"/>
              <w:left w:val="single" w:sz="4" w:space="0" w:color="auto"/>
              <w:bottom w:val="nil"/>
              <w:right w:val="nil"/>
            </w:tcBorders>
            <w:shd w:val="clear" w:color="auto" w:fill="auto"/>
            <w:noWrap/>
            <w:vAlign w:val="center"/>
            <w:hideMark/>
          </w:tcPr>
          <w:p w14:paraId="6875E885"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0E661EFF"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7EBFC698"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1E32AAA2"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18C8D49B"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6B910A49" w14:textId="52B91525" w:rsidR="00082B8D" w:rsidRPr="00082B8D" w:rsidRDefault="00082B8D" w:rsidP="009B2515">
            <w:pPr>
              <w:jc w:val="center"/>
              <w:rPr>
                <w:color w:val="000000"/>
                <w:lang w:eastAsia="en-GB"/>
              </w:rPr>
            </w:pPr>
          </w:p>
        </w:tc>
      </w:tr>
      <w:tr w:rsidR="00082B8D" w:rsidRPr="00082B8D" w14:paraId="57A89834" w14:textId="77777777" w:rsidTr="009B2515">
        <w:trPr>
          <w:trHeight w:val="320"/>
        </w:trPr>
        <w:tc>
          <w:tcPr>
            <w:tcW w:w="449" w:type="dxa"/>
            <w:tcBorders>
              <w:top w:val="nil"/>
              <w:left w:val="nil"/>
              <w:bottom w:val="nil"/>
              <w:right w:val="nil"/>
            </w:tcBorders>
            <w:shd w:val="clear" w:color="auto" w:fill="auto"/>
            <w:noWrap/>
            <w:vAlign w:val="center"/>
            <w:hideMark/>
          </w:tcPr>
          <w:p w14:paraId="7B0C0B02" w14:textId="77777777" w:rsidR="00082B8D" w:rsidRPr="00082B8D" w:rsidRDefault="00082B8D" w:rsidP="009B2515">
            <w:pPr>
              <w:rPr>
                <w:color w:val="000000"/>
                <w:lang w:eastAsia="en-GB"/>
              </w:rPr>
            </w:pPr>
            <w:r w:rsidRPr="00082B8D">
              <w:rPr>
                <w:color w:val="000000"/>
                <w:lang w:eastAsia="en-GB"/>
              </w:rPr>
              <w:t>62</w:t>
            </w:r>
          </w:p>
        </w:tc>
        <w:tc>
          <w:tcPr>
            <w:tcW w:w="1300" w:type="dxa"/>
            <w:tcBorders>
              <w:top w:val="nil"/>
              <w:left w:val="single" w:sz="4" w:space="0" w:color="auto"/>
              <w:bottom w:val="nil"/>
              <w:right w:val="nil"/>
            </w:tcBorders>
            <w:shd w:val="clear" w:color="auto" w:fill="auto"/>
            <w:noWrap/>
            <w:vAlign w:val="center"/>
            <w:hideMark/>
          </w:tcPr>
          <w:p w14:paraId="180F4EB4"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1E4B165A"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41A52EB2"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78FD3EBF"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265D2EA8"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5FD3B3E1" w14:textId="216D14E5" w:rsidR="00082B8D" w:rsidRPr="00082B8D" w:rsidRDefault="00082B8D" w:rsidP="009B2515">
            <w:pPr>
              <w:jc w:val="center"/>
              <w:rPr>
                <w:color w:val="000000"/>
                <w:lang w:eastAsia="en-GB"/>
              </w:rPr>
            </w:pPr>
          </w:p>
        </w:tc>
      </w:tr>
      <w:tr w:rsidR="00082B8D" w:rsidRPr="00082B8D" w14:paraId="4D731C83" w14:textId="77777777" w:rsidTr="009B2515">
        <w:trPr>
          <w:trHeight w:val="320"/>
        </w:trPr>
        <w:tc>
          <w:tcPr>
            <w:tcW w:w="449" w:type="dxa"/>
            <w:tcBorders>
              <w:top w:val="nil"/>
              <w:left w:val="nil"/>
              <w:bottom w:val="nil"/>
              <w:right w:val="nil"/>
            </w:tcBorders>
            <w:shd w:val="clear" w:color="auto" w:fill="auto"/>
            <w:noWrap/>
            <w:vAlign w:val="center"/>
            <w:hideMark/>
          </w:tcPr>
          <w:p w14:paraId="79E3D815" w14:textId="77777777" w:rsidR="00082B8D" w:rsidRPr="00082B8D" w:rsidRDefault="00082B8D" w:rsidP="009B2515">
            <w:pPr>
              <w:rPr>
                <w:color w:val="000000"/>
                <w:lang w:eastAsia="en-GB"/>
              </w:rPr>
            </w:pPr>
            <w:r w:rsidRPr="00082B8D">
              <w:rPr>
                <w:color w:val="000000"/>
                <w:lang w:eastAsia="en-GB"/>
              </w:rPr>
              <w:t>63</w:t>
            </w:r>
          </w:p>
        </w:tc>
        <w:tc>
          <w:tcPr>
            <w:tcW w:w="1300" w:type="dxa"/>
            <w:tcBorders>
              <w:top w:val="nil"/>
              <w:left w:val="single" w:sz="4" w:space="0" w:color="auto"/>
              <w:bottom w:val="nil"/>
              <w:right w:val="nil"/>
            </w:tcBorders>
            <w:shd w:val="clear" w:color="auto" w:fill="auto"/>
            <w:noWrap/>
            <w:vAlign w:val="center"/>
            <w:hideMark/>
          </w:tcPr>
          <w:p w14:paraId="34E58BA0"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652A457A"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21B836AF"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3316977D"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04BE6DEE"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188BFCEF" w14:textId="70C7509B" w:rsidR="00082B8D" w:rsidRPr="00082B8D" w:rsidRDefault="00082B8D" w:rsidP="009B2515">
            <w:pPr>
              <w:jc w:val="center"/>
              <w:rPr>
                <w:color w:val="000000"/>
                <w:lang w:eastAsia="en-GB"/>
              </w:rPr>
            </w:pPr>
          </w:p>
        </w:tc>
      </w:tr>
      <w:tr w:rsidR="00082B8D" w:rsidRPr="00082B8D" w14:paraId="40B52544" w14:textId="77777777" w:rsidTr="009B2515">
        <w:trPr>
          <w:trHeight w:val="320"/>
        </w:trPr>
        <w:tc>
          <w:tcPr>
            <w:tcW w:w="449" w:type="dxa"/>
            <w:tcBorders>
              <w:top w:val="nil"/>
              <w:left w:val="nil"/>
              <w:bottom w:val="nil"/>
              <w:right w:val="nil"/>
            </w:tcBorders>
            <w:shd w:val="clear" w:color="auto" w:fill="auto"/>
            <w:noWrap/>
            <w:vAlign w:val="center"/>
            <w:hideMark/>
          </w:tcPr>
          <w:p w14:paraId="5419B690" w14:textId="77777777" w:rsidR="00082B8D" w:rsidRPr="00082B8D" w:rsidRDefault="00082B8D" w:rsidP="009B2515">
            <w:pPr>
              <w:rPr>
                <w:color w:val="000000"/>
                <w:lang w:eastAsia="en-GB"/>
              </w:rPr>
            </w:pPr>
            <w:r w:rsidRPr="00082B8D">
              <w:rPr>
                <w:color w:val="000000"/>
                <w:lang w:eastAsia="en-GB"/>
              </w:rPr>
              <w:t>64</w:t>
            </w:r>
          </w:p>
        </w:tc>
        <w:tc>
          <w:tcPr>
            <w:tcW w:w="1300" w:type="dxa"/>
            <w:tcBorders>
              <w:top w:val="nil"/>
              <w:left w:val="single" w:sz="4" w:space="0" w:color="auto"/>
              <w:bottom w:val="nil"/>
              <w:right w:val="nil"/>
            </w:tcBorders>
            <w:shd w:val="clear" w:color="auto" w:fill="auto"/>
            <w:noWrap/>
            <w:vAlign w:val="center"/>
            <w:hideMark/>
          </w:tcPr>
          <w:p w14:paraId="797D9E81"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6336C627"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475CB9C8"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4B5011E9"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59CBF2D5"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002FB165" w14:textId="296C4C16" w:rsidR="00082B8D" w:rsidRPr="00082B8D" w:rsidRDefault="00082B8D" w:rsidP="009B2515">
            <w:pPr>
              <w:jc w:val="center"/>
              <w:rPr>
                <w:color w:val="000000"/>
                <w:lang w:eastAsia="en-GB"/>
              </w:rPr>
            </w:pPr>
          </w:p>
        </w:tc>
      </w:tr>
      <w:tr w:rsidR="00082B8D" w:rsidRPr="00082B8D" w14:paraId="16F3AA79" w14:textId="77777777" w:rsidTr="009B2515">
        <w:trPr>
          <w:trHeight w:val="320"/>
        </w:trPr>
        <w:tc>
          <w:tcPr>
            <w:tcW w:w="449" w:type="dxa"/>
            <w:tcBorders>
              <w:top w:val="nil"/>
              <w:left w:val="nil"/>
              <w:bottom w:val="nil"/>
              <w:right w:val="nil"/>
            </w:tcBorders>
            <w:shd w:val="clear" w:color="auto" w:fill="auto"/>
            <w:noWrap/>
            <w:vAlign w:val="center"/>
            <w:hideMark/>
          </w:tcPr>
          <w:p w14:paraId="006376AD" w14:textId="77777777" w:rsidR="00082B8D" w:rsidRPr="00082B8D" w:rsidRDefault="00082B8D" w:rsidP="009B2515">
            <w:pPr>
              <w:rPr>
                <w:color w:val="000000"/>
                <w:lang w:eastAsia="en-GB"/>
              </w:rPr>
            </w:pPr>
            <w:r w:rsidRPr="00082B8D">
              <w:rPr>
                <w:color w:val="000000"/>
                <w:lang w:eastAsia="en-GB"/>
              </w:rPr>
              <w:t>65</w:t>
            </w:r>
          </w:p>
        </w:tc>
        <w:tc>
          <w:tcPr>
            <w:tcW w:w="1300" w:type="dxa"/>
            <w:tcBorders>
              <w:top w:val="nil"/>
              <w:left w:val="single" w:sz="4" w:space="0" w:color="auto"/>
              <w:bottom w:val="nil"/>
              <w:right w:val="nil"/>
            </w:tcBorders>
            <w:shd w:val="clear" w:color="auto" w:fill="auto"/>
            <w:noWrap/>
            <w:vAlign w:val="center"/>
            <w:hideMark/>
          </w:tcPr>
          <w:p w14:paraId="02CC8BF7"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7C223049"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46A35984"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03AE046F"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45ECC3E1"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2723795D"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122F2F70" w14:textId="77777777" w:rsidTr="009B2515">
        <w:trPr>
          <w:trHeight w:val="320"/>
        </w:trPr>
        <w:tc>
          <w:tcPr>
            <w:tcW w:w="449" w:type="dxa"/>
            <w:tcBorders>
              <w:top w:val="nil"/>
              <w:left w:val="nil"/>
              <w:bottom w:val="nil"/>
              <w:right w:val="nil"/>
            </w:tcBorders>
            <w:shd w:val="clear" w:color="auto" w:fill="auto"/>
            <w:noWrap/>
            <w:vAlign w:val="center"/>
            <w:hideMark/>
          </w:tcPr>
          <w:p w14:paraId="1CDF9497" w14:textId="77777777" w:rsidR="00082B8D" w:rsidRPr="00082B8D" w:rsidRDefault="00082B8D" w:rsidP="009B2515">
            <w:pPr>
              <w:rPr>
                <w:color w:val="000000"/>
                <w:lang w:eastAsia="en-GB"/>
              </w:rPr>
            </w:pPr>
            <w:r w:rsidRPr="00082B8D">
              <w:rPr>
                <w:color w:val="000000"/>
                <w:lang w:eastAsia="en-GB"/>
              </w:rPr>
              <w:t>66</w:t>
            </w:r>
          </w:p>
        </w:tc>
        <w:tc>
          <w:tcPr>
            <w:tcW w:w="1300" w:type="dxa"/>
            <w:tcBorders>
              <w:top w:val="nil"/>
              <w:left w:val="single" w:sz="4" w:space="0" w:color="auto"/>
              <w:bottom w:val="nil"/>
              <w:right w:val="nil"/>
            </w:tcBorders>
            <w:shd w:val="clear" w:color="auto" w:fill="auto"/>
            <w:noWrap/>
            <w:vAlign w:val="center"/>
            <w:hideMark/>
          </w:tcPr>
          <w:p w14:paraId="485413E9"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5C8CAE2E"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1C030111"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3A4CA14C"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28D4BC53"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04497C38" w14:textId="77777777" w:rsidR="00082B8D" w:rsidRPr="00082B8D" w:rsidRDefault="00082B8D" w:rsidP="009B2515">
            <w:pPr>
              <w:jc w:val="center"/>
              <w:rPr>
                <w:color w:val="000000"/>
                <w:lang w:eastAsia="en-GB"/>
              </w:rPr>
            </w:pPr>
            <w:r w:rsidRPr="00082B8D">
              <w:rPr>
                <w:color w:val="000000"/>
                <w:lang w:eastAsia="en-GB"/>
              </w:rPr>
              <w:t>X</w:t>
            </w:r>
          </w:p>
        </w:tc>
      </w:tr>
      <w:tr w:rsidR="00082B8D" w:rsidRPr="00082B8D" w14:paraId="3AAECC68" w14:textId="77777777" w:rsidTr="009B2515">
        <w:trPr>
          <w:trHeight w:val="320"/>
        </w:trPr>
        <w:tc>
          <w:tcPr>
            <w:tcW w:w="449" w:type="dxa"/>
            <w:tcBorders>
              <w:top w:val="nil"/>
              <w:left w:val="nil"/>
              <w:bottom w:val="nil"/>
              <w:right w:val="nil"/>
            </w:tcBorders>
            <w:shd w:val="clear" w:color="auto" w:fill="auto"/>
            <w:noWrap/>
            <w:vAlign w:val="center"/>
            <w:hideMark/>
          </w:tcPr>
          <w:p w14:paraId="373B8CEB" w14:textId="77777777" w:rsidR="00082B8D" w:rsidRPr="00082B8D" w:rsidRDefault="00082B8D" w:rsidP="009B2515">
            <w:pPr>
              <w:rPr>
                <w:color w:val="000000"/>
                <w:lang w:eastAsia="en-GB"/>
              </w:rPr>
            </w:pPr>
            <w:r w:rsidRPr="00082B8D">
              <w:rPr>
                <w:color w:val="000000"/>
                <w:lang w:eastAsia="en-GB"/>
              </w:rPr>
              <w:t>67</w:t>
            </w:r>
          </w:p>
        </w:tc>
        <w:tc>
          <w:tcPr>
            <w:tcW w:w="1300" w:type="dxa"/>
            <w:tcBorders>
              <w:top w:val="nil"/>
              <w:left w:val="single" w:sz="4" w:space="0" w:color="auto"/>
              <w:bottom w:val="nil"/>
              <w:right w:val="nil"/>
            </w:tcBorders>
            <w:shd w:val="clear" w:color="auto" w:fill="auto"/>
            <w:noWrap/>
            <w:vAlign w:val="center"/>
            <w:hideMark/>
          </w:tcPr>
          <w:p w14:paraId="0299D3D0"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625F8E21"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06DC7158"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51F4EFEB"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3CA4F7FE"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1FCA9B26" w14:textId="3AAFB28C" w:rsidR="00082B8D" w:rsidRPr="00082B8D" w:rsidRDefault="00082B8D" w:rsidP="009B2515">
            <w:pPr>
              <w:jc w:val="center"/>
              <w:rPr>
                <w:color w:val="000000"/>
                <w:lang w:eastAsia="en-GB"/>
              </w:rPr>
            </w:pPr>
          </w:p>
        </w:tc>
      </w:tr>
      <w:tr w:rsidR="00082B8D" w:rsidRPr="00082B8D" w14:paraId="3C6C1EDB" w14:textId="77777777" w:rsidTr="009B2515">
        <w:trPr>
          <w:trHeight w:val="320"/>
        </w:trPr>
        <w:tc>
          <w:tcPr>
            <w:tcW w:w="449" w:type="dxa"/>
            <w:tcBorders>
              <w:top w:val="nil"/>
              <w:left w:val="nil"/>
              <w:bottom w:val="nil"/>
              <w:right w:val="nil"/>
            </w:tcBorders>
            <w:shd w:val="clear" w:color="auto" w:fill="auto"/>
            <w:noWrap/>
            <w:vAlign w:val="center"/>
            <w:hideMark/>
          </w:tcPr>
          <w:p w14:paraId="5EE4962F" w14:textId="77777777" w:rsidR="00082B8D" w:rsidRPr="00082B8D" w:rsidRDefault="00082B8D" w:rsidP="009B2515">
            <w:pPr>
              <w:rPr>
                <w:color w:val="000000"/>
                <w:lang w:eastAsia="en-GB"/>
              </w:rPr>
            </w:pPr>
            <w:r w:rsidRPr="00082B8D">
              <w:rPr>
                <w:color w:val="000000"/>
                <w:lang w:eastAsia="en-GB"/>
              </w:rPr>
              <w:t>69</w:t>
            </w:r>
          </w:p>
        </w:tc>
        <w:tc>
          <w:tcPr>
            <w:tcW w:w="1300" w:type="dxa"/>
            <w:tcBorders>
              <w:top w:val="nil"/>
              <w:left w:val="single" w:sz="4" w:space="0" w:color="auto"/>
              <w:bottom w:val="nil"/>
              <w:right w:val="nil"/>
            </w:tcBorders>
            <w:shd w:val="clear" w:color="auto" w:fill="auto"/>
            <w:noWrap/>
            <w:vAlign w:val="center"/>
            <w:hideMark/>
          </w:tcPr>
          <w:p w14:paraId="02627234"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15C3E24D"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16CD5A4D"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5F0DFA89"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36514D4F"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680FACFC" w14:textId="01617470" w:rsidR="00082B8D" w:rsidRPr="00082B8D" w:rsidRDefault="00082B8D" w:rsidP="009B2515">
            <w:pPr>
              <w:jc w:val="center"/>
              <w:rPr>
                <w:color w:val="000000"/>
                <w:lang w:eastAsia="en-GB"/>
              </w:rPr>
            </w:pPr>
          </w:p>
        </w:tc>
      </w:tr>
      <w:tr w:rsidR="00082B8D" w:rsidRPr="00082B8D" w14:paraId="54A134D1" w14:textId="77777777" w:rsidTr="009B2515">
        <w:trPr>
          <w:trHeight w:val="320"/>
        </w:trPr>
        <w:tc>
          <w:tcPr>
            <w:tcW w:w="449" w:type="dxa"/>
            <w:tcBorders>
              <w:top w:val="nil"/>
              <w:left w:val="nil"/>
              <w:bottom w:val="nil"/>
              <w:right w:val="nil"/>
            </w:tcBorders>
            <w:shd w:val="clear" w:color="auto" w:fill="auto"/>
            <w:noWrap/>
            <w:vAlign w:val="center"/>
            <w:hideMark/>
          </w:tcPr>
          <w:p w14:paraId="1AE89333" w14:textId="77777777" w:rsidR="00082B8D" w:rsidRPr="00082B8D" w:rsidRDefault="00082B8D" w:rsidP="009B2515">
            <w:pPr>
              <w:rPr>
                <w:color w:val="000000"/>
                <w:lang w:eastAsia="en-GB"/>
              </w:rPr>
            </w:pPr>
            <w:r w:rsidRPr="00082B8D">
              <w:rPr>
                <w:color w:val="000000"/>
                <w:lang w:eastAsia="en-GB"/>
              </w:rPr>
              <w:t>70</w:t>
            </w:r>
          </w:p>
        </w:tc>
        <w:tc>
          <w:tcPr>
            <w:tcW w:w="1300" w:type="dxa"/>
            <w:tcBorders>
              <w:top w:val="nil"/>
              <w:left w:val="single" w:sz="4" w:space="0" w:color="auto"/>
              <w:bottom w:val="nil"/>
              <w:right w:val="nil"/>
            </w:tcBorders>
            <w:shd w:val="clear" w:color="auto" w:fill="auto"/>
            <w:noWrap/>
            <w:vAlign w:val="center"/>
            <w:hideMark/>
          </w:tcPr>
          <w:p w14:paraId="6763C49F"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797AF155"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7C894775"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39873DD4" w14:textId="77777777" w:rsidR="00082B8D" w:rsidRPr="00082B8D" w:rsidRDefault="00082B8D" w:rsidP="009B2515">
            <w:pPr>
              <w:jc w:val="center"/>
              <w:rPr>
                <w:color w:val="000000"/>
                <w:lang w:eastAsia="en-GB"/>
              </w:rPr>
            </w:pPr>
            <w:r w:rsidRPr="00082B8D">
              <w:rPr>
                <w:color w:val="000000"/>
                <w:lang w:eastAsia="en-GB"/>
              </w:rPr>
              <w:t>0</w:t>
            </w:r>
          </w:p>
        </w:tc>
        <w:tc>
          <w:tcPr>
            <w:tcW w:w="1300" w:type="dxa"/>
            <w:tcBorders>
              <w:top w:val="nil"/>
              <w:left w:val="nil"/>
              <w:bottom w:val="nil"/>
              <w:right w:val="nil"/>
            </w:tcBorders>
            <w:shd w:val="clear" w:color="auto" w:fill="auto"/>
            <w:noWrap/>
            <w:vAlign w:val="center"/>
            <w:hideMark/>
          </w:tcPr>
          <w:p w14:paraId="145BBE44"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nil"/>
              <w:right w:val="nil"/>
            </w:tcBorders>
            <w:shd w:val="clear" w:color="auto" w:fill="auto"/>
            <w:noWrap/>
            <w:vAlign w:val="center"/>
            <w:hideMark/>
          </w:tcPr>
          <w:p w14:paraId="1E9EFEC9" w14:textId="12BC9C6B" w:rsidR="00082B8D" w:rsidRPr="00082B8D" w:rsidRDefault="00082B8D" w:rsidP="009B2515">
            <w:pPr>
              <w:jc w:val="center"/>
              <w:rPr>
                <w:color w:val="000000"/>
                <w:lang w:eastAsia="en-GB"/>
              </w:rPr>
            </w:pPr>
          </w:p>
        </w:tc>
      </w:tr>
      <w:tr w:rsidR="00082B8D" w:rsidRPr="00082B8D" w14:paraId="7258A406" w14:textId="77777777" w:rsidTr="009B2515">
        <w:trPr>
          <w:trHeight w:val="320"/>
        </w:trPr>
        <w:tc>
          <w:tcPr>
            <w:tcW w:w="449" w:type="dxa"/>
            <w:tcBorders>
              <w:top w:val="nil"/>
              <w:left w:val="nil"/>
              <w:bottom w:val="nil"/>
              <w:right w:val="nil"/>
            </w:tcBorders>
            <w:shd w:val="clear" w:color="auto" w:fill="auto"/>
            <w:noWrap/>
            <w:vAlign w:val="center"/>
            <w:hideMark/>
          </w:tcPr>
          <w:p w14:paraId="477420EC" w14:textId="77777777" w:rsidR="00082B8D" w:rsidRPr="00082B8D" w:rsidRDefault="00082B8D" w:rsidP="009B2515">
            <w:pPr>
              <w:rPr>
                <w:color w:val="000000"/>
                <w:lang w:eastAsia="en-GB"/>
              </w:rPr>
            </w:pPr>
            <w:r w:rsidRPr="00082B8D">
              <w:rPr>
                <w:color w:val="000000"/>
                <w:lang w:eastAsia="en-GB"/>
              </w:rPr>
              <w:t>71</w:t>
            </w:r>
          </w:p>
        </w:tc>
        <w:tc>
          <w:tcPr>
            <w:tcW w:w="1300" w:type="dxa"/>
            <w:tcBorders>
              <w:top w:val="nil"/>
              <w:left w:val="single" w:sz="4" w:space="0" w:color="auto"/>
              <w:bottom w:val="nil"/>
              <w:right w:val="nil"/>
            </w:tcBorders>
            <w:shd w:val="clear" w:color="auto" w:fill="auto"/>
            <w:noWrap/>
            <w:vAlign w:val="center"/>
            <w:hideMark/>
          </w:tcPr>
          <w:p w14:paraId="4D1FE642"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5BD15ABA"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nil"/>
              <w:right w:val="nil"/>
            </w:tcBorders>
            <w:shd w:val="clear" w:color="auto" w:fill="auto"/>
            <w:noWrap/>
            <w:vAlign w:val="center"/>
            <w:hideMark/>
          </w:tcPr>
          <w:p w14:paraId="099268DE"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50CDB136"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nil"/>
              <w:right w:val="nil"/>
            </w:tcBorders>
            <w:shd w:val="clear" w:color="auto" w:fill="auto"/>
            <w:noWrap/>
            <w:vAlign w:val="center"/>
            <w:hideMark/>
          </w:tcPr>
          <w:p w14:paraId="7E145707" w14:textId="77777777" w:rsidR="00082B8D" w:rsidRPr="00082B8D" w:rsidRDefault="00082B8D" w:rsidP="009B2515">
            <w:pPr>
              <w:jc w:val="center"/>
              <w:rPr>
                <w:color w:val="000000"/>
                <w:lang w:eastAsia="en-GB"/>
              </w:rPr>
            </w:pPr>
            <w:r w:rsidRPr="00082B8D">
              <w:rPr>
                <w:color w:val="000000"/>
                <w:lang w:eastAsia="en-GB"/>
              </w:rPr>
              <w:t>0</w:t>
            </w:r>
          </w:p>
        </w:tc>
        <w:tc>
          <w:tcPr>
            <w:tcW w:w="1736" w:type="dxa"/>
            <w:tcBorders>
              <w:top w:val="nil"/>
              <w:left w:val="single" w:sz="4" w:space="0" w:color="auto"/>
              <w:bottom w:val="nil"/>
              <w:right w:val="nil"/>
            </w:tcBorders>
            <w:shd w:val="clear" w:color="auto" w:fill="auto"/>
            <w:noWrap/>
            <w:vAlign w:val="center"/>
            <w:hideMark/>
          </w:tcPr>
          <w:p w14:paraId="6D5BB5C1" w14:textId="68C98365" w:rsidR="00082B8D" w:rsidRPr="00082B8D" w:rsidRDefault="00082B8D" w:rsidP="009B2515">
            <w:pPr>
              <w:jc w:val="center"/>
              <w:rPr>
                <w:color w:val="000000"/>
                <w:lang w:eastAsia="en-GB"/>
              </w:rPr>
            </w:pPr>
          </w:p>
        </w:tc>
      </w:tr>
      <w:tr w:rsidR="00082B8D" w:rsidRPr="00082B8D" w14:paraId="335A3A83" w14:textId="77777777" w:rsidTr="009B2515">
        <w:trPr>
          <w:trHeight w:val="320"/>
        </w:trPr>
        <w:tc>
          <w:tcPr>
            <w:tcW w:w="449" w:type="dxa"/>
            <w:tcBorders>
              <w:top w:val="nil"/>
              <w:left w:val="nil"/>
              <w:bottom w:val="single" w:sz="4" w:space="0" w:color="auto"/>
              <w:right w:val="nil"/>
            </w:tcBorders>
            <w:shd w:val="clear" w:color="auto" w:fill="auto"/>
            <w:noWrap/>
            <w:vAlign w:val="center"/>
            <w:hideMark/>
          </w:tcPr>
          <w:p w14:paraId="4D995E35" w14:textId="77777777" w:rsidR="00082B8D" w:rsidRPr="00082B8D" w:rsidRDefault="00082B8D" w:rsidP="009B2515">
            <w:pPr>
              <w:rPr>
                <w:color w:val="000000"/>
                <w:lang w:eastAsia="en-GB"/>
              </w:rPr>
            </w:pPr>
            <w:r w:rsidRPr="00082B8D">
              <w:rPr>
                <w:color w:val="000000"/>
                <w:lang w:eastAsia="en-GB"/>
              </w:rPr>
              <w:t>72</w:t>
            </w:r>
          </w:p>
        </w:tc>
        <w:tc>
          <w:tcPr>
            <w:tcW w:w="1300" w:type="dxa"/>
            <w:tcBorders>
              <w:top w:val="nil"/>
              <w:left w:val="single" w:sz="4" w:space="0" w:color="auto"/>
              <w:bottom w:val="single" w:sz="4" w:space="0" w:color="auto"/>
              <w:right w:val="nil"/>
            </w:tcBorders>
            <w:shd w:val="clear" w:color="auto" w:fill="auto"/>
            <w:noWrap/>
            <w:vAlign w:val="center"/>
            <w:hideMark/>
          </w:tcPr>
          <w:p w14:paraId="0FC003FA"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single" w:sz="4" w:space="0" w:color="auto"/>
              <w:right w:val="nil"/>
            </w:tcBorders>
            <w:shd w:val="clear" w:color="auto" w:fill="auto"/>
            <w:noWrap/>
            <w:vAlign w:val="center"/>
            <w:hideMark/>
          </w:tcPr>
          <w:p w14:paraId="546556CD" w14:textId="77777777" w:rsidR="00082B8D" w:rsidRPr="00082B8D" w:rsidRDefault="00082B8D" w:rsidP="009B2515">
            <w:pPr>
              <w:jc w:val="center"/>
              <w:rPr>
                <w:color w:val="000000"/>
                <w:lang w:eastAsia="en-GB"/>
              </w:rPr>
            </w:pPr>
            <w:r w:rsidRPr="00082B8D">
              <w:rPr>
                <w:color w:val="000000"/>
                <w:lang w:eastAsia="en-GB"/>
              </w:rPr>
              <w:t>2</w:t>
            </w:r>
          </w:p>
        </w:tc>
        <w:tc>
          <w:tcPr>
            <w:tcW w:w="1300" w:type="dxa"/>
            <w:tcBorders>
              <w:top w:val="nil"/>
              <w:left w:val="nil"/>
              <w:bottom w:val="single" w:sz="4" w:space="0" w:color="auto"/>
              <w:right w:val="nil"/>
            </w:tcBorders>
            <w:shd w:val="clear" w:color="auto" w:fill="auto"/>
            <w:noWrap/>
            <w:vAlign w:val="center"/>
            <w:hideMark/>
          </w:tcPr>
          <w:p w14:paraId="4EBFCD2A"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single" w:sz="4" w:space="0" w:color="auto"/>
              <w:right w:val="nil"/>
            </w:tcBorders>
            <w:shd w:val="clear" w:color="auto" w:fill="auto"/>
            <w:noWrap/>
            <w:vAlign w:val="center"/>
            <w:hideMark/>
          </w:tcPr>
          <w:p w14:paraId="2F2EA42B" w14:textId="77777777" w:rsidR="00082B8D" w:rsidRPr="00082B8D" w:rsidRDefault="00082B8D" w:rsidP="009B2515">
            <w:pPr>
              <w:jc w:val="center"/>
              <w:rPr>
                <w:color w:val="000000"/>
                <w:lang w:eastAsia="en-GB"/>
              </w:rPr>
            </w:pPr>
            <w:r w:rsidRPr="00082B8D">
              <w:rPr>
                <w:color w:val="000000"/>
                <w:lang w:eastAsia="en-GB"/>
              </w:rPr>
              <w:t>1</w:t>
            </w:r>
          </w:p>
        </w:tc>
        <w:tc>
          <w:tcPr>
            <w:tcW w:w="1300" w:type="dxa"/>
            <w:tcBorders>
              <w:top w:val="nil"/>
              <w:left w:val="nil"/>
              <w:bottom w:val="single" w:sz="4" w:space="0" w:color="auto"/>
              <w:right w:val="nil"/>
            </w:tcBorders>
            <w:shd w:val="clear" w:color="auto" w:fill="auto"/>
            <w:noWrap/>
            <w:vAlign w:val="center"/>
            <w:hideMark/>
          </w:tcPr>
          <w:p w14:paraId="2B5CCC48" w14:textId="77777777" w:rsidR="00082B8D" w:rsidRPr="00082B8D" w:rsidRDefault="00082B8D" w:rsidP="009B2515">
            <w:pPr>
              <w:jc w:val="center"/>
              <w:rPr>
                <w:color w:val="000000"/>
                <w:lang w:eastAsia="en-GB"/>
              </w:rPr>
            </w:pPr>
            <w:r w:rsidRPr="00082B8D">
              <w:rPr>
                <w:color w:val="000000"/>
                <w:lang w:eastAsia="en-GB"/>
              </w:rPr>
              <w:t>1</w:t>
            </w:r>
          </w:p>
        </w:tc>
        <w:tc>
          <w:tcPr>
            <w:tcW w:w="1736" w:type="dxa"/>
            <w:tcBorders>
              <w:top w:val="nil"/>
              <w:left w:val="single" w:sz="4" w:space="0" w:color="auto"/>
              <w:bottom w:val="single" w:sz="4" w:space="0" w:color="auto"/>
              <w:right w:val="nil"/>
            </w:tcBorders>
            <w:shd w:val="clear" w:color="auto" w:fill="auto"/>
            <w:noWrap/>
            <w:vAlign w:val="center"/>
            <w:hideMark/>
          </w:tcPr>
          <w:p w14:paraId="2215A4A6" w14:textId="15C2ACD2" w:rsidR="00082B8D" w:rsidRPr="00082B8D" w:rsidRDefault="00082B8D" w:rsidP="009B2515">
            <w:pPr>
              <w:jc w:val="center"/>
              <w:rPr>
                <w:color w:val="000000"/>
                <w:lang w:eastAsia="en-GB"/>
              </w:rPr>
            </w:pPr>
          </w:p>
        </w:tc>
      </w:tr>
    </w:tbl>
    <w:p w14:paraId="46A84A18" w14:textId="1D192C53" w:rsidR="00006924" w:rsidRPr="009502D4" w:rsidRDefault="00006924" w:rsidP="009B2515">
      <w:pPr>
        <w:pStyle w:val="Heading2"/>
      </w:pPr>
      <w:r>
        <w:lastRenderedPageBreak/>
        <w:t xml:space="preserve">Online </w:t>
      </w:r>
      <w:r w:rsidRPr="00FD0896">
        <w:t>Appendix B. Calibration of the outcome and conditions</w:t>
      </w:r>
      <w:r w:rsidR="00137FED">
        <w:t xml:space="preserve">, </w:t>
      </w:r>
      <w:r w:rsidRPr="00FD0896">
        <w:t>robustness check</w:t>
      </w:r>
      <w:bookmarkEnd w:id="17"/>
      <w:r w:rsidR="00137FED">
        <w:t xml:space="preserve"> and sources of limited diversity</w:t>
      </w:r>
      <w:bookmarkStart w:id="18" w:name="_GoBack"/>
      <w:bookmarkEnd w:id="18"/>
    </w:p>
    <w:p w14:paraId="6CF40DBC" w14:textId="2437704A" w:rsidR="001F1174" w:rsidRDefault="00E32215" w:rsidP="00092668">
      <w:pPr>
        <w:spacing w:line="480" w:lineRule="auto"/>
        <w:jc w:val="both"/>
        <w:rPr>
          <w:lang w:val="en-US"/>
        </w:rPr>
      </w:pPr>
      <w:r w:rsidRPr="00A34AFB">
        <w:rPr>
          <w:lang w:val="en-US"/>
        </w:rPr>
        <w:t>In this section, I lay out the</w:t>
      </w:r>
      <w:r w:rsidR="003F0881">
        <w:rPr>
          <w:lang w:val="en-US"/>
        </w:rPr>
        <w:t xml:space="preserve"> data sources</w:t>
      </w:r>
      <w:r w:rsidR="004E78E3">
        <w:rPr>
          <w:lang w:val="en-US"/>
        </w:rPr>
        <w:t>, measurement details</w:t>
      </w:r>
      <w:r w:rsidR="003F0881">
        <w:rPr>
          <w:lang w:val="en-US"/>
        </w:rPr>
        <w:t xml:space="preserve"> and</w:t>
      </w:r>
      <w:r w:rsidRPr="00A34AFB">
        <w:rPr>
          <w:lang w:val="en-US"/>
        </w:rPr>
        <w:t xml:space="preserve"> calibration of the outcome and conditions, as well as the results of a robustness check.</w:t>
      </w:r>
      <w:r w:rsidR="001F1174">
        <w:rPr>
          <w:lang w:val="en-US"/>
        </w:rPr>
        <w:t xml:space="preserve"> I also briefly </w:t>
      </w:r>
      <w:r w:rsidR="00463BA2">
        <w:rPr>
          <w:lang w:val="en-US"/>
        </w:rPr>
        <w:t>discuss</w:t>
      </w:r>
      <w:r w:rsidR="001F1174">
        <w:rPr>
          <w:lang w:val="en-US"/>
        </w:rPr>
        <w:t xml:space="preserve"> the sources of limited diversity in the present analysis and explain how the Enhanced Standard Analysis (ESA, henceforth) helps addressing this problem. </w:t>
      </w:r>
    </w:p>
    <w:p w14:paraId="37649444" w14:textId="25C079EB" w:rsidR="00CA7263" w:rsidRDefault="00CA7263" w:rsidP="00092668">
      <w:pPr>
        <w:spacing w:line="480" w:lineRule="auto"/>
        <w:jc w:val="both"/>
        <w:rPr>
          <w:lang w:val="en-US"/>
        </w:rPr>
      </w:pPr>
    </w:p>
    <w:p w14:paraId="7EBCEE78" w14:textId="77777777" w:rsidR="00653713" w:rsidRPr="00C143DD" w:rsidRDefault="00653713" w:rsidP="00653713">
      <w:pPr>
        <w:spacing w:line="480" w:lineRule="auto"/>
        <w:jc w:val="both"/>
        <w:rPr>
          <w:u w:val="single"/>
          <w:lang w:val="en-US"/>
        </w:rPr>
      </w:pPr>
      <w:r w:rsidRPr="00C143DD">
        <w:rPr>
          <w:u w:val="single"/>
          <w:lang w:val="en-US"/>
        </w:rPr>
        <w:t>Enactment of marriage equality laws (OUT)</w:t>
      </w:r>
    </w:p>
    <w:p w14:paraId="4749FB9D" w14:textId="69523070" w:rsidR="00CA7263" w:rsidRDefault="000B0A32" w:rsidP="00CE5329">
      <w:pPr>
        <w:spacing w:line="480" w:lineRule="auto"/>
        <w:jc w:val="both"/>
        <w:rPr>
          <w:lang w:val="en-US"/>
        </w:rPr>
      </w:pPr>
      <w:r w:rsidRPr="006A0123">
        <w:rPr>
          <w:lang w:val="en-US"/>
        </w:rPr>
        <w:t xml:space="preserve">Data on </w:t>
      </w:r>
      <w:r>
        <w:rPr>
          <w:lang w:val="en-US"/>
        </w:rPr>
        <w:t>marriage equality</w:t>
      </w:r>
      <w:r w:rsidRPr="006A0123">
        <w:rPr>
          <w:lang w:val="en-US"/>
        </w:rPr>
        <w:t xml:space="preserve"> legislation has </w:t>
      </w:r>
      <w:r w:rsidR="00CE5329">
        <w:rPr>
          <w:lang w:val="en-US"/>
        </w:rPr>
        <w:t xml:space="preserve">been </w:t>
      </w:r>
      <w:r w:rsidRPr="006A0123">
        <w:rPr>
          <w:lang w:val="en-US"/>
        </w:rPr>
        <w:t xml:space="preserve">mainly obtained from the website of Freedom to Marry and complemented </w:t>
      </w:r>
      <w:r w:rsidR="004B4D12">
        <w:rPr>
          <w:lang w:val="en-US"/>
        </w:rPr>
        <w:t xml:space="preserve">with data </w:t>
      </w:r>
      <w:r w:rsidR="007323C6">
        <w:rPr>
          <w:lang w:val="en-US"/>
        </w:rPr>
        <w:t xml:space="preserve">made </w:t>
      </w:r>
      <w:r w:rsidR="00B62986">
        <w:rPr>
          <w:lang w:val="en-US"/>
        </w:rPr>
        <w:t xml:space="preserve">available </w:t>
      </w:r>
      <w:r w:rsidR="007323C6">
        <w:rPr>
          <w:lang w:val="en-US"/>
        </w:rPr>
        <w:t>online by</w:t>
      </w:r>
      <w:r w:rsidR="004B4D12">
        <w:rPr>
          <w:lang w:val="en-US"/>
        </w:rPr>
        <w:t xml:space="preserve"> state legislature</w:t>
      </w:r>
      <w:r w:rsidR="00DB4063">
        <w:rPr>
          <w:lang w:val="en-US"/>
        </w:rPr>
        <w:t>s</w:t>
      </w:r>
      <w:r w:rsidR="004B4D12">
        <w:rPr>
          <w:lang w:val="en-US"/>
        </w:rPr>
        <w:t xml:space="preserve"> and the National Conference of State Legislature</w:t>
      </w:r>
      <w:r w:rsidR="00DB4063">
        <w:rPr>
          <w:lang w:val="en-US"/>
        </w:rPr>
        <w:t>s</w:t>
      </w:r>
      <w:r w:rsidRPr="006A0123">
        <w:rPr>
          <w:lang w:val="en-US"/>
        </w:rPr>
        <w:t>.</w:t>
      </w:r>
      <w:r w:rsidR="00CE5329">
        <w:rPr>
          <w:lang w:val="en-US"/>
        </w:rPr>
        <w:t xml:space="preserve"> </w:t>
      </w:r>
      <w:r w:rsidR="00CA7263">
        <w:rPr>
          <w:lang w:val="en-US"/>
        </w:rPr>
        <w:t>T</w:t>
      </w:r>
      <w:r w:rsidR="00CA7263" w:rsidRPr="00FD0896">
        <w:rPr>
          <w:lang w:val="en-US"/>
        </w:rPr>
        <w:t>he outcome represent</w:t>
      </w:r>
      <w:r w:rsidR="00CA7263">
        <w:rPr>
          <w:lang w:val="en-US"/>
        </w:rPr>
        <w:t>s a</w:t>
      </w:r>
      <w:r w:rsidR="00CA7263" w:rsidRPr="00FD0896">
        <w:rPr>
          <w:lang w:val="en-US"/>
        </w:rPr>
        <w:t xml:space="preserve"> clear-cut dichotomous categor</w:t>
      </w:r>
      <w:r w:rsidR="00CA7263">
        <w:rPr>
          <w:lang w:val="en-US"/>
        </w:rPr>
        <w:t>y</w:t>
      </w:r>
      <w:r w:rsidR="00CA7263" w:rsidRPr="00FD0896">
        <w:rPr>
          <w:lang w:val="en-US"/>
        </w:rPr>
        <w:t>. Accordingly, either a state enacted legislation in favor of marriage equality, or not</w:t>
      </w:r>
      <w:r w:rsidR="00CA7263">
        <w:rPr>
          <w:lang w:val="en-US"/>
        </w:rPr>
        <w:t xml:space="preserve">. </w:t>
      </w:r>
    </w:p>
    <w:p w14:paraId="2851E720" w14:textId="08E91032" w:rsidR="00E24604" w:rsidRDefault="00E24604" w:rsidP="006A314A">
      <w:pPr>
        <w:spacing w:line="480" w:lineRule="auto"/>
        <w:ind w:firstLine="720"/>
        <w:jc w:val="both"/>
        <w:rPr>
          <w:lang w:val="en-US"/>
        </w:rPr>
      </w:pPr>
    </w:p>
    <w:p w14:paraId="6F415140" w14:textId="77777777" w:rsidR="00FE51B7" w:rsidRPr="00E302E4" w:rsidRDefault="00FE51B7" w:rsidP="00FE51B7">
      <w:pPr>
        <w:spacing w:line="480" w:lineRule="auto"/>
        <w:jc w:val="both"/>
        <w:rPr>
          <w:u w:val="single"/>
          <w:lang w:val="en-US"/>
        </w:rPr>
      </w:pPr>
      <w:r w:rsidRPr="00E302E4">
        <w:rPr>
          <w:u w:val="single"/>
          <w:lang w:val="en-US"/>
        </w:rPr>
        <w:t>Promotion of the legislation by the governor (GPROM)</w:t>
      </w:r>
    </w:p>
    <w:p w14:paraId="5AEDA3EC" w14:textId="026EA529" w:rsidR="00B81BCA" w:rsidRDefault="00FE51B7" w:rsidP="009B2515">
      <w:pPr>
        <w:spacing w:line="480" w:lineRule="auto"/>
        <w:jc w:val="both"/>
        <w:rPr>
          <w:lang w:val="en-US"/>
        </w:rPr>
      </w:pPr>
      <w:r>
        <w:rPr>
          <w:lang w:val="en-US"/>
        </w:rPr>
        <w:t>Data</w:t>
      </w:r>
      <w:r w:rsidRPr="006A0123">
        <w:rPr>
          <w:lang w:val="en-US"/>
        </w:rPr>
        <w:t xml:space="preserve"> on the governor’s role in the policy-making process has been collected from the website of Freedom to Marry, newspaper articles and extant research</w:t>
      </w:r>
      <w:r>
        <w:rPr>
          <w:lang w:val="en-US"/>
        </w:rPr>
        <w:t xml:space="preserve"> (</w:t>
      </w:r>
      <w:r w:rsidRPr="00594E8D">
        <w:rPr>
          <w:lang w:val="en-US"/>
        </w:rPr>
        <w:t>i.e. Solomon</w:t>
      </w:r>
      <w:r>
        <w:rPr>
          <w:lang w:val="en-US"/>
        </w:rPr>
        <w:t>, 2014</w:t>
      </w:r>
      <w:r w:rsidRPr="00594E8D">
        <w:rPr>
          <w:lang w:val="en-US"/>
        </w:rPr>
        <w:t>; Wilson and Kreis</w:t>
      </w:r>
      <w:r>
        <w:rPr>
          <w:lang w:val="en-US"/>
        </w:rPr>
        <w:t>, 2013</w:t>
      </w:r>
      <w:r w:rsidRPr="00594E8D">
        <w:rPr>
          <w:lang w:val="en-US"/>
        </w:rPr>
        <w:t>; Wilson</w:t>
      </w:r>
      <w:r>
        <w:rPr>
          <w:lang w:val="en-US"/>
        </w:rPr>
        <w:t>,</w:t>
      </w:r>
      <w:r w:rsidRPr="00594E8D">
        <w:rPr>
          <w:lang w:val="en-US"/>
        </w:rPr>
        <w:t xml:space="preserve"> 2014</w:t>
      </w:r>
      <w:r>
        <w:rPr>
          <w:lang w:val="en-US"/>
        </w:rPr>
        <w:t>)</w:t>
      </w:r>
      <w:r w:rsidRPr="006A0123">
        <w:rPr>
          <w:lang w:val="en-US"/>
        </w:rPr>
        <w:t>.</w:t>
      </w:r>
      <w:r w:rsidR="00CE5329">
        <w:rPr>
          <w:lang w:val="en-US"/>
        </w:rPr>
        <w:t xml:space="preserve"> </w:t>
      </w:r>
      <w:r w:rsidR="00B81BCA">
        <w:rPr>
          <w:lang w:val="en-US"/>
        </w:rPr>
        <w:t xml:space="preserve">This condition </w:t>
      </w:r>
      <w:r w:rsidR="0006633D">
        <w:rPr>
          <w:lang w:val="en-US"/>
        </w:rPr>
        <w:t xml:space="preserve">can also be </w:t>
      </w:r>
      <w:r w:rsidR="00B81BCA" w:rsidRPr="00FD0896">
        <w:rPr>
          <w:lang w:val="en-US"/>
        </w:rPr>
        <w:t>clear-cut</w:t>
      </w:r>
      <w:r w:rsidR="0006633D">
        <w:rPr>
          <w:lang w:val="en-US"/>
        </w:rPr>
        <w:t xml:space="preserve"> divided into</w:t>
      </w:r>
      <w:r w:rsidR="00B81BCA" w:rsidRPr="00FD0896">
        <w:rPr>
          <w:lang w:val="en-US"/>
        </w:rPr>
        <w:t xml:space="preserve"> dichotomous</w:t>
      </w:r>
      <w:r w:rsidR="0006633D">
        <w:rPr>
          <w:lang w:val="en-US"/>
        </w:rPr>
        <w:t xml:space="preserve"> sets</w:t>
      </w:r>
      <w:r w:rsidR="00B81BCA">
        <w:rPr>
          <w:lang w:val="en-US"/>
        </w:rPr>
        <w:t>:</w:t>
      </w:r>
      <w:r w:rsidR="00B81BCA" w:rsidRPr="00FD0896">
        <w:rPr>
          <w:lang w:val="en-US"/>
        </w:rPr>
        <w:t xml:space="preserve"> either the governor promoted the legislation, or not</w:t>
      </w:r>
      <w:r w:rsidR="00B81BCA">
        <w:rPr>
          <w:lang w:val="en-US"/>
        </w:rPr>
        <w:t xml:space="preserve">. </w:t>
      </w:r>
    </w:p>
    <w:p w14:paraId="304C1F60" w14:textId="64516D18" w:rsidR="00B81BCA" w:rsidRDefault="00B81BCA" w:rsidP="00FE51B7">
      <w:pPr>
        <w:spacing w:line="480" w:lineRule="auto"/>
        <w:jc w:val="both"/>
        <w:rPr>
          <w:lang w:val="en-US"/>
        </w:rPr>
      </w:pPr>
    </w:p>
    <w:p w14:paraId="52DFC7D5" w14:textId="77777777" w:rsidR="00095CFD" w:rsidRDefault="0006633D" w:rsidP="00095CFD">
      <w:pPr>
        <w:spacing w:line="480" w:lineRule="auto"/>
        <w:jc w:val="both"/>
        <w:rPr>
          <w:u w:val="single"/>
          <w:lang w:val="en-US"/>
        </w:rPr>
      </w:pPr>
      <w:r w:rsidRPr="00E302E4">
        <w:rPr>
          <w:u w:val="single"/>
          <w:lang w:val="en-US"/>
        </w:rPr>
        <w:t>Exemptions afforded to religious officials and organizations by the marriage equality law (EXEMP)</w:t>
      </w:r>
    </w:p>
    <w:p w14:paraId="39763F41" w14:textId="724C40D2" w:rsidR="00E24604" w:rsidRPr="00CE5329" w:rsidRDefault="00095CFD" w:rsidP="00CE5329">
      <w:pPr>
        <w:spacing w:line="480" w:lineRule="auto"/>
        <w:jc w:val="both"/>
        <w:rPr>
          <w:lang w:val="en-US"/>
        </w:rPr>
      </w:pPr>
      <w:r w:rsidRPr="006A0123">
        <w:rPr>
          <w:lang w:val="en-US"/>
        </w:rPr>
        <w:t>Data for this condition has been collected from extant research</w:t>
      </w:r>
      <w:r>
        <w:rPr>
          <w:lang w:val="en-US"/>
        </w:rPr>
        <w:t xml:space="preserve"> (</w:t>
      </w:r>
      <w:r w:rsidRPr="00594E8D">
        <w:rPr>
          <w:lang w:val="en-US"/>
        </w:rPr>
        <w:t>i.e. Wilson</w:t>
      </w:r>
      <w:r>
        <w:rPr>
          <w:lang w:val="en-US"/>
        </w:rPr>
        <w:t>,</w:t>
      </w:r>
      <w:r w:rsidRPr="00594E8D">
        <w:rPr>
          <w:lang w:val="en-US"/>
        </w:rPr>
        <w:t xml:space="preserve"> 2012; 2014</w:t>
      </w:r>
      <w:r>
        <w:rPr>
          <w:lang w:val="en-US"/>
        </w:rPr>
        <w:t>)</w:t>
      </w:r>
      <w:r w:rsidRPr="006A0123">
        <w:rPr>
          <w:lang w:val="en-US"/>
        </w:rPr>
        <w:t>.</w:t>
      </w:r>
      <w:r w:rsidR="00CE5329">
        <w:rPr>
          <w:lang w:val="en-US"/>
        </w:rPr>
        <w:t xml:space="preserve"> </w:t>
      </w:r>
      <w:r>
        <w:rPr>
          <w:lang w:val="en-US"/>
        </w:rPr>
        <w:t xml:space="preserve">To calibrate EXEMP, </w:t>
      </w:r>
      <w:r w:rsidR="00E24604" w:rsidRPr="00FD0896">
        <w:rPr>
          <w:lang w:val="en-US"/>
        </w:rPr>
        <w:t xml:space="preserve">I consider that the key qualitative difference lies in whether the legislation affords protection from government penalties and lawsuit, or not. Another possibility would be to create a category for each combination of religious exemptions: only clergy, clergy and </w:t>
      </w:r>
      <w:r w:rsidR="00E24604" w:rsidRPr="00FD0896">
        <w:rPr>
          <w:lang w:val="en-US"/>
        </w:rPr>
        <w:lastRenderedPageBreak/>
        <w:t>religious institutions, clergy and religious institutions and adoption agencies and social services, etc. Doing so, however, might pose important problems of limited diversity and also lead to highly individualized solutions</w:t>
      </w:r>
      <w:r w:rsidR="00E24604">
        <w:rPr>
          <w:lang w:val="en-US"/>
        </w:rPr>
        <w:t xml:space="preserve"> (Cronqvist and Berg-Scglosser 2009: 77)</w:t>
      </w:r>
      <w:r w:rsidR="00E24604" w:rsidRPr="00FD0896">
        <w:rPr>
          <w:lang w:val="en-US"/>
        </w:rPr>
        <w:t>.</w:t>
      </w:r>
    </w:p>
    <w:p w14:paraId="08656986" w14:textId="2A48D7E9" w:rsidR="00E24604" w:rsidRDefault="00E24604" w:rsidP="00AC0B38">
      <w:pPr>
        <w:spacing w:line="480" w:lineRule="auto"/>
        <w:jc w:val="both"/>
        <w:rPr>
          <w:lang w:val="en-US"/>
        </w:rPr>
      </w:pPr>
    </w:p>
    <w:p w14:paraId="478FDDC3" w14:textId="753B4CB1" w:rsidR="00AC0B38" w:rsidRPr="00FD0896" w:rsidRDefault="00AC0B38" w:rsidP="009B2515">
      <w:pPr>
        <w:spacing w:line="480" w:lineRule="auto"/>
        <w:jc w:val="both"/>
        <w:rPr>
          <w:lang w:val="en-US"/>
        </w:rPr>
      </w:pPr>
      <w:r w:rsidRPr="00E302E4">
        <w:rPr>
          <w:u w:val="single"/>
          <w:lang w:val="en-US"/>
        </w:rPr>
        <w:t>Existence of veto possibilities (VETO)</w:t>
      </w:r>
    </w:p>
    <w:p w14:paraId="302A05FA" w14:textId="0E239248" w:rsidR="00AC0B38" w:rsidRDefault="00AC0B38" w:rsidP="00AC0B38">
      <w:pPr>
        <w:spacing w:line="480" w:lineRule="auto"/>
        <w:jc w:val="both"/>
        <w:rPr>
          <w:lang w:val="en-US"/>
        </w:rPr>
      </w:pPr>
      <w:r w:rsidRPr="006A0123">
        <w:rPr>
          <w:lang w:val="en-US"/>
        </w:rPr>
        <w:t>Data for this condition has been retrieved from the National Conference of State Legislatures and from the Initiative and Referendum Institute.</w:t>
      </w:r>
      <w:r w:rsidR="000022FF">
        <w:rPr>
          <w:lang w:val="en-US"/>
        </w:rPr>
        <w:t xml:space="preserve"> </w:t>
      </w:r>
      <w:r>
        <w:rPr>
          <w:lang w:val="en-US"/>
        </w:rPr>
        <w:t xml:space="preserve">VETO is a clear-cut dichotomous condition, as well. Indeed, </w:t>
      </w:r>
      <w:r w:rsidRPr="00FD0896">
        <w:rPr>
          <w:lang w:val="en-US"/>
        </w:rPr>
        <w:t>either the state constitution allows for a popularly initiated legislative referendum to be held or not; either the government is controlled by Republicans or divided, or not</w:t>
      </w:r>
      <w:r>
        <w:rPr>
          <w:lang w:val="en-US"/>
        </w:rPr>
        <w:t>.</w:t>
      </w:r>
      <w:r w:rsidRPr="00FD0896">
        <w:rPr>
          <w:lang w:val="en-US"/>
        </w:rPr>
        <w:t xml:space="preserve"> </w:t>
      </w:r>
    </w:p>
    <w:p w14:paraId="16E76CEA" w14:textId="27F5D9F2" w:rsidR="00CA7263" w:rsidRDefault="00CA7263" w:rsidP="00092668">
      <w:pPr>
        <w:spacing w:line="480" w:lineRule="auto"/>
        <w:jc w:val="both"/>
        <w:rPr>
          <w:lang w:val="en-US"/>
        </w:rPr>
      </w:pPr>
    </w:p>
    <w:p w14:paraId="23791CA7" w14:textId="77777777" w:rsidR="00CA7263" w:rsidRDefault="00CA7263" w:rsidP="00CA7263">
      <w:pPr>
        <w:spacing w:line="480" w:lineRule="auto"/>
        <w:jc w:val="both"/>
        <w:rPr>
          <w:lang w:val="en-US"/>
        </w:rPr>
      </w:pPr>
      <w:r w:rsidRPr="00A55408">
        <w:rPr>
          <w:u w:val="single"/>
          <w:lang w:val="en-US"/>
        </w:rPr>
        <w:t>Strength of churches and religious interest groups (REL)</w:t>
      </w:r>
    </w:p>
    <w:p w14:paraId="7F8A3A21" w14:textId="1F624424" w:rsidR="00E24604" w:rsidRDefault="00F60AA5" w:rsidP="002F3253">
      <w:pPr>
        <w:spacing w:line="480" w:lineRule="auto"/>
        <w:jc w:val="both"/>
        <w:rPr>
          <w:lang w:val="en-US"/>
        </w:rPr>
      </w:pPr>
      <w:r>
        <w:rPr>
          <w:lang w:val="en-US"/>
        </w:rPr>
        <w:t xml:space="preserve">The data on the share of adherents of each religious tradition has been obtained from </w:t>
      </w:r>
      <w:r w:rsidR="00CA7263" w:rsidRPr="006A0123">
        <w:rPr>
          <w:color w:val="000000" w:themeColor="text1"/>
          <w:lang w:val="en-US" w:eastAsia="x-none"/>
        </w:rPr>
        <w:t>the</w:t>
      </w:r>
      <w:r w:rsidR="00CA7263" w:rsidRPr="006A0123">
        <w:rPr>
          <w:lang w:val="en-US"/>
        </w:rPr>
        <w:t xml:space="preserve"> US Religious Landscape Survey conducted in 2007 and in 2014 by the Pew Research Center’s Forum on Religion &amp; Public Life and distributed by the Association of Religious Data Archive (ARDA).</w:t>
      </w:r>
      <w:r>
        <w:rPr>
          <w:lang w:val="en-US"/>
        </w:rPr>
        <w:t xml:space="preserve"> T</w:t>
      </w:r>
      <w:r w:rsidRPr="006A0123">
        <w:rPr>
          <w:lang w:val="en-US"/>
        </w:rPr>
        <w:t xml:space="preserve">he </w:t>
      </w:r>
      <w:r w:rsidRPr="006A0123">
        <w:rPr>
          <w:color w:val="000000" w:themeColor="text1"/>
          <w:lang w:val="en-US" w:eastAsia="x-none"/>
        </w:rPr>
        <w:t>RELTRAD typology</w:t>
      </w:r>
      <w:r>
        <w:rPr>
          <w:color w:val="000000" w:themeColor="text1"/>
          <w:lang w:val="en-US" w:eastAsia="x-none"/>
        </w:rPr>
        <w:t xml:space="preserve"> (Woodberry et al., 2012)</w:t>
      </w:r>
      <w:r w:rsidRPr="006A0123">
        <w:rPr>
          <w:color w:val="000000" w:themeColor="text1"/>
          <w:lang w:val="en-US" w:eastAsia="x-none"/>
        </w:rPr>
        <w:t xml:space="preserve"> </w:t>
      </w:r>
      <w:r>
        <w:rPr>
          <w:color w:val="000000" w:themeColor="text1"/>
          <w:lang w:val="en-US" w:eastAsia="x-none"/>
        </w:rPr>
        <w:t xml:space="preserve">is </w:t>
      </w:r>
      <w:r w:rsidRPr="006A0123">
        <w:rPr>
          <w:color w:val="000000" w:themeColor="text1"/>
          <w:lang w:val="en-US" w:eastAsia="x-none"/>
        </w:rPr>
        <w:t xml:space="preserve">built </w:t>
      </w:r>
      <w:r w:rsidR="0037313F" w:rsidRPr="006A0123">
        <w:rPr>
          <w:color w:val="000000" w:themeColor="text1"/>
          <w:lang w:val="en-US" w:eastAsia="x-none"/>
        </w:rPr>
        <w:t>into</w:t>
      </w:r>
      <w:r>
        <w:rPr>
          <w:color w:val="000000" w:themeColor="text1"/>
          <w:lang w:val="en-US" w:eastAsia="x-none"/>
        </w:rPr>
        <w:t xml:space="preserve"> the survey, which</w:t>
      </w:r>
      <w:r w:rsidR="00CA7263" w:rsidRPr="006A0123">
        <w:rPr>
          <w:lang w:val="en-US"/>
        </w:rPr>
        <w:t xml:space="preserve"> also contains a question that allows identifying whether respondents attend religious service once a week or more.</w:t>
      </w:r>
      <w:r w:rsidR="00014F99">
        <w:rPr>
          <w:lang w:val="en-US"/>
        </w:rPr>
        <w:t xml:space="preserve"> </w:t>
      </w:r>
      <w:r w:rsidR="00014F99" w:rsidRPr="006A0123">
        <w:rPr>
          <w:lang w:val="en-US"/>
        </w:rPr>
        <w:t>Both data are linearly interpolated for the period 2007-2014, while for the years 2004 and 2005 I use 2007 estimates.</w:t>
      </w:r>
      <w:r w:rsidR="00E24604">
        <w:rPr>
          <w:lang w:val="en-US"/>
        </w:rPr>
        <w:t xml:space="preserve"> </w:t>
      </w:r>
      <w:r w:rsidR="002F3253" w:rsidRPr="006A0123">
        <w:rPr>
          <w:lang w:val="en-US"/>
        </w:rPr>
        <w:t>The data</w:t>
      </w:r>
      <w:r w:rsidR="002F3253">
        <w:rPr>
          <w:lang w:val="en-US"/>
        </w:rPr>
        <w:t xml:space="preserve"> on </w:t>
      </w:r>
      <w:r w:rsidR="002F3253" w:rsidRPr="006A0123">
        <w:rPr>
          <w:lang w:val="en-US"/>
        </w:rPr>
        <w:t>conservative religious interest groups’ contributions for each state and year</w:t>
      </w:r>
      <w:r w:rsidR="002F3253">
        <w:rPr>
          <w:lang w:val="en-US"/>
        </w:rPr>
        <w:t xml:space="preserve"> </w:t>
      </w:r>
      <w:r w:rsidR="002F3253" w:rsidRPr="006A0123">
        <w:rPr>
          <w:lang w:val="en-US"/>
        </w:rPr>
        <w:t xml:space="preserve">has been retrieved from the National Institute on Money in State Politics. </w:t>
      </w:r>
    </w:p>
    <w:p w14:paraId="17DCD639" w14:textId="3F8170AD" w:rsidR="00E24604" w:rsidRDefault="00E24604" w:rsidP="009B2515">
      <w:pPr>
        <w:spacing w:line="480" w:lineRule="auto"/>
        <w:ind w:firstLine="720"/>
        <w:jc w:val="both"/>
        <w:rPr>
          <w:lang w:val="en-US"/>
        </w:rPr>
      </w:pPr>
      <w:r>
        <w:rPr>
          <w:lang w:val="en-US"/>
        </w:rPr>
        <w:t>To</w:t>
      </w:r>
      <w:r w:rsidRPr="006A0123">
        <w:rPr>
          <w:lang w:val="en-US"/>
        </w:rPr>
        <w:t xml:space="preserve"> create a normalized index of churches and religious interest groups’ mobilization potential for each state and year</w:t>
      </w:r>
      <w:r w:rsidR="00AE25C0">
        <w:rPr>
          <w:lang w:val="en-US"/>
        </w:rPr>
        <w:t xml:space="preserve">, </w:t>
      </w:r>
      <w:r w:rsidRPr="00E302E4">
        <w:rPr>
          <w:lang w:val="en-US"/>
        </w:rPr>
        <w:t>I transform the original variable measuring churches and religious interest groups’ mobilization potential (X) for each state (i) and year (j) by X’</w:t>
      </w:r>
      <w:r w:rsidRPr="00E302E4">
        <w:rPr>
          <w:vertAlign w:val="subscript"/>
          <w:lang w:val="en-US"/>
        </w:rPr>
        <w:t>ij</w:t>
      </w:r>
      <w:r w:rsidRPr="00E302E4">
        <w:rPr>
          <w:lang w:val="en-US"/>
        </w:rPr>
        <w:t xml:space="preserve"> = </w:t>
      </w:r>
      <m:oMath>
        <m:f>
          <m:fPr>
            <m:ctrlPr>
              <w:rPr>
                <w:rFonts w:ascii="Cambria Math" w:hAnsi="Cambria Math"/>
                <w:i/>
                <w:lang w:val="en-US"/>
              </w:rPr>
            </m:ctrlPr>
          </m:fPr>
          <m:num>
            <m:sSub>
              <m:sSubPr>
                <m:ctrlPr>
                  <w:rPr>
                    <w:rFonts w:ascii="Cambria Math" w:hAnsi="Cambria Math"/>
                    <w:vertAlign w:val="subscript"/>
                    <w:lang w:val="en-US"/>
                  </w:rPr>
                </m:ctrlPr>
              </m:sSubPr>
              <m:e>
                <m:r>
                  <w:rPr>
                    <w:rFonts w:ascii="Cambria Math" w:hAnsi="Cambria Math"/>
                    <w:vertAlign w:val="subscript"/>
                    <w:lang w:val="en-US"/>
                  </w:rPr>
                  <m:t>X</m:t>
                </m:r>
              </m:e>
              <m:sub>
                <m:r>
                  <w:rPr>
                    <w:rFonts w:ascii="Cambria Math" w:hAnsi="Cambria Math"/>
                    <w:vertAlign w:val="subscript"/>
                    <w:lang w:val="en-US"/>
                  </w:rPr>
                  <m:t>ij</m:t>
                </m:r>
              </m:sub>
            </m:sSub>
            <m:r>
              <m:rPr>
                <m:nor/>
              </m:rPr>
              <w:rPr>
                <w:lang w:val="en-US"/>
              </w:rPr>
              <m:t xml:space="preserve"> - min (X)</m:t>
            </m:r>
          </m:num>
          <m:den>
            <m:r>
              <w:rPr>
                <w:rFonts w:ascii="Cambria Math" w:hAnsi="Cambria Math"/>
                <w:lang w:val="en-US"/>
              </w:rPr>
              <m:t xml:space="preserve">max </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min</m:t>
                </m:r>
              </m:fName>
              <m:e>
                <m:r>
                  <w:rPr>
                    <w:rFonts w:ascii="Cambria Math" w:hAnsi="Cambria Math"/>
                    <w:lang w:val="en-US"/>
                  </w:rPr>
                  <m:t>(X)</m:t>
                </m:r>
              </m:e>
            </m:func>
          </m:den>
        </m:f>
      </m:oMath>
      <w:r w:rsidRPr="00E302E4">
        <w:rPr>
          <w:lang w:val="en-US"/>
        </w:rPr>
        <w:t xml:space="preserve"> .</w:t>
      </w:r>
      <w:r>
        <w:rPr>
          <w:lang w:val="en-US"/>
        </w:rPr>
        <w:t xml:space="preserve"> </w:t>
      </w:r>
      <w:r w:rsidRPr="00E302E4">
        <w:rPr>
          <w:lang w:val="en-US"/>
        </w:rPr>
        <w:t xml:space="preserve">I follow the same procedure for the variable measuring conservative religious </w:t>
      </w:r>
      <w:r w:rsidRPr="00E302E4">
        <w:rPr>
          <w:lang w:val="en-US"/>
        </w:rPr>
        <w:lastRenderedPageBreak/>
        <w:t>interest groups’ expenditures</w:t>
      </w:r>
      <w:r>
        <w:rPr>
          <w:lang w:val="en-US"/>
        </w:rPr>
        <w:t xml:space="preserve">. </w:t>
      </w:r>
      <w:r w:rsidRPr="00FD0896">
        <w:rPr>
          <w:lang w:val="en-US"/>
        </w:rPr>
        <w:t xml:space="preserve">The index of churches and religious interest groups’ strength (RELindex) is </w:t>
      </w:r>
      <w:r>
        <w:rPr>
          <w:lang w:val="en-US"/>
        </w:rPr>
        <w:t xml:space="preserve">then </w:t>
      </w:r>
      <w:r w:rsidRPr="00FD0896">
        <w:rPr>
          <w:lang w:val="en-US"/>
        </w:rPr>
        <w:t>calculated by averaging the index of churches and religious interest groups’ mobilization potential and the one of conservative religious interest groups’ expenditures.</w:t>
      </w:r>
    </w:p>
    <w:p w14:paraId="3C9B96A1" w14:textId="6AF7832A" w:rsidR="002F3253" w:rsidRDefault="00E24604">
      <w:pPr>
        <w:spacing w:line="480" w:lineRule="auto"/>
        <w:ind w:firstLine="720"/>
        <w:jc w:val="both"/>
        <w:rPr>
          <w:lang w:val="en-US"/>
        </w:rPr>
      </w:pPr>
      <w:r>
        <w:rPr>
          <w:lang w:val="en-US"/>
        </w:rPr>
        <w:t>T</w:t>
      </w:r>
      <w:r w:rsidR="002F3253" w:rsidRPr="00FD0896">
        <w:rPr>
          <w:lang w:val="en-US"/>
        </w:rPr>
        <w:t>he raw data</w:t>
      </w:r>
      <w:r>
        <w:rPr>
          <w:lang w:val="en-US"/>
        </w:rPr>
        <w:t xml:space="preserve"> obtained</w:t>
      </w:r>
      <w:r w:rsidR="002F3253" w:rsidRPr="00FD0896">
        <w:rPr>
          <w:lang w:val="en-US"/>
        </w:rPr>
        <w:t xml:space="preserve"> is numerical and has to be divided into sets. For doing so, crossover points above which a case is assigned the value of </w:t>
      </w:r>
      <w:r w:rsidR="004A681E">
        <w:rPr>
          <w:lang w:val="en-US"/>
        </w:rPr>
        <w:t>0</w:t>
      </w:r>
      <w:r w:rsidR="002F3253" w:rsidRPr="00FD0896">
        <w:rPr>
          <w:lang w:val="en-US"/>
        </w:rPr>
        <w:t xml:space="preserve">, </w:t>
      </w:r>
      <w:r w:rsidR="004A681E">
        <w:rPr>
          <w:lang w:val="en-US"/>
        </w:rPr>
        <w:t>1</w:t>
      </w:r>
      <w:r w:rsidR="002F3253" w:rsidRPr="00FD0896">
        <w:rPr>
          <w:lang w:val="en-US"/>
        </w:rPr>
        <w:t xml:space="preserve"> or </w:t>
      </w:r>
      <w:r w:rsidR="004A681E">
        <w:rPr>
          <w:lang w:val="en-US"/>
        </w:rPr>
        <w:t>2</w:t>
      </w:r>
      <w:r w:rsidR="002F3253" w:rsidRPr="00FD0896">
        <w:rPr>
          <w:lang w:val="en-US"/>
        </w:rPr>
        <w:t>, have to be established following either external or internal calibration criteria. External criteria result from prior case-specific and theoretical knowledge, while internal criteria can be established by empirically analyzing the data</w:t>
      </w:r>
      <w:r w:rsidR="002F3253">
        <w:rPr>
          <w:lang w:val="en-US"/>
        </w:rPr>
        <w:t xml:space="preserve"> (Thiem and Du</w:t>
      </w:r>
      <w:r w:rsidR="002F3253" w:rsidRPr="00A41E58">
        <w:rPr>
          <w:lang w:val="en-US"/>
        </w:rPr>
        <w:t>ş</w:t>
      </w:r>
      <w:r w:rsidR="002F3253">
        <w:rPr>
          <w:lang w:val="en-US"/>
        </w:rPr>
        <w:t>a 2012: 27)</w:t>
      </w:r>
      <w:r w:rsidR="002F3253" w:rsidRPr="00FD0896">
        <w:rPr>
          <w:lang w:val="en-US"/>
        </w:rPr>
        <w:t>. For this study, no theoretical information exists as to what “strong interest groups” or “strong churches” exactly implies in numerical terms. Nevertheless, an empirical examination of the data allows fixing crossover points. As the goal is not to establish “objective” thresholds, but rather to assess interest groups’ relative strength across the observed states, internal criteria can be followed. One empirical approach can be to examine the cases’ distribution and identify large gaps in the data that would indicate a significant qualitative difference. I consider that such gaps can be found, but nevertheless check whether they coincide with the crossover points suggested by a statistical hierarchical clustering</w:t>
      </w:r>
      <w:r w:rsidR="002F3253">
        <w:rPr>
          <w:lang w:val="en-US"/>
        </w:rPr>
        <w:t xml:space="preserve"> (Du</w:t>
      </w:r>
      <w:r w:rsidR="002F3253" w:rsidRPr="00A41E58">
        <w:rPr>
          <w:lang w:val="en-US"/>
        </w:rPr>
        <w:t>ş</w:t>
      </w:r>
      <w:r w:rsidR="002F3253">
        <w:rPr>
          <w:lang w:val="en-US"/>
        </w:rPr>
        <w:t>a</w:t>
      </w:r>
      <w:r w:rsidR="002F3253" w:rsidRPr="0033242E">
        <w:rPr>
          <w:lang w:val="en-US"/>
        </w:rPr>
        <w:t xml:space="preserve"> </w:t>
      </w:r>
      <w:r w:rsidR="002F3253">
        <w:rPr>
          <w:lang w:val="en-US"/>
        </w:rPr>
        <w:t xml:space="preserve">2018:74; </w:t>
      </w:r>
      <w:r w:rsidR="002F3253" w:rsidRPr="0033242E">
        <w:rPr>
          <w:lang w:val="en-US"/>
        </w:rPr>
        <w:t>Hinterleitner, Sager and Thomann</w:t>
      </w:r>
      <w:r w:rsidR="002F3253">
        <w:rPr>
          <w:lang w:val="en-US"/>
        </w:rPr>
        <w:t xml:space="preserve"> 2018: </w:t>
      </w:r>
      <w:r w:rsidR="00B050CF">
        <w:rPr>
          <w:lang w:val="en-US"/>
        </w:rPr>
        <w:t>10</w:t>
      </w:r>
      <w:r w:rsidR="002F3253">
        <w:rPr>
          <w:lang w:val="en-US"/>
        </w:rPr>
        <w:t>)</w:t>
      </w:r>
      <w:r w:rsidR="002F3253" w:rsidRPr="00FD0896">
        <w:rPr>
          <w:lang w:val="en-US"/>
        </w:rPr>
        <w:t xml:space="preserve">. </w:t>
      </w:r>
    </w:p>
    <w:p w14:paraId="5F158509" w14:textId="29A768D6" w:rsidR="004A681E" w:rsidRDefault="00F61FA7" w:rsidP="009B2515">
      <w:pPr>
        <w:spacing w:line="480" w:lineRule="auto"/>
        <w:ind w:firstLine="720"/>
        <w:jc w:val="both"/>
        <w:rPr>
          <w:lang w:val="en-US"/>
        </w:rPr>
      </w:pPr>
      <w:r w:rsidRPr="00A34AFB">
        <w:rPr>
          <w:lang w:val="en-US"/>
        </w:rPr>
        <w:t>A first examination of the data displayed in Figure B.1</w:t>
      </w:r>
      <w:r w:rsidR="004A681E" w:rsidRPr="00FD0896">
        <w:rPr>
          <w:lang w:val="en-US"/>
        </w:rPr>
        <w:t xml:space="preserve"> </w:t>
      </w:r>
      <w:r w:rsidRPr="00A34AFB">
        <w:rPr>
          <w:lang w:val="en-US"/>
        </w:rPr>
        <w:t>reveals that significant gaps can be found</w:t>
      </w:r>
      <w:r w:rsidRPr="00FD0896">
        <w:rPr>
          <w:lang w:val="en-US"/>
        </w:rPr>
        <w:t xml:space="preserve"> </w:t>
      </w:r>
      <w:r w:rsidR="004A681E" w:rsidRPr="00FD0896">
        <w:rPr>
          <w:lang w:val="en-US"/>
        </w:rPr>
        <w:t>between Hawaii in 2013 (0.211) and New York in 2011 (0.282)</w:t>
      </w:r>
      <w:r w:rsidR="004A681E">
        <w:rPr>
          <w:lang w:val="en-US"/>
        </w:rPr>
        <w:t>, as well as</w:t>
      </w:r>
      <w:r w:rsidR="004A681E" w:rsidRPr="00FD0896">
        <w:rPr>
          <w:lang w:val="en-US"/>
        </w:rPr>
        <w:t xml:space="preserve"> between Maryland in 2008 (0.399) and Illinois in 2009 (0.453).</w:t>
      </w:r>
      <w:r w:rsidR="004A681E">
        <w:rPr>
          <w:lang w:val="en-US"/>
        </w:rPr>
        <w:t xml:space="preserve"> </w:t>
      </w:r>
      <w:r w:rsidR="004A681E" w:rsidRPr="00FD0896">
        <w:rPr>
          <w:lang w:val="en-US"/>
        </w:rPr>
        <w:t>The hierarchical cluster analysis also suggests fixing the first crossover point at 0.247 – i</w:t>
      </w:r>
      <w:r w:rsidR="004A681E" w:rsidRPr="00DB5B77">
        <w:rPr>
          <w:lang w:val="en-US"/>
        </w:rPr>
        <w:t xml:space="preserve">.e. between Hawaii in 2013 and New York in 2011 – and the second one at 0.426 – i.e. between Maryland in 2008 and Illinois in 2009. </w:t>
      </w:r>
    </w:p>
    <w:p w14:paraId="7A12E18A" w14:textId="77777777" w:rsidR="0077507B" w:rsidRPr="00DB5B77" w:rsidRDefault="0077507B" w:rsidP="004A681E">
      <w:pPr>
        <w:spacing w:line="480" w:lineRule="auto"/>
        <w:jc w:val="both"/>
        <w:rPr>
          <w:lang w:val="en-US"/>
        </w:rPr>
      </w:pPr>
    </w:p>
    <w:p w14:paraId="271BC45E" w14:textId="38EE07A1" w:rsidR="00006924" w:rsidRPr="00FD0896" w:rsidRDefault="00006924" w:rsidP="00FC1CAF">
      <w:pPr>
        <w:pStyle w:val="Heading7"/>
      </w:pPr>
      <w:bookmarkStart w:id="19" w:name="_Toc5641862"/>
      <w:bookmarkStart w:id="20" w:name="_Toc5697744"/>
      <w:r>
        <w:lastRenderedPageBreak/>
        <w:t xml:space="preserve">Figure </w:t>
      </w:r>
      <w:r w:rsidR="00AA7CD3">
        <w:t>B.</w:t>
      </w:r>
      <w:r>
        <w:t>1. Gaps in the data (RELindex)</w:t>
      </w:r>
      <w:bookmarkEnd w:id="19"/>
      <w:bookmarkEnd w:id="20"/>
    </w:p>
    <w:p w14:paraId="6F490125" w14:textId="77777777" w:rsidR="00006924" w:rsidRDefault="00006924" w:rsidP="00176559">
      <w:pPr>
        <w:spacing w:line="480" w:lineRule="auto"/>
        <w:jc w:val="both"/>
        <w:rPr>
          <w:rFonts w:ascii="Garamond" w:hAnsi="Garamond"/>
          <w:lang w:val="en-US"/>
        </w:rPr>
      </w:pPr>
      <w:r w:rsidRPr="005B4CAF">
        <w:rPr>
          <w:rFonts w:ascii="Garamond" w:hAnsi="Garamond"/>
          <w:noProof/>
          <w:lang w:val="en-US"/>
        </w:rPr>
        <w:drawing>
          <wp:anchor distT="0" distB="0" distL="114300" distR="114300" simplePos="0" relativeHeight="251666432" behindDoc="0" locked="0" layoutInCell="1" allowOverlap="1" wp14:anchorId="171A7EF1" wp14:editId="6E84A5B6">
            <wp:simplePos x="0" y="0"/>
            <wp:positionH relativeFrom="margin">
              <wp:posOffset>425450</wp:posOffset>
            </wp:positionH>
            <wp:positionV relativeFrom="paragraph">
              <wp:posOffset>62230</wp:posOffset>
            </wp:positionV>
            <wp:extent cx="4415795" cy="3240000"/>
            <wp:effectExtent l="0" t="0" r="3810" b="0"/>
            <wp:wrapThrough wrapText="bothSides">
              <wp:wrapPolygon edited="0">
                <wp:start x="0" y="0"/>
                <wp:lineTo x="0" y="21507"/>
                <wp:lineTo x="21557" y="21507"/>
                <wp:lineTo x="2155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15795" cy="3240000"/>
                    </a:xfrm>
                    <a:prstGeom prst="rect">
                      <a:avLst/>
                    </a:prstGeom>
                  </pic:spPr>
                </pic:pic>
              </a:graphicData>
            </a:graphic>
            <wp14:sizeRelH relativeFrom="page">
              <wp14:pctWidth>0</wp14:pctWidth>
            </wp14:sizeRelH>
            <wp14:sizeRelV relativeFrom="page">
              <wp14:pctHeight>0</wp14:pctHeight>
            </wp14:sizeRelV>
          </wp:anchor>
        </w:drawing>
      </w:r>
    </w:p>
    <w:p w14:paraId="5EBDCEB8" w14:textId="77777777" w:rsidR="00006924" w:rsidRDefault="00006924" w:rsidP="00176559">
      <w:pPr>
        <w:spacing w:line="480" w:lineRule="auto"/>
        <w:jc w:val="both"/>
        <w:rPr>
          <w:rFonts w:ascii="Garamond" w:hAnsi="Garamond"/>
          <w:lang w:val="en-US"/>
        </w:rPr>
      </w:pPr>
    </w:p>
    <w:p w14:paraId="32B04070" w14:textId="77777777" w:rsidR="00006924" w:rsidRDefault="00006924" w:rsidP="00176559">
      <w:pPr>
        <w:spacing w:line="480" w:lineRule="auto"/>
        <w:jc w:val="both"/>
        <w:rPr>
          <w:rFonts w:ascii="Garamond" w:hAnsi="Garamond"/>
          <w:lang w:val="en-US"/>
        </w:rPr>
      </w:pPr>
    </w:p>
    <w:p w14:paraId="2EA4C921" w14:textId="77777777" w:rsidR="00006924" w:rsidRDefault="00006924" w:rsidP="00176559">
      <w:pPr>
        <w:spacing w:line="480" w:lineRule="auto"/>
        <w:jc w:val="both"/>
        <w:rPr>
          <w:rFonts w:ascii="Garamond" w:hAnsi="Garamond"/>
          <w:lang w:val="en-US"/>
        </w:rPr>
      </w:pPr>
    </w:p>
    <w:p w14:paraId="02C4B28F" w14:textId="77777777" w:rsidR="00006924" w:rsidRDefault="00006924" w:rsidP="00176559">
      <w:pPr>
        <w:spacing w:line="480" w:lineRule="auto"/>
        <w:jc w:val="both"/>
        <w:rPr>
          <w:rFonts w:ascii="Garamond" w:hAnsi="Garamond"/>
          <w:lang w:val="en-US"/>
        </w:rPr>
      </w:pPr>
    </w:p>
    <w:p w14:paraId="4F02DAEF" w14:textId="77777777" w:rsidR="00006924" w:rsidRDefault="00006924" w:rsidP="00176559">
      <w:pPr>
        <w:spacing w:line="480" w:lineRule="auto"/>
        <w:jc w:val="both"/>
        <w:rPr>
          <w:rFonts w:ascii="Garamond" w:hAnsi="Garamond"/>
          <w:lang w:val="en-US"/>
        </w:rPr>
      </w:pPr>
    </w:p>
    <w:p w14:paraId="3B95EB81" w14:textId="77777777" w:rsidR="00006924" w:rsidRPr="000305AF" w:rsidRDefault="00006924" w:rsidP="00176559">
      <w:pPr>
        <w:spacing w:line="480" w:lineRule="auto"/>
        <w:jc w:val="both"/>
        <w:rPr>
          <w:rFonts w:ascii="Garamond" w:hAnsi="Garamond"/>
          <w:lang w:val="en-US"/>
        </w:rPr>
      </w:pPr>
    </w:p>
    <w:p w14:paraId="017874D5" w14:textId="77777777" w:rsidR="00006924" w:rsidRDefault="00006924" w:rsidP="00176559">
      <w:pPr>
        <w:spacing w:line="480" w:lineRule="auto"/>
        <w:jc w:val="both"/>
        <w:rPr>
          <w:rFonts w:ascii="Garamond" w:hAnsi="Garamond"/>
          <w:lang w:val="en-US"/>
        </w:rPr>
      </w:pPr>
    </w:p>
    <w:p w14:paraId="0526AF01" w14:textId="77777777" w:rsidR="00006924" w:rsidRDefault="00006924" w:rsidP="00176559">
      <w:pPr>
        <w:spacing w:line="480" w:lineRule="auto"/>
        <w:jc w:val="both"/>
        <w:rPr>
          <w:rFonts w:ascii="Garamond" w:hAnsi="Garamond"/>
          <w:lang w:val="en-US"/>
        </w:rPr>
      </w:pPr>
    </w:p>
    <w:p w14:paraId="38145F81" w14:textId="77777777" w:rsidR="00006924" w:rsidRDefault="00006924" w:rsidP="00176559">
      <w:pPr>
        <w:spacing w:line="480" w:lineRule="auto"/>
        <w:jc w:val="both"/>
        <w:rPr>
          <w:rFonts w:ascii="Garamond" w:hAnsi="Garamond"/>
          <w:lang w:val="en-US"/>
        </w:rPr>
      </w:pPr>
    </w:p>
    <w:p w14:paraId="00A0A84C" w14:textId="77777777" w:rsidR="00006924" w:rsidRPr="00FD0896" w:rsidRDefault="00006924" w:rsidP="00176559">
      <w:pPr>
        <w:spacing w:line="360" w:lineRule="auto"/>
        <w:jc w:val="both"/>
        <w:rPr>
          <w:lang w:val="en-US"/>
        </w:rPr>
      </w:pPr>
    </w:p>
    <w:p w14:paraId="7A158D43" w14:textId="3F4B890B" w:rsidR="00006924" w:rsidRDefault="00006924" w:rsidP="00E60796">
      <w:pPr>
        <w:spacing w:line="480" w:lineRule="auto"/>
        <w:jc w:val="both"/>
        <w:rPr>
          <w:lang w:val="en-US"/>
        </w:rPr>
      </w:pPr>
    </w:p>
    <w:p w14:paraId="27D94A40" w14:textId="77777777" w:rsidR="00006924" w:rsidRPr="00CB7F44" w:rsidRDefault="00006924" w:rsidP="00E60796">
      <w:pPr>
        <w:spacing w:line="480" w:lineRule="auto"/>
        <w:jc w:val="both"/>
        <w:rPr>
          <w:u w:val="single"/>
          <w:lang w:val="en-US"/>
        </w:rPr>
      </w:pPr>
      <w:r w:rsidRPr="00CB7F44">
        <w:rPr>
          <w:u w:val="single"/>
          <w:lang w:val="en-US"/>
        </w:rPr>
        <w:t>Strength of LGBT interest groups (LGBT)</w:t>
      </w:r>
    </w:p>
    <w:p w14:paraId="7D7A055C" w14:textId="1A159F6F" w:rsidR="007A7597" w:rsidRDefault="007A7597" w:rsidP="00E60796">
      <w:pPr>
        <w:spacing w:line="480" w:lineRule="auto"/>
        <w:jc w:val="both"/>
        <w:rPr>
          <w:lang w:val="en-US"/>
        </w:rPr>
      </w:pPr>
      <w:r w:rsidRPr="006A0123">
        <w:rPr>
          <w:lang w:val="en-US"/>
        </w:rPr>
        <w:t>Th</w:t>
      </w:r>
      <w:r>
        <w:rPr>
          <w:lang w:val="en-US"/>
        </w:rPr>
        <w:t>e</w:t>
      </w:r>
      <w:r w:rsidRPr="006A0123">
        <w:rPr>
          <w:lang w:val="en-US"/>
        </w:rPr>
        <w:t xml:space="preserve"> data</w:t>
      </w:r>
      <w:r>
        <w:rPr>
          <w:lang w:val="en-US"/>
        </w:rPr>
        <w:t xml:space="preserve"> on the </w:t>
      </w:r>
      <w:r w:rsidRPr="006A0123">
        <w:rPr>
          <w:lang w:val="en-US"/>
        </w:rPr>
        <w:t>share of same-sex unmarried partner households in each state is made available by the US Census Bureau for the period 2005-2014. For each year I use the estimates of the previous year to make sure that these are not affected by a state’s enactment of marriage equality. For the year 2004, I make use of the 2005 estimates.</w:t>
      </w:r>
      <w:r>
        <w:rPr>
          <w:lang w:val="en-US"/>
        </w:rPr>
        <w:t xml:space="preserve"> </w:t>
      </w:r>
      <w:r w:rsidRPr="006A0123">
        <w:rPr>
          <w:lang w:val="en-US"/>
        </w:rPr>
        <w:t xml:space="preserve">The data </w:t>
      </w:r>
      <w:r>
        <w:rPr>
          <w:lang w:val="en-US"/>
        </w:rPr>
        <w:t>on LGBT</w:t>
      </w:r>
      <w:r w:rsidRPr="006A0123">
        <w:rPr>
          <w:lang w:val="en-US"/>
        </w:rPr>
        <w:t xml:space="preserve"> interest groups’ contributions for each state and year</w:t>
      </w:r>
      <w:r>
        <w:rPr>
          <w:lang w:val="en-US"/>
        </w:rPr>
        <w:t xml:space="preserve"> </w:t>
      </w:r>
      <w:r w:rsidRPr="006A0123">
        <w:rPr>
          <w:lang w:val="en-US"/>
        </w:rPr>
        <w:t>has been retrieved from the National Institute on Money in State Politics.</w:t>
      </w:r>
    </w:p>
    <w:p w14:paraId="2F6617B2" w14:textId="6EF33901" w:rsidR="00F61FA7" w:rsidRDefault="005F1D67" w:rsidP="00B62986">
      <w:pPr>
        <w:spacing w:line="480" w:lineRule="auto"/>
        <w:ind w:firstLine="720"/>
        <w:jc w:val="both"/>
        <w:rPr>
          <w:lang w:val="en-US"/>
        </w:rPr>
      </w:pPr>
      <w:r w:rsidRPr="00E302E4">
        <w:rPr>
          <w:lang w:val="en-US"/>
        </w:rPr>
        <w:t xml:space="preserve">I follow </w:t>
      </w:r>
      <w:r w:rsidRPr="006A0123">
        <w:rPr>
          <w:lang w:val="en-US"/>
        </w:rPr>
        <w:t xml:space="preserve">the same approach used </w:t>
      </w:r>
      <w:r>
        <w:rPr>
          <w:lang w:val="en-US"/>
        </w:rPr>
        <w:t>in the case of</w:t>
      </w:r>
      <w:r w:rsidRPr="006A0123">
        <w:rPr>
          <w:lang w:val="en-US"/>
        </w:rPr>
        <w:t xml:space="preserve"> </w:t>
      </w:r>
      <w:r w:rsidR="00594779">
        <w:rPr>
          <w:lang w:val="en-US"/>
        </w:rPr>
        <w:t xml:space="preserve">conservative churches and </w:t>
      </w:r>
      <w:r w:rsidRPr="006A0123">
        <w:rPr>
          <w:lang w:val="en-US"/>
        </w:rPr>
        <w:t>religious interest groups</w:t>
      </w:r>
      <w:r>
        <w:rPr>
          <w:lang w:val="en-US"/>
        </w:rPr>
        <w:t xml:space="preserve"> to</w:t>
      </w:r>
      <w:r w:rsidRPr="006A0123">
        <w:rPr>
          <w:lang w:val="en-US"/>
        </w:rPr>
        <w:t xml:space="preserve"> c</w:t>
      </w:r>
      <w:r>
        <w:rPr>
          <w:lang w:val="en-US"/>
        </w:rPr>
        <w:t>reate</w:t>
      </w:r>
      <w:r w:rsidRPr="006A0123">
        <w:rPr>
          <w:lang w:val="en-US"/>
        </w:rPr>
        <w:t xml:space="preserve"> </w:t>
      </w:r>
      <w:r>
        <w:rPr>
          <w:lang w:val="en-US"/>
        </w:rPr>
        <w:t>a</w:t>
      </w:r>
      <w:r w:rsidRPr="006A0123">
        <w:rPr>
          <w:lang w:val="en-US"/>
        </w:rPr>
        <w:t xml:space="preserve"> normalized index of LGBT interest groups’ mobilization potential and another one of their expenditures for each state and year</w:t>
      </w:r>
      <w:r>
        <w:rPr>
          <w:lang w:val="en-US"/>
        </w:rPr>
        <w:t xml:space="preserve">. </w:t>
      </w:r>
      <w:r w:rsidR="00006924" w:rsidRPr="00DB5B77">
        <w:rPr>
          <w:lang w:val="en-US"/>
        </w:rPr>
        <w:t>The index of LGBT interest groups’ strength (LGBTindex) is</w:t>
      </w:r>
      <w:r>
        <w:rPr>
          <w:lang w:val="en-US"/>
        </w:rPr>
        <w:t xml:space="preserve"> then</w:t>
      </w:r>
      <w:r w:rsidR="00006924" w:rsidRPr="00DB5B77">
        <w:rPr>
          <w:lang w:val="en-US"/>
        </w:rPr>
        <w:t xml:space="preserve"> calculated by averaging the index of LGBT interest groups’ mobilization potential and the one of their expenditures. </w:t>
      </w:r>
      <w:r w:rsidR="00F61FA7" w:rsidRPr="00A34AFB">
        <w:rPr>
          <w:lang w:val="en-US"/>
        </w:rPr>
        <w:t xml:space="preserve">A first examination of the data displayed in Figure B.2 </w:t>
      </w:r>
      <w:r w:rsidR="00F61FA7">
        <w:rPr>
          <w:lang w:val="en-US"/>
        </w:rPr>
        <w:t xml:space="preserve">shows </w:t>
      </w:r>
      <w:r w:rsidRPr="00DB5B77">
        <w:rPr>
          <w:lang w:val="en-US"/>
        </w:rPr>
        <w:t xml:space="preserve">that significant gaps can be found between Illinois in 2012 </w:t>
      </w:r>
      <w:r w:rsidRPr="00DB5B77">
        <w:rPr>
          <w:lang w:val="en-US"/>
        </w:rPr>
        <w:lastRenderedPageBreak/>
        <w:t>(0.217) and Delaware in 2013 (0.274) and between Washington in 2012 (0.402) and Rhode Island in 2011 (0.494)</w:t>
      </w:r>
      <w:r w:rsidR="00F61FA7">
        <w:rPr>
          <w:lang w:val="en-US"/>
        </w:rPr>
        <w:t>.</w:t>
      </w:r>
    </w:p>
    <w:p w14:paraId="118F1C90" w14:textId="77777777" w:rsidR="00F61FA7" w:rsidRDefault="00F61FA7">
      <w:pPr>
        <w:spacing w:line="480" w:lineRule="auto"/>
        <w:ind w:firstLine="720"/>
        <w:jc w:val="both"/>
        <w:rPr>
          <w:lang w:val="en-US"/>
        </w:rPr>
      </w:pPr>
    </w:p>
    <w:p w14:paraId="318F314C" w14:textId="2CC67A24" w:rsidR="00F61FA7" w:rsidRPr="00FD0896" w:rsidRDefault="00F61FA7" w:rsidP="00F61FA7">
      <w:pPr>
        <w:pStyle w:val="Heading7"/>
      </w:pPr>
      <w:r>
        <w:t>Figure B.2. Gaps in the data (LGBTindex)</w:t>
      </w:r>
    </w:p>
    <w:p w14:paraId="5D631037" w14:textId="77777777" w:rsidR="00F61FA7" w:rsidRDefault="00F61FA7" w:rsidP="00F61FA7">
      <w:pPr>
        <w:spacing w:line="480" w:lineRule="auto"/>
        <w:jc w:val="both"/>
        <w:rPr>
          <w:rFonts w:ascii="Garamond" w:hAnsi="Garamond"/>
          <w:lang w:val="en-US"/>
        </w:rPr>
      </w:pPr>
      <w:r w:rsidRPr="003B1343">
        <w:rPr>
          <w:rFonts w:ascii="Garamond" w:hAnsi="Garamond"/>
          <w:noProof/>
          <w:lang w:val="en-US"/>
        </w:rPr>
        <w:drawing>
          <wp:anchor distT="0" distB="0" distL="114300" distR="114300" simplePos="0" relativeHeight="251669504" behindDoc="0" locked="0" layoutInCell="1" allowOverlap="1" wp14:anchorId="4ECCD91F" wp14:editId="7FA6D071">
            <wp:simplePos x="0" y="0"/>
            <wp:positionH relativeFrom="margin">
              <wp:align>center</wp:align>
            </wp:positionH>
            <wp:positionV relativeFrom="paragraph">
              <wp:posOffset>119380</wp:posOffset>
            </wp:positionV>
            <wp:extent cx="4416313" cy="3240000"/>
            <wp:effectExtent l="0" t="0" r="3810" b="0"/>
            <wp:wrapThrough wrapText="bothSides">
              <wp:wrapPolygon edited="0">
                <wp:start x="0" y="0"/>
                <wp:lineTo x="0" y="21507"/>
                <wp:lineTo x="21557" y="21507"/>
                <wp:lineTo x="2155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416313" cy="3240000"/>
                    </a:xfrm>
                    <a:prstGeom prst="rect">
                      <a:avLst/>
                    </a:prstGeom>
                  </pic:spPr>
                </pic:pic>
              </a:graphicData>
            </a:graphic>
            <wp14:sizeRelH relativeFrom="page">
              <wp14:pctWidth>0</wp14:pctWidth>
            </wp14:sizeRelH>
            <wp14:sizeRelV relativeFrom="page">
              <wp14:pctHeight>0</wp14:pctHeight>
            </wp14:sizeRelV>
          </wp:anchor>
        </w:drawing>
      </w:r>
    </w:p>
    <w:p w14:paraId="3C72057E" w14:textId="77777777" w:rsidR="00F61FA7" w:rsidRDefault="00F61FA7" w:rsidP="00F61FA7">
      <w:pPr>
        <w:spacing w:line="480" w:lineRule="auto"/>
        <w:jc w:val="both"/>
        <w:rPr>
          <w:rFonts w:ascii="Garamond" w:hAnsi="Garamond"/>
          <w:lang w:val="en-US"/>
        </w:rPr>
      </w:pPr>
    </w:p>
    <w:p w14:paraId="7D4981BF" w14:textId="77777777" w:rsidR="00F61FA7" w:rsidRDefault="00F61FA7" w:rsidP="00F61FA7">
      <w:pPr>
        <w:spacing w:line="480" w:lineRule="auto"/>
        <w:jc w:val="both"/>
        <w:rPr>
          <w:rFonts w:ascii="Garamond" w:hAnsi="Garamond"/>
          <w:lang w:val="en-US"/>
        </w:rPr>
      </w:pPr>
    </w:p>
    <w:p w14:paraId="08036777" w14:textId="77777777" w:rsidR="00F61FA7" w:rsidRDefault="00F61FA7" w:rsidP="00F61FA7">
      <w:pPr>
        <w:spacing w:line="480" w:lineRule="auto"/>
        <w:jc w:val="both"/>
        <w:rPr>
          <w:rFonts w:ascii="Garamond" w:hAnsi="Garamond"/>
          <w:lang w:val="en-US"/>
        </w:rPr>
      </w:pPr>
    </w:p>
    <w:p w14:paraId="05A4E313" w14:textId="77777777" w:rsidR="00F61FA7" w:rsidRDefault="00F61FA7" w:rsidP="00F61FA7">
      <w:pPr>
        <w:spacing w:line="480" w:lineRule="auto"/>
        <w:jc w:val="both"/>
        <w:rPr>
          <w:rFonts w:ascii="Garamond" w:hAnsi="Garamond"/>
          <w:lang w:val="en-US"/>
        </w:rPr>
      </w:pPr>
    </w:p>
    <w:p w14:paraId="21A81523" w14:textId="77777777" w:rsidR="00F61FA7" w:rsidRDefault="00F61FA7" w:rsidP="00F61FA7">
      <w:pPr>
        <w:spacing w:line="480" w:lineRule="auto"/>
        <w:jc w:val="both"/>
        <w:rPr>
          <w:rFonts w:ascii="Garamond" w:hAnsi="Garamond"/>
          <w:lang w:val="en-US"/>
        </w:rPr>
      </w:pPr>
    </w:p>
    <w:p w14:paraId="483FB342" w14:textId="77777777" w:rsidR="00F61FA7" w:rsidRDefault="00F61FA7" w:rsidP="00F61FA7">
      <w:pPr>
        <w:spacing w:line="480" w:lineRule="auto"/>
        <w:jc w:val="both"/>
        <w:rPr>
          <w:rFonts w:ascii="Garamond" w:hAnsi="Garamond"/>
          <w:lang w:val="en-US"/>
        </w:rPr>
      </w:pPr>
    </w:p>
    <w:p w14:paraId="634011E5" w14:textId="77777777" w:rsidR="00F61FA7" w:rsidRDefault="00F61FA7">
      <w:pPr>
        <w:spacing w:line="480" w:lineRule="auto"/>
        <w:ind w:firstLine="720"/>
        <w:jc w:val="both"/>
        <w:rPr>
          <w:lang w:val="en-US"/>
        </w:rPr>
      </w:pPr>
    </w:p>
    <w:p w14:paraId="698BC19A" w14:textId="77777777" w:rsidR="00F61FA7" w:rsidRDefault="00F61FA7">
      <w:pPr>
        <w:spacing w:line="480" w:lineRule="auto"/>
        <w:ind w:firstLine="720"/>
        <w:jc w:val="both"/>
        <w:rPr>
          <w:lang w:val="en-US"/>
        </w:rPr>
      </w:pPr>
    </w:p>
    <w:p w14:paraId="372990F8" w14:textId="77777777" w:rsidR="00F61FA7" w:rsidRDefault="00F61FA7">
      <w:pPr>
        <w:spacing w:line="480" w:lineRule="auto"/>
        <w:ind w:firstLine="720"/>
        <w:jc w:val="both"/>
        <w:rPr>
          <w:lang w:val="en-US"/>
        </w:rPr>
      </w:pPr>
    </w:p>
    <w:p w14:paraId="56867797" w14:textId="77777777" w:rsidR="00F61FA7" w:rsidRDefault="00F61FA7">
      <w:pPr>
        <w:spacing w:line="480" w:lineRule="auto"/>
        <w:ind w:firstLine="720"/>
        <w:jc w:val="both"/>
        <w:rPr>
          <w:lang w:val="en-US"/>
        </w:rPr>
      </w:pPr>
    </w:p>
    <w:p w14:paraId="5FB110B5" w14:textId="47B1C94F" w:rsidR="00176559" w:rsidRPr="003F5D80" w:rsidRDefault="00F61FA7" w:rsidP="009B2515">
      <w:pPr>
        <w:spacing w:line="480" w:lineRule="auto"/>
        <w:ind w:firstLine="720"/>
        <w:jc w:val="both"/>
        <w:rPr>
          <w:lang w:val="en-US"/>
        </w:rPr>
      </w:pPr>
      <w:r w:rsidRPr="00A34AFB">
        <w:rPr>
          <w:lang w:val="en-US"/>
        </w:rPr>
        <w:t xml:space="preserve">The hierarchical cluster analysis, however, </w:t>
      </w:r>
      <w:r>
        <w:rPr>
          <w:lang w:val="en-US"/>
        </w:rPr>
        <w:t xml:space="preserve">suggests </w:t>
      </w:r>
      <w:r w:rsidR="00006924" w:rsidRPr="003F5D80">
        <w:rPr>
          <w:lang w:val="en-US"/>
        </w:rPr>
        <w:t>fixing the first crossover point at 0.351 and the second at 0.722. Anchoring one threshold at 0.722 would result in very differently sized sets with only one case, Maine in 2009, being assigned to the set of states with very strong LGBT interest groups. Such set skewedness should be avoided, as it could pose analytical problems</w:t>
      </w:r>
      <w:r w:rsidR="005B68C6">
        <w:rPr>
          <w:lang w:val="en-US"/>
        </w:rPr>
        <w:t xml:space="preserve"> (Schneider and Wagemann 2012: 232)</w:t>
      </w:r>
      <w:r w:rsidR="00006924" w:rsidRPr="003F5D80">
        <w:rPr>
          <w:lang w:val="en-US"/>
        </w:rPr>
        <w:t xml:space="preserve">. </w:t>
      </w:r>
      <w:r w:rsidR="00176559" w:rsidRPr="003F5D80">
        <w:rPr>
          <w:lang w:val="en-US"/>
        </w:rPr>
        <w:t xml:space="preserve">In the case of the other crossover point, I perform a robustness check in which I keep the first threshold at 0.246 but fix the second one at 0.351 – i.e. between Minnesota in 2013 (0.329) and New York in 2007 (0.374). For space constraints and complexity reasons, the robustness check is only performed on the complex solution. Since the new complex solution is not a subset of the original intermediate and parsimonious solutions, the new intermediate and parsimonious solutions are different as well. </w:t>
      </w:r>
    </w:p>
    <w:p w14:paraId="26DAE864" w14:textId="77777777" w:rsidR="00176559" w:rsidRPr="003F5D80" w:rsidRDefault="00176559" w:rsidP="00FC1CAF">
      <w:pPr>
        <w:spacing w:line="480" w:lineRule="auto"/>
        <w:ind w:firstLine="720"/>
        <w:jc w:val="both"/>
        <w:rPr>
          <w:lang w:val="en-US"/>
        </w:rPr>
      </w:pPr>
      <w:r w:rsidRPr="003F5D80">
        <w:rPr>
          <w:lang w:val="en-US"/>
        </w:rPr>
        <w:lastRenderedPageBreak/>
        <w:t xml:space="preserve">This new calibration leads to recoding LGBT interest groups in Connecticut in 2007, Maryland in 2008, New York in 2007 and Washington in 2012 from strong to very strong. It does not alter the results of the analysis of necessity – i.e. there is no new necessary condition and no previous necessary condition disappears. In the case of enactment of marriage equality legislation, the complex solution presents a new term (in bold), as Washington in 2012 now occupies a truth table row on its own: </w:t>
      </w:r>
    </w:p>
    <w:p w14:paraId="6C7EC6CB" w14:textId="77777777" w:rsidR="00E656A7" w:rsidRDefault="00E656A7" w:rsidP="00176559">
      <w:pPr>
        <w:spacing w:line="360" w:lineRule="auto"/>
        <w:rPr>
          <w:lang w:val="en-US"/>
        </w:rPr>
      </w:pPr>
    </w:p>
    <w:p w14:paraId="49E60E48" w14:textId="7C6291C2" w:rsidR="00176559" w:rsidRPr="003F5D80" w:rsidRDefault="00176559" w:rsidP="00176559">
      <w:pPr>
        <w:spacing w:line="360" w:lineRule="auto"/>
        <w:rPr>
          <w:lang w:val="en-US"/>
        </w:rPr>
      </w:pPr>
      <w:r w:rsidRPr="003F5D80">
        <w:rPr>
          <w:lang w:val="en-US"/>
        </w:rPr>
        <w:t xml:space="preserve">REL{1}*LGBT{1}*GPROM{1}*EXEMP{1} + REL{1}*GPROM{0}*EXEMP{1}*VETO{0} + REL{0}*LGBT{0}*GPROM{0}*EXEMP{1}*VETO{0} + REL{0}*LGBT{1}*GPROM{0}*EXEMP{1}*VETO{1} + </w:t>
      </w:r>
      <w:r w:rsidRPr="003F5D80">
        <w:rPr>
          <w:b/>
          <w:lang w:val="en-US"/>
        </w:rPr>
        <w:t>REL{1}*LGBT{2}*GPROM{1}*EXEMP{1}*VETO{1}</w:t>
      </w:r>
      <w:r w:rsidRPr="003F5D80">
        <w:rPr>
          <w:lang w:val="en-US"/>
        </w:rPr>
        <w:t xml:space="preserve"> + REL{0}*LGBT{1}*GPROM{1}*EXEMP{1}*VETO{0} </w:t>
      </w:r>
      <w:r w:rsidRPr="003F5D80">
        <w:rPr>
          <w:lang w:val="en-US"/>
        </w:rPr>
        <w:sym w:font="Wingdings" w:char="F0E0"/>
      </w:r>
      <w:r w:rsidRPr="003F5D80">
        <w:rPr>
          <w:lang w:val="en-US"/>
        </w:rPr>
        <w:t xml:space="preserve"> OUT{1}</w:t>
      </w:r>
    </w:p>
    <w:p w14:paraId="19BEAEE9" w14:textId="77777777" w:rsidR="00176559" w:rsidRPr="003F5D80" w:rsidRDefault="00176559" w:rsidP="00176559">
      <w:pPr>
        <w:spacing w:line="360" w:lineRule="auto"/>
        <w:jc w:val="both"/>
        <w:rPr>
          <w:lang w:val="en-US"/>
        </w:rPr>
      </w:pPr>
    </w:p>
    <w:p w14:paraId="131DC747" w14:textId="0A84B46B" w:rsidR="002639B1" w:rsidRDefault="00176559" w:rsidP="00FC1CAF">
      <w:pPr>
        <w:spacing w:line="480" w:lineRule="auto"/>
        <w:jc w:val="both"/>
        <w:rPr>
          <w:lang w:val="en-US"/>
        </w:rPr>
      </w:pPr>
      <w:r w:rsidRPr="003F5D80">
        <w:rPr>
          <w:lang w:val="en-US"/>
        </w:rPr>
        <w:t>In the case of non-enactment of marriage equality legislation, the complex solution presents new terms (in bold), as Maryland in 2008 now occupies truth table row 42 together with California in 2004, 2005 and 2007:</w:t>
      </w:r>
    </w:p>
    <w:p w14:paraId="4EA87AD7" w14:textId="307D5808" w:rsidR="00CB7F44" w:rsidRDefault="00CB7F44" w:rsidP="00FC1CAF">
      <w:pPr>
        <w:spacing w:line="480" w:lineRule="auto"/>
        <w:jc w:val="both"/>
        <w:rPr>
          <w:lang w:val="en-US"/>
        </w:rPr>
      </w:pPr>
    </w:p>
    <w:p w14:paraId="3144B793" w14:textId="77777777" w:rsidR="00176559" w:rsidRPr="003F5D80" w:rsidRDefault="00176559" w:rsidP="00176559">
      <w:pPr>
        <w:spacing w:line="360" w:lineRule="auto"/>
        <w:rPr>
          <w:lang w:val="en-US"/>
        </w:rPr>
      </w:pPr>
      <w:r w:rsidRPr="003F5D80">
        <w:rPr>
          <w:lang w:val="en-US"/>
        </w:rPr>
        <w:t xml:space="preserve">REL{1}*LGBT{0}*GPROM{0}*EXEMP{0} + </w:t>
      </w:r>
    </w:p>
    <w:p w14:paraId="34433E45" w14:textId="77777777" w:rsidR="00176559" w:rsidRPr="003F5D80" w:rsidRDefault="00176559" w:rsidP="00176559">
      <w:pPr>
        <w:spacing w:line="360" w:lineRule="auto"/>
        <w:rPr>
          <w:lang w:val="en-US"/>
        </w:rPr>
      </w:pPr>
      <w:r w:rsidRPr="003F5D80">
        <w:rPr>
          <w:lang w:val="en-US"/>
        </w:rPr>
        <w:t xml:space="preserve">REL{1}*LGBT{0}*GPROM{0}*VETO{1} + </w:t>
      </w:r>
    </w:p>
    <w:p w14:paraId="12B8BBEE" w14:textId="77777777" w:rsidR="00176559" w:rsidRPr="003F5D80" w:rsidRDefault="00176559" w:rsidP="00176559">
      <w:pPr>
        <w:spacing w:line="360" w:lineRule="auto"/>
        <w:rPr>
          <w:lang w:val="en-US"/>
        </w:rPr>
      </w:pPr>
      <w:r w:rsidRPr="003F5D80">
        <w:rPr>
          <w:lang w:val="en-US"/>
        </w:rPr>
        <w:t xml:space="preserve">REL{1}*LGBT{2}*GPROM{0}*EXEMP{0} + </w:t>
      </w:r>
    </w:p>
    <w:p w14:paraId="540E4B4A" w14:textId="77777777" w:rsidR="00176559" w:rsidRPr="003F5D80" w:rsidRDefault="00176559" w:rsidP="00176559">
      <w:pPr>
        <w:spacing w:line="360" w:lineRule="auto"/>
        <w:rPr>
          <w:lang w:val="en-US"/>
        </w:rPr>
      </w:pPr>
      <w:r w:rsidRPr="003F5D80">
        <w:rPr>
          <w:b/>
          <w:lang w:val="en-US"/>
        </w:rPr>
        <w:t xml:space="preserve">REL{1}*LGBT{2}*GPROM{0}*VETO{1} </w:t>
      </w:r>
      <w:r w:rsidRPr="003F5D80">
        <w:rPr>
          <w:lang w:val="en-US"/>
        </w:rPr>
        <w:t>+</w:t>
      </w:r>
    </w:p>
    <w:p w14:paraId="436B27B4" w14:textId="77777777" w:rsidR="00176559" w:rsidRPr="003F5D80" w:rsidRDefault="00176559" w:rsidP="00176559">
      <w:pPr>
        <w:spacing w:line="360" w:lineRule="auto"/>
        <w:rPr>
          <w:lang w:val="en-US"/>
        </w:rPr>
      </w:pPr>
      <w:r w:rsidRPr="003F5D80">
        <w:rPr>
          <w:b/>
          <w:lang w:val="en-US"/>
        </w:rPr>
        <w:t xml:space="preserve">REL{1}*LGBT{2}*EXEMP{0}*VETO{1} </w:t>
      </w:r>
      <w:r w:rsidRPr="003F5D80">
        <w:rPr>
          <w:lang w:val="en-US"/>
        </w:rPr>
        <w:t>+</w:t>
      </w:r>
    </w:p>
    <w:p w14:paraId="00DF0BB9" w14:textId="77777777" w:rsidR="00176559" w:rsidRPr="003F5D80" w:rsidRDefault="00176559" w:rsidP="00176559">
      <w:pPr>
        <w:spacing w:line="360" w:lineRule="auto"/>
        <w:rPr>
          <w:lang w:val="en-US"/>
        </w:rPr>
      </w:pPr>
      <w:r w:rsidRPr="003F5D80">
        <w:rPr>
          <w:b/>
          <w:lang w:val="en-US"/>
        </w:rPr>
        <w:t xml:space="preserve">REL{1}*GPROM{0}*EXEMP{0}*VETO{1} </w:t>
      </w:r>
      <w:r w:rsidRPr="003F5D80">
        <w:rPr>
          <w:lang w:val="en-US"/>
        </w:rPr>
        <w:t>+</w:t>
      </w:r>
    </w:p>
    <w:p w14:paraId="07D157D5" w14:textId="77777777" w:rsidR="00176559" w:rsidRPr="003F5D80" w:rsidRDefault="00176559" w:rsidP="00176559">
      <w:pPr>
        <w:spacing w:line="360" w:lineRule="auto"/>
        <w:rPr>
          <w:lang w:val="en-US"/>
        </w:rPr>
      </w:pPr>
      <w:r w:rsidRPr="003F5D80">
        <w:rPr>
          <w:lang w:val="en-US"/>
        </w:rPr>
        <w:t>REL{2}*LGBT{0}*GPROM{0}*EXEMP{0} +</w:t>
      </w:r>
    </w:p>
    <w:p w14:paraId="05232C86" w14:textId="77777777" w:rsidR="00176559" w:rsidRPr="003F5D80" w:rsidRDefault="00176559" w:rsidP="00176559">
      <w:pPr>
        <w:spacing w:line="360" w:lineRule="auto"/>
        <w:rPr>
          <w:lang w:val="en-US"/>
        </w:rPr>
      </w:pPr>
      <w:r w:rsidRPr="003F5D80">
        <w:rPr>
          <w:b/>
          <w:lang w:val="en-US"/>
        </w:rPr>
        <w:t xml:space="preserve">REL{1}*LGBT{1}*GPROM{1}*EXEMP{0}*VETO{0} </w:t>
      </w:r>
      <w:r w:rsidRPr="003F5D80">
        <w:rPr>
          <w:lang w:val="en-US"/>
        </w:rPr>
        <w:t>+</w:t>
      </w:r>
    </w:p>
    <w:p w14:paraId="316FBAC1" w14:textId="77777777" w:rsidR="00176559" w:rsidRPr="003F5D80" w:rsidRDefault="00176559" w:rsidP="00176559">
      <w:pPr>
        <w:spacing w:line="360" w:lineRule="auto"/>
        <w:rPr>
          <w:lang w:val="en-US"/>
        </w:rPr>
      </w:pPr>
      <w:r w:rsidRPr="003F5D80">
        <w:rPr>
          <w:lang w:val="en-US"/>
        </w:rPr>
        <w:t>REL{2}*LGBT{1}*GPROM{0}*EXEMP{0}*VETO{0} +</w:t>
      </w:r>
    </w:p>
    <w:p w14:paraId="265C446F" w14:textId="77777777" w:rsidR="00176559" w:rsidRPr="003F5D80" w:rsidRDefault="00176559" w:rsidP="00176559">
      <w:pPr>
        <w:spacing w:line="360" w:lineRule="auto"/>
        <w:rPr>
          <w:lang w:val="en-US"/>
        </w:rPr>
      </w:pPr>
      <w:r w:rsidRPr="003F5D80">
        <w:rPr>
          <w:lang w:val="en-US"/>
        </w:rPr>
        <w:t>REL{2}*LGBT{2}*GPROM{0}*EXEMP{1}*VETO{1} +</w:t>
      </w:r>
    </w:p>
    <w:p w14:paraId="3CBA2F01" w14:textId="77777777" w:rsidR="00176559" w:rsidRPr="003F5D80" w:rsidRDefault="00176559" w:rsidP="00176559">
      <w:pPr>
        <w:spacing w:line="360" w:lineRule="auto"/>
        <w:rPr>
          <w:lang w:val="en-US"/>
        </w:rPr>
      </w:pPr>
      <w:r w:rsidRPr="003F5D80">
        <w:rPr>
          <w:lang w:val="en-US"/>
        </w:rPr>
        <w:t xml:space="preserve">REL{0}*LGBT{1}*GPROM{0}*EXEMP{0}*VETO{0} </w:t>
      </w:r>
      <w:r w:rsidRPr="003F5D80">
        <w:rPr>
          <w:lang w:val="en-US"/>
        </w:rPr>
        <w:sym w:font="Wingdings" w:char="F0E0"/>
      </w:r>
      <w:r w:rsidRPr="003F5D80">
        <w:rPr>
          <w:lang w:val="en-US"/>
        </w:rPr>
        <w:t xml:space="preserve"> OUT{0}</w:t>
      </w:r>
    </w:p>
    <w:p w14:paraId="4DA9FEEF" w14:textId="77777777" w:rsidR="00176559" w:rsidRPr="003F5D80" w:rsidRDefault="00176559" w:rsidP="00176559">
      <w:pPr>
        <w:spacing w:line="360" w:lineRule="auto"/>
        <w:jc w:val="both"/>
        <w:rPr>
          <w:lang w:val="en-US"/>
        </w:rPr>
      </w:pPr>
    </w:p>
    <w:p w14:paraId="0DA5F696" w14:textId="77777777" w:rsidR="00176559" w:rsidRPr="003F5D80" w:rsidRDefault="00176559" w:rsidP="00FC1CAF">
      <w:pPr>
        <w:spacing w:line="480" w:lineRule="auto"/>
        <w:jc w:val="both"/>
        <w:rPr>
          <w:lang w:val="en-US"/>
        </w:rPr>
      </w:pPr>
      <w:r w:rsidRPr="003F5D80">
        <w:rPr>
          <w:lang w:val="en-US"/>
        </w:rPr>
        <w:lastRenderedPageBreak/>
        <w:t xml:space="preserve">With this new calibration, very strong LGBT interest groups lead to marriage equality laws not to be adopted in four, instead of two paths. Since this result is more counterintuitive, I opted for the original calibration. Nevertheless, the interpretation of the results is not substantially altered. In Connecticut in 2007, defenders of the status quo made use of the veto </w:t>
      </w:r>
      <w:r>
        <w:rPr>
          <w:lang w:val="en-US"/>
        </w:rPr>
        <w:t>opportunity</w:t>
      </w:r>
      <w:r w:rsidRPr="003F5D80">
        <w:rPr>
          <w:lang w:val="en-US"/>
        </w:rPr>
        <w:t xml:space="preserve"> offered by a divided government. In New York in 2007, the legislation did not </w:t>
      </w:r>
      <w:r>
        <w:rPr>
          <w:lang w:val="en-US"/>
        </w:rPr>
        <w:t xml:space="preserve">include </w:t>
      </w:r>
      <w:r w:rsidRPr="003F5D80">
        <w:rPr>
          <w:lang w:val="en-US"/>
        </w:rPr>
        <w:t xml:space="preserve">religious exemptions generous enough to garner the necessary votes in the Republican-controlled Senate. Similarly, in Maryland in 2008, a bill with no religious exemption clauses did not gain the support by legislators who were facing the possibility of a popularly-initiated referendum.    </w:t>
      </w:r>
    </w:p>
    <w:p w14:paraId="7B0F8E49" w14:textId="77777777" w:rsidR="00F53481" w:rsidRDefault="00F53481" w:rsidP="00575CB7">
      <w:pPr>
        <w:spacing w:line="480" w:lineRule="auto"/>
        <w:ind w:firstLine="720"/>
        <w:jc w:val="both"/>
        <w:rPr>
          <w:lang w:val="en-US"/>
        </w:rPr>
      </w:pPr>
      <w:r>
        <w:rPr>
          <w:lang w:val="en-US"/>
        </w:rPr>
        <w:t>Lastly</w:t>
      </w:r>
      <w:r w:rsidR="00774518">
        <w:rPr>
          <w:lang w:val="en-US"/>
        </w:rPr>
        <w:t>,</w:t>
      </w:r>
      <w:r w:rsidR="00594779">
        <w:rPr>
          <w:lang w:val="en-US"/>
        </w:rPr>
        <w:t xml:space="preserve"> </w:t>
      </w:r>
      <w:r w:rsidR="00594779" w:rsidRPr="006F6154">
        <w:rPr>
          <w:lang w:val="en-US"/>
        </w:rPr>
        <w:t xml:space="preserve">I identify </w:t>
      </w:r>
      <w:r w:rsidR="00594779" w:rsidRPr="006F6154">
        <w:rPr>
          <w:color w:val="000000" w:themeColor="text1"/>
          <w:lang w:val="en-US"/>
        </w:rPr>
        <w:t xml:space="preserve">three </w:t>
      </w:r>
      <w:r w:rsidR="00594779" w:rsidRPr="006F6154">
        <w:rPr>
          <w:lang w:val="en-US"/>
        </w:rPr>
        <w:t xml:space="preserve">sources of limited diversity in the present analysis </w:t>
      </w:r>
      <w:r w:rsidR="00594779" w:rsidRPr="006F6154">
        <w:rPr>
          <w:bCs/>
          <w:lang w:val="en-US"/>
        </w:rPr>
        <w:t>(Schneider and Wagemann 2012: 1</w:t>
      </w:r>
      <w:r w:rsidR="00594779" w:rsidRPr="006F6154">
        <w:rPr>
          <w:lang w:val="en-US"/>
        </w:rPr>
        <w:t>54-155</w:t>
      </w:r>
      <w:r w:rsidR="00594779" w:rsidRPr="006F6154">
        <w:rPr>
          <w:bCs/>
          <w:lang w:val="en-US"/>
        </w:rPr>
        <w:t>)</w:t>
      </w:r>
      <w:r w:rsidR="00594779" w:rsidRPr="006F6154">
        <w:rPr>
          <w:lang w:val="en-US"/>
        </w:rPr>
        <w:t>.</w:t>
      </w:r>
      <w:r w:rsidR="00774518">
        <w:rPr>
          <w:lang w:val="en-US"/>
        </w:rPr>
        <w:t xml:space="preserve"> </w:t>
      </w:r>
      <w:r w:rsidR="00BD52A7" w:rsidRPr="006F6154">
        <w:rPr>
          <w:bCs/>
          <w:lang w:val="en-US"/>
        </w:rPr>
        <w:t xml:space="preserve">Limited diversity refers to the existence </w:t>
      </w:r>
      <w:r w:rsidR="00BD52A7" w:rsidRPr="006F6154">
        <w:rPr>
          <w:lang w:val="en-US"/>
        </w:rPr>
        <w:t xml:space="preserve">of </w:t>
      </w:r>
      <w:r w:rsidR="00BD52A7" w:rsidRPr="006F6154">
        <w:rPr>
          <w:bCs/>
          <w:lang w:val="en-US"/>
        </w:rPr>
        <w:t>logical remainders, that is rows for which no empirical evidence is available (</w:t>
      </w:r>
      <w:r w:rsidR="00BD52A7" w:rsidRPr="006F6154">
        <w:rPr>
          <w:lang w:val="en-US"/>
        </w:rPr>
        <w:t xml:space="preserve">rows that are </w:t>
      </w:r>
      <w:r w:rsidR="00BD52A7" w:rsidRPr="006F6154">
        <w:rPr>
          <w:bCs/>
          <w:lang w:val="en-US"/>
        </w:rPr>
        <w:t xml:space="preserve">devoid of cases) (Schneider and Wagemann 2012: 119). </w:t>
      </w:r>
      <w:r w:rsidR="00BD52A7" w:rsidRPr="006F6154">
        <w:rPr>
          <w:lang w:val="en-US"/>
        </w:rPr>
        <w:t>First, limited diversity results from the fact that the logically possible combinations of conditions (72) outnumbers the cases at hand (</w:t>
      </w:r>
      <w:r w:rsidR="0039782F">
        <w:rPr>
          <w:lang w:val="en-US"/>
        </w:rPr>
        <w:t>34</w:t>
      </w:r>
      <w:r w:rsidR="00BD52A7" w:rsidRPr="006F6154">
        <w:rPr>
          <w:lang w:val="en-US"/>
        </w:rPr>
        <w:t>). Second, limited diversity also arises because the cases included tend to be clustered in certain truth table rows, as can be observed in Table A.5. and Table A.7. Third, the condition GPROM is somewhat skewed</w:t>
      </w:r>
      <w:r w:rsidR="002E06E7">
        <w:rPr>
          <w:lang w:val="en-US"/>
        </w:rPr>
        <w:t xml:space="preserve"> – </w:t>
      </w:r>
      <w:r w:rsidR="005F662A">
        <w:rPr>
          <w:lang w:val="en-US"/>
        </w:rPr>
        <w:t>i.e. a majority of</w:t>
      </w:r>
      <w:r w:rsidR="002E06E7">
        <w:rPr>
          <w:lang w:val="en-US"/>
        </w:rPr>
        <w:t xml:space="preserve"> cases </w:t>
      </w:r>
      <w:r w:rsidR="005F662A">
        <w:rPr>
          <w:lang w:val="en-US"/>
        </w:rPr>
        <w:t>has membership 0 in the set</w:t>
      </w:r>
      <w:r w:rsidR="002E06E7">
        <w:rPr>
          <w:lang w:val="en-US"/>
        </w:rPr>
        <w:t xml:space="preserve"> –</w:t>
      </w:r>
      <w:r w:rsidR="00BD52A7" w:rsidRPr="006F6154">
        <w:rPr>
          <w:lang w:val="en-US"/>
        </w:rPr>
        <w:t>, which further exacerbates the problem of limited diversity</w:t>
      </w:r>
      <w:r w:rsidR="002D2B3F">
        <w:rPr>
          <w:lang w:val="en-US"/>
        </w:rPr>
        <w:t xml:space="preserve"> (Thomann and Maggetti, 2017</w:t>
      </w:r>
      <w:r w:rsidR="000058D0">
        <w:rPr>
          <w:lang w:val="en-US"/>
        </w:rPr>
        <w:t>: 17</w:t>
      </w:r>
      <w:r w:rsidR="002D2B3F">
        <w:rPr>
          <w:lang w:val="en-US"/>
        </w:rPr>
        <w:t>)</w:t>
      </w:r>
      <w:r w:rsidR="00BD52A7" w:rsidRPr="006F6154">
        <w:rPr>
          <w:lang w:val="en-US"/>
        </w:rPr>
        <w:t xml:space="preserve">. </w:t>
      </w:r>
    </w:p>
    <w:p w14:paraId="7AEF8755" w14:textId="2B5871B9" w:rsidR="00BD52A7" w:rsidRPr="006F6154" w:rsidRDefault="00AA29EC" w:rsidP="00575CB7">
      <w:pPr>
        <w:spacing w:line="480" w:lineRule="auto"/>
        <w:ind w:firstLine="720"/>
        <w:jc w:val="both"/>
        <w:rPr>
          <w:lang w:val="en-US"/>
        </w:rPr>
      </w:pPr>
      <w:r w:rsidRPr="006F6154">
        <w:rPr>
          <w:lang w:val="en-US"/>
        </w:rPr>
        <w:t xml:space="preserve">The higher the </w:t>
      </w:r>
      <w:r w:rsidR="00591296">
        <w:rPr>
          <w:lang w:val="en-US"/>
        </w:rPr>
        <w:t>level of limited diversity</w:t>
      </w:r>
      <w:r>
        <w:rPr>
          <w:lang w:val="en-US"/>
        </w:rPr>
        <w:t xml:space="preserve">, the more the causal statements derived from the analysis may rest on simplifying assumptions </w:t>
      </w:r>
      <w:r w:rsidR="00591296">
        <w:rPr>
          <w:lang w:val="en-US"/>
        </w:rPr>
        <w:t xml:space="preserve">on </w:t>
      </w:r>
      <w:r w:rsidR="00591296" w:rsidRPr="006F6154">
        <w:rPr>
          <w:bCs/>
          <w:lang w:val="en-US"/>
        </w:rPr>
        <w:t>logical remainders</w:t>
      </w:r>
      <w:r w:rsidR="00591296">
        <w:rPr>
          <w:bCs/>
          <w:lang w:val="en-US"/>
        </w:rPr>
        <w:t>, that is</w:t>
      </w:r>
      <w:r>
        <w:rPr>
          <w:lang w:val="en-US"/>
        </w:rPr>
        <w:t xml:space="preserve"> rows that are devoid of solid empirical foundation.</w:t>
      </w:r>
      <w:r w:rsidR="00935DA4">
        <w:rPr>
          <w:lang w:val="en-US"/>
        </w:rPr>
        <w:t xml:space="preserve"> This</w:t>
      </w:r>
      <w:r w:rsidR="00BD52A7" w:rsidRPr="006F6154">
        <w:rPr>
          <w:lang w:val="en-US"/>
        </w:rPr>
        <w:t xml:space="preserve"> represents an important analytical problem, because the solution formula of the analysis of sufficiency greatly depends on the decision of which rows are included as counterfactuals (Schneider and Wagemann, 2012: 119).</w:t>
      </w:r>
      <w:r w:rsidR="00935DA4">
        <w:rPr>
          <w:lang w:val="en-US"/>
        </w:rPr>
        <w:t xml:space="preserve"> Indeed, all logical remainders could potentially contribute to the minimization process to obtain the most parsimonious solution, even though some of them may be difficult counterfactuals or untenable assumptions (</w:t>
      </w:r>
      <w:r w:rsidR="00935DA4" w:rsidRPr="007A45EF">
        <w:rPr>
          <w:lang w:val="en-US"/>
        </w:rPr>
        <w:t>Duşa</w:t>
      </w:r>
      <w:r w:rsidR="00935DA4">
        <w:rPr>
          <w:lang w:val="en-US"/>
        </w:rPr>
        <w:t>, 2018: 188).</w:t>
      </w:r>
      <w:r w:rsidR="00BD52A7" w:rsidRPr="006F6154">
        <w:rPr>
          <w:lang w:val="en-US"/>
        </w:rPr>
        <w:t xml:space="preserve"> </w:t>
      </w:r>
      <w:r w:rsidR="00642684">
        <w:rPr>
          <w:lang w:val="en-US"/>
        </w:rPr>
        <w:t>Difficult</w:t>
      </w:r>
      <w:r w:rsidR="00642684" w:rsidRPr="006F6154">
        <w:rPr>
          <w:lang w:val="en-US"/>
        </w:rPr>
        <w:t xml:space="preserve"> counterfactuals are all those simplifying assumptions </w:t>
      </w:r>
      <w:r w:rsidR="00642684" w:rsidRPr="006F6154">
        <w:rPr>
          <w:lang w:val="en-US"/>
        </w:rPr>
        <w:lastRenderedPageBreak/>
        <w:t>that are</w:t>
      </w:r>
      <w:r w:rsidR="00642684">
        <w:rPr>
          <w:lang w:val="en-US"/>
        </w:rPr>
        <w:t xml:space="preserve"> not</w:t>
      </w:r>
      <w:r w:rsidR="00642684" w:rsidRPr="006F6154">
        <w:rPr>
          <w:lang w:val="en-US"/>
        </w:rPr>
        <w:t xml:space="preserve"> in line with the theoretical expectations </w:t>
      </w:r>
      <w:r w:rsidR="00642684">
        <w:rPr>
          <w:lang w:val="en-US"/>
        </w:rPr>
        <w:t>or</w:t>
      </w:r>
      <w:r w:rsidR="00642684" w:rsidRPr="006F6154">
        <w:rPr>
          <w:lang w:val="en-US"/>
        </w:rPr>
        <w:t xml:space="preserve"> the empirical data at hand. Untenable assumptions are those that are logically impossible (such as the “pregnant man”), those that end up being sufficient for both the outcome and its negation (contradictory simplifying assumptions), as well as those that are necessary for the outcome but are then part of a sufficiency solution that contradicts that claim of necessity (incoherent counterfactuals)</w:t>
      </w:r>
      <w:r w:rsidR="00437C8C">
        <w:rPr>
          <w:lang w:val="en-US"/>
        </w:rPr>
        <w:t xml:space="preserve"> (</w:t>
      </w:r>
      <w:r w:rsidR="00437C8C" w:rsidRPr="006F6154">
        <w:rPr>
          <w:lang w:val="en-US"/>
        </w:rPr>
        <w:t>Schneider and Wagemann, 2012</w:t>
      </w:r>
      <w:r w:rsidR="00437C8C">
        <w:rPr>
          <w:lang w:val="en-US"/>
        </w:rPr>
        <w:t>: 201-206).</w:t>
      </w:r>
      <w:r w:rsidR="00575CB7">
        <w:rPr>
          <w:lang w:val="en-US"/>
        </w:rPr>
        <w:t xml:space="preserve"> </w:t>
      </w:r>
      <w:r w:rsidR="00BD52A7" w:rsidRPr="006F6154">
        <w:rPr>
          <w:lang w:val="en-US"/>
        </w:rPr>
        <w:t>The Enhanced Standard Analysis (Schneider and Wagemann, 2012: 200)</w:t>
      </w:r>
      <w:r w:rsidR="00575CB7">
        <w:rPr>
          <w:lang w:val="en-US"/>
        </w:rPr>
        <w:t xml:space="preserve"> mitigates these problems posed by limited diversity by</w:t>
      </w:r>
      <w:r w:rsidR="00BD52A7" w:rsidRPr="006F6154">
        <w:rPr>
          <w:lang w:val="en-US"/>
        </w:rPr>
        <w:t xml:space="preserve"> </w:t>
      </w:r>
      <w:r w:rsidR="00575CB7">
        <w:rPr>
          <w:lang w:val="en-US"/>
        </w:rPr>
        <w:t xml:space="preserve">including </w:t>
      </w:r>
      <w:r w:rsidR="00BD52A7" w:rsidRPr="006F6154">
        <w:rPr>
          <w:lang w:val="en-US"/>
        </w:rPr>
        <w:t xml:space="preserve">only </w:t>
      </w:r>
      <w:r w:rsidR="00C617CF">
        <w:rPr>
          <w:lang w:val="en-US"/>
        </w:rPr>
        <w:t xml:space="preserve">those </w:t>
      </w:r>
      <w:r w:rsidR="00BD52A7" w:rsidRPr="006F6154">
        <w:rPr>
          <w:lang w:val="en-US"/>
        </w:rPr>
        <w:t xml:space="preserve">logical remainders that </w:t>
      </w:r>
      <w:r w:rsidR="00575CB7">
        <w:rPr>
          <w:lang w:val="en-US"/>
        </w:rPr>
        <w:t xml:space="preserve">are </w:t>
      </w:r>
      <w:r w:rsidR="00BD52A7" w:rsidRPr="006F6154">
        <w:rPr>
          <w:lang w:val="en-US"/>
        </w:rPr>
        <w:t xml:space="preserve">easy counterfactuals and are tenable. </w:t>
      </w:r>
    </w:p>
    <w:p w14:paraId="785ECAC5" w14:textId="60B63E0D" w:rsidR="00F61FA7" w:rsidRDefault="00BD52A7" w:rsidP="00774518">
      <w:pPr>
        <w:spacing w:line="480" w:lineRule="auto"/>
        <w:jc w:val="both"/>
        <w:rPr>
          <w:lang w:val="en-US"/>
        </w:rPr>
      </w:pPr>
      <w:r>
        <w:rPr>
          <w:lang w:val="en-US"/>
        </w:rPr>
        <w:t xml:space="preserve"> </w:t>
      </w:r>
    </w:p>
    <w:p w14:paraId="4A776BE3" w14:textId="77777777" w:rsidR="00F61FA7" w:rsidRDefault="00F61FA7">
      <w:pPr>
        <w:rPr>
          <w:lang w:val="en-US"/>
        </w:rPr>
      </w:pPr>
      <w:r>
        <w:rPr>
          <w:lang w:val="en-US"/>
        </w:rPr>
        <w:br w:type="page"/>
      </w:r>
    </w:p>
    <w:p w14:paraId="05E03236" w14:textId="5758CA84" w:rsidR="00BD681D" w:rsidRPr="007A45EF" w:rsidRDefault="007A45EF" w:rsidP="00A5535A">
      <w:pPr>
        <w:spacing w:line="480" w:lineRule="auto"/>
        <w:jc w:val="both"/>
        <w:rPr>
          <w:b/>
          <w:bCs/>
          <w:lang w:val="en-US"/>
        </w:rPr>
      </w:pPr>
      <w:r w:rsidRPr="007A45EF">
        <w:rPr>
          <w:b/>
          <w:bCs/>
          <w:lang w:val="en-US"/>
        </w:rPr>
        <w:lastRenderedPageBreak/>
        <w:t>References</w:t>
      </w:r>
    </w:p>
    <w:p w14:paraId="2E25CCF4" w14:textId="3B270A16" w:rsidR="00BD681D" w:rsidRPr="00A5535A" w:rsidRDefault="00A5535A" w:rsidP="00A5535A">
      <w:pPr>
        <w:pStyle w:val="FootnoteText"/>
        <w:spacing w:line="480" w:lineRule="auto"/>
        <w:ind w:left="720" w:hanging="720"/>
        <w:jc w:val="both"/>
        <w:rPr>
          <w:sz w:val="24"/>
          <w:szCs w:val="24"/>
          <w:lang w:val="en-US"/>
        </w:rPr>
      </w:pPr>
      <w:r w:rsidRPr="007A45EF">
        <w:rPr>
          <w:sz w:val="24"/>
          <w:szCs w:val="24"/>
          <w:lang w:val="en-US"/>
        </w:rPr>
        <w:t>Cronqvist</w:t>
      </w:r>
      <w:r>
        <w:rPr>
          <w:sz w:val="24"/>
          <w:szCs w:val="24"/>
          <w:lang w:val="en-US"/>
        </w:rPr>
        <w:t>, L.</w:t>
      </w:r>
      <w:r w:rsidRPr="007A45EF">
        <w:rPr>
          <w:sz w:val="24"/>
          <w:szCs w:val="24"/>
          <w:lang w:val="en-US"/>
        </w:rPr>
        <w:t xml:space="preserve"> and D</w:t>
      </w:r>
      <w:r>
        <w:rPr>
          <w:sz w:val="24"/>
          <w:szCs w:val="24"/>
          <w:lang w:val="en-US"/>
        </w:rPr>
        <w:t>.</w:t>
      </w:r>
      <w:r w:rsidRPr="007A45EF">
        <w:rPr>
          <w:sz w:val="24"/>
          <w:szCs w:val="24"/>
          <w:lang w:val="en-US"/>
        </w:rPr>
        <w:t xml:space="preserve"> Berg-Schlosser</w:t>
      </w:r>
      <w:r>
        <w:rPr>
          <w:sz w:val="24"/>
          <w:szCs w:val="24"/>
          <w:lang w:val="en-US"/>
        </w:rPr>
        <w:t xml:space="preserve"> (2009), ‘</w:t>
      </w:r>
      <w:r w:rsidRPr="007A45EF">
        <w:rPr>
          <w:sz w:val="24"/>
          <w:szCs w:val="24"/>
          <w:lang w:val="en-US"/>
        </w:rPr>
        <w:t>Multi-Value QCA (mvQCA)</w:t>
      </w:r>
      <w:r>
        <w:rPr>
          <w:sz w:val="24"/>
          <w:szCs w:val="24"/>
          <w:lang w:val="en-US"/>
        </w:rPr>
        <w:t>’,</w:t>
      </w:r>
      <w:r w:rsidRPr="007A45EF">
        <w:rPr>
          <w:sz w:val="24"/>
          <w:szCs w:val="24"/>
          <w:lang w:val="en-US"/>
        </w:rPr>
        <w:t xml:space="preserve"> in </w:t>
      </w:r>
      <w:r w:rsidRPr="007A45EF">
        <w:rPr>
          <w:iCs/>
          <w:sz w:val="24"/>
          <w:szCs w:val="24"/>
          <w:lang w:val="en-US"/>
        </w:rPr>
        <w:t>Rihoux</w:t>
      </w:r>
      <w:r>
        <w:rPr>
          <w:iCs/>
          <w:sz w:val="24"/>
          <w:szCs w:val="24"/>
          <w:lang w:val="en-US"/>
        </w:rPr>
        <w:t xml:space="preserve"> B.</w:t>
      </w:r>
      <w:r w:rsidRPr="007A45EF">
        <w:rPr>
          <w:iCs/>
          <w:sz w:val="24"/>
          <w:szCs w:val="24"/>
          <w:lang w:val="en-US"/>
        </w:rPr>
        <w:t xml:space="preserve"> and Ragin</w:t>
      </w:r>
      <w:r>
        <w:rPr>
          <w:iCs/>
          <w:sz w:val="24"/>
          <w:szCs w:val="24"/>
          <w:lang w:val="en-US"/>
        </w:rPr>
        <w:t xml:space="preserve"> C. C</w:t>
      </w:r>
      <w:r w:rsidRPr="00E02679">
        <w:rPr>
          <w:iCs/>
          <w:sz w:val="24"/>
          <w:szCs w:val="24"/>
          <w:lang w:val="en-US"/>
        </w:rPr>
        <w:t>. (eds</w:t>
      </w:r>
      <w:r w:rsidRPr="007A45EF">
        <w:rPr>
          <w:iCs/>
          <w:sz w:val="24"/>
          <w:szCs w:val="24"/>
          <w:lang w:val="en-US"/>
        </w:rPr>
        <w:t>.</w:t>
      </w:r>
      <w:r>
        <w:rPr>
          <w:iCs/>
          <w:sz w:val="24"/>
          <w:szCs w:val="24"/>
          <w:lang w:val="en-US"/>
        </w:rPr>
        <w:t>)</w:t>
      </w:r>
      <w:r w:rsidRPr="007A45EF">
        <w:rPr>
          <w:iCs/>
          <w:sz w:val="24"/>
          <w:szCs w:val="24"/>
          <w:lang w:val="en-US"/>
        </w:rPr>
        <w:t>,</w:t>
      </w:r>
      <w:r w:rsidRPr="007A45EF">
        <w:rPr>
          <w:i/>
          <w:iCs/>
          <w:sz w:val="24"/>
          <w:szCs w:val="24"/>
          <w:lang w:val="en-US"/>
        </w:rPr>
        <w:t xml:space="preserve"> Configurational comparative methods: qualitative comparative analysis (QCA) and related techniques Vol 51.,</w:t>
      </w:r>
      <w:r>
        <w:rPr>
          <w:iCs/>
          <w:sz w:val="24"/>
          <w:szCs w:val="24"/>
          <w:lang w:val="en-US"/>
        </w:rPr>
        <w:t xml:space="preserve"> </w:t>
      </w:r>
      <w:r w:rsidRPr="007A45EF">
        <w:rPr>
          <w:iCs/>
          <w:sz w:val="24"/>
          <w:szCs w:val="24"/>
          <w:lang w:val="en-US"/>
        </w:rPr>
        <w:t xml:space="preserve">Thousand Oaks, CA: </w:t>
      </w:r>
      <w:r w:rsidRPr="007A45EF">
        <w:rPr>
          <w:sz w:val="24"/>
          <w:szCs w:val="24"/>
          <w:lang w:val="en-US"/>
        </w:rPr>
        <w:t>Sage Publishing,</w:t>
      </w:r>
      <w:r>
        <w:rPr>
          <w:sz w:val="24"/>
          <w:szCs w:val="24"/>
          <w:lang w:val="en-US"/>
        </w:rPr>
        <w:t xml:space="preserve"> </w:t>
      </w:r>
      <w:r w:rsidRPr="007A45EF">
        <w:rPr>
          <w:sz w:val="24"/>
          <w:szCs w:val="24"/>
          <w:lang w:val="en-US"/>
        </w:rPr>
        <w:t>69–86.</w:t>
      </w:r>
    </w:p>
    <w:p w14:paraId="5D7DE4B0" w14:textId="77777777" w:rsidR="00A5535A" w:rsidRPr="007A45EF" w:rsidRDefault="00A5535A" w:rsidP="00A5535A">
      <w:pPr>
        <w:pStyle w:val="FootnoteText"/>
        <w:spacing w:line="480" w:lineRule="auto"/>
        <w:ind w:left="720" w:hanging="720"/>
        <w:jc w:val="both"/>
        <w:rPr>
          <w:sz w:val="24"/>
          <w:szCs w:val="24"/>
          <w:lang w:val="en-US"/>
        </w:rPr>
      </w:pPr>
      <w:r w:rsidRPr="007A45EF">
        <w:rPr>
          <w:sz w:val="24"/>
          <w:szCs w:val="24"/>
          <w:lang w:val="en-US"/>
        </w:rPr>
        <w:t>Duşa,</w:t>
      </w:r>
      <w:r>
        <w:rPr>
          <w:sz w:val="24"/>
          <w:szCs w:val="24"/>
          <w:lang w:val="en-US"/>
        </w:rPr>
        <w:t xml:space="preserve"> A. (2018),</w:t>
      </w:r>
      <w:r w:rsidRPr="007A45EF">
        <w:rPr>
          <w:sz w:val="24"/>
          <w:szCs w:val="24"/>
          <w:lang w:val="en-US"/>
        </w:rPr>
        <w:t xml:space="preserve"> </w:t>
      </w:r>
      <w:r w:rsidRPr="007A45EF">
        <w:rPr>
          <w:i/>
          <w:iCs/>
          <w:sz w:val="24"/>
          <w:szCs w:val="24"/>
          <w:lang w:val="en-US"/>
        </w:rPr>
        <w:t>QCA with R: A comprehensive resource</w:t>
      </w:r>
      <w:r w:rsidRPr="007A45EF">
        <w:rPr>
          <w:sz w:val="24"/>
          <w:szCs w:val="24"/>
          <w:lang w:val="en-US"/>
        </w:rPr>
        <w:t>, Berlin: Springer Science &amp; Business Media.</w:t>
      </w:r>
    </w:p>
    <w:p w14:paraId="24BF8068" w14:textId="696D12DE" w:rsidR="00BD681D" w:rsidRPr="00A5535A" w:rsidRDefault="00A5535A" w:rsidP="00A5535A">
      <w:pPr>
        <w:pStyle w:val="FootnoteText"/>
        <w:spacing w:line="480" w:lineRule="auto"/>
        <w:ind w:left="720" w:hanging="720"/>
        <w:jc w:val="both"/>
        <w:rPr>
          <w:sz w:val="24"/>
          <w:szCs w:val="24"/>
          <w:lang w:val="en-US"/>
        </w:rPr>
      </w:pPr>
      <w:r w:rsidRPr="007A45EF">
        <w:rPr>
          <w:sz w:val="24"/>
          <w:szCs w:val="24"/>
          <w:lang w:val="en-US"/>
        </w:rPr>
        <w:t>Hinterleitner,</w:t>
      </w:r>
      <w:r>
        <w:rPr>
          <w:sz w:val="24"/>
          <w:szCs w:val="24"/>
          <w:lang w:val="en-US"/>
        </w:rPr>
        <w:t xml:space="preserve"> M.,</w:t>
      </w:r>
      <w:r w:rsidRPr="007A45EF">
        <w:rPr>
          <w:sz w:val="24"/>
          <w:szCs w:val="24"/>
          <w:lang w:val="en-US"/>
        </w:rPr>
        <w:t xml:space="preserve"> F</w:t>
      </w:r>
      <w:r>
        <w:rPr>
          <w:sz w:val="24"/>
          <w:szCs w:val="24"/>
          <w:lang w:val="en-US"/>
        </w:rPr>
        <w:t>.</w:t>
      </w:r>
      <w:r w:rsidRPr="007A45EF">
        <w:rPr>
          <w:sz w:val="24"/>
          <w:szCs w:val="24"/>
          <w:lang w:val="en-US"/>
        </w:rPr>
        <w:t xml:space="preserve"> Sager and E</w:t>
      </w:r>
      <w:r>
        <w:rPr>
          <w:sz w:val="24"/>
          <w:szCs w:val="24"/>
          <w:lang w:val="en-US"/>
        </w:rPr>
        <w:t>.</w:t>
      </w:r>
      <w:r w:rsidRPr="007A45EF">
        <w:rPr>
          <w:sz w:val="24"/>
          <w:szCs w:val="24"/>
          <w:lang w:val="en-US"/>
        </w:rPr>
        <w:t xml:space="preserve"> Thomann</w:t>
      </w:r>
      <w:r>
        <w:rPr>
          <w:sz w:val="24"/>
          <w:szCs w:val="24"/>
          <w:lang w:val="en-US"/>
        </w:rPr>
        <w:t xml:space="preserve"> (2016),</w:t>
      </w:r>
      <w:r w:rsidRPr="007A45EF">
        <w:rPr>
          <w:sz w:val="24"/>
          <w:szCs w:val="24"/>
          <w:lang w:val="en-US"/>
        </w:rPr>
        <w:t xml:space="preserve"> </w:t>
      </w:r>
      <w:r>
        <w:rPr>
          <w:sz w:val="24"/>
          <w:szCs w:val="24"/>
          <w:lang w:val="en-US"/>
        </w:rPr>
        <w:t>‘</w:t>
      </w:r>
      <w:r w:rsidRPr="007A45EF">
        <w:rPr>
          <w:sz w:val="24"/>
          <w:szCs w:val="24"/>
          <w:lang w:val="en-US"/>
        </w:rPr>
        <w:t>The politics of external approval: Explaining the IMF's evaluation of austerity programmes</w:t>
      </w:r>
      <w:r>
        <w:rPr>
          <w:sz w:val="24"/>
          <w:szCs w:val="24"/>
          <w:lang w:val="en-US"/>
        </w:rPr>
        <w:t>’,</w:t>
      </w:r>
      <w:r w:rsidRPr="007A45EF">
        <w:rPr>
          <w:sz w:val="24"/>
          <w:szCs w:val="24"/>
          <w:lang w:val="en-US"/>
        </w:rPr>
        <w:t> </w:t>
      </w:r>
      <w:r w:rsidRPr="007A45EF">
        <w:rPr>
          <w:i/>
          <w:iCs/>
          <w:sz w:val="24"/>
          <w:szCs w:val="24"/>
          <w:lang w:val="en-US"/>
        </w:rPr>
        <w:t xml:space="preserve">European Journal of Political Research </w:t>
      </w:r>
      <w:r w:rsidRPr="007A45EF">
        <w:rPr>
          <w:sz w:val="24"/>
          <w:szCs w:val="24"/>
          <w:lang w:val="en-US"/>
        </w:rPr>
        <w:t>55</w:t>
      </w:r>
      <w:r>
        <w:rPr>
          <w:sz w:val="24"/>
          <w:szCs w:val="24"/>
          <w:lang w:val="en-US"/>
        </w:rPr>
        <w:t>(</w:t>
      </w:r>
      <w:r w:rsidRPr="007A45EF">
        <w:rPr>
          <w:sz w:val="24"/>
          <w:szCs w:val="24"/>
          <w:lang w:val="en-US"/>
        </w:rPr>
        <w:t>3</w:t>
      </w:r>
      <w:r>
        <w:rPr>
          <w:sz w:val="24"/>
          <w:szCs w:val="24"/>
          <w:lang w:val="en-US"/>
        </w:rPr>
        <w:t xml:space="preserve">): </w:t>
      </w:r>
      <w:r w:rsidRPr="007A45EF">
        <w:rPr>
          <w:sz w:val="24"/>
          <w:szCs w:val="24"/>
          <w:lang w:val="en-US"/>
        </w:rPr>
        <w:t>549–567</w:t>
      </w:r>
      <w:r>
        <w:rPr>
          <w:sz w:val="24"/>
          <w:szCs w:val="24"/>
          <w:lang w:val="en-US"/>
        </w:rPr>
        <w:t>.</w:t>
      </w:r>
    </w:p>
    <w:p w14:paraId="233153EE" w14:textId="466D4DF9" w:rsidR="00E07DC7" w:rsidRPr="007A45EF" w:rsidRDefault="00E07DC7" w:rsidP="007A45EF">
      <w:pPr>
        <w:pStyle w:val="FootnoteText"/>
        <w:spacing w:line="480" w:lineRule="auto"/>
        <w:ind w:left="720" w:hanging="720"/>
        <w:jc w:val="both"/>
        <w:rPr>
          <w:sz w:val="24"/>
          <w:szCs w:val="24"/>
          <w:lang w:val="en-US"/>
        </w:rPr>
      </w:pPr>
      <w:r w:rsidRPr="007A45EF">
        <w:rPr>
          <w:sz w:val="24"/>
          <w:szCs w:val="24"/>
          <w:lang w:val="en-US"/>
        </w:rPr>
        <w:t>Schneider</w:t>
      </w:r>
      <w:r w:rsidR="00F44C58">
        <w:rPr>
          <w:sz w:val="24"/>
          <w:szCs w:val="24"/>
          <w:lang w:val="en-US"/>
        </w:rPr>
        <w:t xml:space="preserve">, </w:t>
      </w:r>
      <w:r w:rsidR="00F44C58" w:rsidRPr="007A45EF">
        <w:rPr>
          <w:sz w:val="24"/>
          <w:szCs w:val="24"/>
          <w:lang w:val="en-US"/>
        </w:rPr>
        <w:t>C</w:t>
      </w:r>
      <w:r w:rsidR="00F44C58">
        <w:rPr>
          <w:sz w:val="24"/>
          <w:szCs w:val="24"/>
          <w:lang w:val="en-US"/>
        </w:rPr>
        <w:t>.</w:t>
      </w:r>
      <w:r w:rsidR="00F44C58" w:rsidRPr="007A45EF">
        <w:rPr>
          <w:sz w:val="24"/>
          <w:szCs w:val="24"/>
          <w:lang w:val="en-US"/>
        </w:rPr>
        <w:t xml:space="preserve"> Q. </w:t>
      </w:r>
      <w:r w:rsidRPr="007A45EF">
        <w:rPr>
          <w:sz w:val="24"/>
          <w:szCs w:val="24"/>
          <w:lang w:val="en-US"/>
        </w:rPr>
        <w:t>and C</w:t>
      </w:r>
      <w:r w:rsidR="00F44C58">
        <w:rPr>
          <w:sz w:val="24"/>
          <w:szCs w:val="24"/>
          <w:lang w:val="en-US"/>
        </w:rPr>
        <w:t xml:space="preserve">. </w:t>
      </w:r>
      <w:r w:rsidRPr="007A45EF">
        <w:rPr>
          <w:sz w:val="24"/>
          <w:szCs w:val="24"/>
          <w:lang w:val="en-US"/>
        </w:rPr>
        <w:t>Wagemann</w:t>
      </w:r>
      <w:r w:rsidR="00F44C58">
        <w:rPr>
          <w:sz w:val="24"/>
          <w:szCs w:val="24"/>
          <w:lang w:val="en-US"/>
        </w:rPr>
        <w:t xml:space="preserve"> </w:t>
      </w:r>
      <w:r w:rsidR="004510F6">
        <w:rPr>
          <w:sz w:val="24"/>
          <w:szCs w:val="24"/>
          <w:lang w:val="en-US"/>
        </w:rPr>
        <w:t>(</w:t>
      </w:r>
      <w:r w:rsidR="00F44C58">
        <w:rPr>
          <w:sz w:val="24"/>
          <w:szCs w:val="24"/>
          <w:lang w:val="en-US"/>
        </w:rPr>
        <w:t>2012</w:t>
      </w:r>
      <w:r w:rsidR="004510F6">
        <w:rPr>
          <w:sz w:val="24"/>
          <w:szCs w:val="24"/>
          <w:lang w:val="en-US"/>
        </w:rPr>
        <w:t>),</w:t>
      </w:r>
      <w:r w:rsidRPr="007A45EF">
        <w:rPr>
          <w:sz w:val="24"/>
          <w:szCs w:val="24"/>
          <w:lang w:val="en-US"/>
        </w:rPr>
        <w:t xml:space="preserve"> </w:t>
      </w:r>
      <w:r w:rsidRPr="007A45EF">
        <w:rPr>
          <w:i/>
          <w:iCs/>
          <w:sz w:val="24"/>
          <w:szCs w:val="24"/>
          <w:lang w:val="en-US"/>
        </w:rPr>
        <w:t>Set-theoretic methods for the social sciences: A guide to qualitative comparative analysis</w:t>
      </w:r>
      <w:r w:rsidRPr="007A45EF">
        <w:rPr>
          <w:sz w:val="24"/>
          <w:szCs w:val="24"/>
          <w:lang w:val="en-US"/>
        </w:rPr>
        <w:t>, Cambridge: Cambridge University Press.</w:t>
      </w:r>
    </w:p>
    <w:p w14:paraId="3F18791D" w14:textId="77777777" w:rsidR="000058D0" w:rsidRDefault="00A41E58" w:rsidP="000058D0">
      <w:pPr>
        <w:pStyle w:val="FootnoteText"/>
        <w:spacing w:line="480" w:lineRule="auto"/>
        <w:ind w:left="720" w:hanging="720"/>
        <w:jc w:val="both"/>
        <w:rPr>
          <w:sz w:val="24"/>
          <w:szCs w:val="24"/>
          <w:lang w:val="en-US"/>
        </w:rPr>
      </w:pPr>
      <w:r w:rsidRPr="007A45EF">
        <w:rPr>
          <w:sz w:val="24"/>
          <w:szCs w:val="24"/>
          <w:lang w:val="en-US"/>
        </w:rPr>
        <w:t>Thiem</w:t>
      </w:r>
      <w:r w:rsidR="00EF56F4" w:rsidRPr="000058D0">
        <w:rPr>
          <w:sz w:val="24"/>
          <w:szCs w:val="24"/>
          <w:lang w:val="en-US"/>
        </w:rPr>
        <w:t>, A.</w:t>
      </w:r>
      <w:r w:rsidRPr="000058D0">
        <w:rPr>
          <w:sz w:val="24"/>
          <w:szCs w:val="24"/>
          <w:lang w:val="en-US"/>
        </w:rPr>
        <w:t xml:space="preserve"> and </w:t>
      </w:r>
      <w:r w:rsidR="00EF56F4" w:rsidRPr="000058D0">
        <w:rPr>
          <w:sz w:val="24"/>
          <w:szCs w:val="24"/>
          <w:lang w:val="en-US"/>
        </w:rPr>
        <w:t xml:space="preserve">A. </w:t>
      </w:r>
      <w:r w:rsidRPr="000058D0">
        <w:rPr>
          <w:sz w:val="24"/>
          <w:szCs w:val="24"/>
          <w:lang w:val="en-US"/>
        </w:rPr>
        <w:t>Duşa</w:t>
      </w:r>
      <w:r w:rsidR="00EF56F4" w:rsidRPr="000058D0">
        <w:rPr>
          <w:sz w:val="24"/>
          <w:szCs w:val="24"/>
          <w:lang w:val="en-US"/>
        </w:rPr>
        <w:t xml:space="preserve"> (2012),</w:t>
      </w:r>
      <w:r w:rsidRPr="000058D0">
        <w:rPr>
          <w:sz w:val="24"/>
          <w:szCs w:val="24"/>
          <w:lang w:val="en-US"/>
        </w:rPr>
        <w:t xml:space="preserve"> </w:t>
      </w:r>
      <w:r w:rsidRPr="000058D0">
        <w:rPr>
          <w:i/>
          <w:iCs/>
          <w:sz w:val="24"/>
          <w:szCs w:val="24"/>
          <w:lang w:val="en-US"/>
        </w:rPr>
        <w:t>Qualitative comparative analysis with R: A user’s guide</w:t>
      </w:r>
      <w:r w:rsidRPr="000058D0">
        <w:rPr>
          <w:sz w:val="24"/>
          <w:szCs w:val="24"/>
          <w:lang w:val="en-US"/>
        </w:rPr>
        <w:t>, Vol. 5.,</w:t>
      </w:r>
      <w:r w:rsidR="00EF56F4" w:rsidRPr="000058D0">
        <w:rPr>
          <w:sz w:val="24"/>
          <w:szCs w:val="24"/>
          <w:lang w:val="en-US"/>
        </w:rPr>
        <w:t xml:space="preserve"> </w:t>
      </w:r>
      <w:r w:rsidRPr="000058D0">
        <w:rPr>
          <w:sz w:val="24"/>
          <w:szCs w:val="24"/>
          <w:lang w:val="en-US"/>
        </w:rPr>
        <w:t>Berlin: Springer Science &amp; Business Media.</w:t>
      </w:r>
    </w:p>
    <w:p w14:paraId="01C8A574" w14:textId="06B09388" w:rsidR="000058D0" w:rsidRPr="000058D0" w:rsidRDefault="000058D0" w:rsidP="000058D0">
      <w:pPr>
        <w:pStyle w:val="FootnoteText"/>
        <w:spacing w:line="480" w:lineRule="auto"/>
        <w:ind w:left="720" w:hanging="720"/>
        <w:jc w:val="both"/>
        <w:rPr>
          <w:sz w:val="24"/>
          <w:szCs w:val="24"/>
          <w:lang w:val="en-US"/>
        </w:rPr>
      </w:pPr>
      <w:r w:rsidRPr="000058D0">
        <w:rPr>
          <w:sz w:val="24"/>
          <w:szCs w:val="24"/>
          <w:lang w:val="en-US"/>
        </w:rPr>
        <w:t>Thomann, E., and M. Maggetti</w:t>
      </w:r>
      <w:r>
        <w:rPr>
          <w:sz w:val="24"/>
          <w:szCs w:val="24"/>
          <w:lang w:val="en-US"/>
        </w:rPr>
        <w:t xml:space="preserve"> </w:t>
      </w:r>
      <w:r w:rsidRPr="000058D0">
        <w:rPr>
          <w:sz w:val="24"/>
          <w:szCs w:val="24"/>
          <w:lang w:val="en-US"/>
        </w:rPr>
        <w:t>(2017)</w:t>
      </w:r>
      <w:r>
        <w:rPr>
          <w:sz w:val="24"/>
          <w:szCs w:val="24"/>
          <w:lang w:val="en-US"/>
        </w:rPr>
        <w:t>,</w:t>
      </w:r>
      <w:r w:rsidRPr="000058D0">
        <w:rPr>
          <w:sz w:val="24"/>
          <w:szCs w:val="24"/>
          <w:lang w:val="en-US"/>
        </w:rPr>
        <w:t xml:space="preserve"> </w:t>
      </w:r>
      <w:r>
        <w:rPr>
          <w:sz w:val="24"/>
          <w:szCs w:val="24"/>
          <w:lang w:val="en-US"/>
        </w:rPr>
        <w:t>‘</w:t>
      </w:r>
      <w:r w:rsidRPr="000058D0">
        <w:rPr>
          <w:sz w:val="24"/>
          <w:szCs w:val="24"/>
          <w:lang w:val="en-US"/>
        </w:rPr>
        <w:t>Designing research with qualitative comparative analysis (QCA) approaches, challenges, and tools</w:t>
      </w:r>
      <w:r>
        <w:rPr>
          <w:sz w:val="24"/>
          <w:szCs w:val="24"/>
          <w:lang w:val="en-US"/>
        </w:rPr>
        <w:t>’,</w:t>
      </w:r>
      <w:r w:rsidRPr="000058D0">
        <w:rPr>
          <w:sz w:val="24"/>
          <w:szCs w:val="24"/>
          <w:lang w:val="en-US"/>
        </w:rPr>
        <w:t> </w:t>
      </w:r>
      <w:r w:rsidRPr="000058D0">
        <w:rPr>
          <w:i/>
          <w:iCs/>
          <w:sz w:val="24"/>
          <w:szCs w:val="24"/>
          <w:lang w:val="en-US"/>
        </w:rPr>
        <w:t>Sociological Methods &amp; Research</w:t>
      </w:r>
      <w:r>
        <w:rPr>
          <w:sz w:val="24"/>
          <w:szCs w:val="24"/>
          <w:lang w:val="en-US"/>
        </w:rPr>
        <w:t xml:space="preserve">. </w:t>
      </w:r>
      <w:r w:rsidRPr="000058D0">
        <w:rPr>
          <w:sz w:val="24"/>
          <w:szCs w:val="24"/>
          <w:lang w:val="en-US"/>
        </w:rPr>
        <w:t xml:space="preserve">Published online before print on </w:t>
      </w:r>
      <w:r>
        <w:rPr>
          <w:sz w:val="24"/>
          <w:szCs w:val="24"/>
          <w:lang w:val="en-US"/>
        </w:rPr>
        <w:t>October</w:t>
      </w:r>
      <w:r w:rsidRPr="000058D0">
        <w:rPr>
          <w:sz w:val="24"/>
          <w:szCs w:val="24"/>
          <w:lang w:val="en-US"/>
        </w:rPr>
        <w:t xml:space="preserve"> </w:t>
      </w:r>
      <w:r>
        <w:rPr>
          <w:sz w:val="24"/>
          <w:szCs w:val="24"/>
          <w:lang w:val="en-US"/>
        </w:rPr>
        <w:t>3rd</w:t>
      </w:r>
      <w:r w:rsidRPr="000058D0">
        <w:rPr>
          <w:sz w:val="24"/>
          <w:szCs w:val="24"/>
          <w:lang w:val="en-US"/>
        </w:rPr>
        <w:t>. DOI:</w:t>
      </w:r>
      <w:r>
        <w:rPr>
          <w:sz w:val="24"/>
          <w:szCs w:val="24"/>
          <w:lang w:val="en-US"/>
        </w:rPr>
        <w:t xml:space="preserve"> </w:t>
      </w:r>
      <w:hyperlink r:id="rId11" w:history="1">
        <w:r w:rsidRPr="00137FED">
          <w:rPr>
            <w:rStyle w:val="Hyperlink"/>
            <w:lang w:val="en-US"/>
          </w:rPr>
          <w:t>https://doi.org/10.1177/0049124117729700</w:t>
        </w:r>
      </w:hyperlink>
    </w:p>
    <w:p w14:paraId="0F994F64" w14:textId="097FFC6E" w:rsidR="000058D0" w:rsidRPr="000058D0" w:rsidRDefault="000058D0" w:rsidP="000058D0">
      <w:pPr>
        <w:pStyle w:val="FootnoteText"/>
        <w:spacing w:line="480" w:lineRule="auto"/>
        <w:ind w:left="720" w:hanging="720"/>
        <w:jc w:val="both"/>
        <w:rPr>
          <w:sz w:val="24"/>
          <w:szCs w:val="24"/>
          <w:lang w:val="en-US"/>
        </w:rPr>
      </w:pPr>
    </w:p>
    <w:p w14:paraId="059A2549" w14:textId="77777777" w:rsidR="000058D0" w:rsidRPr="000058D0" w:rsidRDefault="000058D0" w:rsidP="00083804">
      <w:pPr>
        <w:pStyle w:val="FootnoteText"/>
        <w:spacing w:line="480" w:lineRule="auto"/>
        <w:ind w:left="720" w:hanging="720"/>
        <w:jc w:val="both"/>
        <w:rPr>
          <w:sz w:val="24"/>
          <w:szCs w:val="24"/>
          <w:lang w:val="en-US"/>
        </w:rPr>
      </w:pPr>
    </w:p>
    <w:p w14:paraId="07088246" w14:textId="77777777" w:rsidR="00A41E58" w:rsidRPr="007A45EF" w:rsidRDefault="00A41E58" w:rsidP="007A45EF">
      <w:pPr>
        <w:pStyle w:val="FootnoteText"/>
        <w:spacing w:line="480" w:lineRule="auto"/>
        <w:ind w:left="720" w:hanging="720"/>
        <w:jc w:val="both"/>
        <w:rPr>
          <w:sz w:val="24"/>
          <w:szCs w:val="24"/>
          <w:lang w:val="en-US"/>
        </w:rPr>
      </w:pPr>
    </w:p>
    <w:p w14:paraId="664A9567" w14:textId="56526C34" w:rsidR="00BD681D" w:rsidRDefault="00BD681D">
      <w:pPr>
        <w:rPr>
          <w:lang w:val="en-US"/>
        </w:rPr>
      </w:pPr>
    </w:p>
    <w:p w14:paraId="330DF449" w14:textId="396175DA" w:rsidR="00BD681D" w:rsidRDefault="00BD681D">
      <w:pPr>
        <w:rPr>
          <w:lang w:val="en-US"/>
        </w:rPr>
      </w:pPr>
    </w:p>
    <w:p w14:paraId="6AF30429" w14:textId="07F37C2E" w:rsidR="00BD681D" w:rsidRDefault="00BD681D">
      <w:pPr>
        <w:rPr>
          <w:lang w:val="en-US"/>
        </w:rPr>
      </w:pPr>
    </w:p>
    <w:p w14:paraId="37A2E782" w14:textId="579C11DE" w:rsidR="00BD681D" w:rsidRPr="00BD681D" w:rsidRDefault="00BD681D">
      <w:pPr>
        <w:rPr>
          <w:b/>
          <w:lang w:val="en-US"/>
        </w:rPr>
      </w:pPr>
    </w:p>
    <w:sectPr w:rsidR="00BD681D" w:rsidRPr="00BD681D" w:rsidSect="005158F7">
      <w:headerReference w:type="even" r:id="rId12"/>
      <w:headerReference w:type="default" r:id="rId13"/>
      <w:footerReference w:type="even" r:id="rId14"/>
      <w:footerReference w:type="default" r:id="rId15"/>
      <w:headerReference w:type="first" r:id="rId16"/>
      <w:footerReference w:type="first" r:id="rId17"/>
      <w:endnotePr>
        <w:numFmt w:val="decimal"/>
      </w:endnotePr>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1967E5" w14:textId="77777777" w:rsidR="00E57172" w:rsidRDefault="00E57172" w:rsidP="00092668"/>
  </w:endnote>
  <w:endnote w:type="continuationSeparator" w:id="0">
    <w:p w14:paraId="32272DAF" w14:textId="77777777" w:rsidR="00E57172" w:rsidRDefault="00E57172" w:rsidP="00092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tling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w:altName w:val="Times"/>
    <w:panose1 w:val="02000500000000000000"/>
    <w:charset w:val="00"/>
    <w:family w:val="auto"/>
    <w:pitch w:val="variable"/>
    <w:sig w:usb0="E00002FF" w:usb1="5000205A" w:usb2="00000000" w:usb3="00000000" w:csb0="0000019F" w:csb1="00000000"/>
  </w:font>
  <w:font w:name="Lucida Grande">
    <w:altName w:val="Arial"/>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ngs">
    <w:altName w:val="MS Gothic"/>
    <w:panose1 w:val="020B06040202020202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3046156"/>
      <w:docPartObj>
        <w:docPartGallery w:val="Page Numbers (Bottom of Page)"/>
        <w:docPartUnique/>
      </w:docPartObj>
    </w:sdtPr>
    <w:sdtEndPr>
      <w:rPr>
        <w:rStyle w:val="PageNumber"/>
      </w:rPr>
    </w:sdtEndPr>
    <w:sdtContent>
      <w:p w14:paraId="68890DAA" w14:textId="1FEEE03A" w:rsidR="00712C84" w:rsidRDefault="00712C84" w:rsidP="00F44C5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2708CB" w14:textId="77777777" w:rsidR="00712C84" w:rsidRDefault="00712C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82736744"/>
      <w:docPartObj>
        <w:docPartGallery w:val="Page Numbers (Bottom of Page)"/>
        <w:docPartUnique/>
      </w:docPartObj>
    </w:sdtPr>
    <w:sdtEndPr>
      <w:rPr>
        <w:rStyle w:val="PageNumber"/>
      </w:rPr>
    </w:sdtEndPr>
    <w:sdtContent>
      <w:p w14:paraId="31CD4AD7" w14:textId="7B7CC1F3" w:rsidR="00712C84" w:rsidRDefault="00712C84" w:rsidP="00F44C5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FF4EA4C" w14:textId="77777777" w:rsidR="00712C84" w:rsidRDefault="00712C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B3518" w14:textId="77777777" w:rsidR="00712C84" w:rsidRDefault="00712C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B8CD4" w14:textId="77777777" w:rsidR="00E57172" w:rsidRDefault="00E57172" w:rsidP="00092668">
      <w:r>
        <w:separator/>
      </w:r>
    </w:p>
  </w:footnote>
  <w:footnote w:type="continuationSeparator" w:id="0">
    <w:p w14:paraId="1549C9DB" w14:textId="77777777" w:rsidR="00E57172" w:rsidRDefault="00E57172" w:rsidP="000926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C3C18" w14:textId="77777777" w:rsidR="00712C84" w:rsidRDefault="00712C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B9921" w14:textId="77777777" w:rsidR="00712C84" w:rsidRDefault="00712C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8F237" w14:textId="77777777" w:rsidR="00712C84" w:rsidRDefault="00712C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C77FC"/>
    <w:multiLevelType w:val="hybridMultilevel"/>
    <w:tmpl w:val="067C3630"/>
    <w:lvl w:ilvl="0" w:tplc="29445E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E08D3"/>
    <w:multiLevelType w:val="hybridMultilevel"/>
    <w:tmpl w:val="3D984C5A"/>
    <w:lvl w:ilvl="0" w:tplc="FD5AED6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54BE1"/>
    <w:multiLevelType w:val="hybridMultilevel"/>
    <w:tmpl w:val="F5E05B56"/>
    <w:lvl w:ilvl="0" w:tplc="BB0E7A0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8E7924"/>
    <w:multiLevelType w:val="hybridMultilevel"/>
    <w:tmpl w:val="F188AD8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CE6126"/>
    <w:multiLevelType w:val="hybridMultilevel"/>
    <w:tmpl w:val="A8B237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4A7CB3"/>
    <w:multiLevelType w:val="multilevel"/>
    <w:tmpl w:val="7640D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DAB16D5"/>
    <w:multiLevelType w:val="multilevel"/>
    <w:tmpl w:val="24CE7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E7118B"/>
    <w:multiLevelType w:val="hybridMultilevel"/>
    <w:tmpl w:val="FA540172"/>
    <w:lvl w:ilvl="0" w:tplc="B8EE0B90">
      <w:start w:val="1"/>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2395332"/>
    <w:multiLevelType w:val="multilevel"/>
    <w:tmpl w:val="F4F4E4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740CF2"/>
    <w:multiLevelType w:val="hybridMultilevel"/>
    <w:tmpl w:val="2FB4799E"/>
    <w:lvl w:ilvl="0" w:tplc="D62C11E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E35D38"/>
    <w:multiLevelType w:val="hybridMultilevel"/>
    <w:tmpl w:val="4BF6B012"/>
    <w:lvl w:ilvl="0" w:tplc="93F2108C">
      <w:start w:val="3"/>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B64C38"/>
    <w:multiLevelType w:val="hybridMultilevel"/>
    <w:tmpl w:val="AF5AB932"/>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2" w15:restartNumberingAfterBreak="0">
    <w:nsid w:val="613210AE"/>
    <w:multiLevelType w:val="multilevel"/>
    <w:tmpl w:val="0FF44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BAC60E2"/>
    <w:multiLevelType w:val="hybridMultilevel"/>
    <w:tmpl w:val="9E06B91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C5535FA"/>
    <w:multiLevelType w:val="multilevel"/>
    <w:tmpl w:val="05E6B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596AF3"/>
    <w:multiLevelType w:val="hybridMultilevel"/>
    <w:tmpl w:val="6E8C8CF4"/>
    <w:lvl w:ilvl="0" w:tplc="0409000F">
      <w:start w:val="1"/>
      <w:numFmt w:val="decimal"/>
      <w:lvlText w:val="%1."/>
      <w:lvlJc w:val="left"/>
      <w:pPr>
        <w:ind w:left="787" w:hanging="360"/>
      </w:p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6" w15:restartNumberingAfterBreak="0">
    <w:nsid w:val="7080248A"/>
    <w:multiLevelType w:val="hybridMultilevel"/>
    <w:tmpl w:val="F9107BBE"/>
    <w:lvl w:ilvl="0" w:tplc="C7221ABC">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
  </w:num>
  <w:num w:numId="3">
    <w:abstractNumId w:val="15"/>
  </w:num>
  <w:num w:numId="4">
    <w:abstractNumId w:val="16"/>
  </w:num>
  <w:num w:numId="5">
    <w:abstractNumId w:val="10"/>
  </w:num>
  <w:num w:numId="6">
    <w:abstractNumId w:val="11"/>
  </w:num>
  <w:num w:numId="7">
    <w:abstractNumId w:val="14"/>
  </w:num>
  <w:num w:numId="8">
    <w:abstractNumId w:val="5"/>
  </w:num>
  <w:num w:numId="9">
    <w:abstractNumId w:val="6"/>
  </w:num>
  <w:num w:numId="10">
    <w:abstractNumId w:val="12"/>
  </w:num>
  <w:num w:numId="11">
    <w:abstractNumId w:val="8"/>
  </w:num>
  <w:num w:numId="12">
    <w:abstractNumId w:val="7"/>
  </w:num>
  <w:num w:numId="13">
    <w:abstractNumId w:val="4"/>
  </w:num>
  <w:num w:numId="14">
    <w:abstractNumId w:val="2"/>
  </w:num>
  <w:num w:numId="15">
    <w:abstractNumId w:val="9"/>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efaultTabStop w:val="720"/>
  <w:hyphenationZone w:val="425"/>
  <w:drawingGridHorizontalSpacing w:val="119"/>
  <w:drawingGridVerticalSpacing w:val="181"/>
  <w:displayHorizontalDrawingGridEvery w:val="2"/>
  <w:displayVertic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559"/>
    <w:rsid w:val="000022FF"/>
    <w:rsid w:val="000058D0"/>
    <w:rsid w:val="00006924"/>
    <w:rsid w:val="00014F99"/>
    <w:rsid w:val="00020BD3"/>
    <w:rsid w:val="00026EE8"/>
    <w:rsid w:val="000523F2"/>
    <w:rsid w:val="0006633D"/>
    <w:rsid w:val="000779AA"/>
    <w:rsid w:val="00082B8D"/>
    <w:rsid w:val="00083804"/>
    <w:rsid w:val="00092668"/>
    <w:rsid w:val="00095CFD"/>
    <w:rsid w:val="000A1E1F"/>
    <w:rsid w:val="000A3D3B"/>
    <w:rsid w:val="000B0A32"/>
    <w:rsid w:val="000C476B"/>
    <w:rsid w:val="0011263A"/>
    <w:rsid w:val="00121A20"/>
    <w:rsid w:val="00137FED"/>
    <w:rsid w:val="001473E4"/>
    <w:rsid w:val="00176559"/>
    <w:rsid w:val="001942C7"/>
    <w:rsid w:val="001A2C40"/>
    <w:rsid w:val="001E56BA"/>
    <w:rsid w:val="001F1174"/>
    <w:rsid w:val="002032CB"/>
    <w:rsid w:val="00236019"/>
    <w:rsid w:val="00242D0A"/>
    <w:rsid w:val="00263888"/>
    <w:rsid w:val="002639B1"/>
    <w:rsid w:val="0026472D"/>
    <w:rsid w:val="002938B7"/>
    <w:rsid w:val="002B5F95"/>
    <w:rsid w:val="002C57E4"/>
    <w:rsid w:val="002D2B3F"/>
    <w:rsid w:val="002E06E7"/>
    <w:rsid w:val="002F3253"/>
    <w:rsid w:val="002F443F"/>
    <w:rsid w:val="0033242E"/>
    <w:rsid w:val="003418BD"/>
    <w:rsid w:val="00345D0D"/>
    <w:rsid w:val="003461BE"/>
    <w:rsid w:val="00361F07"/>
    <w:rsid w:val="0037313F"/>
    <w:rsid w:val="0039782F"/>
    <w:rsid w:val="003D4C74"/>
    <w:rsid w:val="003F0881"/>
    <w:rsid w:val="003F7DC6"/>
    <w:rsid w:val="00431164"/>
    <w:rsid w:val="00437C8C"/>
    <w:rsid w:val="00444E24"/>
    <w:rsid w:val="004510F6"/>
    <w:rsid w:val="00463BA2"/>
    <w:rsid w:val="00472C24"/>
    <w:rsid w:val="004A681E"/>
    <w:rsid w:val="004B3BA2"/>
    <w:rsid w:val="004B4D12"/>
    <w:rsid w:val="004C4EB3"/>
    <w:rsid w:val="004C7AB7"/>
    <w:rsid w:val="004D4AF1"/>
    <w:rsid w:val="004E3F5A"/>
    <w:rsid w:val="004E78E3"/>
    <w:rsid w:val="005158F7"/>
    <w:rsid w:val="0052686A"/>
    <w:rsid w:val="0056572D"/>
    <w:rsid w:val="00575CB7"/>
    <w:rsid w:val="0058790B"/>
    <w:rsid w:val="00590A5F"/>
    <w:rsid w:val="00591296"/>
    <w:rsid w:val="00594779"/>
    <w:rsid w:val="005A6326"/>
    <w:rsid w:val="005B68C6"/>
    <w:rsid w:val="005E5911"/>
    <w:rsid w:val="005F1D67"/>
    <w:rsid w:val="005F4E62"/>
    <w:rsid w:val="005F662A"/>
    <w:rsid w:val="00642684"/>
    <w:rsid w:val="00653713"/>
    <w:rsid w:val="00682556"/>
    <w:rsid w:val="00682F4D"/>
    <w:rsid w:val="006A01F4"/>
    <w:rsid w:val="006A314A"/>
    <w:rsid w:val="006E1B85"/>
    <w:rsid w:val="006F6573"/>
    <w:rsid w:val="007029B4"/>
    <w:rsid w:val="007073D3"/>
    <w:rsid w:val="00712C84"/>
    <w:rsid w:val="00713907"/>
    <w:rsid w:val="007323C6"/>
    <w:rsid w:val="007724B9"/>
    <w:rsid w:val="00774518"/>
    <w:rsid w:val="0077507B"/>
    <w:rsid w:val="007A45EF"/>
    <w:rsid w:val="007A7597"/>
    <w:rsid w:val="007B3745"/>
    <w:rsid w:val="007C4ADF"/>
    <w:rsid w:val="007E03F9"/>
    <w:rsid w:val="008028C6"/>
    <w:rsid w:val="00821F89"/>
    <w:rsid w:val="00856D12"/>
    <w:rsid w:val="0087575E"/>
    <w:rsid w:val="008A457A"/>
    <w:rsid w:val="008F09E7"/>
    <w:rsid w:val="0092059D"/>
    <w:rsid w:val="00934A0E"/>
    <w:rsid w:val="00935DA4"/>
    <w:rsid w:val="009436D7"/>
    <w:rsid w:val="0098650B"/>
    <w:rsid w:val="00991D16"/>
    <w:rsid w:val="009960C2"/>
    <w:rsid w:val="009B2515"/>
    <w:rsid w:val="00A27911"/>
    <w:rsid w:val="00A41E58"/>
    <w:rsid w:val="00A5535A"/>
    <w:rsid w:val="00A91B89"/>
    <w:rsid w:val="00A92C11"/>
    <w:rsid w:val="00AA29EC"/>
    <w:rsid w:val="00AA7CD3"/>
    <w:rsid w:val="00AB730D"/>
    <w:rsid w:val="00AC0B38"/>
    <w:rsid w:val="00AE25C0"/>
    <w:rsid w:val="00AE4436"/>
    <w:rsid w:val="00B050CF"/>
    <w:rsid w:val="00B079FE"/>
    <w:rsid w:val="00B563B1"/>
    <w:rsid w:val="00B62986"/>
    <w:rsid w:val="00B81BCA"/>
    <w:rsid w:val="00BB2B31"/>
    <w:rsid w:val="00BB3B23"/>
    <w:rsid w:val="00BB5366"/>
    <w:rsid w:val="00BD52A7"/>
    <w:rsid w:val="00BD681D"/>
    <w:rsid w:val="00C0105F"/>
    <w:rsid w:val="00C13D88"/>
    <w:rsid w:val="00C40DCC"/>
    <w:rsid w:val="00C517B9"/>
    <w:rsid w:val="00C5183F"/>
    <w:rsid w:val="00C617CF"/>
    <w:rsid w:val="00C61813"/>
    <w:rsid w:val="00CA550F"/>
    <w:rsid w:val="00CA7263"/>
    <w:rsid w:val="00CB7F44"/>
    <w:rsid w:val="00CE0137"/>
    <w:rsid w:val="00CE5329"/>
    <w:rsid w:val="00D243D4"/>
    <w:rsid w:val="00D35F1C"/>
    <w:rsid w:val="00D94509"/>
    <w:rsid w:val="00DB4063"/>
    <w:rsid w:val="00DC60B3"/>
    <w:rsid w:val="00DD5F05"/>
    <w:rsid w:val="00DF0F5A"/>
    <w:rsid w:val="00E00344"/>
    <w:rsid w:val="00E01927"/>
    <w:rsid w:val="00E02679"/>
    <w:rsid w:val="00E07DC7"/>
    <w:rsid w:val="00E24604"/>
    <w:rsid w:val="00E32215"/>
    <w:rsid w:val="00E57172"/>
    <w:rsid w:val="00E60796"/>
    <w:rsid w:val="00E656A7"/>
    <w:rsid w:val="00E665DA"/>
    <w:rsid w:val="00E71B19"/>
    <w:rsid w:val="00EA68A1"/>
    <w:rsid w:val="00EB38AC"/>
    <w:rsid w:val="00EE6A17"/>
    <w:rsid w:val="00EF56F4"/>
    <w:rsid w:val="00F23223"/>
    <w:rsid w:val="00F24406"/>
    <w:rsid w:val="00F4289B"/>
    <w:rsid w:val="00F44C58"/>
    <w:rsid w:val="00F53481"/>
    <w:rsid w:val="00F60AA5"/>
    <w:rsid w:val="00F61FA7"/>
    <w:rsid w:val="00FC1CAF"/>
    <w:rsid w:val="00FC7CB8"/>
    <w:rsid w:val="00FE51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42B1E"/>
  <w14:defaultImageDpi w14:val="32767"/>
  <w15:chartTrackingRefBased/>
  <w15:docId w15:val="{C86F372F-F076-B140-A915-3B7FB7D94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63888"/>
    <w:rPr>
      <w:rFonts w:ascii="Times New Roman" w:eastAsia="Times New Roman" w:hAnsi="Times New Roman" w:cs="Times New Roman"/>
      <w:lang w:val="de-DE"/>
    </w:rPr>
  </w:style>
  <w:style w:type="paragraph" w:styleId="Heading1">
    <w:name w:val="heading 1"/>
    <w:basedOn w:val="Normal"/>
    <w:next w:val="Normal"/>
    <w:link w:val="Heading1Char"/>
    <w:autoRedefine/>
    <w:qFormat/>
    <w:rsid w:val="00176559"/>
    <w:pPr>
      <w:spacing w:beforeAutospacing="1" w:afterAutospacing="1" w:line="360" w:lineRule="auto"/>
      <w:outlineLvl w:val="0"/>
    </w:pPr>
    <w:rPr>
      <w:b/>
      <w:bCs/>
      <w:kern w:val="36"/>
      <w:szCs w:val="48"/>
      <w:lang w:val="en-US"/>
    </w:rPr>
  </w:style>
  <w:style w:type="paragraph" w:styleId="Heading2">
    <w:name w:val="heading 2"/>
    <w:basedOn w:val="Normal"/>
    <w:next w:val="Normal"/>
    <w:link w:val="Heading2Char"/>
    <w:autoRedefine/>
    <w:qFormat/>
    <w:rsid w:val="005A6326"/>
    <w:pPr>
      <w:keepNext/>
      <w:keepLines/>
      <w:spacing w:line="480" w:lineRule="auto"/>
      <w:jc w:val="both"/>
      <w:outlineLvl w:val="1"/>
    </w:pPr>
    <w:rPr>
      <w:b/>
      <w:szCs w:val="36"/>
      <w:lang w:val="en-US" w:eastAsia="es-ES"/>
    </w:rPr>
  </w:style>
  <w:style w:type="paragraph" w:styleId="Heading3">
    <w:name w:val="heading 3"/>
    <w:basedOn w:val="Normal"/>
    <w:next w:val="Normal"/>
    <w:link w:val="Heading3Char"/>
    <w:rsid w:val="00176559"/>
    <w:pPr>
      <w:keepNext/>
      <w:keepLines/>
      <w:spacing w:before="280" w:after="80"/>
      <w:outlineLvl w:val="2"/>
    </w:pPr>
    <w:rPr>
      <w:b/>
      <w:sz w:val="28"/>
      <w:szCs w:val="28"/>
      <w:lang w:val="en-US" w:eastAsia="es-ES"/>
    </w:rPr>
  </w:style>
  <w:style w:type="paragraph" w:styleId="Heading4">
    <w:name w:val="heading 4"/>
    <w:basedOn w:val="Normal"/>
    <w:next w:val="Normal"/>
    <w:link w:val="Heading4Char"/>
    <w:rsid w:val="00176559"/>
    <w:pPr>
      <w:keepNext/>
      <w:keepLines/>
      <w:spacing w:before="240" w:after="40"/>
      <w:outlineLvl w:val="3"/>
    </w:pPr>
    <w:rPr>
      <w:b/>
      <w:lang w:val="en-US" w:eastAsia="es-ES"/>
    </w:rPr>
  </w:style>
  <w:style w:type="paragraph" w:styleId="Heading5">
    <w:name w:val="heading 5"/>
    <w:basedOn w:val="Normal"/>
    <w:next w:val="Normal"/>
    <w:link w:val="Heading5Char"/>
    <w:rsid w:val="00176559"/>
    <w:pPr>
      <w:keepNext/>
      <w:keepLines/>
      <w:spacing w:before="220" w:after="40"/>
      <w:outlineLvl w:val="4"/>
    </w:pPr>
    <w:rPr>
      <w:b/>
      <w:sz w:val="22"/>
      <w:szCs w:val="22"/>
      <w:lang w:val="en-US" w:eastAsia="es-ES"/>
    </w:rPr>
  </w:style>
  <w:style w:type="paragraph" w:styleId="Heading6">
    <w:name w:val="heading 6"/>
    <w:basedOn w:val="Normal"/>
    <w:next w:val="Normal"/>
    <w:link w:val="Heading6Char"/>
    <w:rsid w:val="00176559"/>
    <w:pPr>
      <w:keepNext/>
      <w:keepLines/>
      <w:spacing w:before="200" w:after="40"/>
      <w:outlineLvl w:val="5"/>
    </w:pPr>
    <w:rPr>
      <w:b/>
      <w:sz w:val="20"/>
      <w:szCs w:val="20"/>
      <w:lang w:val="en-US" w:eastAsia="es-ES"/>
    </w:rPr>
  </w:style>
  <w:style w:type="paragraph" w:styleId="Heading7">
    <w:name w:val="heading 7"/>
    <w:aliases w:val="Heading 1 Giu"/>
    <w:basedOn w:val="Normal"/>
    <w:next w:val="Normal"/>
    <w:link w:val="Heading7Char"/>
    <w:autoRedefine/>
    <w:uiPriority w:val="9"/>
    <w:unhideWhenUsed/>
    <w:qFormat/>
    <w:rsid w:val="00FC1CAF"/>
    <w:pPr>
      <w:keepNext/>
      <w:keepLines/>
      <w:spacing w:line="360" w:lineRule="auto"/>
      <w:jc w:val="center"/>
      <w:outlineLvl w:val="6"/>
    </w:pPr>
    <w:rPr>
      <w:rFonts w:eastAsiaTheme="majorEastAsia" w:cstheme="majorBidi"/>
      <w:iCs/>
      <w:lang w:val="en-US"/>
    </w:rPr>
  </w:style>
  <w:style w:type="paragraph" w:styleId="Heading8">
    <w:name w:val="heading 8"/>
    <w:aliases w:val="Heading 2 Giu"/>
    <w:basedOn w:val="Normal"/>
    <w:next w:val="Normal"/>
    <w:link w:val="Heading8Char"/>
    <w:autoRedefine/>
    <w:uiPriority w:val="9"/>
    <w:unhideWhenUsed/>
    <w:qFormat/>
    <w:rsid w:val="00176559"/>
    <w:pPr>
      <w:keepNext/>
      <w:keepLines/>
      <w:spacing w:line="360" w:lineRule="auto"/>
      <w:jc w:val="center"/>
      <w:outlineLvl w:val="7"/>
    </w:pPr>
    <w:rPr>
      <w:rFonts w:eastAsiaTheme="majorEastAsia" w:cstheme="majorBid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76559"/>
    <w:rPr>
      <w:rFonts w:ascii="Times New Roman" w:eastAsia="Times New Roman" w:hAnsi="Times New Roman" w:cs="Times New Roman"/>
      <w:b/>
      <w:bCs/>
      <w:kern w:val="36"/>
      <w:szCs w:val="48"/>
      <w:lang w:val="en-US"/>
    </w:rPr>
  </w:style>
  <w:style w:type="character" w:customStyle="1" w:styleId="Heading2Char">
    <w:name w:val="Heading 2 Char"/>
    <w:basedOn w:val="DefaultParagraphFont"/>
    <w:link w:val="Heading2"/>
    <w:rsid w:val="005A6326"/>
    <w:rPr>
      <w:rFonts w:ascii="Times New Roman" w:eastAsia="Times New Roman" w:hAnsi="Times New Roman" w:cs="Times New Roman"/>
      <w:b/>
      <w:szCs w:val="36"/>
      <w:lang w:val="en-US" w:eastAsia="es-ES"/>
    </w:rPr>
  </w:style>
  <w:style w:type="character" w:customStyle="1" w:styleId="Heading3Char">
    <w:name w:val="Heading 3 Char"/>
    <w:basedOn w:val="DefaultParagraphFont"/>
    <w:link w:val="Heading3"/>
    <w:rsid w:val="00176559"/>
    <w:rPr>
      <w:rFonts w:ascii="Times New Roman" w:eastAsia="Times New Roman" w:hAnsi="Times New Roman" w:cs="Times New Roman"/>
      <w:b/>
      <w:sz w:val="28"/>
      <w:szCs w:val="28"/>
      <w:lang w:val="en-US" w:eastAsia="es-ES"/>
    </w:rPr>
  </w:style>
  <w:style w:type="character" w:customStyle="1" w:styleId="Heading4Char">
    <w:name w:val="Heading 4 Char"/>
    <w:basedOn w:val="DefaultParagraphFont"/>
    <w:link w:val="Heading4"/>
    <w:rsid w:val="00176559"/>
    <w:rPr>
      <w:rFonts w:ascii="Times New Roman" w:eastAsia="Times New Roman" w:hAnsi="Times New Roman" w:cs="Times New Roman"/>
      <w:b/>
      <w:lang w:val="en-US" w:eastAsia="es-ES"/>
    </w:rPr>
  </w:style>
  <w:style w:type="character" w:customStyle="1" w:styleId="Heading5Char">
    <w:name w:val="Heading 5 Char"/>
    <w:basedOn w:val="DefaultParagraphFont"/>
    <w:link w:val="Heading5"/>
    <w:rsid w:val="00176559"/>
    <w:rPr>
      <w:rFonts w:ascii="Times New Roman" w:eastAsia="Times New Roman" w:hAnsi="Times New Roman" w:cs="Times New Roman"/>
      <w:b/>
      <w:sz w:val="22"/>
      <w:szCs w:val="22"/>
      <w:lang w:val="en-US" w:eastAsia="es-ES"/>
    </w:rPr>
  </w:style>
  <w:style w:type="character" w:customStyle="1" w:styleId="Heading6Char">
    <w:name w:val="Heading 6 Char"/>
    <w:basedOn w:val="DefaultParagraphFont"/>
    <w:link w:val="Heading6"/>
    <w:rsid w:val="00176559"/>
    <w:rPr>
      <w:rFonts w:ascii="Times New Roman" w:eastAsia="Times New Roman" w:hAnsi="Times New Roman" w:cs="Times New Roman"/>
      <w:b/>
      <w:sz w:val="20"/>
      <w:szCs w:val="20"/>
      <w:lang w:val="en-US" w:eastAsia="es-ES"/>
    </w:rPr>
  </w:style>
  <w:style w:type="character" w:customStyle="1" w:styleId="Heading7Char">
    <w:name w:val="Heading 7 Char"/>
    <w:aliases w:val="Heading 1 Giu Char"/>
    <w:basedOn w:val="DefaultParagraphFont"/>
    <w:link w:val="Heading7"/>
    <w:uiPriority w:val="9"/>
    <w:rsid w:val="00FC1CAF"/>
    <w:rPr>
      <w:rFonts w:ascii="Times New Roman" w:eastAsiaTheme="majorEastAsia" w:hAnsi="Times New Roman" w:cstheme="majorBidi"/>
      <w:iCs/>
      <w:lang w:val="en-US"/>
    </w:rPr>
  </w:style>
  <w:style w:type="character" w:customStyle="1" w:styleId="Heading8Char">
    <w:name w:val="Heading 8 Char"/>
    <w:aliases w:val="Heading 2 Giu Char"/>
    <w:basedOn w:val="DefaultParagraphFont"/>
    <w:link w:val="Heading8"/>
    <w:uiPriority w:val="9"/>
    <w:rsid w:val="00176559"/>
    <w:rPr>
      <w:rFonts w:ascii="Times New Roman" w:eastAsiaTheme="majorEastAsia" w:hAnsi="Times New Roman" w:cstheme="majorBidi"/>
      <w:szCs w:val="21"/>
      <w:lang w:val="de-DE"/>
    </w:rPr>
  </w:style>
  <w:style w:type="paragraph" w:styleId="FootnoteText">
    <w:name w:val="footnote text"/>
    <w:basedOn w:val="Normal"/>
    <w:link w:val="FootnoteTextChar"/>
    <w:uiPriority w:val="99"/>
    <w:unhideWhenUsed/>
    <w:rsid w:val="00176559"/>
    <w:rPr>
      <w:sz w:val="20"/>
      <w:szCs w:val="20"/>
    </w:rPr>
  </w:style>
  <w:style w:type="character" w:customStyle="1" w:styleId="FootnoteTextChar">
    <w:name w:val="Footnote Text Char"/>
    <w:basedOn w:val="DefaultParagraphFont"/>
    <w:link w:val="FootnoteText"/>
    <w:uiPriority w:val="99"/>
    <w:rsid w:val="00176559"/>
    <w:rPr>
      <w:rFonts w:ascii="Times New Roman" w:eastAsia="Times New Roman" w:hAnsi="Times New Roman" w:cs="Times New Roman"/>
      <w:sz w:val="20"/>
      <w:szCs w:val="20"/>
      <w:lang w:val="de-DE"/>
    </w:rPr>
  </w:style>
  <w:style w:type="character" w:styleId="FootnoteReference">
    <w:name w:val="footnote reference"/>
    <w:basedOn w:val="DefaultParagraphFont"/>
    <w:uiPriority w:val="99"/>
    <w:unhideWhenUsed/>
    <w:rsid w:val="00176559"/>
    <w:rPr>
      <w:vertAlign w:val="superscript"/>
    </w:rPr>
  </w:style>
  <w:style w:type="paragraph" w:styleId="NormalWeb">
    <w:name w:val="Normal (Web)"/>
    <w:basedOn w:val="Normal"/>
    <w:uiPriority w:val="99"/>
    <w:unhideWhenUsed/>
    <w:rsid w:val="00176559"/>
    <w:pPr>
      <w:spacing w:before="100" w:beforeAutospacing="1" w:after="100" w:afterAutospacing="1"/>
    </w:pPr>
    <w:rPr>
      <w:rFonts w:ascii="Times" w:hAnsi="Times"/>
      <w:sz w:val="20"/>
      <w:szCs w:val="20"/>
      <w:lang w:val="en-US"/>
    </w:rPr>
  </w:style>
  <w:style w:type="character" w:styleId="Hyperlink">
    <w:name w:val="Hyperlink"/>
    <w:uiPriority w:val="99"/>
    <w:unhideWhenUsed/>
    <w:rsid w:val="00176559"/>
    <w:rPr>
      <w:color w:val="0000FF"/>
      <w:u w:val="single"/>
    </w:rPr>
  </w:style>
  <w:style w:type="paragraph" w:styleId="Footer">
    <w:name w:val="footer"/>
    <w:basedOn w:val="Normal"/>
    <w:link w:val="FooterChar"/>
    <w:uiPriority w:val="99"/>
    <w:unhideWhenUsed/>
    <w:rsid w:val="00176559"/>
    <w:pPr>
      <w:tabs>
        <w:tab w:val="center" w:pos="4320"/>
        <w:tab w:val="right" w:pos="8640"/>
      </w:tabs>
    </w:pPr>
    <w:rPr>
      <w:szCs w:val="20"/>
      <w:lang w:eastAsia="ca-ES"/>
    </w:rPr>
  </w:style>
  <w:style w:type="character" w:customStyle="1" w:styleId="FooterChar">
    <w:name w:val="Footer Char"/>
    <w:basedOn w:val="DefaultParagraphFont"/>
    <w:link w:val="Footer"/>
    <w:uiPriority w:val="99"/>
    <w:rsid w:val="00176559"/>
    <w:rPr>
      <w:rFonts w:ascii="Times New Roman" w:eastAsia="Times New Roman" w:hAnsi="Times New Roman" w:cs="Times New Roman"/>
      <w:szCs w:val="20"/>
      <w:lang w:val="de-DE" w:eastAsia="ca-ES"/>
    </w:rPr>
  </w:style>
  <w:style w:type="character" w:styleId="PageNumber">
    <w:name w:val="page number"/>
    <w:basedOn w:val="DefaultParagraphFont"/>
    <w:uiPriority w:val="99"/>
    <w:semiHidden/>
    <w:unhideWhenUsed/>
    <w:rsid w:val="00176559"/>
  </w:style>
  <w:style w:type="paragraph" w:styleId="EndnoteText">
    <w:name w:val="endnote text"/>
    <w:basedOn w:val="Normal"/>
    <w:link w:val="EndnoteTextChar"/>
    <w:unhideWhenUsed/>
    <w:rsid w:val="00176559"/>
  </w:style>
  <w:style w:type="character" w:customStyle="1" w:styleId="EndnoteTextChar">
    <w:name w:val="Endnote Text Char"/>
    <w:basedOn w:val="DefaultParagraphFont"/>
    <w:link w:val="EndnoteText"/>
    <w:rsid w:val="00176559"/>
    <w:rPr>
      <w:rFonts w:ascii="Times New Roman" w:eastAsia="Times New Roman" w:hAnsi="Times New Roman" w:cs="Times New Roman"/>
      <w:lang w:val="de-DE"/>
    </w:rPr>
  </w:style>
  <w:style w:type="character" w:styleId="EndnoteReference">
    <w:name w:val="endnote reference"/>
    <w:basedOn w:val="DefaultParagraphFont"/>
    <w:uiPriority w:val="99"/>
    <w:unhideWhenUsed/>
    <w:rsid w:val="00176559"/>
    <w:rPr>
      <w:vertAlign w:val="superscript"/>
    </w:rPr>
  </w:style>
  <w:style w:type="paragraph" w:styleId="BalloonText">
    <w:name w:val="Balloon Text"/>
    <w:basedOn w:val="Normal"/>
    <w:link w:val="BalloonTextChar"/>
    <w:uiPriority w:val="99"/>
    <w:semiHidden/>
    <w:unhideWhenUsed/>
    <w:rsid w:val="001765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6559"/>
    <w:rPr>
      <w:rFonts w:ascii="Lucida Grande" w:eastAsia="Times New Roman" w:hAnsi="Lucida Grande" w:cs="Lucida Grande"/>
      <w:sz w:val="18"/>
      <w:szCs w:val="18"/>
      <w:lang w:val="de-DE"/>
    </w:rPr>
  </w:style>
  <w:style w:type="paragraph" w:styleId="ListParagraph">
    <w:name w:val="List Paragraph"/>
    <w:basedOn w:val="Normal"/>
    <w:uiPriority w:val="34"/>
    <w:qFormat/>
    <w:rsid w:val="00176559"/>
    <w:pPr>
      <w:ind w:left="720"/>
      <w:contextualSpacing/>
    </w:pPr>
  </w:style>
  <w:style w:type="paragraph" w:styleId="Header">
    <w:name w:val="header"/>
    <w:basedOn w:val="Normal"/>
    <w:link w:val="HeaderChar"/>
    <w:uiPriority w:val="99"/>
    <w:unhideWhenUsed/>
    <w:rsid w:val="00176559"/>
    <w:pPr>
      <w:tabs>
        <w:tab w:val="center" w:pos="4320"/>
        <w:tab w:val="right" w:pos="8640"/>
      </w:tabs>
    </w:pPr>
  </w:style>
  <w:style w:type="character" w:customStyle="1" w:styleId="HeaderChar">
    <w:name w:val="Header Char"/>
    <w:basedOn w:val="DefaultParagraphFont"/>
    <w:link w:val="Header"/>
    <w:uiPriority w:val="99"/>
    <w:rsid w:val="00176559"/>
    <w:rPr>
      <w:rFonts w:ascii="Times New Roman" w:eastAsia="Times New Roman" w:hAnsi="Times New Roman" w:cs="Times New Roman"/>
      <w:lang w:val="de-DE"/>
    </w:rPr>
  </w:style>
  <w:style w:type="character" w:styleId="CommentReference">
    <w:name w:val="annotation reference"/>
    <w:basedOn w:val="DefaultParagraphFont"/>
    <w:uiPriority w:val="99"/>
    <w:semiHidden/>
    <w:unhideWhenUsed/>
    <w:rsid w:val="00176559"/>
    <w:rPr>
      <w:sz w:val="16"/>
      <w:szCs w:val="16"/>
    </w:rPr>
  </w:style>
  <w:style w:type="paragraph" w:styleId="CommentText">
    <w:name w:val="annotation text"/>
    <w:basedOn w:val="Normal"/>
    <w:link w:val="CommentTextChar"/>
    <w:uiPriority w:val="99"/>
    <w:unhideWhenUsed/>
    <w:rsid w:val="00176559"/>
    <w:rPr>
      <w:sz w:val="20"/>
      <w:szCs w:val="20"/>
    </w:rPr>
  </w:style>
  <w:style w:type="character" w:customStyle="1" w:styleId="CommentTextChar">
    <w:name w:val="Comment Text Char"/>
    <w:basedOn w:val="DefaultParagraphFont"/>
    <w:link w:val="CommentText"/>
    <w:uiPriority w:val="99"/>
    <w:rsid w:val="00176559"/>
    <w:rPr>
      <w:rFonts w:ascii="Times New Roman" w:eastAsia="Times New Roman" w:hAnsi="Times New Roman" w:cs="Times New Roman"/>
      <w:sz w:val="20"/>
      <w:szCs w:val="20"/>
      <w:lang w:val="de-DE"/>
    </w:rPr>
  </w:style>
  <w:style w:type="paragraph" w:styleId="CommentSubject">
    <w:name w:val="annotation subject"/>
    <w:basedOn w:val="CommentText"/>
    <w:next w:val="CommentText"/>
    <w:link w:val="CommentSubjectChar"/>
    <w:uiPriority w:val="99"/>
    <w:semiHidden/>
    <w:unhideWhenUsed/>
    <w:rsid w:val="00176559"/>
    <w:rPr>
      <w:b/>
      <w:bCs/>
    </w:rPr>
  </w:style>
  <w:style w:type="character" w:customStyle="1" w:styleId="CommentSubjectChar">
    <w:name w:val="Comment Subject Char"/>
    <w:basedOn w:val="CommentTextChar"/>
    <w:link w:val="CommentSubject"/>
    <w:uiPriority w:val="99"/>
    <w:semiHidden/>
    <w:rsid w:val="00176559"/>
    <w:rPr>
      <w:rFonts w:ascii="Times New Roman" w:eastAsia="Times New Roman" w:hAnsi="Times New Roman" w:cs="Times New Roman"/>
      <w:b/>
      <w:bCs/>
      <w:sz w:val="20"/>
      <w:szCs w:val="20"/>
      <w:lang w:val="de-DE"/>
    </w:rPr>
  </w:style>
  <w:style w:type="paragraph" w:styleId="Revision">
    <w:name w:val="Revision"/>
    <w:hidden/>
    <w:uiPriority w:val="99"/>
    <w:semiHidden/>
    <w:rsid w:val="00176559"/>
    <w:rPr>
      <w:rFonts w:ascii="Cambria" w:eastAsia="MS Minngs" w:hAnsi="Cambria" w:cs="Times New Roman"/>
      <w:sz w:val="22"/>
      <w:szCs w:val="22"/>
      <w:lang w:val="es-ES"/>
    </w:rPr>
  </w:style>
  <w:style w:type="character" w:customStyle="1" w:styleId="apple-converted-space">
    <w:name w:val="apple-converted-space"/>
    <w:basedOn w:val="DefaultParagraphFont"/>
    <w:rsid w:val="00176559"/>
  </w:style>
  <w:style w:type="paragraph" w:customStyle="1" w:styleId="Default">
    <w:name w:val="Default"/>
    <w:rsid w:val="00176559"/>
    <w:pPr>
      <w:autoSpaceDE w:val="0"/>
      <w:autoSpaceDN w:val="0"/>
      <w:adjustRightInd w:val="0"/>
    </w:pPr>
    <w:rPr>
      <w:rFonts w:ascii="Times New Roman" w:hAnsi="Times New Roman" w:cs="Times New Roman"/>
      <w:color w:val="000000"/>
      <w:lang w:val="en-US"/>
    </w:rPr>
  </w:style>
  <w:style w:type="character" w:styleId="Strong">
    <w:name w:val="Strong"/>
    <w:basedOn w:val="DefaultParagraphFont"/>
    <w:uiPriority w:val="22"/>
    <w:qFormat/>
    <w:rsid w:val="00176559"/>
    <w:rPr>
      <w:b/>
      <w:bCs/>
    </w:rPr>
  </w:style>
  <w:style w:type="character" w:customStyle="1" w:styleId="UnresolvedMention1">
    <w:name w:val="Unresolved Mention1"/>
    <w:basedOn w:val="DefaultParagraphFont"/>
    <w:uiPriority w:val="99"/>
    <w:rsid w:val="00176559"/>
    <w:rPr>
      <w:color w:val="605E5C"/>
      <w:shd w:val="clear" w:color="auto" w:fill="E1DFDD"/>
    </w:rPr>
  </w:style>
  <w:style w:type="numbering" w:customStyle="1" w:styleId="NoList1">
    <w:name w:val="No List1"/>
    <w:next w:val="NoList"/>
    <w:uiPriority w:val="99"/>
    <w:semiHidden/>
    <w:unhideWhenUsed/>
    <w:rsid w:val="00176559"/>
  </w:style>
  <w:style w:type="character" w:customStyle="1" w:styleId="CommentSubjectChar1">
    <w:name w:val="Comment Subject Char1"/>
    <w:basedOn w:val="CommentTextChar"/>
    <w:uiPriority w:val="99"/>
    <w:semiHidden/>
    <w:rsid w:val="00176559"/>
    <w:rPr>
      <w:rFonts w:ascii="Cambria" w:eastAsia="MS Minngs" w:hAnsi="Cambria" w:cs="Times New Roman"/>
      <w:b/>
      <w:bCs/>
      <w:sz w:val="20"/>
      <w:szCs w:val="20"/>
      <w:lang w:val="es-ES" w:eastAsia="ca-ES"/>
    </w:rPr>
  </w:style>
  <w:style w:type="paragraph" w:customStyle="1" w:styleId="CarCarCarCarCarCarCarCarCar1CarCarCarCarCarCarCarCarCarCarCarCar">
    <w:name w:val="Car Car Car Car Car Car Car Car Car1 Car Car Car Car Car Car Car Car Car Car Car Car"/>
    <w:basedOn w:val="Normal"/>
    <w:rsid w:val="00176559"/>
    <w:pPr>
      <w:spacing w:after="160" w:line="240" w:lineRule="exact"/>
    </w:pPr>
    <w:rPr>
      <w:rFonts w:ascii="Verdana" w:hAnsi="Verdana"/>
      <w:sz w:val="20"/>
      <w:szCs w:val="20"/>
      <w:lang w:val="en-US"/>
    </w:rPr>
  </w:style>
  <w:style w:type="character" w:customStyle="1" w:styleId="EndnoteTextChar1">
    <w:name w:val="Endnote Text Char1"/>
    <w:basedOn w:val="DefaultParagraphFont"/>
    <w:uiPriority w:val="99"/>
    <w:semiHidden/>
    <w:rsid w:val="00176559"/>
    <w:rPr>
      <w:sz w:val="20"/>
      <w:szCs w:val="20"/>
    </w:rPr>
  </w:style>
  <w:style w:type="character" w:customStyle="1" w:styleId="fn">
    <w:name w:val="fn"/>
    <w:basedOn w:val="DefaultParagraphFont"/>
    <w:rsid w:val="00176559"/>
  </w:style>
  <w:style w:type="character" w:customStyle="1" w:styleId="Subtitle1">
    <w:name w:val="Subtitle1"/>
    <w:basedOn w:val="DefaultParagraphFont"/>
    <w:rsid w:val="00176559"/>
  </w:style>
  <w:style w:type="character" w:styleId="FollowedHyperlink">
    <w:name w:val="FollowedHyperlink"/>
    <w:basedOn w:val="DefaultParagraphFont"/>
    <w:uiPriority w:val="99"/>
    <w:semiHidden/>
    <w:unhideWhenUsed/>
    <w:rsid w:val="00176559"/>
    <w:rPr>
      <w:color w:val="954F72" w:themeColor="followedHyperlink"/>
      <w:u w:val="single"/>
    </w:rPr>
  </w:style>
  <w:style w:type="character" w:customStyle="1" w:styleId="NoterefInText">
    <w:name w:val="_NoterefInText"/>
    <w:uiPriority w:val="99"/>
    <w:rsid w:val="00176559"/>
    <w:rPr>
      <w:color w:val="000000"/>
    </w:rPr>
  </w:style>
  <w:style w:type="character" w:styleId="UnresolvedMention">
    <w:name w:val="Unresolved Mention"/>
    <w:basedOn w:val="DefaultParagraphFont"/>
    <w:uiPriority w:val="99"/>
    <w:unhideWhenUsed/>
    <w:rsid w:val="00176559"/>
    <w:rPr>
      <w:color w:val="808080"/>
      <w:shd w:val="clear" w:color="auto" w:fill="E6E6E6"/>
    </w:rPr>
  </w:style>
  <w:style w:type="table" w:customStyle="1" w:styleId="TableNormal1">
    <w:name w:val="Table Normal1"/>
    <w:rsid w:val="00176559"/>
    <w:rPr>
      <w:rFonts w:ascii="Times New Roman" w:eastAsia="Times New Roman" w:hAnsi="Times New Roman" w:cs="Times New Roman"/>
      <w:lang w:val="en-US" w:eastAsia="es-ES"/>
    </w:rPr>
    <w:tblPr>
      <w:tblCellMar>
        <w:top w:w="0" w:type="dxa"/>
        <w:left w:w="0" w:type="dxa"/>
        <w:bottom w:w="0" w:type="dxa"/>
        <w:right w:w="0" w:type="dxa"/>
      </w:tblCellMar>
    </w:tblPr>
  </w:style>
  <w:style w:type="paragraph" w:styleId="Title">
    <w:name w:val="Title"/>
    <w:basedOn w:val="Normal"/>
    <w:next w:val="Normal"/>
    <w:link w:val="TitleChar"/>
    <w:rsid w:val="00176559"/>
    <w:pPr>
      <w:keepNext/>
      <w:keepLines/>
      <w:spacing w:before="480" w:after="120"/>
    </w:pPr>
    <w:rPr>
      <w:b/>
      <w:sz w:val="72"/>
      <w:szCs w:val="72"/>
      <w:lang w:val="en-US" w:eastAsia="es-ES"/>
    </w:rPr>
  </w:style>
  <w:style w:type="character" w:customStyle="1" w:styleId="TitleChar">
    <w:name w:val="Title Char"/>
    <w:basedOn w:val="DefaultParagraphFont"/>
    <w:link w:val="Title"/>
    <w:rsid w:val="00176559"/>
    <w:rPr>
      <w:rFonts w:ascii="Times New Roman" w:eastAsia="Times New Roman" w:hAnsi="Times New Roman" w:cs="Times New Roman"/>
      <w:b/>
      <w:sz w:val="72"/>
      <w:szCs w:val="72"/>
      <w:lang w:val="en-US" w:eastAsia="es-ES"/>
    </w:rPr>
  </w:style>
  <w:style w:type="paragraph" w:styleId="Subtitle">
    <w:name w:val="Subtitle"/>
    <w:basedOn w:val="Normal"/>
    <w:next w:val="Normal"/>
    <w:link w:val="SubtitleChar"/>
    <w:rsid w:val="00176559"/>
    <w:pPr>
      <w:keepNext/>
      <w:keepLines/>
      <w:spacing w:before="360" w:after="80"/>
    </w:pPr>
    <w:rPr>
      <w:rFonts w:ascii="Georgia" w:eastAsia="Georgia" w:hAnsi="Georgia" w:cs="Georgia"/>
      <w:i/>
      <w:color w:val="666666"/>
      <w:sz w:val="48"/>
      <w:szCs w:val="48"/>
      <w:lang w:val="en-US" w:eastAsia="es-ES"/>
    </w:rPr>
  </w:style>
  <w:style w:type="character" w:customStyle="1" w:styleId="SubtitleChar">
    <w:name w:val="Subtitle Char"/>
    <w:basedOn w:val="DefaultParagraphFont"/>
    <w:link w:val="Subtitle"/>
    <w:rsid w:val="00176559"/>
    <w:rPr>
      <w:rFonts w:ascii="Georgia" w:eastAsia="Georgia" w:hAnsi="Georgia" w:cs="Georgia"/>
      <w:i/>
      <w:color w:val="666666"/>
      <w:sz w:val="48"/>
      <w:szCs w:val="48"/>
      <w:lang w:val="en-US" w:eastAsia="es-ES"/>
    </w:rPr>
  </w:style>
  <w:style w:type="table" w:styleId="TableGrid">
    <w:name w:val="Table Grid"/>
    <w:basedOn w:val="TableNormal"/>
    <w:uiPriority w:val="39"/>
    <w:rsid w:val="00176559"/>
    <w:rPr>
      <w:rFonts w:ascii="Times New Roman" w:eastAsia="Times New Roman" w:hAnsi="Times New Roman" w:cs="Times New Roman"/>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76559"/>
    <w:pPr>
      <w:keepNext/>
      <w:keepLines/>
      <w:spacing w:before="480" w:beforeAutospacing="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TOC1">
    <w:name w:val="toc 1"/>
    <w:aliases w:val="1.1. Introduction"/>
    <w:basedOn w:val="Normal"/>
    <w:next w:val="Normal"/>
    <w:autoRedefine/>
    <w:uiPriority w:val="39"/>
    <w:unhideWhenUsed/>
    <w:qFormat/>
    <w:rsid w:val="00176559"/>
    <w:pPr>
      <w:tabs>
        <w:tab w:val="right" w:pos="8488"/>
      </w:tabs>
      <w:spacing w:line="360" w:lineRule="auto"/>
    </w:pPr>
    <w:rPr>
      <w:rFonts w:cstheme="minorHAnsi"/>
      <w:b/>
      <w:bCs/>
      <w:iCs/>
    </w:rPr>
  </w:style>
  <w:style w:type="paragraph" w:styleId="TOC2">
    <w:name w:val="toc 2"/>
    <w:basedOn w:val="Normal"/>
    <w:next w:val="Normal"/>
    <w:autoRedefine/>
    <w:uiPriority w:val="39"/>
    <w:unhideWhenUsed/>
    <w:qFormat/>
    <w:rsid w:val="00176559"/>
    <w:pPr>
      <w:spacing w:line="360" w:lineRule="auto"/>
      <w:ind w:left="240"/>
    </w:pPr>
    <w:rPr>
      <w:rFonts w:cstheme="minorHAnsi"/>
      <w:bCs/>
      <w:szCs w:val="22"/>
    </w:rPr>
  </w:style>
  <w:style w:type="paragraph" w:styleId="TOC3">
    <w:name w:val="toc 3"/>
    <w:basedOn w:val="Normal"/>
    <w:next w:val="Normal"/>
    <w:autoRedefine/>
    <w:uiPriority w:val="39"/>
    <w:unhideWhenUsed/>
    <w:rsid w:val="00176559"/>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176559"/>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176559"/>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176559"/>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176559"/>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176559"/>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176559"/>
    <w:pPr>
      <w:ind w:left="1920"/>
    </w:pPr>
    <w:rPr>
      <w:rFonts w:asciiTheme="minorHAnsi" w:hAnsiTheme="minorHAnsi" w:cstheme="minorHAnsi"/>
      <w:sz w:val="20"/>
      <w:szCs w:val="20"/>
    </w:rPr>
  </w:style>
  <w:style w:type="paragraph" w:styleId="Index1">
    <w:name w:val="index 1"/>
    <w:basedOn w:val="Normal"/>
    <w:next w:val="Normal"/>
    <w:autoRedefine/>
    <w:uiPriority w:val="99"/>
    <w:semiHidden/>
    <w:unhideWhenUsed/>
    <w:rsid w:val="00176559"/>
    <w:pPr>
      <w:ind w:left="240" w:hanging="240"/>
    </w:pPr>
  </w:style>
  <w:style w:type="paragraph" w:styleId="Caption">
    <w:name w:val="caption"/>
    <w:basedOn w:val="Normal"/>
    <w:next w:val="Normal"/>
    <w:uiPriority w:val="35"/>
    <w:unhideWhenUsed/>
    <w:qFormat/>
    <w:rsid w:val="00176559"/>
    <w:pPr>
      <w:spacing w:after="200"/>
    </w:pPr>
    <w:rPr>
      <w:i/>
      <w:iCs/>
      <w:color w:val="44546A" w:themeColor="text2"/>
      <w:sz w:val="18"/>
      <w:szCs w:val="18"/>
    </w:rPr>
  </w:style>
  <w:style w:type="paragraph" w:styleId="TableofFigures">
    <w:name w:val="table of figures"/>
    <w:basedOn w:val="Normal"/>
    <w:next w:val="Normal"/>
    <w:uiPriority w:val="99"/>
    <w:semiHidden/>
    <w:unhideWhenUsed/>
    <w:rsid w:val="00176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945372">
      <w:bodyDiv w:val="1"/>
      <w:marLeft w:val="0"/>
      <w:marRight w:val="0"/>
      <w:marTop w:val="0"/>
      <w:marBottom w:val="0"/>
      <w:divBdr>
        <w:top w:val="none" w:sz="0" w:space="0" w:color="auto"/>
        <w:left w:val="none" w:sz="0" w:space="0" w:color="auto"/>
        <w:bottom w:val="none" w:sz="0" w:space="0" w:color="auto"/>
        <w:right w:val="none" w:sz="0" w:space="0" w:color="auto"/>
      </w:divBdr>
    </w:div>
    <w:div w:id="601113530">
      <w:bodyDiv w:val="1"/>
      <w:marLeft w:val="0"/>
      <w:marRight w:val="0"/>
      <w:marTop w:val="0"/>
      <w:marBottom w:val="0"/>
      <w:divBdr>
        <w:top w:val="none" w:sz="0" w:space="0" w:color="auto"/>
        <w:left w:val="none" w:sz="0" w:space="0" w:color="auto"/>
        <w:bottom w:val="none" w:sz="0" w:space="0" w:color="auto"/>
        <w:right w:val="none" w:sz="0" w:space="0" w:color="auto"/>
      </w:divBdr>
    </w:div>
    <w:div w:id="646864153">
      <w:bodyDiv w:val="1"/>
      <w:marLeft w:val="0"/>
      <w:marRight w:val="0"/>
      <w:marTop w:val="0"/>
      <w:marBottom w:val="0"/>
      <w:divBdr>
        <w:top w:val="none" w:sz="0" w:space="0" w:color="auto"/>
        <w:left w:val="none" w:sz="0" w:space="0" w:color="auto"/>
        <w:bottom w:val="none" w:sz="0" w:space="0" w:color="auto"/>
        <w:right w:val="none" w:sz="0" w:space="0" w:color="auto"/>
      </w:divBdr>
    </w:div>
    <w:div w:id="974211753">
      <w:bodyDiv w:val="1"/>
      <w:marLeft w:val="0"/>
      <w:marRight w:val="0"/>
      <w:marTop w:val="0"/>
      <w:marBottom w:val="0"/>
      <w:divBdr>
        <w:top w:val="none" w:sz="0" w:space="0" w:color="auto"/>
        <w:left w:val="none" w:sz="0" w:space="0" w:color="auto"/>
        <w:bottom w:val="none" w:sz="0" w:space="0" w:color="auto"/>
        <w:right w:val="none" w:sz="0" w:space="0" w:color="auto"/>
      </w:divBdr>
    </w:div>
    <w:div w:id="1104882843">
      <w:bodyDiv w:val="1"/>
      <w:marLeft w:val="0"/>
      <w:marRight w:val="0"/>
      <w:marTop w:val="0"/>
      <w:marBottom w:val="0"/>
      <w:divBdr>
        <w:top w:val="none" w:sz="0" w:space="0" w:color="auto"/>
        <w:left w:val="none" w:sz="0" w:space="0" w:color="auto"/>
        <w:bottom w:val="none" w:sz="0" w:space="0" w:color="auto"/>
        <w:right w:val="none" w:sz="0" w:space="0" w:color="auto"/>
      </w:divBdr>
    </w:div>
    <w:div w:id="1129738589">
      <w:bodyDiv w:val="1"/>
      <w:marLeft w:val="0"/>
      <w:marRight w:val="0"/>
      <w:marTop w:val="0"/>
      <w:marBottom w:val="0"/>
      <w:divBdr>
        <w:top w:val="none" w:sz="0" w:space="0" w:color="auto"/>
        <w:left w:val="none" w:sz="0" w:space="0" w:color="auto"/>
        <w:bottom w:val="none" w:sz="0" w:space="0" w:color="auto"/>
        <w:right w:val="none" w:sz="0" w:space="0" w:color="auto"/>
      </w:divBdr>
    </w:div>
    <w:div w:id="1187404966">
      <w:bodyDiv w:val="1"/>
      <w:marLeft w:val="0"/>
      <w:marRight w:val="0"/>
      <w:marTop w:val="0"/>
      <w:marBottom w:val="0"/>
      <w:divBdr>
        <w:top w:val="none" w:sz="0" w:space="0" w:color="auto"/>
        <w:left w:val="none" w:sz="0" w:space="0" w:color="auto"/>
        <w:bottom w:val="none" w:sz="0" w:space="0" w:color="auto"/>
        <w:right w:val="none" w:sz="0" w:space="0" w:color="auto"/>
      </w:divBdr>
    </w:div>
    <w:div w:id="1403604668">
      <w:bodyDiv w:val="1"/>
      <w:marLeft w:val="0"/>
      <w:marRight w:val="0"/>
      <w:marTop w:val="0"/>
      <w:marBottom w:val="0"/>
      <w:divBdr>
        <w:top w:val="none" w:sz="0" w:space="0" w:color="auto"/>
        <w:left w:val="none" w:sz="0" w:space="0" w:color="auto"/>
        <w:bottom w:val="none" w:sz="0" w:space="0" w:color="auto"/>
        <w:right w:val="none" w:sz="0" w:space="0" w:color="auto"/>
      </w:divBdr>
    </w:div>
    <w:div w:id="1550071429">
      <w:bodyDiv w:val="1"/>
      <w:marLeft w:val="0"/>
      <w:marRight w:val="0"/>
      <w:marTop w:val="0"/>
      <w:marBottom w:val="0"/>
      <w:divBdr>
        <w:top w:val="none" w:sz="0" w:space="0" w:color="auto"/>
        <w:left w:val="none" w:sz="0" w:space="0" w:color="auto"/>
        <w:bottom w:val="none" w:sz="0" w:space="0" w:color="auto"/>
        <w:right w:val="none" w:sz="0" w:space="0" w:color="auto"/>
      </w:divBdr>
    </w:div>
    <w:div w:id="1580557926">
      <w:bodyDiv w:val="1"/>
      <w:marLeft w:val="0"/>
      <w:marRight w:val="0"/>
      <w:marTop w:val="0"/>
      <w:marBottom w:val="0"/>
      <w:divBdr>
        <w:top w:val="none" w:sz="0" w:space="0" w:color="auto"/>
        <w:left w:val="none" w:sz="0" w:space="0" w:color="auto"/>
        <w:bottom w:val="none" w:sz="0" w:space="0" w:color="auto"/>
        <w:right w:val="none" w:sz="0" w:space="0" w:color="auto"/>
      </w:divBdr>
    </w:div>
    <w:div w:id="1743603833">
      <w:bodyDiv w:val="1"/>
      <w:marLeft w:val="0"/>
      <w:marRight w:val="0"/>
      <w:marTop w:val="0"/>
      <w:marBottom w:val="0"/>
      <w:divBdr>
        <w:top w:val="none" w:sz="0" w:space="0" w:color="auto"/>
        <w:left w:val="none" w:sz="0" w:space="0" w:color="auto"/>
        <w:bottom w:val="none" w:sz="0" w:space="0" w:color="auto"/>
        <w:right w:val="none" w:sz="0" w:space="0" w:color="auto"/>
      </w:divBdr>
    </w:div>
    <w:div w:id="1792940830">
      <w:bodyDiv w:val="1"/>
      <w:marLeft w:val="0"/>
      <w:marRight w:val="0"/>
      <w:marTop w:val="0"/>
      <w:marBottom w:val="0"/>
      <w:divBdr>
        <w:top w:val="none" w:sz="0" w:space="0" w:color="auto"/>
        <w:left w:val="none" w:sz="0" w:space="0" w:color="auto"/>
        <w:bottom w:val="none" w:sz="0" w:space="0" w:color="auto"/>
        <w:right w:val="none" w:sz="0" w:space="0" w:color="auto"/>
      </w:divBdr>
    </w:div>
    <w:div w:id="1809206786">
      <w:bodyDiv w:val="1"/>
      <w:marLeft w:val="0"/>
      <w:marRight w:val="0"/>
      <w:marTop w:val="0"/>
      <w:marBottom w:val="0"/>
      <w:divBdr>
        <w:top w:val="none" w:sz="0" w:space="0" w:color="auto"/>
        <w:left w:val="none" w:sz="0" w:space="0" w:color="auto"/>
        <w:bottom w:val="none" w:sz="0" w:space="0" w:color="auto"/>
        <w:right w:val="none" w:sz="0" w:space="0" w:color="auto"/>
      </w:divBdr>
    </w:div>
    <w:div w:id="1827430245">
      <w:bodyDiv w:val="1"/>
      <w:marLeft w:val="0"/>
      <w:marRight w:val="0"/>
      <w:marTop w:val="0"/>
      <w:marBottom w:val="0"/>
      <w:divBdr>
        <w:top w:val="none" w:sz="0" w:space="0" w:color="auto"/>
        <w:left w:val="none" w:sz="0" w:space="0" w:color="auto"/>
        <w:bottom w:val="none" w:sz="0" w:space="0" w:color="auto"/>
        <w:right w:val="none" w:sz="0" w:space="0" w:color="auto"/>
      </w:divBdr>
    </w:div>
    <w:div w:id="2002461912">
      <w:bodyDiv w:val="1"/>
      <w:marLeft w:val="0"/>
      <w:marRight w:val="0"/>
      <w:marTop w:val="0"/>
      <w:marBottom w:val="0"/>
      <w:divBdr>
        <w:top w:val="none" w:sz="0" w:space="0" w:color="auto"/>
        <w:left w:val="none" w:sz="0" w:space="0" w:color="auto"/>
        <w:bottom w:val="none" w:sz="0" w:space="0" w:color="auto"/>
        <w:right w:val="none" w:sz="0" w:space="0" w:color="auto"/>
      </w:divBdr>
    </w:div>
    <w:div w:id="2005543877">
      <w:bodyDiv w:val="1"/>
      <w:marLeft w:val="0"/>
      <w:marRight w:val="0"/>
      <w:marTop w:val="0"/>
      <w:marBottom w:val="0"/>
      <w:divBdr>
        <w:top w:val="none" w:sz="0" w:space="0" w:color="auto"/>
        <w:left w:val="none" w:sz="0" w:space="0" w:color="auto"/>
        <w:bottom w:val="none" w:sz="0" w:space="0" w:color="auto"/>
        <w:right w:val="none" w:sz="0" w:space="0" w:color="auto"/>
      </w:divBdr>
    </w:div>
    <w:div w:id="2057392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7%2F004912411772970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giuliamariani/Google%20Drive/Backup%20Mac/Paper%202/Data/conditions_sep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SUPP!$F$1</c:f>
              <c:strCache>
                <c:ptCount val="1"/>
                <c:pt idx="0">
                  <c:v>State public support</c:v>
                </c:pt>
              </c:strCache>
            </c:strRef>
          </c:tx>
          <c:spPr>
            <a:solidFill>
              <a:schemeClr val="tx1"/>
            </a:solidFill>
            <a:ln>
              <a:solidFill>
                <a:schemeClr val="tx1"/>
              </a:solidFill>
            </a:ln>
            <a:effectLst/>
          </c:spPr>
          <c:invertIfNegative val="0"/>
          <c:cat>
            <c:strRef>
              <c:f>SUPP!$E$2:$E$35</c:f>
              <c:strCache>
                <c:ptCount val="34"/>
                <c:pt idx="0">
                  <c:v>NJ12</c:v>
                </c:pt>
                <c:pt idx="1">
                  <c:v>HI13A</c:v>
                </c:pt>
                <c:pt idx="2">
                  <c:v>HI13B</c:v>
                </c:pt>
                <c:pt idx="3">
                  <c:v>MD12</c:v>
                </c:pt>
                <c:pt idx="4">
                  <c:v>WA12</c:v>
                </c:pt>
                <c:pt idx="5">
                  <c:v>NY11</c:v>
                </c:pt>
                <c:pt idx="6">
                  <c:v>RI11</c:v>
                </c:pt>
                <c:pt idx="7">
                  <c:v>RI13</c:v>
                </c:pt>
                <c:pt idx="8">
                  <c:v>NJ10</c:v>
                </c:pt>
                <c:pt idx="9">
                  <c:v>IL12</c:v>
                </c:pt>
                <c:pt idx="10">
                  <c:v>NY09</c:v>
                </c:pt>
                <c:pt idx="11">
                  <c:v>WA11</c:v>
                </c:pt>
                <c:pt idx="12">
                  <c:v>DE13</c:v>
                </c:pt>
                <c:pt idx="13">
                  <c:v>IL13</c:v>
                </c:pt>
                <c:pt idx="14">
                  <c:v>PA13</c:v>
                </c:pt>
                <c:pt idx="15">
                  <c:v>NH09</c:v>
                </c:pt>
                <c:pt idx="16">
                  <c:v>MD11</c:v>
                </c:pt>
                <c:pt idx="17">
                  <c:v>VT09</c:v>
                </c:pt>
                <c:pt idx="18">
                  <c:v>ME09</c:v>
                </c:pt>
                <c:pt idx="19">
                  <c:v>WY14</c:v>
                </c:pt>
                <c:pt idx="20">
                  <c:v>MN13</c:v>
                </c:pt>
                <c:pt idx="21">
                  <c:v>PA11</c:v>
                </c:pt>
                <c:pt idx="22">
                  <c:v>WY13</c:v>
                </c:pt>
                <c:pt idx="23">
                  <c:v>CA04</c:v>
                </c:pt>
                <c:pt idx="24">
                  <c:v>MD09</c:v>
                </c:pt>
                <c:pt idx="25">
                  <c:v>CA07</c:v>
                </c:pt>
                <c:pt idx="26">
                  <c:v>CA05</c:v>
                </c:pt>
                <c:pt idx="27">
                  <c:v>NY07</c:v>
                </c:pt>
                <c:pt idx="28">
                  <c:v>IL09A/B</c:v>
                </c:pt>
                <c:pt idx="29">
                  <c:v>MD08</c:v>
                </c:pt>
                <c:pt idx="30">
                  <c:v>PA09</c:v>
                </c:pt>
                <c:pt idx="31">
                  <c:v>MN08</c:v>
                </c:pt>
                <c:pt idx="32">
                  <c:v>CT07</c:v>
                </c:pt>
                <c:pt idx="33">
                  <c:v>IL07</c:v>
                </c:pt>
              </c:strCache>
            </c:strRef>
          </c:cat>
          <c:val>
            <c:numRef>
              <c:f>SUPP!$F$2:$F$35</c:f>
              <c:numCache>
                <c:formatCode>General</c:formatCode>
                <c:ptCount val="34"/>
                <c:pt idx="0">
                  <c:v>54.470799999999997</c:v>
                </c:pt>
                <c:pt idx="1">
                  <c:v>54</c:v>
                </c:pt>
                <c:pt idx="2">
                  <c:v>54</c:v>
                </c:pt>
                <c:pt idx="3">
                  <c:v>53.814799999999998</c:v>
                </c:pt>
                <c:pt idx="4">
                  <c:v>52.561999999999998</c:v>
                </c:pt>
                <c:pt idx="5">
                  <c:v>51.6554</c:v>
                </c:pt>
                <c:pt idx="6">
                  <c:v>51.407699999999998</c:v>
                </c:pt>
                <c:pt idx="7">
                  <c:v>50</c:v>
                </c:pt>
                <c:pt idx="8">
                  <c:v>49.956299999999999</c:v>
                </c:pt>
                <c:pt idx="9">
                  <c:v>49.8354</c:v>
                </c:pt>
                <c:pt idx="10">
                  <c:v>49.540300000000002</c:v>
                </c:pt>
                <c:pt idx="11">
                  <c:v>49.203000000000003</c:v>
                </c:pt>
                <c:pt idx="12">
                  <c:v>49</c:v>
                </c:pt>
                <c:pt idx="13">
                  <c:v>47</c:v>
                </c:pt>
                <c:pt idx="14">
                  <c:v>47</c:v>
                </c:pt>
                <c:pt idx="15">
                  <c:v>46.365299999999998</c:v>
                </c:pt>
                <c:pt idx="16">
                  <c:v>43.876600000000003</c:v>
                </c:pt>
                <c:pt idx="17">
                  <c:v>43.144199999999998</c:v>
                </c:pt>
                <c:pt idx="18">
                  <c:v>42.671599999999998</c:v>
                </c:pt>
                <c:pt idx="19">
                  <c:v>42.631100000000004</c:v>
                </c:pt>
                <c:pt idx="20">
                  <c:v>42</c:v>
                </c:pt>
                <c:pt idx="21">
                  <c:v>41.825800000000001</c:v>
                </c:pt>
                <c:pt idx="22">
                  <c:v>41</c:v>
                </c:pt>
                <c:pt idx="23">
                  <c:v>40.656100000000002</c:v>
                </c:pt>
                <c:pt idx="24">
                  <c:v>39.719499999999996</c:v>
                </c:pt>
                <c:pt idx="25">
                  <c:v>39.659100000000002</c:v>
                </c:pt>
                <c:pt idx="26">
                  <c:v>39.633299999999998</c:v>
                </c:pt>
                <c:pt idx="27">
                  <c:v>39.611400000000003</c:v>
                </c:pt>
                <c:pt idx="28">
                  <c:v>37.595799999999997</c:v>
                </c:pt>
                <c:pt idx="29">
                  <c:v>37.210999999999999</c:v>
                </c:pt>
                <c:pt idx="30">
                  <c:v>35.324300000000001</c:v>
                </c:pt>
                <c:pt idx="31">
                  <c:v>34.537999999999997</c:v>
                </c:pt>
                <c:pt idx="32">
                  <c:v>33.031199999999998</c:v>
                </c:pt>
                <c:pt idx="33">
                  <c:v>30.924900000000001</c:v>
                </c:pt>
              </c:numCache>
            </c:numRef>
          </c:val>
          <c:extLst>
            <c:ext xmlns:c16="http://schemas.microsoft.com/office/drawing/2014/chart" uri="{C3380CC4-5D6E-409C-BE32-E72D297353CC}">
              <c16:uniqueId val="{00000000-8942-5E48-B8AE-692AFED0014F}"/>
            </c:ext>
          </c:extLst>
        </c:ser>
        <c:ser>
          <c:idx val="1"/>
          <c:order val="1"/>
          <c:tx>
            <c:strRef>
              <c:f>SUPP!$G$1</c:f>
              <c:strCache>
                <c:ptCount val="1"/>
                <c:pt idx="0">
                  <c:v>National average public support</c:v>
                </c:pt>
              </c:strCache>
            </c:strRef>
          </c:tx>
          <c:spPr>
            <a:solidFill>
              <a:schemeClr val="bg1">
                <a:lumMod val="75000"/>
              </a:schemeClr>
            </a:solidFill>
            <a:ln>
              <a:solidFill>
                <a:schemeClr val="bg1">
                  <a:lumMod val="50000"/>
                </a:schemeClr>
              </a:solidFill>
            </a:ln>
            <a:effectLst/>
          </c:spPr>
          <c:invertIfNegative val="0"/>
          <c:cat>
            <c:strRef>
              <c:f>SUPP!$E$2:$E$35</c:f>
              <c:strCache>
                <c:ptCount val="34"/>
                <c:pt idx="0">
                  <c:v>NJ12</c:v>
                </c:pt>
                <c:pt idx="1">
                  <c:v>HI13A</c:v>
                </c:pt>
                <c:pt idx="2">
                  <c:v>HI13B</c:v>
                </c:pt>
                <c:pt idx="3">
                  <c:v>MD12</c:v>
                </c:pt>
                <c:pt idx="4">
                  <c:v>WA12</c:v>
                </c:pt>
                <c:pt idx="5">
                  <c:v>NY11</c:v>
                </c:pt>
                <c:pt idx="6">
                  <c:v>RI11</c:v>
                </c:pt>
                <c:pt idx="7">
                  <c:v>RI13</c:v>
                </c:pt>
                <c:pt idx="8">
                  <c:v>NJ10</c:v>
                </c:pt>
                <c:pt idx="9">
                  <c:v>IL12</c:v>
                </c:pt>
                <c:pt idx="10">
                  <c:v>NY09</c:v>
                </c:pt>
                <c:pt idx="11">
                  <c:v>WA11</c:v>
                </c:pt>
                <c:pt idx="12">
                  <c:v>DE13</c:v>
                </c:pt>
                <c:pt idx="13">
                  <c:v>IL13</c:v>
                </c:pt>
                <c:pt idx="14">
                  <c:v>PA13</c:v>
                </c:pt>
                <c:pt idx="15">
                  <c:v>NH09</c:v>
                </c:pt>
                <c:pt idx="16">
                  <c:v>MD11</c:v>
                </c:pt>
                <c:pt idx="17">
                  <c:v>VT09</c:v>
                </c:pt>
                <c:pt idx="18">
                  <c:v>ME09</c:v>
                </c:pt>
                <c:pt idx="19">
                  <c:v>WY14</c:v>
                </c:pt>
                <c:pt idx="20">
                  <c:v>MN13</c:v>
                </c:pt>
                <c:pt idx="21">
                  <c:v>PA11</c:v>
                </c:pt>
                <c:pt idx="22">
                  <c:v>WY13</c:v>
                </c:pt>
                <c:pt idx="23">
                  <c:v>CA04</c:v>
                </c:pt>
                <c:pt idx="24">
                  <c:v>MD09</c:v>
                </c:pt>
                <c:pt idx="25">
                  <c:v>CA07</c:v>
                </c:pt>
                <c:pt idx="26">
                  <c:v>CA05</c:v>
                </c:pt>
                <c:pt idx="27">
                  <c:v>NY07</c:v>
                </c:pt>
                <c:pt idx="28">
                  <c:v>IL09A/B</c:v>
                </c:pt>
                <c:pt idx="29">
                  <c:v>MD08</c:v>
                </c:pt>
                <c:pt idx="30">
                  <c:v>PA09</c:v>
                </c:pt>
                <c:pt idx="31">
                  <c:v>MN08</c:v>
                </c:pt>
                <c:pt idx="32">
                  <c:v>CT07</c:v>
                </c:pt>
                <c:pt idx="33">
                  <c:v>IL07</c:v>
                </c:pt>
              </c:strCache>
            </c:strRef>
          </c:cat>
          <c:val>
            <c:numRef>
              <c:f>SUPP!$G$2:$G$35</c:f>
              <c:numCache>
                <c:formatCode>General</c:formatCode>
                <c:ptCount val="34"/>
                <c:pt idx="0">
                  <c:v>43.88552</c:v>
                </c:pt>
                <c:pt idx="1">
                  <c:v>43.448979999999999</c:v>
                </c:pt>
                <c:pt idx="2">
                  <c:v>43.448979999999999</c:v>
                </c:pt>
                <c:pt idx="3">
                  <c:v>43.88552</c:v>
                </c:pt>
                <c:pt idx="4">
                  <c:v>43.88552</c:v>
                </c:pt>
                <c:pt idx="5">
                  <c:v>39.128070000000001</c:v>
                </c:pt>
                <c:pt idx="6">
                  <c:v>39.128070000000001</c:v>
                </c:pt>
                <c:pt idx="7">
                  <c:v>43.448979999999999</c:v>
                </c:pt>
                <c:pt idx="8">
                  <c:v>36.713430000000002</c:v>
                </c:pt>
                <c:pt idx="9">
                  <c:v>43.88552</c:v>
                </c:pt>
                <c:pt idx="10">
                  <c:v>34.090069999999997</c:v>
                </c:pt>
                <c:pt idx="11">
                  <c:v>39.128070000000001</c:v>
                </c:pt>
                <c:pt idx="12">
                  <c:v>43.448979999999999</c:v>
                </c:pt>
                <c:pt idx="13">
                  <c:v>43.448979999999999</c:v>
                </c:pt>
                <c:pt idx="14">
                  <c:v>43.448979999999999</c:v>
                </c:pt>
                <c:pt idx="15">
                  <c:v>34.090069999999997</c:v>
                </c:pt>
                <c:pt idx="16">
                  <c:v>39.128070000000001</c:v>
                </c:pt>
                <c:pt idx="17">
                  <c:v>34.090069999999997</c:v>
                </c:pt>
                <c:pt idx="18">
                  <c:v>34.090069999999997</c:v>
                </c:pt>
                <c:pt idx="19">
                  <c:v>51.153880000000001</c:v>
                </c:pt>
                <c:pt idx="20">
                  <c:v>43.448979999999999</c:v>
                </c:pt>
                <c:pt idx="21">
                  <c:v>39.128070000000001</c:v>
                </c:pt>
                <c:pt idx="22">
                  <c:v>43.448979999999999</c:v>
                </c:pt>
                <c:pt idx="23">
                  <c:v>29.217980000000001</c:v>
                </c:pt>
                <c:pt idx="24">
                  <c:v>34.090069999999997</c:v>
                </c:pt>
                <c:pt idx="25">
                  <c:v>27.63</c:v>
                </c:pt>
                <c:pt idx="26">
                  <c:v>28.169519999999999</c:v>
                </c:pt>
                <c:pt idx="27">
                  <c:v>27.63</c:v>
                </c:pt>
                <c:pt idx="28">
                  <c:v>34.090069999999997</c:v>
                </c:pt>
                <c:pt idx="29">
                  <c:v>32.165889999999997</c:v>
                </c:pt>
                <c:pt idx="30">
                  <c:v>34.090069999999997</c:v>
                </c:pt>
                <c:pt idx="31">
                  <c:v>32.165889999999997</c:v>
                </c:pt>
                <c:pt idx="32">
                  <c:v>27.63</c:v>
                </c:pt>
                <c:pt idx="33">
                  <c:v>27.63</c:v>
                </c:pt>
              </c:numCache>
            </c:numRef>
          </c:val>
          <c:extLst>
            <c:ext xmlns:c16="http://schemas.microsoft.com/office/drawing/2014/chart" uri="{C3380CC4-5D6E-409C-BE32-E72D297353CC}">
              <c16:uniqueId val="{00000001-8942-5E48-B8AE-692AFED0014F}"/>
            </c:ext>
          </c:extLst>
        </c:ser>
        <c:dLbls>
          <c:showLegendKey val="0"/>
          <c:showVal val="0"/>
          <c:showCatName val="0"/>
          <c:showSerName val="0"/>
          <c:showPercent val="0"/>
          <c:showBubbleSize val="0"/>
        </c:dLbls>
        <c:gapWidth val="147"/>
        <c:overlap val="-13"/>
        <c:axId val="652026992"/>
        <c:axId val="652939040"/>
      </c:barChart>
      <c:catAx>
        <c:axId val="65202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crossAx val="652939040"/>
        <c:crosses val="autoZero"/>
        <c:auto val="1"/>
        <c:lblAlgn val="ctr"/>
        <c:lblOffset val="100"/>
        <c:noMultiLvlLbl val="0"/>
      </c:catAx>
      <c:valAx>
        <c:axId val="652939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crossAx val="65202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de-DE"/>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03D342B8-BCBA-3546-9616-908B0E8A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21</Pages>
  <Words>3489</Words>
  <Characters>20102</Characters>
  <Application>Microsoft Office Word</Application>
  <DocSecurity>0</DocSecurity>
  <Lines>346</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Mariani</dc:creator>
  <cp:keywords/>
  <dc:description/>
  <cp:lastModifiedBy>Giulia Mariani</cp:lastModifiedBy>
  <cp:revision>150</cp:revision>
  <dcterms:created xsi:type="dcterms:W3CDTF">2019-04-26T11:51:00Z</dcterms:created>
  <dcterms:modified xsi:type="dcterms:W3CDTF">2020-01-20T09:55:00Z</dcterms:modified>
</cp:coreProperties>
</file>