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5A" w:rsidRPr="009E67EE" w:rsidRDefault="0085625A" w:rsidP="009E67EE">
      <w:pPr>
        <w:jc w:val="left"/>
        <w:rPr>
          <w:rFonts w:ascii="Gill Sans MT" w:hAnsi="Gill Sans MT"/>
          <w:b/>
          <w:szCs w:val="24"/>
        </w:rPr>
      </w:pPr>
      <w:r>
        <w:rPr>
          <w:rFonts w:ascii="Gill Sans MT" w:hAnsi="Gill Sans MT"/>
          <w:szCs w:val="24"/>
        </w:rPr>
        <w:br/>
      </w:r>
      <w:r w:rsidR="009E67EE" w:rsidRPr="009E67EE">
        <w:rPr>
          <w:rFonts w:ascii="Gill Sans MT" w:hAnsi="Gill Sans MT"/>
          <w:b/>
          <w:szCs w:val="24"/>
        </w:rPr>
        <w:t xml:space="preserve">Supplementary Data S1: </w:t>
      </w:r>
      <w:r w:rsidRPr="009E67EE">
        <w:rPr>
          <w:rFonts w:ascii="Gill Sans MT" w:hAnsi="Gill Sans MT"/>
          <w:b/>
          <w:szCs w:val="24"/>
        </w:rPr>
        <w:t>Flame atomic absorption spectrometry</w:t>
      </w:r>
      <w:r w:rsidR="009E67EE" w:rsidRPr="009E67EE">
        <w:rPr>
          <w:rFonts w:ascii="Gill Sans MT" w:hAnsi="Gill Sans MT"/>
          <w:b/>
          <w:szCs w:val="24"/>
        </w:rPr>
        <w:t xml:space="preserve"> of samples from KOLBHI-04 borehole</w:t>
      </w:r>
    </w:p>
    <w:p w:rsidR="0085625A" w:rsidRDefault="0085625A" w:rsidP="009E67EE">
      <w:pPr>
        <w:spacing w:before="120"/>
        <w:jc w:val="left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For the analysis of Mg, Ca, Na, P, </w:t>
      </w:r>
      <w:proofErr w:type="spellStart"/>
      <w:r>
        <w:rPr>
          <w:rFonts w:ascii="Gill Sans MT" w:hAnsi="Gill Sans MT"/>
          <w:szCs w:val="24"/>
        </w:rPr>
        <w:t>Sr</w:t>
      </w:r>
      <w:proofErr w:type="spellEnd"/>
      <w:r>
        <w:rPr>
          <w:rFonts w:ascii="Gill Sans MT" w:hAnsi="Gill Sans MT"/>
          <w:szCs w:val="24"/>
        </w:rPr>
        <w:t xml:space="preserve">, Ba, Al, approximately 3g of powdered rock samples were subjected to digestion using Aqua </w:t>
      </w:r>
      <w:proofErr w:type="spellStart"/>
      <w:r>
        <w:rPr>
          <w:rFonts w:ascii="Gill Sans MT" w:hAnsi="Gill Sans MT"/>
          <w:szCs w:val="24"/>
        </w:rPr>
        <w:t>Regia</w:t>
      </w:r>
      <w:proofErr w:type="spellEnd"/>
      <w:r>
        <w:rPr>
          <w:rFonts w:ascii="Gill Sans MT" w:hAnsi="Gill Sans MT"/>
          <w:szCs w:val="24"/>
        </w:rPr>
        <w:t>. Samples were digested for &gt;16 hours before being transferred to a heating block, with further digestion at 80˚C for a further 3 hours. Cooled distillates were filtered and 1ml of 10% potassium chloride solution was added as an ionization suppressant. Duplicate blanks and test samples utilizing a standardized modern soil sample were also prepared for each batch analysed. Distillates were subsequently analysed in a Perkin Elmer flame atomic absorption spectrophotometer using air/Acetylene and Nitrous Oxide/Acetylene to atomize the samples (Allen, 1989). One sample was duplicated for every twenty analysed with an additional seven standards.</w:t>
      </w:r>
    </w:p>
    <w:p w:rsidR="00672593" w:rsidRDefault="00672593" w:rsidP="009E67EE">
      <w:bookmarkStart w:id="0" w:name="_GoBack"/>
      <w:bookmarkEnd w:id="0"/>
    </w:p>
    <w:sectPr w:rsidR="00672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5A"/>
    <w:rsid w:val="00672593"/>
    <w:rsid w:val="0085625A"/>
    <w:rsid w:val="0089050F"/>
    <w:rsid w:val="009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D110"/>
  <w15:chartTrackingRefBased/>
  <w15:docId w15:val="{F2390A35-42F7-49D2-A2BC-F6536DC4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Jolley, Prof David W.</dc:creator>
  <cp:keywords/>
  <dc:description/>
  <cp:lastModifiedBy>Jolley, Prof David W.</cp:lastModifiedBy>
  <cp:revision>2</cp:revision>
  <dcterms:created xsi:type="dcterms:W3CDTF">2021-10-14T11:15:00Z</dcterms:created>
  <dcterms:modified xsi:type="dcterms:W3CDTF">2021-10-14T11:15:00Z</dcterms:modified>
</cp:coreProperties>
</file>