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AD1CF" w14:textId="77777777" w:rsidR="00A552EE" w:rsidRPr="00B2224A" w:rsidRDefault="00A552EE" w:rsidP="00A552EE">
      <w:pPr>
        <w:jc w:val="center"/>
        <w:rPr>
          <w:b/>
        </w:rPr>
      </w:pPr>
      <w:r w:rsidRPr="00B2224A">
        <w:rPr>
          <w:b/>
        </w:rPr>
        <w:t>Appendices</w:t>
      </w:r>
    </w:p>
    <w:p w14:paraId="556FBA47" w14:textId="77777777" w:rsidR="00A552EE" w:rsidRPr="00B2224A" w:rsidRDefault="00A552EE" w:rsidP="00A552EE">
      <w:pPr>
        <w:rPr>
          <w:b/>
        </w:rPr>
      </w:pPr>
    </w:p>
    <w:p w14:paraId="3A4A2BF5" w14:textId="77777777" w:rsidR="00A552EE" w:rsidRPr="00FF522D" w:rsidRDefault="00A552EE" w:rsidP="00A552EE">
      <w:pPr>
        <w:rPr>
          <w:b/>
          <w:bCs/>
        </w:rPr>
      </w:pPr>
      <w:r w:rsidRPr="00FF522D">
        <w:rPr>
          <w:b/>
          <w:bCs/>
          <w:w w:val="110"/>
        </w:rPr>
        <w:t>Appendix A. Question</w:t>
      </w:r>
      <w:r w:rsidRPr="00FF522D">
        <w:rPr>
          <w:b/>
          <w:bCs/>
          <w:spacing w:val="91"/>
          <w:w w:val="110"/>
        </w:rPr>
        <w:t xml:space="preserve"> </w:t>
      </w:r>
      <w:r w:rsidRPr="00FF522D">
        <w:rPr>
          <w:b/>
          <w:bCs/>
          <w:spacing w:val="-5"/>
          <w:w w:val="110"/>
        </w:rPr>
        <w:t>Wording</w:t>
      </w:r>
    </w:p>
    <w:p w14:paraId="4A851AA3" w14:textId="77777777" w:rsidR="00A552EE" w:rsidRPr="00B2224A" w:rsidRDefault="00A552EE" w:rsidP="00A552EE">
      <w:pPr>
        <w:rPr>
          <w:b/>
        </w:rPr>
      </w:pPr>
    </w:p>
    <w:p w14:paraId="6F5BC7BD" w14:textId="77777777" w:rsidR="00A552EE" w:rsidRPr="00B2224A" w:rsidRDefault="00A552EE" w:rsidP="00A552EE">
      <w:pPr>
        <w:rPr>
          <w:i/>
        </w:rPr>
      </w:pPr>
      <w:r w:rsidRPr="00B2224A">
        <w:rPr>
          <w:i/>
          <w:w w:val="105"/>
        </w:rPr>
        <w:t>Support for the right to wear religious symbols:</w:t>
      </w:r>
    </w:p>
    <w:p w14:paraId="2F0A8669" w14:textId="77777777" w:rsidR="00A552EE" w:rsidRDefault="00A552EE" w:rsidP="00A552EE">
      <w:pPr>
        <w:rPr>
          <w:w w:val="105"/>
        </w:rPr>
      </w:pPr>
    </w:p>
    <w:p w14:paraId="41D34196" w14:textId="77777777" w:rsidR="00A552EE" w:rsidRPr="00B2224A" w:rsidRDefault="00A552EE" w:rsidP="00A552EE">
      <w:r w:rsidRPr="00B2224A">
        <w:rPr>
          <w:w w:val="105"/>
        </w:rPr>
        <w:t>“To what extent do you agree or disagree with the following statements...”</w:t>
      </w:r>
    </w:p>
    <w:p w14:paraId="6087F05B" w14:textId="77777777" w:rsidR="00A552EE" w:rsidRPr="00B2224A" w:rsidRDefault="00A552EE" w:rsidP="00A552EE"/>
    <w:p w14:paraId="5A1CBD3B" w14:textId="77777777" w:rsidR="00A552EE" w:rsidRPr="00DE0E80" w:rsidRDefault="00A552EE" w:rsidP="00A552EE">
      <w:pPr>
        <w:pStyle w:val="ListParagraph"/>
        <w:numPr>
          <w:ilvl w:val="0"/>
          <w:numId w:val="1"/>
        </w:numPr>
        <w:rPr>
          <w:w w:val="110"/>
        </w:rPr>
      </w:pPr>
      <w:r w:rsidRPr="00DE0E80">
        <w:rPr>
          <w:w w:val="110"/>
        </w:rPr>
        <w:t>“</w:t>
      </w:r>
      <w:proofErr w:type="gramStart"/>
      <w:r w:rsidRPr="00DE0E80">
        <w:rPr>
          <w:w w:val="110"/>
        </w:rPr>
        <w:t>...[</w:t>
      </w:r>
      <w:proofErr w:type="gramEnd"/>
      <w:r w:rsidRPr="00DE0E80">
        <w:rPr>
          <w:w w:val="110"/>
        </w:rPr>
        <w:t xml:space="preserve">GROUP] should </w:t>
      </w:r>
      <w:r w:rsidRPr="00DE0E80">
        <w:rPr>
          <w:spacing w:val="-4"/>
          <w:w w:val="110"/>
        </w:rPr>
        <w:t xml:space="preserve">have </w:t>
      </w:r>
      <w:r w:rsidRPr="00DE0E80">
        <w:rPr>
          <w:w w:val="110"/>
        </w:rPr>
        <w:t xml:space="preserve">the right to wear their religious symbols in public, </w:t>
      </w:r>
      <w:r w:rsidRPr="00DE0E80">
        <w:rPr>
          <w:b/>
          <w:w w:val="110"/>
        </w:rPr>
        <w:t>while walking in the</w:t>
      </w:r>
      <w:r w:rsidRPr="00DE0E80">
        <w:rPr>
          <w:b/>
          <w:spacing w:val="3"/>
          <w:w w:val="110"/>
        </w:rPr>
        <w:t xml:space="preserve"> </w:t>
      </w:r>
      <w:r w:rsidRPr="00DE0E80">
        <w:rPr>
          <w:b/>
          <w:w w:val="110"/>
        </w:rPr>
        <w:t>street</w:t>
      </w:r>
      <w:r w:rsidRPr="00DE0E80">
        <w:rPr>
          <w:w w:val="110"/>
        </w:rPr>
        <w:t>.”</w:t>
      </w:r>
    </w:p>
    <w:p w14:paraId="1B946909" w14:textId="77777777" w:rsidR="00A552EE" w:rsidRPr="00B2224A" w:rsidRDefault="00A552EE" w:rsidP="00A552EE"/>
    <w:p w14:paraId="278E47A0" w14:textId="77777777" w:rsidR="00A552EE" w:rsidRPr="00DE0E80" w:rsidRDefault="00A552EE" w:rsidP="00A552EE">
      <w:pPr>
        <w:pStyle w:val="ListParagraph"/>
        <w:numPr>
          <w:ilvl w:val="0"/>
          <w:numId w:val="1"/>
        </w:numPr>
        <w:rPr>
          <w:w w:val="110"/>
        </w:rPr>
      </w:pPr>
      <w:r w:rsidRPr="00DE0E80">
        <w:rPr>
          <w:w w:val="110"/>
        </w:rPr>
        <w:t>“</w:t>
      </w:r>
      <w:proofErr w:type="gramStart"/>
      <w:r w:rsidRPr="00DE0E80">
        <w:rPr>
          <w:w w:val="110"/>
        </w:rPr>
        <w:t>...[</w:t>
      </w:r>
      <w:proofErr w:type="gramEnd"/>
      <w:r w:rsidRPr="00DE0E80">
        <w:rPr>
          <w:w w:val="110"/>
        </w:rPr>
        <w:t>GROUP]</w:t>
      </w:r>
      <w:r w:rsidRPr="00DE0E80">
        <w:rPr>
          <w:spacing w:val="-21"/>
          <w:w w:val="110"/>
        </w:rPr>
        <w:t xml:space="preserve"> </w:t>
      </w:r>
      <w:r w:rsidRPr="00DE0E80">
        <w:rPr>
          <w:w w:val="110"/>
        </w:rPr>
        <w:t>should</w:t>
      </w:r>
      <w:r w:rsidRPr="00DE0E80">
        <w:rPr>
          <w:spacing w:val="-20"/>
          <w:w w:val="110"/>
        </w:rPr>
        <w:t xml:space="preserve"> </w:t>
      </w:r>
      <w:r w:rsidRPr="00DE0E80">
        <w:rPr>
          <w:spacing w:val="-4"/>
          <w:w w:val="110"/>
        </w:rPr>
        <w:t>have</w:t>
      </w:r>
      <w:r w:rsidRPr="00DE0E80">
        <w:rPr>
          <w:spacing w:val="-20"/>
          <w:w w:val="110"/>
        </w:rPr>
        <w:t xml:space="preserve"> </w:t>
      </w:r>
      <w:r w:rsidRPr="00DE0E80">
        <w:rPr>
          <w:w w:val="110"/>
        </w:rPr>
        <w:t>the</w:t>
      </w:r>
      <w:r w:rsidRPr="00DE0E80">
        <w:rPr>
          <w:spacing w:val="-20"/>
          <w:w w:val="110"/>
        </w:rPr>
        <w:t xml:space="preserve"> </w:t>
      </w:r>
      <w:r w:rsidRPr="00DE0E80">
        <w:rPr>
          <w:w w:val="110"/>
        </w:rPr>
        <w:t>right</w:t>
      </w:r>
      <w:r w:rsidRPr="00DE0E80">
        <w:rPr>
          <w:spacing w:val="-20"/>
          <w:w w:val="110"/>
        </w:rPr>
        <w:t xml:space="preserve"> </w:t>
      </w:r>
      <w:r w:rsidRPr="00DE0E80">
        <w:rPr>
          <w:w w:val="110"/>
        </w:rPr>
        <w:t>to</w:t>
      </w:r>
      <w:r w:rsidRPr="00DE0E80">
        <w:rPr>
          <w:spacing w:val="-21"/>
          <w:w w:val="110"/>
        </w:rPr>
        <w:t xml:space="preserve"> </w:t>
      </w:r>
      <w:r w:rsidRPr="00DE0E80">
        <w:rPr>
          <w:w w:val="110"/>
        </w:rPr>
        <w:t>wear</w:t>
      </w:r>
      <w:r w:rsidRPr="00DE0E80">
        <w:rPr>
          <w:spacing w:val="-20"/>
          <w:w w:val="110"/>
        </w:rPr>
        <w:t xml:space="preserve"> </w:t>
      </w:r>
      <w:r w:rsidRPr="00DE0E80">
        <w:rPr>
          <w:w w:val="110"/>
        </w:rPr>
        <w:t>their</w:t>
      </w:r>
      <w:r w:rsidRPr="00DE0E80">
        <w:rPr>
          <w:spacing w:val="-20"/>
          <w:w w:val="110"/>
        </w:rPr>
        <w:t xml:space="preserve"> </w:t>
      </w:r>
      <w:r w:rsidRPr="00DE0E80">
        <w:rPr>
          <w:w w:val="110"/>
        </w:rPr>
        <w:t>religious</w:t>
      </w:r>
      <w:r w:rsidRPr="00DE0E80">
        <w:rPr>
          <w:spacing w:val="-20"/>
          <w:w w:val="110"/>
        </w:rPr>
        <w:t xml:space="preserve"> </w:t>
      </w:r>
      <w:r w:rsidRPr="00DE0E80">
        <w:rPr>
          <w:w w:val="110"/>
        </w:rPr>
        <w:t>symbols</w:t>
      </w:r>
      <w:r w:rsidRPr="00DE0E80">
        <w:rPr>
          <w:spacing w:val="-20"/>
          <w:w w:val="110"/>
        </w:rPr>
        <w:t xml:space="preserve"> </w:t>
      </w:r>
      <w:r w:rsidRPr="00DE0E80">
        <w:rPr>
          <w:b/>
          <w:w w:val="110"/>
        </w:rPr>
        <w:t>when</w:t>
      </w:r>
      <w:r w:rsidRPr="00DE0E80">
        <w:rPr>
          <w:b/>
          <w:spacing w:val="-14"/>
          <w:w w:val="110"/>
        </w:rPr>
        <w:t xml:space="preserve"> </w:t>
      </w:r>
      <w:r w:rsidRPr="00DE0E80">
        <w:rPr>
          <w:b/>
          <w:w w:val="110"/>
        </w:rPr>
        <w:t>studying</w:t>
      </w:r>
      <w:r w:rsidRPr="00DE0E80">
        <w:rPr>
          <w:b/>
          <w:spacing w:val="-13"/>
          <w:w w:val="110"/>
        </w:rPr>
        <w:t xml:space="preserve"> </w:t>
      </w:r>
      <w:r w:rsidRPr="00DE0E80">
        <w:rPr>
          <w:b/>
          <w:w w:val="110"/>
        </w:rPr>
        <w:t>at public schools or</w:t>
      </w:r>
      <w:r w:rsidRPr="00DE0E80">
        <w:rPr>
          <w:b/>
          <w:spacing w:val="3"/>
          <w:w w:val="110"/>
        </w:rPr>
        <w:t xml:space="preserve"> </w:t>
      </w:r>
      <w:r w:rsidRPr="00DE0E80">
        <w:rPr>
          <w:b/>
          <w:w w:val="110"/>
        </w:rPr>
        <w:t>universities</w:t>
      </w:r>
      <w:r w:rsidRPr="00DE0E80">
        <w:rPr>
          <w:w w:val="110"/>
        </w:rPr>
        <w:t>.”</w:t>
      </w:r>
    </w:p>
    <w:p w14:paraId="185E984C" w14:textId="77777777" w:rsidR="00A552EE" w:rsidRPr="00B2224A" w:rsidRDefault="00A552EE" w:rsidP="00A552EE"/>
    <w:p w14:paraId="000566EB" w14:textId="77777777" w:rsidR="00A552EE" w:rsidRPr="00DE0E80" w:rsidRDefault="00A552EE" w:rsidP="00A552EE">
      <w:pPr>
        <w:pStyle w:val="ListParagraph"/>
        <w:numPr>
          <w:ilvl w:val="0"/>
          <w:numId w:val="1"/>
        </w:numPr>
      </w:pPr>
      <w:r w:rsidRPr="00DE0E80">
        <w:rPr>
          <w:w w:val="110"/>
        </w:rPr>
        <w:t>“</w:t>
      </w:r>
      <w:proofErr w:type="gramStart"/>
      <w:r w:rsidRPr="00DE0E80">
        <w:rPr>
          <w:w w:val="110"/>
        </w:rPr>
        <w:t>...[</w:t>
      </w:r>
      <w:proofErr w:type="gramEnd"/>
      <w:r w:rsidRPr="00DE0E80">
        <w:rPr>
          <w:w w:val="110"/>
        </w:rPr>
        <w:t>GROUP]</w:t>
      </w:r>
      <w:r w:rsidRPr="00DE0E80">
        <w:rPr>
          <w:spacing w:val="-17"/>
          <w:w w:val="110"/>
        </w:rPr>
        <w:t xml:space="preserve"> </w:t>
      </w:r>
      <w:r w:rsidRPr="00DE0E80">
        <w:rPr>
          <w:w w:val="110"/>
        </w:rPr>
        <w:t>should</w:t>
      </w:r>
      <w:r w:rsidRPr="00DE0E80">
        <w:rPr>
          <w:spacing w:val="-16"/>
          <w:w w:val="110"/>
        </w:rPr>
        <w:t xml:space="preserve"> </w:t>
      </w:r>
      <w:r w:rsidRPr="00DE0E80">
        <w:rPr>
          <w:spacing w:val="-4"/>
          <w:w w:val="110"/>
        </w:rPr>
        <w:t>have</w:t>
      </w:r>
      <w:r w:rsidRPr="00DE0E80">
        <w:rPr>
          <w:spacing w:val="-17"/>
          <w:w w:val="110"/>
        </w:rPr>
        <w:t xml:space="preserve"> </w:t>
      </w:r>
      <w:r w:rsidRPr="00DE0E80">
        <w:rPr>
          <w:w w:val="110"/>
        </w:rPr>
        <w:t>the</w:t>
      </w:r>
      <w:r w:rsidRPr="00DE0E80">
        <w:rPr>
          <w:spacing w:val="-17"/>
          <w:w w:val="110"/>
        </w:rPr>
        <w:t xml:space="preserve"> </w:t>
      </w:r>
      <w:r w:rsidRPr="00DE0E80">
        <w:rPr>
          <w:w w:val="110"/>
        </w:rPr>
        <w:t>right</w:t>
      </w:r>
      <w:r w:rsidRPr="00DE0E80">
        <w:rPr>
          <w:spacing w:val="-17"/>
          <w:w w:val="110"/>
        </w:rPr>
        <w:t xml:space="preserve"> </w:t>
      </w:r>
      <w:r w:rsidRPr="00DE0E80">
        <w:rPr>
          <w:w w:val="110"/>
        </w:rPr>
        <w:t>to</w:t>
      </w:r>
      <w:r w:rsidRPr="00DE0E80">
        <w:rPr>
          <w:spacing w:val="-17"/>
          <w:w w:val="110"/>
        </w:rPr>
        <w:t xml:space="preserve"> </w:t>
      </w:r>
      <w:r w:rsidRPr="00DE0E80">
        <w:rPr>
          <w:w w:val="110"/>
        </w:rPr>
        <w:t>wear</w:t>
      </w:r>
      <w:r w:rsidRPr="00DE0E80">
        <w:rPr>
          <w:spacing w:val="-17"/>
          <w:w w:val="110"/>
        </w:rPr>
        <w:t xml:space="preserve"> </w:t>
      </w:r>
      <w:r w:rsidRPr="00DE0E80">
        <w:rPr>
          <w:w w:val="110"/>
        </w:rPr>
        <w:t>religious</w:t>
      </w:r>
      <w:r w:rsidRPr="00DE0E80">
        <w:rPr>
          <w:spacing w:val="-16"/>
          <w:w w:val="110"/>
        </w:rPr>
        <w:t xml:space="preserve"> </w:t>
      </w:r>
      <w:r w:rsidRPr="00DE0E80">
        <w:rPr>
          <w:w w:val="110"/>
        </w:rPr>
        <w:t>symbols</w:t>
      </w:r>
      <w:r w:rsidRPr="00DE0E80">
        <w:rPr>
          <w:spacing w:val="-17"/>
          <w:w w:val="110"/>
        </w:rPr>
        <w:t xml:space="preserve"> </w:t>
      </w:r>
      <w:r w:rsidRPr="00DE0E80">
        <w:rPr>
          <w:b/>
          <w:w w:val="110"/>
        </w:rPr>
        <w:t>when</w:t>
      </w:r>
      <w:r w:rsidRPr="00DE0E80">
        <w:rPr>
          <w:b/>
          <w:spacing w:val="-9"/>
          <w:w w:val="110"/>
        </w:rPr>
        <w:t xml:space="preserve"> </w:t>
      </w:r>
      <w:r w:rsidRPr="00DE0E80">
        <w:rPr>
          <w:b/>
          <w:w w:val="110"/>
        </w:rPr>
        <w:t>working</w:t>
      </w:r>
      <w:r w:rsidRPr="00DE0E80">
        <w:rPr>
          <w:b/>
          <w:spacing w:val="-10"/>
          <w:w w:val="110"/>
        </w:rPr>
        <w:t xml:space="preserve"> </w:t>
      </w:r>
      <w:r w:rsidRPr="00DE0E80">
        <w:rPr>
          <w:b/>
          <w:w w:val="110"/>
        </w:rPr>
        <w:t>for</w:t>
      </w:r>
      <w:r w:rsidRPr="00DE0E80">
        <w:rPr>
          <w:b/>
          <w:spacing w:val="-9"/>
          <w:w w:val="110"/>
        </w:rPr>
        <w:t xml:space="preserve"> </w:t>
      </w:r>
      <w:r w:rsidRPr="00DE0E80">
        <w:rPr>
          <w:b/>
          <w:w w:val="110"/>
        </w:rPr>
        <w:t xml:space="preserve">the </w:t>
      </w:r>
      <w:r w:rsidRPr="00DE0E80">
        <w:rPr>
          <w:b/>
          <w:spacing w:val="-3"/>
          <w:w w:val="110"/>
        </w:rPr>
        <w:t>government</w:t>
      </w:r>
      <w:r w:rsidRPr="00DE0E80">
        <w:rPr>
          <w:b/>
          <w:spacing w:val="25"/>
          <w:w w:val="110"/>
        </w:rPr>
        <w:t xml:space="preserve"> </w:t>
      </w:r>
      <w:r w:rsidRPr="00DE0E80">
        <w:rPr>
          <w:b/>
          <w:w w:val="110"/>
        </w:rPr>
        <w:t>as</w:t>
      </w:r>
      <w:r w:rsidRPr="00DE0E80">
        <w:rPr>
          <w:b/>
          <w:spacing w:val="26"/>
          <w:w w:val="110"/>
        </w:rPr>
        <w:t xml:space="preserve"> </w:t>
      </w:r>
      <w:r w:rsidRPr="00DE0E80">
        <w:rPr>
          <w:b/>
          <w:w w:val="110"/>
        </w:rPr>
        <w:t>public</w:t>
      </w:r>
      <w:r w:rsidRPr="00DE0E80">
        <w:rPr>
          <w:b/>
          <w:spacing w:val="26"/>
          <w:w w:val="110"/>
        </w:rPr>
        <w:t xml:space="preserve"> </w:t>
      </w:r>
      <w:r w:rsidRPr="00DE0E80">
        <w:rPr>
          <w:b/>
          <w:w w:val="110"/>
        </w:rPr>
        <w:t>school</w:t>
      </w:r>
      <w:r w:rsidRPr="00DE0E80">
        <w:rPr>
          <w:b/>
          <w:spacing w:val="26"/>
          <w:w w:val="110"/>
        </w:rPr>
        <w:t xml:space="preserve"> </w:t>
      </w:r>
      <w:r w:rsidRPr="00DE0E80">
        <w:rPr>
          <w:b/>
          <w:w w:val="110"/>
        </w:rPr>
        <w:t>teachers,</w:t>
      </w:r>
      <w:r w:rsidRPr="00DE0E80">
        <w:rPr>
          <w:b/>
          <w:spacing w:val="26"/>
          <w:w w:val="110"/>
        </w:rPr>
        <w:t xml:space="preserve"> </w:t>
      </w:r>
      <w:r w:rsidRPr="00DE0E80">
        <w:rPr>
          <w:b/>
          <w:w w:val="110"/>
        </w:rPr>
        <w:t>judges,</w:t>
      </w:r>
      <w:r w:rsidRPr="00DE0E80">
        <w:rPr>
          <w:b/>
          <w:spacing w:val="25"/>
          <w:w w:val="110"/>
        </w:rPr>
        <w:t xml:space="preserve"> </w:t>
      </w:r>
      <w:r w:rsidRPr="00DE0E80">
        <w:rPr>
          <w:b/>
          <w:w w:val="110"/>
        </w:rPr>
        <w:t>or</w:t>
      </w:r>
      <w:r w:rsidRPr="00DE0E80">
        <w:rPr>
          <w:b/>
          <w:spacing w:val="26"/>
          <w:w w:val="110"/>
        </w:rPr>
        <w:t xml:space="preserve"> </w:t>
      </w:r>
      <w:r w:rsidRPr="00DE0E80">
        <w:rPr>
          <w:b/>
          <w:w w:val="110"/>
        </w:rPr>
        <w:t>police</w:t>
      </w:r>
      <w:r w:rsidRPr="00DE0E80">
        <w:rPr>
          <w:b/>
          <w:spacing w:val="26"/>
          <w:w w:val="110"/>
        </w:rPr>
        <w:t xml:space="preserve"> </w:t>
      </w:r>
      <w:r w:rsidRPr="00DE0E80">
        <w:rPr>
          <w:b/>
          <w:w w:val="110"/>
        </w:rPr>
        <w:t>officers</w:t>
      </w:r>
      <w:r w:rsidRPr="00DE0E80">
        <w:rPr>
          <w:w w:val="110"/>
        </w:rPr>
        <w:t>.”</w:t>
      </w:r>
    </w:p>
    <w:p w14:paraId="6A49E789" w14:textId="77777777" w:rsidR="00A552EE" w:rsidRDefault="00A552EE" w:rsidP="00A552EE">
      <w:pPr>
        <w:rPr>
          <w:i/>
          <w:w w:val="105"/>
        </w:rPr>
      </w:pPr>
    </w:p>
    <w:p w14:paraId="30446C61" w14:textId="77777777" w:rsidR="00A552EE" w:rsidRPr="00B2224A" w:rsidRDefault="00A552EE" w:rsidP="00A552EE">
      <w:pPr>
        <w:rPr>
          <w:i/>
        </w:rPr>
      </w:pPr>
      <w:r w:rsidRPr="00B2224A">
        <w:rPr>
          <w:i/>
          <w:w w:val="105"/>
        </w:rPr>
        <w:t>Shared membership criteria:</w:t>
      </w:r>
    </w:p>
    <w:p w14:paraId="4BFEA55F" w14:textId="77777777" w:rsidR="00A552EE" w:rsidRPr="00B2224A" w:rsidRDefault="00A552EE" w:rsidP="00A552EE">
      <w:pPr>
        <w:rPr>
          <w:i/>
        </w:rPr>
      </w:pPr>
    </w:p>
    <w:p w14:paraId="031B0914" w14:textId="77777777" w:rsidR="00A552EE" w:rsidRPr="00DE0E80" w:rsidRDefault="00A552EE" w:rsidP="00A552EE">
      <w:pPr>
        <w:pStyle w:val="ListParagraph"/>
        <w:numPr>
          <w:ilvl w:val="0"/>
          <w:numId w:val="2"/>
        </w:numPr>
        <w:rPr>
          <w:w w:val="105"/>
        </w:rPr>
      </w:pPr>
      <w:r w:rsidRPr="00DE0E80">
        <w:rPr>
          <w:w w:val="105"/>
        </w:rPr>
        <w:t xml:space="preserve">“Compared to other Canadians, </w:t>
      </w:r>
      <w:r w:rsidRPr="00DE0E80">
        <w:rPr>
          <w:spacing w:val="-3"/>
          <w:w w:val="105"/>
        </w:rPr>
        <w:t xml:space="preserve">how </w:t>
      </w:r>
      <w:r w:rsidRPr="00DE0E80">
        <w:rPr>
          <w:spacing w:val="-4"/>
          <w:w w:val="105"/>
        </w:rPr>
        <w:t xml:space="preserve">much </w:t>
      </w:r>
      <w:r w:rsidRPr="00DE0E80">
        <w:rPr>
          <w:w w:val="105"/>
        </w:rPr>
        <w:t xml:space="preserve">do </w:t>
      </w:r>
      <w:r w:rsidRPr="00DE0E80">
        <w:rPr>
          <w:spacing w:val="-3"/>
          <w:w w:val="105"/>
        </w:rPr>
        <w:t xml:space="preserve">you </w:t>
      </w:r>
      <w:r w:rsidRPr="00DE0E80">
        <w:rPr>
          <w:w w:val="105"/>
        </w:rPr>
        <w:t xml:space="preserve">think [GROUP] </w:t>
      </w:r>
      <w:r w:rsidRPr="00DE0E80">
        <w:rPr>
          <w:b/>
          <w:w w:val="105"/>
        </w:rPr>
        <w:t>care about the concerns</w:t>
      </w:r>
      <w:r w:rsidRPr="00DE0E80">
        <w:rPr>
          <w:b/>
          <w:spacing w:val="30"/>
          <w:w w:val="105"/>
        </w:rPr>
        <w:t xml:space="preserve"> </w:t>
      </w:r>
      <w:r w:rsidRPr="00DE0E80">
        <w:rPr>
          <w:b/>
          <w:w w:val="105"/>
        </w:rPr>
        <w:t>and</w:t>
      </w:r>
      <w:r w:rsidRPr="00DE0E80">
        <w:rPr>
          <w:b/>
          <w:spacing w:val="30"/>
          <w:w w:val="105"/>
        </w:rPr>
        <w:t xml:space="preserve"> </w:t>
      </w:r>
      <w:r w:rsidRPr="00DE0E80">
        <w:rPr>
          <w:b/>
          <w:w w:val="105"/>
        </w:rPr>
        <w:t>needs</w:t>
      </w:r>
      <w:r w:rsidRPr="00DE0E80">
        <w:rPr>
          <w:b/>
          <w:spacing w:val="30"/>
          <w:w w:val="105"/>
        </w:rPr>
        <w:t xml:space="preserve"> </w:t>
      </w:r>
      <w:r w:rsidRPr="00DE0E80">
        <w:rPr>
          <w:b/>
          <w:w w:val="105"/>
        </w:rPr>
        <w:t>of</w:t>
      </w:r>
      <w:r w:rsidRPr="00DE0E80">
        <w:rPr>
          <w:b/>
          <w:spacing w:val="30"/>
          <w:w w:val="105"/>
        </w:rPr>
        <w:t xml:space="preserve"> </w:t>
      </w:r>
      <w:r w:rsidRPr="00DE0E80">
        <w:rPr>
          <w:b/>
          <w:w w:val="105"/>
        </w:rPr>
        <w:t>other</w:t>
      </w:r>
      <w:r w:rsidRPr="00DE0E80">
        <w:rPr>
          <w:b/>
          <w:spacing w:val="30"/>
          <w:w w:val="105"/>
        </w:rPr>
        <w:t xml:space="preserve"> </w:t>
      </w:r>
      <w:r w:rsidRPr="00DE0E80">
        <w:rPr>
          <w:b/>
          <w:w w:val="105"/>
        </w:rPr>
        <w:t>Canadians</w:t>
      </w:r>
      <w:r w:rsidRPr="00DE0E80">
        <w:rPr>
          <w:w w:val="105"/>
        </w:rPr>
        <w:t>?”</w:t>
      </w:r>
    </w:p>
    <w:p w14:paraId="3F37F665" w14:textId="77777777" w:rsidR="00A552EE" w:rsidRPr="00B2224A" w:rsidRDefault="00A552EE" w:rsidP="00A552EE"/>
    <w:p w14:paraId="60F44806" w14:textId="77777777" w:rsidR="00A552EE" w:rsidRPr="00DE0E80" w:rsidRDefault="00A552EE" w:rsidP="00A552EE">
      <w:pPr>
        <w:pStyle w:val="ListParagraph"/>
        <w:numPr>
          <w:ilvl w:val="0"/>
          <w:numId w:val="2"/>
        </w:numPr>
        <w:rPr>
          <w:w w:val="105"/>
        </w:rPr>
      </w:pPr>
      <w:r w:rsidRPr="00DE0E80">
        <w:rPr>
          <w:w w:val="105"/>
        </w:rPr>
        <w:t xml:space="preserve">“The </w:t>
      </w:r>
      <w:r w:rsidRPr="00DE0E80">
        <w:rPr>
          <w:spacing w:val="-3"/>
          <w:w w:val="105"/>
        </w:rPr>
        <w:t xml:space="preserve">government </w:t>
      </w:r>
      <w:r w:rsidRPr="00DE0E80">
        <w:rPr>
          <w:w w:val="105"/>
        </w:rPr>
        <w:t xml:space="preserve">provides several programs and benefits that seek to help various communities in Canada. Compared to other Canadians, </w:t>
      </w:r>
      <w:r w:rsidRPr="00DE0E80">
        <w:rPr>
          <w:spacing w:val="-3"/>
          <w:w w:val="105"/>
        </w:rPr>
        <w:t xml:space="preserve">how </w:t>
      </w:r>
      <w:r w:rsidRPr="00DE0E80">
        <w:rPr>
          <w:b/>
          <w:w w:val="105"/>
        </w:rPr>
        <w:t xml:space="preserve">thankful </w:t>
      </w:r>
      <w:r w:rsidRPr="00DE0E80">
        <w:rPr>
          <w:w w:val="105"/>
        </w:rPr>
        <w:t xml:space="preserve">do </w:t>
      </w:r>
      <w:r w:rsidRPr="00DE0E80">
        <w:rPr>
          <w:spacing w:val="-3"/>
          <w:w w:val="105"/>
        </w:rPr>
        <w:t xml:space="preserve">you </w:t>
      </w:r>
      <w:r w:rsidRPr="00DE0E80">
        <w:rPr>
          <w:w w:val="105"/>
        </w:rPr>
        <w:t>think [GROUP] are to receive these</w:t>
      </w:r>
      <w:r w:rsidRPr="00DE0E80">
        <w:rPr>
          <w:spacing w:val="3"/>
          <w:w w:val="105"/>
        </w:rPr>
        <w:t xml:space="preserve"> </w:t>
      </w:r>
      <w:r w:rsidRPr="00DE0E80">
        <w:rPr>
          <w:w w:val="105"/>
        </w:rPr>
        <w:t>benefits?”</w:t>
      </w:r>
    </w:p>
    <w:p w14:paraId="167BFC07" w14:textId="77777777" w:rsidR="00A552EE" w:rsidRPr="00B2224A" w:rsidRDefault="00A552EE" w:rsidP="00A552EE"/>
    <w:p w14:paraId="2D8056F6" w14:textId="77777777" w:rsidR="00A552EE" w:rsidRPr="00DE0E80" w:rsidRDefault="00A552EE" w:rsidP="00A552EE">
      <w:pPr>
        <w:pStyle w:val="ListParagraph"/>
        <w:numPr>
          <w:ilvl w:val="0"/>
          <w:numId w:val="2"/>
        </w:numPr>
        <w:rPr>
          <w:w w:val="105"/>
        </w:rPr>
      </w:pPr>
      <w:r w:rsidRPr="00DE0E80">
        <w:rPr>
          <w:w w:val="105"/>
        </w:rPr>
        <w:t xml:space="preserve">“Compared to other Canadians, </w:t>
      </w:r>
      <w:r w:rsidRPr="00DE0E80">
        <w:rPr>
          <w:spacing w:val="-3"/>
          <w:w w:val="105"/>
        </w:rPr>
        <w:t xml:space="preserve">how </w:t>
      </w:r>
      <w:r w:rsidRPr="00DE0E80">
        <w:rPr>
          <w:w w:val="105"/>
        </w:rPr>
        <w:t xml:space="preserve">willing do </w:t>
      </w:r>
      <w:r w:rsidRPr="00DE0E80">
        <w:rPr>
          <w:spacing w:val="-3"/>
          <w:w w:val="105"/>
        </w:rPr>
        <w:t xml:space="preserve">you </w:t>
      </w:r>
      <w:r w:rsidRPr="00DE0E80">
        <w:rPr>
          <w:w w:val="105"/>
        </w:rPr>
        <w:t xml:space="preserve">think [GROUP] are to </w:t>
      </w:r>
      <w:r w:rsidRPr="00DE0E80">
        <w:rPr>
          <w:b/>
          <w:w w:val="105"/>
        </w:rPr>
        <w:t xml:space="preserve">make sacrifices </w:t>
      </w:r>
      <w:r w:rsidRPr="00DE0E80">
        <w:rPr>
          <w:w w:val="105"/>
        </w:rPr>
        <w:t>for other</w:t>
      </w:r>
      <w:r w:rsidRPr="00DE0E80">
        <w:rPr>
          <w:spacing w:val="44"/>
          <w:w w:val="105"/>
        </w:rPr>
        <w:t xml:space="preserve"> </w:t>
      </w:r>
      <w:r w:rsidRPr="00DE0E80">
        <w:rPr>
          <w:w w:val="105"/>
        </w:rPr>
        <w:t>Canadians?”</w:t>
      </w:r>
    </w:p>
    <w:p w14:paraId="2F94DA9C" w14:textId="77777777" w:rsidR="00A552EE" w:rsidRPr="00B2224A" w:rsidRDefault="00A552EE" w:rsidP="00A552EE"/>
    <w:p w14:paraId="7C9351D5" w14:textId="77777777" w:rsidR="00A552EE" w:rsidRPr="00DE0E80" w:rsidRDefault="00A552EE" w:rsidP="00A552EE">
      <w:pPr>
        <w:pStyle w:val="ListParagraph"/>
        <w:numPr>
          <w:ilvl w:val="0"/>
          <w:numId w:val="2"/>
        </w:numPr>
      </w:pPr>
      <w:r w:rsidRPr="00DE0E80">
        <w:rPr>
          <w:w w:val="105"/>
        </w:rPr>
        <w:t xml:space="preserve">“Compared to other Canadians, </w:t>
      </w:r>
      <w:r w:rsidRPr="00DE0E80">
        <w:rPr>
          <w:spacing w:val="-3"/>
          <w:w w:val="105"/>
        </w:rPr>
        <w:t xml:space="preserve">how </w:t>
      </w:r>
      <w:r w:rsidRPr="00DE0E80">
        <w:rPr>
          <w:spacing w:val="-4"/>
          <w:w w:val="105"/>
        </w:rPr>
        <w:t xml:space="preserve">much </w:t>
      </w:r>
      <w:r w:rsidRPr="00DE0E80">
        <w:rPr>
          <w:w w:val="105"/>
        </w:rPr>
        <w:t xml:space="preserve">do </w:t>
      </w:r>
      <w:r w:rsidRPr="00DE0E80">
        <w:rPr>
          <w:spacing w:val="-3"/>
          <w:w w:val="105"/>
        </w:rPr>
        <w:t xml:space="preserve">you </w:t>
      </w:r>
      <w:r w:rsidRPr="00DE0E80">
        <w:rPr>
          <w:w w:val="105"/>
        </w:rPr>
        <w:t xml:space="preserve">think [GROUP] </w:t>
      </w:r>
      <w:r w:rsidRPr="00DE0E80">
        <w:rPr>
          <w:b/>
          <w:w w:val="105"/>
        </w:rPr>
        <w:t>identify with Canada</w:t>
      </w:r>
      <w:r w:rsidRPr="00DE0E80">
        <w:rPr>
          <w:w w:val="105"/>
        </w:rPr>
        <w:t>?”</w:t>
      </w:r>
    </w:p>
    <w:p w14:paraId="3AB75D4D" w14:textId="77777777" w:rsidR="00A552EE" w:rsidRDefault="00A552EE" w:rsidP="00A552EE">
      <w:pPr>
        <w:rPr>
          <w:i/>
          <w:w w:val="105"/>
        </w:rPr>
      </w:pPr>
    </w:p>
    <w:p w14:paraId="278335CE" w14:textId="77777777" w:rsidR="00A552EE" w:rsidRPr="00B2224A" w:rsidRDefault="00A552EE" w:rsidP="00A552EE">
      <w:pPr>
        <w:rPr>
          <w:i/>
        </w:rPr>
      </w:pPr>
      <w:r w:rsidRPr="00B2224A">
        <w:rPr>
          <w:i/>
          <w:w w:val="105"/>
        </w:rPr>
        <w:t>Social dominance orientation:</w:t>
      </w:r>
    </w:p>
    <w:p w14:paraId="6FB3E9B6" w14:textId="77777777" w:rsidR="00A552EE" w:rsidRDefault="00A552EE" w:rsidP="00A552EE">
      <w:pPr>
        <w:rPr>
          <w:spacing w:val="-7"/>
          <w:w w:val="105"/>
        </w:rPr>
      </w:pPr>
    </w:p>
    <w:p w14:paraId="6419EF10" w14:textId="77777777" w:rsidR="00A552EE" w:rsidRPr="00DE0E80" w:rsidRDefault="00A552EE" w:rsidP="00A552EE">
      <w:pPr>
        <w:pStyle w:val="ListParagraph"/>
        <w:numPr>
          <w:ilvl w:val="0"/>
          <w:numId w:val="3"/>
        </w:numPr>
        <w:rPr>
          <w:w w:val="105"/>
        </w:rPr>
      </w:pPr>
      <w:r w:rsidRPr="00DE0E80">
        <w:rPr>
          <w:spacing w:val="-7"/>
          <w:w w:val="105"/>
        </w:rPr>
        <w:t>“We</w:t>
      </w:r>
      <w:r w:rsidRPr="00DE0E80">
        <w:rPr>
          <w:spacing w:val="34"/>
          <w:w w:val="105"/>
        </w:rPr>
        <w:t xml:space="preserve"> </w:t>
      </w:r>
      <w:r w:rsidRPr="00DE0E80">
        <w:rPr>
          <w:w w:val="105"/>
        </w:rPr>
        <w:t>should</w:t>
      </w:r>
      <w:r w:rsidRPr="00DE0E80">
        <w:rPr>
          <w:spacing w:val="35"/>
          <w:w w:val="105"/>
        </w:rPr>
        <w:t xml:space="preserve"> </w:t>
      </w:r>
      <w:r w:rsidRPr="00DE0E80">
        <w:rPr>
          <w:w w:val="105"/>
        </w:rPr>
        <w:t>do</w:t>
      </w:r>
      <w:r w:rsidRPr="00DE0E80">
        <w:rPr>
          <w:spacing w:val="35"/>
          <w:w w:val="105"/>
        </w:rPr>
        <w:t xml:space="preserve"> </w:t>
      </w:r>
      <w:r w:rsidRPr="00DE0E80">
        <w:rPr>
          <w:w w:val="105"/>
        </w:rPr>
        <w:t>what</w:t>
      </w:r>
      <w:r w:rsidRPr="00DE0E80">
        <w:rPr>
          <w:spacing w:val="35"/>
          <w:w w:val="105"/>
        </w:rPr>
        <w:t xml:space="preserve"> </w:t>
      </w:r>
      <w:r w:rsidRPr="00DE0E80">
        <w:rPr>
          <w:spacing w:val="-4"/>
          <w:w w:val="105"/>
        </w:rPr>
        <w:t>we</w:t>
      </w:r>
      <w:r w:rsidRPr="00DE0E80">
        <w:rPr>
          <w:spacing w:val="35"/>
          <w:w w:val="105"/>
        </w:rPr>
        <w:t xml:space="preserve"> </w:t>
      </w:r>
      <w:r w:rsidRPr="00DE0E80">
        <w:rPr>
          <w:w w:val="105"/>
        </w:rPr>
        <w:t>can</w:t>
      </w:r>
      <w:r w:rsidRPr="00DE0E80">
        <w:rPr>
          <w:spacing w:val="34"/>
          <w:w w:val="105"/>
        </w:rPr>
        <w:t xml:space="preserve"> </w:t>
      </w:r>
      <w:r w:rsidRPr="00DE0E80">
        <w:rPr>
          <w:w w:val="105"/>
        </w:rPr>
        <w:t>to</w:t>
      </w:r>
      <w:r w:rsidRPr="00DE0E80">
        <w:rPr>
          <w:spacing w:val="35"/>
          <w:w w:val="105"/>
        </w:rPr>
        <w:t xml:space="preserve"> </w:t>
      </w:r>
      <w:r w:rsidRPr="00DE0E80">
        <w:rPr>
          <w:w w:val="105"/>
        </w:rPr>
        <w:t>equalize</w:t>
      </w:r>
      <w:r w:rsidRPr="00DE0E80">
        <w:rPr>
          <w:spacing w:val="35"/>
          <w:w w:val="105"/>
        </w:rPr>
        <w:t xml:space="preserve"> </w:t>
      </w:r>
      <w:r w:rsidRPr="00DE0E80">
        <w:rPr>
          <w:w w:val="105"/>
        </w:rPr>
        <w:t>conditions</w:t>
      </w:r>
      <w:r w:rsidRPr="00DE0E80">
        <w:rPr>
          <w:spacing w:val="35"/>
          <w:w w:val="105"/>
        </w:rPr>
        <w:t xml:space="preserve"> </w:t>
      </w:r>
      <w:r w:rsidRPr="00DE0E80">
        <w:rPr>
          <w:w w:val="105"/>
        </w:rPr>
        <w:t>for</w:t>
      </w:r>
      <w:r w:rsidRPr="00DE0E80">
        <w:rPr>
          <w:spacing w:val="35"/>
          <w:w w:val="105"/>
        </w:rPr>
        <w:t xml:space="preserve"> </w:t>
      </w:r>
      <w:r w:rsidRPr="00DE0E80">
        <w:rPr>
          <w:w w:val="105"/>
        </w:rPr>
        <w:t>different</w:t>
      </w:r>
      <w:r w:rsidRPr="00DE0E80">
        <w:rPr>
          <w:spacing w:val="35"/>
          <w:w w:val="105"/>
        </w:rPr>
        <w:t xml:space="preserve"> </w:t>
      </w:r>
      <w:r w:rsidRPr="00DE0E80">
        <w:rPr>
          <w:w w:val="105"/>
        </w:rPr>
        <w:t>groups.”</w:t>
      </w:r>
      <w:r w:rsidRPr="00DE0E80">
        <w:rPr>
          <w:w w:val="105"/>
        </w:rPr>
        <w:tab/>
      </w:r>
      <w:r w:rsidRPr="00DE0E80">
        <w:rPr>
          <w:spacing w:val="-4"/>
          <w:w w:val="105"/>
        </w:rPr>
        <w:t xml:space="preserve">(Reverse </w:t>
      </w:r>
      <w:r w:rsidRPr="00DE0E80">
        <w:rPr>
          <w:w w:val="105"/>
        </w:rPr>
        <w:t>scored).</w:t>
      </w:r>
    </w:p>
    <w:p w14:paraId="51F53412" w14:textId="77777777" w:rsidR="00A552EE" w:rsidRPr="00B2224A" w:rsidRDefault="00A552EE" w:rsidP="00A552EE"/>
    <w:p w14:paraId="46DB68A9" w14:textId="77777777" w:rsidR="00A552EE" w:rsidRPr="00DE0E80" w:rsidRDefault="00A552EE" w:rsidP="00A552EE">
      <w:pPr>
        <w:pStyle w:val="ListParagraph"/>
        <w:numPr>
          <w:ilvl w:val="0"/>
          <w:numId w:val="3"/>
        </w:numPr>
      </w:pPr>
      <w:r w:rsidRPr="00DE0E80">
        <w:t>“Some</w:t>
      </w:r>
      <w:r w:rsidRPr="00DE0E80">
        <w:rPr>
          <w:spacing w:val="19"/>
        </w:rPr>
        <w:t xml:space="preserve"> </w:t>
      </w:r>
      <w:r w:rsidRPr="00DE0E80">
        <w:t>groups</w:t>
      </w:r>
      <w:r w:rsidRPr="00DE0E80">
        <w:rPr>
          <w:spacing w:val="20"/>
        </w:rPr>
        <w:t xml:space="preserve"> </w:t>
      </w:r>
      <w:r w:rsidRPr="00DE0E80">
        <w:t>of</w:t>
      </w:r>
      <w:r w:rsidRPr="00DE0E80">
        <w:rPr>
          <w:spacing w:val="20"/>
        </w:rPr>
        <w:t xml:space="preserve"> </w:t>
      </w:r>
      <w:r w:rsidRPr="00DE0E80">
        <w:t>people</w:t>
      </w:r>
      <w:r w:rsidRPr="00DE0E80">
        <w:rPr>
          <w:spacing w:val="19"/>
        </w:rPr>
        <w:t xml:space="preserve"> </w:t>
      </w:r>
      <w:r w:rsidRPr="00DE0E80">
        <w:t>are</w:t>
      </w:r>
      <w:r w:rsidRPr="00DE0E80">
        <w:rPr>
          <w:spacing w:val="20"/>
        </w:rPr>
        <w:t xml:space="preserve"> </w:t>
      </w:r>
      <w:r w:rsidRPr="00DE0E80">
        <w:t>simply</w:t>
      </w:r>
      <w:r w:rsidRPr="00DE0E80">
        <w:rPr>
          <w:spacing w:val="20"/>
        </w:rPr>
        <w:t xml:space="preserve"> </w:t>
      </w:r>
      <w:r w:rsidRPr="00DE0E80">
        <w:t>inferior</w:t>
      </w:r>
      <w:r w:rsidRPr="00DE0E80">
        <w:rPr>
          <w:spacing w:val="19"/>
        </w:rPr>
        <w:t xml:space="preserve"> </w:t>
      </w:r>
      <w:r w:rsidRPr="00DE0E80">
        <w:t>to</w:t>
      </w:r>
      <w:r w:rsidRPr="00DE0E80">
        <w:rPr>
          <w:spacing w:val="19"/>
        </w:rPr>
        <w:t xml:space="preserve"> </w:t>
      </w:r>
      <w:r w:rsidRPr="00DE0E80">
        <w:t>other</w:t>
      </w:r>
      <w:r w:rsidRPr="00DE0E80">
        <w:rPr>
          <w:spacing w:val="20"/>
        </w:rPr>
        <w:t xml:space="preserve"> </w:t>
      </w:r>
      <w:r w:rsidRPr="00DE0E80">
        <w:t>groups.”</w:t>
      </w:r>
    </w:p>
    <w:p w14:paraId="6A4AF83A" w14:textId="77777777" w:rsidR="00A552EE" w:rsidRPr="00B2224A" w:rsidRDefault="00A552EE" w:rsidP="00A552EE"/>
    <w:p w14:paraId="5921CB4B" w14:textId="77777777" w:rsidR="00A552EE" w:rsidRPr="00B2224A" w:rsidRDefault="00A552EE" w:rsidP="00A552EE">
      <w:pPr>
        <w:rPr>
          <w:i/>
        </w:rPr>
      </w:pPr>
      <w:r w:rsidRPr="00B2224A">
        <w:rPr>
          <w:i/>
          <w:w w:val="105"/>
        </w:rPr>
        <w:t>Group empathy:</w:t>
      </w:r>
    </w:p>
    <w:p w14:paraId="0080F09D" w14:textId="77777777" w:rsidR="00A552EE" w:rsidRPr="00B2224A" w:rsidRDefault="00A552EE" w:rsidP="00A552EE">
      <w:pPr>
        <w:rPr>
          <w:i/>
        </w:rPr>
      </w:pPr>
    </w:p>
    <w:p w14:paraId="6D9B6DE1" w14:textId="77777777" w:rsidR="00A552EE" w:rsidRPr="00DE0E80" w:rsidRDefault="00A552EE" w:rsidP="00A552EE">
      <w:pPr>
        <w:pStyle w:val="ListParagraph"/>
        <w:numPr>
          <w:ilvl w:val="0"/>
          <w:numId w:val="4"/>
        </w:numPr>
        <w:rPr>
          <w:w w:val="105"/>
        </w:rPr>
      </w:pPr>
      <w:r w:rsidRPr="00DE0E80">
        <w:rPr>
          <w:w w:val="105"/>
        </w:rPr>
        <w:t xml:space="preserve">“How often would </w:t>
      </w:r>
      <w:r w:rsidRPr="00DE0E80">
        <w:rPr>
          <w:spacing w:val="-3"/>
          <w:w w:val="105"/>
        </w:rPr>
        <w:t xml:space="preserve">you say you </w:t>
      </w:r>
      <w:r w:rsidRPr="00DE0E80">
        <w:rPr>
          <w:w w:val="105"/>
        </w:rPr>
        <w:t>try to better understand people of other racial or ethnic groups</w:t>
      </w:r>
      <w:r w:rsidRPr="00DE0E80">
        <w:rPr>
          <w:spacing w:val="12"/>
          <w:w w:val="105"/>
        </w:rPr>
        <w:t xml:space="preserve"> </w:t>
      </w:r>
      <w:r w:rsidRPr="00DE0E80">
        <w:rPr>
          <w:spacing w:val="-4"/>
          <w:w w:val="105"/>
        </w:rPr>
        <w:t>by</w:t>
      </w:r>
      <w:r w:rsidRPr="00DE0E80">
        <w:rPr>
          <w:spacing w:val="12"/>
          <w:w w:val="105"/>
        </w:rPr>
        <w:t xml:space="preserve"> </w:t>
      </w:r>
      <w:r w:rsidRPr="00DE0E80">
        <w:rPr>
          <w:w w:val="105"/>
        </w:rPr>
        <w:t>imagining</w:t>
      </w:r>
      <w:r w:rsidRPr="00DE0E80">
        <w:rPr>
          <w:spacing w:val="12"/>
          <w:w w:val="105"/>
        </w:rPr>
        <w:t xml:space="preserve"> </w:t>
      </w:r>
      <w:r w:rsidRPr="00DE0E80">
        <w:rPr>
          <w:spacing w:val="-3"/>
          <w:w w:val="105"/>
        </w:rPr>
        <w:t>how</w:t>
      </w:r>
      <w:r w:rsidRPr="00DE0E80">
        <w:rPr>
          <w:spacing w:val="12"/>
          <w:w w:val="105"/>
        </w:rPr>
        <w:t xml:space="preserve"> </w:t>
      </w:r>
      <w:r w:rsidRPr="00DE0E80">
        <w:rPr>
          <w:w w:val="105"/>
        </w:rPr>
        <w:t>things</w:t>
      </w:r>
      <w:r w:rsidRPr="00DE0E80">
        <w:rPr>
          <w:spacing w:val="11"/>
          <w:w w:val="105"/>
        </w:rPr>
        <w:t xml:space="preserve"> </w:t>
      </w:r>
      <w:r w:rsidRPr="00DE0E80">
        <w:rPr>
          <w:w w:val="105"/>
        </w:rPr>
        <w:t>look</w:t>
      </w:r>
      <w:r w:rsidRPr="00DE0E80">
        <w:rPr>
          <w:spacing w:val="13"/>
          <w:w w:val="105"/>
        </w:rPr>
        <w:t xml:space="preserve"> </w:t>
      </w:r>
      <w:r w:rsidRPr="00DE0E80">
        <w:rPr>
          <w:w w:val="105"/>
        </w:rPr>
        <w:t>for</w:t>
      </w:r>
      <w:r w:rsidRPr="00DE0E80">
        <w:rPr>
          <w:spacing w:val="11"/>
          <w:w w:val="105"/>
        </w:rPr>
        <w:t xml:space="preserve"> </w:t>
      </w:r>
      <w:r w:rsidRPr="00DE0E80">
        <w:rPr>
          <w:w w:val="105"/>
        </w:rPr>
        <w:t>their</w:t>
      </w:r>
      <w:r w:rsidRPr="00DE0E80">
        <w:rPr>
          <w:spacing w:val="12"/>
          <w:w w:val="105"/>
        </w:rPr>
        <w:t xml:space="preserve"> </w:t>
      </w:r>
      <w:r w:rsidRPr="00DE0E80">
        <w:rPr>
          <w:w w:val="105"/>
        </w:rPr>
        <w:t>perspective?”</w:t>
      </w:r>
    </w:p>
    <w:p w14:paraId="7ED34F71" w14:textId="77777777" w:rsidR="00A552EE" w:rsidRPr="00B2224A" w:rsidRDefault="00A552EE" w:rsidP="00A552EE"/>
    <w:p w14:paraId="0B9B8D6D" w14:textId="77777777" w:rsidR="00A552EE" w:rsidRPr="00DE0E80" w:rsidRDefault="00A552EE" w:rsidP="00A552EE">
      <w:pPr>
        <w:pStyle w:val="ListParagraph"/>
        <w:numPr>
          <w:ilvl w:val="0"/>
          <w:numId w:val="4"/>
        </w:numPr>
        <w:rPr>
          <w:w w:val="105"/>
        </w:rPr>
      </w:pPr>
      <w:r w:rsidRPr="00DE0E80">
        <w:rPr>
          <w:w w:val="105"/>
        </w:rPr>
        <w:t xml:space="preserve">“Before criticizing somebody form another racial or ethnic group, </w:t>
      </w:r>
      <w:r w:rsidRPr="00DE0E80">
        <w:rPr>
          <w:spacing w:val="-3"/>
          <w:w w:val="105"/>
        </w:rPr>
        <w:t xml:space="preserve">how </w:t>
      </w:r>
      <w:r w:rsidRPr="00DE0E80">
        <w:rPr>
          <w:w w:val="105"/>
        </w:rPr>
        <w:t xml:space="preserve">often do </w:t>
      </w:r>
      <w:r w:rsidRPr="00DE0E80">
        <w:rPr>
          <w:spacing w:val="-3"/>
          <w:w w:val="105"/>
        </w:rPr>
        <w:t>you</w:t>
      </w:r>
      <w:r w:rsidRPr="00DE0E80">
        <w:rPr>
          <w:spacing w:val="-38"/>
          <w:w w:val="105"/>
        </w:rPr>
        <w:t xml:space="preserve"> </w:t>
      </w:r>
      <w:r w:rsidRPr="00DE0E80">
        <w:rPr>
          <w:w w:val="105"/>
        </w:rPr>
        <w:t>try to</w:t>
      </w:r>
      <w:r w:rsidRPr="00DE0E80">
        <w:rPr>
          <w:spacing w:val="10"/>
          <w:w w:val="105"/>
        </w:rPr>
        <w:t xml:space="preserve"> </w:t>
      </w:r>
      <w:r w:rsidRPr="00DE0E80">
        <w:rPr>
          <w:w w:val="105"/>
        </w:rPr>
        <w:t>imagine</w:t>
      </w:r>
      <w:r w:rsidRPr="00DE0E80">
        <w:rPr>
          <w:spacing w:val="11"/>
          <w:w w:val="105"/>
        </w:rPr>
        <w:t xml:space="preserve"> </w:t>
      </w:r>
      <w:r w:rsidRPr="00DE0E80">
        <w:rPr>
          <w:spacing w:val="-3"/>
          <w:w w:val="105"/>
        </w:rPr>
        <w:t>how</w:t>
      </w:r>
      <w:r w:rsidRPr="00DE0E80">
        <w:rPr>
          <w:spacing w:val="11"/>
          <w:w w:val="105"/>
        </w:rPr>
        <w:t xml:space="preserve"> </w:t>
      </w:r>
      <w:r w:rsidRPr="00DE0E80">
        <w:rPr>
          <w:spacing w:val="-3"/>
          <w:w w:val="105"/>
        </w:rPr>
        <w:t>you</w:t>
      </w:r>
      <w:r w:rsidRPr="00DE0E80">
        <w:rPr>
          <w:spacing w:val="11"/>
          <w:w w:val="105"/>
        </w:rPr>
        <w:t xml:space="preserve"> </w:t>
      </w:r>
      <w:r w:rsidRPr="00DE0E80">
        <w:rPr>
          <w:w w:val="105"/>
        </w:rPr>
        <w:t>would</w:t>
      </w:r>
      <w:r w:rsidRPr="00DE0E80">
        <w:rPr>
          <w:spacing w:val="11"/>
          <w:w w:val="105"/>
        </w:rPr>
        <w:t xml:space="preserve"> </w:t>
      </w:r>
      <w:r w:rsidRPr="00DE0E80">
        <w:rPr>
          <w:w w:val="105"/>
        </w:rPr>
        <w:t>feel</w:t>
      </w:r>
      <w:r w:rsidRPr="00DE0E80">
        <w:rPr>
          <w:spacing w:val="11"/>
          <w:w w:val="105"/>
        </w:rPr>
        <w:t xml:space="preserve"> </w:t>
      </w:r>
      <w:r w:rsidRPr="00DE0E80">
        <w:rPr>
          <w:w w:val="105"/>
        </w:rPr>
        <w:t>if</w:t>
      </w:r>
      <w:r w:rsidRPr="00DE0E80">
        <w:rPr>
          <w:spacing w:val="11"/>
          <w:w w:val="105"/>
        </w:rPr>
        <w:t xml:space="preserve"> </w:t>
      </w:r>
      <w:r w:rsidRPr="00DE0E80">
        <w:rPr>
          <w:spacing w:val="-3"/>
          <w:w w:val="105"/>
        </w:rPr>
        <w:t>you</w:t>
      </w:r>
      <w:r w:rsidRPr="00DE0E80">
        <w:rPr>
          <w:spacing w:val="11"/>
          <w:w w:val="105"/>
        </w:rPr>
        <w:t xml:space="preserve"> </w:t>
      </w:r>
      <w:r w:rsidRPr="00DE0E80">
        <w:rPr>
          <w:w w:val="105"/>
        </w:rPr>
        <w:t>were</w:t>
      </w:r>
      <w:r w:rsidRPr="00DE0E80">
        <w:rPr>
          <w:spacing w:val="11"/>
          <w:w w:val="105"/>
        </w:rPr>
        <w:t xml:space="preserve"> </w:t>
      </w:r>
      <w:r w:rsidRPr="00DE0E80">
        <w:rPr>
          <w:w w:val="105"/>
        </w:rPr>
        <w:t>in</w:t>
      </w:r>
      <w:r w:rsidRPr="00DE0E80">
        <w:rPr>
          <w:spacing w:val="11"/>
          <w:w w:val="105"/>
        </w:rPr>
        <w:t xml:space="preserve"> </w:t>
      </w:r>
      <w:r w:rsidRPr="00DE0E80">
        <w:rPr>
          <w:w w:val="105"/>
        </w:rPr>
        <w:t>their</w:t>
      </w:r>
      <w:r w:rsidRPr="00DE0E80">
        <w:rPr>
          <w:spacing w:val="10"/>
          <w:w w:val="105"/>
        </w:rPr>
        <w:t xml:space="preserve"> </w:t>
      </w:r>
      <w:r w:rsidRPr="00DE0E80">
        <w:rPr>
          <w:w w:val="105"/>
        </w:rPr>
        <w:t>place?”</w:t>
      </w:r>
    </w:p>
    <w:p w14:paraId="698D4D4F" w14:textId="77777777" w:rsidR="00A552EE" w:rsidRPr="00B2224A" w:rsidRDefault="00A552EE" w:rsidP="00A552EE"/>
    <w:p w14:paraId="6CDBD12C" w14:textId="77777777" w:rsidR="00A552EE" w:rsidRPr="00B2224A" w:rsidRDefault="00A552EE" w:rsidP="00A552EE">
      <w:pPr>
        <w:rPr>
          <w:i/>
        </w:rPr>
      </w:pPr>
      <w:r w:rsidRPr="00B2224A">
        <w:rPr>
          <w:i/>
          <w:w w:val="105"/>
        </w:rPr>
        <w:t>Canadian identification</w:t>
      </w:r>
    </w:p>
    <w:p w14:paraId="47F48064" w14:textId="77777777" w:rsidR="00A552EE" w:rsidRPr="00B2224A" w:rsidRDefault="00A552EE" w:rsidP="00A552EE">
      <w:pPr>
        <w:rPr>
          <w:i/>
        </w:rPr>
      </w:pPr>
    </w:p>
    <w:p w14:paraId="09EE5C77" w14:textId="77777777" w:rsidR="00A552EE" w:rsidRPr="00DE0E80" w:rsidRDefault="00A552EE" w:rsidP="00A552EE">
      <w:pPr>
        <w:pStyle w:val="ListParagraph"/>
        <w:numPr>
          <w:ilvl w:val="0"/>
          <w:numId w:val="5"/>
        </w:numPr>
      </w:pPr>
      <w:r w:rsidRPr="00DE0E80">
        <w:rPr>
          <w:w w:val="105"/>
        </w:rPr>
        <w:t>“I</w:t>
      </w:r>
      <w:r w:rsidRPr="00DE0E80">
        <w:rPr>
          <w:spacing w:val="14"/>
          <w:w w:val="105"/>
        </w:rPr>
        <w:t xml:space="preserve"> </w:t>
      </w:r>
      <w:r w:rsidRPr="00DE0E80">
        <w:rPr>
          <w:spacing w:val="-4"/>
          <w:w w:val="105"/>
        </w:rPr>
        <w:t>have</w:t>
      </w:r>
      <w:r w:rsidRPr="00DE0E80">
        <w:rPr>
          <w:spacing w:val="14"/>
          <w:w w:val="105"/>
        </w:rPr>
        <w:t xml:space="preserve"> </w:t>
      </w:r>
      <w:r w:rsidRPr="00DE0E80">
        <w:rPr>
          <w:w w:val="105"/>
        </w:rPr>
        <w:t>a</w:t>
      </w:r>
      <w:r w:rsidRPr="00DE0E80">
        <w:rPr>
          <w:spacing w:val="15"/>
          <w:w w:val="105"/>
        </w:rPr>
        <w:t xml:space="preserve"> </w:t>
      </w:r>
      <w:r w:rsidRPr="00DE0E80">
        <w:rPr>
          <w:w w:val="105"/>
        </w:rPr>
        <w:t>lot</w:t>
      </w:r>
      <w:r w:rsidRPr="00DE0E80">
        <w:rPr>
          <w:spacing w:val="13"/>
          <w:w w:val="105"/>
        </w:rPr>
        <w:t xml:space="preserve"> </w:t>
      </w:r>
      <w:r w:rsidRPr="00DE0E80">
        <w:rPr>
          <w:w w:val="105"/>
        </w:rPr>
        <w:t>in</w:t>
      </w:r>
      <w:r w:rsidRPr="00DE0E80">
        <w:rPr>
          <w:spacing w:val="14"/>
          <w:w w:val="105"/>
        </w:rPr>
        <w:t xml:space="preserve"> </w:t>
      </w:r>
      <w:r w:rsidRPr="00DE0E80">
        <w:rPr>
          <w:w w:val="105"/>
        </w:rPr>
        <w:t>common</w:t>
      </w:r>
      <w:r w:rsidRPr="00DE0E80">
        <w:rPr>
          <w:spacing w:val="14"/>
          <w:w w:val="105"/>
        </w:rPr>
        <w:t xml:space="preserve"> </w:t>
      </w:r>
      <w:r w:rsidRPr="00DE0E80">
        <w:rPr>
          <w:w w:val="105"/>
        </w:rPr>
        <w:t>with</w:t>
      </w:r>
      <w:r w:rsidRPr="00DE0E80">
        <w:rPr>
          <w:spacing w:val="13"/>
          <w:w w:val="105"/>
        </w:rPr>
        <w:t xml:space="preserve"> </w:t>
      </w:r>
      <w:r w:rsidRPr="00DE0E80">
        <w:rPr>
          <w:w w:val="105"/>
        </w:rPr>
        <w:t>other</w:t>
      </w:r>
      <w:r w:rsidRPr="00DE0E80">
        <w:rPr>
          <w:spacing w:val="14"/>
          <w:w w:val="105"/>
        </w:rPr>
        <w:t xml:space="preserve"> </w:t>
      </w:r>
      <w:r w:rsidRPr="00DE0E80">
        <w:rPr>
          <w:w w:val="105"/>
        </w:rPr>
        <w:t>Canadians.”</w:t>
      </w:r>
    </w:p>
    <w:p w14:paraId="185DF66F" w14:textId="77777777" w:rsidR="00A552EE" w:rsidRPr="00B2224A" w:rsidRDefault="00A552EE" w:rsidP="00A552EE"/>
    <w:p w14:paraId="67C3B273" w14:textId="77777777" w:rsidR="00A552EE" w:rsidRPr="00DE0E80" w:rsidRDefault="00A552EE" w:rsidP="00A552EE">
      <w:pPr>
        <w:pStyle w:val="ListParagraph"/>
        <w:numPr>
          <w:ilvl w:val="0"/>
          <w:numId w:val="5"/>
        </w:numPr>
      </w:pPr>
      <w:r w:rsidRPr="00DE0E80">
        <w:rPr>
          <w:w w:val="110"/>
        </w:rPr>
        <w:t>“I</w:t>
      </w:r>
      <w:r w:rsidRPr="00DE0E80">
        <w:rPr>
          <w:spacing w:val="9"/>
          <w:w w:val="110"/>
        </w:rPr>
        <w:t xml:space="preserve"> </w:t>
      </w:r>
      <w:r w:rsidRPr="00DE0E80">
        <w:rPr>
          <w:w w:val="110"/>
        </w:rPr>
        <w:t>often</w:t>
      </w:r>
      <w:r w:rsidRPr="00DE0E80">
        <w:rPr>
          <w:spacing w:val="10"/>
          <w:w w:val="110"/>
        </w:rPr>
        <w:t xml:space="preserve"> </w:t>
      </w:r>
      <w:r w:rsidRPr="00DE0E80">
        <w:rPr>
          <w:w w:val="110"/>
        </w:rPr>
        <w:t>think</w:t>
      </w:r>
      <w:r w:rsidRPr="00DE0E80">
        <w:rPr>
          <w:spacing w:val="10"/>
          <w:w w:val="110"/>
        </w:rPr>
        <w:t xml:space="preserve"> </w:t>
      </w:r>
      <w:r w:rsidRPr="00DE0E80">
        <w:rPr>
          <w:w w:val="110"/>
        </w:rPr>
        <w:t>about</w:t>
      </w:r>
      <w:r w:rsidRPr="00DE0E80">
        <w:rPr>
          <w:spacing w:val="10"/>
          <w:w w:val="110"/>
        </w:rPr>
        <w:t xml:space="preserve"> </w:t>
      </w:r>
      <w:r w:rsidRPr="00DE0E80">
        <w:rPr>
          <w:w w:val="110"/>
        </w:rPr>
        <w:t>the</w:t>
      </w:r>
      <w:r w:rsidRPr="00DE0E80">
        <w:rPr>
          <w:spacing w:val="9"/>
          <w:w w:val="110"/>
        </w:rPr>
        <w:t xml:space="preserve"> </w:t>
      </w:r>
      <w:r w:rsidRPr="00DE0E80">
        <w:rPr>
          <w:w w:val="110"/>
        </w:rPr>
        <w:t>fact</w:t>
      </w:r>
      <w:r w:rsidRPr="00DE0E80">
        <w:rPr>
          <w:spacing w:val="10"/>
          <w:w w:val="110"/>
        </w:rPr>
        <w:t xml:space="preserve"> </w:t>
      </w:r>
      <w:r w:rsidRPr="00DE0E80">
        <w:rPr>
          <w:w w:val="110"/>
        </w:rPr>
        <w:t>that</w:t>
      </w:r>
      <w:r w:rsidRPr="00DE0E80">
        <w:rPr>
          <w:spacing w:val="9"/>
          <w:w w:val="110"/>
        </w:rPr>
        <w:t xml:space="preserve"> </w:t>
      </w:r>
      <w:r w:rsidRPr="00DE0E80">
        <w:rPr>
          <w:w w:val="110"/>
        </w:rPr>
        <w:t>I</w:t>
      </w:r>
      <w:r w:rsidRPr="00DE0E80">
        <w:rPr>
          <w:spacing w:val="10"/>
          <w:w w:val="110"/>
        </w:rPr>
        <w:t xml:space="preserve"> </w:t>
      </w:r>
      <w:r w:rsidRPr="00DE0E80">
        <w:rPr>
          <w:w w:val="110"/>
        </w:rPr>
        <w:t>am</w:t>
      </w:r>
      <w:r w:rsidRPr="00DE0E80">
        <w:rPr>
          <w:spacing w:val="10"/>
          <w:w w:val="110"/>
        </w:rPr>
        <w:t xml:space="preserve"> </w:t>
      </w:r>
      <w:r w:rsidRPr="00DE0E80">
        <w:rPr>
          <w:w w:val="110"/>
        </w:rPr>
        <w:t>Canadian.”</w:t>
      </w:r>
    </w:p>
    <w:p w14:paraId="59A1D379" w14:textId="77777777" w:rsidR="00A552EE" w:rsidRPr="00B2224A" w:rsidRDefault="00A552EE" w:rsidP="00A552EE">
      <w:pPr>
        <w:sectPr w:rsidR="00A552EE" w:rsidRPr="00B2224A">
          <w:pgSz w:w="12240" w:h="15840"/>
          <w:pgMar w:top="1380" w:right="800" w:bottom="1060" w:left="1320" w:header="0" w:footer="867" w:gutter="0"/>
          <w:cols w:space="720"/>
        </w:sectPr>
      </w:pPr>
    </w:p>
    <w:p w14:paraId="303A9FCD" w14:textId="77777777" w:rsidR="00A552EE" w:rsidRDefault="00A552EE" w:rsidP="00A552EE">
      <w:pPr>
        <w:rPr>
          <w:b/>
          <w:bCs/>
          <w:w w:val="110"/>
        </w:rPr>
      </w:pPr>
      <w:r>
        <w:rPr>
          <w:b/>
          <w:bCs/>
          <w:w w:val="110"/>
        </w:rPr>
        <w:lastRenderedPageBreak/>
        <w:t xml:space="preserve">Appendix B: Detailed results from latent variable modelling of the shared membership scale. </w:t>
      </w:r>
    </w:p>
    <w:p w14:paraId="541142F4" w14:textId="77777777" w:rsidR="00A552EE" w:rsidRDefault="00A552EE" w:rsidP="00A552EE">
      <w:pPr>
        <w:jc w:val="both"/>
        <w:rPr>
          <w:w w:val="105"/>
        </w:rPr>
      </w:pPr>
    </w:p>
    <w:p w14:paraId="35426F6C" w14:textId="77777777" w:rsidR="00A552EE" w:rsidRDefault="00A552EE" w:rsidP="00A552EE">
      <w:pPr>
        <w:jc w:val="both"/>
        <w:rPr>
          <w:w w:val="105"/>
        </w:rPr>
      </w:pPr>
      <w:r w:rsidRPr="00B2224A">
        <w:rPr>
          <w:w w:val="105"/>
        </w:rPr>
        <w:t xml:space="preserve">Table </w:t>
      </w:r>
      <w:r>
        <w:rPr>
          <w:w w:val="105"/>
        </w:rPr>
        <w:t>B</w:t>
      </w:r>
      <w:r w:rsidRPr="00B2224A">
        <w:rPr>
          <w:w w:val="105"/>
        </w:rPr>
        <w:t xml:space="preserve">1: </w:t>
      </w:r>
      <w:bookmarkStart w:id="0" w:name="_bookmark4"/>
      <w:bookmarkEnd w:id="0"/>
      <w:r w:rsidRPr="00B2224A">
        <w:rPr>
          <w:w w:val="105"/>
        </w:rPr>
        <w:t>Factor loadings for a multi-group confirmatory factor analysis specifying a single factor</w:t>
      </w:r>
      <w:r>
        <w:rPr>
          <w:w w:val="105"/>
        </w:rPr>
        <w:t>.</w:t>
      </w:r>
    </w:p>
    <w:p w14:paraId="50B94179" w14:textId="77777777" w:rsidR="00A552EE" w:rsidRPr="00B2224A" w:rsidRDefault="00A552EE" w:rsidP="00A552EE"/>
    <w:tbl>
      <w:tblPr>
        <w:tblW w:w="0" w:type="auto"/>
        <w:tblInd w:w="14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1"/>
        <w:gridCol w:w="1176"/>
        <w:gridCol w:w="773"/>
        <w:gridCol w:w="773"/>
        <w:gridCol w:w="890"/>
        <w:gridCol w:w="773"/>
      </w:tblGrid>
      <w:tr w:rsidR="00A552EE" w:rsidRPr="00B2224A" w14:paraId="14204EC9" w14:textId="77777777" w:rsidTr="00432BA5">
        <w:trPr>
          <w:trHeight w:val="394"/>
        </w:trPr>
        <w:tc>
          <w:tcPr>
            <w:tcW w:w="2261" w:type="dxa"/>
            <w:tcBorders>
              <w:top w:val="single" w:sz="8" w:space="0" w:color="000000"/>
              <w:bottom w:val="single" w:sz="6" w:space="0" w:color="000000"/>
            </w:tcBorders>
          </w:tcPr>
          <w:p w14:paraId="6E11A47B" w14:textId="77777777" w:rsidR="00A552EE" w:rsidRPr="00B2224A" w:rsidRDefault="00A552EE" w:rsidP="00432BA5">
            <w:r w:rsidRPr="00B2224A">
              <w:rPr>
                <w:w w:val="105"/>
              </w:rPr>
              <w:t>Assigned group</w:t>
            </w:r>
          </w:p>
        </w:tc>
        <w:tc>
          <w:tcPr>
            <w:tcW w:w="1176" w:type="dxa"/>
            <w:tcBorders>
              <w:top w:val="single" w:sz="8" w:space="0" w:color="000000"/>
              <w:bottom w:val="single" w:sz="6" w:space="0" w:color="000000"/>
            </w:tcBorders>
          </w:tcPr>
          <w:p w14:paraId="35E0079B" w14:textId="77777777" w:rsidR="00A552EE" w:rsidRPr="00B2224A" w:rsidRDefault="00A552EE" w:rsidP="00432BA5">
            <w:r w:rsidRPr="00B2224A">
              <w:rPr>
                <w:w w:val="105"/>
              </w:rPr>
              <w:t>Indicator</w:t>
            </w:r>
          </w:p>
        </w:tc>
        <w:tc>
          <w:tcPr>
            <w:tcW w:w="773" w:type="dxa"/>
            <w:tcBorders>
              <w:top w:val="single" w:sz="8" w:space="0" w:color="000000"/>
              <w:bottom w:val="single" w:sz="6" w:space="0" w:color="000000"/>
            </w:tcBorders>
          </w:tcPr>
          <w:p w14:paraId="6E90A823" w14:textId="77777777" w:rsidR="00A552EE" w:rsidRPr="00B2224A" w:rsidRDefault="00A552EE" w:rsidP="00432BA5">
            <w:r w:rsidRPr="00B2224A">
              <w:rPr>
                <w:w w:val="103"/>
              </w:rPr>
              <w:t>B</w:t>
            </w:r>
          </w:p>
        </w:tc>
        <w:tc>
          <w:tcPr>
            <w:tcW w:w="773" w:type="dxa"/>
            <w:tcBorders>
              <w:top w:val="single" w:sz="8" w:space="0" w:color="000000"/>
              <w:bottom w:val="single" w:sz="6" w:space="0" w:color="000000"/>
            </w:tcBorders>
          </w:tcPr>
          <w:p w14:paraId="3E8F36F5" w14:textId="77777777" w:rsidR="00A552EE" w:rsidRPr="00B2224A" w:rsidRDefault="00A552EE" w:rsidP="00432BA5">
            <w:r w:rsidRPr="00B2224A">
              <w:rPr>
                <w:w w:val="105"/>
              </w:rPr>
              <w:t>SE</w:t>
            </w:r>
          </w:p>
        </w:tc>
        <w:tc>
          <w:tcPr>
            <w:tcW w:w="890" w:type="dxa"/>
            <w:tcBorders>
              <w:top w:val="single" w:sz="8" w:space="0" w:color="000000"/>
              <w:bottom w:val="single" w:sz="6" w:space="0" w:color="000000"/>
            </w:tcBorders>
          </w:tcPr>
          <w:p w14:paraId="173C32BE" w14:textId="77777777" w:rsidR="00A552EE" w:rsidRPr="00B2224A" w:rsidRDefault="00A552EE" w:rsidP="00432BA5">
            <w:r w:rsidRPr="00B2224A">
              <w:rPr>
                <w:w w:val="97"/>
              </w:rPr>
              <w:t>Z</w:t>
            </w:r>
          </w:p>
        </w:tc>
        <w:tc>
          <w:tcPr>
            <w:tcW w:w="773" w:type="dxa"/>
            <w:tcBorders>
              <w:top w:val="single" w:sz="8" w:space="0" w:color="000000"/>
              <w:bottom w:val="single" w:sz="6" w:space="0" w:color="000000"/>
            </w:tcBorders>
          </w:tcPr>
          <w:p w14:paraId="7B735F6A" w14:textId="77777777" w:rsidR="00A552EE" w:rsidRPr="00B2224A" w:rsidRDefault="00A552EE" w:rsidP="00432BA5">
            <w:r w:rsidRPr="00B2224A">
              <w:rPr>
                <w:w w:val="110"/>
              </w:rPr>
              <w:t>Beta</w:t>
            </w:r>
          </w:p>
        </w:tc>
      </w:tr>
      <w:tr w:rsidR="00A552EE" w:rsidRPr="00B2224A" w14:paraId="4353BD05" w14:textId="77777777" w:rsidTr="00432BA5">
        <w:trPr>
          <w:trHeight w:val="337"/>
        </w:trPr>
        <w:tc>
          <w:tcPr>
            <w:tcW w:w="2261" w:type="dxa"/>
            <w:tcBorders>
              <w:top w:val="single" w:sz="6" w:space="0" w:color="000000"/>
            </w:tcBorders>
          </w:tcPr>
          <w:p w14:paraId="367B3070" w14:textId="77777777" w:rsidR="00A552EE" w:rsidRPr="00B2224A" w:rsidRDefault="00A552EE" w:rsidP="00432BA5">
            <w:r w:rsidRPr="00B2224A">
              <w:rPr>
                <w:w w:val="105"/>
              </w:rPr>
              <w:t>Christians</w:t>
            </w:r>
          </w:p>
        </w:tc>
        <w:tc>
          <w:tcPr>
            <w:tcW w:w="1176" w:type="dxa"/>
            <w:tcBorders>
              <w:top w:val="single" w:sz="6" w:space="0" w:color="000000"/>
            </w:tcBorders>
          </w:tcPr>
          <w:p w14:paraId="2EFE141A" w14:textId="77777777" w:rsidR="00A552EE" w:rsidRPr="00B2224A" w:rsidRDefault="00A552EE" w:rsidP="00432BA5">
            <w:r w:rsidRPr="00B2224A">
              <w:rPr>
                <w:w w:val="105"/>
              </w:rPr>
              <w:t>Cares</w:t>
            </w:r>
          </w:p>
        </w:tc>
        <w:tc>
          <w:tcPr>
            <w:tcW w:w="773" w:type="dxa"/>
            <w:tcBorders>
              <w:top w:val="single" w:sz="6" w:space="0" w:color="000000"/>
            </w:tcBorders>
          </w:tcPr>
          <w:p w14:paraId="6455F3FF" w14:textId="77777777" w:rsidR="00A552EE" w:rsidRPr="00B2224A" w:rsidRDefault="00A552EE" w:rsidP="00432BA5">
            <w:r w:rsidRPr="00B2224A">
              <w:t>0.769</w:t>
            </w:r>
          </w:p>
        </w:tc>
        <w:tc>
          <w:tcPr>
            <w:tcW w:w="773" w:type="dxa"/>
            <w:tcBorders>
              <w:top w:val="single" w:sz="6" w:space="0" w:color="000000"/>
            </w:tcBorders>
          </w:tcPr>
          <w:p w14:paraId="507E7393" w14:textId="77777777" w:rsidR="00A552EE" w:rsidRPr="00B2224A" w:rsidRDefault="00A552EE" w:rsidP="00432BA5">
            <w:r w:rsidRPr="00B2224A">
              <w:t>0.047</w:t>
            </w:r>
          </w:p>
        </w:tc>
        <w:tc>
          <w:tcPr>
            <w:tcW w:w="890" w:type="dxa"/>
            <w:tcBorders>
              <w:top w:val="single" w:sz="6" w:space="0" w:color="000000"/>
            </w:tcBorders>
          </w:tcPr>
          <w:p w14:paraId="1E24A47F" w14:textId="77777777" w:rsidR="00A552EE" w:rsidRPr="00B2224A" w:rsidRDefault="00A552EE" w:rsidP="00432BA5">
            <w:r w:rsidRPr="00B2224A">
              <w:t>16.500</w:t>
            </w:r>
          </w:p>
        </w:tc>
        <w:tc>
          <w:tcPr>
            <w:tcW w:w="773" w:type="dxa"/>
            <w:tcBorders>
              <w:top w:val="single" w:sz="6" w:space="0" w:color="000000"/>
            </w:tcBorders>
          </w:tcPr>
          <w:p w14:paraId="7EC76AA8" w14:textId="77777777" w:rsidR="00A552EE" w:rsidRPr="00B2224A" w:rsidRDefault="00A552EE" w:rsidP="00432BA5">
            <w:r w:rsidRPr="00B2224A">
              <w:t>0.824</w:t>
            </w:r>
          </w:p>
        </w:tc>
      </w:tr>
      <w:tr w:rsidR="00A552EE" w:rsidRPr="00B2224A" w14:paraId="687BCA12" w14:textId="77777777" w:rsidTr="00432BA5">
        <w:trPr>
          <w:trHeight w:val="288"/>
        </w:trPr>
        <w:tc>
          <w:tcPr>
            <w:tcW w:w="2261" w:type="dxa"/>
          </w:tcPr>
          <w:p w14:paraId="7E874ABF" w14:textId="77777777" w:rsidR="00A552EE" w:rsidRPr="00B2224A" w:rsidRDefault="00A552EE" w:rsidP="00432BA5"/>
        </w:tc>
        <w:tc>
          <w:tcPr>
            <w:tcW w:w="1176" w:type="dxa"/>
          </w:tcPr>
          <w:p w14:paraId="274B6ABD" w14:textId="77777777" w:rsidR="00A552EE" w:rsidRPr="00B2224A" w:rsidRDefault="00A552EE" w:rsidP="00432BA5">
            <w:r w:rsidRPr="00B2224A">
              <w:rPr>
                <w:w w:val="105"/>
              </w:rPr>
              <w:t>Thankful</w:t>
            </w:r>
          </w:p>
        </w:tc>
        <w:tc>
          <w:tcPr>
            <w:tcW w:w="773" w:type="dxa"/>
          </w:tcPr>
          <w:p w14:paraId="134A9720" w14:textId="77777777" w:rsidR="00A552EE" w:rsidRPr="00B2224A" w:rsidRDefault="00A552EE" w:rsidP="00432BA5">
            <w:r w:rsidRPr="00B2224A">
              <w:t>0.635</w:t>
            </w:r>
          </w:p>
        </w:tc>
        <w:tc>
          <w:tcPr>
            <w:tcW w:w="773" w:type="dxa"/>
          </w:tcPr>
          <w:p w14:paraId="2F945E86" w14:textId="77777777" w:rsidR="00A552EE" w:rsidRPr="00B2224A" w:rsidRDefault="00A552EE" w:rsidP="00432BA5">
            <w:r w:rsidRPr="00B2224A">
              <w:t>0.041</w:t>
            </w:r>
          </w:p>
        </w:tc>
        <w:tc>
          <w:tcPr>
            <w:tcW w:w="890" w:type="dxa"/>
          </w:tcPr>
          <w:p w14:paraId="69FB017C" w14:textId="77777777" w:rsidR="00A552EE" w:rsidRPr="00B2224A" w:rsidRDefault="00A552EE" w:rsidP="00432BA5">
            <w:r w:rsidRPr="00B2224A">
              <w:t>15.344</w:t>
            </w:r>
          </w:p>
        </w:tc>
        <w:tc>
          <w:tcPr>
            <w:tcW w:w="773" w:type="dxa"/>
          </w:tcPr>
          <w:p w14:paraId="5D74E4D6" w14:textId="77777777" w:rsidR="00A552EE" w:rsidRPr="00B2224A" w:rsidRDefault="00A552EE" w:rsidP="00432BA5">
            <w:r w:rsidRPr="00B2224A">
              <w:t>0.796</w:t>
            </w:r>
          </w:p>
        </w:tc>
      </w:tr>
      <w:tr w:rsidR="00A552EE" w:rsidRPr="00B2224A" w14:paraId="56E9483B" w14:textId="77777777" w:rsidTr="00432BA5">
        <w:trPr>
          <w:trHeight w:val="288"/>
        </w:trPr>
        <w:tc>
          <w:tcPr>
            <w:tcW w:w="2261" w:type="dxa"/>
          </w:tcPr>
          <w:p w14:paraId="7003F6B1" w14:textId="77777777" w:rsidR="00A552EE" w:rsidRPr="00B2224A" w:rsidRDefault="00A552EE" w:rsidP="00432BA5"/>
        </w:tc>
        <w:tc>
          <w:tcPr>
            <w:tcW w:w="1176" w:type="dxa"/>
          </w:tcPr>
          <w:p w14:paraId="631BE28E" w14:textId="77777777" w:rsidR="00A552EE" w:rsidRPr="00B2224A" w:rsidRDefault="00A552EE" w:rsidP="00432BA5">
            <w:r w:rsidRPr="00B2224A">
              <w:t>Sacrifice</w:t>
            </w:r>
          </w:p>
        </w:tc>
        <w:tc>
          <w:tcPr>
            <w:tcW w:w="773" w:type="dxa"/>
          </w:tcPr>
          <w:p w14:paraId="3FCF3DF9" w14:textId="77777777" w:rsidR="00A552EE" w:rsidRPr="00B2224A" w:rsidRDefault="00A552EE" w:rsidP="00432BA5">
            <w:r w:rsidRPr="00B2224A">
              <w:t>0.759</w:t>
            </w:r>
          </w:p>
        </w:tc>
        <w:tc>
          <w:tcPr>
            <w:tcW w:w="773" w:type="dxa"/>
          </w:tcPr>
          <w:p w14:paraId="0C8951E0" w14:textId="77777777" w:rsidR="00A552EE" w:rsidRPr="00B2224A" w:rsidRDefault="00A552EE" w:rsidP="00432BA5">
            <w:r w:rsidRPr="00B2224A">
              <w:t>0.044</w:t>
            </w:r>
          </w:p>
        </w:tc>
        <w:tc>
          <w:tcPr>
            <w:tcW w:w="890" w:type="dxa"/>
          </w:tcPr>
          <w:p w14:paraId="0B16BEBE" w14:textId="77777777" w:rsidR="00A552EE" w:rsidRPr="00B2224A" w:rsidRDefault="00A552EE" w:rsidP="00432BA5">
            <w:r w:rsidRPr="00B2224A">
              <w:t>17.127</w:t>
            </w:r>
          </w:p>
        </w:tc>
        <w:tc>
          <w:tcPr>
            <w:tcW w:w="773" w:type="dxa"/>
          </w:tcPr>
          <w:p w14:paraId="02A033A1" w14:textId="77777777" w:rsidR="00A552EE" w:rsidRPr="00B2224A" w:rsidRDefault="00A552EE" w:rsidP="00432BA5">
            <w:r w:rsidRPr="00B2224A">
              <w:t>0.852</w:t>
            </w:r>
          </w:p>
        </w:tc>
      </w:tr>
      <w:tr w:rsidR="00A552EE" w:rsidRPr="00B2224A" w14:paraId="0DFA3A52" w14:textId="77777777" w:rsidTr="00432BA5">
        <w:trPr>
          <w:trHeight w:val="347"/>
        </w:trPr>
        <w:tc>
          <w:tcPr>
            <w:tcW w:w="2261" w:type="dxa"/>
          </w:tcPr>
          <w:p w14:paraId="4E84E7BC" w14:textId="77777777" w:rsidR="00A552EE" w:rsidRPr="00B2224A" w:rsidRDefault="00A552EE" w:rsidP="00432BA5"/>
        </w:tc>
        <w:tc>
          <w:tcPr>
            <w:tcW w:w="1176" w:type="dxa"/>
          </w:tcPr>
          <w:p w14:paraId="5BBB0225" w14:textId="77777777" w:rsidR="00A552EE" w:rsidRPr="00B2224A" w:rsidRDefault="00A552EE" w:rsidP="00432BA5">
            <w:r w:rsidRPr="00B2224A">
              <w:rPr>
                <w:w w:val="110"/>
              </w:rPr>
              <w:t>Identity</w:t>
            </w:r>
          </w:p>
        </w:tc>
        <w:tc>
          <w:tcPr>
            <w:tcW w:w="773" w:type="dxa"/>
          </w:tcPr>
          <w:p w14:paraId="304E2008" w14:textId="77777777" w:rsidR="00A552EE" w:rsidRPr="00B2224A" w:rsidRDefault="00A552EE" w:rsidP="00432BA5">
            <w:r w:rsidRPr="00B2224A">
              <w:t>0.493</w:t>
            </w:r>
          </w:p>
        </w:tc>
        <w:tc>
          <w:tcPr>
            <w:tcW w:w="773" w:type="dxa"/>
          </w:tcPr>
          <w:p w14:paraId="402F9D89" w14:textId="77777777" w:rsidR="00A552EE" w:rsidRPr="00B2224A" w:rsidRDefault="00A552EE" w:rsidP="00432BA5">
            <w:r w:rsidRPr="00B2224A">
              <w:t>0.044</w:t>
            </w:r>
          </w:p>
        </w:tc>
        <w:tc>
          <w:tcPr>
            <w:tcW w:w="890" w:type="dxa"/>
          </w:tcPr>
          <w:p w14:paraId="7DBB674F" w14:textId="77777777" w:rsidR="00A552EE" w:rsidRPr="00B2224A" w:rsidRDefault="00A552EE" w:rsidP="00432BA5">
            <w:r w:rsidRPr="00B2224A">
              <w:t>11.326</w:t>
            </w:r>
          </w:p>
        </w:tc>
        <w:tc>
          <w:tcPr>
            <w:tcW w:w="773" w:type="dxa"/>
          </w:tcPr>
          <w:p w14:paraId="19773A09" w14:textId="77777777" w:rsidR="00A552EE" w:rsidRPr="00B2224A" w:rsidRDefault="00A552EE" w:rsidP="00432BA5">
            <w:r w:rsidRPr="00B2224A">
              <w:t>0.628</w:t>
            </w:r>
          </w:p>
        </w:tc>
      </w:tr>
      <w:tr w:rsidR="00A552EE" w:rsidRPr="00B2224A" w14:paraId="0BFA37DB" w14:textId="77777777" w:rsidTr="00432BA5">
        <w:trPr>
          <w:trHeight w:val="347"/>
        </w:trPr>
        <w:tc>
          <w:tcPr>
            <w:tcW w:w="2261" w:type="dxa"/>
          </w:tcPr>
          <w:p w14:paraId="539C2777" w14:textId="77777777" w:rsidR="00A552EE" w:rsidRPr="00B2224A" w:rsidRDefault="00A552EE" w:rsidP="00432BA5">
            <w:r w:rsidRPr="00B2224A">
              <w:t>Muslims</w:t>
            </w:r>
          </w:p>
        </w:tc>
        <w:tc>
          <w:tcPr>
            <w:tcW w:w="1176" w:type="dxa"/>
          </w:tcPr>
          <w:p w14:paraId="28A2EB9B" w14:textId="77777777" w:rsidR="00A552EE" w:rsidRPr="00B2224A" w:rsidRDefault="00A552EE" w:rsidP="00432BA5">
            <w:r w:rsidRPr="00B2224A">
              <w:rPr>
                <w:w w:val="105"/>
              </w:rPr>
              <w:t>Cares</w:t>
            </w:r>
          </w:p>
        </w:tc>
        <w:tc>
          <w:tcPr>
            <w:tcW w:w="773" w:type="dxa"/>
          </w:tcPr>
          <w:p w14:paraId="0D3557F4" w14:textId="77777777" w:rsidR="00A552EE" w:rsidRPr="00B2224A" w:rsidRDefault="00A552EE" w:rsidP="00432BA5">
            <w:r w:rsidRPr="00B2224A">
              <w:t>0.734</w:t>
            </w:r>
          </w:p>
        </w:tc>
        <w:tc>
          <w:tcPr>
            <w:tcW w:w="773" w:type="dxa"/>
          </w:tcPr>
          <w:p w14:paraId="527BD96C" w14:textId="77777777" w:rsidR="00A552EE" w:rsidRPr="00B2224A" w:rsidRDefault="00A552EE" w:rsidP="00432BA5">
            <w:r w:rsidRPr="00B2224A">
              <w:t>0.044</w:t>
            </w:r>
          </w:p>
        </w:tc>
        <w:tc>
          <w:tcPr>
            <w:tcW w:w="890" w:type="dxa"/>
          </w:tcPr>
          <w:p w14:paraId="7450DD65" w14:textId="77777777" w:rsidR="00A552EE" w:rsidRPr="00B2224A" w:rsidRDefault="00A552EE" w:rsidP="00432BA5">
            <w:r w:rsidRPr="00B2224A">
              <w:t>16.718</w:t>
            </w:r>
          </w:p>
        </w:tc>
        <w:tc>
          <w:tcPr>
            <w:tcW w:w="773" w:type="dxa"/>
          </w:tcPr>
          <w:p w14:paraId="5D4A71BD" w14:textId="77777777" w:rsidR="00A552EE" w:rsidRPr="00B2224A" w:rsidRDefault="00A552EE" w:rsidP="00432BA5">
            <w:r w:rsidRPr="00B2224A">
              <w:t>0.829</w:t>
            </w:r>
          </w:p>
        </w:tc>
      </w:tr>
      <w:tr w:rsidR="00A552EE" w:rsidRPr="00B2224A" w14:paraId="59DC8899" w14:textId="77777777" w:rsidTr="00432BA5">
        <w:trPr>
          <w:trHeight w:val="288"/>
        </w:trPr>
        <w:tc>
          <w:tcPr>
            <w:tcW w:w="2261" w:type="dxa"/>
          </w:tcPr>
          <w:p w14:paraId="193D7805" w14:textId="77777777" w:rsidR="00A552EE" w:rsidRPr="00B2224A" w:rsidRDefault="00A552EE" w:rsidP="00432BA5"/>
        </w:tc>
        <w:tc>
          <w:tcPr>
            <w:tcW w:w="1176" w:type="dxa"/>
          </w:tcPr>
          <w:p w14:paraId="663218C7" w14:textId="77777777" w:rsidR="00A552EE" w:rsidRPr="00B2224A" w:rsidRDefault="00A552EE" w:rsidP="00432BA5">
            <w:r w:rsidRPr="00B2224A">
              <w:rPr>
                <w:w w:val="105"/>
              </w:rPr>
              <w:t>Thankful</w:t>
            </w:r>
          </w:p>
        </w:tc>
        <w:tc>
          <w:tcPr>
            <w:tcW w:w="773" w:type="dxa"/>
          </w:tcPr>
          <w:p w14:paraId="2AED76A4" w14:textId="77777777" w:rsidR="00A552EE" w:rsidRPr="00B2224A" w:rsidRDefault="00A552EE" w:rsidP="00432BA5">
            <w:r w:rsidRPr="00B2224A">
              <w:t>0.517</w:t>
            </w:r>
          </w:p>
        </w:tc>
        <w:tc>
          <w:tcPr>
            <w:tcW w:w="773" w:type="dxa"/>
          </w:tcPr>
          <w:p w14:paraId="72ED3E14" w14:textId="77777777" w:rsidR="00A552EE" w:rsidRPr="00B2224A" w:rsidRDefault="00A552EE" w:rsidP="00432BA5">
            <w:r w:rsidRPr="00B2224A">
              <w:t>0.055</w:t>
            </w:r>
          </w:p>
        </w:tc>
        <w:tc>
          <w:tcPr>
            <w:tcW w:w="890" w:type="dxa"/>
          </w:tcPr>
          <w:p w14:paraId="12737091" w14:textId="77777777" w:rsidR="00A552EE" w:rsidRPr="00B2224A" w:rsidRDefault="00A552EE" w:rsidP="00432BA5">
            <w:r w:rsidRPr="00B2224A">
              <w:t>9.470</w:t>
            </w:r>
          </w:p>
        </w:tc>
        <w:tc>
          <w:tcPr>
            <w:tcW w:w="773" w:type="dxa"/>
          </w:tcPr>
          <w:p w14:paraId="71B22258" w14:textId="77777777" w:rsidR="00A552EE" w:rsidRPr="00B2224A" w:rsidRDefault="00A552EE" w:rsidP="00432BA5">
            <w:r w:rsidRPr="00B2224A">
              <w:t>0.544</w:t>
            </w:r>
          </w:p>
        </w:tc>
      </w:tr>
      <w:tr w:rsidR="00A552EE" w:rsidRPr="00B2224A" w14:paraId="2159EA76" w14:textId="77777777" w:rsidTr="00432BA5">
        <w:trPr>
          <w:trHeight w:val="288"/>
        </w:trPr>
        <w:tc>
          <w:tcPr>
            <w:tcW w:w="2261" w:type="dxa"/>
          </w:tcPr>
          <w:p w14:paraId="7C712E85" w14:textId="77777777" w:rsidR="00A552EE" w:rsidRPr="00B2224A" w:rsidRDefault="00A552EE" w:rsidP="00432BA5"/>
        </w:tc>
        <w:tc>
          <w:tcPr>
            <w:tcW w:w="1176" w:type="dxa"/>
          </w:tcPr>
          <w:p w14:paraId="1D129576" w14:textId="77777777" w:rsidR="00A552EE" w:rsidRPr="00B2224A" w:rsidRDefault="00A552EE" w:rsidP="00432BA5">
            <w:r w:rsidRPr="00B2224A">
              <w:t>Sacrifice</w:t>
            </w:r>
          </w:p>
        </w:tc>
        <w:tc>
          <w:tcPr>
            <w:tcW w:w="773" w:type="dxa"/>
          </w:tcPr>
          <w:p w14:paraId="6CFC8E21" w14:textId="77777777" w:rsidR="00A552EE" w:rsidRPr="00B2224A" w:rsidRDefault="00A552EE" w:rsidP="00432BA5">
            <w:r w:rsidRPr="00B2224A">
              <w:t>0.835</w:t>
            </w:r>
          </w:p>
        </w:tc>
        <w:tc>
          <w:tcPr>
            <w:tcW w:w="773" w:type="dxa"/>
          </w:tcPr>
          <w:p w14:paraId="2FE58605" w14:textId="77777777" w:rsidR="00A552EE" w:rsidRPr="00B2224A" w:rsidRDefault="00A552EE" w:rsidP="00432BA5">
            <w:r w:rsidRPr="00B2224A">
              <w:t>0.043</w:t>
            </w:r>
          </w:p>
        </w:tc>
        <w:tc>
          <w:tcPr>
            <w:tcW w:w="890" w:type="dxa"/>
          </w:tcPr>
          <w:p w14:paraId="13533560" w14:textId="77777777" w:rsidR="00A552EE" w:rsidRPr="00B2224A" w:rsidRDefault="00A552EE" w:rsidP="00432BA5">
            <w:r w:rsidRPr="00B2224A">
              <w:t>19.527</w:t>
            </w:r>
          </w:p>
        </w:tc>
        <w:tc>
          <w:tcPr>
            <w:tcW w:w="773" w:type="dxa"/>
          </w:tcPr>
          <w:p w14:paraId="7A336941" w14:textId="77777777" w:rsidR="00A552EE" w:rsidRPr="00B2224A" w:rsidRDefault="00A552EE" w:rsidP="00432BA5">
            <w:r w:rsidRPr="00B2224A">
              <w:t>0.926</w:t>
            </w:r>
          </w:p>
        </w:tc>
      </w:tr>
      <w:tr w:rsidR="00A552EE" w:rsidRPr="00B2224A" w14:paraId="1821EDDD" w14:textId="77777777" w:rsidTr="00432BA5">
        <w:trPr>
          <w:trHeight w:val="347"/>
        </w:trPr>
        <w:tc>
          <w:tcPr>
            <w:tcW w:w="2261" w:type="dxa"/>
          </w:tcPr>
          <w:p w14:paraId="1184707C" w14:textId="77777777" w:rsidR="00A552EE" w:rsidRPr="00B2224A" w:rsidRDefault="00A552EE" w:rsidP="00432BA5"/>
        </w:tc>
        <w:tc>
          <w:tcPr>
            <w:tcW w:w="1176" w:type="dxa"/>
          </w:tcPr>
          <w:p w14:paraId="20DC00B1" w14:textId="77777777" w:rsidR="00A552EE" w:rsidRPr="00B2224A" w:rsidRDefault="00A552EE" w:rsidP="00432BA5">
            <w:r w:rsidRPr="00B2224A">
              <w:rPr>
                <w:w w:val="110"/>
              </w:rPr>
              <w:t>Identity</w:t>
            </w:r>
          </w:p>
        </w:tc>
        <w:tc>
          <w:tcPr>
            <w:tcW w:w="773" w:type="dxa"/>
          </w:tcPr>
          <w:p w14:paraId="33135042" w14:textId="77777777" w:rsidR="00A552EE" w:rsidRPr="00B2224A" w:rsidRDefault="00A552EE" w:rsidP="00432BA5">
            <w:r w:rsidRPr="00B2224A">
              <w:t>0.741</w:t>
            </w:r>
          </w:p>
        </w:tc>
        <w:tc>
          <w:tcPr>
            <w:tcW w:w="773" w:type="dxa"/>
          </w:tcPr>
          <w:p w14:paraId="06FAB22C" w14:textId="77777777" w:rsidR="00A552EE" w:rsidRPr="00B2224A" w:rsidRDefault="00A552EE" w:rsidP="00432BA5">
            <w:r w:rsidRPr="00B2224A">
              <w:t>0.047</w:t>
            </w:r>
          </w:p>
        </w:tc>
        <w:tc>
          <w:tcPr>
            <w:tcW w:w="890" w:type="dxa"/>
          </w:tcPr>
          <w:p w14:paraId="5A91EC51" w14:textId="77777777" w:rsidR="00A552EE" w:rsidRPr="00B2224A" w:rsidRDefault="00A552EE" w:rsidP="00432BA5">
            <w:r w:rsidRPr="00B2224A">
              <w:t>15.926</w:t>
            </w:r>
          </w:p>
        </w:tc>
        <w:tc>
          <w:tcPr>
            <w:tcW w:w="773" w:type="dxa"/>
          </w:tcPr>
          <w:p w14:paraId="2B23D152" w14:textId="77777777" w:rsidR="00A552EE" w:rsidRPr="00B2224A" w:rsidRDefault="00A552EE" w:rsidP="00432BA5">
            <w:r w:rsidRPr="00B2224A">
              <w:t>0.804</w:t>
            </w:r>
          </w:p>
        </w:tc>
      </w:tr>
      <w:tr w:rsidR="00A552EE" w:rsidRPr="00B2224A" w14:paraId="64F3E44B" w14:textId="77777777" w:rsidTr="00432BA5">
        <w:trPr>
          <w:trHeight w:val="347"/>
        </w:trPr>
        <w:tc>
          <w:tcPr>
            <w:tcW w:w="2261" w:type="dxa"/>
          </w:tcPr>
          <w:p w14:paraId="68AEFE2A" w14:textId="77777777" w:rsidR="00A552EE" w:rsidRPr="00B2224A" w:rsidRDefault="00A552EE" w:rsidP="00432BA5">
            <w:r w:rsidRPr="00B2224A">
              <w:rPr>
                <w:w w:val="105"/>
              </w:rPr>
              <w:t>Religious minorities</w:t>
            </w:r>
          </w:p>
        </w:tc>
        <w:tc>
          <w:tcPr>
            <w:tcW w:w="1176" w:type="dxa"/>
          </w:tcPr>
          <w:p w14:paraId="1C598B05" w14:textId="77777777" w:rsidR="00A552EE" w:rsidRPr="00B2224A" w:rsidRDefault="00A552EE" w:rsidP="00432BA5">
            <w:r w:rsidRPr="00B2224A">
              <w:rPr>
                <w:w w:val="105"/>
              </w:rPr>
              <w:t>Cares</w:t>
            </w:r>
          </w:p>
        </w:tc>
        <w:tc>
          <w:tcPr>
            <w:tcW w:w="773" w:type="dxa"/>
          </w:tcPr>
          <w:p w14:paraId="3236F8AA" w14:textId="77777777" w:rsidR="00A552EE" w:rsidRPr="00B2224A" w:rsidRDefault="00A552EE" w:rsidP="00432BA5">
            <w:r w:rsidRPr="00B2224A">
              <w:t>0.707</w:t>
            </w:r>
          </w:p>
        </w:tc>
        <w:tc>
          <w:tcPr>
            <w:tcW w:w="773" w:type="dxa"/>
          </w:tcPr>
          <w:p w14:paraId="01EE4DEE" w14:textId="77777777" w:rsidR="00A552EE" w:rsidRPr="00B2224A" w:rsidRDefault="00A552EE" w:rsidP="00432BA5">
            <w:r w:rsidRPr="00B2224A">
              <w:t>0.047</w:t>
            </w:r>
          </w:p>
        </w:tc>
        <w:tc>
          <w:tcPr>
            <w:tcW w:w="890" w:type="dxa"/>
          </w:tcPr>
          <w:p w14:paraId="2E305178" w14:textId="77777777" w:rsidR="00A552EE" w:rsidRPr="00B2224A" w:rsidRDefault="00A552EE" w:rsidP="00432BA5">
            <w:r w:rsidRPr="00B2224A">
              <w:t>15.025</w:t>
            </w:r>
          </w:p>
        </w:tc>
        <w:tc>
          <w:tcPr>
            <w:tcW w:w="773" w:type="dxa"/>
          </w:tcPr>
          <w:p w14:paraId="0EB2304E" w14:textId="77777777" w:rsidR="00A552EE" w:rsidRPr="00B2224A" w:rsidRDefault="00A552EE" w:rsidP="00432BA5">
            <w:r w:rsidRPr="00B2224A">
              <w:t>0.821</w:t>
            </w:r>
          </w:p>
        </w:tc>
      </w:tr>
      <w:tr w:rsidR="00A552EE" w:rsidRPr="00B2224A" w14:paraId="11F9EA04" w14:textId="77777777" w:rsidTr="00432BA5">
        <w:trPr>
          <w:trHeight w:val="288"/>
        </w:trPr>
        <w:tc>
          <w:tcPr>
            <w:tcW w:w="2261" w:type="dxa"/>
          </w:tcPr>
          <w:p w14:paraId="7B8A07C8" w14:textId="77777777" w:rsidR="00A552EE" w:rsidRPr="00B2224A" w:rsidRDefault="00A552EE" w:rsidP="00432BA5"/>
        </w:tc>
        <w:tc>
          <w:tcPr>
            <w:tcW w:w="1176" w:type="dxa"/>
          </w:tcPr>
          <w:p w14:paraId="79596B21" w14:textId="77777777" w:rsidR="00A552EE" w:rsidRPr="00B2224A" w:rsidRDefault="00A552EE" w:rsidP="00432BA5">
            <w:r w:rsidRPr="00B2224A">
              <w:rPr>
                <w:w w:val="105"/>
              </w:rPr>
              <w:t>Thankful</w:t>
            </w:r>
          </w:p>
        </w:tc>
        <w:tc>
          <w:tcPr>
            <w:tcW w:w="773" w:type="dxa"/>
          </w:tcPr>
          <w:p w14:paraId="766FCB58" w14:textId="77777777" w:rsidR="00A552EE" w:rsidRPr="00B2224A" w:rsidRDefault="00A552EE" w:rsidP="00432BA5">
            <w:r w:rsidRPr="00B2224A">
              <w:t>0.583</w:t>
            </w:r>
          </w:p>
        </w:tc>
        <w:tc>
          <w:tcPr>
            <w:tcW w:w="773" w:type="dxa"/>
          </w:tcPr>
          <w:p w14:paraId="39D8E0A3" w14:textId="77777777" w:rsidR="00A552EE" w:rsidRPr="00B2224A" w:rsidRDefault="00A552EE" w:rsidP="00432BA5">
            <w:r w:rsidRPr="00B2224A">
              <w:t>0.058</w:t>
            </w:r>
          </w:p>
        </w:tc>
        <w:tc>
          <w:tcPr>
            <w:tcW w:w="890" w:type="dxa"/>
          </w:tcPr>
          <w:p w14:paraId="502E95D2" w14:textId="77777777" w:rsidR="00A552EE" w:rsidRPr="00B2224A" w:rsidRDefault="00A552EE" w:rsidP="00432BA5">
            <w:r w:rsidRPr="00B2224A">
              <w:t>9.999</w:t>
            </w:r>
          </w:p>
        </w:tc>
        <w:tc>
          <w:tcPr>
            <w:tcW w:w="773" w:type="dxa"/>
          </w:tcPr>
          <w:p w14:paraId="26367381" w14:textId="77777777" w:rsidR="00A552EE" w:rsidRPr="00B2224A" w:rsidRDefault="00A552EE" w:rsidP="00432BA5">
            <w:r w:rsidRPr="00B2224A">
              <w:t>0.612</w:t>
            </w:r>
          </w:p>
        </w:tc>
      </w:tr>
      <w:tr w:rsidR="00A552EE" w:rsidRPr="00B2224A" w14:paraId="66B6812A" w14:textId="77777777" w:rsidTr="00432BA5">
        <w:trPr>
          <w:trHeight w:val="288"/>
        </w:trPr>
        <w:tc>
          <w:tcPr>
            <w:tcW w:w="2261" w:type="dxa"/>
          </w:tcPr>
          <w:p w14:paraId="3B93603D" w14:textId="77777777" w:rsidR="00A552EE" w:rsidRPr="00B2224A" w:rsidRDefault="00A552EE" w:rsidP="00432BA5"/>
        </w:tc>
        <w:tc>
          <w:tcPr>
            <w:tcW w:w="1176" w:type="dxa"/>
          </w:tcPr>
          <w:p w14:paraId="1FDFD443" w14:textId="77777777" w:rsidR="00A552EE" w:rsidRPr="00B2224A" w:rsidRDefault="00A552EE" w:rsidP="00432BA5">
            <w:r w:rsidRPr="00B2224A">
              <w:t>Sacrifice</w:t>
            </w:r>
          </w:p>
        </w:tc>
        <w:tc>
          <w:tcPr>
            <w:tcW w:w="773" w:type="dxa"/>
          </w:tcPr>
          <w:p w14:paraId="68DEC87B" w14:textId="77777777" w:rsidR="00A552EE" w:rsidRPr="00B2224A" w:rsidRDefault="00A552EE" w:rsidP="00432BA5">
            <w:r w:rsidRPr="00B2224A">
              <w:t>0.799</w:t>
            </w:r>
          </w:p>
        </w:tc>
        <w:tc>
          <w:tcPr>
            <w:tcW w:w="773" w:type="dxa"/>
          </w:tcPr>
          <w:p w14:paraId="45BE1516" w14:textId="77777777" w:rsidR="00A552EE" w:rsidRPr="00B2224A" w:rsidRDefault="00A552EE" w:rsidP="00432BA5">
            <w:r w:rsidRPr="00B2224A">
              <w:t>0.051</w:t>
            </w:r>
          </w:p>
        </w:tc>
        <w:tc>
          <w:tcPr>
            <w:tcW w:w="890" w:type="dxa"/>
          </w:tcPr>
          <w:p w14:paraId="283BD73E" w14:textId="77777777" w:rsidR="00A552EE" w:rsidRPr="00B2224A" w:rsidRDefault="00A552EE" w:rsidP="00432BA5">
            <w:r w:rsidRPr="00B2224A">
              <w:t>15.776</w:t>
            </w:r>
          </w:p>
        </w:tc>
        <w:tc>
          <w:tcPr>
            <w:tcW w:w="773" w:type="dxa"/>
          </w:tcPr>
          <w:p w14:paraId="1ABD2EBB" w14:textId="77777777" w:rsidR="00A552EE" w:rsidRPr="00B2224A" w:rsidRDefault="00A552EE" w:rsidP="00432BA5">
            <w:r w:rsidRPr="00B2224A">
              <w:t>0.834</w:t>
            </w:r>
          </w:p>
        </w:tc>
      </w:tr>
      <w:tr w:rsidR="00A552EE" w:rsidRPr="00B2224A" w14:paraId="0AD5BCCA" w14:textId="77777777" w:rsidTr="00432BA5">
        <w:trPr>
          <w:trHeight w:val="346"/>
        </w:trPr>
        <w:tc>
          <w:tcPr>
            <w:tcW w:w="2261" w:type="dxa"/>
            <w:tcBorders>
              <w:bottom w:val="single" w:sz="8" w:space="0" w:color="000000"/>
            </w:tcBorders>
          </w:tcPr>
          <w:p w14:paraId="0286222C" w14:textId="77777777" w:rsidR="00A552EE" w:rsidRPr="00B2224A" w:rsidRDefault="00A552EE" w:rsidP="00432BA5"/>
        </w:tc>
        <w:tc>
          <w:tcPr>
            <w:tcW w:w="1176" w:type="dxa"/>
            <w:tcBorders>
              <w:bottom w:val="single" w:sz="8" w:space="0" w:color="000000"/>
            </w:tcBorders>
          </w:tcPr>
          <w:p w14:paraId="6ED99366" w14:textId="77777777" w:rsidR="00A552EE" w:rsidRPr="00B2224A" w:rsidRDefault="00A552EE" w:rsidP="00432BA5">
            <w:r w:rsidRPr="00B2224A">
              <w:rPr>
                <w:w w:val="110"/>
              </w:rPr>
              <w:t>Identity</w:t>
            </w:r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2BF8B0B6" w14:textId="77777777" w:rsidR="00A552EE" w:rsidRPr="00B2224A" w:rsidRDefault="00A552EE" w:rsidP="00432BA5">
            <w:r w:rsidRPr="00B2224A">
              <w:t>0.758</w:t>
            </w:r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7E9FFBDF" w14:textId="77777777" w:rsidR="00A552EE" w:rsidRPr="00B2224A" w:rsidRDefault="00A552EE" w:rsidP="00432BA5">
            <w:r w:rsidRPr="00B2224A">
              <w:t>0.053</w:t>
            </w:r>
          </w:p>
        </w:tc>
        <w:tc>
          <w:tcPr>
            <w:tcW w:w="890" w:type="dxa"/>
            <w:tcBorders>
              <w:bottom w:val="single" w:sz="8" w:space="0" w:color="000000"/>
            </w:tcBorders>
          </w:tcPr>
          <w:p w14:paraId="5A8E9E55" w14:textId="77777777" w:rsidR="00A552EE" w:rsidRPr="00B2224A" w:rsidRDefault="00A552EE" w:rsidP="00432BA5">
            <w:r w:rsidRPr="00B2224A">
              <w:t>14.399</w:t>
            </w:r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2C5D1AB1" w14:textId="77777777" w:rsidR="00A552EE" w:rsidRPr="00B2224A" w:rsidRDefault="00A552EE" w:rsidP="00432BA5">
            <w:r w:rsidRPr="00B2224A">
              <w:t>0.788</w:t>
            </w:r>
          </w:p>
        </w:tc>
      </w:tr>
    </w:tbl>
    <w:p w14:paraId="44B8459C" w14:textId="77777777" w:rsidR="00A552EE" w:rsidRPr="00B2224A" w:rsidRDefault="00A552EE" w:rsidP="00A552EE"/>
    <w:p w14:paraId="6C533C4C" w14:textId="77777777" w:rsidR="00A552EE" w:rsidRDefault="00A552EE" w:rsidP="00A552EE">
      <w:pPr>
        <w:ind w:firstLine="720"/>
        <w:rPr>
          <w:w w:val="105"/>
        </w:rPr>
      </w:pPr>
    </w:p>
    <w:p w14:paraId="503D2C84" w14:textId="77777777" w:rsidR="00A552EE" w:rsidRDefault="00A552EE" w:rsidP="00A552EE">
      <w:pPr>
        <w:rPr>
          <w:b/>
          <w:bCs/>
          <w:w w:val="110"/>
        </w:rPr>
      </w:pPr>
    </w:p>
    <w:p w14:paraId="55E19600" w14:textId="77777777" w:rsidR="00A552EE" w:rsidRDefault="00A552EE" w:rsidP="00A552EE">
      <w:pPr>
        <w:rPr>
          <w:b/>
          <w:bCs/>
          <w:w w:val="110"/>
        </w:rPr>
        <w:sectPr w:rsidR="00A552EE" w:rsidSect="009A0624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4A4453DE" w14:textId="77777777" w:rsidR="00A552EE" w:rsidRPr="00B2224A" w:rsidRDefault="00A552EE" w:rsidP="00A552EE">
      <w:pPr>
        <w:jc w:val="both"/>
      </w:pPr>
      <w:r w:rsidRPr="00B2224A">
        <w:rPr>
          <w:w w:val="105"/>
        </w:rPr>
        <w:lastRenderedPageBreak/>
        <w:t xml:space="preserve">Table </w:t>
      </w:r>
      <w:r>
        <w:rPr>
          <w:w w:val="105"/>
        </w:rPr>
        <w:t>B2</w:t>
      </w:r>
      <w:r w:rsidRPr="00B2224A">
        <w:rPr>
          <w:w w:val="105"/>
        </w:rPr>
        <w:t xml:space="preserve">: </w:t>
      </w:r>
      <w:bookmarkStart w:id="1" w:name="_bookmark5"/>
      <w:bookmarkEnd w:id="1"/>
      <w:r w:rsidRPr="00B2224A">
        <w:rPr>
          <w:w w:val="105"/>
        </w:rPr>
        <w:t>Likelihood ratio tests comparing constrained (1PL) and unconstrained (2PL) GRM IRT models.</w:t>
      </w:r>
    </w:p>
    <w:p w14:paraId="3A524BA2" w14:textId="77777777" w:rsidR="00A552EE" w:rsidRPr="00B2224A" w:rsidRDefault="00A552EE" w:rsidP="00A552EE"/>
    <w:tbl>
      <w:tblPr>
        <w:tblW w:w="0" w:type="auto"/>
        <w:tblInd w:w="2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1"/>
        <w:gridCol w:w="1716"/>
        <w:gridCol w:w="1007"/>
        <w:gridCol w:w="1007"/>
        <w:gridCol w:w="1686"/>
        <w:gridCol w:w="1493"/>
      </w:tblGrid>
      <w:tr w:rsidR="00A552EE" w:rsidRPr="00B2224A" w14:paraId="3ABDBFB3" w14:textId="77777777" w:rsidTr="00432BA5">
        <w:trPr>
          <w:trHeight w:val="394"/>
        </w:trPr>
        <w:tc>
          <w:tcPr>
            <w:tcW w:w="2261" w:type="dxa"/>
            <w:tcBorders>
              <w:top w:val="single" w:sz="8" w:space="0" w:color="000000"/>
              <w:bottom w:val="single" w:sz="6" w:space="0" w:color="000000"/>
            </w:tcBorders>
          </w:tcPr>
          <w:p w14:paraId="022C537B" w14:textId="77777777" w:rsidR="00A552EE" w:rsidRPr="00B2224A" w:rsidRDefault="00A552EE" w:rsidP="00432BA5">
            <w:r w:rsidRPr="00B2224A">
              <w:rPr>
                <w:w w:val="105"/>
              </w:rPr>
              <w:t>Assigned group</w:t>
            </w:r>
          </w:p>
        </w:tc>
        <w:tc>
          <w:tcPr>
            <w:tcW w:w="1716" w:type="dxa"/>
            <w:tcBorders>
              <w:top w:val="single" w:sz="8" w:space="0" w:color="000000"/>
              <w:bottom w:val="single" w:sz="6" w:space="0" w:color="000000"/>
            </w:tcBorders>
          </w:tcPr>
          <w:p w14:paraId="798B500D" w14:textId="77777777" w:rsidR="00A552EE" w:rsidRPr="00B2224A" w:rsidRDefault="00A552EE" w:rsidP="00432BA5">
            <w:r w:rsidRPr="00B2224A">
              <w:t>Model</w:t>
            </w:r>
          </w:p>
        </w:tc>
        <w:tc>
          <w:tcPr>
            <w:tcW w:w="1007" w:type="dxa"/>
            <w:tcBorders>
              <w:top w:val="single" w:sz="8" w:space="0" w:color="000000"/>
              <w:bottom w:val="single" w:sz="6" w:space="0" w:color="000000"/>
            </w:tcBorders>
          </w:tcPr>
          <w:p w14:paraId="708AEFAB" w14:textId="77777777" w:rsidR="00A552EE" w:rsidRPr="00B2224A" w:rsidRDefault="00A552EE" w:rsidP="00432BA5">
            <w:r w:rsidRPr="00B2224A">
              <w:rPr>
                <w:w w:val="105"/>
              </w:rPr>
              <w:t>AIC</w:t>
            </w:r>
          </w:p>
        </w:tc>
        <w:tc>
          <w:tcPr>
            <w:tcW w:w="1007" w:type="dxa"/>
            <w:tcBorders>
              <w:top w:val="single" w:sz="8" w:space="0" w:color="000000"/>
              <w:bottom w:val="single" w:sz="6" w:space="0" w:color="000000"/>
            </w:tcBorders>
          </w:tcPr>
          <w:p w14:paraId="1D196816" w14:textId="77777777" w:rsidR="00A552EE" w:rsidRPr="00B2224A" w:rsidRDefault="00A552EE" w:rsidP="00432BA5">
            <w:r w:rsidRPr="00B2224A">
              <w:rPr>
                <w:w w:val="105"/>
              </w:rPr>
              <w:t>BIC</w:t>
            </w:r>
          </w:p>
        </w:tc>
        <w:tc>
          <w:tcPr>
            <w:tcW w:w="1686" w:type="dxa"/>
            <w:tcBorders>
              <w:top w:val="single" w:sz="8" w:space="0" w:color="000000"/>
              <w:bottom w:val="single" w:sz="6" w:space="0" w:color="000000"/>
            </w:tcBorders>
          </w:tcPr>
          <w:p w14:paraId="72BADC4C" w14:textId="77777777" w:rsidR="00A552EE" w:rsidRPr="00B2224A" w:rsidRDefault="00A552EE" w:rsidP="00432BA5">
            <w:r w:rsidRPr="00B2224A">
              <w:t>Log likelihood</w:t>
            </w:r>
          </w:p>
        </w:tc>
        <w:tc>
          <w:tcPr>
            <w:tcW w:w="1493" w:type="dxa"/>
            <w:tcBorders>
              <w:top w:val="single" w:sz="8" w:space="0" w:color="000000"/>
              <w:bottom w:val="single" w:sz="6" w:space="0" w:color="000000"/>
            </w:tcBorders>
          </w:tcPr>
          <w:p w14:paraId="05A23451" w14:textId="77777777" w:rsidR="00A552EE" w:rsidRPr="00B2224A" w:rsidRDefault="00A552EE" w:rsidP="00432BA5">
            <w:r w:rsidRPr="00B2224A">
              <w:rPr>
                <w:i/>
                <w:w w:val="105"/>
              </w:rPr>
              <w:t>χ</w:t>
            </w:r>
            <w:r w:rsidRPr="00B2224A">
              <w:rPr>
                <w:w w:val="105"/>
                <w:vertAlign w:val="superscript"/>
              </w:rPr>
              <w:t>2</w:t>
            </w:r>
            <w:r w:rsidRPr="00B2224A">
              <w:rPr>
                <w:w w:val="105"/>
              </w:rPr>
              <w:t>(df)</w:t>
            </w:r>
          </w:p>
        </w:tc>
      </w:tr>
      <w:tr w:rsidR="00A552EE" w:rsidRPr="00B2224A" w14:paraId="6E99066E" w14:textId="77777777" w:rsidTr="00432BA5">
        <w:trPr>
          <w:trHeight w:val="337"/>
        </w:trPr>
        <w:tc>
          <w:tcPr>
            <w:tcW w:w="2261" w:type="dxa"/>
            <w:tcBorders>
              <w:top w:val="single" w:sz="6" w:space="0" w:color="000000"/>
            </w:tcBorders>
          </w:tcPr>
          <w:p w14:paraId="1C6FF951" w14:textId="77777777" w:rsidR="00A552EE" w:rsidRPr="00B2224A" w:rsidRDefault="00A552EE" w:rsidP="00432BA5">
            <w:r w:rsidRPr="00B2224A">
              <w:rPr>
                <w:w w:val="105"/>
              </w:rPr>
              <w:t>Christians</w:t>
            </w:r>
          </w:p>
        </w:tc>
        <w:tc>
          <w:tcPr>
            <w:tcW w:w="1716" w:type="dxa"/>
            <w:tcBorders>
              <w:top w:val="single" w:sz="6" w:space="0" w:color="000000"/>
            </w:tcBorders>
          </w:tcPr>
          <w:p w14:paraId="0EBC5040" w14:textId="77777777" w:rsidR="00A552EE" w:rsidRPr="00B2224A" w:rsidRDefault="00A552EE" w:rsidP="00432BA5">
            <w:r w:rsidRPr="00B2224A">
              <w:rPr>
                <w:w w:val="105"/>
              </w:rPr>
              <w:t>Constrained</w:t>
            </w:r>
          </w:p>
        </w:tc>
        <w:tc>
          <w:tcPr>
            <w:tcW w:w="1007" w:type="dxa"/>
            <w:tcBorders>
              <w:top w:val="single" w:sz="6" w:space="0" w:color="000000"/>
            </w:tcBorders>
          </w:tcPr>
          <w:p w14:paraId="695F6716" w14:textId="77777777" w:rsidR="00A552EE" w:rsidRPr="00B2224A" w:rsidRDefault="00A552EE" w:rsidP="00432BA5">
            <w:r w:rsidRPr="00B2224A">
              <w:t>2001.70</w:t>
            </w:r>
          </w:p>
        </w:tc>
        <w:tc>
          <w:tcPr>
            <w:tcW w:w="1007" w:type="dxa"/>
            <w:tcBorders>
              <w:top w:val="single" w:sz="6" w:space="0" w:color="000000"/>
            </w:tcBorders>
          </w:tcPr>
          <w:p w14:paraId="0C02ADE8" w14:textId="77777777" w:rsidR="00A552EE" w:rsidRPr="00B2224A" w:rsidRDefault="00A552EE" w:rsidP="00432BA5">
            <w:r w:rsidRPr="00B2224A">
              <w:t>2062.68</w:t>
            </w:r>
          </w:p>
        </w:tc>
        <w:tc>
          <w:tcPr>
            <w:tcW w:w="1686" w:type="dxa"/>
            <w:tcBorders>
              <w:top w:val="single" w:sz="6" w:space="0" w:color="000000"/>
            </w:tcBorders>
          </w:tcPr>
          <w:p w14:paraId="5DD65ADF" w14:textId="77777777" w:rsidR="00A552EE" w:rsidRPr="00B2224A" w:rsidRDefault="00A552EE" w:rsidP="00432BA5">
            <w:r w:rsidRPr="00B2224A">
              <w:t>-983.85</w:t>
            </w:r>
          </w:p>
        </w:tc>
        <w:tc>
          <w:tcPr>
            <w:tcW w:w="1493" w:type="dxa"/>
            <w:tcBorders>
              <w:top w:val="single" w:sz="6" w:space="0" w:color="000000"/>
            </w:tcBorders>
          </w:tcPr>
          <w:p w14:paraId="036902B2" w14:textId="77777777" w:rsidR="00A552EE" w:rsidRPr="00B2224A" w:rsidRDefault="00A552EE" w:rsidP="00432BA5"/>
        </w:tc>
      </w:tr>
      <w:tr w:rsidR="00A552EE" w:rsidRPr="00B2224A" w14:paraId="1009B5A5" w14:textId="77777777" w:rsidTr="00432BA5">
        <w:trPr>
          <w:trHeight w:val="347"/>
        </w:trPr>
        <w:tc>
          <w:tcPr>
            <w:tcW w:w="2261" w:type="dxa"/>
          </w:tcPr>
          <w:p w14:paraId="7F98AAC2" w14:textId="77777777" w:rsidR="00A552EE" w:rsidRPr="00B2224A" w:rsidRDefault="00A552EE" w:rsidP="00432BA5"/>
        </w:tc>
        <w:tc>
          <w:tcPr>
            <w:tcW w:w="1716" w:type="dxa"/>
          </w:tcPr>
          <w:p w14:paraId="1EDBDDF9" w14:textId="77777777" w:rsidR="00A552EE" w:rsidRPr="00B2224A" w:rsidRDefault="00A552EE" w:rsidP="00432BA5">
            <w:r w:rsidRPr="00B2224A">
              <w:rPr>
                <w:w w:val="105"/>
              </w:rPr>
              <w:t>Unconstrained</w:t>
            </w:r>
          </w:p>
        </w:tc>
        <w:tc>
          <w:tcPr>
            <w:tcW w:w="1007" w:type="dxa"/>
          </w:tcPr>
          <w:p w14:paraId="73DF58EB" w14:textId="77777777" w:rsidR="00A552EE" w:rsidRPr="00B2224A" w:rsidRDefault="00A552EE" w:rsidP="00432BA5">
            <w:r w:rsidRPr="00B2224A">
              <w:t>1985.85</w:t>
            </w:r>
          </w:p>
        </w:tc>
        <w:tc>
          <w:tcPr>
            <w:tcW w:w="1007" w:type="dxa"/>
          </w:tcPr>
          <w:p w14:paraId="5A6329CD" w14:textId="77777777" w:rsidR="00A552EE" w:rsidRPr="00B2224A" w:rsidRDefault="00A552EE" w:rsidP="00432BA5">
            <w:r w:rsidRPr="00B2224A">
              <w:t>2057.60</w:t>
            </w:r>
          </w:p>
        </w:tc>
        <w:tc>
          <w:tcPr>
            <w:tcW w:w="1686" w:type="dxa"/>
          </w:tcPr>
          <w:p w14:paraId="2947962F" w14:textId="77777777" w:rsidR="00A552EE" w:rsidRPr="00B2224A" w:rsidRDefault="00A552EE" w:rsidP="00432BA5">
            <w:r w:rsidRPr="00B2224A">
              <w:t>-972.93</w:t>
            </w:r>
          </w:p>
        </w:tc>
        <w:tc>
          <w:tcPr>
            <w:tcW w:w="1493" w:type="dxa"/>
          </w:tcPr>
          <w:p w14:paraId="3A595474" w14:textId="77777777" w:rsidR="00A552EE" w:rsidRPr="00B2224A" w:rsidRDefault="00A552EE" w:rsidP="00432BA5">
            <w:pPr>
              <w:rPr>
                <w:i/>
              </w:rPr>
            </w:pPr>
            <w:r w:rsidRPr="00B2224A">
              <w:t xml:space="preserve">21.84 (3) </w:t>
            </w:r>
            <w:r w:rsidRPr="00B2224A">
              <w:rPr>
                <w:rFonts w:ascii="Cambria Math" w:hAnsi="Cambria Math" w:cs="Cambria Math"/>
                <w:i/>
                <w:position w:val="9"/>
              </w:rPr>
              <w:t>∗∗∗</w:t>
            </w:r>
          </w:p>
        </w:tc>
      </w:tr>
      <w:tr w:rsidR="00A552EE" w:rsidRPr="00B2224A" w14:paraId="554E947F" w14:textId="77777777" w:rsidTr="00432BA5">
        <w:trPr>
          <w:trHeight w:val="347"/>
        </w:trPr>
        <w:tc>
          <w:tcPr>
            <w:tcW w:w="2261" w:type="dxa"/>
          </w:tcPr>
          <w:p w14:paraId="5F8A23B3" w14:textId="77777777" w:rsidR="00A552EE" w:rsidRPr="00B2224A" w:rsidRDefault="00A552EE" w:rsidP="00432BA5">
            <w:r w:rsidRPr="00B2224A">
              <w:t>Muslims</w:t>
            </w:r>
          </w:p>
        </w:tc>
        <w:tc>
          <w:tcPr>
            <w:tcW w:w="1716" w:type="dxa"/>
          </w:tcPr>
          <w:p w14:paraId="51888309" w14:textId="77777777" w:rsidR="00A552EE" w:rsidRPr="00B2224A" w:rsidRDefault="00A552EE" w:rsidP="00432BA5">
            <w:r w:rsidRPr="00B2224A">
              <w:rPr>
                <w:w w:val="105"/>
              </w:rPr>
              <w:t>Constrained</w:t>
            </w:r>
          </w:p>
        </w:tc>
        <w:tc>
          <w:tcPr>
            <w:tcW w:w="1007" w:type="dxa"/>
          </w:tcPr>
          <w:p w14:paraId="7D17D784" w14:textId="77777777" w:rsidR="00A552EE" w:rsidRPr="00B2224A" w:rsidRDefault="00A552EE" w:rsidP="00432BA5">
            <w:r w:rsidRPr="00B2224A">
              <w:t>2021.77</w:t>
            </w:r>
          </w:p>
        </w:tc>
        <w:tc>
          <w:tcPr>
            <w:tcW w:w="1007" w:type="dxa"/>
          </w:tcPr>
          <w:p w14:paraId="16B3EEB2" w14:textId="77777777" w:rsidR="00A552EE" w:rsidRPr="00B2224A" w:rsidRDefault="00A552EE" w:rsidP="00432BA5">
            <w:r w:rsidRPr="00B2224A">
              <w:t>2081.70</w:t>
            </w:r>
          </w:p>
        </w:tc>
        <w:tc>
          <w:tcPr>
            <w:tcW w:w="1686" w:type="dxa"/>
          </w:tcPr>
          <w:p w14:paraId="0FD8F35D" w14:textId="77777777" w:rsidR="00A552EE" w:rsidRPr="00B2224A" w:rsidRDefault="00A552EE" w:rsidP="00432BA5">
            <w:r w:rsidRPr="00B2224A">
              <w:t>-973.41</w:t>
            </w:r>
          </w:p>
        </w:tc>
        <w:tc>
          <w:tcPr>
            <w:tcW w:w="1493" w:type="dxa"/>
          </w:tcPr>
          <w:p w14:paraId="10FD0251" w14:textId="77777777" w:rsidR="00A552EE" w:rsidRPr="00B2224A" w:rsidRDefault="00A552EE" w:rsidP="00432BA5"/>
        </w:tc>
      </w:tr>
      <w:tr w:rsidR="00A552EE" w:rsidRPr="00B2224A" w14:paraId="1D89C5AB" w14:textId="77777777" w:rsidTr="00432BA5">
        <w:trPr>
          <w:trHeight w:val="347"/>
        </w:trPr>
        <w:tc>
          <w:tcPr>
            <w:tcW w:w="2261" w:type="dxa"/>
          </w:tcPr>
          <w:p w14:paraId="42A3B962" w14:textId="77777777" w:rsidR="00A552EE" w:rsidRPr="00B2224A" w:rsidRDefault="00A552EE" w:rsidP="00432BA5"/>
        </w:tc>
        <w:tc>
          <w:tcPr>
            <w:tcW w:w="1716" w:type="dxa"/>
          </w:tcPr>
          <w:p w14:paraId="1E0BB800" w14:textId="77777777" w:rsidR="00A552EE" w:rsidRPr="00B2224A" w:rsidRDefault="00A552EE" w:rsidP="00432BA5">
            <w:r w:rsidRPr="00B2224A">
              <w:rPr>
                <w:w w:val="105"/>
              </w:rPr>
              <w:t>Unconstrained</w:t>
            </w:r>
          </w:p>
        </w:tc>
        <w:tc>
          <w:tcPr>
            <w:tcW w:w="1007" w:type="dxa"/>
          </w:tcPr>
          <w:p w14:paraId="429E91D8" w14:textId="77777777" w:rsidR="00A552EE" w:rsidRPr="00B2224A" w:rsidRDefault="00A552EE" w:rsidP="00432BA5">
            <w:r w:rsidRPr="00B2224A">
              <w:t>1986.81</w:t>
            </w:r>
          </w:p>
        </w:tc>
        <w:tc>
          <w:tcPr>
            <w:tcW w:w="1007" w:type="dxa"/>
          </w:tcPr>
          <w:p w14:paraId="584DEE00" w14:textId="77777777" w:rsidR="00A552EE" w:rsidRPr="00B2224A" w:rsidRDefault="00A552EE" w:rsidP="00432BA5">
            <w:r w:rsidRPr="00B2224A">
              <w:t>2057.32</w:t>
            </w:r>
          </w:p>
        </w:tc>
        <w:tc>
          <w:tcPr>
            <w:tcW w:w="1686" w:type="dxa"/>
          </w:tcPr>
          <w:p w14:paraId="40B04A5F" w14:textId="77777777" w:rsidR="00A552EE" w:rsidRPr="00B2224A" w:rsidRDefault="00A552EE" w:rsidP="00432BA5">
            <w:r w:rsidRPr="00B2224A">
              <w:t>-973.41</w:t>
            </w:r>
          </w:p>
        </w:tc>
        <w:tc>
          <w:tcPr>
            <w:tcW w:w="1493" w:type="dxa"/>
          </w:tcPr>
          <w:p w14:paraId="4621E638" w14:textId="77777777" w:rsidR="00A552EE" w:rsidRPr="00B2224A" w:rsidRDefault="00A552EE" w:rsidP="00432BA5">
            <w:pPr>
              <w:rPr>
                <w:i/>
              </w:rPr>
            </w:pPr>
            <w:r w:rsidRPr="00B2224A">
              <w:t xml:space="preserve">40.95 (3) </w:t>
            </w:r>
            <w:r w:rsidRPr="00B2224A">
              <w:rPr>
                <w:rFonts w:ascii="Cambria Math" w:hAnsi="Cambria Math" w:cs="Cambria Math"/>
                <w:i/>
                <w:position w:val="9"/>
              </w:rPr>
              <w:t>∗∗∗</w:t>
            </w:r>
          </w:p>
        </w:tc>
      </w:tr>
      <w:tr w:rsidR="00A552EE" w:rsidRPr="00B2224A" w14:paraId="686F89D2" w14:textId="77777777" w:rsidTr="00432BA5">
        <w:trPr>
          <w:trHeight w:val="347"/>
        </w:trPr>
        <w:tc>
          <w:tcPr>
            <w:tcW w:w="2261" w:type="dxa"/>
          </w:tcPr>
          <w:p w14:paraId="4970E3FF" w14:textId="77777777" w:rsidR="00A552EE" w:rsidRPr="00B2224A" w:rsidRDefault="00A552EE" w:rsidP="00432BA5">
            <w:r w:rsidRPr="00B2224A">
              <w:rPr>
                <w:w w:val="105"/>
              </w:rPr>
              <w:t>Religious minorities</w:t>
            </w:r>
          </w:p>
        </w:tc>
        <w:tc>
          <w:tcPr>
            <w:tcW w:w="1716" w:type="dxa"/>
          </w:tcPr>
          <w:p w14:paraId="0AE7944B" w14:textId="77777777" w:rsidR="00A552EE" w:rsidRPr="00B2224A" w:rsidRDefault="00A552EE" w:rsidP="00432BA5">
            <w:r w:rsidRPr="00B2224A">
              <w:rPr>
                <w:w w:val="105"/>
              </w:rPr>
              <w:t>Constrained</w:t>
            </w:r>
          </w:p>
        </w:tc>
        <w:tc>
          <w:tcPr>
            <w:tcW w:w="1007" w:type="dxa"/>
          </w:tcPr>
          <w:p w14:paraId="7130AEE0" w14:textId="77777777" w:rsidR="00A552EE" w:rsidRPr="00B2224A" w:rsidRDefault="00A552EE" w:rsidP="00432BA5">
            <w:r w:rsidRPr="00B2224A">
              <w:t>2041.39</w:t>
            </w:r>
          </w:p>
        </w:tc>
        <w:tc>
          <w:tcPr>
            <w:tcW w:w="1007" w:type="dxa"/>
          </w:tcPr>
          <w:p w14:paraId="73B1B8F7" w14:textId="77777777" w:rsidR="00A552EE" w:rsidRPr="00B2224A" w:rsidRDefault="00A552EE" w:rsidP="00432BA5">
            <w:r w:rsidRPr="00B2224A">
              <w:t>2100.13</w:t>
            </w:r>
          </w:p>
        </w:tc>
        <w:tc>
          <w:tcPr>
            <w:tcW w:w="1686" w:type="dxa"/>
          </w:tcPr>
          <w:p w14:paraId="0411C3A9" w14:textId="77777777" w:rsidR="00A552EE" w:rsidRPr="00B2224A" w:rsidRDefault="00A552EE" w:rsidP="00432BA5">
            <w:r w:rsidRPr="00B2224A">
              <w:t>-1003.70</w:t>
            </w:r>
          </w:p>
        </w:tc>
        <w:tc>
          <w:tcPr>
            <w:tcW w:w="1493" w:type="dxa"/>
          </w:tcPr>
          <w:p w14:paraId="388BDB79" w14:textId="77777777" w:rsidR="00A552EE" w:rsidRPr="00B2224A" w:rsidRDefault="00A552EE" w:rsidP="00432BA5"/>
        </w:tc>
      </w:tr>
      <w:tr w:rsidR="00A552EE" w:rsidRPr="00B2224A" w14:paraId="191FBC24" w14:textId="77777777" w:rsidTr="00432BA5">
        <w:trPr>
          <w:trHeight w:val="346"/>
        </w:trPr>
        <w:tc>
          <w:tcPr>
            <w:tcW w:w="2261" w:type="dxa"/>
            <w:tcBorders>
              <w:bottom w:val="single" w:sz="8" w:space="0" w:color="000000"/>
            </w:tcBorders>
          </w:tcPr>
          <w:p w14:paraId="1A072777" w14:textId="77777777" w:rsidR="00A552EE" w:rsidRPr="00B2224A" w:rsidRDefault="00A552EE" w:rsidP="00432BA5"/>
        </w:tc>
        <w:tc>
          <w:tcPr>
            <w:tcW w:w="1716" w:type="dxa"/>
            <w:tcBorders>
              <w:bottom w:val="single" w:sz="8" w:space="0" w:color="000000"/>
            </w:tcBorders>
          </w:tcPr>
          <w:p w14:paraId="1F81C278" w14:textId="77777777" w:rsidR="00A552EE" w:rsidRPr="00B2224A" w:rsidRDefault="00A552EE" w:rsidP="00432BA5">
            <w:r w:rsidRPr="00B2224A">
              <w:rPr>
                <w:w w:val="105"/>
              </w:rPr>
              <w:t>Unconstrained</w:t>
            </w:r>
          </w:p>
        </w:tc>
        <w:tc>
          <w:tcPr>
            <w:tcW w:w="1007" w:type="dxa"/>
            <w:tcBorders>
              <w:bottom w:val="single" w:sz="8" w:space="0" w:color="000000"/>
            </w:tcBorders>
          </w:tcPr>
          <w:p w14:paraId="500E3EF3" w14:textId="77777777" w:rsidR="00A552EE" w:rsidRPr="00B2224A" w:rsidRDefault="00A552EE" w:rsidP="00432BA5">
            <w:r w:rsidRPr="00B2224A">
              <w:t>2026.83</w:t>
            </w:r>
          </w:p>
        </w:tc>
        <w:tc>
          <w:tcPr>
            <w:tcW w:w="1007" w:type="dxa"/>
            <w:tcBorders>
              <w:bottom w:val="single" w:sz="8" w:space="0" w:color="000000"/>
            </w:tcBorders>
          </w:tcPr>
          <w:p w14:paraId="4D91C372" w14:textId="77777777" w:rsidR="00A552EE" w:rsidRPr="00B2224A" w:rsidRDefault="00A552EE" w:rsidP="00432BA5">
            <w:r w:rsidRPr="00B2224A">
              <w:t>2095.94</w:t>
            </w:r>
          </w:p>
        </w:tc>
        <w:tc>
          <w:tcPr>
            <w:tcW w:w="1686" w:type="dxa"/>
            <w:tcBorders>
              <w:bottom w:val="single" w:sz="8" w:space="0" w:color="000000"/>
            </w:tcBorders>
          </w:tcPr>
          <w:p w14:paraId="6C03DE14" w14:textId="77777777" w:rsidR="00A552EE" w:rsidRPr="00B2224A" w:rsidRDefault="00A552EE" w:rsidP="00432BA5">
            <w:r w:rsidRPr="00B2224A">
              <w:t>-993.56</w:t>
            </w:r>
          </w:p>
        </w:tc>
        <w:tc>
          <w:tcPr>
            <w:tcW w:w="1493" w:type="dxa"/>
            <w:tcBorders>
              <w:bottom w:val="single" w:sz="8" w:space="0" w:color="000000"/>
            </w:tcBorders>
          </w:tcPr>
          <w:p w14:paraId="6B6B9428" w14:textId="77777777" w:rsidR="00A552EE" w:rsidRPr="00B2224A" w:rsidRDefault="00A552EE" w:rsidP="00432BA5">
            <w:pPr>
              <w:rPr>
                <w:i/>
              </w:rPr>
            </w:pPr>
            <w:r w:rsidRPr="00B2224A">
              <w:t xml:space="preserve">20.56 (3) </w:t>
            </w:r>
            <w:r w:rsidRPr="00B2224A">
              <w:rPr>
                <w:rFonts w:ascii="Cambria Math" w:hAnsi="Cambria Math" w:cs="Cambria Math"/>
                <w:i/>
                <w:position w:val="9"/>
              </w:rPr>
              <w:t>∗∗∗</w:t>
            </w:r>
          </w:p>
        </w:tc>
      </w:tr>
    </w:tbl>
    <w:p w14:paraId="7181836C" w14:textId="77777777" w:rsidR="00A552EE" w:rsidRPr="00B2224A" w:rsidRDefault="00A552EE" w:rsidP="00A552EE"/>
    <w:p w14:paraId="109BB7FB" w14:textId="77777777" w:rsidR="00A552EE" w:rsidRDefault="00A552EE" w:rsidP="00A552EE">
      <w:pPr>
        <w:rPr>
          <w:b/>
          <w:bCs/>
          <w:w w:val="110"/>
        </w:rPr>
      </w:pPr>
    </w:p>
    <w:p w14:paraId="40EDC178" w14:textId="77777777" w:rsidR="00A552EE" w:rsidRDefault="00A552EE" w:rsidP="00A552EE">
      <w:pPr>
        <w:rPr>
          <w:b/>
          <w:bCs/>
          <w:w w:val="110"/>
        </w:rPr>
        <w:sectPr w:rsidR="00A552EE" w:rsidSect="009A0624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7C23F5A7" w14:textId="77777777" w:rsidR="00A552EE" w:rsidRPr="00B2224A" w:rsidRDefault="00A552EE" w:rsidP="00A552EE">
      <w:r w:rsidRPr="00B2224A">
        <w:rPr>
          <w:spacing w:val="-4"/>
          <w:w w:val="105"/>
        </w:rPr>
        <w:lastRenderedPageBreak/>
        <w:t xml:space="preserve">Table </w:t>
      </w:r>
      <w:r>
        <w:rPr>
          <w:w w:val="105"/>
        </w:rPr>
        <w:t>B3</w:t>
      </w:r>
      <w:r w:rsidRPr="00B2224A">
        <w:rPr>
          <w:w w:val="105"/>
        </w:rPr>
        <w:t xml:space="preserve">: Discrimination parameters from 2PL GRM of shared membership items evaluating Christians, Muslims, and </w:t>
      </w:r>
      <w:proofErr w:type="gramStart"/>
      <w:r w:rsidRPr="00B2224A">
        <w:rPr>
          <w:w w:val="105"/>
        </w:rPr>
        <w:t>Religious</w:t>
      </w:r>
      <w:proofErr w:type="gramEnd"/>
      <w:r w:rsidRPr="00B2224A">
        <w:rPr>
          <w:spacing w:val="55"/>
          <w:w w:val="105"/>
        </w:rPr>
        <w:t xml:space="preserve"> </w:t>
      </w:r>
      <w:r w:rsidRPr="00B2224A">
        <w:rPr>
          <w:w w:val="105"/>
        </w:rPr>
        <w:t>minorities.</w:t>
      </w:r>
    </w:p>
    <w:p w14:paraId="0A93F870" w14:textId="77777777" w:rsidR="00A552EE" w:rsidRPr="00B2224A" w:rsidRDefault="00A552EE" w:rsidP="00A552EE"/>
    <w:tbl>
      <w:tblPr>
        <w:tblW w:w="0" w:type="auto"/>
        <w:tblInd w:w="12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2"/>
        <w:gridCol w:w="1282"/>
        <w:gridCol w:w="1093"/>
        <w:gridCol w:w="2278"/>
      </w:tblGrid>
      <w:tr w:rsidR="00A552EE" w:rsidRPr="00B2224A" w14:paraId="1B1AE2F8" w14:textId="77777777" w:rsidTr="00432BA5">
        <w:trPr>
          <w:trHeight w:val="394"/>
        </w:trPr>
        <w:tc>
          <w:tcPr>
            <w:tcW w:w="2432" w:type="dxa"/>
            <w:tcBorders>
              <w:top w:val="single" w:sz="8" w:space="0" w:color="000000"/>
              <w:bottom w:val="single" w:sz="6" w:space="0" w:color="000000"/>
            </w:tcBorders>
          </w:tcPr>
          <w:p w14:paraId="69AEA266" w14:textId="77777777" w:rsidR="00A552EE" w:rsidRPr="00B2224A" w:rsidRDefault="00A552EE" w:rsidP="00432BA5">
            <w:r w:rsidRPr="00B2224A">
              <w:rPr>
                <w:w w:val="105"/>
              </w:rPr>
              <w:t>Membership criterion</w:t>
            </w:r>
          </w:p>
        </w:tc>
        <w:tc>
          <w:tcPr>
            <w:tcW w:w="1282" w:type="dxa"/>
            <w:tcBorders>
              <w:top w:val="single" w:sz="8" w:space="0" w:color="000000"/>
              <w:bottom w:val="single" w:sz="6" w:space="0" w:color="000000"/>
            </w:tcBorders>
          </w:tcPr>
          <w:p w14:paraId="6B99085B" w14:textId="77777777" w:rsidR="00A552EE" w:rsidRPr="00B2224A" w:rsidRDefault="00A552EE" w:rsidP="00432BA5">
            <w:r w:rsidRPr="00B2224A">
              <w:rPr>
                <w:w w:val="110"/>
              </w:rPr>
              <w:t>Christians</w:t>
            </w:r>
          </w:p>
        </w:tc>
        <w:tc>
          <w:tcPr>
            <w:tcW w:w="1093" w:type="dxa"/>
            <w:tcBorders>
              <w:top w:val="single" w:sz="8" w:space="0" w:color="000000"/>
              <w:bottom w:val="single" w:sz="6" w:space="0" w:color="000000"/>
            </w:tcBorders>
          </w:tcPr>
          <w:p w14:paraId="68E27B13" w14:textId="77777777" w:rsidR="00A552EE" w:rsidRPr="00B2224A" w:rsidRDefault="00A552EE" w:rsidP="00432BA5">
            <w:r w:rsidRPr="00B2224A">
              <w:t>Muslims</w:t>
            </w:r>
          </w:p>
        </w:tc>
        <w:tc>
          <w:tcPr>
            <w:tcW w:w="2278" w:type="dxa"/>
            <w:tcBorders>
              <w:top w:val="single" w:sz="8" w:space="0" w:color="000000"/>
              <w:bottom w:val="single" w:sz="6" w:space="0" w:color="000000"/>
            </w:tcBorders>
          </w:tcPr>
          <w:p w14:paraId="53987705" w14:textId="77777777" w:rsidR="00A552EE" w:rsidRPr="00B2224A" w:rsidRDefault="00A552EE" w:rsidP="00432BA5">
            <w:r w:rsidRPr="00B2224A">
              <w:t>Religious Minorities</w:t>
            </w:r>
          </w:p>
        </w:tc>
      </w:tr>
      <w:tr w:rsidR="00A552EE" w:rsidRPr="00B2224A" w14:paraId="5FDA1FD0" w14:textId="77777777" w:rsidTr="00432BA5">
        <w:trPr>
          <w:trHeight w:val="337"/>
        </w:trPr>
        <w:tc>
          <w:tcPr>
            <w:tcW w:w="2432" w:type="dxa"/>
            <w:tcBorders>
              <w:top w:val="single" w:sz="6" w:space="0" w:color="000000"/>
            </w:tcBorders>
          </w:tcPr>
          <w:p w14:paraId="71820A00" w14:textId="77777777" w:rsidR="00A552EE" w:rsidRPr="00B2224A" w:rsidRDefault="00A552EE" w:rsidP="00432BA5">
            <w:r w:rsidRPr="00B2224A">
              <w:rPr>
                <w:w w:val="105"/>
              </w:rPr>
              <w:t>Cares</w:t>
            </w:r>
          </w:p>
        </w:tc>
        <w:tc>
          <w:tcPr>
            <w:tcW w:w="1282" w:type="dxa"/>
            <w:tcBorders>
              <w:top w:val="single" w:sz="6" w:space="0" w:color="000000"/>
            </w:tcBorders>
          </w:tcPr>
          <w:p w14:paraId="24C68DE6" w14:textId="77777777" w:rsidR="00A552EE" w:rsidRPr="00B2224A" w:rsidRDefault="00A552EE" w:rsidP="00432BA5">
            <w:pPr>
              <w:jc w:val="center"/>
            </w:pPr>
            <w:r w:rsidRPr="00B2224A">
              <w:t>3.41</w:t>
            </w:r>
          </w:p>
        </w:tc>
        <w:tc>
          <w:tcPr>
            <w:tcW w:w="1093" w:type="dxa"/>
            <w:tcBorders>
              <w:top w:val="single" w:sz="6" w:space="0" w:color="000000"/>
            </w:tcBorders>
          </w:tcPr>
          <w:p w14:paraId="703E799B" w14:textId="77777777" w:rsidR="00A552EE" w:rsidRPr="00B2224A" w:rsidRDefault="00A552EE" w:rsidP="00432BA5">
            <w:pPr>
              <w:jc w:val="center"/>
            </w:pPr>
            <w:r w:rsidRPr="00B2224A">
              <w:t>3.03</w:t>
            </w:r>
          </w:p>
        </w:tc>
        <w:tc>
          <w:tcPr>
            <w:tcW w:w="2278" w:type="dxa"/>
            <w:tcBorders>
              <w:top w:val="single" w:sz="6" w:space="0" w:color="000000"/>
            </w:tcBorders>
          </w:tcPr>
          <w:p w14:paraId="27CC3356" w14:textId="77777777" w:rsidR="00A552EE" w:rsidRPr="00B2224A" w:rsidRDefault="00A552EE" w:rsidP="00432BA5">
            <w:pPr>
              <w:jc w:val="center"/>
            </w:pPr>
            <w:r w:rsidRPr="00B2224A">
              <w:t>3.22</w:t>
            </w:r>
          </w:p>
        </w:tc>
      </w:tr>
      <w:tr w:rsidR="00A552EE" w:rsidRPr="00B2224A" w14:paraId="1E5BE9BB" w14:textId="77777777" w:rsidTr="00432BA5">
        <w:trPr>
          <w:trHeight w:val="288"/>
        </w:trPr>
        <w:tc>
          <w:tcPr>
            <w:tcW w:w="2432" w:type="dxa"/>
          </w:tcPr>
          <w:p w14:paraId="4E0369E5" w14:textId="77777777" w:rsidR="00A552EE" w:rsidRPr="00B2224A" w:rsidRDefault="00A552EE" w:rsidP="00432BA5">
            <w:r w:rsidRPr="00B2224A">
              <w:rPr>
                <w:w w:val="105"/>
              </w:rPr>
              <w:t>Thankful</w:t>
            </w:r>
          </w:p>
        </w:tc>
        <w:tc>
          <w:tcPr>
            <w:tcW w:w="1282" w:type="dxa"/>
          </w:tcPr>
          <w:p w14:paraId="74024F47" w14:textId="77777777" w:rsidR="00A552EE" w:rsidRPr="00B2224A" w:rsidRDefault="00A552EE" w:rsidP="00432BA5">
            <w:pPr>
              <w:jc w:val="center"/>
            </w:pPr>
            <w:r w:rsidRPr="00B2224A">
              <w:t>2.94</w:t>
            </w:r>
          </w:p>
        </w:tc>
        <w:tc>
          <w:tcPr>
            <w:tcW w:w="1093" w:type="dxa"/>
          </w:tcPr>
          <w:p w14:paraId="17A855E0" w14:textId="77777777" w:rsidR="00A552EE" w:rsidRPr="00B2224A" w:rsidRDefault="00A552EE" w:rsidP="00432BA5">
            <w:pPr>
              <w:jc w:val="center"/>
            </w:pPr>
            <w:r w:rsidRPr="00B2224A">
              <w:t>1.34</w:t>
            </w:r>
          </w:p>
        </w:tc>
        <w:tc>
          <w:tcPr>
            <w:tcW w:w="2278" w:type="dxa"/>
          </w:tcPr>
          <w:p w14:paraId="2FF32840" w14:textId="77777777" w:rsidR="00A552EE" w:rsidRPr="00B2224A" w:rsidRDefault="00A552EE" w:rsidP="00432BA5">
            <w:pPr>
              <w:jc w:val="center"/>
            </w:pPr>
            <w:r w:rsidRPr="00B2224A">
              <w:t>1.64</w:t>
            </w:r>
          </w:p>
        </w:tc>
      </w:tr>
      <w:tr w:rsidR="00A552EE" w:rsidRPr="00B2224A" w14:paraId="2E2CDF7B" w14:textId="77777777" w:rsidTr="00432BA5">
        <w:trPr>
          <w:trHeight w:val="288"/>
        </w:trPr>
        <w:tc>
          <w:tcPr>
            <w:tcW w:w="2432" w:type="dxa"/>
          </w:tcPr>
          <w:p w14:paraId="4722738A" w14:textId="77777777" w:rsidR="00A552EE" w:rsidRPr="00B2224A" w:rsidRDefault="00A552EE" w:rsidP="00432BA5">
            <w:r w:rsidRPr="00B2224A">
              <w:t>Sacrifice</w:t>
            </w:r>
          </w:p>
        </w:tc>
        <w:tc>
          <w:tcPr>
            <w:tcW w:w="1282" w:type="dxa"/>
          </w:tcPr>
          <w:p w14:paraId="0FB74F5A" w14:textId="77777777" w:rsidR="00A552EE" w:rsidRPr="00B2224A" w:rsidRDefault="00A552EE" w:rsidP="00432BA5">
            <w:pPr>
              <w:jc w:val="center"/>
            </w:pPr>
            <w:r w:rsidRPr="00B2224A">
              <w:t>3.67</w:t>
            </w:r>
          </w:p>
        </w:tc>
        <w:tc>
          <w:tcPr>
            <w:tcW w:w="1093" w:type="dxa"/>
          </w:tcPr>
          <w:p w14:paraId="066BD77C" w14:textId="77777777" w:rsidR="00A552EE" w:rsidRPr="00B2224A" w:rsidRDefault="00A552EE" w:rsidP="00432BA5">
            <w:pPr>
              <w:jc w:val="center"/>
            </w:pPr>
            <w:r w:rsidRPr="00B2224A">
              <w:t>3.49</w:t>
            </w:r>
          </w:p>
        </w:tc>
        <w:tc>
          <w:tcPr>
            <w:tcW w:w="2278" w:type="dxa"/>
          </w:tcPr>
          <w:p w14:paraId="723674D4" w14:textId="77777777" w:rsidR="00A552EE" w:rsidRPr="00B2224A" w:rsidRDefault="00A552EE" w:rsidP="00432BA5">
            <w:pPr>
              <w:jc w:val="center"/>
            </w:pPr>
            <w:r w:rsidRPr="00B2224A">
              <w:t>2.96</w:t>
            </w:r>
          </w:p>
        </w:tc>
      </w:tr>
      <w:tr w:rsidR="00A552EE" w:rsidRPr="00B2224A" w14:paraId="16F7DB88" w14:textId="77777777" w:rsidTr="00432BA5">
        <w:trPr>
          <w:trHeight w:val="346"/>
        </w:trPr>
        <w:tc>
          <w:tcPr>
            <w:tcW w:w="2432" w:type="dxa"/>
            <w:tcBorders>
              <w:bottom w:val="single" w:sz="8" w:space="0" w:color="000000"/>
            </w:tcBorders>
          </w:tcPr>
          <w:p w14:paraId="0A862BE8" w14:textId="77777777" w:rsidR="00A552EE" w:rsidRPr="00B2224A" w:rsidRDefault="00A552EE" w:rsidP="00432BA5">
            <w:r w:rsidRPr="00B2224A">
              <w:rPr>
                <w:w w:val="110"/>
              </w:rPr>
              <w:t>Identity</w:t>
            </w:r>
          </w:p>
        </w:tc>
        <w:tc>
          <w:tcPr>
            <w:tcW w:w="1282" w:type="dxa"/>
            <w:tcBorders>
              <w:bottom w:val="single" w:sz="8" w:space="0" w:color="000000"/>
            </w:tcBorders>
          </w:tcPr>
          <w:p w14:paraId="584F1BED" w14:textId="77777777" w:rsidR="00A552EE" w:rsidRPr="00B2224A" w:rsidRDefault="00A552EE" w:rsidP="00432BA5">
            <w:pPr>
              <w:jc w:val="center"/>
            </w:pPr>
            <w:r w:rsidRPr="00B2224A">
              <w:t>1.82</w:t>
            </w:r>
          </w:p>
        </w:tc>
        <w:tc>
          <w:tcPr>
            <w:tcW w:w="1093" w:type="dxa"/>
            <w:tcBorders>
              <w:bottom w:val="single" w:sz="8" w:space="0" w:color="000000"/>
            </w:tcBorders>
          </w:tcPr>
          <w:p w14:paraId="6DEF3939" w14:textId="77777777" w:rsidR="00A552EE" w:rsidRPr="00B2224A" w:rsidRDefault="00A552EE" w:rsidP="00432BA5">
            <w:pPr>
              <w:jc w:val="center"/>
            </w:pPr>
            <w:r w:rsidRPr="00B2224A">
              <w:t>2.72</w:t>
            </w:r>
          </w:p>
        </w:tc>
        <w:tc>
          <w:tcPr>
            <w:tcW w:w="2278" w:type="dxa"/>
            <w:tcBorders>
              <w:bottom w:val="single" w:sz="8" w:space="0" w:color="000000"/>
            </w:tcBorders>
          </w:tcPr>
          <w:p w14:paraId="0D732FA7" w14:textId="77777777" w:rsidR="00A552EE" w:rsidRPr="00B2224A" w:rsidRDefault="00A552EE" w:rsidP="00432BA5">
            <w:pPr>
              <w:jc w:val="center"/>
            </w:pPr>
            <w:r w:rsidRPr="00B2224A">
              <w:t>2.90</w:t>
            </w:r>
          </w:p>
        </w:tc>
      </w:tr>
    </w:tbl>
    <w:p w14:paraId="3DADBD48" w14:textId="77777777" w:rsidR="00A552EE" w:rsidRPr="00B2224A" w:rsidRDefault="00A552EE" w:rsidP="00A552EE"/>
    <w:p w14:paraId="4D435AEE" w14:textId="77777777" w:rsidR="00A552EE" w:rsidRDefault="00A552EE" w:rsidP="00A552EE">
      <w:pPr>
        <w:rPr>
          <w:b/>
          <w:bCs/>
          <w:w w:val="110"/>
        </w:rPr>
        <w:sectPr w:rsidR="00A552EE" w:rsidSect="009A0624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2C044C41" w14:textId="77777777" w:rsidR="00A552EE" w:rsidRDefault="00A552EE" w:rsidP="00A552EE">
      <w:pPr>
        <w:rPr>
          <w:b/>
          <w:bCs/>
          <w:w w:val="110"/>
        </w:rPr>
      </w:pPr>
    </w:p>
    <w:p w14:paraId="3BEE33C1" w14:textId="77777777" w:rsidR="00A552EE" w:rsidRPr="00B2224A" w:rsidRDefault="00A552EE" w:rsidP="00A552EE">
      <w:pPr>
        <w:jc w:val="center"/>
      </w:pPr>
      <w:r w:rsidRPr="00CA45D7">
        <w:rPr>
          <w:noProof/>
        </w:rPr>
        <w:drawing>
          <wp:inline distT="0" distB="0" distL="0" distR="0" wp14:anchorId="3D8742B9" wp14:editId="09179225">
            <wp:extent cx="5943600" cy="3832225"/>
            <wp:effectExtent l="0" t="0" r="0" b="3175"/>
            <wp:docPr id="5" name="Picture 5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histogram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43A4C" w14:textId="77777777" w:rsidR="00A552EE" w:rsidRPr="00B2224A" w:rsidRDefault="00A552EE" w:rsidP="00A552EE"/>
    <w:p w14:paraId="207D3E84" w14:textId="77777777" w:rsidR="00A552EE" w:rsidRPr="00B2224A" w:rsidRDefault="00A552EE" w:rsidP="00A552EE">
      <w:pPr>
        <w:jc w:val="both"/>
      </w:pPr>
      <w:r w:rsidRPr="00B2224A">
        <w:rPr>
          <w:w w:val="105"/>
        </w:rPr>
        <w:t xml:space="preserve">Figure </w:t>
      </w:r>
      <w:r>
        <w:rPr>
          <w:w w:val="105"/>
        </w:rPr>
        <w:t>B1</w:t>
      </w:r>
      <w:r w:rsidRPr="00B2224A">
        <w:rPr>
          <w:w w:val="105"/>
        </w:rPr>
        <w:t>: Item information curves highlighting contribution of each item in the shared membership scale to reducing measurement error across levels of the latent trait.</w:t>
      </w:r>
    </w:p>
    <w:p w14:paraId="7FD41DAC" w14:textId="77777777" w:rsidR="00671426" w:rsidRDefault="00A552EE"/>
    <w:sectPr w:rsidR="00671426" w:rsidSect="009A062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578CB"/>
    <w:multiLevelType w:val="hybridMultilevel"/>
    <w:tmpl w:val="211EED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0A44ED"/>
    <w:multiLevelType w:val="hybridMultilevel"/>
    <w:tmpl w:val="981C10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9234D9"/>
    <w:multiLevelType w:val="hybridMultilevel"/>
    <w:tmpl w:val="E7A8CE58"/>
    <w:lvl w:ilvl="0" w:tplc="712ADDA6">
      <w:start w:val="1"/>
      <w:numFmt w:val="decimal"/>
      <w:lvlText w:val="%1."/>
      <w:lvlJc w:val="left"/>
      <w:pPr>
        <w:ind w:left="720" w:hanging="360"/>
      </w:pPr>
      <w:rPr>
        <w:rFonts w:hint="default"/>
        <w:w w:val="10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306FC8"/>
    <w:multiLevelType w:val="hybridMultilevel"/>
    <w:tmpl w:val="8CA2B5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964229"/>
    <w:multiLevelType w:val="hybridMultilevel"/>
    <w:tmpl w:val="5B4495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2EE"/>
    <w:rsid w:val="009A0624"/>
    <w:rsid w:val="00A552EE"/>
    <w:rsid w:val="00F87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877E97"/>
  <w15:chartTrackingRefBased/>
  <w15:docId w15:val="{115FEBFF-CA09-2C4B-9577-C4E045D48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52E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52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526</Words>
  <Characters>2819</Characters>
  <Application>Microsoft Office Word</Application>
  <DocSecurity>0</DocSecurity>
  <Lines>46</Lines>
  <Paragraphs>8</Paragraphs>
  <ScaleCrop>false</ScaleCrop>
  <Company/>
  <LinksUpToDate>false</LinksUpToDate>
  <CharactersWithSpaces>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 Scott</dc:creator>
  <cp:keywords/>
  <dc:description/>
  <cp:lastModifiedBy>Colin Scott</cp:lastModifiedBy>
  <cp:revision>1</cp:revision>
  <dcterms:created xsi:type="dcterms:W3CDTF">2022-01-21T13:06:00Z</dcterms:created>
  <dcterms:modified xsi:type="dcterms:W3CDTF">2022-01-21T13:07:00Z</dcterms:modified>
</cp:coreProperties>
</file>